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12" w:rsidRPr="00BF56FA" w:rsidRDefault="00851EAE" w:rsidP="002F09F4">
      <w:pPr>
        <w:spacing w:after="0" w:line="480" w:lineRule="auto"/>
        <w:jc w:val="center"/>
        <w:rPr>
          <w:rFonts w:ascii="Times New Roman" w:hAnsi="Times New Roman" w:cs="Times New Roman"/>
          <w:b/>
          <w:sz w:val="24"/>
          <w:szCs w:val="24"/>
        </w:rPr>
      </w:pPr>
      <w:r w:rsidRPr="00BF56FA">
        <w:rPr>
          <w:rFonts w:ascii="Times New Roman" w:hAnsi="Times New Roman" w:cs="Times New Roman"/>
          <w:b/>
          <w:sz w:val="24"/>
          <w:szCs w:val="24"/>
        </w:rPr>
        <w:t>BAB I</w:t>
      </w:r>
    </w:p>
    <w:p w:rsidR="001911BE" w:rsidRDefault="001911BE" w:rsidP="00851EAE">
      <w:pPr>
        <w:spacing w:line="480" w:lineRule="auto"/>
        <w:jc w:val="center"/>
        <w:rPr>
          <w:rFonts w:ascii="Times New Roman" w:hAnsi="Times New Roman" w:cs="Times New Roman"/>
          <w:b/>
          <w:sz w:val="24"/>
          <w:szCs w:val="24"/>
        </w:rPr>
      </w:pPr>
      <w:r w:rsidRPr="00BF56FA">
        <w:rPr>
          <w:rFonts w:ascii="Times New Roman" w:hAnsi="Times New Roman" w:cs="Times New Roman"/>
          <w:b/>
          <w:sz w:val="24"/>
          <w:szCs w:val="24"/>
        </w:rPr>
        <w:t>PENDAHULUAN</w:t>
      </w:r>
    </w:p>
    <w:p w:rsidR="002F09F4" w:rsidRPr="00BF56FA" w:rsidRDefault="002F09F4" w:rsidP="00851EAE">
      <w:pPr>
        <w:spacing w:line="480" w:lineRule="auto"/>
        <w:jc w:val="center"/>
        <w:rPr>
          <w:rFonts w:ascii="Times New Roman" w:hAnsi="Times New Roman" w:cs="Times New Roman"/>
          <w:b/>
          <w:sz w:val="24"/>
          <w:szCs w:val="24"/>
        </w:rPr>
      </w:pPr>
    </w:p>
    <w:p w:rsidR="001911BE" w:rsidRPr="002F09F4" w:rsidRDefault="001911BE" w:rsidP="00F06924">
      <w:pPr>
        <w:pStyle w:val="ListParagraph"/>
        <w:numPr>
          <w:ilvl w:val="0"/>
          <w:numId w:val="24"/>
        </w:numPr>
        <w:spacing w:line="480" w:lineRule="auto"/>
        <w:ind w:left="709" w:hanging="283"/>
        <w:rPr>
          <w:rFonts w:ascii="Times New Roman" w:hAnsi="Times New Roman" w:cs="Times New Roman"/>
          <w:b/>
          <w:sz w:val="24"/>
          <w:szCs w:val="24"/>
        </w:rPr>
      </w:pPr>
      <w:r w:rsidRPr="002F09F4">
        <w:rPr>
          <w:rFonts w:ascii="Times New Roman" w:hAnsi="Times New Roman" w:cs="Times New Roman"/>
          <w:b/>
          <w:sz w:val="24"/>
          <w:szCs w:val="24"/>
        </w:rPr>
        <w:t>Latar Belakang Masalah</w:t>
      </w:r>
    </w:p>
    <w:p w:rsidR="001911BE" w:rsidRDefault="001911BE" w:rsidP="00F06924">
      <w:pPr>
        <w:spacing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Perkembangan ilmu pengetahuan dan teknologi harus segera di respon secara positif oleh dunia pendidikan.</w:t>
      </w:r>
      <w:proofErr w:type="gramEnd"/>
      <w:r w:rsidR="00987F84">
        <w:rPr>
          <w:rFonts w:ascii="Times New Roman" w:hAnsi="Times New Roman" w:cs="Times New Roman"/>
          <w:sz w:val="24"/>
          <w:szCs w:val="24"/>
        </w:rPr>
        <w:t xml:space="preserve"> </w:t>
      </w:r>
      <w:proofErr w:type="gramStart"/>
      <w:r w:rsidR="00987F84">
        <w:rPr>
          <w:rFonts w:ascii="Times New Roman" w:hAnsi="Times New Roman" w:cs="Times New Roman"/>
          <w:sz w:val="24"/>
          <w:szCs w:val="24"/>
        </w:rPr>
        <w:t>S</w:t>
      </w:r>
      <w:r>
        <w:rPr>
          <w:rFonts w:ascii="Times New Roman" w:hAnsi="Times New Roman" w:cs="Times New Roman"/>
          <w:sz w:val="24"/>
          <w:szCs w:val="24"/>
        </w:rPr>
        <w:t>alah satu bentuk respon positif dunia pendidikan adalah dengan mengadakan perubahan kurikulum.</w:t>
      </w:r>
      <w:proofErr w:type="gramEnd"/>
      <w:r w:rsidR="00987F84">
        <w:rPr>
          <w:rFonts w:ascii="Times New Roman" w:hAnsi="Times New Roman" w:cs="Times New Roman"/>
          <w:sz w:val="24"/>
          <w:szCs w:val="24"/>
        </w:rPr>
        <w:t xml:space="preserve"> </w:t>
      </w:r>
      <w:proofErr w:type="gramStart"/>
      <w:r w:rsidR="00987F84">
        <w:rPr>
          <w:rFonts w:ascii="Times New Roman" w:hAnsi="Times New Roman" w:cs="Times New Roman"/>
          <w:sz w:val="24"/>
          <w:szCs w:val="24"/>
        </w:rPr>
        <w:t>S</w:t>
      </w:r>
      <w:r>
        <w:rPr>
          <w:rFonts w:ascii="Times New Roman" w:hAnsi="Times New Roman" w:cs="Times New Roman"/>
          <w:sz w:val="24"/>
          <w:szCs w:val="24"/>
        </w:rPr>
        <w:t>ikap tersebut di wujudkan dalam bentuk usaha sekolah dengan membe</w:t>
      </w:r>
      <w:r w:rsidR="00EB109E">
        <w:rPr>
          <w:rFonts w:ascii="Times New Roman" w:hAnsi="Times New Roman" w:cs="Times New Roman"/>
          <w:sz w:val="24"/>
          <w:szCs w:val="24"/>
        </w:rPr>
        <w:t>rikan layanan terbaik bagi semu</w:t>
      </w:r>
      <w:r>
        <w:rPr>
          <w:rFonts w:ascii="Times New Roman" w:hAnsi="Times New Roman" w:cs="Times New Roman"/>
          <w:sz w:val="24"/>
          <w:szCs w:val="24"/>
        </w:rPr>
        <w:t>a anak didiknya.</w:t>
      </w:r>
      <w:proofErr w:type="gramEnd"/>
    </w:p>
    <w:p w:rsidR="001911BE" w:rsidRDefault="001911BE" w:rsidP="00F06924">
      <w:pPr>
        <w:spacing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Sekolah sebagai lembaga pendidikan berusaha secara t</w:t>
      </w:r>
      <w:r w:rsidR="00FA1481">
        <w:rPr>
          <w:rFonts w:ascii="Times New Roman" w:hAnsi="Times New Roman" w:cs="Times New Roman"/>
          <w:sz w:val="24"/>
          <w:szCs w:val="24"/>
        </w:rPr>
        <w:t>e</w:t>
      </w:r>
      <w:r>
        <w:rPr>
          <w:rFonts w:ascii="Times New Roman" w:hAnsi="Times New Roman" w:cs="Times New Roman"/>
          <w:sz w:val="24"/>
          <w:szCs w:val="24"/>
        </w:rPr>
        <w:t>rus menerus dan terprogram mengadakan pembenahan diri di berbagai bidang baik sarana da</w:t>
      </w:r>
      <w:r w:rsidR="00987F84">
        <w:rPr>
          <w:rFonts w:ascii="Times New Roman" w:hAnsi="Times New Roman" w:cs="Times New Roman"/>
          <w:sz w:val="24"/>
          <w:szCs w:val="24"/>
        </w:rPr>
        <w:t>n</w:t>
      </w:r>
      <w:r>
        <w:rPr>
          <w:rFonts w:ascii="Times New Roman" w:hAnsi="Times New Roman" w:cs="Times New Roman"/>
          <w:sz w:val="24"/>
          <w:szCs w:val="24"/>
        </w:rPr>
        <w:t xml:space="preserve"> prasarana.</w:t>
      </w:r>
      <w:proofErr w:type="gramEnd"/>
      <w:r w:rsidR="005B7B7B">
        <w:rPr>
          <w:rFonts w:ascii="Times New Roman" w:hAnsi="Times New Roman" w:cs="Times New Roman"/>
          <w:sz w:val="24"/>
          <w:szCs w:val="24"/>
        </w:rPr>
        <w:t xml:space="preserve"> </w:t>
      </w:r>
      <w:proofErr w:type="gramStart"/>
      <w:r w:rsidR="00987F84">
        <w:rPr>
          <w:rFonts w:ascii="Times New Roman" w:hAnsi="Times New Roman" w:cs="Times New Roman"/>
          <w:sz w:val="24"/>
          <w:szCs w:val="24"/>
        </w:rPr>
        <w:t>P</w:t>
      </w:r>
      <w:r>
        <w:rPr>
          <w:rFonts w:ascii="Times New Roman" w:hAnsi="Times New Roman" w:cs="Times New Roman"/>
          <w:sz w:val="24"/>
          <w:szCs w:val="24"/>
        </w:rPr>
        <w:t>elayanan aministrasi dan informasi secara kualitas</w:t>
      </w:r>
      <w:r w:rsidR="00987F84">
        <w:rPr>
          <w:rFonts w:ascii="Times New Roman" w:hAnsi="Times New Roman" w:cs="Times New Roman"/>
          <w:sz w:val="24"/>
          <w:szCs w:val="24"/>
        </w:rPr>
        <w:t xml:space="preserve"> </w:t>
      </w:r>
      <w:r>
        <w:rPr>
          <w:rFonts w:ascii="Times New Roman" w:hAnsi="Times New Roman" w:cs="Times New Roman"/>
          <w:sz w:val="24"/>
          <w:szCs w:val="24"/>
        </w:rPr>
        <w:t>pembelajaran s</w:t>
      </w:r>
      <w:r w:rsidR="00987F84">
        <w:rPr>
          <w:rFonts w:ascii="Times New Roman" w:hAnsi="Times New Roman" w:cs="Times New Roman"/>
          <w:sz w:val="24"/>
          <w:szCs w:val="24"/>
        </w:rPr>
        <w:t>e</w:t>
      </w:r>
      <w:r>
        <w:rPr>
          <w:rFonts w:ascii="Times New Roman" w:hAnsi="Times New Roman" w:cs="Times New Roman"/>
          <w:sz w:val="24"/>
          <w:szCs w:val="24"/>
        </w:rPr>
        <w:t>cara utuh.</w:t>
      </w:r>
      <w:proofErr w:type="gramEnd"/>
      <w:r w:rsidR="00987F84">
        <w:rPr>
          <w:rFonts w:ascii="Times New Roman" w:hAnsi="Times New Roman" w:cs="Times New Roman"/>
          <w:sz w:val="24"/>
          <w:szCs w:val="24"/>
        </w:rPr>
        <w:t xml:space="preserve"> D</w:t>
      </w:r>
      <w:r>
        <w:rPr>
          <w:rFonts w:ascii="Times New Roman" w:hAnsi="Times New Roman" w:cs="Times New Roman"/>
          <w:sz w:val="24"/>
          <w:szCs w:val="24"/>
        </w:rPr>
        <w:t>alam</w:t>
      </w:r>
      <w:r w:rsidR="00987F84">
        <w:rPr>
          <w:rFonts w:ascii="Times New Roman" w:hAnsi="Times New Roman" w:cs="Times New Roman"/>
          <w:sz w:val="24"/>
          <w:szCs w:val="24"/>
        </w:rPr>
        <w:t xml:space="preserve"> </w:t>
      </w:r>
      <w:r>
        <w:rPr>
          <w:rFonts w:ascii="Times New Roman" w:hAnsi="Times New Roman" w:cs="Times New Roman"/>
          <w:sz w:val="24"/>
          <w:szCs w:val="24"/>
        </w:rPr>
        <w:t>proses belajar mengajar,</w:t>
      </w:r>
      <w:r w:rsidR="00987F84">
        <w:rPr>
          <w:rFonts w:ascii="Times New Roman" w:hAnsi="Times New Roman" w:cs="Times New Roman"/>
          <w:sz w:val="24"/>
          <w:szCs w:val="24"/>
        </w:rPr>
        <w:t xml:space="preserve"> </w:t>
      </w:r>
      <w:r>
        <w:rPr>
          <w:rFonts w:ascii="Times New Roman" w:hAnsi="Times New Roman" w:cs="Times New Roman"/>
          <w:sz w:val="24"/>
          <w:szCs w:val="24"/>
        </w:rPr>
        <w:t>guru harus memilk strategi itu ialah harus menguasai teknik-teknik</w:t>
      </w:r>
      <w:r w:rsidR="00FF58DA">
        <w:rPr>
          <w:rFonts w:ascii="Times New Roman" w:hAnsi="Times New Roman" w:cs="Times New Roman"/>
          <w:sz w:val="24"/>
          <w:szCs w:val="24"/>
        </w:rPr>
        <w:t xml:space="preserve"> atau metode mengajar.</w:t>
      </w:r>
    </w:p>
    <w:p w:rsidR="00FF58DA" w:rsidRDefault="00FF58DA" w:rsidP="00F06924">
      <w:pPr>
        <w:tabs>
          <w:tab w:val="left" w:pos="540"/>
        </w:tab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Pendidikan khususnya pendidikan formal erat kaitanya dengan proses belajar mengajar.</w:t>
      </w:r>
      <w:r w:rsidR="00987F84">
        <w:rPr>
          <w:rFonts w:ascii="Times New Roman" w:hAnsi="Times New Roman" w:cs="Times New Roman"/>
          <w:sz w:val="24"/>
          <w:szCs w:val="24"/>
        </w:rPr>
        <w:t xml:space="preserve"> P</w:t>
      </w:r>
      <w:r>
        <w:rPr>
          <w:rFonts w:ascii="Times New Roman" w:hAnsi="Times New Roman" w:cs="Times New Roman"/>
          <w:sz w:val="24"/>
          <w:szCs w:val="24"/>
        </w:rPr>
        <w:t xml:space="preserve">roses belajar mengajar adalah sebuah kegiatan yang integral antara siswa sebagai pelajar yang </w:t>
      </w:r>
      <w:proofErr w:type="gramStart"/>
      <w:r>
        <w:rPr>
          <w:rFonts w:ascii="Times New Roman" w:hAnsi="Times New Roman" w:cs="Times New Roman"/>
          <w:sz w:val="24"/>
          <w:szCs w:val="24"/>
        </w:rPr>
        <w:t>sedang  bel</w:t>
      </w:r>
      <w:r w:rsidR="008B64CF">
        <w:rPr>
          <w:rFonts w:ascii="Times New Roman" w:hAnsi="Times New Roman" w:cs="Times New Roman"/>
          <w:sz w:val="24"/>
          <w:szCs w:val="24"/>
        </w:rPr>
        <w:t>a</w:t>
      </w:r>
      <w:r>
        <w:rPr>
          <w:rFonts w:ascii="Times New Roman" w:hAnsi="Times New Roman" w:cs="Times New Roman"/>
          <w:sz w:val="24"/>
          <w:szCs w:val="24"/>
        </w:rPr>
        <w:t>jar</w:t>
      </w:r>
      <w:proofErr w:type="gramEnd"/>
      <w:r>
        <w:rPr>
          <w:rFonts w:ascii="Times New Roman" w:hAnsi="Times New Roman" w:cs="Times New Roman"/>
          <w:sz w:val="24"/>
          <w:szCs w:val="24"/>
        </w:rPr>
        <w:t xml:space="preserve"> dan guru sebagai pengajar  yang sedang mengajar.</w:t>
      </w:r>
      <w:r w:rsidR="00987F84">
        <w:rPr>
          <w:rFonts w:ascii="Times New Roman" w:hAnsi="Times New Roman" w:cs="Times New Roman"/>
          <w:sz w:val="24"/>
          <w:szCs w:val="24"/>
        </w:rPr>
        <w:t xml:space="preserve"> </w:t>
      </w:r>
      <w:r>
        <w:rPr>
          <w:rFonts w:ascii="Times New Roman" w:hAnsi="Times New Roman" w:cs="Times New Roman"/>
          <w:sz w:val="24"/>
          <w:szCs w:val="24"/>
        </w:rPr>
        <w:t>Belajar adalah kegiatan yan</w:t>
      </w:r>
      <w:r w:rsidR="000C4B3D">
        <w:rPr>
          <w:rFonts w:ascii="Times New Roman" w:hAnsi="Times New Roman" w:cs="Times New Roman"/>
          <w:sz w:val="24"/>
          <w:szCs w:val="24"/>
        </w:rPr>
        <w:t xml:space="preserve">g berproses dan </w:t>
      </w:r>
      <w:r w:rsidR="000C4B3D">
        <w:rPr>
          <w:rFonts w:ascii="Times New Roman" w:hAnsi="Times New Roman" w:cs="Times New Roman"/>
          <w:sz w:val="24"/>
          <w:szCs w:val="24"/>
        </w:rPr>
        <w:lastRenderedPageBreak/>
        <w:t>merupakan unsur</w:t>
      </w:r>
      <w:r>
        <w:rPr>
          <w:rFonts w:ascii="Times New Roman" w:hAnsi="Times New Roman" w:cs="Times New Roman"/>
          <w:sz w:val="24"/>
          <w:szCs w:val="24"/>
        </w:rPr>
        <w:t xml:space="preserve"> yang sangat fundamental dalam penyelengaraan setiap jenis dan jenjang pendidikan.</w:t>
      </w:r>
      <w:r w:rsidR="002F22BC">
        <w:rPr>
          <w:rStyle w:val="FootnoteReference"/>
          <w:rFonts w:ascii="Times New Roman" w:hAnsi="Times New Roman" w:cs="Times New Roman"/>
          <w:sz w:val="24"/>
          <w:szCs w:val="24"/>
        </w:rPr>
        <w:footnoteReference w:id="2"/>
      </w:r>
    </w:p>
    <w:p w:rsidR="0028241D" w:rsidRDefault="00FF58DA" w:rsidP="00F06924">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Belajar merupakan suatu proses aktif dalam memperoleh pengalaman/pengetahuan</w:t>
      </w:r>
      <w:r w:rsidR="00A821BE">
        <w:rPr>
          <w:rFonts w:ascii="Times New Roman" w:hAnsi="Times New Roman" w:cs="Times New Roman"/>
          <w:sz w:val="24"/>
          <w:szCs w:val="24"/>
        </w:rPr>
        <w:t xml:space="preserve"> baru sehingga menyebabkan perubahan tingkah laku.</w:t>
      </w:r>
      <w:r w:rsidR="002F22BC">
        <w:rPr>
          <w:rStyle w:val="FootnoteReference"/>
          <w:rFonts w:ascii="Times New Roman" w:hAnsi="Times New Roman" w:cs="Times New Roman"/>
          <w:sz w:val="24"/>
          <w:szCs w:val="24"/>
        </w:rPr>
        <w:footnoteReference w:id="3"/>
      </w:r>
      <w:r w:rsidR="00987F84">
        <w:rPr>
          <w:rFonts w:ascii="Times New Roman" w:hAnsi="Times New Roman" w:cs="Times New Roman"/>
          <w:sz w:val="24"/>
          <w:szCs w:val="24"/>
        </w:rPr>
        <w:t>S</w:t>
      </w:r>
      <w:r w:rsidR="00A821BE">
        <w:rPr>
          <w:rFonts w:ascii="Times New Roman" w:hAnsi="Times New Roman" w:cs="Times New Roman"/>
          <w:sz w:val="24"/>
          <w:szCs w:val="24"/>
        </w:rPr>
        <w:t>edangkan mengajar di lukiskan sebagai suatu proses interaksi antara guru dan siswa di mana guru mengharapkan siswanya dapat menguasai pengetahuan ketrampilan dan sikap yang benar-benar di pilih oleh guru.</w:t>
      </w:r>
      <w:r w:rsidR="00987F84">
        <w:rPr>
          <w:rFonts w:ascii="Times New Roman" w:hAnsi="Times New Roman" w:cs="Times New Roman"/>
          <w:sz w:val="24"/>
          <w:szCs w:val="24"/>
        </w:rPr>
        <w:t xml:space="preserve"> </w:t>
      </w:r>
      <w:proofErr w:type="gramStart"/>
      <w:r w:rsidR="00987F84">
        <w:rPr>
          <w:rFonts w:ascii="Times New Roman" w:hAnsi="Times New Roman" w:cs="Times New Roman"/>
          <w:sz w:val="24"/>
          <w:szCs w:val="24"/>
        </w:rPr>
        <w:t>P</w:t>
      </w:r>
      <w:r w:rsidR="00A821BE">
        <w:rPr>
          <w:rFonts w:ascii="Times New Roman" w:hAnsi="Times New Roman" w:cs="Times New Roman"/>
          <w:sz w:val="24"/>
          <w:szCs w:val="24"/>
        </w:rPr>
        <w:t>engetahuan,</w:t>
      </w:r>
      <w:r w:rsidR="00987F84">
        <w:rPr>
          <w:rFonts w:ascii="Times New Roman" w:hAnsi="Times New Roman" w:cs="Times New Roman"/>
          <w:sz w:val="24"/>
          <w:szCs w:val="24"/>
        </w:rPr>
        <w:t xml:space="preserve"> </w:t>
      </w:r>
      <w:r w:rsidR="00A821BE">
        <w:rPr>
          <w:rFonts w:ascii="Times New Roman" w:hAnsi="Times New Roman" w:cs="Times New Roman"/>
          <w:sz w:val="24"/>
          <w:szCs w:val="24"/>
        </w:rPr>
        <w:t xml:space="preserve">ketrampilan dan sikap yang di pilih guru itu hendaknya releven dengan tujuan </w:t>
      </w:r>
      <w:r w:rsidR="0028241D">
        <w:rPr>
          <w:rFonts w:ascii="Times New Roman" w:hAnsi="Times New Roman" w:cs="Times New Roman"/>
          <w:sz w:val="24"/>
          <w:szCs w:val="24"/>
        </w:rPr>
        <w:t>dari pelajaran yang di berikan dan d</w:t>
      </w:r>
      <w:r w:rsidR="00987F84">
        <w:rPr>
          <w:rFonts w:ascii="Times New Roman" w:hAnsi="Times New Roman" w:cs="Times New Roman"/>
          <w:sz w:val="24"/>
          <w:szCs w:val="24"/>
        </w:rPr>
        <w:t>i sesuwaikan dengan struktur kog</w:t>
      </w:r>
      <w:r w:rsidR="0028241D">
        <w:rPr>
          <w:rFonts w:ascii="Times New Roman" w:hAnsi="Times New Roman" w:cs="Times New Roman"/>
          <w:sz w:val="24"/>
          <w:szCs w:val="24"/>
        </w:rPr>
        <w:t>nitif yang di miliki siswa.</w:t>
      </w:r>
      <w:proofErr w:type="gramEnd"/>
      <w:r w:rsidR="002F22BC">
        <w:rPr>
          <w:rStyle w:val="FootnoteReference"/>
          <w:rFonts w:ascii="Times New Roman" w:hAnsi="Times New Roman" w:cs="Times New Roman"/>
          <w:sz w:val="24"/>
          <w:szCs w:val="24"/>
        </w:rPr>
        <w:footnoteReference w:id="4"/>
      </w:r>
    </w:p>
    <w:p w:rsidR="00460159" w:rsidRDefault="0028241D" w:rsidP="00F06924">
      <w:pPr>
        <w:spacing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Selain itu dengan perkembangan teknologi pendidikan dewasa ini sudah nyata bukan dalam gelombang kehidupan tradisional,</w:t>
      </w:r>
      <w:r w:rsidR="00987F84">
        <w:rPr>
          <w:rFonts w:ascii="Times New Roman" w:hAnsi="Times New Roman" w:cs="Times New Roman"/>
          <w:sz w:val="24"/>
          <w:szCs w:val="24"/>
        </w:rPr>
        <w:t xml:space="preserve"> </w:t>
      </w:r>
      <w:r>
        <w:rPr>
          <w:rFonts w:ascii="Times New Roman" w:hAnsi="Times New Roman" w:cs="Times New Roman"/>
          <w:sz w:val="24"/>
          <w:szCs w:val="24"/>
        </w:rPr>
        <w:t xml:space="preserve">tetapi telah berada dalam gelombang era komunikasi </w:t>
      </w:r>
      <w:r w:rsidR="00615611">
        <w:rPr>
          <w:rFonts w:ascii="Times New Roman" w:hAnsi="Times New Roman" w:cs="Times New Roman"/>
          <w:sz w:val="24"/>
          <w:szCs w:val="24"/>
        </w:rPr>
        <w:t>dan informasi.</w:t>
      </w:r>
      <w:proofErr w:type="gramEnd"/>
      <w:r w:rsidR="00987F84">
        <w:rPr>
          <w:rFonts w:ascii="Times New Roman" w:hAnsi="Times New Roman" w:cs="Times New Roman"/>
          <w:sz w:val="24"/>
          <w:szCs w:val="24"/>
        </w:rPr>
        <w:t xml:space="preserve"> S</w:t>
      </w:r>
      <w:r w:rsidR="00615611">
        <w:rPr>
          <w:rFonts w:ascii="Times New Roman" w:hAnsi="Times New Roman" w:cs="Times New Roman"/>
          <w:sz w:val="24"/>
          <w:szCs w:val="24"/>
        </w:rPr>
        <w:t>ehingga teknologi pendidikan merupakan suatu proses yang terintegrasi yang melibatkan manusia,</w:t>
      </w:r>
      <w:r w:rsidR="00987F84">
        <w:rPr>
          <w:rFonts w:ascii="Times New Roman" w:hAnsi="Times New Roman" w:cs="Times New Roman"/>
          <w:sz w:val="24"/>
          <w:szCs w:val="24"/>
        </w:rPr>
        <w:t xml:space="preserve"> </w:t>
      </w:r>
      <w:r w:rsidR="00615611">
        <w:rPr>
          <w:rFonts w:ascii="Times New Roman" w:hAnsi="Times New Roman" w:cs="Times New Roman"/>
          <w:sz w:val="24"/>
          <w:szCs w:val="24"/>
        </w:rPr>
        <w:t>prosedur,</w:t>
      </w:r>
      <w:r w:rsidR="00987F84">
        <w:rPr>
          <w:rFonts w:ascii="Times New Roman" w:hAnsi="Times New Roman" w:cs="Times New Roman"/>
          <w:sz w:val="24"/>
          <w:szCs w:val="24"/>
        </w:rPr>
        <w:t xml:space="preserve"> </w:t>
      </w:r>
      <w:r w:rsidR="00615611">
        <w:rPr>
          <w:rFonts w:ascii="Times New Roman" w:hAnsi="Times New Roman" w:cs="Times New Roman"/>
          <w:sz w:val="24"/>
          <w:szCs w:val="24"/>
        </w:rPr>
        <w:t>gagasan,</w:t>
      </w:r>
      <w:r w:rsidR="00987F84">
        <w:rPr>
          <w:rFonts w:ascii="Times New Roman" w:hAnsi="Times New Roman" w:cs="Times New Roman"/>
          <w:sz w:val="24"/>
          <w:szCs w:val="24"/>
        </w:rPr>
        <w:t xml:space="preserve"> </w:t>
      </w:r>
      <w:r w:rsidR="00615611">
        <w:rPr>
          <w:rFonts w:ascii="Times New Roman" w:hAnsi="Times New Roman" w:cs="Times New Roman"/>
          <w:sz w:val="24"/>
          <w:szCs w:val="24"/>
        </w:rPr>
        <w:t>peralatan dan organisasi masalah-masalah pendidikan dan cara-cara pemecahanya.</w:t>
      </w:r>
      <w:r w:rsidR="00270B6B">
        <w:rPr>
          <w:rFonts w:ascii="Times New Roman" w:hAnsi="Times New Roman" w:cs="Times New Roman"/>
          <w:sz w:val="24"/>
          <w:szCs w:val="24"/>
        </w:rPr>
        <w:t xml:space="preserve"> </w:t>
      </w:r>
      <w:r w:rsidR="00615611">
        <w:rPr>
          <w:rFonts w:ascii="Times New Roman" w:hAnsi="Times New Roman" w:cs="Times New Roman"/>
          <w:sz w:val="24"/>
          <w:szCs w:val="24"/>
        </w:rPr>
        <w:t>mencobakan model-model pemecahan.</w:t>
      </w:r>
      <w:r w:rsidR="00987F84">
        <w:rPr>
          <w:rFonts w:ascii="Times New Roman" w:hAnsi="Times New Roman" w:cs="Times New Roman"/>
          <w:sz w:val="24"/>
          <w:szCs w:val="24"/>
        </w:rPr>
        <w:t xml:space="preserve"> </w:t>
      </w:r>
      <w:proofErr w:type="gramStart"/>
      <w:r w:rsidR="00987F84">
        <w:rPr>
          <w:rFonts w:ascii="Times New Roman" w:hAnsi="Times New Roman" w:cs="Times New Roman"/>
          <w:sz w:val="24"/>
          <w:szCs w:val="24"/>
        </w:rPr>
        <w:t>M</w:t>
      </w:r>
      <w:r w:rsidR="00615611">
        <w:rPr>
          <w:rFonts w:ascii="Times New Roman" w:hAnsi="Times New Roman" w:cs="Times New Roman"/>
          <w:sz w:val="24"/>
          <w:szCs w:val="24"/>
        </w:rPr>
        <w:t xml:space="preserve">engadakan </w:t>
      </w:r>
      <w:r w:rsidR="00460159">
        <w:rPr>
          <w:rFonts w:ascii="Times New Roman" w:hAnsi="Times New Roman" w:cs="Times New Roman"/>
          <w:sz w:val="24"/>
          <w:szCs w:val="24"/>
        </w:rPr>
        <w:t>penilaian mengelolanya</w:t>
      </w:r>
      <w:r w:rsidR="008217C2">
        <w:rPr>
          <w:rFonts w:ascii="Times New Roman" w:hAnsi="Times New Roman" w:cs="Times New Roman"/>
          <w:sz w:val="24"/>
          <w:szCs w:val="24"/>
        </w:rPr>
        <w:t>.</w:t>
      </w:r>
      <w:proofErr w:type="gramEnd"/>
      <w:r w:rsidR="008217C2">
        <w:rPr>
          <w:rStyle w:val="FootnoteReference"/>
          <w:rFonts w:ascii="Times New Roman" w:hAnsi="Times New Roman" w:cs="Times New Roman"/>
          <w:sz w:val="24"/>
          <w:szCs w:val="24"/>
        </w:rPr>
        <w:footnoteReference w:id="5"/>
      </w:r>
    </w:p>
    <w:p w:rsidR="00CC1582" w:rsidRDefault="00460159" w:rsidP="00F06924">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Salah satu tujuan pendidikan adal</w:t>
      </w:r>
      <w:r w:rsidR="00987F84">
        <w:rPr>
          <w:rFonts w:ascii="Times New Roman" w:hAnsi="Times New Roman" w:cs="Times New Roman"/>
          <w:sz w:val="24"/>
          <w:szCs w:val="24"/>
        </w:rPr>
        <w:t>a</w:t>
      </w:r>
      <w:r>
        <w:rPr>
          <w:rFonts w:ascii="Times New Roman" w:hAnsi="Times New Roman" w:cs="Times New Roman"/>
          <w:sz w:val="24"/>
          <w:szCs w:val="24"/>
        </w:rPr>
        <w:t>h meningkatkan kemampuan siswa berfikir kritis,</w:t>
      </w:r>
      <w:r w:rsidR="00987F84">
        <w:rPr>
          <w:rFonts w:ascii="Times New Roman" w:hAnsi="Times New Roman" w:cs="Times New Roman"/>
          <w:sz w:val="24"/>
          <w:szCs w:val="24"/>
        </w:rPr>
        <w:t xml:space="preserve"> </w:t>
      </w:r>
      <w:r>
        <w:rPr>
          <w:rFonts w:ascii="Times New Roman" w:hAnsi="Times New Roman" w:cs="Times New Roman"/>
          <w:sz w:val="24"/>
          <w:szCs w:val="24"/>
        </w:rPr>
        <w:t>membuat kemampuan rasional tentang apa yang di perbuat atau apa yang di yakininya,seperti</w:t>
      </w:r>
      <w:r w:rsidR="00270B6B">
        <w:rPr>
          <w:rFonts w:ascii="Times New Roman" w:hAnsi="Times New Roman" w:cs="Times New Roman"/>
          <w:sz w:val="24"/>
          <w:szCs w:val="24"/>
        </w:rPr>
        <w:t xml:space="preserve"> halnya setiap tujuan yang lain</w:t>
      </w:r>
      <w:r>
        <w:rPr>
          <w:rFonts w:ascii="Times New Roman" w:hAnsi="Times New Roman" w:cs="Times New Roman"/>
          <w:sz w:val="24"/>
          <w:szCs w:val="24"/>
        </w:rPr>
        <w:t>,</w:t>
      </w:r>
      <w:r w:rsidR="00270B6B">
        <w:rPr>
          <w:rFonts w:ascii="Times New Roman" w:hAnsi="Times New Roman" w:cs="Times New Roman"/>
          <w:sz w:val="24"/>
          <w:szCs w:val="24"/>
        </w:rPr>
        <w:t xml:space="preserve"> </w:t>
      </w:r>
      <w:r>
        <w:rPr>
          <w:rFonts w:ascii="Times New Roman" w:hAnsi="Times New Roman" w:cs="Times New Roman"/>
          <w:sz w:val="24"/>
          <w:szCs w:val="24"/>
        </w:rPr>
        <w:t>belajar berfikir kritis perlu adanya latihan.siswa dapat di beri dua pilihan yang sulit,</w:t>
      </w:r>
      <w:r w:rsidR="00270B6B">
        <w:rPr>
          <w:rFonts w:ascii="Times New Roman" w:hAnsi="Times New Roman" w:cs="Times New Roman"/>
          <w:sz w:val="24"/>
          <w:szCs w:val="24"/>
        </w:rPr>
        <w:t>argument (</w:t>
      </w:r>
      <w:r>
        <w:rPr>
          <w:rFonts w:ascii="Times New Roman" w:hAnsi="Times New Roman" w:cs="Times New Roman"/>
          <w:sz w:val="24"/>
          <w:szCs w:val="24"/>
        </w:rPr>
        <w:t>ala</w:t>
      </w:r>
      <w:r w:rsidR="00525614">
        <w:rPr>
          <w:rFonts w:ascii="Times New Roman" w:hAnsi="Times New Roman" w:cs="Times New Roman"/>
          <w:sz w:val="24"/>
          <w:szCs w:val="24"/>
        </w:rPr>
        <w:t>san) yang logis dan tidak logis</w:t>
      </w:r>
      <w:r>
        <w:rPr>
          <w:rFonts w:ascii="Times New Roman" w:hAnsi="Times New Roman" w:cs="Times New Roman"/>
          <w:sz w:val="24"/>
          <w:szCs w:val="24"/>
        </w:rPr>
        <w:t>,</w:t>
      </w:r>
      <w:r w:rsidR="00525614">
        <w:rPr>
          <w:rFonts w:ascii="Times New Roman" w:hAnsi="Times New Roman" w:cs="Times New Roman"/>
          <w:sz w:val="24"/>
          <w:szCs w:val="24"/>
        </w:rPr>
        <w:t xml:space="preserve"> </w:t>
      </w:r>
      <w:r>
        <w:rPr>
          <w:rFonts w:ascii="Times New Roman" w:hAnsi="Times New Roman" w:cs="Times New Roman"/>
          <w:sz w:val="24"/>
          <w:szCs w:val="24"/>
        </w:rPr>
        <w:t>guru dapat memberikan</w:t>
      </w:r>
      <w:r w:rsidR="00525614">
        <w:rPr>
          <w:rFonts w:ascii="Times New Roman" w:hAnsi="Times New Roman" w:cs="Times New Roman"/>
          <w:sz w:val="24"/>
          <w:szCs w:val="24"/>
        </w:rPr>
        <w:t xml:space="preserve"> </w:t>
      </w:r>
      <w:r>
        <w:rPr>
          <w:rFonts w:ascii="Times New Roman" w:hAnsi="Times New Roman" w:cs="Times New Roman"/>
          <w:sz w:val="24"/>
          <w:szCs w:val="24"/>
        </w:rPr>
        <w:t>pertanyaan atau mendorong siswa untuk mengajukan  pertanyaan-pertanyaan mereka sendiri</w:t>
      </w:r>
      <w:r w:rsidR="00CC1582">
        <w:rPr>
          <w:rFonts w:ascii="Times New Roman" w:hAnsi="Times New Roman" w:cs="Times New Roman"/>
          <w:sz w:val="24"/>
          <w:szCs w:val="24"/>
        </w:rPr>
        <w:t xml:space="preserve"> guru </w:t>
      </w:r>
      <w:r w:rsidR="00D94DCC">
        <w:rPr>
          <w:rFonts w:ascii="Times New Roman" w:hAnsi="Times New Roman" w:cs="Times New Roman"/>
          <w:sz w:val="24"/>
          <w:szCs w:val="24"/>
        </w:rPr>
        <w:t>ju</w:t>
      </w:r>
      <w:r w:rsidR="00CC1582">
        <w:rPr>
          <w:rFonts w:ascii="Times New Roman" w:hAnsi="Times New Roman" w:cs="Times New Roman"/>
          <w:sz w:val="24"/>
          <w:szCs w:val="24"/>
        </w:rPr>
        <w:t>ga member</w:t>
      </w:r>
      <w:r w:rsidR="00987F84">
        <w:rPr>
          <w:rFonts w:ascii="Times New Roman" w:hAnsi="Times New Roman" w:cs="Times New Roman"/>
          <w:sz w:val="24"/>
          <w:szCs w:val="24"/>
        </w:rPr>
        <w:t>i</w:t>
      </w:r>
      <w:r w:rsidR="00CC1582">
        <w:rPr>
          <w:rFonts w:ascii="Times New Roman" w:hAnsi="Times New Roman" w:cs="Times New Roman"/>
          <w:sz w:val="24"/>
          <w:szCs w:val="24"/>
        </w:rPr>
        <w:t xml:space="preserve"> kesempatan kepada siswa untuk menyelidiki dan mencari jawaban  sendiri</w:t>
      </w:r>
      <w:r w:rsidR="00987F84">
        <w:rPr>
          <w:rFonts w:ascii="Times New Roman" w:hAnsi="Times New Roman" w:cs="Times New Roman"/>
          <w:sz w:val="24"/>
          <w:szCs w:val="24"/>
        </w:rPr>
        <w:t xml:space="preserve"> </w:t>
      </w:r>
      <w:r w:rsidR="00CC1582">
        <w:rPr>
          <w:rFonts w:ascii="Times New Roman" w:hAnsi="Times New Roman" w:cs="Times New Roman"/>
          <w:sz w:val="24"/>
          <w:szCs w:val="24"/>
        </w:rPr>
        <w:t>(tetapi tid</w:t>
      </w:r>
      <w:r w:rsidR="00D94DCC">
        <w:rPr>
          <w:rFonts w:ascii="Times New Roman" w:hAnsi="Times New Roman" w:cs="Times New Roman"/>
          <w:sz w:val="24"/>
          <w:szCs w:val="24"/>
        </w:rPr>
        <w:t>a</w:t>
      </w:r>
      <w:r w:rsidR="00CC1582">
        <w:rPr>
          <w:rFonts w:ascii="Times New Roman" w:hAnsi="Times New Roman" w:cs="Times New Roman"/>
          <w:sz w:val="24"/>
          <w:szCs w:val="24"/>
        </w:rPr>
        <w:t>k hanya untuk satu  jawaban yang benar)</w:t>
      </w:r>
      <w:r w:rsidR="008217C2">
        <w:rPr>
          <w:rStyle w:val="FootnoteReference"/>
          <w:rFonts w:ascii="Times New Roman" w:hAnsi="Times New Roman" w:cs="Times New Roman"/>
          <w:sz w:val="24"/>
          <w:szCs w:val="24"/>
        </w:rPr>
        <w:footnoteReference w:id="6"/>
      </w:r>
      <w:r w:rsidR="008217C2">
        <w:rPr>
          <w:rFonts w:ascii="Times New Roman" w:hAnsi="Times New Roman" w:cs="Times New Roman"/>
          <w:sz w:val="24"/>
          <w:szCs w:val="24"/>
        </w:rPr>
        <w:t>.</w:t>
      </w:r>
      <w:r w:rsidR="00CC1582">
        <w:rPr>
          <w:rFonts w:ascii="Times New Roman" w:hAnsi="Times New Roman" w:cs="Times New Roman"/>
          <w:sz w:val="24"/>
          <w:szCs w:val="24"/>
        </w:rPr>
        <w:t xml:space="preserve"> UU RI No.20 Tahun 2003 tentang system pendidikan nasional tercantum pendidikan nasional berdasarkan pancasila dan undang-undang dasar Negara Republik Indonesia Tahun 1945 menyatakan bahwa pndidikan nasional berfungsi mengembangkan kmampuan dan membentuk watak serta </w:t>
      </w:r>
      <w:r w:rsidR="00270B6B">
        <w:rPr>
          <w:rFonts w:ascii="Times New Roman" w:hAnsi="Times New Roman" w:cs="Times New Roman"/>
          <w:sz w:val="24"/>
          <w:szCs w:val="24"/>
        </w:rPr>
        <w:t>p</w:t>
      </w:r>
      <w:r w:rsidR="00CC1582">
        <w:rPr>
          <w:rFonts w:ascii="Times New Roman" w:hAnsi="Times New Roman" w:cs="Times New Roman"/>
          <w:sz w:val="24"/>
          <w:szCs w:val="24"/>
        </w:rPr>
        <w:t>eradapan bangsa yang bermartabat dalam rangka mencerdaskan kehidupan bangsa.</w:t>
      </w:r>
    </w:p>
    <w:p w:rsidR="004C47C5" w:rsidRDefault="00CC1582" w:rsidP="00F06924">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Pendidikan nasional bertujuan untuk mengembangkan potensi p</w:t>
      </w:r>
      <w:r w:rsidR="00987F84">
        <w:rPr>
          <w:rFonts w:ascii="Times New Roman" w:hAnsi="Times New Roman" w:cs="Times New Roman"/>
          <w:sz w:val="24"/>
          <w:szCs w:val="24"/>
        </w:rPr>
        <w:t>eserta didik agar menjadi manus</w:t>
      </w:r>
      <w:r>
        <w:rPr>
          <w:rFonts w:ascii="Times New Roman" w:hAnsi="Times New Roman" w:cs="Times New Roman"/>
          <w:sz w:val="24"/>
          <w:szCs w:val="24"/>
        </w:rPr>
        <w:t>i</w:t>
      </w:r>
      <w:r w:rsidR="00987F84">
        <w:rPr>
          <w:rFonts w:ascii="Times New Roman" w:hAnsi="Times New Roman" w:cs="Times New Roman"/>
          <w:sz w:val="24"/>
          <w:szCs w:val="24"/>
        </w:rPr>
        <w:t>a yang beri</w:t>
      </w:r>
      <w:r>
        <w:rPr>
          <w:rFonts w:ascii="Times New Roman" w:hAnsi="Times New Roman" w:cs="Times New Roman"/>
          <w:sz w:val="24"/>
          <w:szCs w:val="24"/>
        </w:rPr>
        <w:t>man  dan bertakwa kepada Tuhan Yang Maha Esa</w:t>
      </w:r>
      <w:r w:rsidR="004C47C5">
        <w:rPr>
          <w:rFonts w:ascii="Times New Roman" w:hAnsi="Times New Roman" w:cs="Times New Roman"/>
          <w:sz w:val="24"/>
          <w:szCs w:val="24"/>
        </w:rPr>
        <w:t>,</w:t>
      </w:r>
      <w:r w:rsidR="00987F84">
        <w:rPr>
          <w:rFonts w:ascii="Times New Roman" w:hAnsi="Times New Roman" w:cs="Times New Roman"/>
          <w:sz w:val="24"/>
          <w:szCs w:val="24"/>
        </w:rPr>
        <w:t xml:space="preserve"> </w:t>
      </w:r>
      <w:r w:rsidR="004C47C5">
        <w:rPr>
          <w:rFonts w:ascii="Times New Roman" w:hAnsi="Times New Roman" w:cs="Times New Roman"/>
          <w:sz w:val="24"/>
          <w:szCs w:val="24"/>
        </w:rPr>
        <w:t>berakhlak mulia,</w:t>
      </w:r>
      <w:r w:rsidR="00987F84">
        <w:rPr>
          <w:rFonts w:ascii="Times New Roman" w:hAnsi="Times New Roman" w:cs="Times New Roman"/>
          <w:sz w:val="24"/>
          <w:szCs w:val="24"/>
        </w:rPr>
        <w:t xml:space="preserve"> </w:t>
      </w:r>
      <w:r w:rsidR="004C47C5">
        <w:rPr>
          <w:rFonts w:ascii="Times New Roman" w:hAnsi="Times New Roman" w:cs="Times New Roman"/>
          <w:sz w:val="24"/>
          <w:szCs w:val="24"/>
        </w:rPr>
        <w:t>sehat,</w:t>
      </w:r>
      <w:r w:rsidR="00987F84">
        <w:rPr>
          <w:rFonts w:ascii="Times New Roman" w:hAnsi="Times New Roman" w:cs="Times New Roman"/>
          <w:sz w:val="24"/>
          <w:szCs w:val="24"/>
        </w:rPr>
        <w:t xml:space="preserve"> </w:t>
      </w:r>
      <w:r w:rsidR="004C47C5">
        <w:rPr>
          <w:rFonts w:ascii="Times New Roman" w:hAnsi="Times New Roman" w:cs="Times New Roman"/>
          <w:sz w:val="24"/>
          <w:szCs w:val="24"/>
        </w:rPr>
        <w:t>berilmu,</w:t>
      </w:r>
      <w:r w:rsidR="00987F84">
        <w:rPr>
          <w:rFonts w:ascii="Times New Roman" w:hAnsi="Times New Roman" w:cs="Times New Roman"/>
          <w:sz w:val="24"/>
          <w:szCs w:val="24"/>
        </w:rPr>
        <w:t xml:space="preserve"> </w:t>
      </w:r>
      <w:r w:rsidR="004C47C5">
        <w:rPr>
          <w:rFonts w:ascii="Times New Roman" w:hAnsi="Times New Roman" w:cs="Times New Roman"/>
          <w:sz w:val="24"/>
          <w:szCs w:val="24"/>
        </w:rPr>
        <w:t>bercakap,</w:t>
      </w:r>
      <w:r w:rsidR="00987F84">
        <w:rPr>
          <w:rFonts w:ascii="Times New Roman" w:hAnsi="Times New Roman" w:cs="Times New Roman"/>
          <w:sz w:val="24"/>
          <w:szCs w:val="24"/>
        </w:rPr>
        <w:t xml:space="preserve"> </w:t>
      </w:r>
      <w:r w:rsidR="004C47C5">
        <w:rPr>
          <w:rFonts w:ascii="Times New Roman" w:hAnsi="Times New Roman" w:cs="Times New Roman"/>
          <w:sz w:val="24"/>
          <w:szCs w:val="24"/>
        </w:rPr>
        <w:t>kreatif,</w:t>
      </w:r>
      <w:r w:rsidR="00987F84">
        <w:rPr>
          <w:rFonts w:ascii="Times New Roman" w:hAnsi="Times New Roman" w:cs="Times New Roman"/>
          <w:sz w:val="24"/>
          <w:szCs w:val="24"/>
        </w:rPr>
        <w:t xml:space="preserve"> </w:t>
      </w:r>
      <w:r w:rsidR="004C47C5">
        <w:rPr>
          <w:rFonts w:ascii="Times New Roman" w:hAnsi="Times New Roman" w:cs="Times New Roman"/>
          <w:sz w:val="24"/>
          <w:szCs w:val="24"/>
        </w:rPr>
        <w:t>mandiri,</w:t>
      </w:r>
      <w:r w:rsidR="00987F84">
        <w:rPr>
          <w:rFonts w:ascii="Times New Roman" w:hAnsi="Times New Roman" w:cs="Times New Roman"/>
          <w:sz w:val="24"/>
          <w:szCs w:val="24"/>
        </w:rPr>
        <w:t xml:space="preserve"> d</w:t>
      </w:r>
      <w:r w:rsidR="004C47C5">
        <w:rPr>
          <w:rFonts w:ascii="Times New Roman" w:hAnsi="Times New Roman" w:cs="Times New Roman"/>
          <w:sz w:val="24"/>
          <w:szCs w:val="24"/>
        </w:rPr>
        <w:t>an menjadi warga Negara yang demokratis,</w:t>
      </w:r>
      <w:r w:rsidR="00987F84">
        <w:rPr>
          <w:rFonts w:ascii="Times New Roman" w:hAnsi="Times New Roman" w:cs="Times New Roman"/>
          <w:sz w:val="24"/>
          <w:szCs w:val="24"/>
        </w:rPr>
        <w:t xml:space="preserve"> </w:t>
      </w:r>
      <w:r w:rsidR="004C47C5">
        <w:rPr>
          <w:rFonts w:ascii="Times New Roman" w:hAnsi="Times New Roman" w:cs="Times New Roman"/>
          <w:sz w:val="24"/>
          <w:szCs w:val="24"/>
        </w:rPr>
        <w:t>serta bertangguang  jawab.</w:t>
      </w:r>
      <w:r w:rsidR="008217C2">
        <w:rPr>
          <w:rStyle w:val="FootnoteReference"/>
          <w:rFonts w:ascii="Times New Roman" w:hAnsi="Times New Roman" w:cs="Times New Roman"/>
          <w:sz w:val="24"/>
          <w:szCs w:val="24"/>
        </w:rPr>
        <w:footnoteReference w:id="7"/>
      </w:r>
    </w:p>
    <w:p w:rsidR="004C47C5" w:rsidRDefault="004C47C5" w:rsidP="00F06924">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Pendidikan berfungsi membantu peserta </w:t>
      </w:r>
      <w:proofErr w:type="gramStart"/>
      <w:r>
        <w:rPr>
          <w:rFonts w:ascii="Times New Roman" w:hAnsi="Times New Roman" w:cs="Times New Roman"/>
          <w:sz w:val="24"/>
          <w:szCs w:val="24"/>
        </w:rPr>
        <w:t>didik  dalam</w:t>
      </w:r>
      <w:proofErr w:type="gramEnd"/>
      <w:r>
        <w:rPr>
          <w:rFonts w:ascii="Times New Roman" w:hAnsi="Times New Roman" w:cs="Times New Roman"/>
          <w:sz w:val="24"/>
          <w:szCs w:val="24"/>
        </w:rPr>
        <w:t xml:space="preserve"> mengembangkan  dirinya yaitu mengembangkan semua potensi-potensi kercakapan serta </w:t>
      </w:r>
      <w:r>
        <w:rPr>
          <w:rFonts w:ascii="Times New Roman" w:hAnsi="Times New Roman" w:cs="Times New Roman"/>
          <w:sz w:val="24"/>
          <w:szCs w:val="24"/>
        </w:rPr>
        <w:lastRenderedPageBreak/>
        <w:t>karakteristik pribadinya kearah yang positif baik bagi</w:t>
      </w:r>
      <w:r w:rsidR="00987F84">
        <w:rPr>
          <w:rFonts w:ascii="Times New Roman" w:hAnsi="Times New Roman" w:cs="Times New Roman"/>
          <w:sz w:val="24"/>
          <w:szCs w:val="24"/>
        </w:rPr>
        <w:t xml:space="preserve"> </w:t>
      </w:r>
      <w:r>
        <w:rPr>
          <w:rFonts w:ascii="Times New Roman" w:hAnsi="Times New Roman" w:cs="Times New Roman"/>
          <w:sz w:val="24"/>
          <w:szCs w:val="24"/>
        </w:rPr>
        <w:t>dirinya maupun lingkunganya.</w:t>
      </w:r>
      <w:r w:rsidR="00D77305">
        <w:rPr>
          <w:rStyle w:val="FootnoteReference"/>
          <w:rFonts w:ascii="Times New Roman" w:hAnsi="Times New Roman" w:cs="Times New Roman"/>
          <w:sz w:val="24"/>
          <w:szCs w:val="24"/>
        </w:rPr>
        <w:footnoteReference w:id="8"/>
      </w:r>
      <w:proofErr w:type="gramStart"/>
      <w:r>
        <w:rPr>
          <w:rFonts w:ascii="Times New Roman" w:hAnsi="Times New Roman" w:cs="Times New Roman"/>
          <w:sz w:val="24"/>
          <w:szCs w:val="24"/>
        </w:rPr>
        <w:t>potensi</w:t>
      </w:r>
      <w:proofErr w:type="gramEnd"/>
      <w:r>
        <w:rPr>
          <w:rFonts w:ascii="Times New Roman" w:hAnsi="Times New Roman" w:cs="Times New Roman"/>
          <w:sz w:val="24"/>
          <w:szCs w:val="24"/>
        </w:rPr>
        <w:t xml:space="preserve"> yang ada dalam peserta didik diantaranya yaitu potensi dalam ilmu matematika.</w:t>
      </w:r>
    </w:p>
    <w:p w:rsidR="004C47C5" w:rsidRDefault="004C47C5" w:rsidP="00F06924">
      <w:pPr>
        <w:spacing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Matematika merupakan subjek yang sangat penting dalam pendidikan di seluruh dunia.</w:t>
      </w:r>
      <w:proofErr w:type="gramEnd"/>
      <w:r w:rsidR="00987F84">
        <w:rPr>
          <w:rFonts w:ascii="Times New Roman" w:hAnsi="Times New Roman" w:cs="Times New Roman"/>
          <w:sz w:val="24"/>
          <w:szCs w:val="24"/>
        </w:rPr>
        <w:t xml:space="preserve"> N</w:t>
      </w:r>
      <w:r>
        <w:rPr>
          <w:rFonts w:ascii="Times New Roman" w:hAnsi="Times New Roman" w:cs="Times New Roman"/>
          <w:sz w:val="24"/>
          <w:szCs w:val="24"/>
        </w:rPr>
        <w:t xml:space="preserve">egara yang mengabaikan pendidikan matematika sebagai prioritas utama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tertinggal </w:t>
      </w:r>
      <w:r w:rsidR="00D834F9">
        <w:rPr>
          <w:rFonts w:ascii="Times New Roman" w:hAnsi="Times New Roman" w:cs="Times New Roman"/>
          <w:sz w:val="24"/>
          <w:szCs w:val="24"/>
        </w:rPr>
        <w:t>dari segala ke majuan segala bidang</w:t>
      </w:r>
      <w:r w:rsidR="00525614">
        <w:rPr>
          <w:rFonts w:ascii="Times New Roman" w:hAnsi="Times New Roman" w:cs="Times New Roman"/>
          <w:sz w:val="24"/>
          <w:szCs w:val="24"/>
        </w:rPr>
        <w:t xml:space="preserve"> </w:t>
      </w:r>
      <w:r w:rsidR="00D834F9">
        <w:rPr>
          <w:rFonts w:ascii="Times New Roman" w:hAnsi="Times New Roman" w:cs="Times New Roman"/>
          <w:sz w:val="24"/>
          <w:szCs w:val="24"/>
        </w:rPr>
        <w:t>(terutama sain dan tegnologi).</w:t>
      </w:r>
      <w:r w:rsidR="00270B6B">
        <w:rPr>
          <w:rFonts w:ascii="Times New Roman" w:hAnsi="Times New Roman" w:cs="Times New Roman"/>
          <w:sz w:val="24"/>
          <w:szCs w:val="24"/>
        </w:rPr>
        <w:t xml:space="preserve"> </w:t>
      </w:r>
      <w:proofErr w:type="gramStart"/>
      <w:r w:rsidR="00270B6B">
        <w:rPr>
          <w:rFonts w:ascii="Times New Roman" w:hAnsi="Times New Roman" w:cs="Times New Roman"/>
          <w:sz w:val="24"/>
          <w:szCs w:val="24"/>
        </w:rPr>
        <w:t>di</w:t>
      </w:r>
      <w:r w:rsidR="00D834F9">
        <w:rPr>
          <w:rFonts w:ascii="Times New Roman" w:hAnsi="Times New Roman" w:cs="Times New Roman"/>
          <w:sz w:val="24"/>
          <w:szCs w:val="24"/>
        </w:rPr>
        <w:t>banding</w:t>
      </w:r>
      <w:proofErr w:type="gramEnd"/>
      <w:r w:rsidR="00D834F9">
        <w:rPr>
          <w:rFonts w:ascii="Times New Roman" w:hAnsi="Times New Roman" w:cs="Times New Roman"/>
          <w:sz w:val="24"/>
          <w:szCs w:val="24"/>
        </w:rPr>
        <w:t xml:space="preserve"> dengan Negara yang lainya,</w:t>
      </w:r>
      <w:r w:rsidR="00270B6B">
        <w:rPr>
          <w:rFonts w:ascii="Times New Roman" w:hAnsi="Times New Roman" w:cs="Times New Roman"/>
          <w:sz w:val="24"/>
          <w:szCs w:val="24"/>
        </w:rPr>
        <w:t xml:space="preserve"> </w:t>
      </w:r>
      <w:r w:rsidR="00D834F9">
        <w:rPr>
          <w:rFonts w:ascii="Times New Roman" w:hAnsi="Times New Roman" w:cs="Times New Roman"/>
          <w:sz w:val="24"/>
          <w:szCs w:val="24"/>
        </w:rPr>
        <w:t>yang memberikan tempat bagi matematika sebagai subyek yang sangat penting</w:t>
      </w:r>
      <w:r w:rsidR="00D77305">
        <w:rPr>
          <w:rStyle w:val="FootnoteReference"/>
          <w:rFonts w:ascii="Times New Roman" w:hAnsi="Times New Roman" w:cs="Times New Roman"/>
          <w:sz w:val="24"/>
          <w:szCs w:val="24"/>
        </w:rPr>
        <w:footnoteReference w:id="9"/>
      </w:r>
      <w:r w:rsidR="00D834F9">
        <w:rPr>
          <w:rFonts w:ascii="Times New Roman" w:hAnsi="Times New Roman" w:cs="Times New Roman"/>
          <w:sz w:val="24"/>
          <w:szCs w:val="24"/>
        </w:rPr>
        <w:t>.</w:t>
      </w:r>
    </w:p>
    <w:p w:rsidR="00124CBB" w:rsidRDefault="00987F84" w:rsidP="00F06924">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Jean P</w:t>
      </w:r>
      <w:r w:rsidR="00D834F9">
        <w:rPr>
          <w:rFonts w:ascii="Times New Roman" w:hAnsi="Times New Roman" w:cs="Times New Roman"/>
          <w:sz w:val="24"/>
          <w:szCs w:val="24"/>
        </w:rPr>
        <w:t>i</w:t>
      </w:r>
      <w:r>
        <w:rPr>
          <w:rFonts w:ascii="Times New Roman" w:hAnsi="Times New Roman" w:cs="Times New Roman"/>
          <w:sz w:val="24"/>
          <w:szCs w:val="24"/>
        </w:rPr>
        <w:t>a</w:t>
      </w:r>
      <w:r w:rsidR="00D834F9">
        <w:rPr>
          <w:rFonts w:ascii="Times New Roman" w:hAnsi="Times New Roman" w:cs="Times New Roman"/>
          <w:sz w:val="24"/>
          <w:szCs w:val="24"/>
        </w:rPr>
        <w:t>get berpendapat bahwa”</w:t>
      </w:r>
      <w:r w:rsidR="00FA1481">
        <w:rPr>
          <w:rFonts w:ascii="Times New Roman" w:hAnsi="Times New Roman" w:cs="Times New Roman"/>
          <w:sz w:val="24"/>
          <w:szCs w:val="24"/>
        </w:rPr>
        <w:t>p</w:t>
      </w:r>
      <w:r w:rsidR="00D834F9">
        <w:rPr>
          <w:rFonts w:ascii="Times New Roman" w:hAnsi="Times New Roman" w:cs="Times New Roman"/>
          <w:sz w:val="24"/>
          <w:szCs w:val="24"/>
        </w:rPr>
        <w:t>roses berfikir manusia sebagai suatu perkembangan yang bertahap dan berfikir koknitif ke abstrak berurutan melalui empat periode,</w:t>
      </w:r>
      <w:r>
        <w:rPr>
          <w:rFonts w:ascii="Times New Roman" w:hAnsi="Times New Roman" w:cs="Times New Roman"/>
          <w:sz w:val="24"/>
          <w:szCs w:val="24"/>
        </w:rPr>
        <w:t xml:space="preserve"> </w:t>
      </w:r>
      <w:r w:rsidR="00D834F9">
        <w:rPr>
          <w:rFonts w:ascii="Times New Roman" w:hAnsi="Times New Roman" w:cs="Times New Roman"/>
          <w:sz w:val="24"/>
          <w:szCs w:val="24"/>
        </w:rPr>
        <w:t>menurutnya periode-priode itu adalah”</w:t>
      </w:r>
      <w:r w:rsidR="00D77305">
        <w:rPr>
          <w:rStyle w:val="FootnoteReference"/>
          <w:rFonts w:ascii="Times New Roman" w:hAnsi="Times New Roman" w:cs="Times New Roman"/>
          <w:sz w:val="24"/>
          <w:szCs w:val="24"/>
        </w:rPr>
        <w:footnoteReference w:id="10"/>
      </w:r>
      <w:r w:rsidR="00D834F9">
        <w:rPr>
          <w:rFonts w:ascii="Times New Roman" w:hAnsi="Times New Roman" w:cs="Times New Roman"/>
          <w:sz w:val="24"/>
          <w:szCs w:val="24"/>
        </w:rPr>
        <w:t>.</w:t>
      </w:r>
    </w:p>
    <w:p w:rsidR="00124CBB" w:rsidRDefault="00D834F9" w:rsidP="00F06924">
      <w:pPr>
        <w:pStyle w:val="ListParagraph"/>
        <w:numPr>
          <w:ilvl w:val="0"/>
          <w:numId w:val="1"/>
        </w:numPr>
        <w:spacing w:line="480" w:lineRule="auto"/>
        <w:ind w:left="1418" w:hanging="284"/>
        <w:jc w:val="both"/>
        <w:rPr>
          <w:rFonts w:ascii="Times New Roman" w:hAnsi="Times New Roman" w:cs="Times New Roman"/>
          <w:sz w:val="24"/>
          <w:szCs w:val="24"/>
        </w:rPr>
      </w:pPr>
      <w:r w:rsidRPr="00124CBB">
        <w:rPr>
          <w:rFonts w:ascii="Times New Roman" w:hAnsi="Times New Roman" w:cs="Times New Roman"/>
          <w:sz w:val="24"/>
          <w:szCs w:val="24"/>
        </w:rPr>
        <w:t>Periode sensori-motori,</w:t>
      </w:r>
      <w:r w:rsidR="00270B6B">
        <w:rPr>
          <w:rFonts w:ascii="Times New Roman" w:hAnsi="Times New Roman" w:cs="Times New Roman"/>
          <w:sz w:val="24"/>
          <w:szCs w:val="24"/>
        </w:rPr>
        <w:t xml:space="preserve"> </w:t>
      </w:r>
      <w:r w:rsidRPr="00124CBB">
        <w:rPr>
          <w:rFonts w:ascii="Times New Roman" w:hAnsi="Times New Roman" w:cs="Times New Roman"/>
          <w:sz w:val="24"/>
          <w:szCs w:val="24"/>
        </w:rPr>
        <w:t>tahap</w:t>
      </w:r>
      <w:r w:rsidR="00270B6B">
        <w:rPr>
          <w:rFonts w:ascii="Times New Roman" w:hAnsi="Times New Roman" w:cs="Times New Roman"/>
          <w:sz w:val="24"/>
          <w:szCs w:val="24"/>
        </w:rPr>
        <w:t xml:space="preserve"> ini di capai anak umur 2 tahun</w:t>
      </w:r>
      <w:r w:rsidRPr="00124CBB">
        <w:rPr>
          <w:rFonts w:ascii="Times New Roman" w:hAnsi="Times New Roman" w:cs="Times New Roman"/>
          <w:sz w:val="24"/>
          <w:szCs w:val="24"/>
        </w:rPr>
        <w:t>,</w:t>
      </w:r>
      <w:r w:rsidR="00987F84" w:rsidRPr="00124CBB">
        <w:rPr>
          <w:rFonts w:ascii="Times New Roman" w:hAnsi="Times New Roman" w:cs="Times New Roman"/>
          <w:sz w:val="24"/>
          <w:szCs w:val="24"/>
        </w:rPr>
        <w:t xml:space="preserve"> </w:t>
      </w:r>
      <w:r w:rsidRPr="00124CBB">
        <w:rPr>
          <w:rFonts w:ascii="Times New Roman" w:hAnsi="Times New Roman" w:cs="Times New Roman"/>
          <w:sz w:val="24"/>
          <w:szCs w:val="24"/>
        </w:rPr>
        <w:t>pada periode ini anak belum mempunyai kesadaran adanya konsep obyek yang tetap.</w:t>
      </w:r>
    </w:p>
    <w:p w:rsidR="00124CBB" w:rsidRDefault="00D54704" w:rsidP="00F06924">
      <w:pPr>
        <w:pStyle w:val="ListParagraph"/>
        <w:numPr>
          <w:ilvl w:val="0"/>
          <w:numId w:val="1"/>
        </w:numPr>
        <w:spacing w:line="480" w:lineRule="auto"/>
        <w:ind w:left="1418" w:hanging="284"/>
        <w:jc w:val="both"/>
        <w:rPr>
          <w:rFonts w:ascii="Times New Roman" w:hAnsi="Times New Roman" w:cs="Times New Roman"/>
          <w:sz w:val="24"/>
          <w:szCs w:val="24"/>
        </w:rPr>
      </w:pPr>
      <w:r w:rsidRPr="00124CBB">
        <w:rPr>
          <w:rFonts w:ascii="Times New Roman" w:hAnsi="Times New Roman" w:cs="Times New Roman"/>
          <w:sz w:val="24"/>
          <w:szCs w:val="24"/>
        </w:rPr>
        <w:t>Periode pra-operasional pada tahap ini</w:t>
      </w:r>
      <w:r w:rsidR="00D7479E" w:rsidRPr="00124CBB">
        <w:rPr>
          <w:rFonts w:ascii="Times New Roman" w:hAnsi="Times New Roman" w:cs="Times New Roman"/>
          <w:sz w:val="24"/>
          <w:szCs w:val="24"/>
        </w:rPr>
        <w:t xml:space="preserve"> anak di dalam berfikir tidak didasa</w:t>
      </w:r>
      <w:r w:rsidR="00270B6B">
        <w:rPr>
          <w:rFonts w:ascii="Times New Roman" w:hAnsi="Times New Roman" w:cs="Times New Roman"/>
          <w:sz w:val="24"/>
          <w:szCs w:val="24"/>
        </w:rPr>
        <w:t xml:space="preserve">rkan kepada keputusan yang </w:t>
      </w:r>
      <w:proofErr w:type="gramStart"/>
      <w:r w:rsidR="00270B6B">
        <w:rPr>
          <w:rFonts w:ascii="Times New Roman" w:hAnsi="Times New Roman" w:cs="Times New Roman"/>
          <w:sz w:val="24"/>
          <w:szCs w:val="24"/>
        </w:rPr>
        <w:t>logik  melainkan</w:t>
      </w:r>
      <w:proofErr w:type="gramEnd"/>
      <w:r w:rsidR="00270B6B">
        <w:rPr>
          <w:rFonts w:ascii="Times New Roman" w:hAnsi="Times New Roman" w:cs="Times New Roman"/>
          <w:sz w:val="24"/>
          <w:szCs w:val="24"/>
        </w:rPr>
        <w:t xml:space="preserve"> berdasarkan ke</w:t>
      </w:r>
      <w:r w:rsidR="00D7479E" w:rsidRPr="00124CBB">
        <w:rPr>
          <w:rFonts w:ascii="Times New Roman" w:hAnsi="Times New Roman" w:cs="Times New Roman"/>
          <w:sz w:val="24"/>
          <w:szCs w:val="24"/>
        </w:rPr>
        <w:t xml:space="preserve"> </w:t>
      </w:r>
      <w:r w:rsidR="00D7479E" w:rsidRPr="00124CBB">
        <w:rPr>
          <w:rFonts w:ascii="Times New Roman" w:hAnsi="Times New Roman" w:cs="Times New Roman"/>
          <w:sz w:val="24"/>
          <w:szCs w:val="24"/>
        </w:rPr>
        <w:lastRenderedPageBreak/>
        <w:t>pada keputusan yang di lihat seketika,</w:t>
      </w:r>
      <w:r w:rsidR="00270B6B">
        <w:rPr>
          <w:rFonts w:ascii="Times New Roman" w:hAnsi="Times New Roman" w:cs="Times New Roman"/>
          <w:sz w:val="24"/>
          <w:szCs w:val="24"/>
        </w:rPr>
        <w:t xml:space="preserve"> </w:t>
      </w:r>
      <w:r w:rsidR="00D7479E" w:rsidRPr="00124CBB">
        <w:rPr>
          <w:rFonts w:ascii="Times New Roman" w:hAnsi="Times New Roman" w:cs="Times New Roman"/>
          <w:sz w:val="24"/>
          <w:szCs w:val="24"/>
        </w:rPr>
        <w:t>tahap ini di</w:t>
      </w:r>
      <w:r w:rsidR="00987F84" w:rsidRPr="00124CBB">
        <w:rPr>
          <w:rFonts w:ascii="Times New Roman" w:hAnsi="Times New Roman" w:cs="Times New Roman"/>
          <w:sz w:val="24"/>
          <w:szCs w:val="24"/>
        </w:rPr>
        <w:t>capai anak pada usia 2-7 tahun</w:t>
      </w:r>
      <w:r w:rsidR="00D7479E" w:rsidRPr="00124CBB">
        <w:rPr>
          <w:rFonts w:ascii="Times New Roman" w:hAnsi="Times New Roman" w:cs="Times New Roman"/>
          <w:sz w:val="24"/>
          <w:szCs w:val="24"/>
        </w:rPr>
        <w:t>.</w:t>
      </w:r>
    </w:p>
    <w:p w:rsidR="00124CBB" w:rsidRDefault="00D7479E" w:rsidP="00F06924">
      <w:pPr>
        <w:pStyle w:val="ListParagraph"/>
        <w:numPr>
          <w:ilvl w:val="0"/>
          <w:numId w:val="1"/>
        </w:numPr>
        <w:spacing w:line="480" w:lineRule="auto"/>
        <w:ind w:left="1418" w:hanging="284"/>
        <w:jc w:val="both"/>
        <w:rPr>
          <w:rFonts w:ascii="Times New Roman" w:hAnsi="Times New Roman" w:cs="Times New Roman"/>
          <w:sz w:val="24"/>
          <w:szCs w:val="24"/>
        </w:rPr>
      </w:pPr>
      <w:r w:rsidRPr="00124CBB">
        <w:rPr>
          <w:rFonts w:ascii="Times New Roman" w:hAnsi="Times New Roman" w:cs="Times New Roman"/>
          <w:sz w:val="24"/>
          <w:szCs w:val="24"/>
        </w:rPr>
        <w:t>Operasi kongret,</w:t>
      </w:r>
      <w:r w:rsidR="00D700BC" w:rsidRPr="00124CBB">
        <w:rPr>
          <w:rFonts w:ascii="Times New Roman" w:hAnsi="Times New Roman" w:cs="Times New Roman"/>
          <w:sz w:val="24"/>
          <w:szCs w:val="24"/>
        </w:rPr>
        <w:t xml:space="preserve"> </w:t>
      </w:r>
      <w:r w:rsidRPr="00124CBB">
        <w:rPr>
          <w:rFonts w:ascii="Times New Roman" w:hAnsi="Times New Roman" w:cs="Times New Roman"/>
          <w:sz w:val="24"/>
          <w:szCs w:val="24"/>
        </w:rPr>
        <w:t xml:space="preserve">di capai anak pada </w:t>
      </w:r>
      <w:proofErr w:type="gramStart"/>
      <w:r w:rsidRPr="00124CBB">
        <w:rPr>
          <w:rFonts w:ascii="Times New Roman" w:hAnsi="Times New Roman" w:cs="Times New Roman"/>
          <w:sz w:val="24"/>
          <w:szCs w:val="24"/>
        </w:rPr>
        <w:t>usia</w:t>
      </w:r>
      <w:proofErr w:type="gramEnd"/>
      <w:r w:rsidRPr="00124CBB">
        <w:rPr>
          <w:rFonts w:ascii="Times New Roman" w:hAnsi="Times New Roman" w:cs="Times New Roman"/>
          <w:sz w:val="24"/>
          <w:szCs w:val="24"/>
        </w:rPr>
        <w:t xml:space="preserve"> 7-11 tahun,</w:t>
      </w:r>
      <w:r w:rsidR="00D700BC" w:rsidRPr="00124CBB">
        <w:rPr>
          <w:rFonts w:ascii="Times New Roman" w:hAnsi="Times New Roman" w:cs="Times New Roman"/>
          <w:sz w:val="24"/>
          <w:szCs w:val="24"/>
        </w:rPr>
        <w:t xml:space="preserve"> </w:t>
      </w:r>
      <w:r w:rsidRPr="00124CBB">
        <w:rPr>
          <w:rFonts w:ascii="Times New Roman" w:hAnsi="Times New Roman" w:cs="Times New Roman"/>
          <w:sz w:val="24"/>
          <w:szCs w:val="24"/>
        </w:rPr>
        <w:t>di tandai dengan permulaan</w:t>
      </w:r>
      <w:r w:rsidR="00987F84" w:rsidRPr="00124CBB">
        <w:rPr>
          <w:rFonts w:ascii="Times New Roman" w:hAnsi="Times New Roman" w:cs="Times New Roman"/>
          <w:sz w:val="24"/>
          <w:szCs w:val="24"/>
        </w:rPr>
        <w:t xml:space="preserve"> berfikir matematika logik</w:t>
      </w:r>
      <w:r w:rsidRPr="00124CBB">
        <w:rPr>
          <w:rFonts w:ascii="Times New Roman" w:hAnsi="Times New Roman" w:cs="Times New Roman"/>
          <w:sz w:val="24"/>
          <w:szCs w:val="24"/>
        </w:rPr>
        <w:t>.</w:t>
      </w:r>
    </w:p>
    <w:p w:rsidR="00D7479E" w:rsidRPr="00124CBB" w:rsidRDefault="00D7479E" w:rsidP="00F06924">
      <w:pPr>
        <w:pStyle w:val="ListParagraph"/>
        <w:numPr>
          <w:ilvl w:val="0"/>
          <w:numId w:val="1"/>
        </w:numPr>
        <w:spacing w:line="480" w:lineRule="auto"/>
        <w:ind w:left="1418" w:hanging="284"/>
        <w:jc w:val="both"/>
        <w:rPr>
          <w:rFonts w:ascii="Times New Roman" w:hAnsi="Times New Roman" w:cs="Times New Roman"/>
          <w:sz w:val="24"/>
          <w:szCs w:val="24"/>
        </w:rPr>
      </w:pPr>
      <w:r w:rsidRPr="00124CBB">
        <w:rPr>
          <w:rFonts w:ascii="Times New Roman" w:hAnsi="Times New Roman" w:cs="Times New Roman"/>
          <w:sz w:val="24"/>
          <w:szCs w:val="24"/>
        </w:rPr>
        <w:t xml:space="preserve">Periode operasi formal adalah tahap berfikir formal atau di sebut juga periode operasi hipotetik deduktif.tahap ini adalah tahap tertinggi dari perkembangan intelektual siswa pada </w:t>
      </w:r>
      <w:proofErr w:type="gramStart"/>
      <w:r w:rsidRPr="00124CBB">
        <w:rPr>
          <w:rFonts w:ascii="Times New Roman" w:hAnsi="Times New Roman" w:cs="Times New Roman"/>
          <w:sz w:val="24"/>
          <w:szCs w:val="24"/>
        </w:rPr>
        <w:t>usia</w:t>
      </w:r>
      <w:proofErr w:type="gramEnd"/>
      <w:r w:rsidRPr="00124CBB">
        <w:rPr>
          <w:rFonts w:ascii="Times New Roman" w:hAnsi="Times New Roman" w:cs="Times New Roman"/>
          <w:sz w:val="24"/>
          <w:szCs w:val="24"/>
        </w:rPr>
        <w:t xml:space="preserve"> 11-12 tahun belum </w:t>
      </w:r>
      <w:r w:rsidR="00A64611" w:rsidRPr="00124CBB">
        <w:rPr>
          <w:rFonts w:ascii="Times New Roman" w:hAnsi="Times New Roman" w:cs="Times New Roman"/>
          <w:sz w:val="24"/>
          <w:szCs w:val="24"/>
        </w:rPr>
        <w:t>tercapai.</w:t>
      </w:r>
    </w:p>
    <w:p w:rsidR="00A64611" w:rsidRDefault="00A64611" w:rsidP="00F06924">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proofErr w:type="gramStart"/>
      <w:r>
        <w:rPr>
          <w:rFonts w:ascii="Times New Roman" w:hAnsi="Times New Roman" w:cs="Times New Roman"/>
          <w:sz w:val="24"/>
          <w:szCs w:val="24"/>
        </w:rPr>
        <w:t>apa</w:t>
      </w:r>
      <w:proofErr w:type="gramEnd"/>
      <w:r w:rsidR="00D700BC">
        <w:rPr>
          <w:rFonts w:ascii="Times New Roman" w:hAnsi="Times New Roman" w:cs="Times New Roman"/>
          <w:sz w:val="24"/>
          <w:szCs w:val="24"/>
        </w:rPr>
        <w:t xml:space="preserve"> yang di kemukakan Jean P</w:t>
      </w:r>
      <w:r>
        <w:rPr>
          <w:rFonts w:ascii="Times New Roman" w:hAnsi="Times New Roman" w:cs="Times New Roman"/>
          <w:sz w:val="24"/>
          <w:szCs w:val="24"/>
        </w:rPr>
        <w:t>iaget,</w:t>
      </w:r>
      <w:r w:rsidR="00D700BC">
        <w:rPr>
          <w:rFonts w:ascii="Times New Roman" w:hAnsi="Times New Roman" w:cs="Times New Roman"/>
          <w:sz w:val="24"/>
          <w:szCs w:val="24"/>
        </w:rPr>
        <w:t xml:space="preserve"> </w:t>
      </w:r>
      <w:r>
        <w:rPr>
          <w:rFonts w:ascii="Times New Roman" w:hAnsi="Times New Roman" w:cs="Times New Roman"/>
          <w:sz w:val="24"/>
          <w:szCs w:val="24"/>
        </w:rPr>
        <w:t>maka peneliti akan meneliti pada periode operasi kongret,</w:t>
      </w:r>
      <w:r w:rsidR="00D700BC">
        <w:rPr>
          <w:rFonts w:ascii="Times New Roman" w:hAnsi="Times New Roman" w:cs="Times New Roman"/>
          <w:sz w:val="24"/>
          <w:szCs w:val="24"/>
        </w:rPr>
        <w:t xml:space="preserve"> </w:t>
      </w:r>
      <w:r>
        <w:rPr>
          <w:rFonts w:ascii="Times New Roman" w:hAnsi="Times New Roman" w:cs="Times New Roman"/>
          <w:sz w:val="24"/>
          <w:szCs w:val="24"/>
        </w:rPr>
        <w:t xml:space="preserve">karena periode ini </w:t>
      </w:r>
      <w:r w:rsidR="00D700BC">
        <w:rPr>
          <w:rFonts w:ascii="Times New Roman" w:hAnsi="Times New Roman" w:cs="Times New Roman"/>
          <w:sz w:val="24"/>
          <w:szCs w:val="24"/>
        </w:rPr>
        <w:t>d</w:t>
      </w:r>
      <w:r>
        <w:rPr>
          <w:rFonts w:ascii="Times New Roman" w:hAnsi="Times New Roman" w:cs="Times New Roman"/>
          <w:sz w:val="24"/>
          <w:szCs w:val="24"/>
        </w:rPr>
        <w:t>apat mengemukakan permulaan berfikir</w:t>
      </w:r>
      <w:r w:rsidR="008873C0">
        <w:rPr>
          <w:rFonts w:ascii="Times New Roman" w:hAnsi="Times New Roman" w:cs="Times New Roman"/>
          <w:sz w:val="24"/>
          <w:szCs w:val="24"/>
        </w:rPr>
        <w:t xml:space="preserve"> logik</w:t>
      </w:r>
      <w:r w:rsidR="00D700BC">
        <w:rPr>
          <w:rFonts w:ascii="Times New Roman" w:hAnsi="Times New Roman" w:cs="Times New Roman"/>
          <w:sz w:val="24"/>
          <w:szCs w:val="24"/>
        </w:rPr>
        <w:t xml:space="preserve"> atas dasar ma</w:t>
      </w:r>
      <w:r>
        <w:rPr>
          <w:rFonts w:ascii="Times New Roman" w:hAnsi="Times New Roman" w:cs="Times New Roman"/>
          <w:sz w:val="24"/>
          <w:szCs w:val="24"/>
        </w:rPr>
        <w:t>nipula</w:t>
      </w:r>
      <w:r w:rsidR="00D700BC">
        <w:rPr>
          <w:rFonts w:ascii="Times New Roman" w:hAnsi="Times New Roman" w:cs="Times New Roman"/>
          <w:sz w:val="24"/>
          <w:szCs w:val="24"/>
        </w:rPr>
        <w:t>s</w:t>
      </w:r>
      <w:r>
        <w:rPr>
          <w:rFonts w:ascii="Times New Roman" w:hAnsi="Times New Roman" w:cs="Times New Roman"/>
          <w:sz w:val="24"/>
          <w:szCs w:val="24"/>
        </w:rPr>
        <w:t>i fisik dan obyek-obyek atau peristiwa-peristiwa.</w:t>
      </w:r>
      <w:r w:rsidR="00D700BC">
        <w:rPr>
          <w:rFonts w:ascii="Times New Roman" w:hAnsi="Times New Roman" w:cs="Times New Roman"/>
          <w:sz w:val="24"/>
          <w:szCs w:val="24"/>
        </w:rPr>
        <w:t xml:space="preserve"> N</w:t>
      </w:r>
      <w:r>
        <w:rPr>
          <w:rFonts w:ascii="Times New Roman" w:hAnsi="Times New Roman" w:cs="Times New Roman"/>
          <w:sz w:val="24"/>
          <w:szCs w:val="24"/>
        </w:rPr>
        <w:t xml:space="preserve">amun hanya menunjukkan kenyataan </w:t>
      </w:r>
      <w:proofErr w:type="gramStart"/>
      <w:r>
        <w:rPr>
          <w:rFonts w:ascii="Times New Roman" w:hAnsi="Times New Roman" w:cs="Times New Roman"/>
          <w:sz w:val="24"/>
          <w:szCs w:val="24"/>
        </w:rPr>
        <w:t>adanya  den</w:t>
      </w:r>
      <w:r w:rsidR="00D700BC">
        <w:rPr>
          <w:rFonts w:ascii="Times New Roman" w:hAnsi="Times New Roman" w:cs="Times New Roman"/>
          <w:sz w:val="24"/>
          <w:szCs w:val="24"/>
        </w:rPr>
        <w:t>gan</w:t>
      </w:r>
      <w:proofErr w:type="gramEnd"/>
      <w:r w:rsidR="00D700BC">
        <w:rPr>
          <w:rFonts w:ascii="Times New Roman" w:hAnsi="Times New Roman" w:cs="Times New Roman"/>
          <w:sz w:val="24"/>
          <w:szCs w:val="24"/>
        </w:rPr>
        <w:t xml:space="preserve">  hubungan pengalaman empirik</w:t>
      </w:r>
      <w:r>
        <w:rPr>
          <w:rFonts w:ascii="Times New Roman" w:hAnsi="Times New Roman" w:cs="Times New Roman"/>
          <w:sz w:val="24"/>
          <w:szCs w:val="24"/>
        </w:rPr>
        <w:t xml:space="preserve"> kong</w:t>
      </w:r>
      <w:r w:rsidR="00270B6B">
        <w:rPr>
          <w:rFonts w:ascii="Times New Roman" w:hAnsi="Times New Roman" w:cs="Times New Roman"/>
          <w:sz w:val="24"/>
          <w:szCs w:val="24"/>
        </w:rPr>
        <w:t>rit yang lampau dan mendapat ke</w:t>
      </w:r>
      <w:r>
        <w:rPr>
          <w:rFonts w:ascii="Times New Roman" w:hAnsi="Times New Roman" w:cs="Times New Roman"/>
          <w:sz w:val="24"/>
          <w:szCs w:val="24"/>
        </w:rPr>
        <w:t>sukaran dalam</w:t>
      </w:r>
      <w:r w:rsidR="00D700BC">
        <w:rPr>
          <w:rFonts w:ascii="Times New Roman" w:hAnsi="Times New Roman" w:cs="Times New Roman"/>
          <w:sz w:val="24"/>
          <w:szCs w:val="24"/>
        </w:rPr>
        <w:t xml:space="preserve"> mengambil kesimpulan yang logik</w:t>
      </w:r>
      <w:r>
        <w:rPr>
          <w:rFonts w:ascii="Times New Roman" w:hAnsi="Times New Roman" w:cs="Times New Roman"/>
          <w:sz w:val="24"/>
          <w:szCs w:val="24"/>
        </w:rPr>
        <w:t xml:space="preserve"> dari pengalaman formal mereka mencari secara sistematis penyelesaian persoalan.</w:t>
      </w:r>
      <w:r w:rsidR="005B7B7B">
        <w:rPr>
          <w:rFonts w:ascii="Times New Roman" w:hAnsi="Times New Roman" w:cs="Times New Roman"/>
          <w:sz w:val="24"/>
          <w:szCs w:val="24"/>
        </w:rPr>
        <w:t xml:space="preserve"> </w:t>
      </w:r>
      <w:r>
        <w:rPr>
          <w:rFonts w:ascii="Times New Roman" w:hAnsi="Times New Roman" w:cs="Times New Roman"/>
          <w:sz w:val="24"/>
          <w:szCs w:val="24"/>
        </w:rPr>
        <w:t>teori-teori yang di berikan guru y</w:t>
      </w:r>
      <w:r w:rsidR="00D700BC">
        <w:rPr>
          <w:rFonts w:ascii="Times New Roman" w:hAnsi="Times New Roman" w:cs="Times New Roman"/>
          <w:sz w:val="24"/>
          <w:szCs w:val="24"/>
        </w:rPr>
        <w:t>a</w:t>
      </w:r>
      <w:r>
        <w:rPr>
          <w:rFonts w:ascii="Times New Roman" w:hAnsi="Times New Roman" w:cs="Times New Roman"/>
          <w:sz w:val="24"/>
          <w:szCs w:val="24"/>
        </w:rPr>
        <w:t>ng masih sangat abstrak dapat menjadi realita dalam pikiran siswa tersebut.</w:t>
      </w:r>
    </w:p>
    <w:p w:rsidR="007E777F" w:rsidRDefault="007E777F" w:rsidP="00F06924">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Dalam belajar matematika tidak hanya menghadapi rumus,</w:t>
      </w:r>
      <w:r w:rsidR="00D700BC">
        <w:rPr>
          <w:rFonts w:ascii="Times New Roman" w:hAnsi="Times New Roman" w:cs="Times New Roman"/>
          <w:sz w:val="24"/>
          <w:szCs w:val="24"/>
        </w:rPr>
        <w:t xml:space="preserve"> </w:t>
      </w:r>
      <w:r>
        <w:rPr>
          <w:rFonts w:ascii="Times New Roman" w:hAnsi="Times New Roman" w:cs="Times New Roman"/>
          <w:sz w:val="24"/>
          <w:szCs w:val="24"/>
        </w:rPr>
        <w:t xml:space="preserve">melainkan harus tahu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memperolehnya dan di gunakan dalam pembelajaran yang baik perlu di perhatikan urutanya.untuk itu dalam proses belajar mengajar terhadap</w:t>
      </w:r>
      <w:r w:rsidR="00D700BC">
        <w:rPr>
          <w:rFonts w:ascii="Times New Roman" w:hAnsi="Times New Roman" w:cs="Times New Roman"/>
          <w:sz w:val="24"/>
          <w:szCs w:val="24"/>
        </w:rPr>
        <w:t xml:space="preserve"> </w:t>
      </w:r>
      <w:r>
        <w:rPr>
          <w:rFonts w:ascii="Times New Roman" w:hAnsi="Times New Roman" w:cs="Times New Roman"/>
          <w:sz w:val="24"/>
          <w:szCs w:val="24"/>
        </w:rPr>
        <w:t xml:space="preserve">sistem pelaksanaan program bahan kajian pelajaran merupakan </w:t>
      </w:r>
      <w:r w:rsidR="00F215FE">
        <w:rPr>
          <w:rFonts w:ascii="Times New Roman" w:hAnsi="Times New Roman" w:cs="Times New Roman"/>
          <w:sz w:val="24"/>
          <w:szCs w:val="24"/>
        </w:rPr>
        <w:lastRenderedPageBreak/>
        <w:t>ketent</w:t>
      </w:r>
      <w:r>
        <w:rPr>
          <w:rFonts w:ascii="Times New Roman" w:hAnsi="Times New Roman" w:cs="Times New Roman"/>
          <w:sz w:val="24"/>
          <w:szCs w:val="24"/>
        </w:rPr>
        <w:t>u</w:t>
      </w:r>
      <w:r w:rsidR="00F215FE">
        <w:rPr>
          <w:rFonts w:ascii="Times New Roman" w:hAnsi="Times New Roman" w:cs="Times New Roman"/>
          <w:sz w:val="24"/>
          <w:szCs w:val="24"/>
        </w:rPr>
        <w:t>a</w:t>
      </w:r>
      <w:r>
        <w:rPr>
          <w:rFonts w:ascii="Times New Roman" w:hAnsi="Times New Roman" w:cs="Times New Roman"/>
          <w:sz w:val="24"/>
          <w:szCs w:val="24"/>
        </w:rPr>
        <w:t>n pokok dari kurikulum.</w:t>
      </w:r>
      <w:r w:rsidR="00DA66FD">
        <w:rPr>
          <w:rFonts w:ascii="Times New Roman" w:hAnsi="Times New Roman" w:cs="Times New Roman"/>
          <w:sz w:val="24"/>
          <w:szCs w:val="24"/>
        </w:rPr>
        <w:t xml:space="preserve"> </w:t>
      </w:r>
      <w:proofErr w:type="gramStart"/>
      <w:r w:rsidR="00DA66FD">
        <w:rPr>
          <w:rFonts w:ascii="Times New Roman" w:hAnsi="Times New Roman" w:cs="Times New Roman"/>
          <w:sz w:val="24"/>
          <w:szCs w:val="24"/>
        </w:rPr>
        <w:t>I</w:t>
      </w:r>
      <w:r>
        <w:rPr>
          <w:rFonts w:ascii="Times New Roman" w:hAnsi="Times New Roman" w:cs="Times New Roman"/>
          <w:sz w:val="24"/>
          <w:szCs w:val="24"/>
        </w:rPr>
        <w:t>si kurikulum sendir</w:t>
      </w:r>
      <w:r w:rsidR="00EB109E">
        <w:rPr>
          <w:rFonts w:ascii="Times New Roman" w:hAnsi="Times New Roman" w:cs="Times New Roman"/>
          <w:sz w:val="24"/>
          <w:szCs w:val="24"/>
        </w:rPr>
        <w:t>i</w:t>
      </w:r>
      <w:r>
        <w:rPr>
          <w:rFonts w:ascii="Times New Roman" w:hAnsi="Times New Roman" w:cs="Times New Roman"/>
          <w:sz w:val="24"/>
          <w:szCs w:val="24"/>
        </w:rPr>
        <w:t xml:space="preserve"> memuat beberapa disiplin ilmu.</w:t>
      </w:r>
      <w:proofErr w:type="gramEnd"/>
    </w:p>
    <w:p w:rsidR="001C0B90" w:rsidRDefault="007E777F" w:rsidP="00F06924">
      <w:pPr>
        <w:pStyle w:val="ListParagraph"/>
        <w:spacing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Hal ini bera</w:t>
      </w:r>
      <w:r w:rsidR="00D94DCC">
        <w:rPr>
          <w:rFonts w:ascii="Times New Roman" w:hAnsi="Times New Roman" w:cs="Times New Roman"/>
          <w:sz w:val="24"/>
          <w:szCs w:val="24"/>
        </w:rPr>
        <w:t>rti</w:t>
      </w:r>
      <w:r>
        <w:rPr>
          <w:rFonts w:ascii="Times New Roman" w:hAnsi="Times New Roman" w:cs="Times New Roman"/>
          <w:sz w:val="24"/>
          <w:szCs w:val="24"/>
        </w:rPr>
        <w:t xml:space="preserve"> mempelajari matematika haruslah bertahap dan berurutan serta berdasarkan kepada pengalaman belajar yang lampau memegang p</w:t>
      </w:r>
      <w:r w:rsidR="00270B6B">
        <w:rPr>
          <w:rFonts w:ascii="Times New Roman" w:hAnsi="Times New Roman" w:cs="Times New Roman"/>
          <w:sz w:val="24"/>
          <w:szCs w:val="24"/>
        </w:rPr>
        <w:t>e</w:t>
      </w:r>
      <w:r>
        <w:rPr>
          <w:rFonts w:ascii="Times New Roman" w:hAnsi="Times New Roman" w:cs="Times New Roman"/>
          <w:sz w:val="24"/>
          <w:szCs w:val="24"/>
        </w:rPr>
        <w:t>ranan penting</w:t>
      </w:r>
      <w:r w:rsidR="00D700BC">
        <w:rPr>
          <w:rFonts w:ascii="Times New Roman" w:hAnsi="Times New Roman" w:cs="Times New Roman"/>
          <w:sz w:val="24"/>
          <w:szCs w:val="24"/>
        </w:rPr>
        <w:t xml:space="preserve"> </w:t>
      </w:r>
      <w:r>
        <w:rPr>
          <w:rFonts w:ascii="Times New Roman" w:hAnsi="Times New Roman" w:cs="Times New Roman"/>
          <w:sz w:val="24"/>
          <w:szCs w:val="24"/>
        </w:rPr>
        <w:t>untuk memahami konsep baru.</w:t>
      </w:r>
      <w:proofErr w:type="gramEnd"/>
      <w:r w:rsidR="00D700BC">
        <w:rPr>
          <w:rFonts w:ascii="Times New Roman" w:hAnsi="Times New Roman" w:cs="Times New Roman"/>
          <w:sz w:val="24"/>
          <w:szCs w:val="24"/>
        </w:rPr>
        <w:t xml:space="preserve"> J</w:t>
      </w:r>
      <w:r>
        <w:rPr>
          <w:rFonts w:ascii="Times New Roman" w:hAnsi="Times New Roman" w:cs="Times New Roman"/>
          <w:sz w:val="24"/>
          <w:szCs w:val="24"/>
        </w:rPr>
        <w:t xml:space="preserve">elas bahwa pengalaman </w:t>
      </w:r>
      <w:r w:rsidR="001C0B90">
        <w:rPr>
          <w:rFonts w:ascii="Times New Roman" w:hAnsi="Times New Roman" w:cs="Times New Roman"/>
          <w:sz w:val="24"/>
          <w:szCs w:val="24"/>
        </w:rPr>
        <w:t>belajar di SD</w:t>
      </w:r>
      <w:r w:rsidR="002B598F">
        <w:rPr>
          <w:rFonts w:ascii="Times New Roman" w:hAnsi="Times New Roman" w:cs="Times New Roman"/>
          <w:sz w:val="24"/>
          <w:szCs w:val="24"/>
        </w:rPr>
        <w:t xml:space="preserve"> misalnya </w:t>
      </w:r>
      <w:proofErr w:type="gramStart"/>
      <w:r w:rsidR="002B598F">
        <w:rPr>
          <w:rFonts w:ascii="Times New Roman" w:hAnsi="Times New Roman" w:cs="Times New Roman"/>
          <w:sz w:val="24"/>
          <w:szCs w:val="24"/>
        </w:rPr>
        <w:t>akan</w:t>
      </w:r>
      <w:proofErr w:type="gramEnd"/>
      <w:r w:rsidR="002B598F">
        <w:rPr>
          <w:rFonts w:ascii="Times New Roman" w:hAnsi="Times New Roman" w:cs="Times New Roman"/>
          <w:sz w:val="24"/>
          <w:szCs w:val="24"/>
        </w:rPr>
        <w:t xml:space="preserve"> sangat berpengaruh terhadap kemampuan penguasaan materi pelajaran di SMP.</w:t>
      </w:r>
      <w:r w:rsidR="00D700BC">
        <w:rPr>
          <w:rFonts w:ascii="Times New Roman" w:hAnsi="Times New Roman" w:cs="Times New Roman"/>
          <w:sz w:val="24"/>
          <w:szCs w:val="24"/>
        </w:rPr>
        <w:t xml:space="preserve"> K</w:t>
      </w:r>
      <w:r w:rsidR="002B598F">
        <w:rPr>
          <w:rFonts w:ascii="Times New Roman" w:hAnsi="Times New Roman" w:cs="Times New Roman"/>
          <w:sz w:val="24"/>
          <w:szCs w:val="24"/>
        </w:rPr>
        <w:t>arena itu mempelajari suatu matematika yang baru,</w:t>
      </w:r>
      <w:r w:rsidR="00D700BC">
        <w:rPr>
          <w:rFonts w:ascii="Times New Roman" w:hAnsi="Times New Roman" w:cs="Times New Roman"/>
          <w:sz w:val="24"/>
          <w:szCs w:val="24"/>
        </w:rPr>
        <w:t xml:space="preserve"> </w:t>
      </w:r>
      <w:r w:rsidR="002B598F">
        <w:rPr>
          <w:rFonts w:ascii="Times New Roman" w:hAnsi="Times New Roman" w:cs="Times New Roman"/>
          <w:sz w:val="24"/>
          <w:szCs w:val="24"/>
        </w:rPr>
        <w:t xml:space="preserve">pengalaman belajar yang lalu dari seseorang </w:t>
      </w:r>
      <w:proofErr w:type="gramStart"/>
      <w:r w:rsidR="002B598F">
        <w:rPr>
          <w:rFonts w:ascii="Times New Roman" w:hAnsi="Times New Roman" w:cs="Times New Roman"/>
          <w:sz w:val="24"/>
          <w:szCs w:val="24"/>
        </w:rPr>
        <w:t>akan</w:t>
      </w:r>
      <w:proofErr w:type="gramEnd"/>
      <w:r w:rsidR="002B598F">
        <w:rPr>
          <w:rFonts w:ascii="Times New Roman" w:hAnsi="Times New Roman" w:cs="Times New Roman"/>
          <w:sz w:val="24"/>
          <w:szCs w:val="24"/>
        </w:rPr>
        <w:t xml:space="preserve"> mempengruhi proses belajar m</w:t>
      </w:r>
      <w:r w:rsidR="007E740D">
        <w:rPr>
          <w:rFonts w:ascii="Times New Roman" w:hAnsi="Times New Roman" w:cs="Times New Roman"/>
          <w:sz w:val="24"/>
          <w:szCs w:val="24"/>
        </w:rPr>
        <w:t>a</w:t>
      </w:r>
      <w:r w:rsidR="002B598F">
        <w:rPr>
          <w:rFonts w:ascii="Times New Roman" w:hAnsi="Times New Roman" w:cs="Times New Roman"/>
          <w:sz w:val="24"/>
          <w:szCs w:val="24"/>
        </w:rPr>
        <w:t>tematika tersebu</w:t>
      </w:r>
      <w:r w:rsidR="001C0B90">
        <w:rPr>
          <w:rFonts w:ascii="Times New Roman" w:hAnsi="Times New Roman" w:cs="Times New Roman"/>
          <w:sz w:val="24"/>
          <w:szCs w:val="24"/>
        </w:rPr>
        <w:t>t.</w:t>
      </w:r>
    </w:p>
    <w:p w:rsidR="00DE01A4" w:rsidRPr="006273CE" w:rsidRDefault="00DE01A4" w:rsidP="00F06924">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Kebanyakan pembelajaran matematika yang ada. Siswa tidak di ajarkan bagaimana menemukan kembali proses awal pembentukan atau terjadinya sebuah rumus matematika.</w:t>
      </w:r>
      <w:r w:rsidR="006273CE">
        <w:rPr>
          <w:rFonts w:ascii="Times New Roman" w:hAnsi="Times New Roman" w:cs="Times New Roman"/>
          <w:sz w:val="24"/>
          <w:szCs w:val="24"/>
        </w:rPr>
        <w:t xml:space="preserve"> </w:t>
      </w:r>
      <w:r w:rsidRPr="006273CE">
        <w:rPr>
          <w:rFonts w:ascii="Times New Roman" w:hAnsi="Times New Roman" w:cs="Times New Roman"/>
          <w:sz w:val="24"/>
          <w:szCs w:val="24"/>
        </w:rPr>
        <w:t xml:space="preserve">Guru hanya menekankan </w:t>
      </w:r>
      <w:r w:rsidR="00270B6B">
        <w:rPr>
          <w:rFonts w:ascii="Times New Roman" w:hAnsi="Times New Roman" w:cs="Times New Roman"/>
          <w:sz w:val="24"/>
          <w:szCs w:val="24"/>
        </w:rPr>
        <w:t>perhitungan dan bukan penalaran</w:t>
      </w:r>
      <w:r w:rsidRPr="006273CE">
        <w:rPr>
          <w:rFonts w:ascii="Times New Roman" w:hAnsi="Times New Roman" w:cs="Times New Roman"/>
          <w:sz w:val="24"/>
          <w:szCs w:val="24"/>
        </w:rPr>
        <w:t>,</w:t>
      </w:r>
      <w:r w:rsidR="006273CE">
        <w:rPr>
          <w:rFonts w:ascii="Times New Roman" w:hAnsi="Times New Roman" w:cs="Times New Roman"/>
          <w:sz w:val="24"/>
          <w:szCs w:val="24"/>
        </w:rPr>
        <w:t xml:space="preserve"> </w:t>
      </w:r>
      <w:r w:rsidRPr="006273CE">
        <w:rPr>
          <w:rFonts w:ascii="Times New Roman" w:hAnsi="Times New Roman" w:cs="Times New Roman"/>
          <w:sz w:val="24"/>
          <w:szCs w:val="24"/>
        </w:rPr>
        <w:t xml:space="preserve">sehingga banyak anak didik dalam memahami sebuah teori yang berupa rumus jadi dengan </w:t>
      </w:r>
      <w:proofErr w:type="gramStart"/>
      <w:r w:rsidRPr="006273CE">
        <w:rPr>
          <w:rFonts w:ascii="Times New Roman" w:hAnsi="Times New Roman" w:cs="Times New Roman"/>
          <w:sz w:val="24"/>
          <w:szCs w:val="24"/>
        </w:rPr>
        <w:t>cara</w:t>
      </w:r>
      <w:proofErr w:type="gramEnd"/>
      <w:r w:rsidRPr="006273CE">
        <w:rPr>
          <w:rFonts w:ascii="Times New Roman" w:hAnsi="Times New Roman" w:cs="Times New Roman"/>
          <w:sz w:val="24"/>
          <w:szCs w:val="24"/>
        </w:rPr>
        <w:t xml:space="preserve"> menghafal.</w:t>
      </w:r>
      <w:r w:rsidR="006273CE">
        <w:rPr>
          <w:rFonts w:ascii="Times New Roman" w:hAnsi="Times New Roman" w:cs="Times New Roman"/>
          <w:sz w:val="24"/>
          <w:szCs w:val="24"/>
        </w:rPr>
        <w:t xml:space="preserve"> B</w:t>
      </w:r>
      <w:r w:rsidRPr="006273CE">
        <w:rPr>
          <w:rFonts w:ascii="Times New Roman" w:hAnsi="Times New Roman" w:cs="Times New Roman"/>
          <w:sz w:val="24"/>
          <w:szCs w:val="24"/>
        </w:rPr>
        <w:t>elajar dengan menghafal berarti bahwa belajar hanya di kerjakan dengan cara mekanis,</w:t>
      </w:r>
      <w:r w:rsidR="006273CE">
        <w:rPr>
          <w:rFonts w:ascii="Times New Roman" w:hAnsi="Times New Roman" w:cs="Times New Roman"/>
          <w:sz w:val="24"/>
          <w:szCs w:val="24"/>
        </w:rPr>
        <w:t xml:space="preserve"> </w:t>
      </w:r>
      <w:r w:rsidRPr="006273CE">
        <w:rPr>
          <w:rFonts w:ascii="Times New Roman" w:hAnsi="Times New Roman" w:cs="Times New Roman"/>
          <w:sz w:val="24"/>
          <w:szCs w:val="24"/>
        </w:rPr>
        <w:t>sekedar suatu l</w:t>
      </w:r>
      <w:r w:rsidR="00D70075" w:rsidRPr="006273CE">
        <w:rPr>
          <w:rFonts w:ascii="Times New Roman" w:hAnsi="Times New Roman" w:cs="Times New Roman"/>
          <w:sz w:val="24"/>
          <w:szCs w:val="24"/>
        </w:rPr>
        <w:t>a</w:t>
      </w:r>
      <w:r w:rsidRPr="006273CE">
        <w:rPr>
          <w:rFonts w:ascii="Times New Roman" w:hAnsi="Times New Roman" w:cs="Times New Roman"/>
          <w:sz w:val="24"/>
          <w:szCs w:val="24"/>
        </w:rPr>
        <w:t>tih</w:t>
      </w:r>
      <w:r w:rsidR="00D70075" w:rsidRPr="006273CE">
        <w:rPr>
          <w:rFonts w:ascii="Times New Roman" w:hAnsi="Times New Roman" w:cs="Times New Roman"/>
          <w:sz w:val="24"/>
          <w:szCs w:val="24"/>
        </w:rPr>
        <w:t>a</w:t>
      </w:r>
      <w:r w:rsidRPr="006273CE">
        <w:rPr>
          <w:rFonts w:ascii="Times New Roman" w:hAnsi="Times New Roman" w:cs="Times New Roman"/>
          <w:sz w:val="24"/>
          <w:szCs w:val="24"/>
        </w:rPr>
        <w:t>n</w:t>
      </w:r>
      <w:r w:rsidR="00D70075" w:rsidRPr="006273CE">
        <w:rPr>
          <w:rFonts w:ascii="Times New Roman" w:hAnsi="Times New Roman" w:cs="Times New Roman"/>
          <w:sz w:val="24"/>
          <w:szCs w:val="24"/>
        </w:rPr>
        <w:t xml:space="preserve"> </w:t>
      </w:r>
      <w:proofErr w:type="gramStart"/>
      <w:r w:rsidR="00D70075" w:rsidRPr="006273CE">
        <w:rPr>
          <w:rFonts w:ascii="Times New Roman" w:hAnsi="Times New Roman" w:cs="Times New Roman"/>
          <w:sz w:val="24"/>
          <w:szCs w:val="24"/>
        </w:rPr>
        <w:t xml:space="preserve">mengingat </w:t>
      </w:r>
      <w:r w:rsidRPr="006273CE">
        <w:rPr>
          <w:rFonts w:ascii="Times New Roman" w:hAnsi="Times New Roman" w:cs="Times New Roman"/>
          <w:sz w:val="24"/>
          <w:szCs w:val="24"/>
        </w:rPr>
        <w:t xml:space="preserve"> tan</w:t>
      </w:r>
      <w:r w:rsidR="00D70075" w:rsidRPr="006273CE">
        <w:rPr>
          <w:rFonts w:ascii="Times New Roman" w:hAnsi="Times New Roman" w:cs="Times New Roman"/>
          <w:sz w:val="24"/>
          <w:szCs w:val="24"/>
        </w:rPr>
        <w:t>pa</w:t>
      </w:r>
      <w:proofErr w:type="gramEnd"/>
      <w:r w:rsidR="00D70075" w:rsidRPr="006273CE">
        <w:rPr>
          <w:rFonts w:ascii="Times New Roman" w:hAnsi="Times New Roman" w:cs="Times New Roman"/>
          <w:sz w:val="24"/>
          <w:szCs w:val="24"/>
        </w:rPr>
        <w:t xml:space="preserve"> sua</w:t>
      </w:r>
      <w:r w:rsidRPr="006273CE">
        <w:rPr>
          <w:rFonts w:ascii="Times New Roman" w:hAnsi="Times New Roman" w:cs="Times New Roman"/>
          <w:sz w:val="24"/>
          <w:szCs w:val="24"/>
        </w:rPr>
        <w:t>tu pengertian,</w:t>
      </w:r>
      <w:r w:rsidR="005B7B7B">
        <w:rPr>
          <w:rFonts w:ascii="Times New Roman" w:hAnsi="Times New Roman" w:cs="Times New Roman"/>
          <w:sz w:val="24"/>
          <w:szCs w:val="24"/>
        </w:rPr>
        <w:t xml:space="preserve"> </w:t>
      </w:r>
      <w:r w:rsidRPr="006273CE">
        <w:rPr>
          <w:rFonts w:ascii="Times New Roman" w:hAnsi="Times New Roman" w:cs="Times New Roman"/>
          <w:sz w:val="24"/>
          <w:szCs w:val="24"/>
        </w:rPr>
        <w:t xml:space="preserve">apabila matematika di pelajari </w:t>
      </w:r>
      <w:r w:rsidR="00D70075" w:rsidRPr="006273CE">
        <w:rPr>
          <w:rFonts w:ascii="Times New Roman" w:hAnsi="Times New Roman" w:cs="Times New Roman"/>
          <w:sz w:val="24"/>
          <w:szCs w:val="24"/>
        </w:rPr>
        <w:t>dengan menghafal maka s</w:t>
      </w:r>
      <w:r w:rsidR="00F76CC2" w:rsidRPr="006273CE">
        <w:rPr>
          <w:rFonts w:ascii="Times New Roman" w:hAnsi="Times New Roman" w:cs="Times New Roman"/>
          <w:sz w:val="24"/>
          <w:szCs w:val="24"/>
        </w:rPr>
        <w:t>i</w:t>
      </w:r>
      <w:r w:rsidR="00D70075" w:rsidRPr="006273CE">
        <w:rPr>
          <w:rFonts w:ascii="Times New Roman" w:hAnsi="Times New Roman" w:cs="Times New Roman"/>
          <w:sz w:val="24"/>
          <w:szCs w:val="24"/>
        </w:rPr>
        <w:t xml:space="preserve">swa akan menjumpai banyak kesulitan, sebab bahan pelajaran yang di peroleh  dengan hafalan belum siap pakai untuk </w:t>
      </w:r>
      <w:r w:rsidR="00D70075" w:rsidRPr="006273CE">
        <w:rPr>
          <w:rFonts w:ascii="Times New Roman" w:hAnsi="Times New Roman" w:cs="Times New Roman"/>
          <w:sz w:val="24"/>
          <w:szCs w:val="24"/>
        </w:rPr>
        <w:lastRenderedPageBreak/>
        <w:t xml:space="preserve">menyelesaikan </w:t>
      </w:r>
      <w:r w:rsidR="004C0315" w:rsidRPr="006273CE">
        <w:rPr>
          <w:rFonts w:ascii="Times New Roman" w:hAnsi="Times New Roman" w:cs="Times New Roman"/>
          <w:sz w:val="24"/>
          <w:szCs w:val="24"/>
        </w:rPr>
        <w:t>masalah bahkan dalam situasi yang mirip dengan yang di pelajari.</w:t>
      </w:r>
      <w:r w:rsidR="004C0315">
        <w:rPr>
          <w:rStyle w:val="FootnoteReference"/>
          <w:rFonts w:ascii="Times New Roman" w:hAnsi="Times New Roman" w:cs="Times New Roman"/>
          <w:sz w:val="24"/>
          <w:szCs w:val="24"/>
        </w:rPr>
        <w:footnoteReference w:id="11"/>
      </w:r>
    </w:p>
    <w:p w:rsidR="004C0315" w:rsidRDefault="004C0315" w:rsidP="00F06924">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Inilah kesulitan yang sesungguhnya ketika matematika tidak di pahami sebagai sebuah ilmu yang harus di kuasai sebagai proses mekanis konsep yang berprosedur kompleks yang di sederhanakan melalui rumus-rumus yang memiliki aturan-aturan, maka dalam menanamkan konsep yang hanya menekankan </w:t>
      </w:r>
      <w:r w:rsidR="001A66D9">
        <w:rPr>
          <w:rFonts w:ascii="Times New Roman" w:hAnsi="Times New Roman" w:cs="Times New Roman"/>
          <w:sz w:val="24"/>
          <w:szCs w:val="24"/>
        </w:rPr>
        <w:t>sesuatu yang tidak benar, selain itu kemampuan aturan yang harus di hafal merupakan suatu yang tidak benar, selain itu kemampuan anak didik dalam hal menghafal memiliki tingkat kapasitas/kekuatan yang berbeda.</w:t>
      </w:r>
    </w:p>
    <w:p w:rsidR="001A66D9" w:rsidRDefault="001A66D9" w:rsidP="00F06924">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Persoalan selanjutnya,</w:t>
      </w:r>
      <w:r w:rsidR="006273CE">
        <w:rPr>
          <w:rFonts w:ascii="Times New Roman" w:hAnsi="Times New Roman" w:cs="Times New Roman"/>
          <w:sz w:val="24"/>
          <w:szCs w:val="24"/>
        </w:rPr>
        <w:t xml:space="preserve"> </w:t>
      </w:r>
      <w:r>
        <w:rPr>
          <w:rFonts w:ascii="Times New Roman" w:hAnsi="Times New Roman" w:cs="Times New Roman"/>
          <w:sz w:val="24"/>
          <w:szCs w:val="24"/>
        </w:rPr>
        <w:t>dalam sebuah pembelajaran adalah bagaimana suatu pendekatan mampu di terapkan dengan metode yang tepat.</w:t>
      </w:r>
      <w:r w:rsidR="006273CE">
        <w:rPr>
          <w:rFonts w:ascii="Times New Roman" w:hAnsi="Times New Roman" w:cs="Times New Roman"/>
          <w:sz w:val="24"/>
          <w:szCs w:val="24"/>
        </w:rPr>
        <w:t xml:space="preserve"> S</w:t>
      </w:r>
      <w:r>
        <w:rPr>
          <w:rFonts w:ascii="Times New Roman" w:hAnsi="Times New Roman" w:cs="Times New Roman"/>
          <w:sz w:val="24"/>
          <w:szCs w:val="24"/>
        </w:rPr>
        <w:t>alah satunya denagan menciptakan pembelajaran yang aktif dan menyenangkan,</w:t>
      </w:r>
      <w:r w:rsidR="006273CE">
        <w:rPr>
          <w:rFonts w:ascii="Times New Roman" w:hAnsi="Times New Roman" w:cs="Times New Roman"/>
          <w:sz w:val="24"/>
          <w:szCs w:val="24"/>
        </w:rPr>
        <w:t xml:space="preserve"> </w:t>
      </w:r>
      <w:r>
        <w:rPr>
          <w:rFonts w:ascii="Times New Roman" w:hAnsi="Times New Roman" w:cs="Times New Roman"/>
          <w:sz w:val="24"/>
          <w:szCs w:val="24"/>
        </w:rPr>
        <w:t>utamanya untuk siswa Sekolah Dasar (SD) agar mereka bis</w:t>
      </w:r>
      <w:r w:rsidR="006273CE">
        <w:rPr>
          <w:rFonts w:ascii="Times New Roman" w:hAnsi="Times New Roman" w:cs="Times New Roman"/>
          <w:sz w:val="24"/>
          <w:szCs w:val="24"/>
        </w:rPr>
        <w:t xml:space="preserve">a menyukai pelajaran matematika </w:t>
      </w:r>
      <w:r>
        <w:rPr>
          <w:rFonts w:ascii="Times New Roman" w:hAnsi="Times New Roman" w:cs="Times New Roman"/>
          <w:sz w:val="24"/>
          <w:szCs w:val="24"/>
        </w:rPr>
        <w:t>dan tidak menggangap pelajaran matematika sebagai momok yang menakutkan.</w:t>
      </w:r>
    </w:p>
    <w:p w:rsidR="00F76CC2" w:rsidRDefault="00EF48C4" w:rsidP="00F06924">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Sehingga matematika sering di hubung</w:t>
      </w:r>
      <w:r w:rsidR="00F76CC2">
        <w:rPr>
          <w:rFonts w:ascii="Times New Roman" w:hAnsi="Times New Roman" w:cs="Times New Roman"/>
          <w:sz w:val="24"/>
          <w:szCs w:val="24"/>
        </w:rPr>
        <w:t>kan dengan kebosanan,ke enggan</w:t>
      </w:r>
      <w:r w:rsidR="006273CE">
        <w:rPr>
          <w:rFonts w:ascii="Times New Roman" w:hAnsi="Times New Roman" w:cs="Times New Roman"/>
          <w:sz w:val="24"/>
          <w:szCs w:val="24"/>
        </w:rPr>
        <w:t xml:space="preserve"> dan ketakutan. </w:t>
      </w:r>
      <w:proofErr w:type="gramStart"/>
      <w:r>
        <w:rPr>
          <w:rFonts w:ascii="Times New Roman" w:hAnsi="Times New Roman" w:cs="Times New Roman"/>
          <w:sz w:val="24"/>
          <w:szCs w:val="24"/>
        </w:rPr>
        <w:t xml:space="preserve">Untuk mengatasi </w:t>
      </w:r>
      <w:r w:rsidR="00F76CC2">
        <w:rPr>
          <w:rFonts w:ascii="Times New Roman" w:hAnsi="Times New Roman" w:cs="Times New Roman"/>
          <w:sz w:val="24"/>
          <w:szCs w:val="24"/>
        </w:rPr>
        <w:t xml:space="preserve">hal tersebut di perlukan tenaga pendidik yang kreatif dan professional yang mampu mempergunakan pengetahuan dan kecakapanya dalam dalam menggunakan metode, alat </w:t>
      </w:r>
      <w:r w:rsidR="00F76CC2">
        <w:rPr>
          <w:rFonts w:ascii="Times New Roman" w:hAnsi="Times New Roman" w:cs="Times New Roman"/>
          <w:sz w:val="24"/>
          <w:szCs w:val="24"/>
        </w:rPr>
        <w:lastRenderedPageBreak/>
        <w:t>pengajaran dan dapat membawa perubahan tingkah laku anak didiknya.</w:t>
      </w:r>
      <w:proofErr w:type="gramEnd"/>
      <w:r w:rsidR="00F76CC2">
        <w:rPr>
          <w:rStyle w:val="FootnoteReference"/>
          <w:rFonts w:ascii="Times New Roman" w:hAnsi="Times New Roman" w:cs="Times New Roman"/>
          <w:sz w:val="24"/>
          <w:szCs w:val="24"/>
        </w:rPr>
        <w:footnoteReference w:id="12"/>
      </w:r>
      <w:r w:rsidR="00F76CC2">
        <w:rPr>
          <w:rFonts w:ascii="Times New Roman" w:hAnsi="Times New Roman" w:cs="Times New Roman"/>
          <w:sz w:val="24"/>
          <w:szCs w:val="24"/>
        </w:rPr>
        <w:t xml:space="preserve"> Apabila seorang pendidik bisa meningkatkan pemahaman siswa d</w:t>
      </w:r>
      <w:r w:rsidR="00DA66FD">
        <w:rPr>
          <w:rFonts w:ascii="Times New Roman" w:hAnsi="Times New Roman" w:cs="Times New Roman"/>
          <w:sz w:val="24"/>
          <w:szCs w:val="24"/>
        </w:rPr>
        <w:t>alam belajar matematika, maka ke</w:t>
      </w:r>
      <w:r w:rsidR="00F76CC2">
        <w:rPr>
          <w:rFonts w:ascii="Times New Roman" w:hAnsi="Times New Roman" w:cs="Times New Roman"/>
          <w:sz w:val="24"/>
          <w:szCs w:val="24"/>
        </w:rPr>
        <w:t xml:space="preserve">sulitan yang ada pada diri siswa </w:t>
      </w:r>
      <w:proofErr w:type="gramStart"/>
      <w:r w:rsidR="00F76CC2">
        <w:rPr>
          <w:rFonts w:ascii="Times New Roman" w:hAnsi="Times New Roman" w:cs="Times New Roman"/>
          <w:sz w:val="24"/>
          <w:szCs w:val="24"/>
        </w:rPr>
        <w:t>akan</w:t>
      </w:r>
      <w:proofErr w:type="gramEnd"/>
      <w:r w:rsidR="00F76CC2">
        <w:rPr>
          <w:rFonts w:ascii="Times New Roman" w:hAnsi="Times New Roman" w:cs="Times New Roman"/>
          <w:sz w:val="24"/>
          <w:szCs w:val="24"/>
        </w:rPr>
        <w:t xml:space="preserve"> mudah diatasi.</w:t>
      </w:r>
      <w:r w:rsidR="00DA66FD">
        <w:rPr>
          <w:rFonts w:ascii="Times New Roman" w:hAnsi="Times New Roman" w:cs="Times New Roman"/>
          <w:sz w:val="24"/>
          <w:szCs w:val="24"/>
        </w:rPr>
        <w:t xml:space="preserve"> </w:t>
      </w:r>
      <w:proofErr w:type="gramStart"/>
      <w:r w:rsidR="00DA66FD">
        <w:rPr>
          <w:rFonts w:ascii="Times New Roman" w:hAnsi="Times New Roman" w:cs="Times New Roman"/>
          <w:sz w:val="24"/>
          <w:szCs w:val="24"/>
        </w:rPr>
        <w:t>S</w:t>
      </w:r>
      <w:r w:rsidR="00F76CC2">
        <w:rPr>
          <w:rFonts w:ascii="Times New Roman" w:hAnsi="Times New Roman" w:cs="Times New Roman"/>
          <w:sz w:val="24"/>
          <w:szCs w:val="24"/>
        </w:rPr>
        <w:t>eorang pendidik, dari yang semula disekolah hanya menyelesaikan latihan-latihan mandiri menjadi belajar secara gotong royong atau kelompok antar siswa.</w:t>
      </w:r>
      <w:proofErr w:type="gramEnd"/>
      <w:r w:rsidR="00F76CC2">
        <w:rPr>
          <w:rFonts w:ascii="Times New Roman" w:hAnsi="Times New Roman" w:cs="Times New Roman"/>
          <w:sz w:val="24"/>
          <w:szCs w:val="24"/>
        </w:rPr>
        <w:t xml:space="preserve"> Karena siswa bukan hanya botol kosong yang di isi dengan muatan-muatan informasi apa saja yang dianggap perlu oleh guru.</w:t>
      </w:r>
      <w:r w:rsidR="00F76CC2">
        <w:rPr>
          <w:rStyle w:val="FootnoteReference"/>
          <w:rFonts w:ascii="Times New Roman" w:hAnsi="Times New Roman" w:cs="Times New Roman"/>
          <w:sz w:val="24"/>
          <w:szCs w:val="24"/>
        </w:rPr>
        <w:footnoteReference w:id="13"/>
      </w:r>
    </w:p>
    <w:p w:rsidR="001672FC" w:rsidRDefault="001672FC" w:rsidP="00F06924">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Model belajar </w:t>
      </w:r>
      <w:r w:rsidRPr="001672FC">
        <w:rPr>
          <w:rFonts w:ascii="Times New Roman" w:hAnsi="Times New Roman" w:cs="Times New Roman"/>
          <w:i/>
          <w:sz w:val="24"/>
          <w:szCs w:val="24"/>
        </w:rPr>
        <w:t>cooperative learning</w:t>
      </w:r>
      <w:r>
        <w:rPr>
          <w:rFonts w:ascii="Times New Roman" w:hAnsi="Times New Roman" w:cs="Times New Roman"/>
          <w:sz w:val="24"/>
          <w:szCs w:val="24"/>
        </w:rPr>
        <w:t xml:space="preserve"> merupakan suatu model pembelajaran yang membantu siswa dalam mengembangkan pemahaman dan sikapnya sesuai dengan kehidupan di masyarakat, sehingga dengan bekerja secara bersama-sama di antara anggota kelompok akan meningkatkan motivasi, prokduktivitas, dan </w:t>
      </w:r>
      <w:r w:rsidR="00D82C52">
        <w:rPr>
          <w:rFonts w:ascii="Times New Roman" w:hAnsi="Times New Roman" w:cs="Times New Roman"/>
          <w:sz w:val="24"/>
          <w:szCs w:val="24"/>
        </w:rPr>
        <w:t>perolehan belajar</w:t>
      </w:r>
      <w:r w:rsidR="00D82C52" w:rsidRPr="00277C58">
        <w:rPr>
          <w:rFonts w:ascii="Times New Roman" w:hAnsi="Times New Roman" w:cs="Times New Roman"/>
          <w:i/>
          <w:sz w:val="24"/>
          <w:szCs w:val="24"/>
        </w:rPr>
        <w:t>.</w:t>
      </w:r>
      <w:r w:rsidR="00277C58" w:rsidRPr="00277C58">
        <w:rPr>
          <w:rFonts w:ascii="Times New Roman" w:hAnsi="Times New Roman" w:cs="Times New Roman"/>
          <w:i/>
          <w:sz w:val="24"/>
          <w:szCs w:val="24"/>
        </w:rPr>
        <w:t xml:space="preserve"> </w:t>
      </w:r>
      <w:r w:rsidR="00270B6B">
        <w:rPr>
          <w:rFonts w:ascii="Times New Roman" w:hAnsi="Times New Roman" w:cs="Times New Roman"/>
          <w:i/>
          <w:sz w:val="24"/>
          <w:szCs w:val="24"/>
        </w:rPr>
        <w:t>C</w:t>
      </w:r>
      <w:r w:rsidR="00D82C52" w:rsidRPr="00277C58">
        <w:rPr>
          <w:rFonts w:ascii="Times New Roman" w:hAnsi="Times New Roman" w:cs="Times New Roman"/>
          <w:i/>
          <w:sz w:val="24"/>
          <w:szCs w:val="24"/>
        </w:rPr>
        <w:t>ooperative learning is more effective in increasing motive and performance students</w:t>
      </w:r>
      <w:r w:rsidR="00D82C52">
        <w:rPr>
          <w:rFonts w:ascii="Times New Roman" w:hAnsi="Times New Roman" w:cs="Times New Roman"/>
          <w:sz w:val="24"/>
          <w:szCs w:val="24"/>
        </w:rPr>
        <w:t xml:space="preserve">. Model belajar </w:t>
      </w:r>
      <w:r w:rsidR="00D82C52" w:rsidRPr="00277C58">
        <w:rPr>
          <w:rFonts w:ascii="Times New Roman" w:hAnsi="Times New Roman" w:cs="Times New Roman"/>
          <w:i/>
          <w:sz w:val="24"/>
          <w:szCs w:val="24"/>
        </w:rPr>
        <w:t>cooperative learning</w:t>
      </w:r>
      <w:r w:rsidR="00D82C52">
        <w:rPr>
          <w:rFonts w:ascii="Times New Roman" w:hAnsi="Times New Roman" w:cs="Times New Roman"/>
          <w:sz w:val="24"/>
          <w:szCs w:val="24"/>
        </w:rPr>
        <w:t xml:space="preserve"> mendorong peninkatan kemampuan siswa dalam memecahkan berbagai permasalahan yang ditemuiselama pembelajaran, karena siswa dapat bekerjasama dengan siswa lain dalam menemukan dan merumskan alternatif pemecahan terhadap masalh materi pelajaran yang dihadapi.</w:t>
      </w:r>
      <w:r w:rsidR="00D82C52">
        <w:rPr>
          <w:rStyle w:val="FootnoteReference"/>
          <w:rFonts w:ascii="Times New Roman" w:hAnsi="Times New Roman" w:cs="Times New Roman"/>
          <w:sz w:val="24"/>
          <w:szCs w:val="24"/>
        </w:rPr>
        <w:footnoteReference w:id="14"/>
      </w:r>
    </w:p>
    <w:p w:rsidR="00794BAB" w:rsidRDefault="006273CE" w:rsidP="00F06924">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Ada beberapa alasan si</w:t>
      </w:r>
      <w:r w:rsidR="00794BAB">
        <w:rPr>
          <w:rFonts w:ascii="Times New Roman" w:hAnsi="Times New Roman" w:cs="Times New Roman"/>
          <w:sz w:val="24"/>
          <w:szCs w:val="24"/>
        </w:rPr>
        <w:t>stem pembelajaran cooperative ini lebih sering di pakai di sekolah-sekolah.</w:t>
      </w:r>
      <w:r>
        <w:rPr>
          <w:rFonts w:ascii="Times New Roman" w:hAnsi="Times New Roman" w:cs="Times New Roman"/>
          <w:sz w:val="24"/>
          <w:szCs w:val="24"/>
        </w:rPr>
        <w:t xml:space="preserve"> </w:t>
      </w:r>
      <w:r w:rsidR="00794BAB">
        <w:rPr>
          <w:rFonts w:ascii="Times New Roman" w:hAnsi="Times New Roman" w:cs="Times New Roman"/>
          <w:sz w:val="24"/>
          <w:szCs w:val="24"/>
        </w:rPr>
        <w:t xml:space="preserve">Sistem pengajaran cooperative pengaplikasianya di dalam proses pembelajaran. Salah satu di antaranya adalah tipe </w:t>
      </w:r>
      <w:r w:rsidR="00794BAB" w:rsidRPr="00277C58">
        <w:rPr>
          <w:rFonts w:ascii="Times New Roman" w:hAnsi="Times New Roman" w:cs="Times New Roman"/>
          <w:i/>
          <w:sz w:val="24"/>
          <w:szCs w:val="24"/>
        </w:rPr>
        <w:t>Grup Investigation</w:t>
      </w:r>
      <w:r w:rsidR="00794BAB">
        <w:rPr>
          <w:rFonts w:ascii="Times New Roman" w:hAnsi="Times New Roman" w:cs="Times New Roman"/>
          <w:sz w:val="24"/>
          <w:szCs w:val="24"/>
        </w:rPr>
        <w:t xml:space="preserve"> (Investigasi Kelompok). Dalam tipe </w:t>
      </w:r>
      <w:r w:rsidR="00794BAB" w:rsidRPr="00277C58">
        <w:rPr>
          <w:rFonts w:ascii="Times New Roman" w:hAnsi="Times New Roman" w:cs="Times New Roman"/>
          <w:i/>
          <w:sz w:val="24"/>
          <w:szCs w:val="24"/>
        </w:rPr>
        <w:t>Grup Investigation</w:t>
      </w:r>
      <w:r w:rsidR="00794BAB">
        <w:rPr>
          <w:rFonts w:ascii="Times New Roman" w:hAnsi="Times New Roman" w:cs="Times New Roman"/>
          <w:sz w:val="24"/>
          <w:szCs w:val="24"/>
        </w:rPr>
        <w:t xml:space="preserve"> ini siswa di tuntut untuk lebih aktif dalam mengembangkan sikap pengetahuannya tentang matematika sesuai dengan kemampuan masing-masing sehingga memberikan hasil yang lebih bermakna pada siswa.</w:t>
      </w:r>
      <w:r w:rsidR="00794BAB">
        <w:rPr>
          <w:rStyle w:val="FootnoteReference"/>
          <w:rFonts w:ascii="Times New Roman" w:hAnsi="Times New Roman" w:cs="Times New Roman"/>
          <w:sz w:val="24"/>
          <w:szCs w:val="24"/>
        </w:rPr>
        <w:footnoteReference w:id="15"/>
      </w:r>
      <w:r w:rsidR="00794BAB">
        <w:rPr>
          <w:rFonts w:ascii="Times New Roman" w:hAnsi="Times New Roman" w:cs="Times New Roman"/>
          <w:sz w:val="24"/>
          <w:szCs w:val="24"/>
        </w:rPr>
        <w:t xml:space="preserve">  </w:t>
      </w:r>
    </w:p>
    <w:p w:rsidR="004E13EF" w:rsidRDefault="004E13EF" w:rsidP="00F06924">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Model </w:t>
      </w:r>
      <w:r w:rsidRPr="00277C58">
        <w:rPr>
          <w:rFonts w:ascii="Times New Roman" w:hAnsi="Times New Roman" w:cs="Times New Roman"/>
          <w:i/>
          <w:sz w:val="24"/>
          <w:szCs w:val="24"/>
        </w:rPr>
        <w:t>Grup Investigation</w:t>
      </w:r>
      <w:r>
        <w:rPr>
          <w:rFonts w:ascii="Times New Roman" w:hAnsi="Times New Roman" w:cs="Times New Roman"/>
          <w:sz w:val="24"/>
          <w:szCs w:val="24"/>
        </w:rPr>
        <w:t xml:space="preserve"> (GI) merupakan pendekatan yang sangat berguna dalam pembelajaran matematika, dengan investigasi kelompok siswa selain belajar matematika juga mendapat pengertian yang lebih bermakna tentang penggunaan matematika tersebut di dalam berbagai bidang dan siswa dapat secara terbuka </w:t>
      </w:r>
      <w:r w:rsidR="0056160F">
        <w:rPr>
          <w:rFonts w:ascii="Times New Roman" w:hAnsi="Times New Roman" w:cs="Times New Roman"/>
          <w:sz w:val="24"/>
          <w:szCs w:val="24"/>
        </w:rPr>
        <w:t>mengeluarkan dan menyelesaikan suatu permasalahan. Dalam implementasi,</w:t>
      </w:r>
      <w:r w:rsidR="006273CE">
        <w:rPr>
          <w:rFonts w:ascii="Times New Roman" w:hAnsi="Times New Roman" w:cs="Times New Roman"/>
          <w:sz w:val="24"/>
          <w:szCs w:val="24"/>
        </w:rPr>
        <w:t xml:space="preserve"> </w:t>
      </w:r>
      <w:r w:rsidR="0056160F">
        <w:rPr>
          <w:rFonts w:ascii="Times New Roman" w:hAnsi="Times New Roman" w:cs="Times New Roman"/>
          <w:sz w:val="24"/>
          <w:szCs w:val="24"/>
        </w:rPr>
        <w:t>m</w:t>
      </w:r>
      <w:r w:rsidR="006273CE">
        <w:rPr>
          <w:rFonts w:ascii="Times New Roman" w:hAnsi="Times New Roman" w:cs="Times New Roman"/>
          <w:sz w:val="24"/>
          <w:szCs w:val="24"/>
        </w:rPr>
        <w:t>e</w:t>
      </w:r>
      <w:r w:rsidR="0056160F">
        <w:rPr>
          <w:rFonts w:ascii="Times New Roman" w:hAnsi="Times New Roman" w:cs="Times New Roman"/>
          <w:sz w:val="24"/>
          <w:szCs w:val="24"/>
        </w:rPr>
        <w:t>tode ini melibatka</w:t>
      </w:r>
      <w:r w:rsidR="006273CE">
        <w:rPr>
          <w:rFonts w:ascii="Times New Roman" w:hAnsi="Times New Roman" w:cs="Times New Roman"/>
          <w:sz w:val="24"/>
          <w:szCs w:val="24"/>
        </w:rPr>
        <w:t>n siswa dalam merencanakan topik</w:t>
      </w:r>
      <w:r w:rsidR="0056160F">
        <w:rPr>
          <w:rFonts w:ascii="Times New Roman" w:hAnsi="Times New Roman" w:cs="Times New Roman"/>
          <w:sz w:val="24"/>
          <w:szCs w:val="24"/>
        </w:rPr>
        <w:t>-topik materi ajar maupun cara mempelajarinya melalui investigasi. Pada metode ini, siswa di bagi menjadi beberapa kelompok hiterogen yang masing-masing kelompok berangotakan 5 dan 6 siswa yang akan mempelajari sub-sub topik tertentu yang kemudian menyiapkan dan mempresentasikan hasilnya di dalam kelas.</w:t>
      </w:r>
      <w:r w:rsidR="0056160F">
        <w:rPr>
          <w:rStyle w:val="FootnoteReference"/>
          <w:rFonts w:ascii="Times New Roman" w:hAnsi="Times New Roman" w:cs="Times New Roman"/>
          <w:sz w:val="24"/>
          <w:szCs w:val="24"/>
        </w:rPr>
        <w:footnoteReference w:id="16"/>
      </w:r>
    </w:p>
    <w:p w:rsidR="005579E6" w:rsidRDefault="005579E6" w:rsidP="00F06924">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Materi yang akan di jadikan pokok bahasan dalam penelitian ini adalah materi bangun ruang. Bangun ruang merupakan salah satu s</w:t>
      </w:r>
      <w:r w:rsidR="00A67CCD">
        <w:rPr>
          <w:rFonts w:ascii="Times New Roman" w:hAnsi="Times New Roman" w:cs="Times New Roman"/>
          <w:sz w:val="24"/>
          <w:szCs w:val="24"/>
        </w:rPr>
        <w:t>u</w:t>
      </w:r>
      <w:r>
        <w:rPr>
          <w:rFonts w:ascii="Times New Roman" w:hAnsi="Times New Roman" w:cs="Times New Roman"/>
          <w:sz w:val="24"/>
          <w:szCs w:val="24"/>
        </w:rPr>
        <w:t xml:space="preserve">b dari materi </w:t>
      </w:r>
      <w:r>
        <w:rPr>
          <w:rFonts w:ascii="Times New Roman" w:hAnsi="Times New Roman" w:cs="Times New Roman"/>
          <w:sz w:val="24"/>
          <w:szCs w:val="24"/>
        </w:rPr>
        <w:lastRenderedPageBreak/>
        <w:t>geometri dalam matematika. Konsep-konsep bangun ruang sangat dekat dengan ke hidupan manusia sehari-hari,</w:t>
      </w:r>
      <w:r w:rsidR="000105AE">
        <w:rPr>
          <w:rFonts w:ascii="Times New Roman" w:hAnsi="Times New Roman" w:cs="Times New Roman"/>
          <w:sz w:val="24"/>
          <w:szCs w:val="24"/>
        </w:rPr>
        <w:t xml:space="preserve"> </w:t>
      </w:r>
      <w:r>
        <w:rPr>
          <w:rFonts w:ascii="Times New Roman" w:hAnsi="Times New Roman" w:cs="Times New Roman"/>
          <w:sz w:val="24"/>
          <w:szCs w:val="24"/>
        </w:rPr>
        <w:t>karena contoh bangun ruang sangat banyak di tem</w:t>
      </w:r>
      <w:r w:rsidR="000105AE">
        <w:rPr>
          <w:rFonts w:ascii="Times New Roman" w:hAnsi="Times New Roman" w:cs="Times New Roman"/>
          <w:sz w:val="24"/>
          <w:szCs w:val="24"/>
        </w:rPr>
        <w:t>ukan di</w:t>
      </w:r>
      <w:r>
        <w:rPr>
          <w:rFonts w:ascii="Times New Roman" w:hAnsi="Times New Roman" w:cs="Times New Roman"/>
          <w:sz w:val="24"/>
          <w:szCs w:val="24"/>
        </w:rPr>
        <w:t>sekitar kita,</w:t>
      </w:r>
      <w:r w:rsidR="006273CE">
        <w:rPr>
          <w:rFonts w:ascii="Times New Roman" w:hAnsi="Times New Roman" w:cs="Times New Roman"/>
          <w:sz w:val="24"/>
          <w:szCs w:val="24"/>
        </w:rPr>
        <w:t xml:space="preserve"> </w:t>
      </w:r>
      <w:r>
        <w:rPr>
          <w:rFonts w:ascii="Times New Roman" w:hAnsi="Times New Roman" w:cs="Times New Roman"/>
          <w:sz w:val="24"/>
          <w:szCs w:val="24"/>
        </w:rPr>
        <w:t xml:space="preserve">namun masih banyak di antara siswa yang tidak memahami </w:t>
      </w:r>
      <w:r w:rsidR="000105AE">
        <w:rPr>
          <w:rFonts w:ascii="Times New Roman" w:hAnsi="Times New Roman" w:cs="Times New Roman"/>
          <w:sz w:val="24"/>
          <w:szCs w:val="24"/>
        </w:rPr>
        <w:t xml:space="preserve">materi ini dikarenakan dalam pemecahanya siswa tidak dapat menghubungkan antara pengetahuan dan konsep yang telah dipelajari dengan masalah yang sedang di hadapi. Sehingga perlu adanya </w:t>
      </w:r>
      <w:r w:rsidR="00B56DBF">
        <w:rPr>
          <w:rFonts w:ascii="Times New Roman" w:hAnsi="Times New Roman" w:cs="Times New Roman"/>
          <w:sz w:val="24"/>
          <w:szCs w:val="24"/>
        </w:rPr>
        <w:t>perubahan strategi pembelajaran yang dapat menciptakan suasana belajar yang</w:t>
      </w:r>
      <w:r w:rsidR="00A67CCD">
        <w:rPr>
          <w:rFonts w:ascii="Times New Roman" w:hAnsi="Times New Roman" w:cs="Times New Roman"/>
          <w:sz w:val="24"/>
          <w:szCs w:val="24"/>
        </w:rPr>
        <w:t xml:space="preserve"> menyenangkan. Dari latar belakang masalah tersebut</w:t>
      </w:r>
      <w:proofErr w:type="gramStart"/>
      <w:r w:rsidR="00A67CCD">
        <w:rPr>
          <w:rFonts w:ascii="Times New Roman" w:hAnsi="Times New Roman" w:cs="Times New Roman"/>
          <w:sz w:val="24"/>
          <w:szCs w:val="24"/>
        </w:rPr>
        <w:t>,maka</w:t>
      </w:r>
      <w:proofErr w:type="gramEnd"/>
      <w:r w:rsidR="00A67CCD">
        <w:rPr>
          <w:rFonts w:ascii="Times New Roman" w:hAnsi="Times New Roman" w:cs="Times New Roman"/>
          <w:sz w:val="24"/>
          <w:szCs w:val="24"/>
        </w:rPr>
        <w:t xml:space="preserve"> peneliti merasa terdorong untuk meneliti “Penerapan Model Pembelajaran Investigasi Kelompok untuk Meningkatkan Hasil Belajar Matematika Pokok Bangun Ruang pada Kelas V MI Roudlotul Ulum Jabalsari Tulungagung Tahun Ajaran 2011/2012.”</w:t>
      </w:r>
    </w:p>
    <w:p w:rsidR="00EA43DC" w:rsidRPr="00F76CC2" w:rsidRDefault="00EA43DC" w:rsidP="00B323E7">
      <w:pPr>
        <w:pStyle w:val="ListParagraph"/>
        <w:spacing w:line="480" w:lineRule="auto"/>
        <w:ind w:left="709" w:firstLine="709"/>
        <w:jc w:val="both"/>
        <w:rPr>
          <w:rFonts w:ascii="Times New Roman" w:hAnsi="Times New Roman" w:cs="Times New Roman"/>
          <w:sz w:val="24"/>
          <w:szCs w:val="24"/>
        </w:rPr>
      </w:pPr>
    </w:p>
    <w:p w:rsidR="00A821BE" w:rsidRPr="002F09F4" w:rsidRDefault="006273CE" w:rsidP="00F06924">
      <w:pPr>
        <w:pStyle w:val="ListParagraph"/>
        <w:numPr>
          <w:ilvl w:val="0"/>
          <w:numId w:val="24"/>
        </w:numPr>
        <w:tabs>
          <w:tab w:val="left" w:pos="709"/>
        </w:tabs>
        <w:spacing w:line="480" w:lineRule="auto"/>
        <w:ind w:left="709" w:hanging="283"/>
        <w:jc w:val="both"/>
        <w:rPr>
          <w:rFonts w:ascii="Times New Roman" w:hAnsi="Times New Roman" w:cs="Times New Roman"/>
          <w:b/>
          <w:sz w:val="24"/>
          <w:szCs w:val="24"/>
        </w:rPr>
      </w:pPr>
      <w:r w:rsidRPr="002F09F4">
        <w:rPr>
          <w:rFonts w:ascii="Times New Roman" w:hAnsi="Times New Roman" w:cs="Times New Roman"/>
          <w:b/>
          <w:sz w:val="24"/>
          <w:szCs w:val="24"/>
        </w:rPr>
        <w:t>Fokus Penelitian</w:t>
      </w:r>
    </w:p>
    <w:p w:rsidR="00BF56FA" w:rsidRPr="007377CB" w:rsidRDefault="00BF56FA" w:rsidP="00F06924">
      <w:pPr>
        <w:pStyle w:val="ListParagraph"/>
        <w:spacing w:line="480" w:lineRule="auto"/>
        <w:ind w:left="709" w:firstLine="708"/>
        <w:jc w:val="both"/>
        <w:rPr>
          <w:rFonts w:ascii="Times New Roman" w:hAnsi="Times New Roman" w:cs="Times New Roman"/>
          <w:sz w:val="24"/>
          <w:szCs w:val="24"/>
        </w:rPr>
      </w:pPr>
      <w:r w:rsidRPr="007377CB">
        <w:rPr>
          <w:rFonts w:ascii="Times New Roman" w:hAnsi="Times New Roman" w:cs="Times New Roman"/>
          <w:sz w:val="24"/>
          <w:szCs w:val="24"/>
        </w:rPr>
        <w:t>Berdasarkan latar belakang di atas maka permasalahan yang ada dapat di rumuskan sebagai berikut:</w:t>
      </w:r>
    </w:p>
    <w:p w:rsidR="00F06DC3" w:rsidRDefault="00BF56FA" w:rsidP="00F06924">
      <w:pPr>
        <w:pStyle w:val="ListParagraph"/>
        <w:numPr>
          <w:ilvl w:val="0"/>
          <w:numId w:val="2"/>
        </w:numPr>
        <w:spacing w:line="480" w:lineRule="auto"/>
        <w:ind w:left="1418" w:hanging="284"/>
        <w:jc w:val="both"/>
        <w:rPr>
          <w:rFonts w:ascii="Times New Roman" w:hAnsi="Times New Roman" w:cs="Times New Roman"/>
          <w:sz w:val="24"/>
          <w:szCs w:val="24"/>
        </w:rPr>
      </w:pPr>
      <w:r w:rsidRPr="007377CB">
        <w:rPr>
          <w:rFonts w:ascii="Times New Roman" w:hAnsi="Times New Roman" w:cs="Times New Roman"/>
          <w:sz w:val="24"/>
          <w:szCs w:val="24"/>
        </w:rPr>
        <w:t xml:space="preserve">Bagaimana </w:t>
      </w:r>
      <w:r w:rsidR="00A67CCD">
        <w:rPr>
          <w:rFonts w:ascii="Times New Roman" w:hAnsi="Times New Roman" w:cs="Times New Roman"/>
          <w:sz w:val="24"/>
          <w:szCs w:val="24"/>
        </w:rPr>
        <w:t xml:space="preserve">langkah-langkah </w:t>
      </w:r>
      <w:r w:rsidR="00277C58">
        <w:rPr>
          <w:rFonts w:ascii="Times New Roman" w:hAnsi="Times New Roman" w:cs="Times New Roman"/>
          <w:sz w:val="24"/>
          <w:szCs w:val="24"/>
        </w:rPr>
        <w:t>Penerapan model pembelajaran</w:t>
      </w:r>
      <w:r w:rsidR="00A67CCD">
        <w:rPr>
          <w:rFonts w:ascii="Times New Roman" w:hAnsi="Times New Roman" w:cs="Times New Roman"/>
          <w:sz w:val="24"/>
          <w:szCs w:val="24"/>
        </w:rPr>
        <w:t xml:space="preserve"> </w:t>
      </w:r>
      <w:r w:rsidR="005B7B7B">
        <w:rPr>
          <w:rFonts w:ascii="Times New Roman" w:hAnsi="Times New Roman" w:cs="Times New Roman"/>
          <w:sz w:val="24"/>
          <w:szCs w:val="24"/>
        </w:rPr>
        <w:t xml:space="preserve">investigasi </w:t>
      </w:r>
      <w:proofErr w:type="gramStart"/>
      <w:r w:rsidR="005B7B7B">
        <w:rPr>
          <w:rFonts w:ascii="Times New Roman" w:hAnsi="Times New Roman" w:cs="Times New Roman"/>
          <w:sz w:val="24"/>
          <w:szCs w:val="24"/>
        </w:rPr>
        <w:t xml:space="preserve">kelompok </w:t>
      </w:r>
      <w:r w:rsidR="00277C58">
        <w:rPr>
          <w:rFonts w:ascii="Times New Roman" w:hAnsi="Times New Roman" w:cs="Times New Roman"/>
          <w:sz w:val="24"/>
          <w:szCs w:val="24"/>
        </w:rPr>
        <w:t xml:space="preserve"> untuk</w:t>
      </w:r>
      <w:proofErr w:type="gramEnd"/>
      <w:r w:rsidR="00277C58">
        <w:rPr>
          <w:rFonts w:ascii="Times New Roman" w:hAnsi="Times New Roman" w:cs="Times New Roman"/>
          <w:sz w:val="24"/>
          <w:szCs w:val="24"/>
        </w:rPr>
        <w:t xml:space="preserve"> meningkatkan </w:t>
      </w:r>
      <w:r w:rsidR="000821D8">
        <w:rPr>
          <w:rFonts w:ascii="Times New Roman" w:hAnsi="Times New Roman" w:cs="Times New Roman"/>
          <w:sz w:val="24"/>
          <w:szCs w:val="24"/>
        </w:rPr>
        <w:t xml:space="preserve">hasil belajar </w:t>
      </w:r>
      <w:r w:rsidR="00277C58">
        <w:rPr>
          <w:rFonts w:ascii="Times New Roman" w:hAnsi="Times New Roman" w:cs="Times New Roman"/>
          <w:sz w:val="24"/>
          <w:szCs w:val="24"/>
        </w:rPr>
        <w:t xml:space="preserve">matematika materi pokok bangun ruang pada kelas </w:t>
      </w:r>
      <w:r w:rsidR="00BE0A84" w:rsidRPr="006273CE">
        <w:rPr>
          <w:rFonts w:ascii="Times New Roman" w:hAnsi="Times New Roman" w:cs="Times New Roman"/>
          <w:sz w:val="24"/>
          <w:szCs w:val="24"/>
        </w:rPr>
        <w:t>kelas V MI R</w:t>
      </w:r>
      <w:r w:rsidR="000821D8">
        <w:rPr>
          <w:rFonts w:ascii="Times New Roman" w:hAnsi="Times New Roman" w:cs="Times New Roman"/>
          <w:sz w:val="24"/>
          <w:szCs w:val="24"/>
        </w:rPr>
        <w:t xml:space="preserve">oudlotul Ulum </w:t>
      </w:r>
      <w:r w:rsidR="00BE0A84" w:rsidRPr="00E64B50">
        <w:rPr>
          <w:rFonts w:ascii="Times New Roman" w:hAnsi="Times New Roman" w:cs="Times New Roman"/>
          <w:sz w:val="24"/>
          <w:szCs w:val="24"/>
        </w:rPr>
        <w:t>Jabalsari Tulungagung?</w:t>
      </w:r>
    </w:p>
    <w:p w:rsidR="00F63BCB" w:rsidRDefault="00BE0A84" w:rsidP="00F06924">
      <w:pPr>
        <w:pStyle w:val="ListParagraph"/>
        <w:numPr>
          <w:ilvl w:val="0"/>
          <w:numId w:val="2"/>
        </w:numPr>
        <w:spacing w:line="480" w:lineRule="auto"/>
        <w:ind w:left="1418" w:hanging="284"/>
        <w:jc w:val="both"/>
        <w:rPr>
          <w:rFonts w:ascii="Times New Roman" w:hAnsi="Times New Roman" w:cs="Times New Roman"/>
          <w:sz w:val="24"/>
          <w:szCs w:val="24"/>
        </w:rPr>
      </w:pPr>
      <w:r w:rsidRPr="00F06DC3">
        <w:rPr>
          <w:rFonts w:ascii="Times New Roman" w:hAnsi="Times New Roman" w:cs="Times New Roman"/>
          <w:sz w:val="24"/>
          <w:szCs w:val="24"/>
        </w:rPr>
        <w:t xml:space="preserve">Bagaimana </w:t>
      </w:r>
      <w:r w:rsidR="000821D8" w:rsidRPr="00F06DC3">
        <w:rPr>
          <w:rFonts w:ascii="Times New Roman" w:hAnsi="Times New Roman" w:cs="Times New Roman"/>
          <w:sz w:val="24"/>
          <w:szCs w:val="24"/>
        </w:rPr>
        <w:t xml:space="preserve">peningkatan hasil belajar matematika materi pokok bangun ruang </w:t>
      </w:r>
      <w:r w:rsidR="00525614">
        <w:rPr>
          <w:rFonts w:ascii="Times New Roman" w:hAnsi="Times New Roman" w:cs="Times New Roman"/>
          <w:sz w:val="24"/>
          <w:szCs w:val="24"/>
        </w:rPr>
        <w:t>melalui</w:t>
      </w:r>
      <w:r w:rsidR="002D729E" w:rsidRPr="00F06DC3">
        <w:rPr>
          <w:rFonts w:ascii="Times New Roman" w:hAnsi="Times New Roman" w:cs="Times New Roman"/>
          <w:sz w:val="24"/>
          <w:szCs w:val="24"/>
        </w:rPr>
        <w:t xml:space="preserve"> penerapan model pembelajaran Investigasi Kelompok pada siswa kelas V MI Roudlotul Ulum Jabalsari Tulungagung?</w:t>
      </w:r>
    </w:p>
    <w:p w:rsidR="00551C79" w:rsidRPr="00F06DC3" w:rsidRDefault="00551C79" w:rsidP="00F06924">
      <w:pPr>
        <w:pStyle w:val="ListParagraph"/>
        <w:numPr>
          <w:ilvl w:val="0"/>
          <w:numId w:val="24"/>
        </w:numPr>
        <w:spacing w:line="480" w:lineRule="auto"/>
        <w:ind w:left="709" w:hanging="283"/>
        <w:jc w:val="both"/>
        <w:rPr>
          <w:rFonts w:ascii="Times New Roman" w:hAnsi="Times New Roman" w:cs="Times New Roman"/>
          <w:b/>
          <w:sz w:val="24"/>
          <w:szCs w:val="24"/>
        </w:rPr>
      </w:pPr>
      <w:r w:rsidRPr="00F06DC3">
        <w:rPr>
          <w:rFonts w:ascii="Times New Roman" w:hAnsi="Times New Roman" w:cs="Times New Roman"/>
          <w:b/>
          <w:sz w:val="24"/>
          <w:szCs w:val="24"/>
        </w:rPr>
        <w:lastRenderedPageBreak/>
        <w:t>Tujuan Penelitian</w:t>
      </w:r>
    </w:p>
    <w:p w:rsidR="00F06DC3" w:rsidRDefault="000821D8" w:rsidP="00F06DC3">
      <w:pPr>
        <w:spacing w:line="480" w:lineRule="auto"/>
        <w:ind w:left="357" w:firstLine="777"/>
        <w:jc w:val="lowKashida"/>
        <w:rPr>
          <w:rFonts w:ascii="Times New Roman" w:hAnsi="Times New Roman" w:cs="Times New Roman"/>
          <w:sz w:val="24"/>
          <w:szCs w:val="24"/>
        </w:rPr>
      </w:pPr>
      <w:r w:rsidRPr="000821D8">
        <w:rPr>
          <w:rFonts w:ascii="Times New Roman" w:hAnsi="Times New Roman" w:cs="Times New Roman"/>
          <w:sz w:val="24"/>
          <w:szCs w:val="24"/>
          <w:lang w:val="id-ID"/>
        </w:rPr>
        <w:t>Tujuan dari penelitian ini adalah :</w:t>
      </w:r>
    </w:p>
    <w:p w:rsidR="00F06DC3" w:rsidRPr="00F06DC3" w:rsidRDefault="000821D8" w:rsidP="00A27D3F">
      <w:pPr>
        <w:pStyle w:val="ListParagraph"/>
        <w:numPr>
          <w:ilvl w:val="0"/>
          <w:numId w:val="25"/>
        </w:numPr>
        <w:spacing w:line="480" w:lineRule="auto"/>
        <w:ind w:left="1418" w:hanging="284"/>
        <w:jc w:val="lowKashida"/>
        <w:rPr>
          <w:rFonts w:ascii="Times New Roman" w:hAnsi="Times New Roman" w:cs="Times New Roman"/>
          <w:sz w:val="24"/>
          <w:szCs w:val="24"/>
          <w:lang w:val="id-ID"/>
        </w:rPr>
      </w:pPr>
      <w:r w:rsidRPr="00F06DC3">
        <w:rPr>
          <w:rFonts w:ascii="Times New Roman" w:hAnsi="Times New Roman" w:cs="Times New Roman"/>
          <w:sz w:val="24"/>
          <w:szCs w:val="24"/>
          <w:lang w:val="id-ID"/>
        </w:rPr>
        <w:t>Untu</w:t>
      </w:r>
      <w:r w:rsidR="00525614">
        <w:rPr>
          <w:rFonts w:ascii="Times New Roman" w:hAnsi="Times New Roman" w:cs="Times New Roman"/>
          <w:sz w:val="24"/>
          <w:szCs w:val="24"/>
          <w:lang w:val="id-ID"/>
        </w:rPr>
        <w:t>k mendeskripsikan penerapan m</w:t>
      </w:r>
      <w:r w:rsidR="00525614">
        <w:rPr>
          <w:rFonts w:ascii="Times New Roman" w:hAnsi="Times New Roman" w:cs="Times New Roman"/>
          <w:sz w:val="24"/>
          <w:szCs w:val="24"/>
        </w:rPr>
        <w:t>o</w:t>
      </w:r>
      <w:r w:rsidRPr="00F06DC3">
        <w:rPr>
          <w:rFonts w:ascii="Times New Roman" w:hAnsi="Times New Roman" w:cs="Times New Roman"/>
          <w:sz w:val="24"/>
          <w:szCs w:val="24"/>
          <w:lang w:val="id-ID"/>
        </w:rPr>
        <w:t>de</w:t>
      </w:r>
      <w:r w:rsidR="00615C27">
        <w:rPr>
          <w:rFonts w:ascii="Times New Roman" w:hAnsi="Times New Roman" w:cs="Times New Roman"/>
          <w:sz w:val="24"/>
          <w:szCs w:val="24"/>
        </w:rPr>
        <w:t>l</w:t>
      </w:r>
      <w:r w:rsidRPr="00F06DC3">
        <w:rPr>
          <w:rFonts w:ascii="Times New Roman" w:hAnsi="Times New Roman" w:cs="Times New Roman"/>
          <w:sz w:val="24"/>
          <w:szCs w:val="24"/>
          <w:lang w:val="id-ID"/>
        </w:rPr>
        <w:t xml:space="preserve"> </w:t>
      </w:r>
      <w:r w:rsidRPr="00F06DC3">
        <w:rPr>
          <w:rFonts w:ascii="Times New Roman" w:hAnsi="Times New Roman" w:cs="Times New Roman"/>
          <w:sz w:val="24"/>
          <w:szCs w:val="24"/>
        </w:rPr>
        <w:t>investigasi kelompok</w:t>
      </w:r>
      <w:r w:rsidRPr="00F06DC3">
        <w:rPr>
          <w:rFonts w:ascii="Times New Roman" w:hAnsi="Times New Roman" w:cs="Times New Roman"/>
          <w:sz w:val="24"/>
          <w:szCs w:val="24"/>
          <w:lang w:val="id-ID"/>
        </w:rPr>
        <w:t xml:space="preserve"> </w:t>
      </w:r>
      <w:r w:rsidRPr="00F06DC3">
        <w:rPr>
          <w:rFonts w:ascii="Times New Roman" w:hAnsi="Times New Roman" w:cs="Times New Roman"/>
          <w:sz w:val="24"/>
          <w:szCs w:val="24"/>
        </w:rPr>
        <w:t>pada materi bangun ruang</w:t>
      </w:r>
      <w:r w:rsidRPr="00F06DC3">
        <w:rPr>
          <w:rFonts w:ascii="Times New Roman" w:hAnsi="Times New Roman" w:cs="Times New Roman"/>
          <w:sz w:val="24"/>
          <w:szCs w:val="24"/>
          <w:lang w:val="id-ID"/>
        </w:rPr>
        <w:t xml:space="preserve"> pada siswa kelas </w:t>
      </w:r>
      <w:r w:rsidRPr="00F06DC3">
        <w:rPr>
          <w:rFonts w:ascii="Times New Roman" w:hAnsi="Times New Roman" w:cs="Times New Roman"/>
          <w:sz w:val="24"/>
          <w:szCs w:val="24"/>
        </w:rPr>
        <w:t>V</w:t>
      </w:r>
      <w:r w:rsidRPr="00F06DC3">
        <w:rPr>
          <w:rFonts w:ascii="Times New Roman" w:hAnsi="Times New Roman" w:cs="Times New Roman"/>
          <w:sz w:val="24"/>
          <w:szCs w:val="24"/>
          <w:lang w:val="id-ID"/>
        </w:rPr>
        <w:t xml:space="preserve"> </w:t>
      </w:r>
      <w:r w:rsidRPr="00F06DC3">
        <w:rPr>
          <w:rFonts w:ascii="Times New Roman" w:hAnsi="Times New Roman" w:cs="Times New Roman"/>
          <w:sz w:val="24"/>
          <w:szCs w:val="24"/>
        </w:rPr>
        <w:t>MI Roudlotul Ulum Jabalsari</w:t>
      </w:r>
      <w:r w:rsidRPr="00F06DC3">
        <w:rPr>
          <w:rFonts w:ascii="Times New Roman" w:hAnsi="Times New Roman" w:cs="Times New Roman"/>
          <w:sz w:val="24"/>
          <w:szCs w:val="24"/>
          <w:lang w:val="id-ID"/>
        </w:rPr>
        <w:t xml:space="preserve"> Tulungagung tahun ajaran 200</w:t>
      </w:r>
      <w:r w:rsidRPr="00F06DC3">
        <w:rPr>
          <w:rFonts w:ascii="Times New Roman" w:hAnsi="Times New Roman" w:cs="Times New Roman"/>
          <w:sz w:val="24"/>
          <w:szCs w:val="24"/>
        </w:rPr>
        <w:t>11</w:t>
      </w:r>
      <w:r w:rsidRPr="00F06DC3">
        <w:rPr>
          <w:rFonts w:ascii="Times New Roman" w:hAnsi="Times New Roman" w:cs="Times New Roman"/>
          <w:sz w:val="24"/>
          <w:szCs w:val="24"/>
          <w:lang w:val="id-ID"/>
        </w:rPr>
        <w:t>/201</w:t>
      </w:r>
      <w:r w:rsidRPr="00F06DC3">
        <w:rPr>
          <w:rFonts w:ascii="Times New Roman" w:hAnsi="Times New Roman" w:cs="Times New Roman"/>
          <w:sz w:val="24"/>
          <w:szCs w:val="24"/>
        </w:rPr>
        <w:t>2</w:t>
      </w:r>
      <w:r w:rsidRPr="00F06DC3">
        <w:rPr>
          <w:rFonts w:ascii="Times New Roman" w:hAnsi="Times New Roman" w:cs="Times New Roman"/>
          <w:sz w:val="24"/>
          <w:szCs w:val="24"/>
          <w:lang w:val="id-ID"/>
        </w:rPr>
        <w:t>.</w:t>
      </w:r>
    </w:p>
    <w:p w:rsidR="001C4A05" w:rsidRPr="00F06DC3" w:rsidRDefault="000821D8" w:rsidP="00A27D3F">
      <w:pPr>
        <w:pStyle w:val="ListParagraph"/>
        <w:numPr>
          <w:ilvl w:val="0"/>
          <w:numId w:val="25"/>
        </w:numPr>
        <w:spacing w:line="480" w:lineRule="auto"/>
        <w:ind w:left="1418" w:hanging="284"/>
        <w:jc w:val="lowKashida"/>
        <w:rPr>
          <w:rFonts w:ascii="Times New Roman" w:hAnsi="Times New Roman" w:cs="Times New Roman"/>
          <w:sz w:val="24"/>
          <w:szCs w:val="24"/>
          <w:lang w:val="id-ID"/>
        </w:rPr>
      </w:pPr>
      <w:r w:rsidRPr="00F06DC3">
        <w:rPr>
          <w:rFonts w:ascii="Times New Roman" w:hAnsi="Times New Roman" w:cs="Times New Roman"/>
          <w:sz w:val="24"/>
          <w:szCs w:val="24"/>
          <w:lang w:val="id-ID"/>
        </w:rPr>
        <w:t xml:space="preserve">Untuk mengetahui </w:t>
      </w:r>
      <w:r w:rsidR="002D729E" w:rsidRPr="00F06DC3">
        <w:rPr>
          <w:rFonts w:ascii="Times New Roman" w:hAnsi="Times New Roman" w:cs="Times New Roman"/>
          <w:sz w:val="24"/>
          <w:szCs w:val="24"/>
        </w:rPr>
        <w:t xml:space="preserve">bagaimana peningkatan hasil </w:t>
      </w:r>
      <w:r w:rsidRPr="00F06DC3">
        <w:rPr>
          <w:rFonts w:ascii="Times New Roman" w:hAnsi="Times New Roman" w:cs="Times New Roman"/>
          <w:sz w:val="24"/>
          <w:szCs w:val="24"/>
          <w:lang w:val="id-ID"/>
        </w:rPr>
        <w:t xml:space="preserve">belajar </w:t>
      </w:r>
      <w:r w:rsidR="002D729E" w:rsidRPr="00F06DC3">
        <w:rPr>
          <w:rFonts w:ascii="Times New Roman" w:hAnsi="Times New Roman" w:cs="Times New Roman"/>
          <w:sz w:val="24"/>
          <w:szCs w:val="24"/>
        </w:rPr>
        <w:t>matematika</w:t>
      </w:r>
      <w:r w:rsidRPr="00F06DC3">
        <w:rPr>
          <w:rFonts w:ascii="Times New Roman" w:hAnsi="Times New Roman" w:cs="Times New Roman"/>
          <w:sz w:val="24"/>
          <w:szCs w:val="24"/>
          <w:lang w:val="id-ID"/>
        </w:rPr>
        <w:t xml:space="preserve"> </w:t>
      </w:r>
      <w:r w:rsidR="002D729E" w:rsidRPr="00F06DC3">
        <w:rPr>
          <w:rFonts w:ascii="Times New Roman" w:hAnsi="Times New Roman" w:cs="Times New Roman"/>
          <w:sz w:val="24"/>
          <w:szCs w:val="24"/>
        </w:rPr>
        <w:t xml:space="preserve">materi pokok bangun ruang </w:t>
      </w:r>
      <w:r w:rsidR="00D908A6">
        <w:rPr>
          <w:rFonts w:ascii="Times New Roman" w:hAnsi="Times New Roman" w:cs="Times New Roman"/>
          <w:sz w:val="24"/>
          <w:szCs w:val="24"/>
        </w:rPr>
        <w:t>melalui</w:t>
      </w:r>
      <w:r w:rsidR="002D729E" w:rsidRPr="00F06DC3">
        <w:rPr>
          <w:rFonts w:ascii="Times New Roman" w:hAnsi="Times New Roman" w:cs="Times New Roman"/>
          <w:sz w:val="24"/>
          <w:szCs w:val="24"/>
        </w:rPr>
        <w:t xml:space="preserve"> penerapan model pembelajaran investigasi kelompok pada siswa kelas V MI Roudlotul Ulum Jabalsari Tulungagung 2011/2012.</w:t>
      </w:r>
    </w:p>
    <w:p w:rsidR="00F06DC3" w:rsidRPr="00F06DC3" w:rsidRDefault="00F06DC3" w:rsidP="00B323E7">
      <w:pPr>
        <w:pStyle w:val="ListParagraph"/>
        <w:spacing w:line="480" w:lineRule="auto"/>
        <w:ind w:left="1134"/>
        <w:jc w:val="right"/>
        <w:rPr>
          <w:rFonts w:ascii="Times New Roman" w:hAnsi="Times New Roman" w:cs="Times New Roman"/>
          <w:sz w:val="24"/>
          <w:szCs w:val="24"/>
          <w:lang w:val="id-ID"/>
        </w:rPr>
      </w:pPr>
    </w:p>
    <w:p w:rsidR="008C0B84" w:rsidRPr="00F06DC3" w:rsidRDefault="008C0B84" w:rsidP="00EA43DC">
      <w:pPr>
        <w:pStyle w:val="ListParagraph"/>
        <w:numPr>
          <w:ilvl w:val="0"/>
          <w:numId w:val="24"/>
        </w:numPr>
        <w:spacing w:line="480" w:lineRule="auto"/>
        <w:ind w:left="709" w:hanging="283"/>
        <w:jc w:val="both"/>
        <w:rPr>
          <w:rFonts w:ascii="Times New Roman" w:hAnsi="Times New Roman" w:cs="Times New Roman"/>
          <w:b/>
          <w:sz w:val="24"/>
          <w:szCs w:val="24"/>
        </w:rPr>
      </w:pPr>
      <w:r w:rsidRPr="00F06DC3">
        <w:rPr>
          <w:rFonts w:ascii="Times New Roman" w:hAnsi="Times New Roman" w:cs="Times New Roman"/>
          <w:b/>
          <w:sz w:val="24"/>
          <w:szCs w:val="24"/>
        </w:rPr>
        <w:t>Manfaat Penelitian</w:t>
      </w:r>
    </w:p>
    <w:p w:rsidR="00F06DC3" w:rsidRDefault="00FD464D" w:rsidP="00A27D3F">
      <w:pPr>
        <w:spacing w:line="480" w:lineRule="auto"/>
        <w:ind w:left="851"/>
        <w:jc w:val="both"/>
        <w:rPr>
          <w:rFonts w:ascii="Times New Roman" w:hAnsi="Times New Roman" w:cs="Times New Roman"/>
          <w:sz w:val="24"/>
          <w:szCs w:val="24"/>
        </w:rPr>
      </w:pPr>
      <w:r w:rsidRPr="00985A1F">
        <w:rPr>
          <w:rFonts w:ascii="Times New Roman" w:hAnsi="Times New Roman" w:cs="Times New Roman"/>
          <w:sz w:val="24"/>
          <w:szCs w:val="24"/>
        </w:rPr>
        <w:t>Penelitian ini</w:t>
      </w:r>
      <w:r w:rsidR="00A0596A" w:rsidRPr="00985A1F">
        <w:rPr>
          <w:sz w:val="24"/>
          <w:szCs w:val="24"/>
        </w:rPr>
        <w:t xml:space="preserve"> </w:t>
      </w:r>
      <w:r w:rsidR="000C4B3D" w:rsidRPr="00985A1F">
        <w:rPr>
          <w:rFonts w:ascii="Times New Roman" w:hAnsi="Times New Roman" w:cs="Times New Roman"/>
          <w:sz w:val="24"/>
          <w:szCs w:val="24"/>
        </w:rPr>
        <w:t xml:space="preserve"> bermanfaat dalam hal sebagai berikut:</w:t>
      </w:r>
    </w:p>
    <w:p w:rsidR="000C4B3D" w:rsidRPr="00F06DC3" w:rsidRDefault="000C4B3D" w:rsidP="00A27D3F">
      <w:pPr>
        <w:pStyle w:val="ListParagraph"/>
        <w:numPr>
          <w:ilvl w:val="0"/>
          <w:numId w:val="26"/>
        </w:numPr>
        <w:spacing w:line="480" w:lineRule="auto"/>
        <w:ind w:left="1560" w:hanging="426"/>
        <w:jc w:val="both"/>
        <w:rPr>
          <w:rFonts w:ascii="Times New Roman" w:hAnsi="Times New Roman" w:cs="Times New Roman"/>
          <w:sz w:val="24"/>
          <w:szCs w:val="24"/>
        </w:rPr>
      </w:pPr>
      <w:r w:rsidRPr="00F06DC3">
        <w:rPr>
          <w:rFonts w:ascii="Times New Roman" w:hAnsi="Times New Roman" w:cs="Times New Roman"/>
          <w:sz w:val="24"/>
          <w:szCs w:val="24"/>
        </w:rPr>
        <w:t xml:space="preserve">Manfaat Teoritis </w:t>
      </w:r>
    </w:p>
    <w:p w:rsidR="006B69D5" w:rsidRDefault="000C4B3D" w:rsidP="00F06924">
      <w:pPr>
        <w:spacing w:line="480" w:lineRule="auto"/>
        <w:ind w:left="709" w:firstLine="709"/>
        <w:jc w:val="both"/>
        <w:rPr>
          <w:rFonts w:ascii="Times New Roman" w:hAnsi="Times New Roman" w:cs="Times New Roman"/>
          <w:sz w:val="24"/>
          <w:szCs w:val="24"/>
        </w:rPr>
      </w:pPr>
      <w:r w:rsidRPr="00985A1F">
        <w:rPr>
          <w:rFonts w:ascii="Times New Roman" w:hAnsi="Times New Roman" w:cs="Times New Roman"/>
          <w:sz w:val="24"/>
          <w:szCs w:val="24"/>
        </w:rPr>
        <w:t xml:space="preserve">Penelitian ini dapat sebagai sumbangan memperkaya khasanah ilmiah tentang </w:t>
      </w:r>
      <w:proofErr w:type="gramStart"/>
      <w:r w:rsidRPr="00985A1F">
        <w:rPr>
          <w:rFonts w:ascii="Times New Roman" w:hAnsi="Times New Roman" w:cs="Times New Roman"/>
          <w:sz w:val="24"/>
          <w:szCs w:val="24"/>
        </w:rPr>
        <w:t xml:space="preserve">pengaruh </w:t>
      </w:r>
      <w:r w:rsidR="002D729E" w:rsidRPr="00985A1F">
        <w:rPr>
          <w:rFonts w:ascii="Times New Roman" w:hAnsi="Times New Roman" w:cs="Times New Roman"/>
          <w:sz w:val="24"/>
          <w:szCs w:val="24"/>
        </w:rPr>
        <w:t xml:space="preserve"> </w:t>
      </w:r>
      <w:r w:rsidRPr="00985A1F">
        <w:rPr>
          <w:rFonts w:ascii="Times New Roman" w:hAnsi="Times New Roman" w:cs="Times New Roman"/>
          <w:sz w:val="24"/>
          <w:szCs w:val="24"/>
        </w:rPr>
        <w:t>model</w:t>
      </w:r>
      <w:proofErr w:type="gramEnd"/>
      <w:r w:rsidRPr="00985A1F">
        <w:rPr>
          <w:rFonts w:ascii="Times New Roman" w:hAnsi="Times New Roman" w:cs="Times New Roman"/>
          <w:sz w:val="24"/>
          <w:szCs w:val="24"/>
        </w:rPr>
        <w:t xml:space="preserve"> pembelajaran investigasi kelompok </w:t>
      </w:r>
      <w:r w:rsidR="002D729E" w:rsidRPr="00985A1F">
        <w:rPr>
          <w:rFonts w:ascii="Times New Roman" w:hAnsi="Times New Roman" w:cs="Times New Roman"/>
          <w:sz w:val="24"/>
          <w:szCs w:val="24"/>
        </w:rPr>
        <w:t>untuk meningkatkan hasil belajar matematika materi pokok bangun ruang.</w:t>
      </w:r>
    </w:p>
    <w:p w:rsidR="00572A14" w:rsidRDefault="00572A14" w:rsidP="00F06924">
      <w:pPr>
        <w:spacing w:line="480" w:lineRule="auto"/>
        <w:ind w:left="709" w:firstLine="709"/>
        <w:jc w:val="both"/>
        <w:rPr>
          <w:rFonts w:ascii="Times New Roman" w:hAnsi="Times New Roman" w:cs="Times New Roman"/>
          <w:sz w:val="24"/>
          <w:szCs w:val="24"/>
        </w:rPr>
      </w:pPr>
    </w:p>
    <w:p w:rsidR="00572A14" w:rsidRDefault="00572A14" w:rsidP="00F06924">
      <w:pPr>
        <w:spacing w:line="480" w:lineRule="auto"/>
        <w:ind w:left="709" w:firstLine="709"/>
        <w:jc w:val="both"/>
        <w:rPr>
          <w:rFonts w:ascii="Times New Roman" w:hAnsi="Times New Roman" w:cs="Times New Roman"/>
          <w:sz w:val="24"/>
          <w:szCs w:val="24"/>
        </w:rPr>
      </w:pPr>
    </w:p>
    <w:p w:rsidR="00572A14" w:rsidRDefault="00572A14" w:rsidP="00F06924">
      <w:pPr>
        <w:spacing w:line="480" w:lineRule="auto"/>
        <w:ind w:left="709" w:firstLine="709"/>
        <w:jc w:val="both"/>
        <w:rPr>
          <w:rFonts w:ascii="Times New Roman" w:hAnsi="Times New Roman" w:cs="Times New Roman"/>
          <w:sz w:val="24"/>
          <w:szCs w:val="24"/>
        </w:rPr>
      </w:pPr>
    </w:p>
    <w:p w:rsidR="00572A14" w:rsidRPr="00572A14" w:rsidRDefault="00B1685C" w:rsidP="00572A14">
      <w:pPr>
        <w:pStyle w:val="ListParagraph"/>
        <w:numPr>
          <w:ilvl w:val="0"/>
          <w:numId w:val="26"/>
        </w:numPr>
        <w:spacing w:line="480" w:lineRule="auto"/>
        <w:ind w:left="1560" w:hanging="426"/>
        <w:jc w:val="both"/>
        <w:rPr>
          <w:rFonts w:ascii="Times New Roman" w:hAnsi="Times New Roman" w:cs="Times New Roman"/>
          <w:sz w:val="24"/>
          <w:szCs w:val="24"/>
        </w:rPr>
      </w:pPr>
      <w:r w:rsidRPr="00F06DC3">
        <w:rPr>
          <w:rFonts w:ascii="Times New Roman" w:hAnsi="Times New Roman" w:cs="Times New Roman"/>
          <w:sz w:val="24"/>
          <w:szCs w:val="24"/>
        </w:rPr>
        <w:lastRenderedPageBreak/>
        <w:t>Manfaat Praktis</w:t>
      </w:r>
    </w:p>
    <w:p w:rsidR="00985A1F" w:rsidRPr="00985A1F" w:rsidRDefault="00985A1F" w:rsidP="00F215FE">
      <w:pPr>
        <w:numPr>
          <w:ilvl w:val="1"/>
          <w:numId w:val="9"/>
        </w:numPr>
        <w:tabs>
          <w:tab w:val="clear" w:pos="1440"/>
          <w:tab w:val="num" w:pos="3261"/>
          <w:tab w:val="right" w:pos="3969"/>
        </w:tabs>
        <w:spacing w:after="0" w:line="480" w:lineRule="auto"/>
        <w:ind w:left="1843" w:hanging="425"/>
        <w:rPr>
          <w:rFonts w:ascii="Times New Roman" w:hAnsi="Times New Roman" w:cs="Times New Roman"/>
          <w:sz w:val="24"/>
          <w:szCs w:val="24"/>
          <w:lang w:val="id-ID"/>
        </w:rPr>
      </w:pPr>
      <w:r w:rsidRPr="00985A1F">
        <w:rPr>
          <w:rFonts w:ascii="Times New Roman" w:hAnsi="Times New Roman" w:cs="Times New Roman"/>
          <w:sz w:val="24"/>
          <w:szCs w:val="24"/>
        </w:rPr>
        <w:t>Bagi Institusi Pendidikan</w:t>
      </w:r>
    </w:p>
    <w:p w:rsidR="00985A1F" w:rsidRPr="00985A1F" w:rsidRDefault="00985A1F" w:rsidP="00F06DC3">
      <w:pPr>
        <w:numPr>
          <w:ilvl w:val="0"/>
          <w:numId w:val="12"/>
        </w:numPr>
        <w:tabs>
          <w:tab w:val="right" w:pos="1080"/>
        </w:tabs>
        <w:spacing w:after="0" w:line="480" w:lineRule="auto"/>
        <w:ind w:left="1843" w:hanging="261"/>
        <w:jc w:val="both"/>
        <w:rPr>
          <w:rFonts w:ascii="Times New Roman" w:hAnsi="Times New Roman" w:cs="Times New Roman"/>
          <w:sz w:val="24"/>
          <w:szCs w:val="24"/>
          <w:lang w:val="id-ID"/>
        </w:rPr>
      </w:pPr>
      <w:r w:rsidRPr="00985A1F">
        <w:rPr>
          <w:rFonts w:ascii="Times New Roman" w:hAnsi="Times New Roman" w:cs="Times New Roman"/>
          <w:sz w:val="24"/>
          <w:szCs w:val="24"/>
        </w:rPr>
        <w:t>Sebagai masukan untuk menentukan haluan kebijakan dalam membantu meningkatkan prestasi belajar matematika.</w:t>
      </w:r>
    </w:p>
    <w:p w:rsidR="00985A1F" w:rsidRPr="00985A1F" w:rsidRDefault="00985A1F" w:rsidP="00F215FE">
      <w:pPr>
        <w:numPr>
          <w:ilvl w:val="1"/>
          <w:numId w:val="9"/>
        </w:numPr>
        <w:tabs>
          <w:tab w:val="clear" w:pos="1440"/>
          <w:tab w:val="num" w:pos="2268"/>
          <w:tab w:val="left" w:pos="2977"/>
          <w:tab w:val="right" w:pos="3119"/>
        </w:tabs>
        <w:spacing w:after="0" w:line="480" w:lineRule="auto"/>
        <w:ind w:left="1843" w:hanging="425"/>
        <w:rPr>
          <w:rFonts w:ascii="Times New Roman" w:hAnsi="Times New Roman" w:cs="Times New Roman"/>
          <w:sz w:val="24"/>
          <w:szCs w:val="24"/>
          <w:lang w:val="id-ID"/>
        </w:rPr>
      </w:pPr>
      <w:r w:rsidRPr="00985A1F">
        <w:rPr>
          <w:rFonts w:ascii="Times New Roman" w:hAnsi="Times New Roman" w:cs="Times New Roman"/>
          <w:sz w:val="24"/>
          <w:szCs w:val="24"/>
          <w:lang w:val="id-ID"/>
        </w:rPr>
        <w:t>Guru</w:t>
      </w:r>
    </w:p>
    <w:p w:rsidR="00985A1F" w:rsidRPr="00985A1F" w:rsidRDefault="00985A1F" w:rsidP="00F215FE">
      <w:pPr>
        <w:numPr>
          <w:ilvl w:val="0"/>
          <w:numId w:val="10"/>
        </w:numPr>
        <w:tabs>
          <w:tab w:val="clear" w:pos="1440"/>
          <w:tab w:val="right" w:pos="1080"/>
          <w:tab w:val="num" w:pos="2694"/>
        </w:tabs>
        <w:spacing w:after="0" w:line="480" w:lineRule="auto"/>
        <w:ind w:left="1843" w:hanging="283"/>
        <w:jc w:val="lowKashida"/>
        <w:rPr>
          <w:rFonts w:ascii="Times New Roman" w:hAnsi="Times New Roman" w:cs="Times New Roman"/>
          <w:sz w:val="24"/>
          <w:szCs w:val="24"/>
          <w:lang w:val="id-ID"/>
        </w:rPr>
      </w:pPr>
      <w:r w:rsidRPr="00985A1F">
        <w:rPr>
          <w:rFonts w:ascii="Times New Roman" w:hAnsi="Times New Roman" w:cs="Times New Roman"/>
          <w:sz w:val="24"/>
          <w:szCs w:val="24"/>
          <w:lang w:val="id-ID"/>
        </w:rPr>
        <w:t>Memberikan pertimbangan stategi pembelajaran yang akan digunakan dalam kegiatan belajar mengajar sehingga guru dapat memilih metode apa yang paling tepat digunakan.</w:t>
      </w:r>
    </w:p>
    <w:p w:rsidR="00985A1F" w:rsidRPr="00985A1F" w:rsidRDefault="00985A1F" w:rsidP="00F215FE">
      <w:pPr>
        <w:numPr>
          <w:ilvl w:val="0"/>
          <w:numId w:val="10"/>
        </w:numPr>
        <w:tabs>
          <w:tab w:val="clear" w:pos="1440"/>
          <w:tab w:val="right" w:pos="1080"/>
          <w:tab w:val="num" w:pos="2694"/>
        </w:tabs>
        <w:spacing w:after="0" w:line="480" w:lineRule="auto"/>
        <w:ind w:left="1843" w:hanging="283"/>
        <w:jc w:val="lowKashida"/>
        <w:rPr>
          <w:rFonts w:ascii="Times New Roman" w:hAnsi="Times New Roman" w:cs="Times New Roman"/>
          <w:sz w:val="24"/>
          <w:szCs w:val="24"/>
          <w:lang w:val="id-ID"/>
        </w:rPr>
      </w:pPr>
      <w:r w:rsidRPr="00985A1F">
        <w:rPr>
          <w:rFonts w:ascii="Times New Roman" w:hAnsi="Times New Roman" w:cs="Times New Roman"/>
          <w:sz w:val="24"/>
          <w:szCs w:val="24"/>
          <w:lang w:val="id-ID"/>
        </w:rPr>
        <w:t>Hasil penelitian ini dapat dimanfaatkan sebagai masukan dalam kegiatan belajar mengajar.</w:t>
      </w:r>
    </w:p>
    <w:p w:rsidR="00985A1F" w:rsidRPr="00985A1F" w:rsidRDefault="00985A1F" w:rsidP="00F215FE">
      <w:pPr>
        <w:numPr>
          <w:ilvl w:val="1"/>
          <w:numId w:val="9"/>
        </w:numPr>
        <w:tabs>
          <w:tab w:val="clear" w:pos="1440"/>
          <w:tab w:val="num" w:pos="1276"/>
        </w:tabs>
        <w:spacing w:after="0" w:line="480" w:lineRule="auto"/>
        <w:ind w:left="1843" w:hanging="425"/>
        <w:rPr>
          <w:rFonts w:ascii="Times New Roman" w:hAnsi="Times New Roman" w:cs="Times New Roman"/>
          <w:sz w:val="24"/>
          <w:szCs w:val="24"/>
          <w:lang w:val="id-ID"/>
        </w:rPr>
      </w:pPr>
      <w:r w:rsidRPr="00985A1F">
        <w:rPr>
          <w:rFonts w:ascii="Times New Roman" w:hAnsi="Times New Roman" w:cs="Times New Roman"/>
          <w:sz w:val="24"/>
          <w:szCs w:val="24"/>
          <w:lang w:val="id-ID"/>
        </w:rPr>
        <w:t>Siswa</w:t>
      </w:r>
    </w:p>
    <w:p w:rsidR="00985A1F" w:rsidRPr="00985A1F" w:rsidRDefault="00985A1F" w:rsidP="00F215FE">
      <w:pPr>
        <w:numPr>
          <w:ilvl w:val="0"/>
          <w:numId w:val="11"/>
        </w:numPr>
        <w:tabs>
          <w:tab w:val="clear" w:pos="1440"/>
          <w:tab w:val="right" w:pos="1080"/>
          <w:tab w:val="num" w:pos="2694"/>
        </w:tabs>
        <w:spacing w:after="0" w:line="480" w:lineRule="auto"/>
        <w:ind w:left="1843" w:hanging="283"/>
        <w:jc w:val="lowKashida"/>
        <w:rPr>
          <w:rFonts w:ascii="Times New Roman" w:hAnsi="Times New Roman" w:cs="Times New Roman"/>
          <w:sz w:val="24"/>
          <w:szCs w:val="24"/>
          <w:lang w:val="id-ID"/>
        </w:rPr>
      </w:pPr>
      <w:r w:rsidRPr="00985A1F">
        <w:rPr>
          <w:rFonts w:ascii="Times New Roman" w:hAnsi="Times New Roman" w:cs="Times New Roman"/>
          <w:sz w:val="24"/>
          <w:szCs w:val="24"/>
          <w:lang w:val="id-ID"/>
        </w:rPr>
        <w:t>Dapat menumbuhkan motivasi siswa untuk belajar lebih giat dengan adanya penggunaan metode yang tepat.</w:t>
      </w:r>
    </w:p>
    <w:p w:rsidR="00985A1F" w:rsidRPr="000C0369" w:rsidRDefault="00985A1F" w:rsidP="00F215FE">
      <w:pPr>
        <w:numPr>
          <w:ilvl w:val="0"/>
          <w:numId w:val="11"/>
        </w:numPr>
        <w:tabs>
          <w:tab w:val="clear" w:pos="1440"/>
          <w:tab w:val="right" w:pos="1080"/>
          <w:tab w:val="num" w:pos="2694"/>
        </w:tabs>
        <w:spacing w:after="0" w:line="480" w:lineRule="auto"/>
        <w:ind w:left="1843" w:hanging="283"/>
        <w:jc w:val="lowKashida"/>
        <w:rPr>
          <w:rFonts w:ascii="Times New Roman" w:hAnsi="Times New Roman" w:cs="Times New Roman"/>
          <w:sz w:val="24"/>
          <w:szCs w:val="24"/>
          <w:lang w:val="id-ID"/>
        </w:rPr>
      </w:pPr>
      <w:r w:rsidRPr="00985A1F">
        <w:rPr>
          <w:rFonts w:ascii="Times New Roman" w:hAnsi="Times New Roman" w:cs="Times New Roman"/>
          <w:sz w:val="24"/>
          <w:szCs w:val="24"/>
          <w:lang w:val="id-ID"/>
        </w:rPr>
        <w:t>Diharapkan dapat membantu siswa dalam memah</w:t>
      </w:r>
      <w:r w:rsidR="00525614">
        <w:rPr>
          <w:rFonts w:ascii="Times New Roman" w:hAnsi="Times New Roman" w:cs="Times New Roman"/>
          <w:sz w:val="24"/>
          <w:szCs w:val="24"/>
          <w:lang w:val="id-ID"/>
        </w:rPr>
        <w:t>ami materi khususnya dengan m</w:t>
      </w:r>
      <w:r w:rsidR="00525614">
        <w:rPr>
          <w:rFonts w:ascii="Times New Roman" w:hAnsi="Times New Roman" w:cs="Times New Roman"/>
          <w:sz w:val="24"/>
          <w:szCs w:val="24"/>
        </w:rPr>
        <w:t>o</w:t>
      </w:r>
      <w:r w:rsidRPr="00985A1F">
        <w:rPr>
          <w:rFonts w:ascii="Times New Roman" w:hAnsi="Times New Roman" w:cs="Times New Roman"/>
          <w:sz w:val="24"/>
          <w:szCs w:val="24"/>
          <w:lang w:val="id-ID"/>
        </w:rPr>
        <w:t>de</w:t>
      </w:r>
      <w:r w:rsidR="00525614">
        <w:rPr>
          <w:rFonts w:ascii="Times New Roman" w:hAnsi="Times New Roman" w:cs="Times New Roman"/>
          <w:sz w:val="24"/>
          <w:szCs w:val="24"/>
        </w:rPr>
        <w:t>l</w:t>
      </w:r>
      <w:r w:rsidRPr="00985A1F">
        <w:rPr>
          <w:rFonts w:ascii="Times New Roman" w:hAnsi="Times New Roman" w:cs="Times New Roman"/>
          <w:sz w:val="24"/>
          <w:szCs w:val="24"/>
          <w:lang w:val="id-ID"/>
        </w:rPr>
        <w:t xml:space="preserve"> </w:t>
      </w:r>
      <w:r>
        <w:rPr>
          <w:rFonts w:ascii="Times New Roman" w:hAnsi="Times New Roman" w:cs="Times New Roman"/>
          <w:sz w:val="24"/>
          <w:szCs w:val="24"/>
        </w:rPr>
        <w:t>GI (Investigasi Kelompok)</w:t>
      </w:r>
      <w:r w:rsidRPr="00985A1F">
        <w:rPr>
          <w:rFonts w:ascii="Times New Roman" w:hAnsi="Times New Roman" w:cs="Times New Roman"/>
          <w:sz w:val="24"/>
          <w:szCs w:val="24"/>
          <w:lang w:val="id-ID"/>
        </w:rPr>
        <w:t>.</w:t>
      </w:r>
    </w:p>
    <w:p w:rsidR="000C0369" w:rsidRDefault="000C0369" w:rsidP="00F215FE">
      <w:pPr>
        <w:pStyle w:val="ListParagraph"/>
        <w:numPr>
          <w:ilvl w:val="1"/>
          <w:numId w:val="9"/>
        </w:numPr>
        <w:tabs>
          <w:tab w:val="clear" w:pos="1440"/>
          <w:tab w:val="num" w:pos="1985"/>
        </w:tabs>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Bagi peneliti</w:t>
      </w:r>
      <w:r w:rsidRPr="000C0369">
        <w:rPr>
          <w:rFonts w:ascii="Times New Roman" w:hAnsi="Times New Roman" w:cs="Times New Roman"/>
          <w:sz w:val="24"/>
          <w:szCs w:val="24"/>
        </w:rPr>
        <w:t xml:space="preserve"> </w:t>
      </w:r>
      <w:r w:rsidR="00307E71">
        <w:rPr>
          <w:rFonts w:ascii="Times New Roman" w:hAnsi="Times New Roman" w:cs="Times New Roman"/>
          <w:sz w:val="24"/>
          <w:szCs w:val="24"/>
        </w:rPr>
        <w:t>selanjutnya</w:t>
      </w:r>
    </w:p>
    <w:p w:rsidR="000C0369" w:rsidRDefault="000C0369" w:rsidP="00F215FE">
      <w:pPr>
        <w:spacing w:after="0" w:line="480" w:lineRule="auto"/>
        <w:ind w:left="1843" w:firstLine="284"/>
        <w:jc w:val="both"/>
        <w:rPr>
          <w:rFonts w:ascii="Times New Roman" w:hAnsi="Times New Roman" w:cs="Times New Roman"/>
          <w:sz w:val="24"/>
          <w:szCs w:val="24"/>
        </w:rPr>
      </w:pPr>
      <w:r>
        <w:rPr>
          <w:rFonts w:ascii="Times New Roman" w:hAnsi="Times New Roman" w:cs="Times New Roman"/>
          <w:sz w:val="24"/>
          <w:szCs w:val="24"/>
        </w:rPr>
        <w:t>S</w:t>
      </w:r>
      <w:r w:rsidRPr="000C0369">
        <w:rPr>
          <w:rFonts w:ascii="Times New Roman" w:hAnsi="Times New Roman" w:cs="Times New Roman"/>
          <w:sz w:val="24"/>
          <w:szCs w:val="24"/>
        </w:rPr>
        <w:t xml:space="preserve">ebagai sarana </w:t>
      </w:r>
      <w:proofErr w:type="gramStart"/>
      <w:r w:rsidRPr="000C0369">
        <w:rPr>
          <w:rFonts w:ascii="Times New Roman" w:hAnsi="Times New Roman" w:cs="Times New Roman"/>
          <w:sz w:val="24"/>
          <w:szCs w:val="24"/>
        </w:rPr>
        <w:t>untuk  menambah</w:t>
      </w:r>
      <w:proofErr w:type="gramEnd"/>
      <w:r w:rsidRPr="000C0369">
        <w:rPr>
          <w:rFonts w:ascii="Times New Roman" w:hAnsi="Times New Roman" w:cs="Times New Roman"/>
          <w:sz w:val="24"/>
          <w:szCs w:val="24"/>
        </w:rPr>
        <w:t xml:space="preserve"> pengetahuan dan wawasan dalam bidang pendidikan khususnya dalam pembelajaran Matematika </w:t>
      </w:r>
      <w:r>
        <w:rPr>
          <w:rFonts w:ascii="Times New Roman" w:hAnsi="Times New Roman" w:cs="Times New Roman"/>
          <w:sz w:val="24"/>
          <w:szCs w:val="24"/>
        </w:rPr>
        <w:t>dengan metode GI ( Investigasi Kelompok).</w:t>
      </w:r>
    </w:p>
    <w:p w:rsidR="00572A14" w:rsidRDefault="00572A14" w:rsidP="00F215FE">
      <w:pPr>
        <w:spacing w:after="0" w:line="480" w:lineRule="auto"/>
        <w:ind w:left="1843" w:firstLine="284"/>
        <w:jc w:val="both"/>
        <w:rPr>
          <w:rFonts w:ascii="Times New Roman" w:hAnsi="Times New Roman" w:cs="Times New Roman"/>
          <w:sz w:val="24"/>
          <w:szCs w:val="24"/>
        </w:rPr>
      </w:pPr>
    </w:p>
    <w:p w:rsidR="00572A14" w:rsidRDefault="00572A14" w:rsidP="00F215FE">
      <w:pPr>
        <w:spacing w:after="0" w:line="480" w:lineRule="auto"/>
        <w:ind w:left="1843" w:firstLine="284"/>
        <w:jc w:val="both"/>
        <w:rPr>
          <w:rFonts w:ascii="Times New Roman" w:hAnsi="Times New Roman" w:cs="Times New Roman"/>
          <w:sz w:val="24"/>
          <w:szCs w:val="24"/>
        </w:rPr>
      </w:pPr>
    </w:p>
    <w:p w:rsidR="000C0369" w:rsidRDefault="000C0369" w:rsidP="00F215FE">
      <w:pPr>
        <w:pStyle w:val="ListParagraph"/>
        <w:numPr>
          <w:ilvl w:val="1"/>
          <w:numId w:val="9"/>
        </w:numPr>
        <w:tabs>
          <w:tab w:val="clear" w:pos="1440"/>
          <w:tab w:val="num" w:pos="1843"/>
        </w:tabs>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lastRenderedPageBreak/>
        <w:t>Bagi STAIN Tulugagung</w:t>
      </w:r>
    </w:p>
    <w:p w:rsidR="00F215FE" w:rsidRPr="00572A14" w:rsidRDefault="006B69D5" w:rsidP="00572A14">
      <w:pPr>
        <w:spacing w:after="0" w:line="480" w:lineRule="auto"/>
        <w:ind w:left="1843" w:firstLine="284"/>
        <w:jc w:val="both"/>
        <w:rPr>
          <w:rFonts w:ascii="Times New Roman" w:hAnsi="Times New Roman" w:cs="Times New Roman"/>
          <w:sz w:val="24"/>
          <w:szCs w:val="24"/>
        </w:rPr>
      </w:pPr>
      <w:r>
        <w:rPr>
          <w:rFonts w:ascii="Times New Roman" w:hAnsi="Times New Roman" w:cs="Times New Roman"/>
          <w:sz w:val="24"/>
          <w:szCs w:val="24"/>
        </w:rPr>
        <w:t>Dapat di</w:t>
      </w:r>
      <w:r w:rsidR="00307E71">
        <w:rPr>
          <w:rFonts w:ascii="Times New Roman" w:hAnsi="Times New Roman" w:cs="Times New Roman"/>
          <w:sz w:val="24"/>
          <w:szCs w:val="24"/>
        </w:rPr>
        <w:t>gunakan sebagai refrensi bagi mahasiswa dalam proses penelitian sejenis dan cakupanya lebih luas</w:t>
      </w:r>
      <w:r w:rsidR="00F215FE">
        <w:rPr>
          <w:rFonts w:ascii="Times New Roman" w:hAnsi="Times New Roman" w:cs="Times New Roman"/>
          <w:sz w:val="24"/>
          <w:szCs w:val="24"/>
        </w:rPr>
        <w:t>.</w:t>
      </w:r>
    </w:p>
    <w:p w:rsidR="00DE3408" w:rsidRPr="00F06DC3" w:rsidRDefault="00162F90" w:rsidP="00F06924">
      <w:pPr>
        <w:pStyle w:val="ListParagraph"/>
        <w:numPr>
          <w:ilvl w:val="0"/>
          <w:numId w:val="24"/>
        </w:numPr>
        <w:spacing w:line="480" w:lineRule="auto"/>
        <w:ind w:left="709" w:hanging="283"/>
        <w:jc w:val="both"/>
        <w:rPr>
          <w:rFonts w:ascii="Times New Roman" w:hAnsi="Times New Roman" w:cs="Times New Roman"/>
          <w:b/>
          <w:sz w:val="24"/>
          <w:szCs w:val="24"/>
        </w:rPr>
      </w:pPr>
      <w:r w:rsidRPr="00F06DC3">
        <w:rPr>
          <w:rFonts w:ascii="Times New Roman" w:hAnsi="Times New Roman" w:cs="Times New Roman"/>
          <w:b/>
          <w:sz w:val="24"/>
          <w:szCs w:val="24"/>
        </w:rPr>
        <w:t>Penegasan Istila</w:t>
      </w:r>
      <w:r w:rsidR="00307E71" w:rsidRPr="00F06DC3">
        <w:rPr>
          <w:rFonts w:ascii="Times New Roman" w:hAnsi="Times New Roman" w:cs="Times New Roman"/>
          <w:b/>
          <w:sz w:val="24"/>
          <w:szCs w:val="24"/>
        </w:rPr>
        <w:t>h</w:t>
      </w:r>
    </w:p>
    <w:p w:rsidR="00307E71" w:rsidRPr="00DE3408" w:rsidRDefault="00307E71" w:rsidP="00F06924">
      <w:pPr>
        <w:spacing w:line="480" w:lineRule="auto"/>
        <w:ind w:left="709" w:firstLine="709"/>
        <w:jc w:val="both"/>
        <w:rPr>
          <w:rFonts w:ascii="Times New Roman" w:eastAsia="Calibri" w:hAnsi="Times New Roman" w:cs="Times New Roman"/>
          <w:sz w:val="24"/>
          <w:szCs w:val="24"/>
        </w:rPr>
      </w:pPr>
      <w:r w:rsidRPr="00DE3408">
        <w:rPr>
          <w:rFonts w:ascii="Times New Roman" w:eastAsia="Calibri" w:hAnsi="Times New Roman" w:cs="Times New Roman"/>
          <w:sz w:val="24"/>
          <w:szCs w:val="24"/>
        </w:rPr>
        <w:t>Untuk  memperoleh pengertian yang benar dan untuk menghindari kesalah</w:t>
      </w:r>
      <w:r w:rsidR="00DE3408">
        <w:rPr>
          <w:rFonts w:ascii="Times New Roman" w:hAnsi="Times New Roman" w:cs="Times New Roman"/>
          <w:sz w:val="24"/>
          <w:szCs w:val="24"/>
        </w:rPr>
        <w:t xml:space="preserve"> </w:t>
      </w:r>
      <w:r w:rsidRPr="00DE3408">
        <w:rPr>
          <w:rFonts w:ascii="Times New Roman" w:eastAsia="Calibri" w:hAnsi="Times New Roman" w:cs="Times New Roman"/>
          <w:sz w:val="24"/>
          <w:szCs w:val="24"/>
        </w:rPr>
        <w:t xml:space="preserve">pahaman judul skripsi yaitu “ Pengaruh </w:t>
      </w:r>
      <w:r w:rsidR="00DE3408">
        <w:rPr>
          <w:rFonts w:ascii="Times New Roman" w:hAnsi="Times New Roman" w:cs="Times New Roman"/>
          <w:sz w:val="24"/>
          <w:szCs w:val="24"/>
        </w:rPr>
        <w:t>model pembelajaran investigasi kelompok untuk meningkatkan hasil belajar matematika materi pokok bangun ruang kelas V MI Roudlotul Ulum Jabalsari Tulungagung Tahun A</w:t>
      </w:r>
      <w:r w:rsidRPr="00DE3408">
        <w:rPr>
          <w:rFonts w:ascii="Times New Roman" w:eastAsia="Calibri" w:hAnsi="Times New Roman" w:cs="Times New Roman"/>
          <w:sz w:val="24"/>
          <w:szCs w:val="24"/>
        </w:rPr>
        <w:t>jara</w:t>
      </w:r>
      <w:r w:rsidR="00DE3408">
        <w:rPr>
          <w:rFonts w:ascii="Times New Roman" w:hAnsi="Times New Roman" w:cs="Times New Roman"/>
          <w:sz w:val="24"/>
          <w:szCs w:val="24"/>
        </w:rPr>
        <w:t>n  20011 / 2012</w:t>
      </w:r>
      <w:r w:rsidRPr="00DE3408">
        <w:rPr>
          <w:rFonts w:ascii="Times New Roman" w:eastAsia="Calibri" w:hAnsi="Times New Roman" w:cs="Times New Roman"/>
          <w:sz w:val="24"/>
          <w:szCs w:val="24"/>
        </w:rPr>
        <w:t>” Maka akan diuraikan secara jelas dari istilah s</w:t>
      </w:r>
      <w:r w:rsidR="00F215FE">
        <w:rPr>
          <w:rFonts w:ascii="Times New Roman" w:eastAsia="Calibri" w:hAnsi="Times New Roman" w:cs="Times New Roman"/>
          <w:sz w:val="24"/>
          <w:szCs w:val="24"/>
        </w:rPr>
        <w:t>e</w:t>
      </w:r>
      <w:r w:rsidRPr="00DE3408">
        <w:rPr>
          <w:rFonts w:ascii="Times New Roman" w:eastAsia="Calibri" w:hAnsi="Times New Roman" w:cs="Times New Roman"/>
          <w:sz w:val="24"/>
          <w:szCs w:val="24"/>
        </w:rPr>
        <w:t>b</w:t>
      </w:r>
      <w:r w:rsidR="00F215FE">
        <w:rPr>
          <w:rFonts w:ascii="Times New Roman" w:eastAsia="Calibri" w:hAnsi="Times New Roman" w:cs="Times New Roman"/>
          <w:sz w:val="24"/>
          <w:szCs w:val="24"/>
        </w:rPr>
        <w:t xml:space="preserve">agai </w:t>
      </w:r>
      <w:r w:rsidRPr="00DE3408">
        <w:rPr>
          <w:rFonts w:ascii="Times New Roman" w:eastAsia="Calibri" w:hAnsi="Times New Roman" w:cs="Times New Roman"/>
          <w:sz w:val="24"/>
          <w:szCs w:val="24"/>
        </w:rPr>
        <w:t>b</w:t>
      </w:r>
      <w:r w:rsidR="00F215FE">
        <w:rPr>
          <w:rFonts w:ascii="Times New Roman" w:eastAsia="Calibri" w:hAnsi="Times New Roman" w:cs="Times New Roman"/>
          <w:sz w:val="24"/>
          <w:szCs w:val="24"/>
        </w:rPr>
        <w:t>erikut</w:t>
      </w:r>
      <w:r w:rsidRPr="00DE3408">
        <w:rPr>
          <w:rFonts w:ascii="Times New Roman" w:eastAsia="Calibri" w:hAnsi="Times New Roman" w:cs="Times New Roman"/>
          <w:sz w:val="24"/>
          <w:szCs w:val="24"/>
        </w:rPr>
        <w:t xml:space="preserve"> :</w:t>
      </w:r>
    </w:p>
    <w:p w:rsidR="00C563EA" w:rsidRDefault="00307E71" w:rsidP="00A27D3F">
      <w:pPr>
        <w:numPr>
          <w:ilvl w:val="0"/>
          <w:numId w:val="21"/>
        </w:numPr>
        <w:tabs>
          <w:tab w:val="clear" w:pos="720"/>
        </w:tabs>
        <w:spacing w:after="0" w:line="480" w:lineRule="auto"/>
        <w:ind w:left="1418" w:hanging="284"/>
        <w:jc w:val="both"/>
        <w:rPr>
          <w:rFonts w:ascii="Times New Roman" w:eastAsia="Calibri" w:hAnsi="Times New Roman" w:cs="Times New Roman"/>
          <w:sz w:val="24"/>
          <w:szCs w:val="24"/>
        </w:rPr>
      </w:pPr>
      <w:r w:rsidRPr="00DE3408">
        <w:rPr>
          <w:rFonts w:ascii="Times New Roman" w:eastAsia="Calibri" w:hAnsi="Times New Roman" w:cs="Times New Roman"/>
          <w:sz w:val="24"/>
          <w:szCs w:val="24"/>
        </w:rPr>
        <w:t>Penegasan Konseptual</w:t>
      </w:r>
    </w:p>
    <w:p w:rsidR="00C563EA" w:rsidRDefault="00307E71" w:rsidP="00F215FE">
      <w:pPr>
        <w:pStyle w:val="ListParagraph"/>
        <w:numPr>
          <w:ilvl w:val="1"/>
          <w:numId w:val="21"/>
        </w:numPr>
        <w:tabs>
          <w:tab w:val="clear" w:pos="-360"/>
          <w:tab w:val="num" w:pos="2268"/>
        </w:tabs>
        <w:spacing w:after="0" w:line="480" w:lineRule="auto"/>
        <w:ind w:left="1418" w:hanging="284"/>
        <w:jc w:val="both"/>
        <w:rPr>
          <w:rFonts w:ascii="Times New Roman" w:eastAsia="Calibri" w:hAnsi="Times New Roman" w:cs="Times New Roman"/>
          <w:sz w:val="24"/>
          <w:szCs w:val="24"/>
        </w:rPr>
      </w:pPr>
      <w:r w:rsidRPr="00C563EA">
        <w:rPr>
          <w:rFonts w:ascii="Times New Roman" w:eastAsia="Calibri" w:hAnsi="Times New Roman" w:cs="Times New Roman"/>
          <w:sz w:val="24"/>
          <w:szCs w:val="24"/>
        </w:rPr>
        <w:t>Pengaruh yang berarti daya yang timbul dari sesuatu (orang, benda) yang ikut membentuk watak, kepercayaan atau perbuatan seseorang.</w:t>
      </w:r>
      <w:r w:rsidRPr="00DE3408">
        <w:rPr>
          <w:rStyle w:val="FootnoteReference"/>
          <w:rFonts w:ascii="Times New Roman" w:eastAsia="Calibri" w:hAnsi="Times New Roman" w:cs="Times New Roman"/>
          <w:sz w:val="24"/>
          <w:szCs w:val="24"/>
        </w:rPr>
        <w:footnoteReference w:id="17"/>
      </w:r>
      <w:r w:rsidRPr="00C563EA">
        <w:rPr>
          <w:rFonts w:ascii="Times New Roman" w:eastAsia="Calibri" w:hAnsi="Times New Roman" w:cs="Times New Roman"/>
          <w:sz w:val="24"/>
          <w:szCs w:val="24"/>
        </w:rPr>
        <w:t xml:space="preserve"> Penguasaan berarti proses, cara, perbuatan menguasai atau menguasakan.</w:t>
      </w:r>
      <w:r w:rsidRPr="00DE3408">
        <w:rPr>
          <w:rStyle w:val="FootnoteReference"/>
          <w:rFonts w:ascii="Times New Roman" w:eastAsia="Calibri" w:hAnsi="Times New Roman" w:cs="Times New Roman"/>
          <w:sz w:val="24"/>
          <w:szCs w:val="24"/>
        </w:rPr>
        <w:footnoteReference w:id="18"/>
      </w:r>
    </w:p>
    <w:p w:rsidR="00307E71" w:rsidRPr="00C563EA" w:rsidRDefault="00DE3408" w:rsidP="00A27D3F">
      <w:pPr>
        <w:pStyle w:val="ListParagraph"/>
        <w:numPr>
          <w:ilvl w:val="1"/>
          <w:numId w:val="21"/>
        </w:numPr>
        <w:tabs>
          <w:tab w:val="clear" w:pos="-360"/>
          <w:tab w:val="num" w:pos="3402"/>
        </w:tabs>
        <w:spacing w:after="0" w:line="480" w:lineRule="auto"/>
        <w:ind w:left="1418" w:hanging="284"/>
        <w:jc w:val="both"/>
        <w:rPr>
          <w:rFonts w:ascii="Times New Roman" w:eastAsia="Calibri" w:hAnsi="Times New Roman" w:cs="Times New Roman"/>
          <w:sz w:val="24"/>
          <w:szCs w:val="24"/>
        </w:rPr>
      </w:pPr>
      <w:r w:rsidRPr="00C563EA">
        <w:rPr>
          <w:rFonts w:ascii="Times New Roman" w:hAnsi="Times New Roman" w:cs="Times New Roman"/>
          <w:sz w:val="24"/>
          <w:szCs w:val="24"/>
        </w:rPr>
        <w:t>Pembelajaran Investigasi Kelompok</w:t>
      </w:r>
    </w:p>
    <w:p w:rsidR="006B69D5" w:rsidRPr="00DE3408" w:rsidRDefault="00307E71" w:rsidP="00F215FE">
      <w:pPr>
        <w:spacing w:line="504" w:lineRule="auto"/>
        <w:ind w:left="1418"/>
        <w:jc w:val="both"/>
        <w:rPr>
          <w:rFonts w:ascii="Times New Roman" w:eastAsia="Calibri" w:hAnsi="Times New Roman" w:cs="Times New Roman"/>
          <w:sz w:val="24"/>
          <w:szCs w:val="24"/>
        </w:rPr>
      </w:pPr>
      <w:r w:rsidRPr="00DE3408">
        <w:rPr>
          <w:rFonts w:ascii="Times New Roman" w:eastAsia="Calibri" w:hAnsi="Times New Roman" w:cs="Times New Roman"/>
          <w:sz w:val="24"/>
          <w:szCs w:val="24"/>
        </w:rPr>
        <w:t xml:space="preserve">Prestasi belajar adalah peningkatan hasil belajar yang dicapai siswa yang besarnya mulai angka 1 sampai dengan 100 setelah mengikuti proses pembelajaran semester ganjil mata pelajaran Fisika. Prestasi </w:t>
      </w:r>
      <w:r w:rsidRPr="00DE3408">
        <w:rPr>
          <w:rFonts w:ascii="Times New Roman" w:eastAsia="Calibri" w:hAnsi="Times New Roman" w:cs="Times New Roman"/>
          <w:sz w:val="24"/>
          <w:szCs w:val="24"/>
        </w:rPr>
        <w:lastRenderedPageBreak/>
        <w:t xml:space="preserve">belajar ini diukur dengan cara memberikan evaluasi atau test setelah menempuh proses pembelajaran. </w:t>
      </w:r>
    </w:p>
    <w:p w:rsidR="00307E71" w:rsidRPr="00DE3408" w:rsidRDefault="00307E71" w:rsidP="00A27D3F">
      <w:pPr>
        <w:numPr>
          <w:ilvl w:val="0"/>
          <w:numId w:val="21"/>
        </w:numPr>
        <w:tabs>
          <w:tab w:val="clear" w:pos="720"/>
        </w:tabs>
        <w:spacing w:after="0" w:line="480" w:lineRule="auto"/>
        <w:ind w:left="1418" w:hanging="284"/>
        <w:jc w:val="both"/>
        <w:rPr>
          <w:rFonts w:ascii="Times New Roman" w:eastAsia="Calibri" w:hAnsi="Times New Roman" w:cs="Times New Roman"/>
          <w:sz w:val="24"/>
          <w:szCs w:val="24"/>
        </w:rPr>
      </w:pPr>
      <w:r w:rsidRPr="00DE3408">
        <w:rPr>
          <w:rFonts w:ascii="Times New Roman" w:eastAsia="Calibri" w:hAnsi="Times New Roman" w:cs="Times New Roman"/>
          <w:sz w:val="24"/>
          <w:szCs w:val="24"/>
        </w:rPr>
        <w:t>Penegasan secara operasional</w:t>
      </w:r>
    </w:p>
    <w:p w:rsidR="00EA43DC" w:rsidRDefault="00307E71" w:rsidP="00572A14">
      <w:pPr>
        <w:spacing w:line="480" w:lineRule="auto"/>
        <w:ind w:left="1418"/>
        <w:jc w:val="both"/>
        <w:rPr>
          <w:rFonts w:ascii="Times New Roman" w:hAnsi="Times New Roman" w:cs="Times New Roman"/>
          <w:sz w:val="24"/>
          <w:szCs w:val="24"/>
        </w:rPr>
      </w:pPr>
      <w:r w:rsidRPr="00DE3408">
        <w:rPr>
          <w:rFonts w:ascii="Times New Roman" w:eastAsia="Calibri" w:hAnsi="Times New Roman" w:cs="Times New Roman"/>
          <w:sz w:val="24"/>
          <w:szCs w:val="24"/>
        </w:rPr>
        <w:t xml:space="preserve">Pengaruh </w:t>
      </w:r>
      <w:r w:rsidR="00A27D3F">
        <w:rPr>
          <w:rFonts w:ascii="Times New Roman" w:eastAsia="Calibri" w:hAnsi="Times New Roman" w:cs="Times New Roman"/>
          <w:sz w:val="24"/>
          <w:szCs w:val="24"/>
        </w:rPr>
        <w:t>model pembelajaran</w:t>
      </w:r>
      <w:r w:rsidRPr="00DE3408">
        <w:rPr>
          <w:rFonts w:ascii="Times New Roman" w:eastAsia="Calibri" w:hAnsi="Times New Roman" w:cs="Times New Roman"/>
          <w:sz w:val="24"/>
          <w:szCs w:val="24"/>
        </w:rPr>
        <w:t xml:space="preserve"> Matematika </w:t>
      </w:r>
      <w:r w:rsidR="00A27D3F">
        <w:rPr>
          <w:rFonts w:ascii="Times New Roman" w:eastAsia="Calibri" w:hAnsi="Times New Roman" w:cs="Times New Roman"/>
          <w:sz w:val="24"/>
          <w:szCs w:val="24"/>
        </w:rPr>
        <w:t>untuk meningkatkan hasil</w:t>
      </w:r>
      <w:r w:rsidRPr="00DE3408">
        <w:rPr>
          <w:rFonts w:ascii="Times New Roman" w:eastAsia="Calibri" w:hAnsi="Times New Roman" w:cs="Times New Roman"/>
          <w:sz w:val="24"/>
          <w:szCs w:val="24"/>
        </w:rPr>
        <w:t xml:space="preserve"> belajar </w:t>
      </w:r>
      <w:r w:rsidR="00A27D3F">
        <w:rPr>
          <w:rFonts w:ascii="Times New Roman" w:eastAsia="Calibri" w:hAnsi="Times New Roman" w:cs="Times New Roman"/>
          <w:sz w:val="24"/>
          <w:szCs w:val="24"/>
        </w:rPr>
        <w:t>matematika</w:t>
      </w:r>
      <w:r w:rsidRPr="00DE3408">
        <w:rPr>
          <w:rFonts w:ascii="Times New Roman" w:eastAsia="Calibri" w:hAnsi="Times New Roman" w:cs="Times New Roman"/>
          <w:sz w:val="24"/>
          <w:szCs w:val="24"/>
        </w:rPr>
        <w:t xml:space="preserve"> adalah daya yang timbul dari sesuatu (orang, benda) yang ikut membentuk watak, kepercayaan atau perbuatan, untuk menguasai pelajaran Matematika dan dapat berpengaruh terhadap </w:t>
      </w:r>
      <w:r w:rsidR="00A27D3F">
        <w:rPr>
          <w:rFonts w:ascii="Times New Roman" w:eastAsia="Calibri" w:hAnsi="Times New Roman" w:cs="Times New Roman"/>
          <w:sz w:val="24"/>
          <w:szCs w:val="24"/>
        </w:rPr>
        <w:t>hasil belajar matematuka</w:t>
      </w:r>
      <w:r w:rsidRPr="00DE3408">
        <w:rPr>
          <w:rFonts w:ascii="Times New Roman" w:eastAsia="Calibri" w:hAnsi="Times New Roman" w:cs="Times New Roman"/>
          <w:sz w:val="24"/>
          <w:szCs w:val="24"/>
        </w:rPr>
        <w:t xml:space="preserve">. Diukur dengan </w:t>
      </w:r>
      <w:proofErr w:type="gramStart"/>
      <w:r w:rsidRPr="00DE3408">
        <w:rPr>
          <w:rFonts w:ascii="Times New Roman" w:eastAsia="Calibri" w:hAnsi="Times New Roman" w:cs="Times New Roman"/>
          <w:sz w:val="24"/>
          <w:szCs w:val="24"/>
        </w:rPr>
        <w:t>cara</w:t>
      </w:r>
      <w:proofErr w:type="gramEnd"/>
      <w:r w:rsidRPr="00DE3408">
        <w:rPr>
          <w:rFonts w:ascii="Times New Roman" w:eastAsia="Calibri" w:hAnsi="Times New Roman" w:cs="Times New Roman"/>
          <w:sz w:val="24"/>
          <w:szCs w:val="24"/>
        </w:rPr>
        <w:t xml:space="preserve"> memberikan evaluasi atau test setelah menempuh proses pembel</w:t>
      </w:r>
      <w:r w:rsidR="00DE3408" w:rsidRPr="00DE3408">
        <w:rPr>
          <w:rFonts w:ascii="Times New Roman" w:hAnsi="Times New Roman" w:cs="Times New Roman"/>
          <w:sz w:val="24"/>
          <w:szCs w:val="24"/>
        </w:rPr>
        <w:t>ajaran</w:t>
      </w:r>
    </w:p>
    <w:p w:rsidR="007C2203" w:rsidRPr="00C563EA" w:rsidRDefault="005B7B7B" w:rsidP="00A27D3F">
      <w:pPr>
        <w:pStyle w:val="ListParagraph"/>
        <w:numPr>
          <w:ilvl w:val="0"/>
          <w:numId w:val="24"/>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Sistemati</w:t>
      </w:r>
      <w:r w:rsidR="007C2203" w:rsidRPr="00C563EA">
        <w:rPr>
          <w:rFonts w:ascii="Times New Roman" w:hAnsi="Times New Roman" w:cs="Times New Roman"/>
          <w:b/>
          <w:sz w:val="24"/>
          <w:szCs w:val="24"/>
        </w:rPr>
        <w:t>ka Pembahasan</w:t>
      </w:r>
    </w:p>
    <w:p w:rsidR="00162F90" w:rsidRPr="00DE3408" w:rsidRDefault="00162F90" w:rsidP="00A27D3F">
      <w:pPr>
        <w:pStyle w:val="ListParagraph"/>
        <w:numPr>
          <w:ilvl w:val="0"/>
          <w:numId w:val="19"/>
        </w:numPr>
        <w:spacing w:line="480" w:lineRule="auto"/>
        <w:ind w:left="1134" w:hanging="425"/>
        <w:jc w:val="both"/>
        <w:rPr>
          <w:rFonts w:ascii="Times New Roman" w:hAnsi="Times New Roman" w:cs="Times New Roman"/>
          <w:sz w:val="24"/>
          <w:szCs w:val="24"/>
        </w:rPr>
      </w:pPr>
      <w:r w:rsidRPr="00DE3408">
        <w:rPr>
          <w:rFonts w:ascii="Times New Roman" w:hAnsi="Times New Roman" w:cs="Times New Roman"/>
          <w:sz w:val="24"/>
          <w:szCs w:val="24"/>
        </w:rPr>
        <w:t>Penegasan konseptual</w:t>
      </w:r>
    </w:p>
    <w:p w:rsidR="004E33A5" w:rsidRDefault="00162F90" w:rsidP="00F215FE">
      <w:pPr>
        <w:pStyle w:val="ListParagraph"/>
        <w:spacing w:line="480" w:lineRule="auto"/>
        <w:ind w:left="1134" w:firstLine="709"/>
        <w:jc w:val="both"/>
        <w:rPr>
          <w:rFonts w:ascii="Times New Roman" w:hAnsi="Times New Roman" w:cs="Times New Roman"/>
          <w:sz w:val="24"/>
          <w:szCs w:val="24"/>
        </w:rPr>
      </w:pPr>
      <w:r w:rsidRPr="00DE3408">
        <w:rPr>
          <w:rFonts w:ascii="Times New Roman" w:hAnsi="Times New Roman" w:cs="Times New Roman"/>
          <w:sz w:val="24"/>
          <w:szCs w:val="24"/>
        </w:rPr>
        <w:t xml:space="preserve">Agar tidak terjadi kesalah pahaman penafsiran istilah yang digunakan </w:t>
      </w:r>
      <w:r w:rsidR="004E33A5">
        <w:rPr>
          <w:rFonts w:ascii="Times New Roman" w:hAnsi="Times New Roman" w:cs="Times New Roman"/>
          <w:sz w:val="24"/>
          <w:szCs w:val="24"/>
        </w:rPr>
        <w:t xml:space="preserve"> yang </w:t>
      </w:r>
      <w:r w:rsidRPr="00DE3408">
        <w:rPr>
          <w:rFonts w:ascii="Times New Roman" w:hAnsi="Times New Roman" w:cs="Times New Roman"/>
          <w:sz w:val="24"/>
          <w:szCs w:val="24"/>
        </w:rPr>
        <w:t xml:space="preserve">peneliti, maka di pandang perlu menjelaskan istilah-istilah sebagai berikut: </w:t>
      </w:r>
    </w:p>
    <w:p w:rsidR="007C2203" w:rsidRDefault="007C2203" w:rsidP="00F215FE">
      <w:pPr>
        <w:pStyle w:val="ListParagraph"/>
        <w:spacing w:line="480" w:lineRule="auto"/>
        <w:ind w:left="1134"/>
        <w:jc w:val="both"/>
        <w:rPr>
          <w:rFonts w:ascii="Times New Roman" w:hAnsi="Times New Roman" w:cs="Times New Roman"/>
          <w:sz w:val="24"/>
          <w:szCs w:val="24"/>
        </w:rPr>
      </w:pPr>
      <w:r w:rsidRPr="00DE3408">
        <w:rPr>
          <w:rFonts w:ascii="Times New Roman" w:hAnsi="Times New Roman" w:cs="Times New Roman"/>
          <w:sz w:val="24"/>
          <w:szCs w:val="24"/>
        </w:rPr>
        <w:t xml:space="preserve">Sistematika pembahasan yang di gunakan penulis dalam skripsi ini adalah sebagai </w:t>
      </w:r>
      <w:proofErr w:type="gramStart"/>
      <w:r w:rsidRPr="00DE3408">
        <w:rPr>
          <w:rFonts w:ascii="Times New Roman" w:hAnsi="Times New Roman" w:cs="Times New Roman"/>
          <w:sz w:val="24"/>
          <w:szCs w:val="24"/>
        </w:rPr>
        <w:t>berikut</w:t>
      </w:r>
      <w:r w:rsidR="00F215FE">
        <w:rPr>
          <w:rFonts w:ascii="Times New Roman" w:hAnsi="Times New Roman" w:cs="Times New Roman"/>
          <w:sz w:val="24"/>
          <w:szCs w:val="24"/>
        </w:rPr>
        <w:t xml:space="preserve"> </w:t>
      </w:r>
      <w:r w:rsidRPr="00DE3408">
        <w:rPr>
          <w:rFonts w:ascii="Times New Roman" w:hAnsi="Times New Roman" w:cs="Times New Roman"/>
          <w:sz w:val="24"/>
          <w:szCs w:val="24"/>
        </w:rPr>
        <w:t>:</w:t>
      </w:r>
      <w:proofErr w:type="gramEnd"/>
    </w:p>
    <w:p w:rsidR="00572A14" w:rsidRDefault="00572A14" w:rsidP="00F215FE">
      <w:pPr>
        <w:pStyle w:val="ListParagraph"/>
        <w:spacing w:line="480" w:lineRule="auto"/>
        <w:ind w:left="1134"/>
        <w:jc w:val="both"/>
        <w:rPr>
          <w:rFonts w:ascii="Times New Roman" w:hAnsi="Times New Roman" w:cs="Times New Roman"/>
          <w:sz w:val="24"/>
          <w:szCs w:val="24"/>
        </w:rPr>
      </w:pPr>
    </w:p>
    <w:p w:rsidR="00572A14" w:rsidRDefault="00572A14" w:rsidP="00F215FE">
      <w:pPr>
        <w:pStyle w:val="ListParagraph"/>
        <w:spacing w:line="480" w:lineRule="auto"/>
        <w:ind w:left="1134"/>
        <w:jc w:val="both"/>
        <w:rPr>
          <w:rFonts w:ascii="Times New Roman" w:hAnsi="Times New Roman" w:cs="Times New Roman"/>
          <w:sz w:val="24"/>
          <w:szCs w:val="24"/>
        </w:rPr>
      </w:pPr>
    </w:p>
    <w:p w:rsidR="00572A14" w:rsidRDefault="00572A14" w:rsidP="00F215FE">
      <w:pPr>
        <w:pStyle w:val="ListParagraph"/>
        <w:spacing w:line="480" w:lineRule="auto"/>
        <w:ind w:left="1134"/>
        <w:jc w:val="both"/>
        <w:rPr>
          <w:rFonts w:ascii="Times New Roman" w:hAnsi="Times New Roman" w:cs="Times New Roman"/>
          <w:sz w:val="24"/>
          <w:szCs w:val="24"/>
        </w:rPr>
      </w:pPr>
    </w:p>
    <w:p w:rsidR="00572A14" w:rsidRDefault="00572A14" w:rsidP="00F215FE">
      <w:pPr>
        <w:pStyle w:val="ListParagraph"/>
        <w:spacing w:line="480" w:lineRule="auto"/>
        <w:ind w:left="1134"/>
        <w:jc w:val="both"/>
        <w:rPr>
          <w:rFonts w:ascii="Times New Roman" w:hAnsi="Times New Roman" w:cs="Times New Roman"/>
          <w:sz w:val="24"/>
          <w:szCs w:val="24"/>
        </w:rPr>
      </w:pPr>
    </w:p>
    <w:p w:rsidR="00572A14" w:rsidRDefault="00572A14" w:rsidP="00F215FE">
      <w:pPr>
        <w:pStyle w:val="ListParagraph"/>
        <w:spacing w:line="480" w:lineRule="auto"/>
        <w:ind w:left="1134"/>
        <w:jc w:val="both"/>
        <w:rPr>
          <w:rFonts w:ascii="Times New Roman" w:hAnsi="Times New Roman" w:cs="Times New Roman"/>
          <w:sz w:val="24"/>
          <w:szCs w:val="24"/>
        </w:rPr>
      </w:pPr>
    </w:p>
    <w:p w:rsidR="006B69D5" w:rsidRDefault="00EA4F62" w:rsidP="006B69D5">
      <w:pPr>
        <w:pStyle w:val="ListParagraph"/>
        <w:numPr>
          <w:ilvl w:val="0"/>
          <w:numId w:val="23"/>
        </w:numPr>
        <w:spacing w:line="480" w:lineRule="auto"/>
        <w:ind w:left="1531" w:hanging="426"/>
        <w:jc w:val="both"/>
        <w:rPr>
          <w:rFonts w:ascii="Times New Roman" w:hAnsi="Times New Roman" w:cs="Times New Roman"/>
          <w:sz w:val="24"/>
          <w:szCs w:val="24"/>
        </w:rPr>
      </w:pPr>
      <w:r>
        <w:rPr>
          <w:rFonts w:ascii="Times New Roman" w:hAnsi="Times New Roman" w:cs="Times New Roman"/>
          <w:sz w:val="24"/>
          <w:szCs w:val="24"/>
        </w:rPr>
        <w:lastRenderedPageBreak/>
        <w:t>Penguasaan Konseptual</w:t>
      </w:r>
    </w:p>
    <w:p w:rsidR="004E33A5" w:rsidRPr="006B69D5" w:rsidRDefault="004E33A5" w:rsidP="006B69D5">
      <w:pPr>
        <w:pStyle w:val="ListParagraph"/>
        <w:numPr>
          <w:ilvl w:val="0"/>
          <w:numId w:val="29"/>
        </w:numPr>
        <w:spacing w:line="480" w:lineRule="auto"/>
        <w:ind w:left="1985" w:hanging="425"/>
        <w:jc w:val="both"/>
        <w:rPr>
          <w:rFonts w:ascii="Times New Roman" w:hAnsi="Times New Roman" w:cs="Times New Roman"/>
          <w:sz w:val="24"/>
          <w:szCs w:val="24"/>
        </w:rPr>
      </w:pPr>
      <w:r w:rsidRPr="006B69D5">
        <w:rPr>
          <w:rFonts w:ascii="Times New Roman" w:hAnsi="Times New Roman" w:cs="Times New Roman"/>
          <w:sz w:val="24"/>
          <w:szCs w:val="24"/>
        </w:rPr>
        <w:t>Pengaruh yang bera</w:t>
      </w:r>
      <w:r w:rsidR="00A27D3F">
        <w:rPr>
          <w:rFonts w:ascii="Times New Roman" w:hAnsi="Times New Roman" w:cs="Times New Roman"/>
          <w:sz w:val="24"/>
          <w:szCs w:val="24"/>
        </w:rPr>
        <w:t>rti daya yang timbul dari suatu</w:t>
      </w:r>
      <w:r w:rsidRPr="006B69D5">
        <w:rPr>
          <w:rFonts w:ascii="Times New Roman" w:hAnsi="Times New Roman" w:cs="Times New Roman"/>
          <w:sz w:val="24"/>
          <w:szCs w:val="24"/>
        </w:rPr>
        <w:t xml:space="preserve"> (orang, benda) yang ikut membentuk watak, kepercayaan atau perbuatan seseorang.</w:t>
      </w:r>
      <w:r>
        <w:rPr>
          <w:rStyle w:val="FootnoteReference"/>
          <w:rFonts w:ascii="Times New Roman" w:hAnsi="Times New Roman" w:cs="Times New Roman"/>
          <w:sz w:val="24"/>
          <w:szCs w:val="24"/>
        </w:rPr>
        <w:footnoteReference w:id="19"/>
      </w:r>
    </w:p>
    <w:p w:rsidR="004E33A5" w:rsidRPr="00124CBB" w:rsidRDefault="004E33A5" w:rsidP="006B69D5">
      <w:pPr>
        <w:spacing w:line="480" w:lineRule="auto"/>
        <w:ind w:left="1134" w:firstLine="426"/>
        <w:jc w:val="both"/>
        <w:rPr>
          <w:rFonts w:ascii="Times New Roman" w:hAnsi="Times New Roman" w:cs="Times New Roman"/>
          <w:sz w:val="24"/>
          <w:szCs w:val="24"/>
        </w:rPr>
      </w:pPr>
      <w:r w:rsidRPr="00124CBB">
        <w:rPr>
          <w:rFonts w:ascii="Times New Roman" w:hAnsi="Times New Roman" w:cs="Times New Roman"/>
          <w:sz w:val="24"/>
          <w:szCs w:val="24"/>
        </w:rPr>
        <w:t xml:space="preserve">Model pembelajaran, menurut soekamto dkk., </w:t>
      </w:r>
      <w:r w:rsidR="00A27D3F">
        <w:rPr>
          <w:rFonts w:ascii="Times New Roman" w:hAnsi="Times New Roman" w:cs="Times New Roman"/>
          <w:sz w:val="24"/>
          <w:szCs w:val="24"/>
        </w:rPr>
        <w:t>ad</w:t>
      </w:r>
      <w:r w:rsidRPr="00124CBB">
        <w:rPr>
          <w:rFonts w:ascii="Times New Roman" w:hAnsi="Times New Roman" w:cs="Times New Roman"/>
          <w:sz w:val="24"/>
          <w:szCs w:val="24"/>
        </w:rPr>
        <w:t>alah kerangka konseptual yang melukiskan prosedur yang sistematis dalam mengorganisasikan pengalaman belajar untuk mencapai tujuan belajar tertentu, dan berfungsi sebagai pedoman bagi para perencana pembelajaran</w:t>
      </w:r>
      <w:r w:rsidR="00B75FE4" w:rsidRPr="00124CBB">
        <w:rPr>
          <w:rFonts w:ascii="Times New Roman" w:hAnsi="Times New Roman" w:cs="Times New Roman"/>
          <w:sz w:val="24"/>
          <w:szCs w:val="24"/>
        </w:rPr>
        <w:t xml:space="preserve"> dan para pengajar dalam merenanakan aktivitas belajar mengajar.</w:t>
      </w:r>
      <w:r w:rsidR="00B75FE4">
        <w:rPr>
          <w:rStyle w:val="FootnoteReference"/>
          <w:rFonts w:ascii="Times New Roman" w:hAnsi="Times New Roman" w:cs="Times New Roman"/>
          <w:sz w:val="24"/>
          <w:szCs w:val="24"/>
        </w:rPr>
        <w:footnoteReference w:id="20"/>
      </w:r>
    </w:p>
    <w:p w:rsidR="00B75FE4" w:rsidRDefault="005940D5" w:rsidP="006B69D5">
      <w:pPr>
        <w:pStyle w:val="ListParagraph"/>
        <w:numPr>
          <w:ilvl w:val="0"/>
          <w:numId w:val="22"/>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Group Investigation</w:t>
      </w:r>
    </w:p>
    <w:p w:rsidR="009D10E7" w:rsidRDefault="003E3940" w:rsidP="005940D5">
      <w:pPr>
        <w:pStyle w:val="ListParagraph"/>
        <w:tabs>
          <w:tab w:val="left" w:pos="1985"/>
        </w:tabs>
        <w:spacing w:line="480" w:lineRule="auto"/>
        <w:ind w:left="1985" w:firstLine="567"/>
        <w:jc w:val="both"/>
        <w:rPr>
          <w:rFonts w:ascii="Times New Roman" w:hAnsi="Times New Roman" w:cs="Times New Roman"/>
          <w:sz w:val="24"/>
          <w:szCs w:val="24"/>
        </w:rPr>
      </w:pPr>
      <w:proofErr w:type="gramStart"/>
      <w:r>
        <w:rPr>
          <w:rFonts w:ascii="Times New Roman" w:hAnsi="Times New Roman" w:cs="Times New Roman"/>
          <w:sz w:val="24"/>
          <w:szCs w:val="24"/>
        </w:rPr>
        <w:t>Berasal dari tulisan-tulisan filsafat, etika dan psikologi sejak tahun-tahun pertama abad ini.</w:t>
      </w:r>
      <w:proofErr w:type="gramEnd"/>
      <w:r>
        <w:rPr>
          <w:rFonts w:ascii="Times New Roman" w:hAnsi="Times New Roman" w:cs="Times New Roman"/>
          <w:sz w:val="24"/>
          <w:szCs w:val="24"/>
        </w:rPr>
        <w:t xml:space="preserve"> Orang pertama yang mer</w:t>
      </w:r>
      <w:r w:rsidR="00676BD5">
        <w:rPr>
          <w:rFonts w:ascii="Times New Roman" w:hAnsi="Times New Roman" w:cs="Times New Roman"/>
          <w:sz w:val="24"/>
          <w:szCs w:val="24"/>
        </w:rPr>
        <w:t>i</w:t>
      </w:r>
      <w:r>
        <w:rPr>
          <w:rFonts w:ascii="Times New Roman" w:hAnsi="Times New Roman" w:cs="Times New Roman"/>
          <w:sz w:val="24"/>
          <w:szCs w:val="24"/>
        </w:rPr>
        <w:t xml:space="preserve">ntis ini adalah John Dewey. </w:t>
      </w:r>
      <w:proofErr w:type="gramStart"/>
      <w:r>
        <w:rPr>
          <w:rFonts w:ascii="Times New Roman" w:hAnsi="Times New Roman" w:cs="Times New Roman"/>
          <w:sz w:val="24"/>
          <w:szCs w:val="24"/>
        </w:rPr>
        <w:t xml:space="preserve">Dewey memandang bahwa kerjasama dalam kelas sebagai prasarat untuk mengatasi berbagai persoalan </w:t>
      </w:r>
      <w:r w:rsidR="00EA4F62">
        <w:rPr>
          <w:rFonts w:ascii="Times New Roman" w:hAnsi="Times New Roman" w:cs="Times New Roman"/>
          <w:sz w:val="24"/>
          <w:szCs w:val="24"/>
        </w:rPr>
        <w:t>kehidupan yang kompleks dalam demokrasi.</w:t>
      </w:r>
      <w:proofErr w:type="gramEnd"/>
      <w:r w:rsidR="00EA4F62">
        <w:rPr>
          <w:rFonts w:ascii="Times New Roman" w:hAnsi="Times New Roman" w:cs="Times New Roman"/>
          <w:sz w:val="24"/>
          <w:szCs w:val="24"/>
        </w:rPr>
        <w:t xml:space="preserve"> Kelas merupakan bentuk kerjasam di mana guru dan murid membangun proses pembelajaran dengan perencanaan yang baik berdasarkan </w:t>
      </w:r>
      <w:r w:rsidR="00EA4F62">
        <w:rPr>
          <w:rFonts w:ascii="Times New Roman" w:hAnsi="Times New Roman" w:cs="Times New Roman"/>
          <w:sz w:val="24"/>
          <w:szCs w:val="24"/>
        </w:rPr>
        <w:lastRenderedPageBreak/>
        <w:t xml:space="preserve">berbagai pengalaman, kapasitas </w:t>
      </w:r>
      <w:r w:rsidR="00BB172C">
        <w:rPr>
          <w:rFonts w:ascii="Times New Roman" w:hAnsi="Times New Roman" w:cs="Times New Roman"/>
          <w:sz w:val="24"/>
          <w:szCs w:val="24"/>
        </w:rPr>
        <w:t>d</w:t>
      </w:r>
      <w:r w:rsidR="00EA4F62">
        <w:rPr>
          <w:rFonts w:ascii="Times New Roman" w:hAnsi="Times New Roman" w:cs="Times New Roman"/>
          <w:sz w:val="24"/>
          <w:szCs w:val="24"/>
        </w:rPr>
        <w:t>an kebutuhan mereka masing-masing.</w:t>
      </w:r>
    </w:p>
    <w:p w:rsidR="009D10E7" w:rsidRPr="009D10E7" w:rsidRDefault="009D10E7" w:rsidP="006B69D5">
      <w:pPr>
        <w:pStyle w:val="ListParagraph"/>
        <w:numPr>
          <w:ilvl w:val="0"/>
          <w:numId w:val="23"/>
        </w:numPr>
        <w:spacing w:after="0" w:line="504" w:lineRule="auto"/>
        <w:ind w:left="1560" w:hanging="426"/>
        <w:jc w:val="both"/>
        <w:rPr>
          <w:rFonts w:ascii="Times New Roman" w:hAnsi="Times New Roman" w:cs="Times New Roman"/>
          <w:sz w:val="24"/>
          <w:szCs w:val="24"/>
        </w:rPr>
      </w:pPr>
      <w:r>
        <w:rPr>
          <w:rFonts w:ascii="Times New Roman" w:hAnsi="Times New Roman" w:cs="Times New Roman"/>
          <w:sz w:val="24"/>
          <w:szCs w:val="24"/>
        </w:rPr>
        <w:t>Pengusaan operasional</w:t>
      </w:r>
    </w:p>
    <w:p w:rsidR="00EA4F62" w:rsidRPr="006B69D5" w:rsidRDefault="00EA4F62" w:rsidP="006B69D5">
      <w:pPr>
        <w:spacing w:after="0" w:line="504" w:lineRule="auto"/>
        <w:ind w:left="1560" w:firstLine="425"/>
        <w:jc w:val="both"/>
        <w:rPr>
          <w:rFonts w:ascii="Times New Roman" w:hAnsi="Times New Roman" w:cs="Times New Roman"/>
          <w:sz w:val="24"/>
          <w:szCs w:val="24"/>
        </w:rPr>
      </w:pPr>
      <w:proofErr w:type="gramStart"/>
      <w:r w:rsidRPr="009D10E7">
        <w:rPr>
          <w:rFonts w:ascii="Times New Roman" w:hAnsi="Times New Roman" w:cs="Times New Roman"/>
          <w:sz w:val="24"/>
          <w:szCs w:val="24"/>
        </w:rPr>
        <w:t xml:space="preserve">Pengaruh </w:t>
      </w:r>
      <w:r w:rsidR="009D10E7">
        <w:rPr>
          <w:rFonts w:ascii="Times New Roman" w:hAnsi="Times New Roman" w:cs="Times New Roman"/>
          <w:sz w:val="24"/>
          <w:szCs w:val="24"/>
        </w:rPr>
        <w:t xml:space="preserve">model pembelajaran investigasi kelompok untuk meningkatkan hasil belajar matematika </w:t>
      </w:r>
      <w:r w:rsidRPr="009D10E7">
        <w:rPr>
          <w:rFonts w:ascii="Times New Roman" w:hAnsi="Times New Roman" w:cs="Times New Roman"/>
          <w:sz w:val="24"/>
          <w:szCs w:val="24"/>
        </w:rPr>
        <w:t>adalah</w:t>
      </w:r>
      <w:r w:rsidR="00676BD5">
        <w:rPr>
          <w:rFonts w:ascii="Times New Roman" w:hAnsi="Times New Roman" w:cs="Times New Roman"/>
          <w:sz w:val="24"/>
          <w:szCs w:val="24"/>
        </w:rPr>
        <w:t xml:space="preserve"> </w:t>
      </w:r>
      <w:r w:rsidR="006B69D5">
        <w:rPr>
          <w:rFonts w:ascii="Times New Roman" w:hAnsi="Times New Roman" w:cs="Times New Roman"/>
          <w:sz w:val="24"/>
          <w:szCs w:val="24"/>
        </w:rPr>
        <w:t xml:space="preserve">salah satu metode </w:t>
      </w:r>
      <w:r w:rsidR="009A316F">
        <w:rPr>
          <w:rFonts w:ascii="Times New Roman" w:hAnsi="Times New Roman" w:cs="Times New Roman"/>
          <w:sz w:val="24"/>
          <w:szCs w:val="24"/>
        </w:rPr>
        <w:t>pembelajaran yang dapa</w:t>
      </w:r>
      <w:r w:rsidR="006B69D5">
        <w:rPr>
          <w:rFonts w:ascii="Times New Roman" w:hAnsi="Times New Roman" w:cs="Times New Roman"/>
          <w:sz w:val="24"/>
          <w:szCs w:val="24"/>
        </w:rPr>
        <w:t xml:space="preserve">t mengembangkan kemampuan siswa </w:t>
      </w:r>
      <w:r w:rsidR="009A316F">
        <w:rPr>
          <w:rFonts w:ascii="Times New Roman" w:hAnsi="Times New Roman" w:cs="Times New Roman"/>
          <w:sz w:val="24"/>
          <w:szCs w:val="24"/>
        </w:rPr>
        <w:t>dalam rangka mencapai tuj</w:t>
      </w:r>
      <w:r w:rsidR="006B69D5">
        <w:rPr>
          <w:rFonts w:ascii="Times New Roman" w:hAnsi="Times New Roman" w:cs="Times New Roman"/>
          <w:sz w:val="24"/>
          <w:szCs w:val="24"/>
        </w:rPr>
        <w:t xml:space="preserve">uan pembelajaran matematika dan </w:t>
      </w:r>
      <w:r w:rsidR="009A316F">
        <w:rPr>
          <w:rFonts w:ascii="Times New Roman" w:hAnsi="Times New Roman" w:cs="Times New Roman"/>
          <w:sz w:val="24"/>
          <w:szCs w:val="24"/>
        </w:rPr>
        <w:t>melalui model inilah bisa memperoleh pengetahuan akademis dan mereka melibatkan dari dalam pemeahan masalah matematika.</w:t>
      </w:r>
      <w:proofErr w:type="gramEnd"/>
    </w:p>
    <w:p w:rsidR="005B7B7B" w:rsidRDefault="007C2203" w:rsidP="005940D5">
      <w:pPr>
        <w:spacing w:line="480" w:lineRule="auto"/>
        <w:ind w:left="360" w:firstLine="1200"/>
        <w:jc w:val="both"/>
        <w:rPr>
          <w:rFonts w:ascii="Times New Roman" w:hAnsi="Times New Roman" w:cs="Times New Roman"/>
          <w:sz w:val="24"/>
          <w:szCs w:val="24"/>
        </w:rPr>
      </w:pPr>
      <w:r w:rsidRPr="005B7B7B">
        <w:rPr>
          <w:rFonts w:ascii="Times New Roman" w:hAnsi="Times New Roman" w:cs="Times New Roman"/>
          <w:sz w:val="24"/>
          <w:szCs w:val="24"/>
        </w:rPr>
        <w:t>Bagian Awal</w:t>
      </w:r>
    </w:p>
    <w:p w:rsidR="0086323A" w:rsidRPr="005B7B7B" w:rsidRDefault="007C2203" w:rsidP="005940D5">
      <w:pPr>
        <w:spacing w:line="480" w:lineRule="auto"/>
        <w:ind w:left="1560" w:firstLine="425"/>
        <w:jc w:val="both"/>
        <w:rPr>
          <w:rFonts w:ascii="Times New Roman" w:hAnsi="Times New Roman" w:cs="Times New Roman"/>
          <w:sz w:val="24"/>
          <w:szCs w:val="24"/>
        </w:rPr>
      </w:pPr>
      <w:r w:rsidRPr="005B7B7B">
        <w:rPr>
          <w:rFonts w:ascii="Times New Roman" w:hAnsi="Times New Roman" w:cs="Times New Roman"/>
          <w:sz w:val="24"/>
          <w:szCs w:val="24"/>
        </w:rPr>
        <w:t>Terdiri dari halaman sam</w:t>
      </w:r>
      <w:r w:rsidR="00B75FE4" w:rsidRPr="005B7B7B">
        <w:rPr>
          <w:rFonts w:ascii="Times New Roman" w:hAnsi="Times New Roman" w:cs="Times New Roman"/>
          <w:sz w:val="24"/>
          <w:szCs w:val="24"/>
        </w:rPr>
        <w:t>pul depan</w:t>
      </w:r>
      <w:proofErr w:type="gramStart"/>
      <w:r w:rsidR="00B75FE4" w:rsidRPr="005B7B7B">
        <w:rPr>
          <w:rFonts w:ascii="Times New Roman" w:hAnsi="Times New Roman" w:cs="Times New Roman"/>
          <w:sz w:val="24"/>
          <w:szCs w:val="24"/>
        </w:rPr>
        <w:t>,halaman</w:t>
      </w:r>
      <w:proofErr w:type="gramEnd"/>
      <w:r w:rsidR="00B75FE4" w:rsidRPr="005B7B7B">
        <w:rPr>
          <w:rFonts w:ascii="Times New Roman" w:hAnsi="Times New Roman" w:cs="Times New Roman"/>
          <w:sz w:val="24"/>
          <w:szCs w:val="24"/>
        </w:rPr>
        <w:t xml:space="preserve"> judul,halaman </w:t>
      </w:r>
      <w:r w:rsidRPr="005B7B7B">
        <w:rPr>
          <w:rFonts w:ascii="Times New Roman" w:hAnsi="Times New Roman" w:cs="Times New Roman"/>
          <w:sz w:val="24"/>
          <w:szCs w:val="24"/>
        </w:rPr>
        <w:t>gambar,</w:t>
      </w:r>
      <w:r w:rsidR="003E3940" w:rsidRPr="005B7B7B">
        <w:rPr>
          <w:rFonts w:ascii="Times New Roman" w:hAnsi="Times New Roman" w:cs="Times New Roman"/>
          <w:sz w:val="24"/>
          <w:szCs w:val="24"/>
        </w:rPr>
        <w:t xml:space="preserve"> </w:t>
      </w:r>
      <w:r w:rsidRPr="005B7B7B">
        <w:rPr>
          <w:rFonts w:ascii="Times New Roman" w:hAnsi="Times New Roman" w:cs="Times New Roman"/>
          <w:sz w:val="24"/>
          <w:szCs w:val="24"/>
        </w:rPr>
        <w:t>lampiran dan abstrak.</w:t>
      </w:r>
    </w:p>
    <w:p w:rsidR="007C2203" w:rsidRPr="005B7B7B" w:rsidRDefault="007C2203" w:rsidP="005940D5">
      <w:pPr>
        <w:tabs>
          <w:tab w:val="left" w:pos="1134"/>
        </w:tabs>
        <w:spacing w:line="480" w:lineRule="auto"/>
        <w:ind w:left="1560"/>
        <w:jc w:val="both"/>
        <w:rPr>
          <w:rFonts w:ascii="Times New Roman" w:hAnsi="Times New Roman" w:cs="Times New Roman"/>
          <w:sz w:val="24"/>
          <w:szCs w:val="24"/>
        </w:rPr>
      </w:pPr>
      <w:r w:rsidRPr="005B7B7B">
        <w:rPr>
          <w:rFonts w:ascii="Times New Roman" w:hAnsi="Times New Roman" w:cs="Times New Roman"/>
          <w:sz w:val="24"/>
          <w:szCs w:val="24"/>
        </w:rPr>
        <w:t>Bagian Inti</w:t>
      </w:r>
    </w:p>
    <w:p w:rsidR="009A316F" w:rsidRPr="009A316F" w:rsidRDefault="00E53391" w:rsidP="005940D5">
      <w:pPr>
        <w:spacing w:line="480" w:lineRule="auto"/>
        <w:ind w:left="1560" w:firstLine="425"/>
        <w:jc w:val="both"/>
        <w:rPr>
          <w:rFonts w:ascii="Times New Roman" w:hAnsi="Times New Roman" w:cs="Times New Roman"/>
          <w:sz w:val="24"/>
          <w:szCs w:val="24"/>
          <w:lang w:val="fi-FI"/>
        </w:rPr>
      </w:pPr>
      <w:r>
        <w:rPr>
          <w:rFonts w:ascii="Times New Roman" w:hAnsi="Times New Roman" w:cs="Times New Roman"/>
          <w:sz w:val="24"/>
          <w:szCs w:val="24"/>
        </w:rPr>
        <w:t xml:space="preserve">Bab I </w:t>
      </w:r>
      <w:r w:rsidR="007C2203">
        <w:rPr>
          <w:rFonts w:ascii="Times New Roman" w:hAnsi="Times New Roman" w:cs="Times New Roman"/>
          <w:sz w:val="24"/>
          <w:szCs w:val="24"/>
        </w:rPr>
        <w:t xml:space="preserve">Pendahuluan berisi </w:t>
      </w:r>
      <w:proofErr w:type="gramStart"/>
      <w:r w:rsidR="007C2203">
        <w:rPr>
          <w:rFonts w:ascii="Times New Roman" w:hAnsi="Times New Roman" w:cs="Times New Roman"/>
          <w:sz w:val="24"/>
          <w:szCs w:val="24"/>
        </w:rPr>
        <w:t>tentang</w:t>
      </w:r>
      <w:r w:rsidR="00964CA8">
        <w:rPr>
          <w:rFonts w:ascii="Times New Roman" w:hAnsi="Times New Roman" w:cs="Times New Roman"/>
          <w:sz w:val="24"/>
          <w:szCs w:val="24"/>
        </w:rPr>
        <w:t xml:space="preserve"> </w:t>
      </w:r>
      <w:r w:rsidR="007C2203">
        <w:rPr>
          <w:rFonts w:ascii="Times New Roman" w:hAnsi="Times New Roman" w:cs="Times New Roman"/>
          <w:sz w:val="24"/>
          <w:szCs w:val="24"/>
        </w:rPr>
        <w:t>:</w:t>
      </w:r>
      <w:proofErr w:type="gramEnd"/>
      <w:r w:rsidR="00964CA8">
        <w:rPr>
          <w:rFonts w:ascii="Times New Roman" w:hAnsi="Times New Roman" w:cs="Times New Roman"/>
          <w:sz w:val="24"/>
          <w:szCs w:val="24"/>
        </w:rPr>
        <w:t xml:space="preserve"> </w:t>
      </w:r>
      <w:r w:rsidR="007C2203">
        <w:rPr>
          <w:rFonts w:ascii="Times New Roman" w:hAnsi="Times New Roman" w:cs="Times New Roman"/>
          <w:sz w:val="24"/>
          <w:szCs w:val="24"/>
        </w:rPr>
        <w:t>latar belakang</w:t>
      </w:r>
      <w:r w:rsidR="009A316F" w:rsidRPr="005D0943">
        <w:t xml:space="preserve">, </w:t>
      </w:r>
      <w:r w:rsidR="009A316F" w:rsidRPr="009A316F">
        <w:rPr>
          <w:rFonts w:ascii="Times New Roman" w:hAnsi="Times New Roman" w:cs="Times New Roman"/>
          <w:sz w:val="24"/>
          <w:szCs w:val="24"/>
        </w:rPr>
        <w:t>fokus pene</w:t>
      </w:r>
      <w:r w:rsidR="009A316F" w:rsidRPr="009A316F">
        <w:rPr>
          <w:rFonts w:ascii="Times New Roman" w:hAnsi="Times New Roman" w:cs="Times New Roman"/>
          <w:sz w:val="24"/>
          <w:szCs w:val="24"/>
          <w:lang w:val="fi-FI"/>
        </w:rPr>
        <w:t xml:space="preserve">litian, tujuan penelitian, </w:t>
      </w:r>
      <w:r w:rsidR="009A316F">
        <w:rPr>
          <w:rFonts w:ascii="Times New Roman" w:hAnsi="Times New Roman" w:cs="Times New Roman"/>
          <w:sz w:val="24"/>
          <w:szCs w:val="24"/>
          <w:lang w:val="fi-FI"/>
        </w:rPr>
        <w:t>manfaat penelitian</w:t>
      </w:r>
      <w:r w:rsidR="00DF4EDE">
        <w:rPr>
          <w:rFonts w:ascii="Times New Roman" w:hAnsi="Times New Roman" w:cs="Times New Roman"/>
          <w:sz w:val="24"/>
          <w:szCs w:val="24"/>
          <w:lang w:val="fi-FI"/>
        </w:rPr>
        <w:t>, penegasan istilah, sistematika pembahasan.</w:t>
      </w:r>
    </w:p>
    <w:p w:rsidR="00EA466F" w:rsidRDefault="00E53391" w:rsidP="005940D5">
      <w:pPr>
        <w:spacing w:line="480" w:lineRule="auto"/>
        <w:ind w:left="1560" w:firstLine="425"/>
        <w:jc w:val="both"/>
        <w:rPr>
          <w:rFonts w:ascii="Times New Roman" w:hAnsi="Times New Roman" w:cs="Times New Roman"/>
          <w:sz w:val="24"/>
          <w:szCs w:val="24"/>
        </w:rPr>
      </w:pPr>
      <w:r>
        <w:rPr>
          <w:rFonts w:ascii="Times New Roman" w:hAnsi="Times New Roman" w:cs="Times New Roman"/>
          <w:sz w:val="24"/>
          <w:szCs w:val="24"/>
        </w:rPr>
        <w:t xml:space="preserve">Bab II </w:t>
      </w:r>
      <w:r w:rsidR="002437B8">
        <w:rPr>
          <w:rFonts w:ascii="Times New Roman" w:hAnsi="Times New Roman" w:cs="Times New Roman"/>
          <w:sz w:val="24"/>
          <w:szCs w:val="24"/>
        </w:rPr>
        <w:t xml:space="preserve">tentang kajian pustaka. Yaitu bahasan yang menguraikan tentang ke pustakaan yang di dalamnya </w:t>
      </w:r>
      <w:proofErr w:type="gramStart"/>
      <w:r w:rsidR="002437B8">
        <w:rPr>
          <w:rFonts w:ascii="Times New Roman" w:hAnsi="Times New Roman" w:cs="Times New Roman"/>
          <w:sz w:val="24"/>
          <w:szCs w:val="24"/>
        </w:rPr>
        <w:t>akan</w:t>
      </w:r>
      <w:proofErr w:type="gramEnd"/>
      <w:r w:rsidR="002437B8">
        <w:rPr>
          <w:rFonts w:ascii="Times New Roman" w:hAnsi="Times New Roman" w:cs="Times New Roman"/>
          <w:sz w:val="24"/>
          <w:szCs w:val="24"/>
        </w:rPr>
        <w:t xml:space="preserve"> di uraikan tentang dasar-dasar teori yang mendukung penelitin.</w:t>
      </w:r>
    </w:p>
    <w:p w:rsidR="00EA466F" w:rsidRDefault="00E53391" w:rsidP="005940D5">
      <w:pPr>
        <w:spacing w:line="480" w:lineRule="auto"/>
        <w:ind w:left="1560" w:firstLine="425"/>
        <w:jc w:val="both"/>
        <w:rPr>
          <w:rFonts w:ascii="Times New Roman" w:hAnsi="Times New Roman" w:cs="Times New Roman"/>
          <w:sz w:val="24"/>
          <w:szCs w:val="24"/>
        </w:rPr>
      </w:pPr>
      <w:r>
        <w:rPr>
          <w:rFonts w:ascii="Times New Roman" w:hAnsi="Times New Roman" w:cs="Times New Roman"/>
          <w:sz w:val="24"/>
          <w:szCs w:val="24"/>
        </w:rPr>
        <w:lastRenderedPageBreak/>
        <w:t>Bab III</w:t>
      </w:r>
      <w:r w:rsidR="002437B8">
        <w:rPr>
          <w:rFonts w:ascii="Times New Roman" w:hAnsi="Times New Roman" w:cs="Times New Roman"/>
          <w:sz w:val="24"/>
          <w:szCs w:val="24"/>
        </w:rPr>
        <w:t xml:space="preserve"> Tentang </w:t>
      </w:r>
      <w:r w:rsidR="00EA466F">
        <w:rPr>
          <w:rFonts w:ascii="Times New Roman" w:hAnsi="Times New Roman" w:cs="Times New Roman"/>
          <w:sz w:val="24"/>
          <w:szCs w:val="24"/>
        </w:rPr>
        <w:t>Metode Pe</w:t>
      </w:r>
      <w:r w:rsidR="00F75490">
        <w:rPr>
          <w:rFonts w:ascii="Times New Roman" w:hAnsi="Times New Roman" w:cs="Times New Roman"/>
          <w:sz w:val="24"/>
          <w:szCs w:val="24"/>
        </w:rPr>
        <w:t>n</w:t>
      </w:r>
      <w:r w:rsidR="00EA466F">
        <w:rPr>
          <w:rFonts w:ascii="Times New Roman" w:hAnsi="Times New Roman" w:cs="Times New Roman"/>
          <w:sz w:val="24"/>
          <w:szCs w:val="24"/>
        </w:rPr>
        <w:t>el</w:t>
      </w:r>
      <w:r w:rsidR="002437B8">
        <w:rPr>
          <w:rFonts w:ascii="Times New Roman" w:hAnsi="Times New Roman" w:cs="Times New Roman"/>
          <w:sz w:val="24"/>
          <w:szCs w:val="24"/>
        </w:rPr>
        <w:t xml:space="preserve">itian: pada </w:t>
      </w:r>
      <w:proofErr w:type="gramStart"/>
      <w:r w:rsidR="002437B8">
        <w:rPr>
          <w:rFonts w:ascii="Times New Roman" w:hAnsi="Times New Roman" w:cs="Times New Roman"/>
          <w:sz w:val="24"/>
          <w:szCs w:val="24"/>
        </w:rPr>
        <w:t>bab</w:t>
      </w:r>
      <w:proofErr w:type="gramEnd"/>
      <w:r w:rsidR="002437B8">
        <w:rPr>
          <w:rFonts w:ascii="Times New Roman" w:hAnsi="Times New Roman" w:cs="Times New Roman"/>
          <w:sz w:val="24"/>
          <w:szCs w:val="24"/>
        </w:rPr>
        <w:t xml:space="preserve"> ini akan diuraikan tentang pola atau jenis penelitian, lokasi penelitian, kehadiran peneliti, sumber data,</w:t>
      </w:r>
      <w:r w:rsidR="00A8398F">
        <w:rPr>
          <w:rFonts w:ascii="Times New Roman" w:hAnsi="Times New Roman" w:cs="Times New Roman"/>
          <w:sz w:val="24"/>
          <w:szCs w:val="24"/>
        </w:rPr>
        <w:t xml:space="preserve"> prosedur pengumpulan data, teknik analisis data, pengecekan ke absahan temuan dan yang terakhir tahap-tahap penelitian.</w:t>
      </w:r>
    </w:p>
    <w:p w:rsidR="00721233" w:rsidRDefault="00A8398F" w:rsidP="005940D5">
      <w:pPr>
        <w:spacing w:line="480" w:lineRule="auto"/>
        <w:ind w:left="1560" w:firstLine="425"/>
        <w:jc w:val="both"/>
        <w:rPr>
          <w:rFonts w:ascii="Times New Roman" w:hAnsi="Times New Roman" w:cs="Times New Roman"/>
          <w:sz w:val="24"/>
          <w:szCs w:val="24"/>
        </w:rPr>
      </w:pPr>
      <w:proofErr w:type="gramStart"/>
      <w:r>
        <w:rPr>
          <w:rFonts w:ascii="Times New Roman" w:hAnsi="Times New Roman" w:cs="Times New Roman"/>
          <w:sz w:val="24"/>
          <w:szCs w:val="24"/>
        </w:rPr>
        <w:t>Bab IV tentang</w:t>
      </w:r>
      <w:r w:rsidR="00964CA8">
        <w:rPr>
          <w:rFonts w:ascii="Times New Roman" w:hAnsi="Times New Roman" w:cs="Times New Roman"/>
          <w:sz w:val="24"/>
          <w:szCs w:val="24"/>
        </w:rPr>
        <w:t xml:space="preserve"> </w:t>
      </w:r>
      <w:r>
        <w:rPr>
          <w:rFonts w:ascii="Times New Roman" w:hAnsi="Times New Roman" w:cs="Times New Roman"/>
          <w:sz w:val="24"/>
          <w:szCs w:val="24"/>
        </w:rPr>
        <w:t>paparan hasil penelitian.</w:t>
      </w:r>
      <w:proofErr w:type="gramEnd"/>
      <w:r>
        <w:rPr>
          <w:rFonts w:ascii="Times New Roman" w:hAnsi="Times New Roman" w:cs="Times New Roman"/>
          <w:sz w:val="24"/>
          <w:szCs w:val="24"/>
        </w:rPr>
        <w:t xml:space="preserve"> Dalam bagian ini secara berturut-turut akan di uraikan tentang pa</w:t>
      </w:r>
      <w:r w:rsidR="006B69D5">
        <w:rPr>
          <w:rFonts w:ascii="Times New Roman" w:hAnsi="Times New Roman" w:cs="Times New Roman"/>
          <w:sz w:val="24"/>
          <w:szCs w:val="24"/>
        </w:rPr>
        <w:t>paran data, temuan penelitian</w:t>
      </w:r>
      <w:proofErr w:type="gramStart"/>
      <w:r w:rsidR="006B69D5">
        <w:rPr>
          <w:rFonts w:ascii="Times New Roman" w:hAnsi="Times New Roman" w:cs="Times New Roman"/>
          <w:sz w:val="24"/>
          <w:szCs w:val="24"/>
        </w:rPr>
        <w:t>,</w:t>
      </w:r>
      <w:r>
        <w:rPr>
          <w:rFonts w:ascii="Times New Roman" w:hAnsi="Times New Roman" w:cs="Times New Roman"/>
          <w:sz w:val="24"/>
          <w:szCs w:val="24"/>
        </w:rPr>
        <w:t>dan</w:t>
      </w:r>
      <w:proofErr w:type="gramEnd"/>
      <w:r>
        <w:rPr>
          <w:rFonts w:ascii="Times New Roman" w:hAnsi="Times New Roman" w:cs="Times New Roman"/>
          <w:sz w:val="24"/>
          <w:szCs w:val="24"/>
        </w:rPr>
        <w:t xml:space="preserve"> pembahasan </w:t>
      </w:r>
    </w:p>
    <w:p w:rsidR="00721233" w:rsidRPr="007C2203" w:rsidRDefault="00E53391" w:rsidP="005940D5">
      <w:pPr>
        <w:spacing w:line="480" w:lineRule="auto"/>
        <w:ind w:left="1560" w:firstLine="425"/>
        <w:jc w:val="both"/>
        <w:rPr>
          <w:rFonts w:ascii="Times New Roman" w:hAnsi="Times New Roman" w:cs="Times New Roman"/>
          <w:sz w:val="24"/>
          <w:szCs w:val="24"/>
        </w:rPr>
      </w:pPr>
      <w:r>
        <w:rPr>
          <w:rFonts w:ascii="Times New Roman" w:hAnsi="Times New Roman" w:cs="Times New Roman"/>
          <w:sz w:val="24"/>
          <w:szCs w:val="24"/>
        </w:rPr>
        <w:t xml:space="preserve">Bab </w:t>
      </w:r>
      <w:proofErr w:type="gramStart"/>
      <w:r>
        <w:rPr>
          <w:rFonts w:ascii="Times New Roman" w:hAnsi="Times New Roman" w:cs="Times New Roman"/>
          <w:sz w:val="24"/>
          <w:szCs w:val="24"/>
        </w:rPr>
        <w:t xml:space="preserve">V </w:t>
      </w:r>
      <w:r w:rsidR="00B143B0">
        <w:rPr>
          <w:rFonts w:ascii="Times New Roman" w:hAnsi="Times New Roman" w:cs="Times New Roman"/>
          <w:sz w:val="24"/>
          <w:szCs w:val="24"/>
        </w:rPr>
        <w:t xml:space="preserve"> </w:t>
      </w:r>
      <w:r w:rsidR="00721233">
        <w:rPr>
          <w:rFonts w:ascii="Times New Roman" w:hAnsi="Times New Roman" w:cs="Times New Roman"/>
          <w:sz w:val="24"/>
          <w:szCs w:val="24"/>
        </w:rPr>
        <w:t>Penutup</w:t>
      </w:r>
      <w:proofErr w:type="gramEnd"/>
      <w:r w:rsidR="00721233">
        <w:rPr>
          <w:rFonts w:ascii="Times New Roman" w:hAnsi="Times New Roman" w:cs="Times New Roman"/>
          <w:sz w:val="24"/>
          <w:szCs w:val="24"/>
        </w:rPr>
        <w:t xml:space="preserve"> </w:t>
      </w:r>
      <w:r w:rsidR="00A8398F">
        <w:rPr>
          <w:rFonts w:ascii="Times New Roman" w:hAnsi="Times New Roman" w:cs="Times New Roman"/>
          <w:sz w:val="24"/>
          <w:szCs w:val="24"/>
        </w:rPr>
        <w:t>, yaitu bab yang menguraikan tentang kesimpulan dari hasil penelitian serta saran-saran dari peneliti.</w:t>
      </w:r>
    </w:p>
    <w:p w:rsidR="007C2203" w:rsidRPr="007C2203" w:rsidRDefault="007C2203" w:rsidP="005940D5">
      <w:pPr>
        <w:pStyle w:val="ListParagraph"/>
        <w:spacing w:line="480" w:lineRule="auto"/>
        <w:ind w:left="1560" w:firstLine="425"/>
        <w:jc w:val="both"/>
        <w:rPr>
          <w:rFonts w:ascii="Times New Roman" w:hAnsi="Times New Roman" w:cs="Times New Roman"/>
          <w:sz w:val="24"/>
          <w:szCs w:val="24"/>
        </w:rPr>
      </w:pPr>
    </w:p>
    <w:p w:rsidR="00496A50" w:rsidRPr="00496A50" w:rsidRDefault="00496A50" w:rsidP="005940D5">
      <w:pPr>
        <w:pStyle w:val="ListParagraph"/>
        <w:spacing w:line="480" w:lineRule="auto"/>
        <w:ind w:left="1560" w:firstLine="425"/>
        <w:jc w:val="both"/>
        <w:rPr>
          <w:rFonts w:ascii="Times New Roman" w:hAnsi="Times New Roman" w:cs="Times New Roman"/>
          <w:sz w:val="24"/>
          <w:szCs w:val="24"/>
        </w:rPr>
      </w:pPr>
    </w:p>
    <w:p w:rsidR="00496A50" w:rsidRPr="00496A50" w:rsidRDefault="00496A50" w:rsidP="005940D5">
      <w:pPr>
        <w:spacing w:line="480" w:lineRule="auto"/>
        <w:ind w:left="1560" w:firstLine="425"/>
        <w:jc w:val="both"/>
        <w:rPr>
          <w:rFonts w:ascii="Times New Roman" w:hAnsi="Times New Roman" w:cs="Times New Roman"/>
          <w:b/>
          <w:sz w:val="24"/>
          <w:szCs w:val="24"/>
        </w:rPr>
      </w:pPr>
    </w:p>
    <w:sectPr w:rsidR="00496A50" w:rsidRPr="00496A50" w:rsidSect="00F215FE">
      <w:headerReference w:type="default" r:id="rId8"/>
      <w:pgSz w:w="12242" w:h="15842" w:code="1"/>
      <w:pgMar w:top="2268" w:right="1701" w:bottom="1701" w:left="2268" w:header="851" w:footer="5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FE4" w:rsidRDefault="00B75FE4" w:rsidP="008C0B84">
      <w:pPr>
        <w:spacing w:after="0" w:line="240" w:lineRule="auto"/>
      </w:pPr>
      <w:r>
        <w:separator/>
      </w:r>
    </w:p>
  </w:endnote>
  <w:endnote w:type="continuationSeparator" w:id="1">
    <w:p w:rsidR="00B75FE4" w:rsidRDefault="00B75FE4" w:rsidP="008C0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FE4" w:rsidRDefault="00B75FE4" w:rsidP="008C0B84">
      <w:pPr>
        <w:spacing w:after="0" w:line="240" w:lineRule="auto"/>
      </w:pPr>
      <w:r>
        <w:separator/>
      </w:r>
    </w:p>
  </w:footnote>
  <w:footnote w:type="continuationSeparator" w:id="1">
    <w:p w:rsidR="00B75FE4" w:rsidRDefault="00B75FE4" w:rsidP="008C0B84">
      <w:pPr>
        <w:spacing w:after="0" w:line="240" w:lineRule="auto"/>
      </w:pPr>
      <w:r>
        <w:continuationSeparator/>
      </w:r>
    </w:p>
  </w:footnote>
  <w:footnote w:id="2">
    <w:p w:rsidR="00B75FE4" w:rsidRPr="00F63BCB" w:rsidRDefault="00B75FE4" w:rsidP="002F09F4">
      <w:pPr>
        <w:pStyle w:val="FootnoteText"/>
        <w:ind w:firstLine="567"/>
        <w:rPr>
          <w:rFonts w:ascii="Times New Roman" w:hAnsi="Times New Roman" w:cs="Times New Roman"/>
        </w:rPr>
      </w:pPr>
      <w:r w:rsidRPr="00F63BCB">
        <w:rPr>
          <w:rStyle w:val="FootnoteReference"/>
          <w:rFonts w:ascii="Times New Roman" w:hAnsi="Times New Roman" w:cs="Times New Roman"/>
        </w:rPr>
        <w:footnoteRef/>
      </w:r>
      <w:r w:rsidRPr="00F63BCB">
        <w:rPr>
          <w:rFonts w:ascii="Times New Roman" w:hAnsi="Times New Roman" w:cs="Times New Roman"/>
        </w:rPr>
        <w:t xml:space="preserve"> Muhibbin Syah,</w:t>
      </w:r>
      <w:r w:rsidRPr="00F63BCB">
        <w:rPr>
          <w:rFonts w:ascii="Times New Roman" w:hAnsi="Times New Roman" w:cs="Times New Roman"/>
          <w:i/>
        </w:rPr>
        <w:t>Psikologi Pembelajaran</w:t>
      </w:r>
      <w:r w:rsidRPr="00F63BCB">
        <w:rPr>
          <w:rFonts w:ascii="Times New Roman" w:hAnsi="Times New Roman" w:cs="Times New Roman"/>
        </w:rPr>
        <w:t>,(Jakarta:Raja Grafindo Persada,2003)Hal 63)</w:t>
      </w:r>
    </w:p>
  </w:footnote>
  <w:footnote w:id="3">
    <w:p w:rsidR="00B75FE4" w:rsidRPr="00F63BCB" w:rsidRDefault="00B75FE4" w:rsidP="002F09F4">
      <w:pPr>
        <w:pStyle w:val="FootnoteText"/>
        <w:ind w:firstLine="567"/>
        <w:rPr>
          <w:rFonts w:ascii="Times New Roman" w:hAnsi="Times New Roman" w:cs="Times New Roman"/>
        </w:rPr>
      </w:pPr>
      <w:r w:rsidRPr="00F63BCB">
        <w:rPr>
          <w:rStyle w:val="FootnoteReference"/>
          <w:rFonts w:ascii="Times New Roman" w:hAnsi="Times New Roman" w:cs="Times New Roman"/>
        </w:rPr>
        <w:footnoteRef/>
      </w:r>
      <w:r w:rsidRPr="00F63BCB">
        <w:rPr>
          <w:rFonts w:ascii="Times New Roman" w:hAnsi="Times New Roman" w:cs="Times New Roman"/>
        </w:rPr>
        <w:t xml:space="preserve"> Herman Hudoyo,</w:t>
      </w:r>
      <w:r w:rsidRPr="00F63BCB">
        <w:rPr>
          <w:rFonts w:ascii="Times New Roman" w:hAnsi="Times New Roman" w:cs="Times New Roman"/>
          <w:i/>
        </w:rPr>
        <w:t>Perkembangan kurikulum dan pembelajaran matematika.</w:t>
      </w:r>
      <w:r w:rsidRPr="00F63BCB">
        <w:rPr>
          <w:rFonts w:ascii="Times New Roman" w:hAnsi="Times New Roman" w:cs="Times New Roman"/>
        </w:rPr>
        <w:t>(malang:universitas malang,2001),hal 92</w:t>
      </w:r>
    </w:p>
  </w:footnote>
  <w:footnote w:id="4">
    <w:p w:rsidR="00B75FE4" w:rsidRPr="00F63BCB" w:rsidRDefault="00B75FE4" w:rsidP="00F06924">
      <w:pPr>
        <w:pStyle w:val="FootnoteText"/>
        <w:tabs>
          <w:tab w:val="right" w:pos="7938"/>
        </w:tabs>
        <w:ind w:firstLine="567"/>
        <w:rPr>
          <w:rFonts w:ascii="Times New Roman" w:hAnsi="Times New Roman" w:cs="Times New Roman"/>
        </w:rPr>
      </w:pPr>
      <w:r w:rsidRPr="00F63BCB">
        <w:rPr>
          <w:rStyle w:val="FootnoteReference"/>
          <w:rFonts w:ascii="Times New Roman" w:hAnsi="Times New Roman" w:cs="Times New Roman"/>
        </w:rPr>
        <w:footnoteRef/>
      </w:r>
      <w:r w:rsidRPr="00F63BCB">
        <w:rPr>
          <w:rFonts w:ascii="Times New Roman" w:hAnsi="Times New Roman" w:cs="Times New Roman"/>
        </w:rPr>
        <w:t xml:space="preserve"> (ibid,hal 91)</w:t>
      </w:r>
      <w:r w:rsidR="00F06924">
        <w:rPr>
          <w:rFonts w:ascii="Times New Roman" w:hAnsi="Times New Roman" w:cs="Times New Roman"/>
        </w:rPr>
        <w:tab/>
      </w:r>
    </w:p>
  </w:footnote>
  <w:footnote w:id="5">
    <w:p w:rsidR="00B75FE4" w:rsidRPr="00F63BCB" w:rsidRDefault="00B75FE4" w:rsidP="002F09F4">
      <w:pPr>
        <w:pStyle w:val="FootnoteText"/>
        <w:ind w:firstLine="567"/>
        <w:rPr>
          <w:rFonts w:ascii="Times New Roman" w:hAnsi="Times New Roman" w:cs="Times New Roman"/>
        </w:rPr>
      </w:pPr>
      <w:r w:rsidRPr="00F63BCB">
        <w:rPr>
          <w:rStyle w:val="FootnoteReference"/>
          <w:rFonts w:ascii="Times New Roman" w:hAnsi="Times New Roman" w:cs="Times New Roman"/>
        </w:rPr>
        <w:footnoteRef/>
      </w:r>
      <w:r w:rsidRPr="00F63BCB">
        <w:rPr>
          <w:rFonts w:ascii="Times New Roman" w:hAnsi="Times New Roman" w:cs="Times New Roman"/>
        </w:rPr>
        <w:t xml:space="preserve"> Nana Sujana,</w:t>
      </w:r>
      <w:r w:rsidRPr="00F63BCB">
        <w:rPr>
          <w:rFonts w:ascii="Times New Roman" w:hAnsi="Times New Roman" w:cs="Times New Roman"/>
          <w:i/>
        </w:rPr>
        <w:t>Teknologi Pengajaran</w:t>
      </w:r>
      <w:r w:rsidRPr="00F63BCB">
        <w:rPr>
          <w:rFonts w:ascii="Times New Roman" w:hAnsi="Times New Roman" w:cs="Times New Roman"/>
        </w:rPr>
        <w:t>,(Bandung,sinar baru,1989),hal.43,</w:t>
      </w:r>
    </w:p>
  </w:footnote>
  <w:footnote w:id="6">
    <w:p w:rsidR="00B75FE4" w:rsidRPr="00CA1E7E" w:rsidRDefault="00B75FE4" w:rsidP="002F09F4">
      <w:pPr>
        <w:pStyle w:val="FootnoteText"/>
        <w:ind w:firstLine="567"/>
        <w:rPr>
          <w:rFonts w:ascii="Times New Roman" w:hAnsi="Times New Roman" w:cs="Times New Roman"/>
        </w:rPr>
      </w:pPr>
      <w:r w:rsidRPr="00CA1E7E">
        <w:rPr>
          <w:rStyle w:val="FootnoteReference"/>
          <w:rFonts w:ascii="Times New Roman" w:hAnsi="Times New Roman" w:cs="Times New Roman"/>
        </w:rPr>
        <w:footnoteRef/>
      </w:r>
      <w:r w:rsidRPr="00CA1E7E">
        <w:rPr>
          <w:rFonts w:ascii="Times New Roman" w:hAnsi="Times New Roman" w:cs="Times New Roman"/>
        </w:rPr>
        <w:t xml:space="preserve"> Nurhadi,dkk</w:t>
      </w:r>
      <w:r w:rsidRPr="00CA1E7E">
        <w:rPr>
          <w:rFonts w:ascii="Times New Roman" w:hAnsi="Times New Roman" w:cs="Times New Roman"/>
          <w:i/>
        </w:rPr>
        <w:t>,Pembelajaran kontektual(contextual teaching/CTL),dan penerapan ya di dalam KBK</w:t>
      </w:r>
      <w:r w:rsidRPr="00CA1E7E">
        <w:rPr>
          <w:rFonts w:ascii="Times New Roman" w:hAnsi="Times New Roman" w:cs="Times New Roman"/>
        </w:rPr>
        <w:t>,malang:universitas Negri Malang,2004</w:t>
      </w:r>
    </w:p>
  </w:footnote>
  <w:footnote w:id="7">
    <w:p w:rsidR="00B75FE4" w:rsidRPr="00CA1E7E" w:rsidRDefault="00B75FE4" w:rsidP="002F09F4">
      <w:pPr>
        <w:pStyle w:val="FootnoteText"/>
        <w:ind w:firstLine="567"/>
        <w:rPr>
          <w:rFonts w:ascii="Times New Roman" w:hAnsi="Times New Roman" w:cs="Times New Roman"/>
        </w:rPr>
      </w:pPr>
      <w:r w:rsidRPr="00CA1E7E">
        <w:rPr>
          <w:rStyle w:val="FootnoteReference"/>
          <w:rFonts w:ascii="Times New Roman" w:hAnsi="Times New Roman" w:cs="Times New Roman"/>
        </w:rPr>
        <w:footnoteRef/>
      </w:r>
      <w:r w:rsidRPr="00CA1E7E">
        <w:rPr>
          <w:rFonts w:ascii="Times New Roman" w:hAnsi="Times New Roman" w:cs="Times New Roman"/>
        </w:rPr>
        <w:t xml:space="preserve"> Wiji Suwarno</w:t>
      </w:r>
      <w:proofErr w:type="gramStart"/>
      <w:r w:rsidRPr="00CA1E7E">
        <w:rPr>
          <w:rFonts w:ascii="Times New Roman" w:hAnsi="Times New Roman" w:cs="Times New Roman"/>
        </w:rPr>
        <w:t>,</w:t>
      </w:r>
      <w:r w:rsidRPr="00CA1E7E">
        <w:rPr>
          <w:rFonts w:ascii="Times New Roman" w:hAnsi="Times New Roman" w:cs="Times New Roman"/>
          <w:i/>
        </w:rPr>
        <w:t>Dasar</w:t>
      </w:r>
      <w:proofErr w:type="gramEnd"/>
      <w:r w:rsidRPr="00CA1E7E">
        <w:rPr>
          <w:rFonts w:ascii="Times New Roman" w:hAnsi="Times New Roman" w:cs="Times New Roman"/>
          <w:i/>
        </w:rPr>
        <w:t>-dasar Pendidikan</w:t>
      </w:r>
      <w:r w:rsidRPr="00CA1E7E">
        <w:rPr>
          <w:rFonts w:ascii="Times New Roman" w:hAnsi="Times New Roman" w:cs="Times New Roman"/>
        </w:rPr>
        <w:t xml:space="preserve"> ,..hal.31-32.</w:t>
      </w:r>
    </w:p>
  </w:footnote>
  <w:footnote w:id="8">
    <w:p w:rsidR="00B75FE4" w:rsidRPr="00CA1E7E" w:rsidRDefault="00B75FE4" w:rsidP="002F09F4">
      <w:pPr>
        <w:pStyle w:val="FootnoteText"/>
        <w:ind w:firstLine="567"/>
        <w:rPr>
          <w:rFonts w:ascii="Times New Roman" w:hAnsi="Times New Roman" w:cs="Times New Roman"/>
        </w:rPr>
      </w:pPr>
      <w:r w:rsidRPr="00CA1E7E">
        <w:rPr>
          <w:rStyle w:val="FootnoteReference"/>
          <w:rFonts w:ascii="Times New Roman" w:hAnsi="Times New Roman" w:cs="Times New Roman"/>
        </w:rPr>
        <w:footnoteRef/>
      </w:r>
      <w:r w:rsidRPr="00CA1E7E">
        <w:rPr>
          <w:rFonts w:ascii="Times New Roman" w:hAnsi="Times New Roman" w:cs="Times New Roman"/>
        </w:rPr>
        <w:t xml:space="preserve"> Nana Saudih Sukmadinata</w:t>
      </w:r>
      <w:r w:rsidRPr="00CA1E7E">
        <w:rPr>
          <w:rFonts w:ascii="Times New Roman" w:hAnsi="Times New Roman" w:cs="Times New Roman"/>
          <w:i/>
        </w:rPr>
        <w:t>,Landasan Psikologi Proses Pendidikan</w:t>
      </w:r>
      <w:r w:rsidRPr="00CA1E7E">
        <w:rPr>
          <w:rFonts w:ascii="Times New Roman" w:hAnsi="Times New Roman" w:cs="Times New Roman"/>
        </w:rPr>
        <w:t>(Bandung;Remaja Rosdakarya,2003),hal 4.</w:t>
      </w:r>
    </w:p>
  </w:footnote>
  <w:footnote w:id="9">
    <w:p w:rsidR="00B75FE4" w:rsidRPr="00CA1E7E" w:rsidRDefault="00B75FE4" w:rsidP="002F09F4">
      <w:pPr>
        <w:pStyle w:val="FootnoteText"/>
        <w:ind w:firstLine="567"/>
        <w:rPr>
          <w:rFonts w:ascii="Times New Roman" w:hAnsi="Times New Roman" w:cs="Times New Roman"/>
        </w:rPr>
      </w:pPr>
      <w:r w:rsidRPr="00CA1E7E">
        <w:rPr>
          <w:rStyle w:val="FootnoteReference"/>
          <w:rFonts w:ascii="Times New Roman" w:hAnsi="Times New Roman" w:cs="Times New Roman"/>
        </w:rPr>
        <w:footnoteRef/>
      </w:r>
      <w:r w:rsidRPr="00CA1E7E">
        <w:rPr>
          <w:rFonts w:ascii="Times New Roman" w:hAnsi="Times New Roman" w:cs="Times New Roman"/>
        </w:rPr>
        <w:t xml:space="preserve"> M.Masykur dan Fathani Halim Abdul,</w:t>
      </w:r>
      <w:r w:rsidRPr="00CA1E7E">
        <w:rPr>
          <w:rFonts w:ascii="Times New Roman" w:hAnsi="Times New Roman" w:cs="Times New Roman"/>
          <w:i/>
        </w:rPr>
        <w:t>Matematical Intelegence</w:t>
      </w:r>
      <w:r w:rsidRPr="00CA1E7E">
        <w:rPr>
          <w:rFonts w:ascii="Times New Roman" w:hAnsi="Times New Roman" w:cs="Times New Roman"/>
        </w:rPr>
        <w:t>,(jokjakarta:At-rus media,2007)hal 41</w:t>
      </w:r>
    </w:p>
  </w:footnote>
  <w:footnote w:id="10">
    <w:p w:rsidR="00B75FE4" w:rsidRPr="00CA1E7E" w:rsidRDefault="00B75FE4" w:rsidP="002F09F4">
      <w:pPr>
        <w:pStyle w:val="FootnoteText"/>
        <w:ind w:firstLine="567"/>
        <w:rPr>
          <w:rFonts w:ascii="Times New Roman" w:hAnsi="Times New Roman" w:cs="Times New Roman"/>
        </w:rPr>
      </w:pPr>
      <w:r w:rsidRPr="00CA1E7E">
        <w:rPr>
          <w:rStyle w:val="FootnoteReference"/>
          <w:rFonts w:ascii="Times New Roman" w:hAnsi="Times New Roman" w:cs="Times New Roman"/>
        </w:rPr>
        <w:footnoteRef/>
      </w:r>
      <w:r w:rsidRPr="00CA1E7E">
        <w:rPr>
          <w:rFonts w:ascii="Times New Roman" w:hAnsi="Times New Roman" w:cs="Times New Roman"/>
        </w:rPr>
        <w:t xml:space="preserve"> Herman Hudojo</w:t>
      </w:r>
      <w:r w:rsidRPr="00CA1E7E">
        <w:rPr>
          <w:rFonts w:ascii="Times New Roman" w:hAnsi="Times New Roman" w:cs="Times New Roman"/>
          <w:i/>
        </w:rPr>
        <w:t>,Pengembangan Kurikulum Dan Pembeljaran Matematika</w:t>
      </w:r>
      <w:r>
        <w:rPr>
          <w:rFonts w:ascii="Times New Roman" w:hAnsi="Times New Roman" w:cs="Times New Roman"/>
        </w:rPr>
        <w:t>,(Malang;UNM,2001)hal 69</w:t>
      </w:r>
    </w:p>
  </w:footnote>
  <w:footnote w:id="11">
    <w:p w:rsidR="00B75FE4" w:rsidRPr="00CA1E7E" w:rsidRDefault="00B75FE4" w:rsidP="002F09F4">
      <w:pPr>
        <w:pStyle w:val="FootnoteText"/>
        <w:ind w:firstLine="567"/>
        <w:rPr>
          <w:rFonts w:ascii="Times New Roman" w:hAnsi="Times New Roman" w:cs="Times New Roman"/>
        </w:rPr>
      </w:pPr>
      <w:r w:rsidRPr="00CA1E7E">
        <w:rPr>
          <w:rStyle w:val="FootnoteReference"/>
          <w:rFonts w:ascii="Times New Roman" w:hAnsi="Times New Roman" w:cs="Times New Roman"/>
        </w:rPr>
        <w:footnoteRef/>
      </w:r>
      <w:r w:rsidRPr="00CA1E7E">
        <w:rPr>
          <w:rFonts w:ascii="Times New Roman" w:hAnsi="Times New Roman" w:cs="Times New Roman"/>
        </w:rPr>
        <w:t xml:space="preserve"> Herman hudojo,</w:t>
      </w:r>
      <w:r w:rsidRPr="00CA1E7E">
        <w:rPr>
          <w:rFonts w:ascii="Times New Roman" w:hAnsi="Times New Roman" w:cs="Times New Roman"/>
          <w:i/>
        </w:rPr>
        <w:t>pengembangan kurikulum dalam pelajaran matematika</w:t>
      </w:r>
      <w:r w:rsidRPr="00CA1E7E">
        <w:rPr>
          <w:rFonts w:ascii="Times New Roman" w:hAnsi="Times New Roman" w:cs="Times New Roman"/>
        </w:rPr>
        <w:t>, (malang:UNM ,2005) hal: 35</w:t>
      </w:r>
    </w:p>
  </w:footnote>
  <w:footnote w:id="12">
    <w:p w:rsidR="00B75FE4" w:rsidRPr="00CA1E7E" w:rsidRDefault="00B75FE4" w:rsidP="002F09F4">
      <w:pPr>
        <w:pStyle w:val="FootnoteText"/>
        <w:ind w:firstLine="567"/>
        <w:rPr>
          <w:rFonts w:ascii="Times New Roman" w:hAnsi="Times New Roman" w:cs="Times New Roman"/>
        </w:rPr>
      </w:pPr>
      <w:r>
        <w:rPr>
          <w:rStyle w:val="FootnoteReference"/>
        </w:rPr>
        <w:footnoteRef/>
      </w:r>
      <w:r>
        <w:t xml:space="preserve"> </w:t>
      </w:r>
      <w:r w:rsidRPr="00CA1E7E">
        <w:rPr>
          <w:rFonts w:ascii="Times New Roman" w:hAnsi="Times New Roman" w:cs="Times New Roman"/>
        </w:rPr>
        <w:t>Heruman</w:t>
      </w:r>
      <w:r w:rsidRPr="00CA1E7E">
        <w:rPr>
          <w:rFonts w:ascii="Times New Roman" w:hAnsi="Times New Roman" w:cs="Times New Roman"/>
          <w:i/>
        </w:rPr>
        <w:t>, model pembelajaran matematika</w:t>
      </w:r>
      <w:r w:rsidRPr="00CA1E7E">
        <w:rPr>
          <w:rFonts w:ascii="Times New Roman" w:hAnsi="Times New Roman" w:cs="Times New Roman"/>
        </w:rPr>
        <w:t>,(Bandung:PT Remaja Rosdakarya,2008)hal.163</w:t>
      </w:r>
    </w:p>
  </w:footnote>
  <w:footnote w:id="13">
    <w:p w:rsidR="00B75FE4" w:rsidRPr="00CA1E7E" w:rsidRDefault="00B75FE4" w:rsidP="002F09F4">
      <w:pPr>
        <w:pStyle w:val="FootnoteText"/>
        <w:ind w:firstLine="567"/>
        <w:rPr>
          <w:rFonts w:ascii="Times New Roman" w:hAnsi="Times New Roman" w:cs="Times New Roman"/>
        </w:rPr>
      </w:pPr>
      <w:r w:rsidRPr="00CA1E7E">
        <w:rPr>
          <w:rStyle w:val="FootnoteReference"/>
          <w:rFonts w:ascii="Times New Roman" w:hAnsi="Times New Roman" w:cs="Times New Roman"/>
        </w:rPr>
        <w:footnoteRef/>
      </w:r>
      <w:r w:rsidRPr="00CA1E7E">
        <w:rPr>
          <w:rFonts w:ascii="Times New Roman" w:hAnsi="Times New Roman" w:cs="Times New Roman"/>
        </w:rPr>
        <w:t xml:space="preserve"> Anita lie,</w:t>
      </w:r>
      <w:r w:rsidRPr="00CA1E7E">
        <w:rPr>
          <w:rFonts w:ascii="Times New Roman" w:hAnsi="Times New Roman" w:cs="Times New Roman"/>
          <w:i/>
        </w:rPr>
        <w:t xml:space="preserve"> Cooperative Learning(</w:t>
      </w:r>
      <w:r w:rsidRPr="00CA1E7E">
        <w:rPr>
          <w:rFonts w:ascii="Times New Roman" w:hAnsi="Times New Roman" w:cs="Times New Roman"/>
        </w:rPr>
        <w:t>Jakarta:Garasindo,2003).hal.30</w:t>
      </w:r>
    </w:p>
  </w:footnote>
  <w:footnote w:id="14">
    <w:p w:rsidR="00B75FE4" w:rsidRPr="00CA1E7E" w:rsidRDefault="00B75FE4" w:rsidP="006B69D5">
      <w:pPr>
        <w:pStyle w:val="FootnoteText"/>
        <w:ind w:firstLine="567"/>
        <w:rPr>
          <w:rFonts w:ascii="Times New Roman" w:hAnsi="Times New Roman" w:cs="Times New Roman"/>
        </w:rPr>
      </w:pPr>
      <w:r w:rsidRPr="00CA1E7E">
        <w:rPr>
          <w:rStyle w:val="FootnoteReference"/>
          <w:rFonts w:ascii="Times New Roman" w:hAnsi="Times New Roman" w:cs="Times New Roman"/>
        </w:rPr>
        <w:footnoteRef/>
      </w:r>
      <w:r w:rsidRPr="00CA1E7E">
        <w:rPr>
          <w:rFonts w:ascii="Times New Roman" w:hAnsi="Times New Roman" w:cs="Times New Roman"/>
        </w:rPr>
        <w:t xml:space="preserve"> Etin Sholikhatin &amp; Raharjo</w:t>
      </w:r>
      <w:r w:rsidRPr="00CA1E7E">
        <w:rPr>
          <w:rFonts w:ascii="Times New Roman" w:hAnsi="Times New Roman" w:cs="Times New Roman"/>
          <w:i/>
        </w:rPr>
        <w:t>, Cooperative Learning Anlisis Model Pembelajaran IPS</w:t>
      </w:r>
      <w:r w:rsidRPr="00CA1E7E">
        <w:rPr>
          <w:rFonts w:ascii="Times New Roman" w:hAnsi="Times New Roman" w:cs="Times New Roman"/>
        </w:rPr>
        <w:t>,(Jakarta:Bumi Aksara 2007),hal.5</w:t>
      </w:r>
    </w:p>
  </w:footnote>
  <w:footnote w:id="15">
    <w:p w:rsidR="00B75FE4" w:rsidRPr="00CA1E7E" w:rsidRDefault="00B75FE4" w:rsidP="002F09F4">
      <w:pPr>
        <w:pStyle w:val="FootnoteText"/>
        <w:ind w:firstLine="567"/>
        <w:rPr>
          <w:rFonts w:ascii="Times New Roman" w:hAnsi="Times New Roman" w:cs="Times New Roman"/>
        </w:rPr>
      </w:pPr>
      <w:r w:rsidRPr="00CA1E7E">
        <w:rPr>
          <w:rStyle w:val="FootnoteReference"/>
          <w:rFonts w:ascii="Times New Roman" w:hAnsi="Times New Roman" w:cs="Times New Roman"/>
        </w:rPr>
        <w:footnoteRef/>
      </w:r>
      <w:r w:rsidRPr="00CA1E7E">
        <w:rPr>
          <w:rFonts w:ascii="Times New Roman" w:hAnsi="Times New Roman" w:cs="Times New Roman"/>
        </w:rPr>
        <w:t xml:space="preserve"> Modul </w:t>
      </w:r>
      <w:r w:rsidRPr="00CA1E7E">
        <w:rPr>
          <w:rFonts w:ascii="Times New Roman" w:hAnsi="Times New Roman" w:cs="Times New Roman"/>
          <w:i/>
        </w:rPr>
        <w:t>Pembelajaran Matematika Dengan Kooperatif, Paket Pembinaan Penataran</w:t>
      </w:r>
      <w:r w:rsidRPr="00CA1E7E">
        <w:rPr>
          <w:rFonts w:ascii="Times New Roman" w:hAnsi="Times New Roman" w:cs="Times New Roman"/>
        </w:rPr>
        <w:t>,hal:7-8</w:t>
      </w:r>
    </w:p>
  </w:footnote>
  <w:footnote w:id="16">
    <w:p w:rsidR="00B75FE4" w:rsidRPr="00CA1E7E" w:rsidRDefault="00B75FE4" w:rsidP="00F06DC3">
      <w:pPr>
        <w:pStyle w:val="FootnoteText"/>
        <w:ind w:firstLine="567"/>
        <w:rPr>
          <w:rFonts w:ascii="Times New Roman" w:hAnsi="Times New Roman" w:cs="Times New Roman"/>
        </w:rPr>
      </w:pPr>
      <w:r w:rsidRPr="00CA1E7E">
        <w:rPr>
          <w:rStyle w:val="FootnoteReference"/>
          <w:rFonts w:ascii="Times New Roman" w:hAnsi="Times New Roman" w:cs="Times New Roman"/>
        </w:rPr>
        <w:footnoteRef/>
      </w:r>
      <w:r w:rsidRPr="00CA1E7E">
        <w:rPr>
          <w:rFonts w:ascii="Times New Roman" w:hAnsi="Times New Roman" w:cs="Times New Roman"/>
        </w:rPr>
        <w:t xml:space="preserve"> Kontjojo,</w:t>
      </w:r>
      <w:r w:rsidRPr="00CA1E7E">
        <w:rPr>
          <w:rFonts w:ascii="Times New Roman" w:hAnsi="Times New Roman" w:cs="Times New Roman"/>
          <w:i/>
        </w:rPr>
        <w:t>model-model dan pembelajaran materi pendidikan dan pelatihan profesi guru</w:t>
      </w:r>
      <w:r w:rsidRPr="00CA1E7E">
        <w:rPr>
          <w:rFonts w:ascii="Times New Roman" w:hAnsi="Times New Roman" w:cs="Times New Roman"/>
        </w:rPr>
        <w:t>,(Kediri:Universitas Nusantara PGRI,2009),hal 18</w:t>
      </w:r>
    </w:p>
  </w:footnote>
  <w:footnote w:id="17">
    <w:p w:rsidR="00B75FE4" w:rsidRPr="006B69D5" w:rsidRDefault="00B75FE4" w:rsidP="006B69D5">
      <w:pPr>
        <w:pStyle w:val="FootnoteText"/>
        <w:ind w:firstLine="567"/>
        <w:jc w:val="both"/>
        <w:rPr>
          <w:rFonts w:asciiTheme="majorBidi" w:eastAsia="Calibri" w:hAnsiTheme="majorBidi" w:cstheme="majorBidi"/>
        </w:rPr>
      </w:pPr>
      <w:r w:rsidRPr="006B69D5">
        <w:rPr>
          <w:rStyle w:val="FootnoteReference"/>
          <w:rFonts w:asciiTheme="majorBidi" w:eastAsia="Calibri" w:hAnsiTheme="majorBidi" w:cstheme="majorBidi"/>
        </w:rPr>
        <w:footnoteRef/>
      </w:r>
      <w:r w:rsidRPr="006B69D5">
        <w:rPr>
          <w:rFonts w:asciiTheme="majorBidi" w:eastAsia="Calibri" w:hAnsiTheme="majorBidi" w:cstheme="majorBidi"/>
        </w:rPr>
        <w:t xml:space="preserve"> Depdikbud, </w:t>
      </w:r>
      <w:r w:rsidRPr="006B69D5">
        <w:rPr>
          <w:rFonts w:asciiTheme="majorBidi" w:eastAsia="Calibri" w:hAnsiTheme="majorBidi" w:cstheme="majorBidi"/>
          <w:i/>
          <w:iCs/>
        </w:rPr>
        <w:t xml:space="preserve">GBPP_MPDU Program Studi Mekanika Teknik, </w:t>
      </w:r>
      <w:r w:rsidRPr="006B69D5">
        <w:rPr>
          <w:rFonts w:asciiTheme="majorBidi" w:eastAsia="Calibri" w:hAnsiTheme="majorBidi" w:cstheme="majorBidi"/>
        </w:rPr>
        <w:t>(Jakarta: Kurikulum 1984 SMKTA, 1988), hal. 664.</w:t>
      </w:r>
    </w:p>
  </w:footnote>
  <w:footnote w:id="18">
    <w:p w:rsidR="00B75FE4" w:rsidRPr="006B69D5" w:rsidRDefault="00B75FE4" w:rsidP="006B69D5">
      <w:pPr>
        <w:pStyle w:val="FootnoteText"/>
        <w:ind w:firstLine="567"/>
        <w:jc w:val="both"/>
        <w:rPr>
          <w:rFonts w:asciiTheme="majorBidi" w:eastAsia="Calibri" w:hAnsiTheme="majorBidi" w:cstheme="majorBidi"/>
        </w:rPr>
      </w:pPr>
      <w:r w:rsidRPr="006B69D5">
        <w:rPr>
          <w:rStyle w:val="FootnoteReference"/>
          <w:rFonts w:asciiTheme="majorBidi" w:eastAsia="Calibri" w:hAnsiTheme="majorBidi" w:cstheme="majorBidi"/>
        </w:rPr>
        <w:footnoteRef/>
      </w:r>
      <w:r w:rsidRPr="006B69D5">
        <w:rPr>
          <w:rFonts w:asciiTheme="majorBidi" w:eastAsia="Calibri" w:hAnsiTheme="majorBidi" w:cstheme="majorBidi"/>
        </w:rPr>
        <w:t xml:space="preserve"> </w:t>
      </w:r>
      <w:proofErr w:type="gramStart"/>
      <w:r w:rsidRPr="006B69D5">
        <w:rPr>
          <w:rFonts w:asciiTheme="majorBidi" w:eastAsia="Calibri" w:hAnsiTheme="majorBidi" w:cstheme="majorBidi"/>
          <w:i/>
          <w:iCs/>
        </w:rPr>
        <w:t>Ibid.,</w:t>
      </w:r>
      <w:proofErr w:type="gramEnd"/>
      <w:r w:rsidRPr="006B69D5">
        <w:rPr>
          <w:rFonts w:asciiTheme="majorBidi" w:eastAsia="Calibri" w:hAnsiTheme="majorBidi" w:cstheme="majorBidi"/>
          <w:i/>
          <w:iCs/>
        </w:rPr>
        <w:t xml:space="preserve"> </w:t>
      </w:r>
      <w:r w:rsidRPr="006B69D5">
        <w:rPr>
          <w:rFonts w:asciiTheme="majorBidi" w:eastAsia="Calibri" w:hAnsiTheme="majorBidi" w:cstheme="majorBidi"/>
        </w:rPr>
        <w:t>hal. 468.</w:t>
      </w:r>
    </w:p>
  </w:footnote>
  <w:footnote w:id="19">
    <w:p w:rsidR="00B75FE4" w:rsidRPr="004E33A5" w:rsidRDefault="00B75FE4" w:rsidP="006B69D5">
      <w:pPr>
        <w:pStyle w:val="FootnoteText"/>
        <w:ind w:firstLine="567"/>
        <w:jc w:val="both"/>
        <w:rPr>
          <w:rFonts w:ascii="Times New Roman" w:hAnsi="Times New Roman" w:cs="Times New Roman"/>
        </w:rPr>
      </w:pPr>
      <w:r w:rsidRPr="004E33A5">
        <w:rPr>
          <w:rStyle w:val="FootnoteReference"/>
          <w:rFonts w:ascii="Times New Roman" w:hAnsi="Times New Roman" w:cs="Times New Roman"/>
        </w:rPr>
        <w:footnoteRef/>
      </w:r>
      <w:r w:rsidRPr="004E33A5">
        <w:rPr>
          <w:rFonts w:ascii="Times New Roman" w:hAnsi="Times New Roman" w:cs="Times New Roman"/>
        </w:rPr>
        <w:t xml:space="preserve"> Depdikbud, </w:t>
      </w:r>
      <w:r w:rsidRPr="004E33A5">
        <w:rPr>
          <w:rFonts w:ascii="Times New Roman" w:hAnsi="Times New Roman" w:cs="Times New Roman"/>
          <w:i/>
          <w:iCs/>
        </w:rPr>
        <w:t xml:space="preserve">GBPP_MPDU Program Studi Mekanika Teknik, </w:t>
      </w:r>
      <w:r w:rsidRPr="004E33A5">
        <w:rPr>
          <w:rFonts w:ascii="Times New Roman" w:hAnsi="Times New Roman" w:cs="Times New Roman"/>
        </w:rPr>
        <w:t>(Jakarta: Kurikulum 1984 SMKTA, 1988), hal. 664.</w:t>
      </w:r>
    </w:p>
    <w:p w:rsidR="00B75FE4" w:rsidRDefault="00B75FE4">
      <w:pPr>
        <w:pStyle w:val="FootnoteText"/>
      </w:pPr>
    </w:p>
  </w:footnote>
  <w:footnote w:id="20">
    <w:p w:rsidR="00B75FE4" w:rsidRPr="006B69D5" w:rsidRDefault="00B75FE4" w:rsidP="006B69D5">
      <w:pPr>
        <w:pStyle w:val="FootnoteText"/>
        <w:ind w:firstLine="567"/>
        <w:rPr>
          <w:rFonts w:asciiTheme="majorBidi" w:hAnsiTheme="majorBidi" w:cstheme="majorBidi"/>
        </w:rPr>
      </w:pPr>
      <w:r>
        <w:rPr>
          <w:rStyle w:val="FootnoteReference"/>
        </w:rPr>
        <w:footnoteRef/>
      </w:r>
      <w:r>
        <w:t xml:space="preserve"> </w:t>
      </w:r>
      <w:r w:rsidRPr="006B69D5">
        <w:rPr>
          <w:rFonts w:asciiTheme="majorBidi" w:hAnsiTheme="majorBidi" w:cstheme="majorBidi"/>
        </w:rPr>
        <w:t>Drs. Kuntjojo, M.pd</w:t>
      </w:r>
      <w:r w:rsidRPr="006B69D5">
        <w:rPr>
          <w:rFonts w:asciiTheme="majorBidi" w:hAnsiTheme="majorBidi" w:cstheme="majorBidi"/>
          <w:i/>
        </w:rPr>
        <w:t>, Model-model pembelajaran</w:t>
      </w:r>
      <w:r w:rsidRPr="006B69D5">
        <w:rPr>
          <w:rFonts w:asciiTheme="majorBidi" w:hAnsiTheme="majorBidi" w:cstheme="majorBidi"/>
        </w:rPr>
        <w:t>, (Kediri: universitas nusantara PGRI Kediri,2010) hal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3407"/>
      <w:docPartObj>
        <w:docPartGallery w:val="Page Numbers (Top of Page)"/>
        <w:docPartUnique/>
      </w:docPartObj>
    </w:sdtPr>
    <w:sdtContent>
      <w:p w:rsidR="00EA43DC" w:rsidRDefault="001F7132">
        <w:pPr>
          <w:pStyle w:val="Header"/>
          <w:jc w:val="right"/>
        </w:pPr>
        <w:fldSimple w:instr=" PAGE   \* MERGEFORMAT ">
          <w:r w:rsidR="00DA66FD">
            <w:rPr>
              <w:noProof/>
            </w:rPr>
            <w:t>17</w:t>
          </w:r>
        </w:fldSimple>
      </w:p>
    </w:sdtContent>
  </w:sdt>
  <w:p w:rsidR="00EA43DC" w:rsidRDefault="00EA43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296"/>
    <w:multiLevelType w:val="hybridMultilevel"/>
    <w:tmpl w:val="D2464A78"/>
    <w:lvl w:ilvl="0" w:tplc="0409000F">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nsid w:val="09FB0D05"/>
    <w:multiLevelType w:val="hybridMultilevel"/>
    <w:tmpl w:val="3ABEF5E8"/>
    <w:lvl w:ilvl="0" w:tplc="04090019">
      <w:start w:val="1"/>
      <w:numFmt w:val="lowerLetter"/>
      <w:lvlText w:val="%1."/>
      <w:lvlJc w:val="left"/>
      <w:pPr>
        <w:ind w:left="2782" w:hanging="360"/>
      </w:pPr>
    </w:lvl>
    <w:lvl w:ilvl="1" w:tplc="04090019" w:tentative="1">
      <w:start w:val="1"/>
      <w:numFmt w:val="lowerLetter"/>
      <w:lvlText w:val="%2."/>
      <w:lvlJc w:val="left"/>
      <w:pPr>
        <w:ind w:left="3502" w:hanging="360"/>
      </w:pPr>
    </w:lvl>
    <w:lvl w:ilvl="2" w:tplc="0409001B" w:tentative="1">
      <w:start w:val="1"/>
      <w:numFmt w:val="lowerRoman"/>
      <w:lvlText w:val="%3."/>
      <w:lvlJc w:val="right"/>
      <w:pPr>
        <w:ind w:left="4222" w:hanging="180"/>
      </w:pPr>
    </w:lvl>
    <w:lvl w:ilvl="3" w:tplc="0409000F" w:tentative="1">
      <w:start w:val="1"/>
      <w:numFmt w:val="decimal"/>
      <w:lvlText w:val="%4."/>
      <w:lvlJc w:val="left"/>
      <w:pPr>
        <w:ind w:left="4942" w:hanging="360"/>
      </w:pPr>
    </w:lvl>
    <w:lvl w:ilvl="4" w:tplc="04090019" w:tentative="1">
      <w:start w:val="1"/>
      <w:numFmt w:val="lowerLetter"/>
      <w:lvlText w:val="%5."/>
      <w:lvlJc w:val="left"/>
      <w:pPr>
        <w:ind w:left="5662" w:hanging="360"/>
      </w:pPr>
    </w:lvl>
    <w:lvl w:ilvl="5" w:tplc="0409001B" w:tentative="1">
      <w:start w:val="1"/>
      <w:numFmt w:val="lowerRoman"/>
      <w:lvlText w:val="%6."/>
      <w:lvlJc w:val="right"/>
      <w:pPr>
        <w:ind w:left="6382" w:hanging="180"/>
      </w:pPr>
    </w:lvl>
    <w:lvl w:ilvl="6" w:tplc="0409000F" w:tentative="1">
      <w:start w:val="1"/>
      <w:numFmt w:val="decimal"/>
      <w:lvlText w:val="%7."/>
      <w:lvlJc w:val="left"/>
      <w:pPr>
        <w:ind w:left="7102" w:hanging="360"/>
      </w:pPr>
    </w:lvl>
    <w:lvl w:ilvl="7" w:tplc="04090019" w:tentative="1">
      <w:start w:val="1"/>
      <w:numFmt w:val="lowerLetter"/>
      <w:lvlText w:val="%8."/>
      <w:lvlJc w:val="left"/>
      <w:pPr>
        <w:ind w:left="7822" w:hanging="360"/>
      </w:pPr>
    </w:lvl>
    <w:lvl w:ilvl="8" w:tplc="0409001B" w:tentative="1">
      <w:start w:val="1"/>
      <w:numFmt w:val="lowerRoman"/>
      <w:lvlText w:val="%9."/>
      <w:lvlJc w:val="right"/>
      <w:pPr>
        <w:ind w:left="8542" w:hanging="180"/>
      </w:pPr>
    </w:lvl>
  </w:abstractNum>
  <w:abstractNum w:abstractNumId="2">
    <w:nsid w:val="12237145"/>
    <w:multiLevelType w:val="hybridMultilevel"/>
    <w:tmpl w:val="822E7FE6"/>
    <w:lvl w:ilvl="0" w:tplc="5F22FA1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
    <w:nsid w:val="15F51745"/>
    <w:multiLevelType w:val="hybridMultilevel"/>
    <w:tmpl w:val="E8C69E84"/>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
    <w:nsid w:val="160C04D7"/>
    <w:multiLevelType w:val="hybridMultilevel"/>
    <w:tmpl w:val="CF160232"/>
    <w:lvl w:ilvl="0" w:tplc="0409000F">
      <w:start w:val="1"/>
      <w:numFmt w:val="decimal"/>
      <w:lvlText w:val="%1."/>
      <w:lvlJc w:val="left"/>
      <w:pPr>
        <w:ind w:left="2062"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B4A271B"/>
    <w:multiLevelType w:val="hybridMultilevel"/>
    <w:tmpl w:val="C9846514"/>
    <w:lvl w:ilvl="0" w:tplc="04090017">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B622D90"/>
    <w:multiLevelType w:val="hybridMultilevel"/>
    <w:tmpl w:val="7BFCE11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9A96942"/>
    <w:multiLevelType w:val="hybridMultilevel"/>
    <w:tmpl w:val="F8988CB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0D81D4A"/>
    <w:multiLevelType w:val="hybridMultilevel"/>
    <w:tmpl w:val="F0B4E15A"/>
    <w:lvl w:ilvl="0" w:tplc="622A43EE">
      <w:start w:val="1"/>
      <w:numFmt w:val="decimal"/>
      <w:lvlText w:val="%1."/>
      <w:lvlJc w:val="left"/>
      <w:pPr>
        <w:tabs>
          <w:tab w:val="num" w:pos="720"/>
        </w:tabs>
        <w:ind w:left="720" w:hanging="360"/>
      </w:pPr>
      <w:rPr>
        <w:b w:val="0"/>
        <w:bCs w:val="0"/>
      </w:rPr>
    </w:lvl>
    <w:lvl w:ilvl="1" w:tplc="04090017">
      <w:start w:val="1"/>
      <w:numFmt w:val="lowerLetter"/>
      <w:lvlText w:val="%2)"/>
      <w:lvlJc w:val="left"/>
      <w:pPr>
        <w:tabs>
          <w:tab w:val="num" w:pos="1440"/>
        </w:tabs>
        <w:ind w:left="1440" w:hanging="360"/>
      </w:pPr>
      <w:rPr>
        <w:b w:val="0"/>
        <w:bCs w:val="0"/>
      </w:rPr>
    </w:lvl>
    <w:lvl w:ilvl="2" w:tplc="0409000F">
      <w:start w:val="1"/>
      <w:numFmt w:val="decimal"/>
      <w:lvlText w:val="%3."/>
      <w:lvlJc w:val="left"/>
      <w:pPr>
        <w:tabs>
          <w:tab w:val="num" w:pos="2340"/>
        </w:tabs>
        <w:ind w:left="2340" w:hanging="360"/>
      </w:pPr>
      <w:rPr>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D56602"/>
    <w:multiLevelType w:val="hybridMultilevel"/>
    <w:tmpl w:val="D682D2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6669B"/>
    <w:multiLevelType w:val="hybridMultilevel"/>
    <w:tmpl w:val="3B628F42"/>
    <w:lvl w:ilvl="0" w:tplc="DF9619D6">
      <w:start w:val="1"/>
      <w:numFmt w:val="decimal"/>
      <w:lvlText w:val="%1."/>
      <w:lvlJc w:val="left"/>
      <w:pPr>
        <w:ind w:left="206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725EF"/>
    <w:multiLevelType w:val="hybridMultilevel"/>
    <w:tmpl w:val="4AA8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C2B48"/>
    <w:multiLevelType w:val="hybridMultilevel"/>
    <w:tmpl w:val="4120B4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A078C1"/>
    <w:multiLevelType w:val="hybridMultilevel"/>
    <w:tmpl w:val="EEA0196A"/>
    <w:lvl w:ilvl="0" w:tplc="04090017">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6ED55B3"/>
    <w:multiLevelType w:val="hybridMultilevel"/>
    <w:tmpl w:val="F430823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9674993"/>
    <w:multiLevelType w:val="hybridMultilevel"/>
    <w:tmpl w:val="82CADD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D167B9C"/>
    <w:multiLevelType w:val="hybridMultilevel"/>
    <w:tmpl w:val="741E42C2"/>
    <w:lvl w:ilvl="0" w:tplc="04090017">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2913A56"/>
    <w:multiLevelType w:val="hybridMultilevel"/>
    <w:tmpl w:val="2ABE25AC"/>
    <w:lvl w:ilvl="0" w:tplc="04090017">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44F28AA"/>
    <w:multiLevelType w:val="hybridMultilevel"/>
    <w:tmpl w:val="8CB09FB2"/>
    <w:lvl w:ilvl="0" w:tplc="0409000F">
      <w:start w:val="1"/>
      <w:numFmt w:val="decimal"/>
      <w:lvlText w:val="%1."/>
      <w:lvlJc w:val="left"/>
      <w:pPr>
        <w:ind w:left="2062"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63C73DD"/>
    <w:multiLevelType w:val="hybridMultilevel"/>
    <w:tmpl w:val="BB90047A"/>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nsid w:val="5A2045E9"/>
    <w:multiLevelType w:val="hybridMultilevel"/>
    <w:tmpl w:val="3E9C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B34313"/>
    <w:multiLevelType w:val="hybridMultilevel"/>
    <w:tmpl w:val="CFD6F6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D263FCA"/>
    <w:multiLevelType w:val="hybridMultilevel"/>
    <w:tmpl w:val="D568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502AF8"/>
    <w:multiLevelType w:val="hybridMultilevel"/>
    <w:tmpl w:val="6EB6BFD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7">
      <w:start w:val="1"/>
      <w:numFmt w:val="lowerLetter"/>
      <w:lvlText w:val="%3)"/>
      <w:lvlJc w:val="left"/>
      <w:pPr>
        <w:tabs>
          <w:tab w:val="num" w:pos="3600"/>
        </w:tabs>
        <w:ind w:left="3600" w:hanging="360"/>
      </w:pPr>
    </w:lvl>
    <w:lvl w:ilvl="3" w:tplc="B8B8F268">
      <w:start w:val="2"/>
      <w:numFmt w:val="decimal"/>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DD7179"/>
    <w:multiLevelType w:val="hybridMultilevel"/>
    <w:tmpl w:val="2294F3C2"/>
    <w:lvl w:ilvl="0" w:tplc="5F22FA1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5">
    <w:nsid w:val="671B45D9"/>
    <w:multiLevelType w:val="hybridMultilevel"/>
    <w:tmpl w:val="3B326E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87D59A2"/>
    <w:multiLevelType w:val="hybridMultilevel"/>
    <w:tmpl w:val="DF3CC1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C93C51"/>
    <w:multiLevelType w:val="hybridMultilevel"/>
    <w:tmpl w:val="682CE14C"/>
    <w:lvl w:ilvl="0" w:tplc="04090019">
      <w:start w:val="1"/>
      <w:numFmt w:val="lowerLetter"/>
      <w:lvlText w:val="%1."/>
      <w:lvlJc w:val="left"/>
      <w:pPr>
        <w:ind w:left="2782" w:hanging="360"/>
      </w:pPr>
    </w:lvl>
    <w:lvl w:ilvl="1" w:tplc="04090019" w:tentative="1">
      <w:start w:val="1"/>
      <w:numFmt w:val="lowerLetter"/>
      <w:lvlText w:val="%2."/>
      <w:lvlJc w:val="left"/>
      <w:pPr>
        <w:ind w:left="3502" w:hanging="360"/>
      </w:pPr>
    </w:lvl>
    <w:lvl w:ilvl="2" w:tplc="0409001B" w:tentative="1">
      <w:start w:val="1"/>
      <w:numFmt w:val="lowerRoman"/>
      <w:lvlText w:val="%3."/>
      <w:lvlJc w:val="right"/>
      <w:pPr>
        <w:ind w:left="4222" w:hanging="180"/>
      </w:pPr>
    </w:lvl>
    <w:lvl w:ilvl="3" w:tplc="0409000F" w:tentative="1">
      <w:start w:val="1"/>
      <w:numFmt w:val="decimal"/>
      <w:lvlText w:val="%4."/>
      <w:lvlJc w:val="left"/>
      <w:pPr>
        <w:ind w:left="4942" w:hanging="360"/>
      </w:pPr>
    </w:lvl>
    <w:lvl w:ilvl="4" w:tplc="04090019" w:tentative="1">
      <w:start w:val="1"/>
      <w:numFmt w:val="lowerLetter"/>
      <w:lvlText w:val="%5."/>
      <w:lvlJc w:val="left"/>
      <w:pPr>
        <w:ind w:left="5662" w:hanging="360"/>
      </w:pPr>
    </w:lvl>
    <w:lvl w:ilvl="5" w:tplc="0409001B" w:tentative="1">
      <w:start w:val="1"/>
      <w:numFmt w:val="lowerRoman"/>
      <w:lvlText w:val="%6."/>
      <w:lvlJc w:val="right"/>
      <w:pPr>
        <w:ind w:left="6382" w:hanging="180"/>
      </w:pPr>
    </w:lvl>
    <w:lvl w:ilvl="6" w:tplc="0409000F" w:tentative="1">
      <w:start w:val="1"/>
      <w:numFmt w:val="decimal"/>
      <w:lvlText w:val="%7."/>
      <w:lvlJc w:val="left"/>
      <w:pPr>
        <w:ind w:left="7102" w:hanging="360"/>
      </w:pPr>
    </w:lvl>
    <w:lvl w:ilvl="7" w:tplc="04090019" w:tentative="1">
      <w:start w:val="1"/>
      <w:numFmt w:val="lowerLetter"/>
      <w:lvlText w:val="%8."/>
      <w:lvlJc w:val="left"/>
      <w:pPr>
        <w:ind w:left="7822" w:hanging="360"/>
      </w:pPr>
    </w:lvl>
    <w:lvl w:ilvl="8" w:tplc="0409001B" w:tentative="1">
      <w:start w:val="1"/>
      <w:numFmt w:val="lowerRoman"/>
      <w:lvlText w:val="%9."/>
      <w:lvlJc w:val="right"/>
      <w:pPr>
        <w:ind w:left="8542" w:hanging="180"/>
      </w:pPr>
    </w:lvl>
  </w:abstractNum>
  <w:abstractNum w:abstractNumId="28">
    <w:nsid w:val="78DC6179"/>
    <w:multiLevelType w:val="hybridMultilevel"/>
    <w:tmpl w:val="5798FB00"/>
    <w:lvl w:ilvl="0" w:tplc="04090019">
      <w:start w:val="1"/>
      <w:numFmt w:val="lowerLetter"/>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num w:numId="1">
    <w:abstractNumId w:val="11"/>
  </w:num>
  <w:num w:numId="2">
    <w:abstractNumId w:val="22"/>
  </w:num>
  <w:num w:numId="3">
    <w:abstractNumId w:val="4"/>
  </w:num>
  <w:num w:numId="4">
    <w:abstractNumId w:val="26"/>
  </w:num>
  <w:num w:numId="5">
    <w:abstractNumId w:val="20"/>
  </w:num>
  <w:num w:numId="6">
    <w:abstractNumId w:val="25"/>
  </w:num>
  <w:num w:numId="7">
    <w:abstractNumId w:val="23"/>
  </w:num>
  <w:num w:numId="8">
    <w:abstractNumId w:val="12"/>
  </w:num>
  <w:num w:numId="9">
    <w:abstractNumId w:val="8"/>
  </w:num>
  <w:num w:numId="10">
    <w:abstractNumId w:val="14"/>
  </w:num>
  <w:num w:numId="11">
    <w:abstractNumId w:val="7"/>
  </w:num>
  <w:num w:numId="12">
    <w:abstractNumId w:val="21"/>
  </w:num>
  <w:num w:numId="13">
    <w:abstractNumId w:val="24"/>
  </w:num>
  <w:num w:numId="14">
    <w:abstractNumId w:val="17"/>
  </w:num>
  <w:num w:numId="15">
    <w:abstractNumId w:val="16"/>
  </w:num>
  <w:num w:numId="16">
    <w:abstractNumId w:val="5"/>
  </w:num>
  <w:num w:numId="17">
    <w:abstractNumId w:val="13"/>
  </w:num>
  <w:num w:numId="18">
    <w:abstractNumId w:val="15"/>
  </w:num>
  <w:num w:numId="19">
    <w:abstractNumId w:val="10"/>
  </w:num>
  <w:num w:numId="20">
    <w:abstractNumId w:val="27"/>
  </w:num>
  <w:num w:numId="21">
    <w:abstractNumId w:val="2"/>
  </w:num>
  <w:num w:numId="22">
    <w:abstractNumId w:val="19"/>
  </w:num>
  <w:num w:numId="23">
    <w:abstractNumId w:val="18"/>
  </w:num>
  <w:num w:numId="24">
    <w:abstractNumId w:val="9"/>
  </w:num>
  <w:num w:numId="25">
    <w:abstractNumId w:val="0"/>
  </w:num>
  <w:num w:numId="26">
    <w:abstractNumId w:val="6"/>
  </w:num>
  <w:num w:numId="27">
    <w:abstractNumId w:val="3"/>
  </w:num>
  <w:num w:numId="28">
    <w:abstractNumId w:val="1"/>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10"/>
  <w:displayHorizontalDrawingGridEvery w:val="2"/>
  <w:characterSpacingControl w:val="doNotCompress"/>
  <w:hdrShapeDefaults>
    <o:shapedefaults v:ext="edit" spidmax="88065"/>
  </w:hdrShapeDefaults>
  <w:footnotePr>
    <w:footnote w:id="0"/>
    <w:footnote w:id="1"/>
  </w:footnotePr>
  <w:endnotePr>
    <w:endnote w:id="0"/>
    <w:endnote w:id="1"/>
  </w:endnotePr>
  <w:compat/>
  <w:rsids>
    <w:rsidRoot w:val="001911BE"/>
    <w:rsid w:val="0000311E"/>
    <w:rsid w:val="00006ECC"/>
    <w:rsid w:val="000105AE"/>
    <w:rsid w:val="00015D2A"/>
    <w:rsid w:val="000169D8"/>
    <w:rsid w:val="00017542"/>
    <w:rsid w:val="00033936"/>
    <w:rsid w:val="000370AE"/>
    <w:rsid w:val="00037246"/>
    <w:rsid w:val="0003756A"/>
    <w:rsid w:val="000428E3"/>
    <w:rsid w:val="00044C35"/>
    <w:rsid w:val="000500F5"/>
    <w:rsid w:val="000504A3"/>
    <w:rsid w:val="0006009B"/>
    <w:rsid w:val="00060B15"/>
    <w:rsid w:val="00061867"/>
    <w:rsid w:val="00064561"/>
    <w:rsid w:val="00065ED6"/>
    <w:rsid w:val="000709AE"/>
    <w:rsid w:val="000821D8"/>
    <w:rsid w:val="0009224D"/>
    <w:rsid w:val="00092F66"/>
    <w:rsid w:val="000B0887"/>
    <w:rsid w:val="000C0369"/>
    <w:rsid w:val="000C4B3D"/>
    <w:rsid w:val="000D6E65"/>
    <w:rsid w:val="000E5A2E"/>
    <w:rsid w:val="000E62E6"/>
    <w:rsid w:val="000F2308"/>
    <w:rsid w:val="001035DC"/>
    <w:rsid w:val="00107ACF"/>
    <w:rsid w:val="00113763"/>
    <w:rsid w:val="0012160B"/>
    <w:rsid w:val="00124B12"/>
    <w:rsid w:val="00124CBB"/>
    <w:rsid w:val="00134914"/>
    <w:rsid w:val="0013567A"/>
    <w:rsid w:val="001421C6"/>
    <w:rsid w:val="001429DC"/>
    <w:rsid w:val="0014725F"/>
    <w:rsid w:val="001607A6"/>
    <w:rsid w:val="00162F90"/>
    <w:rsid w:val="001672FC"/>
    <w:rsid w:val="001706E9"/>
    <w:rsid w:val="00171E76"/>
    <w:rsid w:val="00172FDC"/>
    <w:rsid w:val="00180A3C"/>
    <w:rsid w:val="00190A19"/>
    <w:rsid w:val="001911BE"/>
    <w:rsid w:val="00196A05"/>
    <w:rsid w:val="001A13E7"/>
    <w:rsid w:val="001A66D9"/>
    <w:rsid w:val="001B06C8"/>
    <w:rsid w:val="001B0F21"/>
    <w:rsid w:val="001C0B90"/>
    <w:rsid w:val="001C4A05"/>
    <w:rsid w:val="001C7A73"/>
    <w:rsid w:val="001D0267"/>
    <w:rsid w:val="001D408D"/>
    <w:rsid w:val="001D42C1"/>
    <w:rsid w:val="001D6A1F"/>
    <w:rsid w:val="001E0988"/>
    <w:rsid w:val="001F4A3F"/>
    <w:rsid w:val="001F526D"/>
    <w:rsid w:val="001F55C7"/>
    <w:rsid w:val="001F7132"/>
    <w:rsid w:val="00204D04"/>
    <w:rsid w:val="002105B9"/>
    <w:rsid w:val="0022308B"/>
    <w:rsid w:val="002352D3"/>
    <w:rsid w:val="002373D3"/>
    <w:rsid w:val="00237FF7"/>
    <w:rsid w:val="002437B8"/>
    <w:rsid w:val="002458C8"/>
    <w:rsid w:val="00256684"/>
    <w:rsid w:val="00257957"/>
    <w:rsid w:val="002664D0"/>
    <w:rsid w:val="00270B6B"/>
    <w:rsid w:val="002749F9"/>
    <w:rsid w:val="00277C58"/>
    <w:rsid w:val="0028241D"/>
    <w:rsid w:val="002B598F"/>
    <w:rsid w:val="002C4652"/>
    <w:rsid w:val="002C75BE"/>
    <w:rsid w:val="002D729E"/>
    <w:rsid w:val="002E2B33"/>
    <w:rsid w:val="002F09F4"/>
    <w:rsid w:val="002F22BC"/>
    <w:rsid w:val="002F45C7"/>
    <w:rsid w:val="002F4BDD"/>
    <w:rsid w:val="003026C7"/>
    <w:rsid w:val="00306036"/>
    <w:rsid w:val="00306BED"/>
    <w:rsid w:val="00307E71"/>
    <w:rsid w:val="003327DB"/>
    <w:rsid w:val="00344C2F"/>
    <w:rsid w:val="00362548"/>
    <w:rsid w:val="00364A76"/>
    <w:rsid w:val="00382067"/>
    <w:rsid w:val="00386556"/>
    <w:rsid w:val="00394B88"/>
    <w:rsid w:val="003A209E"/>
    <w:rsid w:val="003C026C"/>
    <w:rsid w:val="003C2236"/>
    <w:rsid w:val="003E3940"/>
    <w:rsid w:val="003E4935"/>
    <w:rsid w:val="003F3FB7"/>
    <w:rsid w:val="004036F6"/>
    <w:rsid w:val="004123A6"/>
    <w:rsid w:val="00414686"/>
    <w:rsid w:val="00424985"/>
    <w:rsid w:val="004258CD"/>
    <w:rsid w:val="0044223C"/>
    <w:rsid w:val="004430F7"/>
    <w:rsid w:val="00443131"/>
    <w:rsid w:val="00443F79"/>
    <w:rsid w:val="00451AC9"/>
    <w:rsid w:val="00451F6C"/>
    <w:rsid w:val="00456578"/>
    <w:rsid w:val="00460159"/>
    <w:rsid w:val="004700F7"/>
    <w:rsid w:val="0048194D"/>
    <w:rsid w:val="004843BB"/>
    <w:rsid w:val="00484EE3"/>
    <w:rsid w:val="0049295E"/>
    <w:rsid w:val="00496A50"/>
    <w:rsid w:val="004A2867"/>
    <w:rsid w:val="004A45D5"/>
    <w:rsid w:val="004C0315"/>
    <w:rsid w:val="004C290D"/>
    <w:rsid w:val="004C47C5"/>
    <w:rsid w:val="004C732C"/>
    <w:rsid w:val="004D0BB1"/>
    <w:rsid w:val="004D7995"/>
    <w:rsid w:val="004E13EF"/>
    <w:rsid w:val="004E17D8"/>
    <w:rsid w:val="004E2325"/>
    <w:rsid w:val="004E33A5"/>
    <w:rsid w:val="004E43EE"/>
    <w:rsid w:val="004E695A"/>
    <w:rsid w:val="004E7B9C"/>
    <w:rsid w:val="004F4191"/>
    <w:rsid w:val="004F47AE"/>
    <w:rsid w:val="00500DC7"/>
    <w:rsid w:val="005075A5"/>
    <w:rsid w:val="0051279C"/>
    <w:rsid w:val="00513A21"/>
    <w:rsid w:val="00515EE2"/>
    <w:rsid w:val="00516346"/>
    <w:rsid w:val="00517208"/>
    <w:rsid w:val="00520058"/>
    <w:rsid w:val="00523840"/>
    <w:rsid w:val="00525614"/>
    <w:rsid w:val="005375AA"/>
    <w:rsid w:val="00547FDE"/>
    <w:rsid w:val="00551C79"/>
    <w:rsid w:val="00552558"/>
    <w:rsid w:val="00552FBF"/>
    <w:rsid w:val="005579E6"/>
    <w:rsid w:val="0056160F"/>
    <w:rsid w:val="0056688A"/>
    <w:rsid w:val="00566A51"/>
    <w:rsid w:val="00567E23"/>
    <w:rsid w:val="00572A14"/>
    <w:rsid w:val="00572CB7"/>
    <w:rsid w:val="00572FD4"/>
    <w:rsid w:val="00574FC6"/>
    <w:rsid w:val="00580726"/>
    <w:rsid w:val="0058453E"/>
    <w:rsid w:val="005940D5"/>
    <w:rsid w:val="0059625E"/>
    <w:rsid w:val="005A190E"/>
    <w:rsid w:val="005A610D"/>
    <w:rsid w:val="005B1289"/>
    <w:rsid w:val="005B7B7B"/>
    <w:rsid w:val="005E5D73"/>
    <w:rsid w:val="005F5CDE"/>
    <w:rsid w:val="00601224"/>
    <w:rsid w:val="00603AA8"/>
    <w:rsid w:val="00605DB9"/>
    <w:rsid w:val="00615611"/>
    <w:rsid w:val="0061566E"/>
    <w:rsid w:val="00615C27"/>
    <w:rsid w:val="006206F1"/>
    <w:rsid w:val="00625C6A"/>
    <w:rsid w:val="006273CE"/>
    <w:rsid w:val="00631118"/>
    <w:rsid w:val="006422AC"/>
    <w:rsid w:val="00646FB0"/>
    <w:rsid w:val="006530F6"/>
    <w:rsid w:val="00661A5E"/>
    <w:rsid w:val="00662E44"/>
    <w:rsid w:val="00664D75"/>
    <w:rsid w:val="00666DAB"/>
    <w:rsid w:val="00671F24"/>
    <w:rsid w:val="00672423"/>
    <w:rsid w:val="00673811"/>
    <w:rsid w:val="00674E19"/>
    <w:rsid w:val="00676BD5"/>
    <w:rsid w:val="00677B28"/>
    <w:rsid w:val="00681D7E"/>
    <w:rsid w:val="00696956"/>
    <w:rsid w:val="00697287"/>
    <w:rsid w:val="006A0A5D"/>
    <w:rsid w:val="006A1E26"/>
    <w:rsid w:val="006B3708"/>
    <w:rsid w:val="006B5653"/>
    <w:rsid w:val="006B57B1"/>
    <w:rsid w:val="006B69D5"/>
    <w:rsid w:val="006C32B8"/>
    <w:rsid w:val="006D4C59"/>
    <w:rsid w:val="006E0EBA"/>
    <w:rsid w:val="006E77BF"/>
    <w:rsid w:val="006E7D57"/>
    <w:rsid w:val="006F0C97"/>
    <w:rsid w:val="006F4E05"/>
    <w:rsid w:val="00700F14"/>
    <w:rsid w:val="00702156"/>
    <w:rsid w:val="00710C95"/>
    <w:rsid w:val="007117D0"/>
    <w:rsid w:val="0071321D"/>
    <w:rsid w:val="00721233"/>
    <w:rsid w:val="00732E13"/>
    <w:rsid w:val="007377CB"/>
    <w:rsid w:val="00740AED"/>
    <w:rsid w:val="00745283"/>
    <w:rsid w:val="007457F5"/>
    <w:rsid w:val="00765327"/>
    <w:rsid w:val="00785A6B"/>
    <w:rsid w:val="00785FDE"/>
    <w:rsid w:val="00790276"/>
    <w:rsid w:val="00794BAB"/>
    <w:rsid w:val="00795D54"/>
    <w:rsid w:val="00796935"/>
    <w:rsid w:val="007977CC"/>
    <w:rsid w:val="00797C18"/>
    <w:rsid w:val="007A4B10"/>
    <w:rsid w:val="007A61BE"/>
    <w:rsid w:val="007A67C2"/>
    <w:rsid w:val="007B1EE8"/>
    <w:rsid w:val="007B3BDE"/>
    <w:rsid w:val="007B3DEB"/>
    <w:rsid w:val="007C2146"/>
    <w:rsid w:val="007C2203"/>
    <w:rsid w:val="007C676B"/>
    <w:rsid w:val="007D3AC7"/>
    <w:rsid w:val="007D5EC5"/>
    <w:rsid w:val="007E740D"/>
    <w:rsid w:val="007E777F"/>
    <w:rsid w:val="007F1BCF"/>
    <w:rsid w:val="007F3659"/>
    <w:rsid w:val="007F7DDA"/>
    <w:rsid w:val="00810C80"/>
    <w:rsid w:val="00811A5D"/>
    <w:rsid w:val="008217C2"/>
    <w:rsid w:val="00823FF2"/>
    <w:rsid w:val="008250DE"/>
    <w:rsid w:val="00825F24"/>
    <w:rsid w:val="008404B7"/>
    <w:rsid w:val="00841372"/>
    <w:rsid w:val="008502B4"/>
    <w:rsid w:val="00850F60"/>
    <w:rsid w:val="0085142E"/>
    <w:rsid w:val="00851EAE"/>
    <w:rsid w:val="00853BB9"/>
    <w:rsid w:val="00855133"/>
    <w:rsid w:val="00857EB9"/>
    <w:rsid w:val="008606BC"/>
    <w:rsid w:val="0086323A"/>
    <w:rsid w:val="00863521"/>
    <w:rsid w:val="00867210"/>
    <w:rsid w:val="008728C4"/>
    <w:rsid w:val="00876163"/>
    <w:rsid w:val="00884401"/>
    <w:rsid w:val="00886180"/>
    <w:rsid w:val="008873C0"/>
    <w:rsid w:val="00897A9F"/>
    <w:rsid w:val="008A6FBC"/>
    <w:rsid w:val="008B64CF"/>
    <w:rsid w:val="008C0B84"/>
    <w:rsid w:val="008C10EF"/>
    <w:rsid w:val="008D1848"/>
    <w:rsid w:val="008D7CD8"/>
    <w:rsid w:val="008E601F"/>
    <w:rsid w:val="008F4567"/>
    <w:rsid w:val="008F4903"/>
    <w:rsid w:val="008F5E6C"/>
    <w:rsid w:val="008F73C5"/>
    <w:rsid w:val="009022F3"/>
    <w:rsid w:val="00902833"/>
    <w:rsid w:val="00916FE8"/>
    <w:rsid w:val="009206B9"/>
    <w:rsid w:val="0093715B"/>
    <w:rsid w:val="00964CA8"/>
    <w:rsid w:val="00967091"/>
    <w:rsid w:val="009707F9"/>
    <w:rsid w:val="00973337"/>
    <w:rsid w:val="00985A1F"/>
    <w:rsid w:val="00987F84"/>
    <w:rsid w:val="009A1188"/>
    <w:rsid w:val="009A1E06"/>
    <w:rsid w:val="009A316F"/>
    <w:rsid w:val="009A743B"/>
    <w:rsid w:val="009B31EC"/>
    <w:rsid w:val="009B3BC5"/>
    <w:rsid w:val="009B51B9"/>
    <w:rsid w:val="009C32AE"/>
    <w:rsid w:val="009C580D"/>
    <w:rsid w:val="009D10E7"/>
    <w:rsid w:val="009D29C4"/>
    <w:rsid w:val="009D2ED0"/>
    <w:rsid w:val="009D325C"/>
    <w:rsid w:val="009E56D3"/>
    <w:rsid w:val="00A0118B"/>
    <w:rsid w:val="00A025B7"/>
    <w:rsid w:val="00A0392D"/>
    <w:rsid w:val="00A0596A"/>
    <w:rsid w:val="00A1277F"/>
    <w:rsid w:val="00A128EA"/>
    <w:rsid w:val="00A151C3"/>
    <w:rsid w:val="00A27D3F"/>
    <w:rsid w:val="00A4034C"/>
    <w:rsid w:val="00A50E22"/>
    <w:rsid w:val="00A63230"/>
    <w:rsid w:val="00A64611"/>
    <w:rsid w:val="00A67CCD"/>
    <w:rsid w:val="00A749A8"/>
    <w:rsid w:val="00A767A3"/>
    <w:rsid w:val="00A800BA"/>
    <w:rsid w:val="00A821BE"/>
    <w:rsid w:val="00A8398F"/>
    <w:rsid w:val="00A85497"/>
    <w:rsid w:val="00AA4D98"/>
    <w:rsid w:val="00AA4E00"/>
    <w:rsid w:val="00AA745F"/>
    <w:rsid w:val="00AB1B56"/>
    <w:rsid w:val="00AC20E7"/>
    <w:rsid w:val="00AC3F8B"/>
    <w:rsid w:val="00AD5263"/>
    <w:rsid w:val="00AE148C"/>
    <w:rsid w:val="00AF6348"/>
    <w:rsid w:val="00B028BD"/>
    <w:rsid w:val="00B06C96"/>
    <w:rsid w:val="00B106B5"/>
    <w:rsid w:val="00B143B0"/>
    <w:rsid w:val="00B1685C"/>
    <w:rsid w:val="00B25283"/>
    <w:rsid w:val="00B323E7"/>
    <w:rsid w:val="00B3762F"/>
    <w:rsid w:val="00B37B04"/>
    <w:rsid w:val="00B45BAB"/>
    <w:rsid w:val="00B45D72"/>
    <w:rsid w:val="00B55408"/>
    <w:rsid w:val="00B5547C"/>
    <w:rsid w:val="00B56DBF"/>
    <w:rsid w:val="00B57F67"/>
    <w:rsid w:val="00B72466"/>
    <w:rsid w:val="00B72596"/>
    <w:rsid w:val="00B743A6"/>
    <w:rsid w:val="00B75FE4"/>
    <w:rsid w:val="00B83C6A"/>
    <w:rsid w:val="00B86809"/>
    <w:rsid w:val="00B97773"/>
    <w:rsid w:val="00B97D93"/>
    <w:rsid w:val="00BA43EA"/>
    <w:rsid w:val="00BA4F1C"/>
    <w:rsid w:val="00BB172C"/>
    <w:rsid w:val="00BB3AFA"/>
    <w:rsid w:val="00BC1036"/>
    <w:rsid w:val="00BD193C"/>
    <w:rsid w:val="00BD2C4D"/>
    <w:rsid w:val="00BE0A84"/>
    <w:rsid w:val="00BE113A"/>
    <w:rsid w:val="00BE6345"/>
    <w:rsid w:val="00BF56FA"/>
    <w:rsid w:val="00C17A19"/>
    <w:rsid w:val="00C17FAF"/>
    <w:rsid w:val="00C24B95"/>
    <w:rsid w:val="00C303CF"/>
    <w:rsid w:val="00C31AD5"/>
    <w:rsid w:val="00C33B34"/>
    <w:rsid w:val="00C4286B"/>
    <w:rsid w:val="00C4544A"/>
    <w:rsid w:val="00C470EB"/>
    <w:rsid w:val="00C54244"/>
    <w:rsid w:val="00C545B5"/>
    <w:rsid w:val="00C54B75"/>
    <w:rsid w:val="00C563EA"/>
    <w:rsid w:val="00C611C5"/>
    <w:rsid w:val="00C62624"/>
    <w:rsid w:val="00C639C2"/>
    <w:rsid w:val="00C70989"/>
    <w:rsid w:val="00C71BD4"/>
    <w:rsid w:val="00C71EE8"/>
    <w:rsid w:val="00C83BC3"/>
    <w:rsid w:val="00C85554"/>
    <w:rsid w:val="00CA1E7E"/>
    <w:rsid w:val="00CA35D1"/>
    <w:rsid w:val="00CB784E"/>
    <w:rsid w:val="00CC1582"/>
    <w:rsid w:val="00CC4249"/>
    <w:rsid w:val="00CC52C8"/>
    <w:rsid w:val="00CC5461"/>
    <w:rsid w:val="00CE397B"/>
    <w:rsid w:val="00CF794E"/>
    <w:rsid w:val="00D23414"/>
    <w:rsid w:val="00D34521"/>
    <w:rsid w:val="00D414C0"/>
    <w:rsid w:val="00D46ED0"/>
    <w:rsid w:val="00D47E96"/>
    <w:rsid w:val="00D54704"/>
    <w:rsid w:val="00D602A4"/>
    <w:rsid w:val="00D61D65"/>
    <w:rsid w:val="00D70075"/>
    <w:rsid w:val="00D700BC"/>
    <w:rsid w:val="00D7479E"/>
    <w:rsid w:val="00D76AC8"/>
    <w:rsid w:val="00D77305"/>
    <w:rsid w:val="00D82C52"/>
    <w:rsid w:val="00D834F9"/>
    <w:rsid w:val="00D866B9"/>
    <w:rsid w:val="00D908A6"/>
    <w:rsid w:val="00D92D47"/>
    <w:rsid w:val="00D94DCC"/>
    <w:rsid w:val="00DA3C15"/>
    <w:rsid w:val="00DA6131"/>
    <w:rsid w:val="00DA66FD"/>
    <w:rsid w:val="00DB0311"/>
    <w:rsid w:val="00DB1C22"/>
    <w:rsid w:val="00DB35B2"/>
    <w:rsid w:val="00DB3D0A"/>
    <w:rsid w:val="00DB6CB4"/>
    <w:rsid w:val="00DC3879"/>
    <w:rsid w:val="00DC5EB7"/>
    <w:rsid w:val="00DC7D15"/>
    <w:rsid w:val="00DE01A4"/>
    <w:rsid w:val="00DE0F37"/>
    <w:rsid w:val="00DE3408"/>
    <w:rsid w:val="00DF058F"/>
    <w:rsid w:val="00DF4EDE"/>
    <w:rsid w:val="00E140E4"/>
    <w:rsid w:val="00E30F6B"/>
    <w:rsid w:val="00E33A0F"/>
    <w:rsid w:val="00E353FB"/>
    <w:rsid w:val="00E42C53"/>
    <w:rsid w:val="00E53391"/>
    <w:rsid w:val="00E53C7F"/>
    <w:rsid w:val="00E5638E"/>
    <w:rsid w:val="00E622F2"/>
    <w:rsid w:val="00E64B50"/>
    <w:rsid w:val="00E66FC1"/>
    <w:rsid w:val="00E73B43"/>
    <w:rsid w:val="00E744C4"/>
    <w:rsid w:val="00E80D7A"/>
    <w:rsid w:val="00E90225"/>
    <w:rsid w:val="00E921E0"/>
    <w:rsid w:val="00EA43DC"/>
    <w:rsid w:val="00EA466F"/>
    <w:rsid w:val="00EA4A2E"/>
    <w:rsid w:val="00EA4F62"/>
    <w:rsid w:val="00EA5F74"/>
    <w:rsid w:val="00EA6759"/>
    <w:rsid w:val="00EB109E"/>
    <w:rsid w:val="00EB6080"/>
    <w:rsid w:val="00EC14D9"/>
    <w:rsid w:val="00EC5C9D"/>
    <w:rsid w:val="00EF48C4"/>
    <w:rsid w:val="00EF504E"/>
    <w:rsid w:val="00EF50E3"/>
    <w:rsid w:val="00EF5DF4"/>
    <w:rsid w:val="00F02977"/>
    <w:rsid w:val="00F03B6C"/>
    <w:rsid w:val="00F06924"/>
    <w:rsid w:val="00F06DC3"/>
    <w:rsid w:val="00F11C47"/>
    <w:rsid w:val="00F13816"/>
    <w:rsid w:val="00F16010"/>
    <w:rsid w:val="00F209C9"/>
    <w:rsid w:val="00F215FE"/>
    <w:rsid w:val="00F254C9"/>
    <w:rsid w:val="00F33FD1"/>
    <w:rsid w:val="00F36EF7"/>
    <w:rsid w:val="00F434D1"/>
    <w:rsid w:val="00F52D7D"/>
    <w:rsid w:val="00F53237"/>
    <w:rsid w:val="00F56177"/>
    <w:rsid w:val="00F5760D"/>
    <w:rsid w:val="00F63BCB"/>
    <w:rsid w:val="00F75490"/>
    <w:rsid w:val="00F76CC2"/>
    <w:rsid w:val="00F80105"/>
    <w:rsid w:val="00F81F30"/>
    <w:rsid w:val="00F8227B"/>
    <w:rsid w:val="00F83559"/>
    <w:rsid w:val="00F85B5B"/>
    <w:rsid w:val="00F93621"/>
    <w:rsid w:val="00FA0DC0"/>
    <w:rsid w:val="00FA1481"/>
    <w:rsid w:val="00FA4A2E"/>
    <w:rsid w:val="00FA5B3B"/>
    <w:rsid w:val="00FB1705"/>
    <w:rsid w:val="00FB3FE8"/>
    <w:rsid w:val="00FC0265"/>
    <w:rsid w:val="00FC0A22"/>
    <w:rsid w:val="00FC5114"/>
    <w:rsid w:val="00FC7881"/>
    <w:rsid w:val="00FD464D"/>
    <w:rsid w:val="00FD55CC"/>
    <w:rsid w:val="00FD6B5C"/>
    <w:rsid w:val="00FE2958"/>
    <w:rsid w:val="00FF3B45"/>
    <w:rsid w:val="00FF58DA"/>
    <w:rsid w:val="00FF641D"/>
    <w:rsid w:val="00FF74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4F9"/>
    <w:pPr>
      <w:ind w:left="720"/>
      <w:contextualSpacing/>
    </w:pPr>
  </w:style>
  <w:style w:type="character" w:styleId="Strong">
    <w:name w:val="Strong"/>
    <w:basedOn w:val="DefaultParagraphFont"/>
    <w:uiPriority w:val="22"/>
    <w:qFormat/>
    <w:rsid w:val="007377CB"/>
    <w:rPr>
      <w:b/>
      <w:bCs/>
    </w:rPr>
  </w:style>
  <w:style w:type="paragraph" w:styleId="Header">
    <w:name w:val="header"/>
    <w:basedOn w:val="Normal"/>
    <w:link w:val="HeaderChar"/>
    <w:uiPriority w:val="99"/>
    <w:unhideWhenUsed/>
    <w:rsid w:val="008C0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B84"/>
  </w:style>
  <w:style w:type="paragraph" w:styleId="Footer">
    <w:name w:val="footer"/>
    <w:basedOn w:val="Normal"/>
    <w:link w:val="FooterChar"/>
    <w:uiPriority w:val="99"/>
    <w:unhideWhenUsed/>
    <w:rsid w:val="008C0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B84"/>
  </w:style>
  <w:style w:type="paragraph" w:styleId="FootnoteText">
    <w:name w:val="footnote text"/>
    <w:basedOn w:val="Normal"/>
    <w:link w:val="FootnoteTextChar"/>
    <w:semiHidden/>
    <w:unhideWhenUsed/>
    <w:rsid w:val="002F22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2BC"/>
    <w:rPr>
      <w:sz w:val="20"/>
      <w:szCs w:val="20"/>
    </w:rPr>
  </w:style>
  <w:style w:type="character" w:styleId="FootnoteReference">
    <w:name w:val="footnote reference"/>
    <w:basedOn w:val="DefaultParagraphFont"/>
    <w:semiHidden/>
    <w:unhideWhenUsed/>
    <w:rsid w:val="002F22B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A644E-37F6-43B6-ACED-886C34C9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17</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80</cp:revision>
  <cp:lastPrinted>2002-01-08T12:42:00Z</cp:lastPrinted>
  <dcterms:created xsi:type="dcterms:W3CDTF">2012-03-22T05:20:00Z</dcterms:created>
  <dcterms:modified xsi:type="dcterms:W3CDTF">2012-08-08T13:33:00Z</dcterms:modified>
</cp:coreProperties>
</file>