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ED" w:rsidRPr="00CE7F65" w:rsidRDefault="00442AED" w:rsidP="000D511D">
      <w:pPr>
        <w:spacing w:after="0" w:line="480" w:lineRule="auto"/>
        <w:contextualSpacing/>
        <w:jc w:val="center"/>
        <w:rPr>
          <w:rFonts w:ascii="Times New Roman" w:eastAsia="Calibri" w:hAnsi="Times New Roman" w:cs="Times New Roman"/>
          <w:b/>
          <w:bCs/>
          <w:sz w:val="28"/>
          <w:szCs w:val="28"/>
          <w:lang w:val="en-US"/>
        </w:rPr>
      </w:pPr>
      <w:r w:rsidRPr="00CE7F65">
        <w:rPr>
          <w:rFonts w:ascii="Times New Roman" w:eastAsia="Calibri" w:hAnsi="Times New Roman" w:cs="Times New Roman"/>
          <w:b/>
          <w:bCs/>
          <w:sz w:val="28"/>
          <w:szCs w:val="28"/>
          <w:lang w:val="en-US"/>
        </w:rPr>
        <w:t>BAB III</w:t>
      </w:r>
    </w:p>
    <w:p w:rsidR="00442AED" w:rsidRPr="000D511D" w:rsidRDefault="00442AED" w:rsidP="000D511D">
      <w:pPr>
        <w:spacing w:after="0" w:line="480" w:lineRule="auto"/>
        <w:contextualSpacing/>
        <w:jc w:val="center"/>
        <w:rPr>
          <w:rFonts w:ascii="Times New Roman" w:eastAsia="Calibri" w:hAnsi="Times New Roman" w:cs="Times New Roman"/>
          <w:b/>
          <w:sz w:val="24"/>
          <w:szCs w:val="24"/>
          <w:lang w:val="en-US"/>
        </w:rPr>
      </w:pPr>
      <w:r w:rsidRPr="00CE7F65">
        <w:rPr>
          <w:rFonts w:ascii="Times New Roman" w:eastAsia="Calibri" w:hAnsi="Times New Roman" w:cs="Times New Roman"/>
          <w:b/>
          <w:sz w:val="28"/>
          <w:szCs w:val="28"/>
        </w:rPr>
        <w:t>METODE PENELITIAN</w:t>
      </w:r>
    </w:p>
    <w:p w:rsidR="00442AED" w:rsidRPr="00F76EB5" w:rsidRDefault="00442AED" w:rsidP="00B80AB7">
      <w:pPr>
        <w:spacing w:after="0" w:line="480" w:lineRule="auto"/>
        <w:contextualSpacing/>
        <w:jc w:val="center"/>
        <w:rPr>
          <w:rFonts w:ascii="Times New Roman" w:eastAsia="Calibri" w:hAnsi="Times New Roman" w:cs="Times New Roman"/>
          <w:b/>
          <w:sz w:val="24"/>
          <w:szCs w:val="24"/>
          <w:lang w:val="en-US"/>
        </w:rPr>
      </w:pPr>
    </w:p>
    <w:p w:rsidR="00B07DC0" w:rsidRPr="00B07DC0" w:rsidRDefault="00442AED" w:rsidP="00975B95">
      <w:pPr>
        <w:pStyle w:val="msolistparagraph0"/>
        <w:numPr>
          <w:ilvl w:val="0"/>
          <w:numId w:val="9"/>
        </w:numPr>
        <w:spacing w:after="0" w:line="480" w:lineRule="auto"/>
        <w:ind w:left="426" w:hanging="426"/>
        <w:jc w:val="both"/>
        <w:rPr>
          <w:rFonts w:ascii="Times New Roman" w:hAnsi="Times New Roman"/>
          <w:b/>
          <w:bCs/>
          <w:sz w:val="24"/>
          <w:szCs w:val="24"/>
        </w:rPr>
      </w:pPr>
      <w:r w:rsidRPr="00CF10A1">
        <w:rPr>
          <w:rFonts w:ascii="Times New Roman" w:hAnsi="Times New Roman"/>
          <w:b/>
          <w:bCs/>
          <w:sz w:val="24"/>
          <w:szCs w:val="24"/>
          <w:lang w:val="en-US"/>
        </w:rPr>
        <w:t xml:space="preserve">Pendekatan </w:t>
      </w:r>
      <w:r w:rsidRPr="00B07DC0">
        <w:rPr>
          <w:rFonts w:asciiTheme="majorBidi" w:hAnsiTheme="majorBidi" w:cstheme="majorBidi"/>
          <w:b/>
          <w:bCs/>
          <w:sz w:val="24"/>
          <w:szCs w:val="24"/>
          <w:lang w:val="en-US"/>
        </w:rPr>
        <w:t>Penelitian</w:t>
      </w:r>
    </w:p>
    <w:p w:rsidR="00442AED" w:rsidRPr="00B07DC0" w:rsidRDefault="00F37B41" w:rsidP="00975B95">
      <w:pPr>
        <w:pStyle w:val="msolistparagraph0"/>
        <w:spacing w:after="0" w:line="480" w:lineRule="auto"/>
        <w:ind w:left="426" w:firstLine="567"/>
        <w:jc w:val="both"/>
        <w:rPr>
          <w:rFonts w:ascii="Times New Roman" w:hAnsi="Times New Roman"/>
          <w:b/>
          <w:bCs/>
          <w:sz w:val="24"/>
          <w:szCs w:val="24"/>
        </w:rPr>
      </w:pPr>
      <w:proofErr w:type="gramStart"/>
      <w:r>
        <w:rPr>
          <w:rFonts w:ascii="Times New Roman" w:hAnsi="Times New Roman"/>
          <w:sz w:val="24"/>
          <w:szCs w:val="24"/>
        </w:rPr>
        <w:t>Pendekatan yang digunakan dala</w:t>
      </w:r>
      <w:r w:rsidR="00442AED" w:rsidRPr="00B07DC0">
        <w:rPr>
          <w:rFonts w:ascii="Times New Roman" w:hAnsi="Times New Roman"/>
          <w:sz w:val="24"/>
          <w:szCs w:val="24"/>
        </w:rPr>
        <w:t>m penelitian ini adalah pendekatan kualitatif, yaitu “</w:t>
      </w:r>
      <w:r w:rsidR="00442AED" w:rsidRPr="00B07DC0">
        <w:rPr>
          <w:rFonts w:ascii="Times New Roman" w:hAnsi="Times New Roman"/>
          <w:bCs/>
          <w:sz w:val="24"/>
          <w:szCs w:val="24"/>
          <w:lang w:val="en-US"/>
        </w:rPr>
        <w:t>penelitian yang dimaksudkan untuk mengungkap gejala secara holistic-kontekstual (secara menyeluruh dan sesuai dengan konteks/apa adanya) melalui pengumpulan data dari latar alami sebagai sumber langsung dengan instrumen kunci penelitian itu sendiri</w:t>
      </w:r>
      <w:r w:rsidR="00442AED" w:rsidRPr="00B07DC0">
        <w:rPr>
          <w:rFonts w:ascii="Times New Roman" w:hAnsi="Times New Roman"/>
          <w:bCs/>
          <w:sz w:val="24"/>
          <w:szCs w:val="24"/>
        </w:rPr>
        <w:t>.”</w:t>
      </w:r>
      <w:proofErr w:type="gramEnd"/>
      <w:r w:rsidR="00442AED" w:rsidRPr="007505E8">
        <w:rPr>
          <w:bCs/>
          <w:vertAlign w:val="superscript"/>
        </w:rPr>
        <w:footnoteReference w:id="2"/>
      </w:r>
      <w:r w:rsidR="00442AED" w:rsidRPr="00B07DC0">
        <w:rPr>
          <w:rFonts w:ascii="Times New Roman" w:hAnsi="Times New Roman"/>
          <w:bCs/>
          <w:sz w:val="24"/>
          <w:szCs w:val="24"/>
        </w:rPr>
        <w:t xml:space="preserve"> </w:t>
      </w:r>
      <w:proofErr w:type="gramStart"/>
      <w:r w:rsidR="00442AED" w:rsidRPr="00B07DC0">
        <w:rPr>
          <w:rFonts w:ascii="Times New Roman" w:hAnsi="Times New Roman"/>
          <w:bCs/>
          <w:sz w:val="24"/>
          <w:szCs w:val="24"/>
        </w:rPr>
        <w:t>Menurut Bogdan dan Taylor se</w:t>
      </w:r>
      <w:r>
        <w:rPr>
          <w:rFonts w:ascii="Times New Roman" w:hAnsi="Times New Roman"/>
          <w:bCs/>
          <w:sz w:val="24"/>
          <w:szCs w:val="24"/>
        </w:rPr>
        <w:t>bagaimana dikutip Emy Susanti “</w:t>
      </w:r>
      <w:r w:rsidR="00442AED" w:rsidRPr="00B07DC0">
        <w:rPr>
          <w:rFonts w:ascii="Times New Roman" w:hAnsi="Times New Roman"/>
          <w:bCs/>
          <w:sz w:val="24"/>
          <w:szCs w:val="24"/>
        </w:rPr>
        <w:t>penelitian kualitatif adalah penelitian yang menghasilkan data deskriptif mengenai kata-kata lisan maupun tertulis, dan tingkah laku yang dapat diamati dari orang-orang yang diteliti.”</w:t>
      </w:r>
      <w:proofErr w:type="gramEnd"/>
      <w:r w:rsidR="00442AED" w:rsidRPr="007505E8">
        <w:rPr>
          <w:bCs/>
          <w:vertAlign w:val="superscript"/>
        </w:rPr>
        <w:footnoteReference w:id="3"/>
      </w:r>
    </w:p>
    <w:p w:rsidR="00442AED" w:rsidRDefault="00442AED" w:rsidP="00B07DC0">
      <w:pPr>
        <w:pStyle w:val="msolistparagraph0"/>
        <w:spacing w:line="480" w:lineRule="auto"/>
        <w:ind w:left="426" w:firstLine="567"/>
        <w:jc w:val="both"/>
        <w:rPr>
          <w:rFonts w:ascii="Times New Roman" w:hAnsi="Times New Roman" w:cs="Arial"/>
          <w:sz w:val="24"/>
          <w:szCs w:val="24"/>
          <w:lang w:val="en-US"/>
        </w:rPr>
      </w:pPr>
      <w:r w:rsidRPr="00CF10A1">
        <w:rPr>
          <w:rFonts w:ascii="Times New Roman" w:hAnsi="Times New Roman"/>
          <w:sz w:val="24"/>
          <w:szCs w:val="24"/>
        </w:rPr>
        <w:t>Pendekatan</w:t>
      </w:r>
      <w:r w:rsidRPr="007505E8">
        <w:rPr>
          <w:rFonts w:ascii="Times New Roman" w:hAnsi="Times New Roman"/>
          <w:bCs/>
          <w:sz w:val="24"/>
          <w:szCs w:val="24"/>
        </w:rPr>
        <w:t xml:space="preserve"> penelitian kualitatif dimaksudkan untuk </w:t>
      </w:r>
      <w:r w:rsidRPr="007505E8">
        <w:rPr>
          <w:rFonts w:ascii="Times New Roman" w:hAnsi="Times New Roman"/>
          <w:bCs/>
          <w:sz w:val="24"/>
          <w:szCs w:val="24"/>
          <w:lang w:val="en-US"/>
        </w:rPr>
        <w:t xml:space="preserve">memahami fenomena tentang </w:t>
      </w:r>
      <w:proofErr w:type="gramStart"/>
      <w:r w:rsidRPr="007505E8">
        <w:rPr>
          <w:rFonts w:ascii="Times New Roman" w:hAnsi="Times New Roman"/>
          <w:bCs/>
          <w:sz w:val="24"/>
          <w:szCs w:val="24"/>
          <w:lang w:val="en-US"/>
        </w:rPr>
        <w:t>apa</w:t>
      </w:r>
      <w:proofErr w:type="gramEnd"/>
      <w:r w:rsidRPr="007505E8">
        <w:rPr>
          <w:rFonts w:ascii="Times New Roman" w:hAnsi="Times New Roman"/>
          <w:bCs/>
          <w:sz w:val="24"/>
          <w:szCs w:val="24"/>
          <w:lang w:val="en-US"/>
        </w:rPr>
        <w:t xml:space="preserve"> </w:t>
      </w:r>
      <w:r w:rsidRPr="00B07DC0">
        <w:rPr>
          <w:rFonts w:ascii="Times New Roman" w:hAnsi="Times New Roman"/>
          <w:sz w:val="24"/>
          <w:szCs w:val="24"/>
        </w:rPr>
        <w:t>yang</w:t>
      </w:r>
      <w:r w:rsidRPr="007505E8">
        <w:rPr>
          <w:rFonts w:ascii="Times New Roman" w:hAnsi="Times New Roman"/>
          <w:bCs/>
          <w:sz w:val="24"/>
          <w:szCs w:val="24"/>
          <w:lang w:val="en-US"/>
        </w:rPr>
        <w:t xml:space="preserve"> dialami oleh subjek penelitian, misalnya perilaku, persespsi, motivasi, tindakan dll, secara holistic dan dengan suatu konteks khusus yang alamiah dan dengan memanfaatkan berbagai metode alamiah.</w:t>
      </w:r>
      <w:r w:rsidRPr="007505E8">
        <w:rPr>
          <w:rFonts w:ascii="Times New Roman" w:hAnsi="Times New Roman"/>
          <w:bCs/>
          <w:sz w:val="24"/>
          <w:szCs w:val="24"/>
          <w:vertAlign w:val="superscript"/>
          <w:lang w:val="en-US"/>
        </w:rPr>
        <w:footnoteReference w:id="4"/>
      </w:r>
      <w:r>
        <w:rPr>
          <w:rFonts w:ascii="Times New Roman" w:hAnsi="Times New Roman"/>
          <w:bCs/>
          <w:sz w:val="24"/>
          <w:szCs w:val="24"/>
          <w:lang w:val="en-US"/>
        </w:rPr>
        <w:t xml:space="preserve"> </w:t>
      </w:r>
      <w:r w:rsidRPr="007505E8">
        <w:rPr>
          <w:rFonts w:ascii="Times New Roman" w:hAnsi="Times New Roman" w:cs="Arial"/>
          <w:sz w:val="24"/>
          <w:szCs w:val="24"/>
          <w:lang w:val="en-US"/>
        </w:rPr>
        <w:t xml:space="preserve">Penelitian kualitatif bersifat deskriptif maksudnya adalah bahwa data </w:t>
      </w:r>
      <w:proofErr w:type="gramStart"/>
      <w:r w:rsidRPr="007505E8">
        <w:rPr>
          <w:rFonts w:ascii="Times New Roman" w:hAnsi="Times New Roman" w:cs="Arial"/>
          <w:sz w:val="24"/>
          <w:szCs w:val="24"/>
          <w:lang w:val="en-US"/>
        </w:rPr>
        <w:t>yang  dikumpulkan</w:t>
      </w:r>
      <w:proofErr w:type="gramEnd"/>
      <w:r w:rsidRPr="007505E8">
        <w:rPr>
          <w:rFonts w:ascii="Times New Roman" w:hAnsi="Times New Roman" w:cs="Arial"/>
          <w:sz w:val="24"/>
          <w:szCs w:val="24"/>
          <w:lang w:val="en-US"/>
        </w:rPr>
        <w:t xml:space="preserve"> akan disajikan dalam bentuk kata-kata dan gambar-gambar. </w:t>
      </w:r>
      <w:proofErr w:type="gramStart"/>
      <w:r w:rsidRPr="007505E8">
        <w:rPr>
          <w:rFonts w:ascii="Times New Roman" w:hAnsi="Times New Roman" w:cs="Arial"/>
          <w:sz w:val="24"/>
          <w:szCs w:val="24"/>
          <w:lang w:val="en-US"/>
        </w:rPr>
        <w:t xml:space="preserve">Oleh karena itu, laporan penelitian terdiri dari kutipan-kutipan data, ilustrasi dan dukungan fakta </w:t>
      </w:r>
      <w:r w:rsidRPr="007505E8">
        <w:rPr>
          <w:rFonts w:ascii="Times New Roman" w:hAnsi="Times New Roman" w:cs="Arial"/>
          <w:sz w:val="24"/>
          <w:szCs w:val="24"/>
          <w:lang w:val="en-US"/>
        </w:rPr>
        <w:lastRenderedPageBreak/>
        <w:t>pada penyajian.</w:t>
      </w:r>
      <w:proofErr w:type="gramEnd"/>
      <w:r w:rsidRPr="007505E8">
        <w:rPr>
          <w:rFonts w:ascii="Times New Roman" w:hAnsi="Times New Roman" w:cs="Arial"/>
          <w:sz w:val="24"/>
          <w:szCs w:val="24"/>
          <w:lang w:val="en-US"/>
        </w:rPr>
        <w:t xml:space="preserve"> Kutipan dan data ini </w:t>
      </w:r>
      <w:proofErr w:type="gramStart"/>
      <w:r w:rsidRPr="007505E8">
        <w:rPr>
          <w:rFonts w:ascii="Times New Roman" w:hAnsi="Times New Roman" w:cs="Arial"/>
          <w:sz w:val="24"/>
          <w:szCs w:val="24"/>
          <w:lang w:val="en-US"/>
        </w:rPr>
        <w:t>mencakup  transkip</w:t>
      </w:r>
      <w:proofErr w:type="gramEnd"/>
      <w:r w:rsidRPr="007505E8">
        <w:rPr>
          <w:rFonts w:ascii="Times New Roman" w:hAnsi="Times New Roman" w:cs="Arial"/>
          <w:sz w:val="24"/>
          <w:szCs w:val="24"/>
          <w:lang w:val="en-US"/>
        </w:rPr>
        <w:t xml:space="preserve"> wawancara, foto, catatan lapangan, dan lain-lain</w:t>
      </w:r>
      <w:r w:rsidRPr="007505E8">
        <w:rPr>
          <w:rFonts w:ascii="Times New Roman" w:hAnsi="Times New Roman" w:cs="Arial"/>
          <w:sz w:val="24"/>
          <w:szCs w:val="24"/>
        </w:rPr>
        <w:t>.</w:t>
      </w:r>
      <w:r w:rsidRPr="007505E8">
        <w:rPr>
          <w:rFonts w:ascii="Times New Roman" w:hAnsi="Times New Roman" w:cs="Arial"/>
          <w:sz w:val="24"/>
          <w:szCs w:val="24"/>
          <w:vertAlign w:val="superscript"/>
        </w:rPr>
        <w:footnoteReference w:id="5"/>
      </w:r>
      <w:r w:rsidRPr="007505E8">
        <w:rPr>
          <w:rFonts w:ascii="Times New Roman" w:hAnsi="Times New Roman" w:cs="Arial"/>
          <w:sz w:val="24"/>
          <w:szCs w:val="24"/>
        </w:rPr>
        <w:t xml:space="preserve"> Dalam penelitian kualitatif terdapat beberapa variasi atau jenis. Jenis-jenis yang utama misalnya: studi etnografi, studi </w:t>
      </w:r>
      <w:r w:rsidRPr="007505E8">
        <w:rPr>
          <w:rFonts w:ascii="Times New Roman" w:hAnsi="Times New Roman" w:cs="Arial"/>
          <w:i/>
          <w:sz w:val="24"/>
          <w:szCs w:val="24"/>
        </w:rPr>
        <w:t>grounded,</w:t>
      </w:r>
      <w:r w:rsidRPr="007505E8">
        <w:rPr>
          <w:rFonts w:ascii="Times New Roman" w:hAnsi="Times New Roman" w:cs="Arial"/>
          <w:sz w:val="24"/>
          <w:szCs w:val="24"/>
        </w:rPr>
        <w:t xml:space="preserve">studi </w:t>
      </w:r>
      <w:r w:rsidRPr="007505E8">
        <w:rPr>
          <w:rFonts w:ascii="Times New Roman" w:hAnsi="Times New Roman" w:cs="Arial"/>
          <w:i/>
          <w:sz w:val="24"/>
          <w:szCs w:val="24"/>
        </w:rPr>
        <w:t xml:space="preserve">life history, </w:t>
      </w:r>
      <w:r w:rsidRPr="007505E8">
        <w:rPr>
          <w:rFonts w:ascii="Times New Roman" w:hAnsi="Times New Roman" w:cs="Arial"/>
          <w:sz w:val="24"/>
          <w:szCs w:val="24"/>
        </w:rPr>
        <w:t>dan studi kasus.</w:t>
      </w:r>
    </w:p>
    <w:p w:rsidR="00B80AB7" w:rsidRDefault="00442AED" w:rsidP="00B07DC0">
      <w:pPr>
        <w:pStyle w:val="msolistparagraph0"/>
        <w:spacing w:line="480" w:lineRule="auto"/>
        <w:ind w:left="426" w:firstLine="567"/>
        <w:jc w:val="both"/>
        <w:rPr>
          <w:rFonts w:asciiTheme="majorBidi" w:hAnsiTheme="majorBidi" w:cstheme="majorBidi"/>
          <w:sz w:val="24"/>
          <w:szCs w:val="24"/>
          <w:lang w:val="en-US"/>
        </w:rPr>
      </w:pPr>
      <w:r w:rsidRPr="00F053C9">
        <w:rPr>
          <w:rFonts w:asciiTheme="majorBidi" w:hAnsiTheme="majorBidi" w:cstheme="majorBidi"/>
          <w:sz w:val="24"/>
          <w:szCs w:val="24"/>
        </w:rPr>
        <w:t xml:space="preserve">Dalam </w:t>
      </w:r>
      <w:r w:rsidRPr="00CF10A1">
        <w:rPr>
          <w:rFonts w:ascii="Times New Roman" w:hAnsi="Times New Roman" w:cs="Arial"/>
          <w:sz w:val="24"/>
          <w:szCs w:val="24"/>
          <w:lang w:val="en-US"/>
        </w:rPr>
        <w:t>penelitia</w:t>
      </w:r>
      <w:r w:rsidRPr="00B07DC0">
        <w:rPr>
          <w:rFonts w:ascii="Times New Roman" w:hAnsi="Times New Roman"/>
          <w:bCs/>
          <w:sz w:val="24"/>
          <w:szCs w:val="24"/>
          <w:lang w:val="en-US"/>
        </w:rPr>
        <w:t>n</w:t>
      </w:r>
      <w:r w:rsidRPr="00F053C9">
        <w:rPr>
          <w:rFonts w:asciiTheme="majorBidi" w:hAnsiTheme="majorBidi" w:cstheme="majorBidi"/>
          <w:sz w:val="24"/>
          <w:szCs w:val="24"/>
        </w:rPr>
        <w:t xml:space="preserve"> ini, peneliti meneliti suatu kasus yang te</w:t>
      </w:r>
      <w:r>
        <w:rPr>
          <w:rFonts w:asciiTheme="majorBidi" w:hAnsiTheme="majorBidi" w:cstheme="majorBidi"/>
          <w:sz w:val="24"/>
          <w:szCs w:val="24"/>
        </w:rPr>
        <w:t xml:space="preserve">rjadi di </w:t>
      </w:r>
      <w:r>
        <w:rPr>
          <w:rFonts w:asciiTheme="majorBidi" w:hAnsiTheme="majorBidi" w:cstheme="majorBidi"/>
          <w:sz w:val="24"/>
          <w:szCs w:val="24"/>
          <w:lang w:val="en-US"/>
        </w:rPr>
        <w:t xml:space="preserve">MTs Plus Raden Paku </w:t>
      </w:r>
      <w:r w:rsidRPr="00B07DC0">
        <w:rPr>
          <w:rFonts w:ascii="Times New Roman" w:hAnsi="Times New Roman" w:cs="Arial"/>
          <w:sz w:val="24"/>
          <w:szCs w:val="24"/>
          <w:lang w:val="en-US"/>
        </w:rPr>
        <w:t>Trenggalek</w:t>
      </w:r>
      <w:r w:rsidRPr="00F053C9">
        <w:rPr>
          <w:rFonts w:asciiTheme="majorBidi" w:hAnsiTheme="majorBidi" w:cstheme="majorBidi"/>
          <w:sz w:val="24"/>
          <w:szCs w:val="24"/>
        </w:rPr>
        <w:t>. Dengan adanya studi kasus ini, diharapkan dapat mengumpulkan data-data yang diperoleh, kemudian mengolah, menganalisis dan menyimpulkannya, sehingga didapatkan pemahaman yang jelas tentang</w:t>
      </w:r>
      <w:r>
        <w:rPr>
          <w:rFonts w:asciiTheme="majorBidi" w:hAnsiTheme="majorBidi" w:cstheme="majorBidi"/>
          <w:sz w:val="24"/>
          <w:szCs w:val="24"/>
          <w:lang w:val="en-US"/>
        </w:rPr>
        <w:t xml:space="preserve"> analisis penerapan akhlak mulia Nabi Muhammad SAW pada anak </w:t>
      </w:r>
      <w:proofErr w:type="gramStart"/>
      <w:r>
        <w:rPr>
          <w:rFonts w:asciiTheme="majorBidi" w:hAnsiTheme="majorBidi" w:cstheme="majorBidi"/>
          <w:sz w:val="24"/>
          <w:szCs w:val="24"/>
          <w:lang w:val="en-US"/>
        </w:rPr>
        <w:t>usia</w:t>
      </w:r>
      <w:proofErr w:type="gramEnd"/>
      <w:r>
        <w:rPr>
          <w:rFonts w:asciiTheme="majorBidi" w:hAnsiTheme="majorBidi" w:cstheme="majorBidi"/>
          <w:sz w:val="24"/>
          <w:szCs w:val="24"/>
          <w:lang w:val="en-US"/>
        </w:rPr>
        <w:t xml:space="preserve"> remaja dalam kehidupan sehari-hari.</w:t>
      </w:r>
    </w:p>
    <w:p w:rsidR="00B07DC0" w:rsidRPr="00B07DC0" w:rsidRDefault="00B07DC0" w:rsidP="00B07DC0">
      <w:pPr>
        <w:pStyle w:val="msolistparagraph0"/>
        <w:spacing w:line="480" w:lineRule="auto"/>
        <w:ind w:left="426" w:firstLine="567"/>
        <w:jc w:val="both"/>
        <w:rPr>
          <w:rFonts w:asciiTheme="majorBidi" w:hAnsiTheme="majorBidi" w:cstheme="majorBidi"/>
          <w:sz w:val="24"/>
          <w:szCs w:val="24"/>
        </w:rPr>
      </w:pPr>
    </w:p>
    <w:p w:rsidR="00442AED" w:rsidRPr="00A7597A" w:rsidRDefault="00442AED" w:rsidP="00B07DC0">
      <w:pPr>
        <w:pStyle w:val="msolistparagraph0"/>
        <w:numPr>
          <w:ilvl w:val="0"/>
          <w:numId w:val="9"/>
        </w:numPr>
        <w:spacing w:line="480" w:lineRule="auto"/>
        <w:ind w:left="426" w:hanging="426"/>
        <w:jc w:val="both"/>
        <w:rPr>
          <w:rFonts w:asciiTheme="majorBidi" w:hAnsiTheme="majorBidi" w:cstheme="majorBidi"/>
          <w:b/>
          <w:bCs/>
          <w:sz w:val="24"/>
          <w:szCs w:val="24"/>
          <w:lang w:val="en-US"/>
        </w:rPr>
      </w:pPr>
      <w:r w:rsidRPr="00CF10A1">
        <w:rPr>
          <w:rFonts w:ascii="Times New Roman" w:hAnsi="Times New Roman"/>
          <w:b/>
          <w:bCs/>
          <w:sz w:val="24"/>
          <w:szCs w:val="24"/>
          <w:lang w:val="en-US"/>
        </w:rPr>
        <w:t>Jenis</w:t>
      </w:r>
      <w:r w:rsidRPr="00A7597A">
        <w:rPr>
          <w:rFonts w:asciiTheme="majorBidi" w:hAnsiTheme="majorBidi" w:cstheme="majorBidi"/>
          <w:b/>
          <w:bCs/>
          <w:sz w:val="24"/>
          <w:szCs w:val="24"/>
        </w:rPr>
        <w:t xml:space="preserve"> </w:t>
      </w:r>
      <w:r w:rsidRPr="00B07DC0">
        <w:rPr>
          <w:rFonts w:ascii="Times New Roman" w:hAnsi="Times New Roman"/>
          <w:b/>
          <w:bCs/>
          <w:sz w:val="24"/>
          <w:szCs w:val="24"/>
          <w:lang w:val="en-US"/>
        </w:rPr>
        <w:t>Penelitian</w:t>
      </w:r>
    </w:p>
    <w:p w:rsidR="00B80AB7" w:rsidRDefault="00442AED" w:rsidP="00B07DC0">
      <w:pPr>
        <w:pStyle w:val="msolistparagraph0"/>
        <w:spacing w:line="480" w:lineRule="auto"/>
        <w:ind w:left="426" w:firstLine="567"/>
        <w:jc w:val="both"/>
        <w:rPr>
          <w:rFonts w:ascii="Times New Roman" w:hAnsi="Times New Roman" w:cs="Arial"/>
          <w:sz w:val="24"/>
          <w:szCs w:val="24"/>
          <w:lang w:val="en-US"/>
        </w:rPr>
      </w:pPr>
      <w:r w:rsidRPr="00AD6185">
        <w:rPr>
          <w:rFonts w:asciiTheme="majorBidi" w:hAnsiTheme="majorBidi" w:cstheme="majorBidi"/>
          <w:sz w:val="24"/>
          <w:szCs w:val="24"/>
        </w:rPr>
        <w:t xml:space="preserve">Jenis </w:t>
      </w:r>
      <w:r w:rsidRPr="00CF10A1">
        <w:rPr>
          <w:rFonts w:asciiTheme="majorBidi" w:hAnsiTheme="majorBidi" w:cstheme="majorBidi"/>
          <w:sz w:val="24"/>
          <w:szCs w:val="24"/>
          <w:lang w:val="en-US"/>
        </w:rPr>
        <w:t>penelitian</w:t>
      </w:r>
      <w:r w:rsidRPr="00AD6185">
        <w:rPr>
          <w:rFonts w:asciiTheme="majorBidi" w:hAnsiTheme="majorBidi" w:cstheme="majorBidi"/>
          <w:sz w:val="24"/>
          <w:szCs w:val="24"/>
        </w:rPr>
        <w:t xml:space="preserve"> yang digunakan dalam penelitian ini adalah studi kasus. Dalam hal ini, Nana Syaodih Sukmadinata menjelaskan bahwa studi kasus </w:t>
      </w:r>
      <w:r w:rsidRPr="00AD6185">
        <w:rPr>
          <w:rFonts w:asciiTheme="majorBidi" w:hAnsiTheme="majorBidi" w:cstheme="majorBidi"/>
          <w:i/>
          <w:iCs/>
          <w:sz w:val="24"/>
          <w:szCs w:val="24"/>
        </w:rPr>
        <w:t xml:space="preserve">(case study) </w:t>
      </w:r>
      <w:r w:rsidRPr="00AD6185">
        <w:rPr>
          <w:rFonts w:asciiTheme="majorBidi" w:hAnsiTheme="majorBidi" w:cstheme="majorBidi"/>
          <w:sz w:val="24"/>
          <w:szCs w:val="24"/>
        </w:rPr>
        <w:t>merupakan suatu penelitian yang dilakukan terhadap suatu kesatuan sistem. Kesatuan ini dapat berupa program, kegiatan, peristiwa, atau sekelompok individu yang terikat oleh tempat, waktu, atau ikatan tertentu.</w:t>
      </w:r>
      <w:r w:rsidRPr="00AD6185">
        <w:rPr>
          <w:rStyle w:val="FootnoteReference"/>
          <w:rFonts w:asciiTheme="majorBidi" w:hAnsiTheme="majorBidi" w:cstheme="majorBidi"/>
          <w:sz w:val="24"/>
          <w:szCs w:val="24"/>
        </w:rPr>
        <w:footnoteReference w:id="6"/>
      </w:r>
      <w:r w:rsidRPr="00AD6185">
        <w:rPr>
          <w:rFonts w:asciiTheme="majorBidi" w:hAnsiTheme="majorBidi" w:cstheme="majorBidi"/>
          <w:sz w:val="24"/>
          <w:szCs w:val="24"/>
        </w:rPr>
        <w:t xml:space="preserve"> Jenis penelitian ini diarahkan untuk menghimpun data, mangambil makna, memperoleh pemahaman dari suatu kasus. Suatu kasus dapat terdiri atas satu unit atau lebih dari satu unit, tetapi merupakan satu kesatuan. Kasus dapat satu orang, satu kelas, </w:t>
      </w:r>
      <w:r w:rsidRPr="00AD6185">
        <w:rPr>
          <w:rFonts w:asciiTheme="majorBidi" w:hAnsiTheme="majorBidi" w:cstheme="majorBidi"/>
          <w:sz w:val="24"/>
          <w:szCs w:val="24"/>
        </w:rPr>
        <w:lastRenderedPageBreak/>
        <w:t>satu sekolah, beberapa sekolah tetapi dalam satu kantor kecamatan, dsb</w:t>
      </w:r>
      <w:r>
        <w:rPr>
          <w:rFonts w:asciiTheme="majorBidi" w:hAnsiTheme="majorBidi" w:cstheme="majorBidi"/>
          <w:sz w:val="24"/>
          <w:szCs w:val="24"/>
          <w:lang w:val="en-US"/>
        </w:rPr>
        <w:t xml:space="preserve">. </w:t>
      </w:r>
      <w:proofErr w:type="gramStart"/>
      <w:r>
        <w:rPr>
          <w:rFonts w:ascii="Times New Roman" w:hAnsi="Times New Roman" w:cs="Arial"/>
          <w:sz w:val="24"/>
          <w:szCs w:val="24"/>
          <w:lang w:val="en-US"/>
        </w:rPr>
        <w:t xml:space="preserve">Selain </w:t>
      </w:r>
      <w:r w:rsidRPr="00CF10A1">
        <w:rPr>
          <w:rFonts w:ascii="Times New Roman" w:hAnsi="Times New Roman" w:cs="Arial"/>
          <w:sz w:val="24"/>
          <w:szCs w:val="24"/>
          <w:lang w:val="en-US"/>
        </w:rPr>
        <w:t xml:space="preserve">itu </w:t>
      </w:r>
      <w:r w:rsidRPr="00CF10A1">
        <w:rPr>
          <w:rFonts w:asciiTheme="majorBidi" w:hAnsiTheme="majorBidi" w:cstheme="majorBidi"/>
          <w:sz w:val="24"/>
          <w:szCs w:val="24"/>
        </w:rPr>
        <w:t>menurut</w:t>
      </w:r>
      <w:r>
        <w:rPr>
          <w:rFonts w:ascii="Times New Roman" w:hAnsi="Times New Roman" w:cs="Arial"/>
          <w:sz w:val="24"/>
          <w:szCs w:val="24"/>
          <w:lang w:val="en-US"/>
        </w:rPr>
        <w:t xml:space="preserve"> Burhan </w:t>
      </w:r>
      <w:r w:rsidR="00E166BB">
        <w:rPr>
          <w:rFonts w:asciiTheme="majorBidi" w:hAnsiTheme="majorBidi" w:cstheme="majorBidi"/>
          <w:sz w:val="24"/>
          <w:szCs w:val="24"/>
        </w:rPr>
        <w:t>s</w:t>
      </w:r>
      <w:r w:rsidRPr="00A7597A">
        <w:rPr>
          <w:rFonts w:asciiTheme="majorBidi" w:hAnsiTheme="majorBidi" w:cstheme="majorBidi"/>
          <w:sz w:val="24"/>
          <w:szCs w:val="24"/>
        </w:rPr>
        <w:t>tudi</w:t>
      </w:r>
      <w:r w:rsidRPr="007505E8">
        <w:rPr>
          <w:rFonts w:ascii="Times New Roman" w:hAnsi="Times New Roman" w:cs="Arial"/>
          <w:sz w:val="24"/>
          <w:szCs w:val="24"/>
        </w:rPr>
        <w:t xml:space="preserve"> kasus merupakan “penelitian yang terinci tentang seseorang (individu) atau sesuatu unit sosial selama kurun waktu tertentu.”</w:t>
      </w:r>
      <w:proofErr w:type="gramEnd"/>
      <w:r w:rsidRPr="007505E8">
        <w:rPr>
          <w:rFonts w:ascii="Times New Roman" w:hAnsi="Times New Roman" w:cs="Arial"/>
          <w:sz w:val="24"/>
          <w:szCs w:val="24"/>
          <w:vertAlign w:val="superscript"/>
        </w:rPr>
        <w:footnoteReference w:id="7"/>
      </w:r>
      <w:r w:rsidRPr="007505E8">
        <w:rPr>
          <w:rFonts w:ascii="Times New Roman" w:hAnsi="Times New Roman" w:cs="Arial"/>
          <w:sz w:val="24"/>
          <w:szCs w:val="24"/>
        </w:rPr>
        <w:t xml:space="preserve"> Robert K. Yin berpendapat bahwa studi kasus merupakan strategi yang lebih cocok bila pokok pertanyaan suatu penelitian berkenaan dengan </w:t>
      </w:r>
      <w:r w:rsidRPr="007505E8">
        <w:rPr>
          <w:rFonts w:ascii="Times New Roman" w:hAnsi="Times New Roman" w:cs="Arial"/>
          <w:i/>
          <w:sz w:val="24"/>
          <w:szCs w:val="24"/>
        </w:rPr>
        <w:t>how</w:t>
      </w:r>
      <w:r w:rsidRPr="007505E8">
        <w:rPr>
          <w:rFonts w:ascii="Times New Roman" w:hAnsi="Times New Roman" w:cs="Arial"/>
          <w:sz w:val="24"/>
          <w:szCs w:val="24"/>
        </w:rPr>
        <w:t xml:space="preserve"> atau </w:t>
      </w:r>
      <w:r w:rsidRPr="007505E8">
        <w:rPr>
          <w:rFonts w:ascii="Times New Roman" w:hAnsi="Times New Roman" w:cs="Arial"/>
          <w:i/>
          <w:sz w:val="24"/>
          <w:szCs w:val="24"/>
        </w:rPr>
        <w:t>why,</w:t>
      </w:r>
      <w:r w:rsidRPr="007505E8">
        <w:rPr>
          <w:rFonts w:ascii="Times New Roman" w:hAnsi="Times New Roman" w:cs="Arial"/>
          <w:sz w:val="24"/>
          <w:szCs w:val="24"/>
        </w:rPr>
        <w:t xml:space="preserve"> bila peneliti hanya memiliki sedikit peluang untuk mengontrol peristiwa-peristiwa yang </w:t>
      </w:r>
      <w:proofErr w:type="gramStart"/>
      <w:r w:rsidRPr="007505E8">
        <w:rPr>
          <w:rFonts w:ascii="Times New Roman" w:hAnsi="Times New Roman" w:cs="Arial"/>
          <w:sz w:val="24"/>
          <w:szCs w:val="24"/>
        </w:rPr>
        <w:t>akan</w:t>
      </w:r>
      <w:proofErr w:type="gramEnd"/>
      <w:r w:rsidRPr="007505E8">
        <w:rPr>
          <w:rFonts w:ascii="Times New Roman" w:hAnsi="Times New Roman" w:cs="Arial"/>
          <w:sz w:val="24"/>
          <w:szCs w:val="24"/>
        </w:rPr>
        <w:t xml:space="preserve"> diselidiki, dan bilamana fokus penelitiannya terletak pada fenomena kekinian di dalam konteks kehidupan nyata.</w:t>
      </w:r>
      <w:r w:rsidRPr="007505E8">
        <w:rPr>
          <w:rFonts w:ascii="Times New Roman" w:hAnsi="Times New Roman" w:cs="Arial"/>
          <w:sz w:val="24"/>
          <w:szCs w:val="24"/>
          <w:vertAlign w:val="superscript"/>
        </w:rPr>
        <w:footnoteReference w:id="8"/>
      </w:r>
      <w:r w:rsidRPr="007505E8">
        <w:rPr>
          <w:rFonts w:ascii="Times New Roman" w:hAnsi="Times New Roman" w:cs="Arial"/>
          <w:sz w:val="24"/>
          <w:szCs w:val="24"/>
        </w:rPr>
        <w:t xml:space="preserve"> Dari sini kemudian penulis dengan menggunakan pendekatan dan metode tersebut berupaya untuk mendeskripsikan</w:t>
      </w:r>
      <w:r>
        <w:rPr>
          <w:rFonts w:ascii="Times New Roman" w:hAnsi="Times New Roman" w:cs="Arial"/>
          <w:sz w:val="24"/>
          <w:szCs w:val="24"/>
          <w:lang w:val="en-US"/>
        </w:rPr>
        <w:t xml:space="preserve"> penerapan akhlak mulia Nabi Muhammad SAW pada anak </w:t>
      </w:r>
      <w:proofErr w:type="gramStart"/>
      <w:r>
        <w:rPr>
          <w:rFonts w:ascii="Times New Roman" w:hAnsi="Times New Roman" w:cs="Arial"/>
          <w:sz w:val="24"/>
          <w:szCs w:val="24"/>
          <w:lang w:val="en-US"/>
        </w:rPr>
        <w:t>usia</w:t>
      </w:r>
      <w:proofErr w:type="gramEnd"/>
      <w:r>
        <w:rPr>
          <w:rFonts w:ascii="Times New Roman" w:hAnsi="Times New Roman" w:cs="Arial"/>
          <w:sz w:val="24"/>
          <w:szCs w:val="24"/>
          <w:lang w:val="en-US"/>
        </w:rPr>
        <w:t xml:space="preserve"> remaja dalam kehidupan sehari-hari. </w:t>
      </w:r>
    </w:p>
    <w:p w:rsidR="00B07DC0" w:rsidRPr="00B07DC0" w:rsidRDefault="00B07DC0" w:rsidP="00B07DC0">
      <w:pPr>
        <w:pStyle w:val="msolistparagraph0"/>
        <w:spacing w:line="480" w:lineRule="auto"/>
        <w:ind w:left="426" w:firstLine="567"/>
        <w:jc w:val="both"/>
        <w:rPr>
          <w:rFonts w:ascii="Times New Roman" w:hAnsi="Times New Roman" w:cs="Arial"/>
          <w:sz w:val="24"/>
          <w:szCs w:val="24"/>
        </w:rPr>
      </w:pPr>
    </w:p>
    <w:p w:rsidR="00442AED" w:rsidRPr="00CF10A1" w:rsidRDefault="00442AED" w:rsidP="00B07DC0">
      <w:pPr>
        <w:pStyle w:val="msolistparagraph0"/>
        <w:numPr>
          <w:ilvl w:val="0"/>
          <w:numId w:val="9"/>
        </w:numPr>
        <w:spacing w:line="480" w:lineRule="auto"/>
        <w:ind w:left="426" w:hanging="426"/>
        <w:jc w:val="both"/>
        <w:rPr>
          <w:rFonts w:ascii="Times New Roman" w:hAnsi="Times New Roman" w:cs="Arial"/>
          <w:b/>
          <w:bCs/>
          <w:sz w:val="24"/>
          <w:szCs w:val="24"/>
        </w:rPr>
      </w:pPr>
      <w:r w:rsidRPr="00CF10A1">
        <w:rPr>
          <w:rFonts w:ascii="Times New Roman" w:hAnsi="Times New Roman"/>
          <w:b/>
          <w:bCs/>
          <w:sz w:val="24"/>
          <w:szCs w:val="24"/>
          <w:lang w:val="en-US"/>
        </w:rPr>
        <w:t>Lokasi</w:t>
      </w:r>
      <w:r w:rsidRPr="00CF10A1">
        <w:rPr>
          <w:rFonts w:ascii="Times New Roman" w:hAnsi="Times New Roman" w:cs="Arial"/>
          <w:b/>
          <w:bCs/>
          <w:sz w:val="24"/>
          <w:szCs w:val="24"/>
        </w:rPr>
        <w:t xml:space="preserve"> </w:t>
      </w:r>
      <w:r w:rsidRPr="00B07DC0">
        <w:rPr>
          <w:rFonts w:ascii="Times New Roman" w:hAnsi="Times New Roman"/>
          <w:b/>
          <w:bCs/>
          <w:sz w:val="24"/>
          <w:szCs w:val="24"/>
          <w:lang w:val="en-US"/>
        </w:rPr>
        <w:t>Penelitian</w:t>
      </w:r>
    </w:p>
    <w:p w:rsidR="00B07DC0" w:rsidRDefault="00442AED" w:rsidP="00B07DC0">
      <w:pPr>
        <w:pStyle w:val="msolistparagraph0"/>
        <w:spacing w:line="480" w:lineRule="auto"/>
        <w:ind w:left="426" w:firstLine="567"/>
        <w:jc w:val="both"/>
        <w:rPr>
          <w:rFonts w:ascii="Times New Roman" w:hAnsi="Times New Roman" w:cs="Arial"/>
          <w:sz w:val="24"/>
          <w:szCs w:val="24"/>
        </w:rPr>
      </w:pPr>
      <w:r w:rsidRPr="007505E8">
        <w:rPr>
          <w:rFonts w:ascii="Times New Roman" w:hAnsi="Times New Roman" w:cs="Arial"/>
          <w:sz w:val="24"/>
          <w:szCs w:val="24"/>
        </w:rPr>
        <w:t xml:space="preserve">Dalam penelitian ini, </w:t>
      </w:r>
      <w:r w:rsidRPr="00A7597A">
        <w:rPr>
          <w:rFonts w:asciiTheme="majorBidi" w:hAnsiTheme="majorBidi" w:cstheme="majorBidi"/>
          <w:sz w:val="24"/>
          <w:szCs w:val="24"/>
        </w:rPr>
        <w:t>lokasi</w:t>
      </w:r>
      <w:r w:rsidRPr="007505E8">
        <w:rPr>
          <w:rFonts w:ascii="Times New Roman" w:hAnsi="Times New Roman" w:cs="Arial"/>
          <w:sz w:val="24"/>
          <w:szCs w:val="24"/>
        </w:rPr>
        <w:t xml:space="preserve"> yang akan diambil sebagai tempat penelitian adalah Madrasah </w:t>
      </w:r>
      <w:r w:rsidRPr="00B07DC0">
        <w:rPr>
          <w:rFonts w:ascii="Times New Roman" w:hAnsi="Times New Roman" w:cs="Arial"/>
          <w:sz w:val="24"/>
          <w:szCs w:val="24"/>
          <w:lang w:val="en-US"/>
        </w:rPr>
        <w:t>Tsanawiyah</w:t>
      </w:r>
      <w:r>
        <w:rPr>
          <w:rFonts w:ascii="Times New Roman" w:hAnsi="Times New Roman" w:cs="Arial"/>
          <w:sz w:val="24"/>
          <w:szCs w:val="24"/>
        </w:rPr>
        <w:t xml:space="preserve"> </w:t>
      </w:r>
      <w:r w:rsidRPr="00CD365E">
        <w:rPr>
          <w:rFonts w:ascii="Times New Roman" w:hAnsi="Times New Roman" w:cs="Arial"/>
          <w:sz w:val="24"/>
          <w:szCs w:val="24"/>
        </w:rPr>
        <w:t>Plus Raden Paku Trenggalek</w:t>
      </w:r>
      <w:r w:rsidRPr="007505E8">
        <w:rPr>
          <w:rFonts w:ascii="Times New Roman" w:hAnsi="Times New Roman" w:cs="Arial"/>
          <w:sz w:val="24"/>
          <w:szCs w:val="24"/>
        </w:rPr>
        <w:t xml:space="preserve"> deng</w:t>
      </w:r>
      <w:r>
        <w:rPr>
          <w:rFonts w:ascii="Times New Roman" w:hAnsi="Times New Roman" w:cs="Arial"/>
          <w:sz w:val="24"/>
          <w:szCs w:val="24"/>
        </w:rPr>
        <w:t>an fokus utama pada kelas VIII</w:t>
      </w:r>
      <w:r w:rsidRPr="007505E8">
        <w:rPr>
          <w:rFonts w:ascii="Times New Roman" w:hAnsi="Times New Roman" w:cs="Arial"/>
          <w:sz w:val="24"/>
          <w:szCs w:val="24"/>
        </w:rPr>
        <w:t>. Lembaga in</w:t>
      </w:r>
      <w:r>
        <w:rPr>
          <w:rFonts w:ascii="Times New Roman" w:hAnsi="Times New Roman" w:cs="Arial"/>
          <w:sz w:val="24"/>
          <w:szCs w:val="24"/>
        </w:rPr>
        <w:t xml:space="preserve">i terletak di </w:t>
      </w:r>
      <w:r>
        <w:rPr>
          <w:rFonts w:ascii="Times New Roman" w:hAnsi="Times New Roman" w:cs="Arial"/>
          <w:sz w:val="24"/>
          <w:szCs w:val="24"/>
          <w:lang w:val="en-US"/>
        </w:rPr>
        <w:t>desa Surondakan Kabupaten Trenggalek</w:t>
      </w:r>
      <w:r w:rsidRPr="007505E8">
        <w:rPr>
          <w:rFonts w:ascii="Times New Roman" w:hAnsi="Times New Roman" w:cs="Arial"/>
          <w:sz w:val="24"/>
          <w:szCs w:val="24"/>
        </w:rPr>
        <w:t>. Lokasi lembaga ini juga sangat strategis, terl</w:t>
      </w:r>
      <w:r>
        <w:rPr>
          <w:rFonts w:ascii="Times New Roman" w:hAnsi="Times New Roman" w:cs="Arial"/>
          <w:sz w:val="24"/>
          <w:szCs w:val="24"/>
        </w:rPr>
        <w:t>etak</w:t>
      </w:r>
      <w:r>
        <w:rPr>
          <w:rFonts w:ascii="Times New Roman" w:hAnsi="Times New Roman" w:cs="Arial"/>
          <w:sz w:val="24"/>
          <w:szCs w:val="24"/>
          <w:lang w:val="en-US"/>
        </w:rPr>
        <w:t xml:space="preserve"> di jantung kota Trenggalek</w:t>
      </w:r>
      <w:r w:rsidRPr="007505E8">
        <w:rPr>
          <w:rFonts w:ascii="Times New Roman" w:hAnsi="Times New Roman" w:cs="Arial"/>
          <w:sz w:val="24"/>
          <w:szCs w:val="24"/>
        </w:rPr>
        <w:t>. Adapun alasan yang dijadikan dasar pertimbangan dalam pemilihan lokasi adalah:</w:t>
      </w:r>
    </w:p>
    <w:p w:rsidR="00442AED" w:rsidRPr="006E6BD7" w:rsidRDefault="00442AED" w:rsidP="00B07DC0">
      <w:pPr>
        <w:pStyle w:val="msolistparagraph0"/>
        <w:numPr>
          <w:ilvl w:val="0"/>
          <w:numId w:val="1"/>
        </w:numPr>
        <w:spacing w:line="480" w:lineRule="auto"/>
        <w:ind w:left="851"/>
        <w:jc w:val="both"/>
        <w:rPr>
          <w:rFonts w:ascii="Times New Roman" w:hAnsi="Times New Roman" w:cs="Arial"/>
          <w:sz w:val="24"/>
          <w:szCs w:val="24"/>
        </w:rPr>
      </w:pPr>
      <w:r w:rsidRPr="007505E8">
        <w:rPr>
          <w:rFonts w:ascii="Times New Roman" w:hAnsi="Times New Roman" w:cs="Arial"/>
          <w:sz w:val="24"/>
          <w:szCs w:val="24"/>
        </w:rPr>
        <w:lastRenderedPageBreak/>
        <w:t xml:space="preserve">Penemuan dari kasus yang </w:t>
      </w:r>
      <w:proofErr w:type="gramStart"/>
      <w:r w:rsidRPr="007505E8">
        <w:rPr>
          <w:rFonts w:ascii="Times New Roman" w:hAnsi="Times New Roman" w:cs="Arial"/>
          <w:sz w:val="24"/>
          <w:szCs w:val="24"/>
        </w:rPr>
        <w:t>akan</w:t>
      </w:r>
      <w:proofErr w:type="gramEnd"/>
      <w:r w:rsidRPr="007505E8">
        <w:rPr>
          <w:rFonts w:ascii="Times New Roman" w:hAnsi="Times New Roman" w:cs="Arial"/>
          <w:sz w:val="24"/>
          <w:szCs w:val="24"/>
        </w:rPr>
        <w:t xml:space="preserve"> ditel</w:t>
      </w:r>
      <w:r>
        <w:rPr>
          <w:rFonts w:ascii="Times New Roman" w:hAnsi="Times New Roman" w:cs="Arial"/>
          <w:sz w:val="24"/>
          <w:szCs w:val="24"/>
        </w:rPr>
        <w:t>iti terjadi di lembaga tersebut</w:t>
      </w:r>
      <w:r w:rsidRPr="006E6BD7">
        <w:rPr>
          <w:rFonts w:ascii="Times New Roman" w:hAnsi="Times New Roman" w:cs="Arial"/>
          <w:sz w:val="24"/>
          <w:szCs w:val="24"/>
        </w:rPr>
        <w:t>.</w:t>
      </w:r>
    </w:p>
    <w:p w:rsidR="00442AED" w:rsidRPr="006E6BD7" w:rsidRDefault="00442AED" w:rsidP="00B07DC0">
      <w:pPr>
        <w:pStyle w:val="msolistparagraph0"/>
        <w:numPr>
          <w:ilvl w:val="0"/>
          <w:numId w:val="1"/>
        </w:numPr>
        <w:spacing w:line="480" w:lineRule="auto"/>
        <w:ind w:left="851"/>
        <w:jc w:val="both"/>
        <w:rPr>
          <w:rFonts w:ascii="Times New Roman" w:hAnsi="Times New Roman" w:cs="Arial"/>
          <w:sz w:val="24"/>
          <w:szCs w:val="24"/>
        </w:rPr>
      </w:pPr>
      <w:r w:rsidRPr="007505E8">
        <w:rPr>
          <w:rFonts w:ascii="Times New Roman" w:hAnsi="Times New Roman" w:cs="Arial"/>
          <w:sz w:val="24"/>
          <w:szCs w:val="24"/>
        </w:rPr>
        <w:t>Lembaga tersebut adalah</w:t>
      </w:r>
      <w:r>
        <w:rPr>
          <w:rFonts w:ascii="Times New Roman" w:hAnsi="Times New Roman" w:cs="Arial"/>
          <w:sz w:val="24"/>
          <w:szCs w:val="24"/>
        </w:rPr>
        <w:t xml:space="preserve"> lembaga pendidikan islam</w:t>
      </w:r>
      <w:r w:rsidRPr="007505E8">
        <w:rPr>
          <w:rFonts w:ascii="Times New Roman" w:hAnsi="Times New Roman" w:cs="Arial"/>
          <w:sz w:val="24"/>
          <w:szCs w:val="24"/>
        </w:rPr>
        <w:t xml:space="preserve"> yang mempunyai siswa dalam jumlah yang </w:t>
      </w:r>
      <w:r>
        <w:rPr>
          <w:rFonts w:ascii="Times New Roman" w:hAnsi="Times New Roman" w:cs="Arial"/>
          <w:sz w:val="24"/>
          <w:szCs w:val="24"/>
          <w:lang w:val="en-US"/>
        </w:rPr>
        <w:t xml:space="preserve">lumayan </w:t>
      </w:r>
      <w:r w:rsidRPr="007505E8">
        <w:rPr>
          <w:rFonts w:ascii="Times New Roman" w:hAnsi="Times New Roman" w:cs="Arial"/>
          <w:sz w:val="24"/>
          <w:szCs w:val="24"/>
        </w:rPr>
        <w:t>banyak</w:t>
      </w:r>
      <w:r>
        <w:rPr>
          <w:rFonts w:ascii="Times New Roman" w:hAnsi="Times New Roman" w:cs="Arial"/>
          <w:sz w:val="24"/>
          <w:szCs w:val="24"/>
          <w:lang w:val="en-US"/>
        </w:rPr>
        <w:t>.</w:t>
      </w:r>
    </w:p>
    <w:p w:rsidR="00442AED" w:rsidRPr="006E6BD7" w:rsidRDefault="00442AED" w:rsidP="00B07DC0">
      <w:pPr>
        <w:pStyle w:val="msolistparagraph0"/>
        <w:numPr>
          <w:ilvl w:val="0"/>
          <w:numId w:val="1"/>
        </w:numPr>
        <w:spacing w:line="480" w:lineRule="auto"/>
        <w:ind w:left="851"/>
        <w:jc w:val="both"/>
        <w:rPr>
          <w:rFonts w:ascii="Times New Roman" w:hAnsi="Times New Roman" w:cs="Arial"/>
          <w:sz w:val="24"/>
          <w:szCs w:val="24"/>
        </w:rPr>
      </w:pPr>
      <w:r w:rsidRPr="006E6BD7">
        <w:rPr>
          <w:rFonts w:asciiTheme="majorBidi" w:hAnsiTheme="majorBidi" w:cstheme="majorBidi"/>
          <w:sz w:val="24"/>
          <w:szCs w:val="24"/>
        </w:rPr>
        <w:t xml:space="preserve">Lembaga </w:t>
      </w:r>
      <w:r w:rsidRPr="00B07DC0">
        <w:rPr>
          <w:rFonts w:ascii="Times New Roman" w:hAnsi="Times New Roman" w:cs="Arial"/>
          <w:sz w:val="24"/>
          <w:szCs w:val="24"/>
        </w:rPr>
        <w:t>tersebut</w:t>
      </w:r>
      <w:r w:rsidRPr="006E6BD7">
        <w:rPr>
          <w:rFonts w:asciiTheme="majorBidi" w:hAnsiTheme="majorBidi" w:cstheme="majorBidi"/>
          <w:sz w:val="24"/>
          <w:szCs w:val="24"/>
        </w:rPr>
        <w:t xml:space="preserve"> merupakan lembaga pendidikan berkualita</w:t>
      </w:r>
      <w:r>
        <w:rPr>
          <w:rFonts w:asciiTheme="majorBidi" w:hAnsiTheme="majorBidi" w:cstheme="majorBidi"/>
          <w:sz w:val="24"/>
          <w:szCs w:val="24"/>
        </w:rPr>
        <w:t>s yang letaknya</w:t>
      </w:r>
      <w:r w:rsidRPr="006E6BD7">
        <w:rPr>
          <w:rFonts w:asciiTheme="majorBidi" w:hAnsiTheme="majorBidi" w:cstheme="majorBidi"/>
          <w:sz w:val="24"/>
          <w:szCs w:val="24"/>
        </w:rPr>
        <w:t xml:space="preserve"> dekat dengan pusat kota Trenggalek, dan uniknya siswa-siswanya tidak hanya dari suatu kawasan, namun mereka datang dari beberapa kawasan, baik dari sekitar sekolah itu maupun dari kawasan kota desa.</w:t>
      </w:r>
    </w:p>
    <w:p w:rsidR="00442AED" w:rsidRPr="006E6BD7" w:rsidRDefault="00442AED" w:rsidP="00B07DC0">
      <w:pPr>
        <w:pStyle w:val="msolistparagraph0"/>
        <w:numPr>
          <w:ilvl w:val="0"/>
          <w:numId w:val="1"/>
        </w:numPr>
        <w:spacing w:line="480" w:lineRule="auto"/>
        <w:ind w:left="851"/>
        <w:jc w:val="both"/>
        <w:rPr>
          <w:rFonts w:asciiTheme="majorBidi" w:hAnsiTheme="majorBidi" w:cstheme="majorBidi"/>
          <w:sz w:val="24"/>
          <w:szCs w:val="24"/>
        </w:rPr>
      </w:pPr>
      <w:r w:rsidRPr="006E6BD7">
        <w:rPr>
          <w:rFonts w:asciiTheme="majorBidi" w:hAnsiTheme="majorBidi" w:cstheme="majorBidi"/>
          <w:sz w:val="24"/>
          <w:szCs w:val="24"/>
        </w:rPr>
        <w:t xml:space="preserve">Pengembangan </w:t>
      </w:r>
      <w:r w:rsidRPr="00B07DC0">
        <w:rPr>
          <w:rFonts w:ascii="Times New Roman" w:hAnsi="Times New Roman" w:cs="Arial"/>
          <w:sz w:val="24"/>
          <w:szCs w:val="24"/>
        </w:rPr>
        <w:t>kualitas</w:t>
      </w:r>
      <w:r w:rsidRPr="006E6BD7">
        <w:rPr>
          <w:rFonts w:asciiTheme="majorBidi" w:hAnsiTheme="majorBidi" w:cstheme="majorBidi"/>
          <w:sz w:val="24"/>
          <w:szCs w:val="24"/>
        </w:rPr>
        <w:t xml:space="preserve"> dan pembinaan guru melalui berbagai macam penataran keilmuan serta pengemb</w:t>
      </w:r>
      <w:r>
        <w:rPr>
          <w:rFonts w:asciiTheme="majorBidi" w:hAnsiTheme="majorBidi" w:cstheme="majorBidi"/>
          <w:sz w:val="24"/>
          <w:szCs w:val="24"/>
        </w:rPr>
        <w:t xml:space="preserve">angan seluruh siswa </w:t>
      </w:r>
      <w:r w:rsidRPr="006E6BD7">
        <w:rPr>
          <w:rFonts w:asciiTheme="majorBidi" w:hAnsiTheme="majorBidi" w:cstheme="majorBidi"/>
          <w:sz w:val="24"/>
          <w:szCs w:val="24"/>
        </w:rPr>
        <w:t>MTs Plus Raden Paku Trenggalek melalui kegiatan-kegiatan siswa yang dapat menunjang keberhasilan proses belajar mengajar di sekolah sehingga dapat menambah pengalaman dan wawasan bagi</w:t>
      </w:r>
      <w:r w:rsidRPr="00235D56">
        <w:rPr>
          <w:szCs w:val="24"/>
        </w:rPr>
        <w:t xml:space="preserve"> </w:t>
      </w:r>
      <w:r w:rsidRPr="006E6BD7">
        <w:rPr>
          <w:rFonts w:asciiTheme="majorBidi" w:hAnsiTheme="majorBidi" w:cstheme="majorBidi"/>
          <w:sz w:val="24"/>
          <w:szCs w:val="24"/>
        </w:rPr>
        <w:t>siswa.</w:t>
      </w:r>
    </w:p>
    <w:p w:rsidR="000B1BB7" w:rsidRDefault="00442AED" w:rsidP="00B07DC0">
      <w:pPr>
        <w:pStyle w:val="msolistparagraph0"/>
        <w:numPr>
          <w:ilvl w:val="0"/>
          <w:numId w:val="1"/>
        </w:numPr>
        <w:spacing w:line="480" w:lineRule="auto"/>
        <w:ind w:left="851"/>
        <w:jc w:val="both"/>
        <w:rPr>
          <w:rFonts w:ascii="Times New Roman" w:hAnsi="Times New Roman" w:cs="Arial"/>
          <w:sz w:val="24"/>
          <w:szCs w:val="24"/>
        </w:rPr>
      </w:pPr>
      <w:r w:rsidRPr="007505E8">
        <w:rPr>
          <w:rFonts w:ascii="Times New Roman" w:hAnsi="Times New Roman" w:cs="Arial"/>
          <w:sz w:val="24"/>
          <w:szCs w:val="24"/>
        </w:rPr>
        <w:t>Lembaga tersebuat adalah lembaga yang sangat berpengaruh</w:t>
      </w:r>
      <w:r>
        <w:rPr>
          <w:rFonts w:ascii="Times New Roman" w:hAnsi="Times New Roman" w:cs="Arial"/>
          <w:sz w:val="24"/>
          <w:szCs w:val="24"/>
        </w:rPr>
        <w:t xml:space="preserve"> di kawasan kecamatan </w:t>
      </w:r>
      <w:r>
        <w:rPr>
          <w:rFonts w:ascii="Times New Roman" w:hAnsi="Times New Roman" w:cs="Arial"/>
          <w:sz w:val="24"/>
          <w:szCs w:val="24"/>
          <w:lang w:val="en-US"/>
        </w:rPr>
        <w:t>Trenggalek</w:t>
      </w:r>
      <w:r w:rsidRPr="007505E8">
        <w:rPr>
          <w:rFonts w:ascii="Times New Roman" w:hAnsi="Times New Roman" w:cs="Arial"/>
          <w:sz w:val="24"/>
          <w:szCs w:val="24"/>
        </w:rPr>
        <w:t>.</w:t>
      </w:r>
    </w:p>
    <w:p w:rsidR="00B07DC0" w:rsidRPr="00B07DC0" w:rsidRDefault="00B07DC0" w:rsidP="00B07DC0">
      <w:pPr>
        <w:pStyle w:val="msolistparagraph0"/>
        <w:spacing w:line="480" w:lineRule="auto"/>
        <w:ind w:left="851"/>
        <w:jc w:val="both"/>
        <w:rPr>
          <w:rFonts w:ascii="Times New Roman" w:hAnsi="Times New Roman" w:cs="Arial"/>
          <w:sz w:val="24"/>
          <w:szCs w:val="24"/>
        </w:rPr>
      </w:pPr>
    </w:p>
    <w:p w:rsidR="00442AED" w:rsidRPr="00301701"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CF10A1">
        <w:rPr>
          <w:rFonts w:ascii="Times New Roman" w:hAnsi="Times New Roman"/>
          <w:b/>
          <w:bCs/>
          <w:sz w:val="24"/>
          <w:szCs w:val="24"/>
          <w:lang w:val="en-US"/>
        </w:rPr>
        <w:t>Kehadiran</w:t>
      </w:r>
      <w:r w:rsidRPr="00A7597A">
        <w:rPr>
          <w:rFonts w:ascii="Times New Roman" w:hAnsi="Times New Roman"/>
          <w:b/>
          <w:bCs/>
          <w:sz w:val="24"/>
          <w:szCs w:val="24"/>
        </w:rPr>
        <w:t xml:space="preserve"> </w:t>
      </w:r>
      <w:r w:rsidRPr="00B07DC0">
        <w:rPr>
          <w:rFonts w:ascii="Times New Roman" w:hAnsi="Times New Roman"/>
          <w:b/>
          <w:bCs/>
          <w:sz w:val="24"/>
          <w:szCs w:val="24"/>
          <w:lang w:val="en-US"/>
        </w:rPr>
        <w:t>Peneliti</w:t>
      </w:r>
    </w:p>
    <w:p w:rsidR="00442AED" w:rsidRPr="00301701" w:rsidRDefault="00442AED" w:rsidP="00B07DC0">
      <w:pPr>
        <w:pStyle w:val="msolistparagraph0"/>
        <w:spacing w:line="480" w:lineRule="auto"/>
        <w:ind w:left="426" w:firstLine="567"/>
        <w:jc w:val="both"/>
        <w:rPr>
          <w:rFonts w:asciiTheme="majorBidi" w:hAnsiTheme="majorBidi" w:cstheme="majorBidi"/>
          <w:sz w:val="24"/>
          <w:szCs w:val="24"/>
          <w:lang w:val="en-US"/>
        </w:rPr>
      </w:pPr>
      <w:proofErr w:type="gramStart"/>
      <w:r w:rsidRPr="00CF10A1">
        <w:rPr>
          <w:rFonts w:ascii="Times New Roman" w:hAnsi="Times New Roman" w:cs="Arial"/>
          <w:sz w:val="24"/>
          <w:szCs w:val="24"/>
        </w:rPr>
        <w:t>Penelitian</w:t>
      </w:r>
      <w:r w:rsidRPr="00301701">
        <w:rPr>
          <w:rFonts w:asciiTheme="majorBidi" w:hAnsiTheme="majorBidi" w:cstheme="majorBidi"/>
          <w:sz w:val="24"/>
          <w:szCs w:val="24"/>
          <w:lang w:val="en-US"/>
        </w:rPr>
        <w:t xml:space="preserve"> </w:t>
      </w:r>
      <w:r w:rsidRPr="00B07DC0">
        <w:rPr>
          <w:rFonts w:ascii="Times New Roman" w:hAnsi="Times New Roman" w:cs="Arial"/>
          <w:sz w:val="24"/>
          <w:szCs w:val="24"/>
        </w:rPr>
        <w:t>kualitatif</w:t>
      </w:r>
      <w:r w:rsidRPr="00301701">
        <w:rPr>
          <w:rFonts w:asciiTheme="majorBidi" w:hAnsiTheme="majorBidi" w:cstheme="majorBidi"/>
          <w:sz w:val="24"/>
          <w:szCs w:val="24"/>
          <w:lang w:val="en-US"/>
        </w:rPr>
        <w:t xml:space="preserve"> berasumsi bahwa realitas itu bersifat holistic (menyeluruh), dinamis, tidak dapat dipisah-pisahkan ke dalam </w:t>
      </w:r>
      <w:r w:rsidR="00E166BB">
        <w:rPr>
          <w:rFonts w:asciiTheme="majorBidi" w:hAnsiTheme="majorBidi" w:cstheme="majorBidi"/>
          <w:sz w:val="24"/>
          <w:szCs w:val="24"/>
          <w:lang w:val="en-US"/>
        </w:rPr>
        <w:t>variabel</w:t>
      </w:r>
      <w:r>
        <w:rPr>
          <w:rFonts w:asciiTheme="majorBidi" w:hAnsiTheme="majorBidi" w:cstheme="majorBidi"/>
          <w:sz w:val="24"/>
          <w:szCs w:val="24"/>
          <w:lang w:val="en-US"/>
        </w:rPr>
        <w:t>-</w:t>
      </w:r>
      <w:r w:rsidRPr="00301701">
        <w:rPr>
          <w:rFonts w:asciiTheme="majorBidi" w:hAnsiTheme="majorBidi" w:cstheme="majorBidi"/>
          <w:sz w:val="24"/>
          <w:szCs w:val="24"/>
          <w:lang w:val="en-US"/>
        </w:rPr>
        <w:t>variabel penelitian.</w:t>
      </w:r>
      <w:proofErr w:type="gramEnd"/>
      <w:r w:rsidRPr="00301701">
        <w:rPr>
          <w:rFonts w:asciiTheme="majorBidi" w:hAnsiTheme="majorBidi" w:cstheme="majorBidi"/>
          <w:sz w:val="24"/>
          <w:szCs w:val="24"/>
          <w:lang w:val="en-US"/>
        </w:rPr>
        <w:t xml:space="preserve"> Kalaupun dapat dipisah-pisahkan ke dalam variabelnya </w:t>
      </w:r>
      <w:proofErr w:type="gramStart"/>
      <w:r w:rsidRPr="00301701">
        <w:rPr>
          <w:rFonts w:asciiTheme="majorBidi" w:hAnsiTheme="majorBidi" w:cstheme="majorBidi"/>
          <w:sz w:val="24"/>
          <w:szCs w:val="24"/>
          <w:lang w:val="en-US"/>
        </w:rPr>
        <w:t>akan</w:t>
      </w:r>
      <w:proofErr w:type="gramEnd"/>
      <w:r w:rsidRPr="00301701">
        <w:rPr>
          <w:rFonts w:asciiTheme="majorBidi" w:hAnsiTheme="majorBidi" w:cstheme="majorBidi"/>
          <w:sz w:val="24"/>
          <w:szCs w:val="24"/>
          <w:lang w:val="en-US"/>
        </w:rPr>
        <w:t xml:space="preserve"> banyak sekali. Dengan demikian dalam penelitian kulitatif ini belum dapat dikembangkan instrumen penelitian sebelum masalah yang diteliti jelas </w:t>
      </w:r>
      <w:proofErr w:type="gramStart"/>
      <w:r w:rsidRPr="00301701">
        <w:rPr>
          <w:rFonts w:asciiTheme="majorBidi" w:hAnsiTheme="majorBidi" w:cstheme="majorBidi"/>
          <w:sz w:val="24"/>
          <w:szCs w:val="24"/>
          <w:lang w:val="en-US"/>
        </w:rPr>
        <w:t>sama</w:t>
      </w:r>
      <w:proofErr w:type="gramEnd"/>
      <w:r w:rsidRPr="00301701">
        <w:rPr>
          <w:rFonts w:asciiTheme="majorBidi" w:hAnsiTheme="majorBidi" w:cstheme="majorBidi"/>
          <w:sz w:val="24"/>
          <w:szCs w:val="24"/>
          <w:lang w:val="en-US"/>
        </w:rPr>
        <w:t xml:space="preserve"> </w:t>
      </w:r>
      <w:r w:rsidRPr="00301701">
        <w:rPr>
          <w:rFonts w:asciiTheme="majorBidi" w:hAnsiTheme="majorBidi" w:cstheme="majorBidi"/>
          <w:sz w:val="24"/>
          <w:szCs w:val="24"/>
          <w:lang w:val="en-US"/>
        </w:rPr>
        <w:lastRenderedPageBreak/>
        <w:t>sekali.</w:t>
      </w:r>
      <w:r>
        <w:rPr>
          <w:rStyle w:val="FootnoteReference"/>
          <w:rFonts w:asciiTheme="majorBidi" w:hAnsiTheme="majorBidi" w:cstheme="majorBidi"/>
          <w:sz w:val="24"/>
          <w:szCs w:val="24"/>
          <w:lang w:val="en-US"/>
        </w:rPr>
        <w:footnoteReference w:id="9"/>
      </w:r>
      <w:r>
        <w:rPr>
          <w:rFonts w:asciiTheme="majorBidi" w:hAnsiTheme="majorBidi" w:cstheme="majorBidi"/>
          <w:sz w:val="24"/>
          <w:szCs w:val="24"/>
          <w:lang w:val="en-US"/>
        </w:rPr>
        <w:t xml:space="preserve"> Selanjutnya Nasutio</w:t>
      </w:r>
      <w:r w:rsidR="00E166BB">
        <w:rPr>
          <w:rFonts w:asciiTheme="majorBidi" w:hAnsiTheme="majorBidi" w:cstheme="majorBidi"/>
          <w:sz w:val="24"/>
          <w:szCs w:val="24"/>
          <w:lang w:val="en-US"/>
        </w:rPr>
        <w:t>n yang dikutip oleh</w:t>
      </w:r>
      <w:r>
        <w:rPr>
          <w:rFonts w:asciiTheme="majorBidi" w:hAnsiTheme="majorBidi" w:cstheme="majorBidi"/>
          <w:sz w:val="24"/>
          <w:szCs w:val="24"/>
          <w:lang w:val="en-US"/>
        </w:rPr>
        <w:t xml:space="preserve"> Sugiyono</w:t>
      </w:r>
      <w:r w:rsidRPr="00301701">
        <w:rPr>
          <w:rFonts w:asciiTheme="majorBidi" w:hAnsiTheme="majorBidi" w:cstheme="majorBidi"/>
          <w:sz w:val="24"/>
          <w:szCs w:val="24"/>
          <w:lang w:val="en-US"/>
        </w:rPr>
        <w:t xml:space="preserve"> juga menyatakan bahwa dalam </w:t>
      </w:r>
      <w:r>
        <w:rPr>
          <w:rFonts w:asciiTheme="majorBidi" w:hAnsiTheme="majorBidi" w:cstheme="majorBidi"/>
          <w:sz w:val="24"/>
          <w:szCs w:val="24"/>
          <w:lang w:val="en-US"/>
        </w:rPr>
        <w:t>penelitian kualitatif, tidak</w:t>
      </w:r>
      <w:r w:rsidRPr="00301701">
        <w:rPr>
          <w:rFonts w:asciiTheme="majorBidi" w:hAnsiTheme="majorBidi" w:cstheme="majorBidi"/>
          <w:sz w:val="24"/>
          <w:szCs w:val="24"/>
          <w:lang w:val="en-US"/>
        </w:rPr>
        <w:t xml:space="preserve"> ada pilihan lain dari pada menjadikan manusia sebagai instrumen penelitian utama. </w:t>
      </w:r>
      <w:proofErr w:type="gramStart"/>
      <w:r w:rsidRPr="00301701">
        <w:rPr>
          <w:rFonts w:asciiTheme="majorBidi" w:hAnsiTheme="majorBidi" w:cstheme="majorBidi"/>
          <w:sz w:val="24"/>
          <w:szCs w:val="24"/>
          <w:lang w:val="en-US"/>
        </w:rPr>
        <w:t>Alasannya karena segala sesuatunya belum mempunyai bentuk yang pasti.</w:t>
      </w:r>
      <w:proofErr w:type="gramEnd"/>
      <w:r w:rsidRPr="00301701">
        <w:rPr>
          <w:rFonts w:asciiTheme="majorBidi" w:hAnsiTheme="majorBidi" w:cstheme="majorBidi"/>
          <w:sz w:val="24"/>
          <w:szCs w:val="24"/>
          <w:lang w:val="en-US"/>
        </w:rPr>
        <w:t xml:space="preserve"> </w:t>
      </w:r>
      <w:proofErr w:type="gramStart"/>
      <w:r w:rsidRPr="00301701">
        <w:rPr>
          <w:rFonts w:asciiTheme="majorBidi" w:hAnsiTheme="majorBidi" w:cstheme="majorBidi"/>
          <w:sz w:val="24"/>
          <w:szCs w:val="24"/>
          <w:lang w:val="en-US"/>
        </w:rPr>
        <w:t>Masalah, fokus penelitian, hipotesis yang digunakan, bahkan hasil yang diharapkan, itu semuanya tidak dapat ditentukan secara pasti dan jelas sebelumnya.</w:t>
      </w:r>
      <w:proofErr w:type="gramEnd"/>
      <w:r w:rsidRPr="00301701">
        <w:rPr>
          <w:rFonts w:asciiTheme="majorBidi" w:hAnsiTheme="majorBidi" w:cstheme="majorBidi"/>
          <w:sz w:val="24"/>
          <w:szCs w:val="24"/>
          <w:lang w:val="en-US"/>
        </w:rPr>
        <w:t xml:space="preserve"> </w:t>
      </w:r>
      <w:proofErr w:type="gramStart"/>
      <w:r w:rsidRPr="00301701">
        <w:rPr>
          <w:rFonts w:asciiTheme="majorBidi" w:hAnsiTheme="majorBidi" w:cstheme="majorBidi"/>
          <w:sz w:val="24"/>
          <w:szCs w:val="24"/>
          <w:lang w:val="en-US"/>
        </w:rPr>
        <w:t>Segala sesuatu masih perlu dikembangkan sepanjang penelitian itu.</w:t>
      </w:r>
      <w:proofErr w:type="gramEnd"/>
      <w:r w:rsidRPr="00301701">
        <w:rPr>
          <w:rFonts w:asciiTheme="majorBidi" w:hAnsiTheme="majorBidi" w:cstheme="majorBidi"/>
          <w:sz w:val="24"/>
          <w:szCs w:val="24"/>
          <w:lang w:val="en-US"/>
        </w:rPr>
        <w:t xml:space="preserve"> </w:t>
      </w:r>
      <w:proofErr w:type="gramStart"/>
      <w:r w:rsidRPr="00301701">
        <w:rPr>
          <w:rFonts w:asciiTheme="majorBidi" w:hAnsiTheme="majorBidi" w:cstheme="majorBidi"/>
          <w:sz w:val="24"/>
          <w:szCs w:val="24"/>
          <w:lang w:val="en-US"/>
        </w:rPr>
        <w:t>Dalam keadaan yang serba tidak pasti, tidak ada pilihan lain, dan hanya peneliti itu sendiri sebagai alat satu-satunya yang dapat mencapainya.</w:t>
      </w:r>
      <w:proofErr w:type="gramEnd"/>
      <w:r>
        <w:rPr>
          <w:rStyle w:val="FootnoteReference"/>
          <w:rFonts w:asciiTheme="majorBidi" w:hAnsiTheme="majorBidi" w:cstheme="majorBidi"/>
          <w:sz w:val="24"/>
          <w:szCs w:val="24"/>
          <w:lang w:val="en-US"/>
        </w:rPr>
        <w:footnoteReference w:id="10"/>
      </w:r>
    </w:p>
    <w:p w:rsidR="008A0867" w:rsidRDefault="00442AED" w:rsidP="00B07DC0">
      <w:pPr>
        <w:pStyle w:val="msolistparagraph0"/>
        <w:spacing w:line="480" w:lineRule="auto"/>
        <w:ind w:left="426" w:firstLine="567"/>
        <w:jc w:val="both"/>
        <w:rPr>
          <w:rFonts w:ascii="Times New Roman" w:hAnsi="Times New Roman"/>
          <w:sz w:val="24"/>
          <w:szCs w:val="24"/>
        </w:rPr>
      </w:pPr>
      <w:r w:rsidRPr="007505E8">
        <w:rPr>
          <w:rFonts w:ascii="Times New Roman" w:hAnsi="Times New Roman"/>
          <w:sz w:val="24"/>
          <w:szCs w:val="24"/>
        </w:rPr>
        <w:t xml:space="preserve">Dalam </w:t>
      </w:r>
      <w:r w:rsidRPr="00CF10A1">
        <w:rPr>
          <w:rFonts w:ascii="Times New Roman" w:hAnsi="Times New Roman" w:cs="Arial"/>
          <w:sz w:val="24"/>
          <w:szCs w:val="24"/>
        </w:rPr>
        <w:t>penelitian</w:t>
      </w:r>
      <w:r w:rsidRPr="007505E8">
        <w:rPr>
          <w:rFonts w:ascii="Times New Roman" w:hAnsi="Times New Roman"/>
          <w:sz w:val="24"/>
          <w:szCs w:val="24"/>
        </w:rPr>
        <w:t xml:space="preserve"> kualitatif kehadiran peneliti mutlak diperlukan. Hal ini disebabkan karena “peneliti</w:t>
      </w:r>
      <w:r>
        <w:rPr>
          <w:rFonts w:ascii="Times New Roman" w:hAnsi="Times New Roman"/>
          <w:sz w:val="24"/>
          <w:szCs w:val="24"/>
        </w:rPr>
        <w:t xml:space="preserve"> merupakan alat pengumpul data </w:t>
      </w:r>
      <w:r w:rsidRPr="007505E8">
        <w:rPr>
          <w:rFonts w:ascii="Times New Roman" w:hAnsi="Times New Roman"/>
          <w:sz w:val="24"/>
          <w:szCs w:val="24"/>
        </w:rPr>
        <w:t>yang utama.”</w:t>
      </w:r>
      <w:r w:rsidRPr="007505E8">
        <w:rPr>
          <w:rFonts w:ascii="Times New Roman" w:hAnsi="Times New Roman"/>
          <w:sz w:val="24"/>
          <w:szCs w:val="24"/>
          <w:vertAlign w:val="superscript"/>
        </w:rPr>
        <w:footnoteReference w:id="11"/>
      </w:r>
      <w:r w:rsidRPr="007505E8">
        <w:rPr>
          <w:rFonts w:ascii="Times New Roman" w:hAnsi="Times New Roman"/>
          <w:sz w:val="24"/>
          <w:szCs w:val="24"/>
        </w:rPr>
        <w:t xml:space="preserve"> Sebagai instrumen utama tentunya </w:t>
      </w:r>
      <w:r w:rsidRPr="00B07DC0">
        <w:rPr>
          <w:rFonts w:ascii="Times New Roman" w:hAnsi="Times New Roman" w:cs="Arial"/>
          <w:sz w:val="24"/>
          <w:szCs w:val="24"/>
        </w:rPr>
        <w:t>peneliti</w:t>
      </w:r>
      <w:r w:rsidRPr="007505E8">
        <w:rPr>
          <w:rFonts w:ascii="Times New Roman" w:hAnsi="Times New Roman"/>
          <w:sz w:val="24"/>
          <w:szCs w:val="24"/>
        </w:rPr>
        <w:t xml:space="preserve"> harus terjun </w:t>
      </w:r>
      <w:r>
        <w:rPr>
          <w:rFonts w:ascii="Times New Roman" w:hAnsi="Times New Roman"/>
          <w:sz w:val="24"/>
          <w:szCs w:val="24"/>
        </w:rPr>
        <w:t>langsung dalam latar alamiah. P</w:t>
      </w:r>
      <w:r w:rsidRPr="007505E8">
        <w:rPr>
          <w:rFonts w:ascii="Times New Roman" w:hAnsi="Times New Roman"/>
          <w:sz w:val="24"/>
          <w:szCs w:val="24"/>
        </w:rPr>
        <w:t>eneliti memiliki peran penting dalam seti</w:t>
      </w:r>
      <w:r>
        <w:rPr>
          <w:rFonts w:ascii="Times New Roman" w:hAnsi="Times New Roman"/>
          <w:sz w:val="24"/>
          <w:szCs w:val="24"/>
        </w:rPr>
        <w:t xml:space="preserve">ap proses penelitian. </w:t>
      </w:r>
      <w:r w:rsidRPr="007505E8">
        <w:rPr>
          <w:rFonts w:ascii="Times New Roman" w:hAnsi="Times New Roman"/>
          <w:sz w:val="24"/>
          <w:szCs w:val="24"/>
        </w:rPr>
        <w:t>Peneliti bertindak langsung dalam semua proses penggalian data di lapangan, baik dalam pengamatan, wawancara atu pencarian dokumen</w:t>
      </w:r>
      <w:r>
        <w:rPr>
          <w:rFonts w:ascii="Times New Roman" w:hAnsi="Times New Roman"/>
          <w:sz w:val="24"/>
          <w:szCs w:val="24"/>
        </w:rPr>
        <w:t xml:space="preserve">. </w:t>
      </w:r>
      <w:proofErr w:type="gramStart"/>
      <w:r>
        <w:rPr>
          <w:rFonts w:ascii="Times New Roman" w:hAnsi="Times New Roman"/>
          <w:sz w:val="24"/>
          <w:szCs w:val="24"/>
        </w:rPr>
        <w:t>Mengingat peneliti merupakan instrumen utama maka perlu ada ketelitian yang dimiliki peneliti dalam penggalian data.</w:t>
      </w:r>
      <w:proofErr w:type="gramEnd"/>
    </w:p>
    <w:p w:rsidR="00B07DC0" w:rsidRDefault="00B07DC0" w:rsidP="00B07DC0">
      <w:pPr>
        <w:pStyle w:val="msolistparagraph0"/>
        <w:spacing w:line="480" w:lineRule="auto"/>
        <w:ind w:left="426" w:firstLine="567"/>
        <w:jc w:val="both"/>
        <w:rPr>
          <w:rFonts w:ascii="Times New Roman" w:hAnsi="Times New Roman"/>
          <w:sz w:val="24"/>
          <w:szCs w:val="24"/>
        </w:rPr>
      </w:pPr>
    </w:p>
    <w:p w:rsidR="00B07DC0" w:rsidRPr="00B07DC0" w:rsidRDefault="00B07DC0" w:rsidP="00B07DC0">
      <w:pPr>
        <w:pStyle w:val="msolistparagraph0"/>
        <w:spacing w:line="480" w:lineRule="auto"/>
        <w:ind w:left="426" w:firstLine="567"/>
        <w:jc w:val="both"/>
        <w:rPr>
          <w:rFonts w:ascii="Times New Roman" w:hAnsi="Times New Roman"/>
          <w:sz w:val="24"/>
          <w:szCs w:val="24"/>
        </w:rPr>
      </w:pPr>
    </w:p>
    <w:p w:rsidR="00442AED" w:rsidRPr="00A7597A"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CF10A1">
        <w:rPr>
          <w:rFonts w:ascii="Times New Roman" w:hAnsi="Times New Roman"/>
          <w:b/>
          <w:bCs/>
          <w:sz w:val="24"/>
          <w:szCs w:val="24"/>
          <w:lang w:val="en-US"/>
        </w:rPr>
        <w:lastRenderedPageBreak/>
        <w:t>Sumber</w:t>
      </w:r>
      <w:r w:rsidRPr="00A7597A">
        <w:rPr>
          <w:rFonts w:ascii="Times New Roman" w:hAnsi="Times New Roman"/>
          <w:b/>
          <w:bCs/>
          <w:sz w:val="24"/>
          <w:szCs w:val="24"/>
        </w:rPr>
        <w:t xml:space="preserve"> Data</w:t>
      </w:r>
    </w:p>
    <w:p w:rsidR="00442AED" w:rsidRPr="007505E8" w:rsidRDefault="00442AED" w:rsidP="00B07DC0">
      <w:pPr>
        <w:pStyle w:val="msolistparagraph0"/>
        <w:spacing w:line="480" w:lineRule="auto"/>
        <w:ind w:left="426" w:firstLine="567"/>
        <w:jc w:val="both"/>
        <w:rPr>
          <w:rFonts w:ascii="Times New Roman" w:hAnsi="Times New Roman"/>
          <w:sz w:val="24"/>
          <w:szCs w:val="24"/>
        </w:rPr>
      </w:pPr>
      <w:r w:rsidRPr="007505E8">
        <w:rPr>
          <w:rFonts w:ascii="Times New Roman" w:hAnsi="Times New Roman"/>
          <w:sz w:val="24"/>
          <w:szCs w:val="24"/>
        </w:rPr>
        <w:t xml:space="preserve">Data merupakan unit informasi yang direkam media yang dapat dibedakan dengan data lain, dapat dianalisis dan relevan dengan </w:t>
      </w:r>
      <w:proofErr w:type="gramStart"/>
      <w:r w:rsidRPr="007505E8">
        <w:rPr>
          <w:rFonts w:ascii="Times New Roman" w:hAnsi="Times New Roman"/>
          <w:sz w:val="24"/>
          <w:szCs w:val="24"/>
        </w:rPr>
        <w:t>problem  tertentu</w:t>
      </w:r>
      <w:proofErr w:type="gramEnd"/>
      <w:r w:rsidRPr="007505E8">
        <w:rPr>
          <w:rFonts w:ascii="Times New Roman" w:hAnsi="Times New Roman"/>
          <w:sz w:val="24"/>
          <w:szCs w:val="24"/>
        </w:rPr>
        <w:t>.</w:t>
      </w:r>
      <w:r w:rsidRPr="007505E8">
        <w:rPr>
          <w:rFonts w:ascii="Times New Roman" w:hAnsi="Times New Roman"/>
          <w:sz w:val="24"/>
          <w:szCs w:val="24"/>
          <w:vertAlign w:val="superscript"/>
        </w:rPr>
        <w:footnoteReference w:id="12"/>
      </w:r>
      <w:r w:rsidRPr="007505E8">
        <w:rPr>
          <w:rFonts w:ascii="Times New Roman" w:hAnsi="Times New Roman"/>
          <w:sz w:val="24"/>
          <w:szCs w:val="24"/>
        </w:rPr>
        <w:t xml:space="preserve"> </w:t>
      </w:r>
      <w:proofErr w:type="gramStart"/>
      <w:r w:rsidRPr="007505E8">
        <w:rPr>
          <w:rFonts w:ascii="Times New Roman" w:hAnsi="Times New Roman"/>
          <w:sz w:val="24"/>
          <w:szCs w:val="24"/>
        </w:rPr>
        <w:t>Dalam hal penelitia</w:t>
      </w:r>
      <w:r w:rsidR="00E166BB">
        <w:rPr>
          <w:rFonts w:ascii="Times New Roman" w:hAnsi="Times New Roman"/>
          <w:sz w:val="24"/>
          <w:szCs w:val="24"/>
        </w:rPr>
        <w:t>n data bisa diartikan sebagai “</w:t>
      </w:r>
      <w:r w:rsidRPr="007505E8">
        <w:rPr>
          <w:rFonts w:ascii="Times New Roman" w:hAnsi="Times New Roman"/>
          <w:sz w:val="24"/>
          <w:szCs w:val="24"/>
        </w:rPr>
        <w:t>catatan fakta-fakta atau keterangan-keterangan yang akan diolah dalam kegiatan penelitian.”</w:t>
      </w:r>
      <w:proofErr w:type="gramEnd"/>
      <w:r>
        <w:rPr>
          <w:rFonts w:ascii="Times New Roman" w:hAnsi="Times New Roman"/>
          <w:sz w:val="24"/>
          <w:szCs w:val="24"/>
          <w:lang w:val="en-US"/>
        </w:rPr>
        <w:t xml:space="preserve"> </w:t>
      </w:r>
      <w:r w:rsidRPr="007505E8">
        <w:rPr>
          <w:rFonts w:ascii="Times New Roman" w:hAnsi="Times New Roman"/>
          <w:sz w:val="24"/>
          <w:szCs w:val="24"/>
        </w:rPr>
        <w:t>Sedangkan sumber data adalah “subyek dari mana data diperoleh.”</w:t>
      </w:r>
      <w:r w:rsidRPr="007505E8">
        <w:rPr>
          <w:rFonts w:ascii="Times New Roman" w:hAnsi="Times New Roman"/>
          <w:sz w:val="24"/>
          <w:szCs w:val="24"/>
          <w:vertAlign w:val="superscript"/>
        </w:rPr>
        <w:footnoteReference w:id="13"/>
      </w:r>
    </w:p>
    <w:p w:rsidR="00442AED" w:rsidRPr="0063607E" w:rsidRDefault="00442AED" w:rsidP="00B07DC0">
      <w:pPr>
        <w:pStyle w:val="msolistparagraph0"/>
        <w:spacing w:line="480" w:lineRule="auto"/>
        <w:ind w:left="426" w:firstLine="567"/>
        <w:jc w:val="both"/>
        <w:rPr>
          <w:rFonts w:ascii="Times New Roman" w:hAnsi="Times New Roman"/>
          <w:sz w:val="24"/>
          <w:szCs w:val="24"/>
          <w:lang w:val="en-US"/>
        </w:rPr>
      </w:pPr>
      <w:r>
        <w:rPr>
          <w:rFonts w:ascii="Times New Roman" w:hAnsi="Times New Roman"/>
          <w:sz w:val="24"/>
          <w:szCs w:val="24"/>
        </w:rPr>
        <w:t xml:space="preserve">Suharsimi menyarankan agar pengidentifikasian sumber data lebih mudah maka penulis dapat mengklasifikasikannya menjadi 3 singkatan huruf P yaitu: </w:t>
      </w:r>
      <w:r>
        <w:rPr>
          <w:rFonts w:ascii="Times New Roman" w:hAnsi="Times New Roman"/>
          <w:i/>
          <w:sz w:val="24"/>
          <w:szCs w:val="24"/>
        </w:rPr>
        <w:t xml:space="preserve">person </w:t>
      </w:r>
      <w:r>
        <w:rPr>
          <w:rFonts w:ascii="Times New Roman" w:hAnsi="Times New Roman"/>
          <w:sz w:val="24"/>
          <w:szCs w:val="24"/>
        </w:rPr>
        <w:t xml:space="preserve">(sumber data berupa orang), </w:t>
      </w:r>
      <w:r>
        <w:rPr>
          <w:rFonts w:ascii="Times New Roman" w:hAnsi="Times New Roman"/>
          <w:i/>
          <w:sz w:val="24"/>
          <w:szCs w:val="24"/>
        </w:rPr>
        <w:t xml:space="preserve">place </w:t>
      </w:r>
      <w:r>
        <w:rPr>
          <w:rFonts w:ascii="Times New Roman" w:hAnsi="Times New Roman"/>
          <w:sz w:val="24"/>
          <w:szCs w:val="24"/>
        </w:rPr>
        <w:t xml:space="preserve">(sumber data berupa tempat), </w:t>
      </w:r>
      <w:r>
        <w:rPr>
          <w:rFonts w:ascii="Times New Roman" w:hAnsi="Times New Roman"/>
          <w:i/>
          <w:sz w:val="24"/>
          <w:szCs w:val="24"/>
        </w:rPr>
        <w:t>paper</w:t>
      </w:r>
      <w:r>
        <w:rPr>
          <w:rFonts w:ascii="Times New Roman" w:hAnsi="Times New Roman"/>
          <w:sz w:val="24"/>
          <w:szCs w:val="24"/>
        </w:rPr>
        <w:t xml:space="preserve"> (sumber data berupa simbol).</w:t>
      </w:r>
      <w:r>
        <w:rPr>
          <w:rStyle w:val="FootnoteReference"/>
          <w:rFonts w:ascii="Times New Roman" w:hAnsi="Times New Roman"/>
          <w:sz w:val="24"/>
          <w:szCs w:val="24"/>
        </w:rPr>
        <w:footnoteReference w:id="14"/>
      </w:r>
    </w:p>
    <w:p w:rsidR="00442AED" w:rsidRDefault="00442AED" w:rsidP="00B07DC0">
      <w:pPr>
        <w:pStyle w:val="msolistparagraph0"/>
        <w:spacing w:line="480" w:lineRule="auto"/>
        <w:ind w:left="426" w:firstLine="567"/>
        <w:jc w:val="both"/>
        <w:rPr>
          <w:rFonts w:ascii="Times New Roman" w:hAnsi="Times New Roman"/>
          <w:sz w:val="24"/>
          <w:szCs w:val="24"/>
        </w:rPr>
      </w:pPr>
      <w:r>
        <w:rPr>
          <w:rFonts w:ascii="Times New Roman" w:hAnsi="Times New Roman"/>
          <w:sz w:val="24"/>
          <w:szCs w:val="24"/>
        </w:rPr>
        <w:t xml:space="preserve">Bila dikaitkan dengan penelitian yang </w:t>
      </w:r>
      <w:proofErr w:type="gramStart"/>
      <w:r>
        <w:rPr>
          <w:rFonts w:ascii="Times New Roman" w:hAnsi="Times New Roman"/>
          <w:sz w:val="24"/>
          <w:szCs w:val="24"/>
        </w:rPr>
        <w:t>akan</w:t>
      </w:r>
      <w:proofErr w:type="gramEnd"/>
      <w:r>
        <w:rPr>
          <w:rFonts w:ascii="Times New Roman" w:hAnsi="Times New Roman"/>
          <w:sz w:val="24"/>
          <w:szCs w:val="24"/>
        </w:rPr>
        <w:t xml:space="preserve"> penulis lakukan maka pengklasifikasian sumber diatas bisa dijabarkan sebagai berikut:</w:t>
      </w:r>
    </w:p>
    <w:p w:rsidR="00B07DC0" w:rsidRPr="00B07DC0" w:rsidRDefault="00442AED" w:rsidP="00B07DC0">
      <w:pPr>
        <w:pStyle w:val="ListParagraph"/>
        <w:numPr>
          <w:ilvl w:val="0"/>
          <w:numId w:val="1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Person</w:t>
      </w:r>
      <w:r>
        <w:rPr>
          <w:rFonts w:ascii="Times New Roman" w:eastAsia="Calibri" w:hAnsi="Times New Roman" w:cs="Times New Roman"/>
          <w:i/>
          <w:sz w:val="24"/>
          <w:szCs w:val="24"/>
          <w:lang w:val="en-US"/>
        </w:rPr>
        <w:t xml:space="preserve"> </w:t>
      </w:r>
    </w:p>
    <w:p w:rsidR="00442AED" w:rsidRPr="00B07DC0" w:rsidRDefault="00442AED" w:rsidP="00B07DC0">
      <w:pPr>
        <w:pStyle w:val="ListParagraph"/>
        <w:spacing w:after="0" w:line="480" w:lineRule="auto"/>
        <w:ind w:left="786"/>
        <w:jc w:val="both"/>
        <w:rPr>
          <w:rFonts w:ascii="Times New Roman" w:eastAsia="Calibri" w:hAnsi="Times New Roman" w:cs="Times New Roman"/>
          <w:sz w:val="24"/>
          <w:szCs w:val="24"/>
        </w:rPr>
      </w:pPr>
      <w:proofErr w:type="gramStart"/>
      <w:r w:rsidRPr="00B07DC0">
        <w:rPr>
          <w:rFonts w:asciiTheme="majorBidi" w:hAnsiTheme="majorBidi" w:cstheme="majorBidi"/>
          <w:sz w:val="24"/>
          <w:szCs w:val="24"/>
          <w:lang w:val="en-US"/>
        </w:rPr>
        <w:t>Person merupakan, sumber data yang bisa memberikan data berupa jawaban lisan melalui wawancara atau jawaban tertulis melalui angket.</w:t>
      </w:r>
      <w:proofErr w:type="gramEnd"/>
      <w:r w:rsidRPr="00B07DC0">
        <w:rPr>
          <w:rFonts w:asciiTheme="majorBidi" w:hAnsiTheme="majorBidi" w:cstheme="majorBidi"/>
          <w:sz w:val="24"/>
          <w:szCs w:val="24"/>
          <w:lang w:val="en-US"/>
        </w:rPr>
        <w:t xml:space="preserve"> </w:t>
      </w:r>
      <w:proofErr w:type="gramStart"/>
      <w:r w:rsidRPr="00B07DC0">
        <w:rPr>
          <w:rFonts w:asciiTheme="majorBidi" w:hAnsiTheme="majorBidi" w:cstheme="majorBidi"/>
          <w:sz w:val="24"/>
          <w:szCs w:val="24"/>
          <w:lang w:val="en-US"/>
        </w:rPr>
        <w:t>Data person dalam penelitian ini diperoleh dari wawancara dan angket siswa, wawancara langsung dengan guru-guru serta dengan kepala sekolah lembaga pendidikan.</w:t>
      </w:r>
      <w:proofErr w:type="gramEnd"/>
      <w:r w:rsidRPr="00B07DC0">
        <w:rPr>
          <w:rFonts w:asciiTheme="majorBidi" w:hAnsiTheme="majorBidi" w:cstheme="majorBidi"/>
          <w:sz w:val="24"/>
          <w:szCs w:val="24"/>
          <w:lang w:val="en-US"/>
        </w:rPr>
        <w:t xml:space="preserve"> Sedangkan </w:t>
      </w:r>
      <w:r w:rsidRPr="00B07DC0">
        <w:rPr>
          <w:rFonts w:asciiTheme="majorBidi" w:eastAsia="Calibri" w:hAnsiTheme="majorBidi" w:cstheme="majorBidi"/>
          <w:sz w:val="24"/>
          <w:szCs w:val="24"/>
        </w:rPr>
        <w:t xml:space="preserve">yang </w:t>
      </w:r>
      <w:proofErr w:type="gramStart"/>
      <w:r w:rsidRPr="00B07DC0">
        <w:rPr>
          <w:rFonts w:asciiTheme="majorBidi" w:eastAsia="Calibri" w:hAnsiTheme="majorBidi" w:cstheme="majorBidi"/>
          <w:sz w:val="24"/>
          <w:szCs w:val="24"/>
        </w:rPr>
        <w:t>akan</w:t>
      </w:r>
      <w:proofErr w:type="gramEnd"/>
      <w:r w:rsidRPr="00B07DC0">
        <w:rPr>
          <w:rFonts w:asciiTheme="majorBidi" w:eastAsia="Calibri" w:hAnsiTheme="majorBidi" w:cstheme="majorBidi"/>
          <w:sz w:val="24"/>
          <w:szCs w:val="24"/>
        </w:rPr>
        <w:t xml:space="preserve"> menjadi sumber</w:t>
      </w:r>
      <w:r w:rsidRPr="00B07DC0">
        <w:rPr>
          <w:rFonts w:ascii="Times New Roman" w:eastAsia="Calibri" w:hAnsi="Times New Roman" w:cs="Times New Roman"/>
          <w:sz w:val="24"/>
          <w:szCs w:val="24"/>
        </w:rPr>
        <w:t xml:space="preserve"> data berupa orang dalam penelitian ini adalah </w:t>
      </w:r>
      <w:r w:rsidRPr="00B07DC0">
        <w:rPr>
          <w:rFonts w:ascii="Times New Roman" w:eastAsia="Calibri" w:hAnsi="Times New Roman" w:cs="Times New Roman"/>
          <w:sz w:val="24"/>
          <w:szCs w:val="24"/>
          <w:lang w:val="en-US"/>
        </w:rPr>
        <w:t xml:space="preserve">kepala madrasah, guru dan </w:t>
      </w:r>
      <w:r w:rsidRPr="00B07DC0">
        <w:rPr>
          <w:rFonts w:ascii="Times New Roman" w:eastAsia="Calibri" w:hAnsi="Times New Roman" w:cs="Times New Roman"/>
          <w:sz w:val="24"/>
          <w:szCs w:val="24"/>
        </w:rPr>
        <w:t xml:space="preserve">siswa kelas VIII MTs </w:t>
      </w:r>
      <w:r w:rsidRPr="00B07DC0">
        <w:rPr>
          <w:rFonts w:ascii="Times New Roman" w:eastAsia="Calibri" w:hAnsi="Times New Roman" w:cs="Times New Roman"/>
          <w:sz w:val="24"/>
          <w:szCs w:val="24"/>
          <w:lang w:val="en-US"/>
        </w:rPr>
        <w:t>Plus Raden Paku</w:t>
      </w:r>
      <w:r w:rsidRPr="00B07DC0">
        <w:rPr>
          <w:rFonts w:ascii="Times New Roman" w:eastAsia="Calibri" w:hAnsi="Times New Roman" w:cs="Times New Roman"/>
          <w:sz w:val="24"/>
          <w:szCs w:val="24"/>
        </w:rPr>
        <w:t>.</w:t>
      </w:r>
    </w:p>
    <w:p w:rsidR="00B07DC0" w:rsidRPr="00B07DC0" w:rsidRDefault="00442AED" w:rsidP="00B07DC0">
      <w:pPr>
        <w:pStyle w:val="ListParagraph"/>
        <w:numPr>
          <w:ilvl w:val="0"/>
          <w:numId w:val="1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Place</w:t>
      </w:r>
    </w:p>
    <w:p w:rsidR="00442AED" w:rsidRPr="00B07DC0" w:rsidRDefault="00442AED" w:rsidP="00B07DC0">
      <w:pPr>
        <w:pStyle w:val="ListParagraph"/>
        <w:spacing w:after="0" w:line="480" w:lineRule="auto"/>
        <w:ind w:left="786"/>
        <w:jc w:val="both"/>
        <w:rPr>
          <w:rFonts w:ascii="Times New Roman" w:eastAsia="Calibri" w:hAnsi="Times New Roman" w:cs="Times New Roman"/>
          <w:sz w:val="24"/>
          <w:szCs w:val="24"/>
        </w:rPr>
      </w:pPr>
      <w:r w:rsidRPr="00B07DC0">
        <w:rPr>
          <w:rFonts w:asciiTheme="majorBidi" w:hAnsiTheme="majorBidi" w:cstheme="majorBidi"/>
          <w:sz w:val="24"/>
          <w:szCs w:val="24"/>
          <w:lang w:val="en-US"/>
        </w:rPr>
        <w:t xml:space="preserve">Place adalah sumber data yang menyajikan tampilan berupa keadaan diam dan bergerak. </w:t>
      </w:r>
      <w:proofErr w:type="gramStart"/>
      <w:r w:rsidRPr="00B07DC0">
        <w:rPr>
          <w:rFonts w:asciiTheme="majorBidi" w:hAnsiTheme="majorBidi" w:cstheme="majorBidi"/>
          <w:sz w:val="24"/>
          <w:szCs w:val="24"/>
          <w:lang w:val="en-US"/>
        </w:rPr>
        <w:t>Diam misalnya, ruangan, kelengkapan alat, wujud benda, warna, dan lain-lain.</w:t>
      </w:r>
      <w:proofErr w:type="gramEnd"/>
      <w:r w:rsidRPr="00B07DC0">
        <w:rPr>
          <w:rFonts w:asciiTheme="majorBidi" w:hAnsiTheme="majorBidi" w:cstheme="majorBidi"/>
          <w:sz w:val="24"/>
          <w:szCs w:val="24"/>
          <w:lang w:val="en-US"/>
        </w:rPr>
        <w:t xml:space="preserve"> </w:t>
      </w:r>
      <w:proofErr w:type="gramStart"/>
      <w:r w:rsidRPr="00B07DC0">
        <w:rPr>
          <w:rFonts w:asciiTheme="majorBidi" w:hAnsiTheme="majorBidi" w:cstheme="majorBidi"/>
          <w:sz w:val="24"/>
          <w:szCs w:val="24"/>
          <w:lang w:val="en-US"/>
        </w:rPr>
        <w:t>Bergerak misalnya aktivitas kinerja, laju kendaraan, ritme nyanyian, gerak tari, sajian sinetron, kegiatan belajar</w:t>
      </w:r>
      <w:r w:rsidRPr="00B07DC0">
        <w:rPr>
          <w:rFonts w:asciiTheme="majorBidi" w:eastAsia="Calibri" w:hAnsiTheme="majorBidi" w:cstheme="majorBidi"/>
          <w:sz w:val="24"/>
          <w:szCs w:val="24"/>
        </w:rPr>
        <w:t xml:space="preserve"> </w:t>
      </w:r>
      <w:r w:rsidRPr="00B07DC0">
        <w:rPr>
          <w:rFonts w:asciiTheme="majorBidi" w:hAnsiTheme="majorBidi" w:cstheme="majorBidi"/>
          <w:sz w:val="24"/>
          <w:szCs w:val="24"/>
          <w:lang w:val="en-US"/>
        </w:rPr>
        <w:t>mengajar dan lain sebagainya.</w:t>
      </w:r>
      <w:proofErr w:type="gramEnd"/>
      <w:r w:rsidRPr="00B07DC0">
        <w:rPr>
          <w:rFonts w:asciiTheme="majorBidi" w:hAnsiTheme="majorBidi" w:cstheme="majorBidi"/>
          <w:sz w:val="24"/>
          <w:szCs w:val="24"/>
          <w:lang w:val="en-US"/>
        </w:rPr>
        <w:t xml:space="preserve"> Data </w:t>
      </w:r>
      <w:r w:rsidRPr="00E166BB">
        <w:rPr>
          <w:rFonts w:asciiTheme="majorBidi" w:hAnsiTheme="majorBidi" w:cstheme="majorBidi"/>
          <w:i/>
          <w:iCs/>
          <w:sz w:val="24"/>
          <w:szCs w:val="24"/>
          <w:lang w:val="en-US"/>
        </w:rPr>
        <w:t>place</w:t>
      </w:r>
      <w:r w:rsidRPr="00B07DC0">
        <w:rPr>
          <w:rFonts w:asciiTheme="majorBidi" w:hAnsiTheme="majorBidi" w:cstheme="majorBidi"/>
          <w:sz w:val="24"/>
          <w:szCs w:val="24"/>
          <w:lang w:val="en-US"/>
        </w:rPr>
        <w:t xml:space="preserve"> diperoleh dengan melakukan observasi terhadap kegiatan-kegiatan, keadaan sarana prasarana, keadaan guru, keadaan siswa yang ada </w:t>
      </w:r>
      <w:r w:rsidRPr="00B07DC0">
        <w:rPr>
          <w:rFonts w:asciiTheme="majorBidi" w:eastAsia="Calibri" w:hAnsiTheme="majorBidi" w:cstheme="majorBidi"/>
          <w:sz w:val="24"/>
          <w:szCs w:val="24"/>
        </w:rPr>
        <w:t xml:space="preserve">MTs </w:t>
      </w:r>
      <w:proofErr w:type="gramStart"/>
      <w:r w:rsidRPr="00B07DC0">
        <w:rPr>
          <w:rFonts w:asciiTheme="majorBidi" w:eastAsia="Calibri" w:hAnsiTheme="majorBidi" w:cstheme="majorBidi"/>
          <w:sz w:val="24"/>
          <w:szCs w:val="24"/>
          <w:lang w:val="en-US"/>
        </w:rPr>
        <w:t>Plus</w:t>
      </w:r>
      <w:proofErr w:type="gramEnd"/>
      <w:r w:rsidRPr="00B07DC0">
        <w:rPr>
          <w:rFonts w:asciiTheme="majorBidi" w:eastAsia="Calibri" w:hAnsiTheme="majorBidi" w:cstheme="majorBidi"/>
          <w:sz w:val="24"/>
          <w:szCs w:val="24"/>
          <w:lang w:val="en-US"/>
        </w:rPr>
        <w:t xml:space="preserve"> Raden Paku</w:t>
      </w:r>
      <w:r w:rsidRPr="00B07DC0">
        <w:rPr>
          <w:rFonts w:asciiTheme="majorBidi" w:eastAsia="Calibri" w:hAnsiTheme="majorBidi" w:cstheme="majorBidi"/>
          <w:sz w:val="24"/>
          <w:szCs w:val="24"/>
        </w:rPr>
        <w:t>.</w:t>
      </w:r>
    </w:p>
    <w:p w:rsidR="00B07DC0" w:rsidRPr="00B07DC0" w:rsidRDefault="00442AED" w:rsidP="00B07DC0">
      <w:pPr>
        <w:pStyle w:val="ListParagraph"/>
        <w:numPr>
          <w:ilvl w:val="0"/>
          <w:numId w:val="10"/>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Paper</w:t>
      </w:r>
    </w:p>
    <w:p w:rsidR="00442AED" w:rsidRPr="00B07DC0" w:rsidRDefault="00442AED" w:rsidP="00B07DC0">
      <w:pPr>
        <w:pStyle w:val="ListParagraph"/>
        <w:spacing w:after="0" w:line="480" w:lineRule="auto"/>
        <w:ind w:left="786"/>
        <w:jc w:val="both"/>
        <w:rPr>
          <w:rFonts w:ascii="Times New Roman" w:eastAsia="Calibri" w:hAnsi="Times New Roman" w:cs="Times New Roman"/>
          <w:sz w:val="24"/>
          <w:szCs w:val="24"/>
        </w:rPr>
      </w:pPr>
      <w:r w:rsidRPr="00B07DC0">
        <w:rPr>
          <w:rFonts w:asciiTheme="majorBidi" w:hAnsiTheme="majorBidi" w:cstheme="majorBidi"/>
          <w:sz w:val="24"/>
          <w:szCs w:val="24"/>
          <w:lang w:val="en-US"/>
        </w:rPr>
        <w:t>Paper merupakan sumber data yang menyajikan tanda-tanda berupa huruf, angka, gambar, atau simbol-simbol lain. Dengan pengertian ini, maka ”</w:t>
      </w:r>
      <w:r w:rsidRPr="00B07DC0">
        <w:rPr>
          <w:rFonts w:asciiTheme="majorBidi" w:hAnsiTheme="majorBidi" w:cstheme="majorBidi"/>
          <w:i/>
          <w:iCs/>
          <w:sz w:val="24"/>
          <w:szCs w:val="24"/>
          <w:lang w:val="en-US"/>
        </w:rPr>
        <w:t>paper</w:t>
      </w:r>
      <w:r w:rsidRPr="00B07DC0">
        <w:rPr>
          <w:rFonts w:asciiTheme="majorBidi" w:hAnsiTheme="majorBidi" w:cstheme="majorBidi"/>
          <w:sz w:val="24"/>
          <w:szCs w:val="24"/>
          <w:lang w:val="en-US"/>
        </w:rPr>
        <w:t>” bukan terbatas hanya pada kertas sebagaimana terjemahan dari kata ”</w:t>
      </w:r>
      <w:r w:rsidRPr="00B07DC0">
        <w:rPr>
          <w:rFonts w:asciiTheme="majorBidi" w:hAnsiTheme="majorBidi" w:cstheme="majorBidi"/>
          <w:i/>
          <w:iCs/>
          <w:sz w:val="24"/>
          <w:szCs w:val="24"/>
          <w:lang w:val="en-US"/>
        </w:rPr>
        <w:t>paper</w:t>
      </w:r>
      <w:r w:rsidRPr="00B07DC0">
        <w:rPr>
          <w:rFonts w:asciiTheme="majorBidi" w:hAnsiTheme="majorBidi" w:cstheme="majorBidi"/>
          <w:sz w:val="24"/>
          <w:szCs w:val="24"/>
          <w:lang w:val="en-US"/>
        </w:rPr>
        <w:t xml:space="preserve">” dalam bahasa Inggris, tetapi dapat berwujud batu, kayu, tulang daun lontar dan sebagainya yang cocok untuk penggunaan metode dokumentasi. Data paper dalam penelitian ini diperoleh dengan </w:t>
      </w:r>
      <w:proofErr w:type="gramStart"/>
      <w:r w:rsidRPr="00B07DC0">
        <w:rPr>
          <w:rFonts w:asciiTheme="majorBidi" w:hAnsiTheme="majorBidi" w:cstheme="majorBidi"/>
          <w:sz w:val="24"/>
          <w:szCs w:val="24"/>
          <w:lang w:val="en-US"/>
        </w:rPr>
        <w:t>cara</w:t>
      </w:r>
      <w:proofErr w:type="gramEnd"/>
      <w:r w:rsidRPr="00B07DC0">
        <w:rPr>
          <w:rFonts w:asciiTheme="majorBidi" w:hAnsiTheme="majorBidi" w:cstheme="majorBidi"/>
          <w:sz w:val="24"/>
          <w:szCs w:val="24"/>
          <w:lang w:val="en-US"/>
        </w:rPr>
        <w:t xml:space="preserve"> mencari sumber-sumber data yang berupa dokumen data-data yang berasal dari objek penelitian kemudian didokumentasi dengan rapi.</w:t>
      </w:r>
    </w:p>
    <w:p w:rsidR="00B66EBB" w:rsidRDefault="00B66EBB" w:rsidP="008A0867">
      <w:pPr>
        <w:pStyle w:val="ListParagraph"/>
        <w:autoSpaceDE w:val="0"/>
        <w:autoSpaceDN w:val="0"/>
        <w:adjustRightInd w:val="0"/>
        <w:spacing w:after="0" w:line="480" w:lineRule="auto"/>
        <w:ind w:left="426"/>
        <w:jc w:val="both"/>
        <w:rPr>
          <w:rFonts w:asciiTheme="majorBidi" w:hAnsiTheme="majorBidi" w:cstheme="majorBidi"/>
          <w:sz w:val="24"/>
          <w:szCs w:val="24"/>
          <w:lang w:val="en-US"/>
        </w:rPr>
      </w:pPr>
    </w:p>
    <w:p w:rsidR="00B66EBB"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ED7E0C">
        <w:rPr>
          <w:rFonts w:ascii="Times New Roman" w:hAnsi="Times New Roman"/>
          <w:b/>
          <w:bCs/>
          <w:sz w:val="24"/>
          <w:szCs w:val="24"/>
          <w:lang w:val="en-US"/>
        </w:rPr>
        <w:t>Prosedur</w:t>
      </w:r>
      <w:r w:rsidRPr="00A7597A">
        <w:rPr>
          <w:rFonts w:ascii="Times New Roman" w:hAnsi="Times New Roman"/>
          <w:b/>
          <w:bCs/>
          <w:sz w:val="24"/>
          <w:szCs w:val="24"/>
        </w:rPr>
        <w:t xml:space="preserve"> </w:t>
      </w:r>
      <w:r w:rsidRPr="00B07DC0">
        <w:rPr>
          <w:rFonts w:ascii="Times New Roman" w:hAnsi="Times New Roman"/>
          <w:b/>
          <w:bCs/>
          <w:sz w:val="24"/>
          <w:szCs w:val="24"/>
          <w:lang w:val="en-US"/>
        </w:rPr>
        <w:t>Pengumpulan</w:t>
      </w:r>
      <w:r w:rsidRPr="00A7597A">
        <w:rPr>
          <w:rFonts w:ascii="Times New Roman" w:hAnsi="Times New Roman"/>
          <w:b/>
          <w:bCs/>
          <w:sz w:val="24"/>
          <w:szCs w:val="24"/>
        </w:rPr>
        <w:t xml:space="preserve"> Dat</w:t>
      </w:r>
      <w:r w:rsidR="00B66EBB">
        <w:rPr>
          <w:rFonts w:ascii="Times New Roman" w:hAnsi="Times New Roman"/>
          <w:b/>
          <w:bCs/>
          <w:sz w:val="24"/>
          <w:szCs w:val="24"/>
        </w:rPr>
        <w:t>a</w:t>
      </w:r>
    </w:p>
    <w:p w:rsidR="00442AED" w:rsidRDefault="00442AED" w:rsidP="00B07DC0">
      <w:pPr>
        <w:pStyle w:val="msolistparagraph0"/>
        <w:spacing w:line="480" w:lineRule="auto"/>
        <w:ind w:left="426" w:firstLine="567"/>
        <w:jc w:val="both"/>
        <w:rPr>
          <w:rFonts w:ascii="Times New Roman" w:hAnsi="Times New Roman"/>
          <w:sz w:val="24"/>
          <w:szCs w:val="24"/>
        </w:rPr>
      </w:pPr>
      <w:r w:rsidRPr="00B66EBB">
        <w:rPr>
          <w:rFonts w:ascii="Times New Roman" w:hAnsi="Times New Roman"/>
          <w:sz w:val="24"/>
          <w:szCs w:val="24"/>
        </w:rPr>
        <w:t>Dalam penggalian data ada beberapa metode yang dilakukan peneliti yaitu:</w:t>
      </w:r>
    </w:p>
    <w:p w:rsidR="006D045D" w:rsidRPr="00B66EBB" w:rsidRDefault="006D045D" w:rsidP="00B07DC0">
      <w:pPr>
        <w:pStyle w:val="msolistparagraph0"/>
        <w:spacing w:line="480" w:lineRule="auto"/>
        <w:ind w:left="426" w:firstLine="567"/>
        <w:jc w:val="both"/>
        <w:rPr>
          <w:rFonts w:ascii="Times New Roman" w:hAnsi="Times New Roman"/>
          <w:b/>
          <w:bCs/>
          <w:sz w:val="24"/>
          <w:szCs w:val="24"/>
        </w:rPr>
      </w:pPr>
    </w:p>
    <w:p w:rsidR="00442AED" w:rsidRPr="00ED7E0C" w:rsidRDefault="00442AED" w:rsidP="00B07DC0">
      <w:pPr>
        <w:pStyle w:val="ListParagraph"/>
        <w:numPr>
          <w:ilvl w:val="0"/>
          <w:numId w:val="3"/>
        </w:numPr>
        <w:spacing w:after="0" w:line="480" w:lineRule="auto"/>
        <w:ind w:left="993"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Metode Observasi</w:t>
      </w:r>
    </w:p>
    <w:p w:rsidR="00442AED" w:rsidRPr="00ED7E0C" w:rsidRDefault="00442AED" w:rsidP="00B07DC0">
      <w:pPr>
        <w:pStyle w:val="ListParagraph"/>
        <w:spacing w:after="0" w:line="480" w:lineRule="auto"/>
        <w:ind w:left="993" w:firstLine="425"/>
        <w:jc w:val="both"/>
        <w:rPr>
          <w:rFonts w:ascii="Times New Roman" w:eastAsia="Calibri" w:hAnsi="Times New Roman" w:cs="Times New Roman"/>
          <w:sz w:val="24"/>
          <w:szCs w:val="24"/>
        </w:rPr>
      </w:pPr>
      <w:r w:rsidRPr="00ED7E0C">
        <w:rPr>
          <w:rFonts w:ascii="Times New Roman" w:eastAsia="Calibri" w:hAnsi="Times New Roman" w:cs="Times New Roman"/>
          <w:sz w:val="24"/>
          <w:szCs w:val="24"/>
        </w:rPr>
        <w:t>Riyanto sebagaimana dikutip Tanzeh menyatakan bahwa “observasi merupakan metode pengumpulan data yang menggunakan pengamatan terhadap obyek penelitian uang dapat dilaksanakan secara langsung maupun tidak langsung.”</w:t>
      </w:r>
      <w:r>
        <w:rPr>
          <w:rStyle w:val="FootnoteReference"/>
          <w:rFonts w:ascii="Times New Roman" w:eastAsia="Calibri" w:hAnsi="Times New Roman" w:cs="Times New Roman"/>
          <w:sz w:val="24"/>
          <w:szCs w:val="24"/>
        </w:rPr>
        <w:footnoteReference w:id="15"/>
      </w:r>
      <w:r w:rsidRPr="00ED7E0C">
        <w:rPr>
          <w:rFonts w:ascii="Times New Roman" w:eastAsia="Calibri" w:hAnsi="Times New Roman" w:cs="Times New Roman"/>
          <w:sz w:val="24"/>
          <w:szCs w:val="24"/>
        </w:rPr>
        <w:t xml:space="preserve"> Dalam melakukan pengamatan peneliti harus mencatat semua data yang diperolehnya. Pengamatan yang dilakukan tidak terbatas pada hal-hal yang bisa dilihat oleh mata saja tapi apa yang tertangkap oleh semua indera bisa dijadikan data. Secara lebih jelas Sanapiah Faisal memaparkan:</w:t>
      </w:r>
    </w:p>
    <w:p w:rsidR="00442AED" w:rsidRPr="00C56416" w:rsidRDefault="00442AED" w:rsidP="00B07DC0">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w:t>
      </w:r>
      <w:r>
        <w:rPr>
          <w:rFonts w:ascii="Times New Roman" w:eastAsia="Calibri" w:hAnsi="Times New Roman" w:cs="Times New Roman"/>
          <w:sz w:val="24"/>
          <w:szCs w:val="24"/>
        </w:rPr>
        <w:t xml:space="preserve">egiatan observasi tersebut tidak hanya dilakukan terhadap kenyataan-kenyataan yang terlihat, tetapi </w:t>
      </w:r>
      <w:proofErr w:type="gramStart"/>
      <w:r>
        <w:rPr>
          <w:rFonts w:ascii="Times New Roman" w:eastAsia="Calibri" w:hAnsi="Times New Roman" w:cs="Times New Roman"/>
          <w:sz w:val="24"/>
          <w:szCs w:val="24"/>
        </w:rPr>
        <w:t>juga  terhadap</w:t>
      </w:r>
      <w:proofErr w:type="gramEnd"/>
      <w:r>
        <w:rPr>
          <w:rFonts w:ascii="Times New Roman" w:eastAsia="Calibri" w:hAnsi="Times New Roman" w:cs="Times New Roman"/>
          <w:sz w:val="24"/>
          <w:szCs w:val="24"/>
        </w:rPr>
        <w:t xml:space="preserve"> yang terdengar. Berbagai macam ungkapan atau pertanyaan yang terlontar dalam percakapan sehari-hari juga termasuk bagian dari kenyataan yang bisa diobservasi; observasinya melalui inderra pendengaran. Malah se</w:t>
      </w:r>
      <w:r w:rsidR="00E166BB">
        <w:rPr>
          <w:rFonts w:ascii="Times New Roman" w:eastAsia="Calibri" w:hAnsi="Times New Roman" w:cs="Times New Roman"/>
          <w:sz w:val="24"/>
          <w:szCs w:val="24"/>
        </w:rPr>
        <w:t>jumlah suasana yang terasakan (</w:t>
      </w:r>
      <w:r>
        <w:rPr>
          <w:rFonts w:ascii="Times New Roman" w:eastAsia="Calibri" w:hAnsi="Times New Roman" w:cs="Times New Roman"/>
          <w:sz w:val="24"/>
          <w:szCs w:val="24"/>
        </w:rPr>
        <w:t>tertan</w:t>
      </w:r>
      <w:r w:rsidR="00E166BB">
        <w:rPr>
          <w:rFonts w:ascii="Times New Roman" w:eastAsia="Calibri" w:hAnsi="Times New Roman" w:cs="Times New Roman"/>
          <w:sz w:val="24"/>
          <w:szCs w:val="24"/>
        </w:rPr>
        <w:t>gkap oleh indera perasaan</w:t>
      </w:r>
      <w:r>
        <w:rPr>
          <w:rFonts w:ascii="Times New Roman" w:eastAsia="Calibri" w:hAnsi="Times New Roman" w:cs="Times New Roman"/>
          <w:sz w:val="24"/>
          <w:szCs w:val="24"/>
        </w:rPr>
        <w:t>), seperti rasa tercekam, rasa suka ria, dan semacamnya juga termasuk bagian dari kenyataan yang dapat diobservasi.</w:t>
      </w:r>
      <w:r>
        <w:rPr>
          <w:rStyle w:val="FootnoteReference"/>
          <w:rFonts w:ascii="Times New Roman" w:eastAsia="Calibri" w:hAnsi="Times New Roman" w:cs="Times New Roman"/>
          <w:sz w:val="24"/>
          <w:szCs w:val="24"/>
        </w:rPr>
        <w:footnoteReference w:id="16"/>
      </w:r>
    </w:p>
    <w:p w:rsidR="00442AED" w:rsidRDefault="00442AED" w:rsidP="00B07DC0">
      <w:pPr>
        <w:spacing w:after="0" w:line="240" w:lineRule="auto"/>
        <w:ind w:left="993"/>
        <w:jc w:val="both"/>
        <w:rPr>
          <w:rFonts w:ascii="Times New Roman" w:hAnsi="Times New Roman" w:cs="Times New Roman"/>
          <w:sz w:val="24"/>
          <w:szCs w:val="24"/>
        </w:rPr>
      </w:pPr>
    </w:p>
    <w:p w:rsidR="00A16F2A" w:rsidRPr="006D045D" w:rsidRDefault="00442AED" w:rsidP="006D045D">
      <w:pPr>
        <w:pStyle w:val="ListParagraph"/>
        <w:spacing w:after="0"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Dengan </w:t>
      </w:r>
      <w:r w:rsidRPr="00ED7E0C">
        <w:rPr>
          <w:rFonts w:ascii="Times New Roman" w:eastAsia="Calibri" w:hAnsi="Times New Roman" w:cs="Times New Roman"/>
          <w:sz w:val="24"/>
          <w:szCs w:val="24"/>
        </w:rPr>
        <w:t>demikian</w:t>
      </w:r>
      <w:r>
        <w:rPr>
          <w:rFonts w:ascii="Times New Roman" w:hAnsi="Times New Roman" w:cs="Times New Roman"/>
          <w:sz w:val="24"/>
          <w:szCs w:val="24"/>
        </w:rPr>
        <w:t xml:space="preserve"> dalam melakukan pengamatan semua indera harus bekerja secara maksimal. Peneliti juga dituntut untuk memiliki ketelitian dan kepekaan agar bisa menangkap semua hasil pengamatan dengan baik. Dengan penggunaan metode tersebut nantinya peneliti akan mengamati beberapa hal yang berkaitan dengan penenelitian yang akan dilakukan. Misalnya pengamatan terhadap</w:t>
      </w:r>
      <w:r>
        <w:rPr>
          <w:rFonts w:ascii="Times New Roman" w:hAnsi="Times New Roman" w:cs="Times New Roman"/>
          <w:sz w:val="24"/>
          <w:szCs w:val="24"/>
          <w:lang w:val="en-US"/>
        </w:rPr>
        <w:t xml:space="preserve"> akhlak sopan santun yang dimiliki siswa kelas VIII</w:t>
      </w:r>
      <w:r>
        <w:rPr>
          <w:rFonts w:ascii="Times New Roman" w:hAnsi="Times New Roman" w:cs="Times New Roman"/>
          <w:sz w:val="24"/>
          <w:szCs w:val="24"/>
        </w:rPr>
        <w:t>.</w:t>
      </w:r>
    </w:p>
    <w:p w:rsidR="00442AED" w:rsidRDefault="00442AED" w:rsidP="00B07DC0">
      <w:pPr>
        <w:pStyle w:val="ListParagraph"/>
        <w:numPr>
          <w:ilvl w:val="0"/>
          <w:numId w:val="3"/>
        </w:numPr>
        <w:spacing w:after="0" w:line="480" w:lineRule="auto"/>
        <w:ind w:left="993" w:hanging="425"/>
        <w:jc w:val="both"/>
        <w:rPr>
          <w:rFonts w:ascii="Times New Roman" w:hAnsi="Times New Roman" w:cs="Times New Roman"/>
          <w:sz w:val="24"/>
          <w:szCs w:val="24"/>
        </w:rPr>
      </w:pPr>
      <w:r w:rsidRPr="00ED7E0C">
        <w:rPr>
          <w:rFonts w:ascii="Times New Roman" w:eastAsia="Calibri" w:hAnsi="Times New Roman" w:cs="Times New Roman"/>
          <w:sz w:val="24"/>
          <w:szCs w:val="24"/>
        </w:rPr>
        <w:lastRenderedPageBreak/>
        <w:t>Metode</w:t>
      </w:r>
      <w:r>
        <w:rPr>
          <w:rFonts w:ascii="Times New Roman" w:hAnsi="Times New Roman" w:cs="Times New Roman"/>
          <w:sz w:val="24"/>
          <w:szCs w:val="24"/>
        </w:rPr>
        <w:t xml:space="preserve"> Wawancara</w:t>
      </w:r>
    </w:p>
    <w:p w:rsidR="00442AED" w:rsidRDefault="00442AED" w:rsidP="00B07DC0">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Wawancara </w:t>
      </w:r>
      <w:r w:rsidRPr="00ED7E0C">
        <w:rPr>
          <w:rFonts w:ascii="Times New Roman" w:eastAsia="Calibri" w:hAnsi="Times New Roman" w:cs="Times New Roman"/>
          <w:sz w:val="24"/>
          <w:szCs w:val="24"/>
        </w:rPr>
        <w:t>adalah</w:t>
      </w:r>
      <w:r w:rsidR="00E166BB">
        <w:rPr>
          <w:rFonts w:ascii="Times New Roman" w:hAnsi="Times New Roman" w:cs="Times New Roman"/>
          <w:sz w:val="24"/>
          <w:szCs w:val="24"/>
        </w:rPr>
        <w:t xml:space="preserve"> “</w:t>
      </w:r>
      <w:r>
        <w:rPr>
          <w:rFonts w:ascii="Times New Roman" w:hAnsi="Times New Roman" w:cs="Times New Roman"/>
          <w:sz w:val="24"/>
          <w:szCs w:val="24"/>
        </w:rPr>
        <w:t>proses percakapan dengan maksud untuk mengonstruksi mengenai orang, kejadian, kegiatan, organisasi, motivasi, perasaan, dan sebagainya yang dilakukan dua pihak yaitu pewawancara yang mengajukan pertanyaan dengan orang yang diwawancarai.”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Dalam peng</w:t>
      </w:r>
      <w:r w:rsidR="00E166BB">
        <w:rPr>
          <w:rFonts w:ascii="Times New Roman" w:hAnsi="Times New Roman" w:cs="Times New Roman"/>
          <w:sz w:val="24"/>
          <w:szCs w:val="24"/>
          <w:lang w:val="en-US"/>
        </w:rPr>
        <w:t>e</w:t>
      </w:r>
      <w:r>
        <w:rPr>
          <w:rFonts w:ascii="Times New Roman" w:hAnsi="Times New Roman" w:cs="Times New Roman"/>
          <w:sz w:val="24"/>
          <w:szCs w:val="24"/>
        </w:rPr>
        <w:t>rtian lain</w:t>
      </w:r>
      <w:r>
        <w:rPr>
          <w:rFonts w:ascii="Times New Roman" w:hAnsi="Times New Roman" w:cs="Times New Roman"/>
          <w:sz w:val="24"/>
          <w:szCs w:val="24"/>
          <w:lang w:val="en-US"/>
        </w:rPr>
        <w:t xml:space="preserve"> </w:t>
      </w:r>
      <w:r>
        <w:rPr>
          <w:rFonts w:ascii="Times New Roman" w:hAnsi="Times New Roman" w:cs="Times New Roman"/>
          <w:sz w:val="24"/>
          <w:szCs w:val="24"/>
        </w:rPr>
        <w:t>waw</w:t>
      </w:r>
      <w:r>
        <w:rPr>
          <w:rFonts w:ascii="Times New Roman" w:hAnsi="Times New Roman" w:cs="Times New Roman"/>
          <w:sz w:val="24"/>
          <w:szCs w:val="24"/>
          <w:lang w:val="en-US"/>
        </w:rPr>
        <w:t>a</w:t>
      </w:r>
      <w:r>
        <w:rPr>
          <w:rFonts w:ascii="Times New Roman" w:hAnsi="Times New Roman" w:cs="Times New Roman"/>
          <w:sz w:val="24"/>
          <w:szCs w:val="24"/>
        </w:rPr>
        <w:t>ncara merupakan cara untuk mengumpulkan data dengan mengadakan tatap muka secara langsung antara orang yang bertugas mengumpulkan data dengan orang yang menjadi sumber data atau obyek penelitian.</w:t>
      </w:r>
      <w:r>
        <w:rPr>
          <w:rStyle w:val="FootnoteReference"/>
          <w:rFonts w:ascii="Times New Roman" w:hAnsi="Times New Roman" w:cs="Times New Roman"/>
          <w:sz w:val="24"/>
          <w:szCs w:val="24"/>
        </w:rPr>
        <w:footnoteReference w:id="18"/>
      </w:r>
    </w:p>
    <w:p w:rsidR="00442AED" w:rsidRDefault="00442AED" w:rsidP="00B07DC0">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Dalam </w:t>
      </w:r>
      <w:r w:rsidRPr="00ED7E0C">
        <w:rPr>
          <w:rFonts w:ascii="Times New Roman" w:eastAsia="Calibri" w:hAnsi="Times New Roman" w:cs="Times New Roman"/>
          <w:sz w:val="24"/>
          <w:szCs w:val="24"/>
        </w:rPr>
        <w:t>penelitian</w:t>
      </w:r>
      <w:r>
        <w:rPr>
          <w:rFonts w:ascii="Times New Roman" w:hAnsi="Times New Roman" w:cs="Times New Roman"/>
          <w:sz w:val="24"/>
          <w:szCs w:val="24"/>
        </w:rPr>
        <w:t xml:space="preserve"> kualitatif teknik wawancara yang sering digunakan adalah wawancara mendalam (</w:t>
      </w:r>
      <w:r>
        <w:rPr>
          <w:rFonts w:ascii="Times New Roman" w:hAnsi="Times New Roman" w:cs="Times New Roman"/>
          <w:i/>
          <w:sz w:val="24"/>
          <w:szCs w:val="24"/>
        </w:rPr>
        <w:t>indepth interview</w:t>
      </w:r>
      <w:r>
        <w:rPr>
          <w:rFonts w:ascii="Times New Roman" w:hAnsi="Times New Roman" w:cs="Times New Roman"/>
          <w:sz w:val="24"/>
          <w:szCs w:val="24"/>
        </w:rPr>
        <w:t>). Wawancara mendalam merupakan cara mengumpulkan data atau informasi dengan cara lengsung bertatap muka dengan informan, dengan maksud mendapatkan gambaran lengkap tentang topik yang diteliti.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Wawancara mendalam harus dilakukan secara intensif dan berulang-ulang. Dibutuhkan ketekunan peneliti agar data yang berhasil digali bisa memuaskan.</w:t>
      </w:r>
    </w:p>
    <w:p w:rsidR="00442AED" w:rsidRDefault="00442AED" w:rsidP="00B07DC0">
      <w:pPr>
        <w:pStyle w:val="ListParagraph"/>
        <w:spacing w:after="0" w:line="480" w:lineRule="auto"/>
        <w:ind w:left="993" w:firstLine="425"/>
        <w:jc w:val="both"/>
        <w:rPr>
          <w:rFonts w:ascii="Times New Roman" w:hAnsi="Times New Roman" w:cs="Times New Roman"/>
          <w:sz w:val="24"/>
          <w:szCs w:val="24"/>
          <w:lang w:val="en-US"/>
        </w:rPr>
      </w:pPr>
      <w:r>
        <w:rPr>
          <w:rFonts w:ascii="Times New Roman" w:hAnsi="Times New Roman" w:cs="Times New Roman"/>
          <w:sz w:val="24"/>
          <w:szCs w:val="24"/>
        </w:rPr>
        <w:t>Dalam kaitannya dengan penelitian, metode ini yang akan digunaka untuk menggali d</w:t>
      </w:r>
      <w:r w:rsidRPr="00ED7E0C">
        <w:rPr>
          <w:rFonts w:ascii="Times New Roman" w:eastAsia="Calibri" w:hAnsi="Times New Roman" w:cs="Times New Roman"/>
          <w:sz w:val="24"/>
          <w:szCs w:val="24"/>
        </w:rPr>
        <w:t>ata dari siswa-siswa kelas VIII MTs Plus Raden Paku yang berhubungan</w:t>
      </w:r>
      <w:r>
        <w:rPr>
          <w:rFonts w:ascii="Times New Roman" w:hAnsi="Times New Roman" w:cs="Times New Roman"/>
          <w:sz w:val="24"/>
          <w:szCs w:val="24"/>
        </w:rPr>
        <w:t xml:space="preserve"> dengan informasi yang akan dikumpulkan peneliti.</w:t>
      </w:r>
    </w:p>
    <w:p w:rsidR="00A16F2A" w:rsidRPr="00A16F2A" w:rsidRDefault="00A16F2A" w:rsidP="00B07DC0">
      <w:pPr>
        <w:pStyle w:val="ListParagraph"/>
        <w:spacing w:after="0" w:line="480" w:lineRule="auto"/>
        <w:ind w:left="993" w:firstLine="425"/>
        <w:jc w:val="both"/>
        <w:rPr>
          <w:rFonts w:ascii="Times New Roman" w:hAnsi="Times New Roman" w:cs="Times New Roman"/>
          <w:sz w:val="24"/>
          <w:szCs w:val="24"/>
          <w:lang w:val="en-US"/>
        </w:rPr>
      </w:pPr>
    </w:p>
    <w:p w:rsidR="00442AED" w:rsidRDefault="00442AED" w:rsidP="00B07DC0">
      <w:pPr>
        <w:pStyle w:val="ListParagraph"/>
        <w:numPr>
          <w:ilvl w:val="0"/>
          <w:numId w:val="3"/>
        </w:numPr>
        <w:spacing w:after="0" w:line="480" w:lineRule="auto"/>
        <w:ind w:left="993" w:hanging="425"/>
        <w:jc w:val="both"/>
        <w:rPr>
          <w:rFonts w:ascii="Times New Roman" w:hAnsi="Times New Roman" w:cs="Times New Roman"/>
          <w:sz w:val="24"/>
          <w:szCs w:val="24"/>
        </w:rPr>
      </w:pPr>
      <w:r w:rsidRPr="00ED7E0C">
        <w:rPr>
          <w:rFonts w:ascii="Times New Roman" w:eastAsia="Calibri" w:hAnsi="Times New Roman" w:cs="Times New Roman"/>
          <w:sz w:val="24"/>
          <w:szCs w:val="24"/>
        </w:rPr>
        <w:lastRenderedPageBreak/>
        <w:t>Dukumentasi</w:t>
      </w:r>
      <w:r>
        <w:rPr>
          <w:rFonts w:ascii="Times New Roman" w:hAnsi="Times New Roman" w:cs="Times New Roman"/>
          <w:sz w:val="24"/>
          <w:szCs w:val="24"/>
        </w:rPr>
        <w:t xml:space="preserve"> </w:t>
      </w:r>
    </w:p>
    <w:p w:rsidR="00442AED" w:rsidRDefault="00E166BB" w:rsidP="00B07DC0">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Dokumentasi yaitu “</w:t>
      </w:r>
      <w:r w:rsidR="00442AED">
        <w:rPr>
          <w:rFonts w:ascii="Times New Roman" w:hAnsi="Times New Roman" w:cs="Times New Roman"/>
          <w:sz w:val="24"/>
          <w:szCs w:val="24"/>
        </w:rPr>
        <w:t>mengumpulkan data dengan melihat atau mencatatsuatu laporan yang sudah tersedia.”</w:t>
      </w:r>
      <w:r w:rsidR="00442AED">
        <w:rPr>
          <w:rStyle w:val="FootnoteReference"/>
          <w:rFonts w:ascii="Times New Roman" w:hAnsi="Times New Roman" w:cs="Times New Roman"/>
          <w:sz w:val="24"/>
          <w:szCs w:val="24"/>
        </w:rPr>
        <w:footnoteReference w:id="20"/>
      </w:r>
      <w:r w:rsidR="00442AED">
        <w:rPr>
          <w:rFonts w:ascii="Times New Roman" w:hAnsi="Times New Roman" w:cs="Times New Roman"/>
          <w:sz w:val="24"/>
          <w:szCs w:val="24"/>
        </w:rPr>
        <w:t xml:space="preserve"> Metode ini dilakukan dengan meneliti semua dokumen yang berkaitan dengan penelitian. Penggunaan metode ini dimaksudkan sebagai pendukung dari metode-metode lain yang telah dilakukan. Data dari dokumen ini bisa dijadikan penujang yang bisa memperkuat data lain dari hasil wawancara maupun observasi.</w:t>
      </w:r>
    </w:p>
    <w:p w:rsidR="00BF07FD" w:rsidRDefault="00442AED" w:rsidP="00B07DC0">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Metode ini akan digunakan untuk memperoleh data berkaitan dengan identitas siswa dan data-data lain yang akan diteliti.</w:t>
      </w:r>
    </w:p>
    <w:p w:rsidR="00442AED" w:rsidRDefault="00442AED" w:rsidP="00B07DC0">
      <w:pPr>
        <w:pStyle w:val="ListParagraph"/>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 </w:t>
      </w:r>
    </w:p>
    <w:p w:rsidR="00B07DC0"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A7597A">
        <w:rPr>
          <w:rFonts w:ascii="Times New Roman" w:hAnsi="Times New Roman"/>
          <w:b/>
          <w:bCs/>
          <w:sz w:val="24"/>
          <w:szCs w:val="24"/>
        </w:rPr>
        <w:t xml:space="preserve">Teknik </w:t>
      </w:r>
      <w:r w:rsidRPr="00B07DC0">
        <w:rPr>
          <w:rFonts w:ascii="Times New Roman" w:hAnsi="Times New Roman"/>
          <w:b/>
          <w:bCs/>
          <w:sz w:val="24"/>
          <w:szCs w:val="24"/>
          <w:lang w:val="en-US"/>
        </w:rPr>
        <w:t>Analisis</w:t>
      </w:r>
      <w:r w:rsidRPr="00A7597A">
        <w:rPr>
          <w:rFonts w:ascii="Times New Roman" w:hAnsi="Times New Roman"/>
          <w:b/>
          <w:bCs/>
          <w:sz w:val="24"/>
          <w:szCs w:val="24"/>
        </w:rPr>
        <w:t xml:space="preserve"> Data</w:t>
      </w:r>
    </w:p>
    <w:p w:rsidR="00442AED" w:rsidRPr="00B07DC0" w:rsidRDefault="00442AED" w:rsidP="00B07DC0">
      <w:pPr>
        <w:pStyle w:val="msolistparagraph0"/>
        <w:spacing w:line="480" w:lineRule="auto"/>
        <w:ind w:left="426" w:firstLine="567"/>
        <w:jc w:val="both"/>
        <w:rPr>
          <w:rFonts w:ascii="Times New Roman" w:hAnsi="Times New Roman"/>
          <w:b/>
          <w:bCs/>
          <w:sz w:val="24"/>
          <w:szCs w:val="24"/>
        </w:rPr>
      </w:pPr>
      <w:r w:rsidRPr="00B07DC0">
        <w:rPr>
          <w:rFonts w:ascii="Times New Roman" w:hAnsi="Times New Roman"/>
          <w:sz w:val="24"/>
          <w:szCs w:val="24"/>
        </w:rPr>
        <w:t>Data</w:t>
      </w:r>
      <w:r w:rsidRPr="00B07DC0">
        <w:rPr>
          <w:rFonts w:asciiTheme="majorBidi" w:hAnsiTheme="majorBidi" w:cstheme="majorBidi"/>
          <w:sz w:val="24"/>
          <w:szCs w:val="24"/>
          <w:lang w:val="en-US"/>
        </w:rPr>
        <w:t xml:space="preserve"> yang bersifat </w:t>
      </w:r>
      <w:r w:rsidRPr="00B07DC0">
        <w:rPr>
          <w:rFonts w:ascii="Times New Roman" w:hAnsi="Times New Roman"/>
          <w:sz w:val="24"/>
          <w:szCs w:val="24"/>
        </w:rPr>
        <w:t>kualitatif</w:t>
      </w:r>
      <w:r w:rsidRPr="00B07DC0">
        <w:rPr>
          <w:rFonts w:asciiTheme="majorBidi" w:hAnsiTheme="majorBidi" w:cstheme="majorBidi"/>
          <w:sz w:val="24"/>
          <w:szCs w:val="24"/>
          <w:lang w:val="en-US"/>
        </w:rPr>
        <w:t xml:space="preserve"> </w:t>
      </w:r>
      <w:proofErr w:type="gramStart"/>
      <w:r w:rsidRPr="00B07DC0">
        <w:rPr>
          <w:rFonts w:asciiTheme="majorBidi" w:hAnsiTheme="majorBidi" w:cstheme="majorBidi"/>
          <w:sz w:val="24"/>
          <w:szCs w:val="24"/>
          <w:lang w:val="en-US"/>
        </w:rPr>
        <w:t>akan</w:t>
      </w:r>
      <w:proofErr w:type="gramEnd"/>
      <w:r w:rsidRPr="00B07DC0">
        <w:rPr>
          <w:rFonts w:asciiTheme="majorBidi" w:hAnsiTheme="majorBidi" w:cstheme="majorBidi"/>
          <w:sz w:val="24"/>
          <w:szCs w:val="24"/>
          <w:lang w:val="en-US"/>
        </w:rPr>
        <w:t xml:space="preserve"> dianalisis dengan mendeskripsikam tentang keadaan atau status </w:t>
      </w:r>
      <w:r w:rsidRPr="00B07DC0">
        <w:rPr>
          <w:rFonts w:ascii="Times New Roman" w:hAnsi="Times New Roman"/>
          <w:sz w:val="24"/>
          <w:szCs w:val="24"/>
          <w:lang w:val="id-ID"/>
        </w:rPr>
        <w:t>fenomena</w:t>
      </w:r>
      <w:r w:rsidRPr="00B07DC0">
        <w:rPr>
          <w:rFonts w:asciiTheme="majorBidi" w:hAnsiTheme="majorBidi" w:cstheme="majorBidi"/>
          <w:sz w:val="24"/>
          <w:szCs w:val="24"/>
          <w:lang w:val="en-US"/>
        </w:rPr>
        <w:t xml:space="preserve"> yang diselidiki dengan menggambarkan berupa kata-kata atau kalimat yang dipisah pisah menurut data yang diperoleh kemudian diambil suatu kesimpulan dari data tersebut. </w:t>
      </w:r>
      <w:proofErr w:type="gramStart"/>
      <w:r w:rsidRPr="00B07DC0">
        <w:rPr>
          <w:rFonts w:asciiTheme="majorBidi" w:hAnsiTheme="majorBidi" w:cstheme="majorBidi"/>
          <w:sz w:val="24"/>
          <w:szCs w:val="24"/>
          <w:lang w:val="en-US"/>
        </w:rPr>
        <w:t>Tehnik analisis ini merupakan tehnik analisis pokok yang digunakan dalam penelitian ini, yang mana hasil data yang diperoleh dengan metode observasi, wawancara, dan dokumentasi dianalisis dalam tehnik analisis data kualitatif.</w:t>
      </w:r>
      <w:proofErr w:type="gramEnd"/>
      <w:r w:rsidRPr="00B07DC0">
        <w:rPr>
          <w:rFonts w:asciiTheme="majorBidi" w:hAnsiTheme="majorBidi" w:cstheme="majorBidi"/>
          <w:sz w:val="24"/>
          <w:szCs w:val="24"/>
          <w:lang w:val="en-US"/>
        </w:rPr>
        <w:t xml:space="preserve"> Hal ini juga sesuai dengan pendekatan yang digunakan yaitu pendekatan kualitatif yang terdiri dari tiga tahap, yaitu:</w:t>
      </w:r>
    </w:p>
    <w:p w:rsidR="00442AED" w:rsidRPr="00ED7E0C" w:rsidRDefault="00442AED" w:rsidP="00B07DC0">
      <w:pPr>
        <w:pStyle w:val="ListParagraph"/>
        <w:numPr>
          <w:ilvl w:val="0"/>
          <w:numId w:val="8"/>
        </w:numPr>
        <w:autoSpaceDE w:val="0"/>
        <w:autoSpaceDN w:val="0"/>
        <w:adjustRightInd w:val="0"/>
        <w:spacing w:after="0" w:line="480" w:lineRule="auto"/>
        <w:ind w:left="851"/>
        <w:jc w:val="both"/>
        <w:rPr>
          <w:rFonts w:asciiTheme="majorBidi" w:hAnsiTheme="majorBidi" w:cstheme="majorBidi"/>
          <w:sz w:val="24"/>
          <w:szCs w:val="24"/>
          <w:lang w:val="en-US"/>
        </w:rPr>
      </w:pPr>
      <w:r w:rsidRPr="00ED7E0C">
        <w:rPr>
          <w:rFonts w:asciiTheme="majorBidi" w:hAnsiTheme="majorBidi" w:cstheme="majorBidi"/>
          <w:sz w:val="24"/>
          <w:szCs w:val="24"/>
          <w:lang w:val="en-US"/>
        </w:rPr>
        <w:lastRenderedPageBreak/>
        <w:t>Data Display (Penyajian Data)</w:t>
      </w:r>
    </w:p>
    <w:p w:rsidR="00442AED" w:rsidRPr="00ED7E0C" w:rsidRDefault="00442AED"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roofErr w:type="gramStart"/>
      <w:r w:rsidRPr="00ED7E0C">
        <w:rPr>
          <w:rFonts w:asciiTheme="majorBidi" w:hAnsiTheme="majorBidi" w:cstheme="majorBidi"/>
          <w:sz w:val="24"/>
          <w:szCs w:val="24"/>
          <w:lang w:val="en-US"/>
        </w:rPr>
        <w:t>Mendisplay data dalam penelitian kualitatif adalah penyajian data yang dilakukan dalam bentuk uraian singkat, bagan, hubungan antar kategori.</w:t>
      </w:r>
      <w:proofErr w:type="gramEnd"/>
      <w:r w:rsidRPr="00ED7E0C">
        <w:rPr>
          <w:rFonts w:asciiTheme="majorBidi" w:hAnsiTheme="majorBidi" w:cstheme="majorBidi"/>
          <w:sz w:val="24"/>
          <w:szCs w:val="24"/>
          <w:lang w:val="en-US"/>
        </w:rPr>
        <w:t xml:space="preserve"> Dengan mendisplaykan data, maka </w:t>
      </w:r>
      <w:proofErr w:type="gramStart"/>
      <w:r w:rsidRPr="00ED7E0C">
        <w:rPr>
          <w:rFonts w:asciiTheme="majorBidi" w:hAnsiTheme="majorBidi" w:cstheme="majorBidi"/>
          <w:sz w:val="24"/>
          <w:szCs w:val="24"/>
          <w:lang w:val="en-US"/>
        </w:rPr>
        <w:t>akan</w:t>
      </w:r>
      <w:proofErr w:type="gramEnd"/>
      <w:r w:rsidRPr="00ED7E0C">
        <w:rPr>
          <w:rFonts w:asciiTheme="majorBidi" w:hAnsiTheme="majorBidi" w:cstheme="majorBidi"/>
          <w:sz w:val="24"/>
          <w:szCs w:val="24"/>
          <w:lang w:val="en-US"/>
        </w:rPr>
        <w:t xml:space="preserve"> memudahkan untuk memahami apa yang terjadi, merencanakan kerja selanjutnya berdasarkan apa yang telah dipahami tersebut.</w:t>
      </w:r>
      <w:r>
        <w:rPr>
          <w:rStyle w:val="FootnoteReference"/>
          <w:rFonts w:asciiTheme="majorBidi" w:hAnsiTheme="majorBidi" w:cstheme="majorBidi"/>
          <w:sz w:val="24"/>
          <w:szCs w:val="24"/>
          <w:lang w:val="en-US"/>
        </w:rPr>
        <w:footnoteReference w:id="21"/>
      </w:r>
      <w:r w:rsidRPr="00ED7E0C">
        <w:rPr>
          <w:rFonts w:asciiTheme="majorBidi" w:hAnsiTheme="majorBidi" w:cstheme="majorBidi"/>
          <w:sz w:val="24"/>
          <w:szCs w:val="24"/>
          <w:lang w:val="en-US"/>
        </w:rPr>
        <w:t xml:space="preserve"> Penyajian data dilakukan dengan </w:t>
      </w:r>
      <w:proofErr w:type="gramStart"/>
      <w:r w:rsidRPr="00ED7E0C">
        <w:rPr>
          <w:rFonts w:asciiTheme="majorBidi" w:hAnsiTheme="majorBidi" w:cstheme="majorBidi"/>
          <w:sz w:val="24"/>
          <w:szCs w:val="24"/>
          <w:lang w:val="en-US"/>
        </w:rPr>
        <w:t>cara</w:t>
      </w:r>
      <w:proofErr w:type="gramEnd"/>
      <w:r w:rsidRPr="00ED7E0C">
        <w:rPr>
          <w:rFonts w:asciiTheme="majorBidi" w:hAnsiTheme="majorBidi" w:cstheme="majorBidi"/>
          <w:sz w:val="24"/>
          <w:szCs w:val="24"/>
          <w:lang w:val="en-US"/>
        </w:rPr>
        <w:t xml:space="preserve"> menyusun data-data yang diperoleh dari lapangan. </w:t>
      </w:r>
      <w:proofErr w:type="gramStart"/>
      <w:r w:rsidRPr="00ED7E0C">
        <w:rPr>
          <w:rFonts w:asciiTheme="majorBidi" w:hAnsiTheme="majorBidi" w:cstheme="majorBidi"/>
          <w:sz w:val="24"/>
          <w:szCs w:val="24"/>
          <w:lang w:val="en-US"/>
        </w:rPr>
        <w:t>Data dicatat dengan rinci secara naratif dan diuraikan dengan kalimat verbal, sehingga memungkinkan membuat kesimpulan dan tindakan selanjutnya.</w:t>
      </w:r>
      <w:proofErr w:type="gramEnd"/>
    </w:p>
    <w:p w:rsidR="00442AED" w:rsidRPr="00F76EB5" w:rsidRDefault="00442AED" w:rsidP="00B07DC0">
      <w:pPr>
        <w:autoSpaceDE w:val="0"/>
        <w:autoSpaceDN w:val="0"/>
        <w:adjustRightInd w:val="0"/>
        <w:spacing w:after="0" w:line="480" w:lineRule="auto"/>
        <w:ind w:left="851"/>
        <w:jc w:val="both"/>
        <w:rPr>
          <w:rFonts w:asciiTheme="majorBidi" w:hAnsiTheme="majorBidi" w:cstheme="majorBidi"/>
          <w:sz w:val="24"/>
          <w:szCs w:val="24"/>
          <w:lang w:val="en-US"/>
        </w:rPr>
      </w:pPr>
      <w:r w:rsidRPr="00F76EB5">
        <w:rPr>
          <w:rFonts w:asciiTheme="majorBidi" w:hAnsiTheme="majorBidi" w:cstheme="majorBidi"/>
          <w:sz w:val="24"/>
          <w:szCs w:val="24"/>
          <w:lang w:val="en-US"/>
        </w:rPr>
        <w:t>b. Data Reduction (Reduksi Data)</w:t>
      </w:r>
    </w:p>
    <w:p w:rsidR="00442AED" w:rsidRPr="00F76EB5" w:rsidRDefault="00442AED"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roofErr w:type="gramStart"/>
      <w:r w:rsidRPr="00F76EB5">
        <w:rPr>
          <w:rFonts w:asciiTheme="majorBidi" w:hAnsiTheme="majorBidi" w:cstheme="majorBidi"/>
          <w:sz w:val="24"/>
          <w:szCs w:val="24"/>
          <w:lang w:val="en-US"/>
        </w:rPr>
        <w:t>Mereduksi data berarti merangkum, memilih hal-hal yang pokok, memfokuskan pada hal-hal yang penting, dicari tema dan polanya dan membuang yang tidak perlu.</w:t>
      </w:r>
      <w:proofErr w:type="gramEnd"/>
      <w:r w:rsidRPr="00F76EB5">
        <w:rPr>
          <w:rStyle w:val="FootnoteReference"/>
          <w:rFonts w:asciiTheme="majorBidi" w:hAnsiTheme="majorBidi" w:cstheme="majorBidi"/>
          <w:sz w:val="24"/>
          <w:szCs w:val="24"/>
          <w:lang w:val="en-US"/>
        </w:rPr>
        <w:footnoteReference w:id="22"/>
      </w:r>
      <w:r w:rsidRPr="00F76EB5">
        <w:rPr>
          <w:rFonts w:asciiTheme="majorBidi" w:hAnsiTheme="majorBidi" w:cstheme="majorBidi"/>
          <w:sz w:val="24"/>
          <w:szCs w:val="24"/>
          <w:lang w:val="en-US"/>
        </w:rPr>
        <w:t xml:space="preserve"> Dengan demikian data yang telah direduksi </w:t>
      </w:r>
      <w:proofErr w:type="gramStart"/>
      <w:r w:rsidRPr="00F76EB5">
        <w:rPr>
          <w:rFonts w:asciiTheme="majorBidi" w:hAnsiTheme="majorBidi" w:cstheme="majorBidi"/>
          <w:sz w:val="24"/>
          <w:szCs w:val="24"/>
          <w:lang w:val="en-US"/>
        </w:rPr>
        <w:t>akan</w:t>
      </w:r>
      <w:proofErr w:type="gramEnd"/>
      <w:r w:rsidRPr="00F76EB5">
        <w:rPr>
          <w:rFonts w:asciiTheme="majorBidi" w:hAnsiTheme="majorBidi" w:cstheme="majorBidi"/>
          <w:sz w:val="24"/>
          <w:szCs w:val="24"/>
          <w:lang w:val="en-US"/>
        </w:rPr>
        <w:t xml:space="preserve"> memberikan gambaran yang lebih jelas, dan mempermudah peneliti untuk melakukan pengumpulan data selanjutnya. Reduksi data merupakan suatu bentuk analisis yang menajamkan, menggolongkan, mangarahkan, dan membuang yang tidak perlu dan mengorganisasi data dengan </w:t>
      </w:r>
      <w:proofErr w:type="gramStart"/>
      <w:r w:rsidRPr="00F76EB5">
        <w:rPr>
          <w:rFonts w:asciiTheme="majorBidi" w:hAnsiTheme="majorBidi" w:cstheme="majorBidi"/>
          <w:sz w:val="24"/>
          <w:szCs w:val="24"/>
          <w:lang w:val="en-US"/>
        </w:rPr>
        <w:t>cara</w:t>
      </w:r>
      <w:proofErr w:type="gramEnd"/>
      <w:r w:rsidRPr="00F76EB5">
        <w:rPr>
          <w:rFonts w:asciiTheme="majorBidi" w:hAnsiTheme="majorBidi" w:cstheme="majorBidi"/>
          <w:sz w:val="24"/>
          <w:szCs w:val="24"/>
          <w:lang w:val="en-US"/>
        </w:rPr>
        <w:t xml:space="preserve"> sedemikian rupa sehingga ditarik kesimpulan finalnya dan diverivikasi. </w:t>
      </w:r>
      <w:proofErr w:type="gramStart"/>
      <w:r w:rsidRPr="00F76EB5">
        <w:rPr>
          <w:rFonts w:asciiTheme="majorBidi" w:hAnsiTheme="majorBidi" w:cstheme="majorBidi"/>
          <w:sz w:val="24"/>
          <w:szCs w:val="24"/>
          <w:lang w:val="en-US"/>
        </w:rPr>
        <w:t xml:space="preserve">Maka dari penelitian ini, data yang </w:t>
      </w:r>
      <w:r w:rsidRPr="00F76EB5">
        <w:rPr>
          <w:rFonts w:ascii="Times-Roman" w:hAnsi="Times-Roman" w:cs="Times-Roman"/>
          <w:sz w:val="24"/>
          <w:szCs w:val="24"/>
          <w:lang w:val="en-US"/>
        </w:rPr>
        <w:t xml:space="preserve">diperoleh dari guru, siswa, dan pihak </w:t>
      </w:r>
      <w:r w:rsidRPr="00F76EB5">
        <w:rPr>
          <w:rFonts w:ascii="Times-Roman" w:hAnsi="Times-Roman" w:cs="Times-Roman"/>
          <w:sz w:val="24"/>
          <w:szCs w:val="24"/>
          <w:lang w:val="en-US"/>
        </w:rPr>
        <w:lastRenderedPageBreak/>
        <w:t>sekolah, disusun secara sistematis untuk memperoleh gambaran yang sesuai dengan tujuan penelitian yang dirumuskan.</w:t>
      </w:r>
      <w:proofErr w:type="gramEnd"/>
    </w:p>
    <w:p w:rsidR="00442AED" w:rsidRPr="00F76EB5" w:rsidRDefault="00442AED" w:rsidP="00B07DC0">
      <w:pPr>
        <w:autoSpaceDE w:val="0"/>
        <w:autoSpaceDN w:val="0"/>
        <w:adjustRightInd w:val="0"/>
        <w:spacing w:after="0" w:line="480" w:lineRule="auto"/>
        <w:ind w:left="851"/>
        <w:jc w:val="both"/>
        <w:rPr>
          <w:rFonts w:ascii="Times-Roman" w:hAnsi="Times-Roman" w:cs="Times-Roman"/>
          <w:sz w:val="24"/>
          <w:szCs w:val="24"/>
          <w:lang w:val="en-US"/>
        </w:rPr>
      </w:pPr>
      <w:r w:rsidRPr="00F76EB5">
        <w:rPr>
          <w:rFonts w:ascii="Times-Roman" w:hAnsi="Times-Roman" w:cs="Times-Roman"/>
          <w:sz w:val="24"/>
          <w:szCs w:val="24"/>
          <w:lang w:val="en-US"/>
        </w:rPr>
        <w:t xml:space="preserve">c. </w:t>
      </w:r>
      <w:r w:rsidRPr="00F76EB5">
        <w:rPr>
          <w:rFonts w:asciiTheme="majorBidi" w:hAnsiTheme="majorBidi" w:cstheme="majorBidi"/>
          <w:sz w:val="24"/>
          <w:szCs w:val="24"/>
          <w:lang w:val="en-US"/>
        </w:rPr>
        <w:t>Conclusion</w:t>
      </w:r>
      <w:r w:rsidRPr="00F76EB5">
        <w:rPr>
          <w:rFonts w:ascii="Times-Roman" w:hAnsi="Times-Roman" w:cs="Times-Roman"/>
          <w:sz w:val="24"/>
          <w:szCs w:val="24"/>
          <w:lang w:val="en-US"/>
        </w:rPr>
        <w:t xml:space="preserve"> Drawing (Verivikasi)</w:t>
      </w:r>
    </w:p>
    <w:p w:rsidR="00442AED" w:rsidRDefault="00442AED"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rPr>
      </w:pPr>
      <w:r w:rsidRPr="00F76EB5">
        <w:rPr>
          <w:rFonts w:asciiTheme="majorBidi" w:hAnsiTheme="majorBidi" w:cstheme="majorBidi"/>
          <w:sz w:val="24"/>
          <w:szCs w:val="24"/>
          <w:lang w:val="en-US"/>
        </w:rPr>
        <w:t>Verifikasi adalah penarikan kesimpulan dimana pada kesimpulan awal yang dikemukakan masih bersifat sementara</w:t>
      </w:r>
      <w:r w:rsidRPr="00631394">
        <w:rPr>
          <w:rFonts w:asciiTheme="majorBidi" w:hAnsiTheme="majorBidi" w:cstheme="majorBidi"/>
          <w:sz w:val="24"/>
          <w:szCs w:val="24"/>
          <w:lang w:val="en-US"/>
        </w:rPr>
        <w:t xml:space="preserve">, dan </w:t>
      </w:r>
      <w:proofErr w:type="gramStart"/>
      <w:r w:rsidRPr="00631394">
        <w:rPr>
          <w:rFonts w:asciiTheme="majorBidi" w:hAnsiTheme="majorBidi" w:cstheme="majorBidi"/>
          <w:sz w:val="24"/>
          <w:szCs w:val="24"/>
          <w:lang w:val="en-US"/>
        </w:rPr>
        <w:t>akan</w:t>
      </w:r>
      <w:proofErr w:type="gramEnd"/>
      <w:r w:rsidRPr="00631394">
        <w:rPr>
          <w:rFonts w:asciiTheme="majorBidi" w:hAnsiTheme="majorBidi" w:cstheme="majorBidi"/>
          <w:sz w:val="24"/>
          <w:szCs w:val="24"/>
          <w:lang w:val="en-US"/>
        </w:rPr>
        <w:t xml:space="preserve"> berubah-ubah bila tidak ditemukan bukti-bukti yang kuat yang mendukung pada tahap pengumpulan data berikutnya. </w:t>
      </w:r>
      <w:proofErr w:type="gramStart"/>
      <w:r w:rsidRPr="00631394">
        <w:rPr>
          <w:rFonts w:asciiTheme="majorBidi" w:hAnsiTheme="majorBidi" w:cstheme="majorBidi"/>
          <w:sz w:val="24"/>
          <w:szCs w:val="24"/>
          <w:lang w:val="en-US"/>
        </w:rPr>
        <w:t>Tetapi apabila kesimpulan yang</w:t>
      </w:r>
      <w:r>
        <w:rPr>
          <w:rFonts w:asciiTheme="majorBidi" w:hAnsiTheme="majorBidi" w:cstheme="majorBidi"/>
          <w:sz w:val="24"/>
          <w:szCs w:val="24"/>
          <w:lang w:val="en-US"/>
        </w:rPr>
        <w:t xml:space="preserve"> </w:t>
      </w:r>
      <w:r w:rsidRPr="00631394">
        <w:rPr>
          <w:rFonts w:asciiTheme="majorBidi" w:hAnsiTheme="majorBidi" w:cstheme="majorBidi"/>
          <w:sz w:val="24"/>
          <w:szCs w:val="24"/>
          <w:lang w:val="en-US"/>
        </w:rPr>
        <w:t>dikemukakan pada tahap awal, didukung oleh bukti-bukti yang valid dan konsisten saat peneliti kembali ke lapangan mengumpulkan data, maka kesimpulan yang dikemukakan merupakan kesimpulan yang kredibel.</w:t>
      </w:r>
      <w:proofErr w:type="gramEnd"/>
      <w:r>
        <w:rPr>
          <w:rStyle w:val="FootnoteReference"/>
          <w:rFonts w:asciiTheme="majorBidi" w:hAnsiTheme="majorBidi" w:cstheme="majorBidi"/>
          <w:sz w:val="24"/>
          <w:szCs w:val="24"/>
          <w:lang w:val="en-US"/>
        </w:rPr>
        <w:footnoteReference w:id="23"/>
      </w:r>
      <w:r w:rsidRPr="00631394">
        <w:rPr>
          <w:rFonts w:asciiTheme="majorBidi" w:hAnsiTheme="majorBidi" w:cstheme="majorBidi"/>
          <w:sz w:val="24"/>
          <w:szCs w:val="24"/>
          <w:lang w:val="en-US"/>
        </w:rPr>
        <w:t xml:space="preserve"> </w:t>
      </w:r>
      <w:proofErr w:type="gramStart"/>
      <w:r w:rsidRPr="00631394">
        <w:rPr>
          <w:rFonts w:asciiTheme="majorBidi" w:hAnsiTheme="majorBidi" w:cstheme="majorBidi"/>
          <w:sz w:val="24"/>
          <w:szCs w:val="24"/>
          <w:lang w:val="en-US"/>
        </w:rPr>
        <w:t>Pada tahap ini mencoba ditarik kesimpulan dengan menemukan</w:t>
      </w:r>
      <w:r>
        <w:rPr>
          <w:rFonts w:asciiTheme="majorBidi" w:hAnsiTheme="majorBidi" w:cstheme="majorBidi"/>
          <w:sz w:val="24"/>
          <w:szCs w:val="24"/>
          <w:lang w:val="en-US"/>
        </w:rPr>
        <w:t xml:space="preserve"> </w:t>
      </w:r>
      <w:r w:rsidRPr="00631394">
        <w:rPr>
          <w:rFonts w:asciiTheme="majorBidi" w:hAnsiTheme="majorBidi" w:cstheme="majorBidi"/>
          <w:sz w:val="24"/>
          <w:szCs w:val="24"/>
          <w:lang w:val="en-US"/>
        </w:rPr>
        <w:t>makna dari data-data yang dikumpulkan.</w:t>
      </w:r>
      <w:proofErr w:type="gramEnd"/>
      <w:r w:rsidRPr="00631394">
        <w:rPr>
          <w:rFonts w:asciiTheme="majorBidi" w:hAnsiTheme="majorBidi" w:cstheme="majorBidi"/>
          <w:sz w:val="24"/>
          <w:szCs w:val="24"/>
          <w:lang w:val="en-US"/>
        </w:rPr>
        <w:t xml:space="preserve"> </w:t>
      </w:r>
      <w:proofErr w:type="gramStart"/>
      <w:r w:rsidRPr="00631394">
        <w:rPr>
          <w:rFonts w:asciiTheme="majorBidi" w:hAnsiTheme="majorBidi" w:cstheme="majorBidi"/>
          <w:sz w:val="24"/>
          <w:szCs w:val="24"/>
          <w:lang w:val="en-US"/>
        </w:rPr>
        <w:t>Kesimpulan ini diverifikasi selama penelitian berlangsung sehingga mencapai kesimpulan yang mendalam dan jelas.</w:t>
      </w:r>
      <w:proofErr w:type="gramEnd"/>
      <w:r w:rsidRPr="00631394">
        <w:rPr>
          <w:rFonts w:asciiTheme="majorBidi" w:hAnsiTheme="majorBidi" w:cstheme="majorBidi"/>
          <w:sz w:val="24"/>
          <w:szCs w:val="24"/>
          <w:lang w:val="en-US"/>
        </w:rPr>
        <w:t xml:space="preserve"> Ketiga proses analisa ini merupakan suatu proses yang saling berkaitan, yang nantinya </w:t>
      </w:r>
      <w:proofErr w:type="gramStart"/>
      <w:r w:rsidRPr="00631394">
        <w:rPr>
          <w:rFonts w:asciiTheme="majorBidi" w:hAnsiTheme="majorBidi" w:cstheme="majorBidi"/>
          <w:sz w:val="24"/>
          <w:szCs w:val="24"/>
          <w:lang w:val="en-US"/>
        </w:rPr>
        <w:t>akan</w:t>
      </w:r>
      <w:proofErr w:type="gramEnd"/>
      <w:r w:rsidRPr="00631394">
        <w:rPr>
          <w:rFonts w:asciiTheme="majorBidi" w:hAnsiTheme="majorBidi" w:cstheme="majorBidi"/>
          <w:sz w:val="24"/>
          <w:szCs w:val="24"/>
          <w:lang w:val="en-US"/>
        </w:rPr>
        <w:t xml:space="preserve"> menentukan hasil akhir dari penelitian. Penyajian data (data display) yang didukung data-data yang mantap </w:t>
      </w:r>
      <w:proofErr w:type="gramStart"/>
      <w:r w:rsidRPr="00631394">
        <w:rPr>
          <w:rFonts w:asciiTheme="majorBidi" w:hAnsiTheme="majorBidi" w:cstheme="majorBidi"/>
          <w:sz w:val="24"/>
          <w:szCs w:val="24"/>
          <w:lang w:val="en-US"/>
        </w:rPr>
        <w:t>akan</w:t>
      </w:r>
      <w:proofErr w:type="gramEnd"/>
      <w:r w:rsidRPr="00631394">
        <w:rPr>
          <w:rFonts w:asciiTheme="majorBidi" w:hAnsiTheme="majorBidi" w:cstheme="majorBidi"/>
          <w:sz w:val="24"/>
          <w:szCs w:val="24"/>
          <w:lang w:val="en-US"/>
        </w:rPr>
        <w:t xml:space="preserve"> menghasilkan kesimpulan kredibel.</w:t>
      </w:r>
    </w:p>
    <w:p w:rsidR="00B07DC0" w:rsidRDefault="00B07DC0"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
    <w:p w:rsidR="00A16F2A" w:rsidRDefault="00A16F2A"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
    <w:p w:rsidR="00A16F2A" w:rsidRDefault="00A16F2A"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
    <w:p w:rsidR="00A16F2A" w:rsidRPr="00B07DC0" w:rsidRDefault="00A16F2A" w:rsidP="00B07DC0">
      <w:pPr>
        <w:pStyle w:val="ListParagraph"/>
        <w:autoSpaceDE w:val="0"/>
        <w:autoSpaceDN w:val="0"/>
        <w:adjustRightInd w:val="0"/>
        <w:spacing w:after="0" w:line="480" w:lineRule="auto"/>
        <w:ind w:left="851" w:firstLine="490"/>
        <w:jc w:val="both"/>
        <w:rPr>
          <w:rFonts w:asciiTheme="majorBidi" w:hAnsiTheme="majorBidi" w:cstheme="majorBidi"/>
          <w:sz w:val="24"/>
          <w:szCs w:val="24"/>
          <w:lang w:val="en-US"/>
        </w:rPr>
      </w:pPr>
    </w:p>
    <w:p w:rsidR="00B07DC0"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A7597A">
        <w:rPr>
          <w:rFonts w:ascii="Times New Roman" w:hAnsi="Times New Roman"/>
          <w:b/>
          <w:bCs/>
          <w:sz w:val="24"/>
          <w:szCs w:val="24"/>
        </w:rPr>
        <w:lastRenderedPageBreak/>
        <w:t>Pengecekan Keabsahan Temuan</w:t>
      </w:r>
    </w:p>
    <w:p w:rsidR="00442AED" w:rsidRPr="00B07DC0" w:rsidRDefault="00442AED" w:rsidP="00B07DC0">
      <w:pPr>
        <w:pStyle w:val="msolistparagraph0"/>
        <w:spacing w:line="480" w:lineRule="auto"/>
        <w:ind w:left="426" w:firstLine="567"/>
        <w:jc w:val="both"/>
        <w:rPr>
          <w:rFonts w:ascii="Times New Roman" w:hAnsi="Times New Roman"/>
          <w:b/>
          <w:bCs/>
          <w:sz w:val="24"/>
          <w:szCs w:val="24"/>
        </w:rPr>
      </w:pPr>
      <w:r w:rsidRPr="00B07DC0">
        <w:rPr>
          <w:rFonts w:ascii="Times New Roman" w:hAnsi="Times New Roman"/>
          <w:sz w:val="24"/>
          <w:szCs w:val="24"/>
        </w:rPr>
        <w:t>Hal-hal yang bisa digunakan dalam upaya untuk pengecekan keabsahan data sebagaimana yang dijelaskan oleh Sanggar Kanto adalah sebagai berikut</w:t>
      </w:r>
      <w:r>
        <w:rPr>
          <w:rStyle w:val="FootnoteReference"/>
          <w:rFonts w:ascii="Times New Roman" w:hAnsi="Times New Roman"/>
          <w:sz w:val="24"/>
          <w:szCs w:val="24"/>
        </w:rPr>
        <w:footnoteReference w:id="24"/>
      </w:r>
      <w:r w:rsidRPr="00B07DC0">
        <w:rPr>
          <w:rFonts w:ascii="Times New Roman" w:hAnsi="Times New Roman"/>
          <w:sz w:val="24"/>
          <w:szCs w:val="24"/>
        </w:rPr>
        <w:t>:</w:t>
      </w:r>
    </w:p>
    <w:p w:rsidR="00442AED" w:rsidRPr="00F76EB5" w:rsidRDefault="00442AED" w:rsidP="00B07DC0">
      <w:pPr>
        <w:pStyle w:val="ListParagraph"/>
        <w:numPr>
          <w:ilvl w:val="0"/>
          <w:numId w:val="4"/>
        </w:numPr>
        <w:spacing w:after="0" w:line="480" w:lineRule="auto"/>
        <w:ind w:left="851"/>
        <w:jc w:val="both"/>
        <w:rPr>
          <w:rFonts w:ascii="Times New Roman" w:hAnsi="Times New Roman" w:cs="Times New Roman"/>
          <w:sz w:val="24"/>
          <w:szCs w:val="24"/>
        </w:rPr>
      </w:pPr>
      <w:r w:rsidRPr="00F76EB5">
        <w:rPr>
          <w:rFonts w:ascii="Times New Roman" w:hAnsi="Times New Roman" w:cs="Times New Roman"/>
          <w:sz w:val="24"/>
          <w:szCs w:val="24"/>
        </w:rPr>
        <w:t>Memperpanjang keikutsertaan peneliti dalam pengumpulan data dilapangan.</w:t>
      </w:r>
    </w:p>
    <w:p w:rsidR="00442AED" w:rsidRPr="00F76EB5" w:rsidRDefault="00442AED" w:rsidP="00B07DC0">
      <w:pPr>
        <w:pStyle w:val="ListParagraph"/>
        <w:spacing w:after="0" w:line="480" w:lineRule="auto"/>
        <w:ind w:left="851"/>
        <w:jc w:val="both"/>
        <w:rPr>
          <w:rFonts w:ascii="Times New Roman" w:hAnsi="Times New Roman" w:cs="Times New Roman"/>
          <w:sz w:val="24"/>
          <w:szCs w:val="24"/>
        </w:rPr>
      </w:pPr>
      <w:proofErr w:type="gramStart"/>
      <w:r w:rsidRPr="00F76EB5">
        <w:rPr>
          <w:rFonts w:asciiTheme="majorBidi" w:hAnsiTheme="majorBidi" w:cstheme="majorBidi"/>
          <w:sz w:val="24"/>
          <w:szCs w:val="24"/>
          <w:lang w:val="en-US"/>
        </w:rPr>
        <w:t>Peneliti dalam penelitian kualitatif adalah instrument sendiri.</w:t>
      </w:r>
      <w:proofErr w:type="gramEnd"/>
      <w:r w:rsidRPr="00F76EB5">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Keikutsertaan peneliti sangat menentukan dalam menentukan dalam data.</w:t>
      </w:r>
      <w:proofErr w:type="gramEnd"/>
      <w:r w:rsidRPr="00F76EB5">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Keikutsertaan tersebut tidak hanya dilakukan dalam waktu singkat, tetapi memerlukan perpanjangan keikutsertaan pada latar penelitian.</w:t>
      </w:r>
      <w:proofErr w:type="gramEnd"/>
      <w:r w:rsidRPr="00F76EB5">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Perpanjangan keikutsertaan ini berarti peneliti tinggal dilapangan sampai kejenuha</w:t>
      </w:r>
      <w:r>
        <w:rPr>
          <w:rFonts w:asciiTheme="majorBidi" w:hAnsiTheme="majorBidi" w:cstheme="majorBidi"/>
          <w:sz w:val="24"/>
          <w:szCs w:val="24"/>
          <w:lang w:val="en-US"/>
        </w:rPr>
        <w:t>n pengumpulan data tercapai.</w:t>
      </w:r>
      <w:proofErr w:type="gramEnd"/>
      <w:r>
        <w:rPr>
          <w:rStyle w:val="FootnoteReference"/>
          <w:rFonts w:asciiTheme="majorBidi" w:hAnsiTheme="majorBidi" w:cstheme="majorBidi"/>
          <w:sz w:val="24"/>
          <w:szCs w:val="24"/>
          <w:lang w:val="en-US"/>
        </w:rPr>
        <w:footnoteReference w:id="25"/>
      </w:r>
      <w:r>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Perpanjangan keikutsertaan juga dimaksudkan untuk membangun kepercayaan para subjek peneliti dan juga kepercayaan diri peneliti sendiri.</w:t>
      </w:r>
      <w:proofErr w:type="gramEnd"/>
      <w:r w:rsidRPr="00F76EB5">
        <w:rPr>
          <w:rFonts w:asciiTheme="majorBidi" w:hAnsiTheme="majorBidi" w:cstheme="majorBidi"/>
          <w:sz w:val="24"/>
          <w:szCs w:val="24"/>
          <w:lang w:val="en-US"/>
        </w:rPr>
        <w:t xml:space="preserve"> Dalam penelitian ini, peneliti langsung t</w:t>
      </w:r>
      <w:r w:rsidR="00BB2370">
        <w:rPr>
          <w:rFonts w:asciiTheme="majorBidi" w:hAnsiTheme="majorBidi" w:cstheme="majorBidi"/>
          <w:sz w:val="24"/>
          <w:szCs w:val="24"/>
          <w:lang w:val="en-US"/>
        </w:rPr>
        <w:t>erjun ke lapangan tepatnya di MT</w:t>
      </w:r>
      <w:r w:rsidRPr="00F76EB5">
        <w:rPr>
          <w:rFonts w:asciiTheme="majorBidi" w:hAnsiTheme="majorBidi" w:cstheme="majorBidi"/>
          <w:sz w:val="24"/>
          <w:szCs w:val="24"/>
          <w:lang w:val="en-US"/>
        </w:rPr>
        <w:t xml:space="preserve">s </w:t>
      </w:r>
      <w:proofErr w:type="gramStart"/>
      <w:r w:rsidRPr="00F76EB5">
        <w:rPr>
          <w:rFonts w:asciiTheme="majorBidi" w:hAnsiTheme="majorBidi" w:cstheme="majorBidi"/>
          <w:sz w:val="24"/>
          <w:szCs w:val="24"/>
          <w:lang w:val="en-US"/>
        </w:rPr>
        <w:t>Plus</w:t>
      </w:r>
      <w:proofErr w:type="gramEnd"/>
      <w:r w:rsidRPr="00F76EB5">
        <w:rPr>
          <w:rFonts w:asciiTheme="majorBidi" w:hAnsiTheme="majorBidi" w:cstheme="majorBidi"/>
          <w:sz w:val="24"/>
          <w:szCs w:val="24"/>
          <w:lang w:val="en-US"/>
        </w:rPr>
        <w:t xml:space="preserve"> Raden Paku.</w:t>
      </w:r>
    </w:p>
    <w:p w:rsidR="00442AED" w:rsidRPr="00F76EB5" w:rsidRDefault="00442AED" w:rsidP="00B07DC0">
      <w:pPr>
        <w:pStyle w:val="ListParagraph"/>
        <w:numPr>
          <w:ilvl w:val="0"/>
          <w:numId w:val="4"/>
        </w:numPr>
        <w:spacing w:after="0" w:line="480" w:lineRule="auto"/>
        <w:ind w:left="851"/>
        <w:jc w:val="both"/>
        <w:rPr>
          <w:rFonts w:ascii="Times New Roman" w:hAnsi="Times New Roman" w:cs="Times New Roman"/>
          <w:sz w:val="24"/>
          <w:szCs w:val="24"/>
        </w:rPr>
      </w:pPr>
      <w:r w:rsidRPr="00F76EB5">
        <w:rPr>
          <w:rFonts w:ascii="Times New Roman" w:hAnsi="Times New Roman" w:cs="Times New Roman"/>
          <w:sz w:val="24"/>
          <w:szCs w:val="24"/>
        </w:rPr>
        <w:t>Melakukan observasi secara terus menerus.</w:t>
      </w:r>
    </w:p>
    <w:p w:rsidR="00442AED" w:rsidRDefault="00442AED" w:rsidP="00B07DC0">
      <w:pPr>
        <w:pStyle w:val="ListParagraph"/>
        <w:spacing w:after="0" w:line="480" w:lineRule="auto"/>
        <w:ind w:left="851"/>
        <w:jc w:val="both"/>
        <w:rPr>
          <w:rFonts w:ascii="Times-Roman" w:hAnsi="Times-Roman" w:cs="Times-Roman"/>
          <w:sz w:val="24"/>
          <w:szCs w:val="24"/>
          <w:lang w:val="en-US"/>
        </w:rPr>
      </w:pPr>
      <w:proofErr w:type="gramStart"/>
      <w:r w:rsidRPr="00F76EB5">
        <w:rPr>
          <w:rFonts w:ascii="Times-Roman" w:hAnsi="Times-Roman" w:cs="Times-Roman"/>
          <w:sz w:val="24"/>
          <w:szCs w:val="24"/>
          <w:lang w:val="en-US"/>
        </w:rPr>
        <w:t>Peneliti mengadakan pengamatan dengan teliti dan rinci secara berkesinambungan terhadap faktor-faktor yang menonjol.</w:t>
      </w:r>
      <w:proofErr w:type="gramEnd"/>
      <w:r w:rsidRPr="00F76EB5">
        <w:rPr>
          <w:rFonts w:ascii="Times-Roman" w:hAnsi="Times-Roman" w:cs="Times-Roman"/>
          <w:sz w:val="24"/>
          <w:szCs w:val="24"/>
          <w:lang w:val="en-US"/>
        </w:rPr>
        <w:t xml:space="preserve"> </w:t>
      </w:r>
      <w:proofErr w:type="gramStart"/>
      <w:r w:rsidRPr="00F76EB5">
        <w:rPr>
          <w:rFonts w:ascii="Times-Roman" w:hAnsi="Times-Roman" w:cs="Times-Roman"/>
          <w:sz w:val="24"/>
          <w:szCs w:val="24"/>
          <w:lang w:val="en-US"/>
        </w:rPr>
        <w:t>Data-data yang ada harus relevan dengan persoalan yang dibahas.</w:t>
      </w:r>
      <w:proofErr w:type="gramEnd"/>
      <w:r w:rsidRPr="00F76EB5">
        <w:rPr>
          <w:rFonts w:ascii="Times-Roman" w:hAnsi="Times-Roman" w:cs="Times-Roman"/>
          <w:sz w:val="24"/>
          <w:szCs w:val="24"/>
          <w:lang w:val="en-US"/>
        </w:rPr>
        <w:t xml:space="preserve"> </w:t>
      </w:r>
      <w:proofErr w:type="gramStart"/>
      <w:r w:rsidRPr="00F76EB5">
        <w:rPr>
          <w:rFonts w:ascii="Times-Roman" w:hAnsi="Times-Roman" w:cs="Times-Roman"/>
          <w:sz w:val="24"/>
          <w:szCs w:val="24"/>
          <w:lang w:val="en-US"/>
        </w:rPr>
        <w:t>Kemudian peneliti menelaahnya secara rinci sampai pada suatu titik sehingga diperoleh kejelasan yang mendalam.</w:t>
      </w:r>
      <w:proofErr w:type="gramEnd"/>
    </w:p>
    <w:p w:rsidR="00A41BD7" w:rsidRPr="00F76EB5" w:rsidRDefault="00A41BD7" w:rsidP="00B07DC0">
      <w:pPr>
        <w:pStyle w:val="ListParagraph"/>
        <w:spacing w:after="0" w:line="480" w:lineRule="auto"/>
        <w:ind w:left="851"/>
        <w:jc w:val="both"/>
        <w:rPr>
          <w:rFonts w:ascii="Times New Roman" w:hAnsi="Times New Roman" w:cs="Times New Roman"/>
          <w:sz w:val="24"/>
          <w:szCs w:val="24"/>
        </w:rPr>
      </w:pPr>
    </w:p>
    <w:p w:rsidR="00442AED" w:rsidRPr="00F76EB5" w:rsidRDefault="00442AED" w:rsidP="00B07DC0">
      <w:pPr>
        <w:pStyle w:val="ListParagraph"/>
        <w:numPr>
          <w:ilvl w:val="0"/>
          <w:numId w:val="4"/>
        </w:numPr>
        <w:spacing w:after="0" w:line="480" w:lineRule="auto"/>
        <w:ind w:left="851"/>
        <w:jc w:val="both"/>
        <w:rPr>
          <w:rFonts w:ascii="Times New Roman" w:hAnsi="Times New Roman" w:cs="Times New Roman"/>
          <w:sz w:val="24"/>
          <w:szCs w:val="24"/>
        </w:rPr>
      </w:pPr>
      <w:r w:rsidRPr="00F76EB5">
        <w:rPr>
          <w:rFonts w:ascii="Times New Roman" w:hAnsi="Times New Roman" w:cs="Times New Roman"/>
          <w:sz w:val="24"/>
          <w:szCs w:val="24"/>
        </w:rPr>
        <w:lastRenderedPageBreak/>
        <w:t>Melakukan triangulasi.</w:t>
      </w:r>
    </w:p>
    <w:p w:rsidR="00442AED" w:rsidRPr="00F76EB5" w:rsidRDefault="00442AED" w:rsidP="00B07DC0">
      <w:pPr>
        <w:pStyle w:val="ListParagraph"/>
        <w:spacing w:after="0" w:line="480" w:lineRule="auto"/>
        <w:ind w:left="851"/>
        <w:jc w:val="both"/>
        <w:rPr>
          <w:rFonts w:ascii="Times New Roman" w:hAnsi="Times New Roman" w:cs="Times New Roman"/>
          <w:sz w:val="24"/>
          <w:szCs w:val="24"/>
        </w:rPr>
      </w:pPr>
      <w:r w:rsidRPr="00F76EB5">
        <w:rPr>
          <w:rFonts w:ascii="Times-Roman" w:hAnsi="Times-Roman" w:cs="Times-Roman"/>
          <w:sz w:val="24"/>
          <w:szCs w:val="24"/>
          <w:lang w:val="en-US"/>
        </w:rPr>
        <w:t xml:space="preserve">Trianggulasi adalah teknik pemeriksaan keabsahan data memanfaatkan sesuatu yang </w:t>
      </w:r>
      <w:proofErr w:type="gramStart"/>
      <w:r w:rsidRPr="00F76EB5">
        <w:rPr>
          <w:rFonts w:ascii="Times-Roman" w:hAnsi="Times-Roman" w:cs="Times-Roman"/>
          <w:sz w:val="24"/>
          <w:szCs w:val="24"/>
          <w:lang w:val="en-US"/>
        </w:rPr>
        <w:t>lain</w:t>
      </w:r>
      <w:proofErr w:type="gramEnd"/>
      <w:r w:rsidRPr="00F76EB5">
        <w:rPr>
          <w:rFonts w:ascii="Times-Roman" w:hAnsi="Times-Roman" w:cs="Times-Roman"/>
          <w:sz w:val="24"/>
          <w:szCs w:val="24"/>
          <w:lang w:val="en-US"/>
        </w:rPr>
        <w:t xml:space="preserve"> sebagai bahan perbandingan. </w:t>
      </w:r>
      <w:proofErr w:type="gramStart"/>
      <w:r w:rsidRPr="00F76EB5">
        <w:rPr>
          <w:rFonts w:ascii="Times-Roman" w:hAnsi="Times-Roman" w:cs="Times-Roman"/>
          <w:sz w:val="24"/>
          <w:szCs w:val="24"/>
          <w:lang w:val="en-US"/>
        </w:rPr>
        <w:t>Teknik triangulasi yang digunakan adalah dengan sumber yaitu membandingkan dan mengecek balik derajat kepercayaan suatu informasi yang diperoleh melalui waktu dan alat yang berbeda dalam penelitian kua</w:t>
      </w:r>
      <w:r>
        <w:rPr>
          <w:rFonts w:ascii="Times-Roman" w:hAnsi="Times-Roman" w:cs="Times-Roman"/>
          <w:sz w:val="24"/>
          <w:szCs w:val="24"/>
          <w:lang w:val="en-US"/>
        </w:rPr>
        <w:t>litatif.</w:t>
      </w:r>
      <w:proofErr w:type="gramEnd"/>
      <w:r>
        <w:rPr>
          <w:rStyle w:val="FootnoteReference"/>
          <w:rFonts w:ascii="Times-Roman" w:hAnsi="Times-Roman" w:cs="Times-Roman"/>
          <w:sz w:val="24"/>
          <w:szCs w:val="24"/>
          <w:lang w:val="en-US"/>
        </w:rPr>
        <w:footnoteReference w:id="26"/>
      </w:r>
      <w:r w:rsidRPr="00F76EB5">
        <w:rPr>
          <w:rFonts w:ascii="Times-Roman" w:hAnsi="Times-Roman" w:cs="Times-Roman"/>
          <w:sz w:val="24"/>
          <w:szCs w:val="24"/>
          <w:lang w:val="en-US"/>
        </w:rPr>
        <w:t xml:space="preserve"> Triangulasi dengan sumber dapat dicapai melalui beberapa jalan:</w:t>
      </w:r>
    </w:p>
    <w:p w:rsidR="00442AED" w:rsidRPr="00F76EB5" w:rsidRDefault="00442AED" w:rsidP="00B07DC0">
      <w:pPr>
        <w:pStyle w:val="ListParagraph"/>
        <w:numPr>
          <w:ilvl w:val="0"/>
          <w:numId w:val="6"/>
        </w:numPr>
        <w:autoSpaceDE w:val="0"/>
        <w:autoSpaceDN w:val="0"/>
        <w:adjustRightInd w:val="0"/>
        <w:spacing w:after="0" w:line="480" w:lineRule="auto"/>
        <w:ind w:left="1276"/>
        <w:jc w:val="both"/>
        <w:rPr>
          <w:rFonts w:asciiTheme="majorBidi" w:hAnsiTheme="majorBidi" w:cstheme="majorBidi"/>
          <w:sz w:val="24"/>
          <w:szCs w:val="24"/>
          <w:lang w:val="en-US"/>
        </w:rPr>
      </w:pPr>
      <w:r w:rsidRPr="00F76EB5">
        <w:rPr>
          <w:rFonts w:asciiTheme="majorBidi" w:hAnsiTheme="majorBidi" w:cstheme="majorBidi"/>
          <w:sz w:val="24"/>
          <w:szCs w:val="24"/>
          <w:lang w:val="en-US"/>
        </w:rPr>
        <w:t xml:space="preserve">Membandingkan data hasil pengamatan dengan data hasil wawancara </w:t>
      </w:r>
    </w:p>
    <w:p w:rsidR="00442AED" w:rsidRPr="00F76EB5" w:rsidRDefault="00442AED" w:rsidP="00B07DC0">
      <w:pPr>
        <w:pStyle w:val="ListParagraph"/>
        <w:numPr>
          <w:ilvl w:val="0"/>
          <w:numId w:val="6"/>
        </w:numPr>
        <w:autoSpaceDE w:val="0"/>
        <w:autoSpaceDN w:val="0"/>
        <w:adjustRightInd w:val="0"/>
        <w:spacing w:after="0" w:line="480" w:lineRule="auto"/>
        <w:ind w:left="1276"/>
        <w:jc w:val="both"/>
        <w:rPr>
          <w:rFonts w:asciiTheme="majorBidi" w:hAnsiTheme="majorBidi" w:cstheme="majorBidi"/>
          <w:sz w:val="24"/>
          <w:szCs w:val="24"/>
          <w:lang w:val="en-US"/>
        </w:rPr>
      </w:pPr>
      <w:r w:rsidRPr="00F76EB5">
        <w:rPr>
          <w:rFonts w:asciiTheme="majorBidi" w:hAnsiTheme="majorBidi" w:cstheme="majorBidi"/>
          <w:sz w:val="24"/>
          <w:szCs w:val="24"/>
          <w:lang w:val="en-US"/>
        </w:rPr>
        <w:t>Membandingkan apa yang dikatakan orang didepan umum dengan apa yang dikatakan secara pribadi</w:t>
      </w:r>
    </w:p>
    <w:p w:rsidR="00442AED" w:rsidRPr="00F76EB5" w:rsidRDefault="00442AED" w:rsidP="00B07DC0">
      <w:pPr>
        <w:pStyle w:val="ListParagraph"/>
        <w:numPr>
          <w:ilvl w:val="0"/>
          <w:numId w:val="6"/>
        </w:numPr>
        <w:autoSpaceDE w:val="0"/>
        <w:autoSpaceDN w:val="0"/>
        <w:adjustRightInd w:val="0"/>
        <w:spacing w:after="0" w:line="480" w:lineRule="auto"/>
        <w:ind w:left="1276"/>
        <w:jc w:val="both"/>
        <w:rPr>
          <w:rFonts w:asciiTheme="majorBidi" w:hAnsiTheme="majorBidi" w:cstheme="majorBidi"/>
          <w:sz w:val="24"/>
          <w:szCs w:val="24"/>
          <w:lang w:val="en-US"/>
        </w:rPr>
      </w:pPr>
      <w:r w:rsidRPr="00F76EB5">
        <w:rPr>
          <w:rFonts w:asciiTheme="majorBidi" w:hAnsiTheme="majorBidi" w:cstheme="majorBidi"/>
          <w:sz w:val="24"/>
          <w:szCs w:val="24"/>
          <w:lang w:val="en-US"/>
        </w:rPr>
        <w:t>Membandingkan apa yang dikatakan orang-orang tentang situasi</w:t>
      </w:r>
    </w:p>
    <w:p w:rsidR="00442AED" w:rsidRPr="00F76EB5" w:rsidRDefault="00BF07FD" w:rsidP="00B07DC0">
      <w:pPr>
        <w:pStyle w:val="ListParagraph"/>
        <w:numPr>
          <w:ilvl w:val="0"/>
          <w:numId w:val="6"/>
        </w:numPr>
        <w:autoSpaceDE w:val="0"/>
        <w:autoSpaceDN w:val="0"/>
        <w:adjustRightInd w:val="0"/>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rPr>
        <w:t>P</w:t>
      </w:r>
      <w:r w:rsidR="00442AED" w:rsidRPr="00F76EB5">
        <w:rPr>
          <w:rFonts w:asciiTheme="majorBidi" w:hAnsiTheme="majorBidi" w:cstheme="majorBidi"/>
          <w:sz w:val="24"/>
          <w:szCs w:val="24"/>
          <w:lang w:val="en-US"/>
        </w:rPr>
        <w:t>enelitian dengan apa yang dikatakannya sepanjang waktu</w:t>
      </w:r>
    </w:p>
    <w:p w:rsidR="00442AED" w:rsidRPr="00F76EB5" w:rsidRDefault="00442AED" w:rsidP="00B07DC0">
      <w:pPr>
        <w:pStyle w:val="ListParagraph"/>
        <w:numPr>
          <w:ilvl w:val="0"/>
          <w:numId w:val="6"/>
        </w:numPr>
        <w:autoSpaceDE w:val="0"/>
        <w:autoSpaceDN w:val="0"/>
        <w:adjustRightInd w:val="0"/>
        <w:spacing w:after="0" w:line="480" w:lineRule="auto"/>
        <w:ind w:left="1276"/>
        <w:jc w:val="both"/>
        <w:rPr>
          <w:rFonts w:asciiTheme="majorBidi" w:hAnsiTheme="majorBidi" w:cstheme="majorBidi"/>
          <w:sz w:val="24"/>
          <w:szCs w:val="24"/>
          <w:lang w:val="en-US"/>
        </w:rPr>
      </w:pPr>
      <w:r w:rsidRPr="00F76EB5">
        <w:rPr>
          <w:rFonts w:asciiTheme="majorBidi" w:hAnsiTheme="majorBidi" w:cstheme="majorBidi"/>
          <w:sz w:val="24"/>
          <w:szCs w:val="24"/>
          <w:lang w:val="en-US"/>
        </w:rPr>
        <w:t xml:space="preserve">Membandingkan hasil wawancara dengan isi </w:t>
      </w:r>
      <w:r>
        <w:rPr>
          <w:rFonts w:asciiTheme="majorBidi" w:hAnsiTheme="majorBidi" w:cstheme="majorBidi"/>
          <w:sz w:val="24"/>
          <w:szCs w:val="24"/>
          <w:lang w:val="en-US"/>
        </w:rPr>
        <w:t>suatu dokumen yang berkaitan.</w:t>
      </w:r>
      <w:r>
        <w:rPr>
          <w:rStyle w:val="FootnoteReference"/>
          <w:rFonts w:asciiTheme="majorBidi" w:hAnsiTheme="majorBidi" w:cstheme="majorBidi"/>
          <w:sz w:val="24"/>
          <w:szCs w:val="24"/>
          <w:lang w:val="en-US"/>
        </w:rPr>
        <w:footnoteReference w:id="27"/>
      </w:r>
    </w:p>
    <w:p w:rsidR="00442AED" w:rsidRDefault="00442AED" w:rsidP="00B07DC0">
      <w:pPr>
        <w:pStyle w:val="msolistparagraph0"/>
        <w:spacing w:line="480" w:lineRule="auto"/>
        <w:ind w:left="426" w:firstLine="567"/>
        <w:jc w:val="both"/>
        <w:rPr>
          <w:rFonts w:asciiTheme="majorBidi" w:hAnsiTheme="majorBidi" w:cstheme="majorBidi"/>
          <w:sz w:val="24"/>
          <w:szCs w:val="24"/>
          <w:lang w:val="en-US"/>
        </w:rPr>
      </w:pPr>
      <w:proofErr w:type="gramStart"/>
      <w:r w:rsidRPr="00F76EB5">
        <w:rPr>
          <w:rFonts w:asciiTheme="majorBidi" w:hAnsiTheme="majorBidi" w:cstheme="majorBidi"/>
          <w:sz w:val="24"/>
          <w:szCs w:val="24"/>
          <w:lang w:val="en-US"/>
        </w:rPr>
        <w:t xml:space="preserve">Teknik </w:t>
      </w:r>
      <w:r w:rsidRPr="00B07DC0">
        <w:rPr>
          <w:rFonts w:ascii="Times New Roman" w:hAnsi="Times New Roman"/>
          <w:sz w:val="24"/>
          <w:szCs w:val="24"/>
        </w:rPr>
        <w:t>trianggulasi</w:t>
      </w:r>
      <w:r w:rsidRPr="00F76EB5">
        <w:rPr>
          <w:rFonts w:asciiTheme="majorBidi" w:hAnsiTheme="majorBidi" w:cstheme="majorBidi"/>
          <w:sz w:val="24"/>
          <w:szCs w:val="24"/>
          <w:lang w:val="en-US"/>
        </w:rPr>
        <w:t xml:space="preserve"> yang dilakukan peneliti membandingkan data atau keterangan yang diperoleh dari responden sebagai sumber data dengan dokumen-dokumen dan realita yang ada disekolah.</w:t>
      </w:r>
      <w:proofErr w:type="gramEnd"/>
      <w:r w:rsidRPr="00F76EB5">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Teknik ini bertujuan untuk mengetahui penerapa</w:t>
      </w:r>
      <w:r w:rsidR="00BB2370">
        <w:rPr>
          <w:rFonts w:asciiTheme="majorBidi" w:hAnsiTheme="majorBidi" w:cstheme="majorBidi"/>
          <w:sz w:val="24"/>
          <w:szCs w:val="24"/>
          <w:lang w:val="en-US"/>
        </w:rPr>
        <w:t>n akhlak mulia Nabi Muhammad SAW</w:t>
      </w:r>
      <w:r>
        <w:rPr>
          <w:rFonts w:asciiTheme="majorBidi" w:hAnsiTheme="majorBidi" w:cstheme="majorBidi"/>
          <w:sz w:val="24"/>
          <w:szCs w:val="24"/>
          <w:lang w:val="en-US"/>
        </w:rPr>
        <w:t>.</w:t>
      </w:r>
      <w:proofErr w:type="gramEnd"/>
      <w:r w:rsidRPr="00F76EB5">
        <w:rPr>
          <w:rFonts w:asciiTheme="majorBidi" w:hAnsiTheme="majorBidi" w:cstheme="majorBidi"/>
          <w:sz w:val="24"/>
          <w:szCs w:val="24"/>
          <w:lang w:val="en-US"/>
        </w:rPr>
        <w:t xml:space="preserve"> </w:t>
      </w:r>
      <w:proofErr w:type="gramStart"/>
      <w:r w:rsidRPr="00F76EB5">
        <w:rPr>
          <w:rFonts w:asciiTheme="majorBidi" w:hAnsiTheme="majorBidi" w:cstheme="majorBidi"/>
          <w:sz w:val="24"/>
          <w:szCs w:val="24"/>
          <w:lang w:val="en-US"/>
        </w:rPr>
        <w:t>pada</w:t>
      </w:r>
      <w:proofErr w:type="gramEnd"/>
      <w:r w:rsidRPr="00F76EB5">
        <w:rPr>
          <w:rFonts w:asciiTheme="majorBidi" w:hAnsiTheme="majorBidi" w:cstheme="majorBidi"/>
          <w:sz w:val="24"/>
          <w:szCs w:val="24"/>
          <w:lang w:val="en-US"/>
        </w:rPr>
        <w:t xml:space="preserve"> siswa MTs Plus Raden Paku.</w:t>
      </w:r>
      <w:r>
        <w:rPr>
          <w:rFonts w:asciiTheme="majorBidi" w:hAnsiTheme="majorBidi" w:cstheme="majorBidi"/>
          <w:sz w:val="24"/>
          <w:szCs w:val="24"/>
          <w:lang w:val="en-US"/>
        </w:rPr>
        <w:t xml:space="preserve"> </w:t>
      </w:r>
    </w:p>
    <w:p w:rsidR="007A3B66" w:rsidRPr="00F76EB5" w:rsidRDefault="007A3B66" w:rsidP="00B07DC0">
      <w:pPr>
        <w:pStyle w:val="msolistparagraph0"/>
        <w:spacing w:line="480" w:lineRule="auto"/>
        <w:ind w:left="426" w:firstLine="567"/>
        <w:jc w:val="both"/>
        <w:rPr>
          <w:rFonts w:asciiTheme="majorBidi" w:hAnsiTheme="majorBidi" w:cstheme="majorBidi"/>
          <w:sz w:val="24"/>
          <w:szCs w:val="24"/>
          <w:lang w:val="en-US"/>
        </w:rPr>
      </w:pPr>
    </w:p>
    <w:p w:rsidR="00442AED" w:rsidRPr="00167886" w:rsidRDefault="00442AED" w:rsidP="00B07DC0">
      <w:pPr>
        <w:pStyle w:val="ListParagraph"/>
        <w:numPr>
          <w:ilvl w:val="0"/>
          <w:numId w:val="4"/>
        </w:numPr>
        <w:spacing w:after="0" w:line="480" w:lineRule="auto"/>
        <w:ind w:left="851"/>
        <w:jc w:val="both"/>
        <w:rPr>
          <w:rFonts w:ascii="Times New Roman" w:hAnsi="Times New Roman" w:cs="Times New Roman"/>
          <w:sz w:val="24"/>
          <w:szCs w:val="24"/>
        </w:rPr>
      </w:pPr>
      <w:r w:rsidRPr="00F76EB5">
        <w:rPr>
          <w:rFonts w:ascii="Times New Roman" w:hAnsi="Times New Roman" w:cs="Times New Roman"/>
          <w:sz w:val="24"/>
          <w:szCs w:val="24"/>
        </w:rPr>
        <w:lastRenderedPageBreak/>
        <w:t>Melibatkan teman sejawat.</w:t>
      </w:r>
    </w:p>
    <w:p w:rsidR="00442AED" w:rsidRPr="00B07DC0" w:rsidRDefault="00442AED" w:rsidP="00B07DC0">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Pemeriksaan sejawat berarti pemeriksaan yang dilakukan dengan jalan mengumpulkan rekan-rekan yang sebaya, yang memiliki pengetahuan umum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tentang apa yang sedang ditelitinya, sehingga bersama mereka peneliti dapat me-</w:t>
      </w:r>
      <w:r>
        <w:rPr>
          <w:rFonts w:ascii="Times New Roman" w:hAnsi="Times New Roman" w:cs="Times New Roman"/>
          <w:i/>
          <w:iCs/>
          <w:sz w:val="24"/>
          <w:szCs w:val="24"/>
          <w:lang w:val="en-US"/>
        </w:rPr>
        <w:t xml:space="preserve">review </w:t>
      </w:r>
      <w:r>
        <w:rPr>
          <w:rFonts w:ascii="Times New Roman" w:hAnsi="Times New Roman" w:cs="Times New Roman"/>
          <w:sz w:val="24"/>
          <w:szCs w:val="24"/>
          <w:lang w:val="en-US"/>
        </w:rPr>
        <w:t>persepsi, pandangan dan analisis yang sedang dilakukan.</w:t>
      </w:r>
      <w:r>
        <w:rPr>
          <w:rStyle w:val="FootnoteReference"/>
          <w:rFonts w:ascii="Times New Roman" w:hAnsi="Times New Roman" w:cs="Times New Roman"/>
          <w:sz w:val="24"/>
          <w:szCs w:val="24"/>
          <w:lang w:val="en-US"/>
        </w:rPr>
        <w:footnoteReference w:id="28"/>
      </w:r>
    </w:p>
    <w:p w:rsidR="00E0319A" w:rsidRPr="00CB3274" w:rsidRDefault="00E0319A" w:rsidP="00E0319A">
      <w:pPr>
        <w:pStyle w:val="ListParagraph"/>
        <w:spacing w:after="0" w:line="480" w:lineRule="auto"/>
        <w:ind w:left="426"/>
        <w:jc w:val="both"/>
        <w:rPr>
          <w:rFonts w:ascii="Times New Roman" w:hAnsi="Times New Roman" w:cs="Times New Roman"/>
          <w:sz w:val="24"/>
          <w:szCs w:val="24"/>
        </w:rPr>
      </w:pPr>
    </w:p>
    <w:p w:rsidR="00442AED" w:rsidRPr="00F76EB5" w:rsidRDefault="00442AED" w:rsidP="00B07DC0">
      <w:pPr>
        <w:pStyle w:val="msolistparagraph0"/>
        <w:numPr>
          <w:ilvl w:val="0"/>
          <w:numId w:val="9"/>
        </w:numPr>
        <w:spacing w:line="480" w:lineRule="auto"/>
        <w:ind w:left="426" w:hanging="426"/>
        <w:jc w:val="both"/>
        <w:rPr>
          <w:rFonts w:ascii="Times New Roman" w:hAnsi="Times New Roman"/>
          <w:b/>
          <w:bCs/>
          <w:sz w:val="24"/>
          <w:szCs w:val="24"/>
        </w:rPr>
      </w:pPr>
      <w:r w:rsidRPr="00F76EB5">
        <w:rPr>
          <w:rFonts w:ascii="Times New Roman" w:hAnsi="Times New Roman"/>
          <w:b/>
          <w:bCs/>
          <w:sz w:val="24"/>
          <w:szCs w:val="24"/>
        </w:rPr>
        <w:t>Tahap-tahap Penelitian</w:t>
      </w:r>
    </w:p>
    <w:p w:rsidR="00442AED" w:rsidRPr="00F76EB5" w:rsidRDefault="00442AED" w:rsidP="00B07DC0">
      <w:pPr>
        <w:pStyle w:val="msolistparagraph0"/>
        <w:spacing w:line="480" w:lineRule="auto"/>
        <w:ind w:left="426" w:firstLine="567"/>
        <w:jc w:val="both"/>
        <w:rPr>
          <w:rFonts w:ascii="Times New Roman" w:hAnsi="Times New Roman"/>
          <w:sz w:val="24"/>
          <w:szCs w:val="24"/>
        </w:rPr>
      </w:pPr>
      <w:r w:rsidRPr="00F76EB5">
        <w:rPr>
          <w:rFonts w:ascii="Times New Roman" w:hAnsi="Times New Roman"/>
          <w:sz w:val="24"/>
          <w:szCs w:val="24"/>
        </w:rPr>
        <w:t>Adapun tahap-tahap yang akan peneliti lakukan adalah:</w:t>
      </w:r>
    </w:p>
    <w:p w:rsidR="00442AED" w:rsidRPr="00F76EB5" w:rsidRDefault="00442AED" w:rsidP="00B07DC0">
      <w:pPr>
        <w:pStyle w:val="ListParagraph"/>
        <w:numPr>
          <w:ilvl w:val="0"/>
          <w:numId w:val="5"/>
        </w:numPr>
        <w:spacing w:after="0" w:line="480" w:lineRule="auto"/>
        <w:ind w:left="851"/>
        <w:jc w:val="both"/>
        <w:rPr>
          <w:rFonts w:ascii="Times New Roman" w:hAnsi="Times New Roman"/>
          <w:sz w:val="24"/>
          <w:szCs w:val="24"/>
        </w:rPr>
      </w:pPr>
      <w:r w:rsidRPr="00F76EB5">
        <w:rPr>
          <w:rFonts w:ascii="Times New Roman" w:hAnsi="Times New Roman"/>
          <w:sz w:val="24"/>
          <w:szCs w:val="24"/>
        </w:rPr>
        <w:t>Tahap pendahuluan/persiapan</w:t>
      </w:r>
    </w:p>
    <w:p w:rsidR="00442AED" w:rsidRPr="00F76EB5" w:rsidRDefault="00442AED" w:rsidP="00B07DC0">
      <w:pPr>
        <w:pStyle w:val="ListParagraph"/>
        <w:spacing w:after="0" w:line="480" w:lineRule="auto"/>
        <w:ind w:left="851" w:firstLine="425"/>
        <w:jc w:val="both"/>
        <w:rPr>
          <w:rFonts w:ascii="Times New Roman" w:hAnsi="Times New Roman"/>
          <w:sz w:val="24"/>
          <w:szCs w:val="24"/>
        </w:rPr>
      </w:pPr>
      <w:r w:rsidRPr="00F76EB5">
        <w:rPr>
          <w:rFonts w:ascii="Times New Roman" w:hAnsi="Times New Roman"/>
          <w:sz w:val="24"/>
          <w:szCs w:val="24"/>
        </w:rPr>
        <w:t xml:space="preserve">Pada tahap ini peneliti mulai mengumpulkan buku-buku atau teori-teori yang berkaitan </w:t>
      </w:r>
      <w:r w:rsidRPr="00F76EB5">
        <w:rPr>
          <w:rFonts w:ascii="Times New Roman" w:hAnsi="Times New Roman"/>
          <w:sz w:val="24"/>
          <w:szCs w:val="24"/>
          <w:lang w:val="en-US"/>
        </w:rPr>
        <w:t>dengan akhlak mulia dan anak usia remaja</w:t>
      </w:r>
      <w:r w:rsidRPr="00F76EB5">
        <w:rPr>
          <w:rFonts w:ascii="Times New Roman" w:hAnsi="Times New Roman"/>
          <w:sz w:val="24"/>
          <w:szCs w:val="24"/>
        </w:rPr>
        <w:t>.</w:t>
      </w:r>
      <w:r w:rsidRPr="00F76EB5">
        <w:rPr>
          <w:rFonts w:ascii="Times New Roman" w:hAnsi="Times New Roman"/>
          <w:sz w:val="24"/>
          <w:szCs w:val="24"/>
          <w:lang w:val="en-US"/>
        </w:rPr>
        <w:t xml:space="preserve"> </w:t>
      </w:r>
      <w:r w:rsidRPr="00F76EB5">
        <w:rPr>
          <w:rFonts w:ascii="Times New Roman" w:hAnsi="Times New Roman"/>
          <w:sz w:val="24"/>
          <w:szCs w:val="24"/>
        </w:rPr>
        <w:t>Tahap ini dilakukan pula proses penyusunan proposal.</w:t>
      </w:r>
    </w:p>
    <w:p w:rsidR="00442AED" w:rsidRPr="00F76EB5" w:rsidRDefault="00442AED" w:rsidP="00B07DC0">
      <w:pPr>
        <w:pStyle w:val="ListParagraph"/>
        <w:numPr>
          <w:ilvl w:val="0"/>
          <w:numId w:val="5"/>
        </w:numPr>
        <w:spacing w:after="0" w:line="480" w:lineRule="auto"/>
        <w:ind w:left="851"/>
        <w:jc w:val="both"/>
        <w:rPr>
          <w:rFonts w:ascii="Times New Roman" w:hAnsi="Times New Roman"/>
          <w:sz w:val="24"/>
          <w:szCs w:val="24"/>
        </w:rPr>
      </w:pPr>
      <w:r w:rsidRPr="00F76EB5">
        <w:rPr>
          <w:rFonts w:ascii="Times New Roman" w:hAnsi="Times New Roman"/>
          <w:sz w:val="24"/>
          <w:szCs w:val="24"/>
        </w:rPr>
        <w:t>Tahap pelaksanaan</w:t>
      </w:r>
    </w:p>
    <w:p w:rsidR="00442AED" w:rsidRDefault="00442AED" w:rsidP="00B07DC0">
      <w:pPr>
        <w:pStyle w:val="ListParagraph"/>
        <w:spacing w:after="0" w:line="480" w:lineRule="auto"/>
        <w:ind w:left="851" w:firstLine="425"/>
        <w:jc w:val="both"/>
        <w:rPr>
          <w:rFonts w:ascii="Times New Roman" w:hAnsi="Times New Roman"/>
          <w:sz w:val="24"/>
          <w:szCs w:val="24"/>
          <w:lang w:val="en-US"/>
        </w:rPr>
      </w:pPr>
      <w:r w:rsidRPr="00F76EB5">
        <w:rPr>
          <w:rFonts w:ascii="Times New Roman" w:hAnsi="Times New Roman"/>
          <w:sz w:val="24"/>
          <w:szCs w:val="24"/>
        </w:rPr>
        <w:t>Tahap ini dilakukan dengan cara mengumpulkn data-data yang berkaitan dengan fokus penelitian dari lokasi penelitian dengan metode observasi,</w:t>
      </w:r>
      <w:r w:rsidRPr="00F76EB5">
        <w:rPr>
          <w:rFonts w:ascii="Times New Roman" w:hAnsi="Times New Roman"/>
          <w:sz w:val="24"/>
          <w:szCs w:val="24"/>
          <w:lang w:val="en-US"/>
        </w:rPr>
        <w:t xml:space="preserve"> </w:t>
      </w:r>
      <w:r w:rsidRPr="00F76EB5">
        <w:rPr>
          <w:rFonts w:ascii="Times New Roman" w:hAnsi="Times New Roman"/>
          <w:sz w:val="24"/>
          <w:szCs w:val="24"/>
        </w:rPr>
        <w:t>wawancara dan dokumentasi. Pada tahap ini peneliti akan terfokus untuk menggali data semaksimal dengan menggunakan metode yang telah dijelaskan di</w:t>
      </w:r>
      <w:r w:rsidR="00BB2370">
        <w:rPr>
          <w:rFonts w:ascii="Times New Roman" w:hAnsi="Times New Roman"/>
          <w:sz w:val="24"/>
          <w:szCs w:val="24"/>
          <w:lang w:val="en-US"/>
        </w:rPr>
        <w:t xml:space="preserve"> </w:t>
      </w:r>
      <w:r w:rsidRPr="00F76EB5">
        <w:rPr>
          <w:rFonts w:ascii="Times New Roman" w:hAnsi="Times New Roman"/>
          <w:sz w:val="24"/>
          <w:szCs w:val="24"/>
        </w:rPr>
        <w:t>atas.</w:t>
      </w:r>
    </w:p>
    <w:p w:rsidR="00E63F31" w:rsidRPr="00E63F31" w:rsidRDefault="00E63F31" w:rsidP="00B07DC0">
      <w:pPr>
        <w:pStyle w:val="ListParagraph"/>
        <w:spacing w:after="0" w:line="480" w:lineRule="auto"/>
        <w:ind w:left="851" w:firstLine="425"/>
        <w:jc w:val="both"/>
        <w:rPr>
          <w:rFonts w:ascii="Times New Roman" w:hAnsi="Times New Roman"/>
          <w:sz w:val="24"/>
          <w:szCs w:val="24"/>
          <w:lang w:val="en-US"/>
        </w:rPr>
      </w:pPr>
    </w:p>
    <w:p w:rsidR="00442AED" w:rsidRPr="00F76EB5" w:rsidRDefault="00442AED" w:rsidP="00B07DC0">
      <w:pPr>
        <w:pStyle w:val="ListParagraph"/>
        <w:numPr>
          <w:ilvl w:val="0"/>
          <w:numId w:val="5"/>
        </w:numPr>
        <w:spacing w:after="0" w:line="480" w:lineRule="auto"/>
        <w:ind w:left="851"/>
        <w:jc w:val="both"/>
        <w:rPr>
          <w:rFonts w:ascii="Times New Roman" w:hAnsi="Times New Roman"/>
          <w:sz w:val="24"/>
          <w:szCs w:val="24"/>
        </w:rPr>
      </w:pPr>
      <w:r w:rsidRPr="00F76EB5">
        <w:rPr>
          <w:rFonts w:ascii="Times New Roman" w:hAnsi="Times New Roman"/>
          <w:sz w:val="24"/>
          <w:szCs w:val="24"/>
        </w:rPr>
        <w:lastRenderedPageBreak/>
        <w:t>Tahap analisis data</w:t>
      </w:r>
    </w:p>
    <w:p w:rsidR="00442AED" w:rsidRPr="00F76EB5" w:rsidRDefault="00442AED" w:rsidP="00B07DC0">
      <w:pPr>
        <w:pStyle w:val="ListParagraph"/>
        <w:spacing w:after="0" w:line="480" w:lineRule="auto"/>
        <w:ind w:left="851" w:firstLine="425"/>
        <w:jc w:val="both"/>
        <w:rPr>
          <w:rFonts w:ascii="Times New Roman" w:hAnsi="Times New Roman"/>
          <w:sz w:val="24"/>
          <w:szCs w:val="24"/>
        </w:rPr>
      </w:pPr>
      <w:r w:rsidRPr="00F76EB5">
        <w:rPr>
          <w:rFonts w:ascii="Times New Roman" w:hAnsi="Times New Roman"/>
          <w:sz w:val="24"/>
          <w:szCs w:val="24"/>
        </w:rPr>
        <w:t>Pada tahap ini penulis menyusun semua data yang telah terkumpul secara sistematis dan terinci sehingga data tersebut mudah difahami dan temuannya dapat diinformasikan kepada orang lain secara jelas. Analisi</w:t>
      </w:r>
      <w:r w:rsidRPr="00F76EB5">
        <w:rPr>
          <w:rFonts w:ascii="Times New Roman" w:hAnsi="Times New Roman"/>
          <w:sz w:val="24"/>
          <w:szCs w:val="24"/>
          <w:lang w:val="en-US"/>
        </w:rPr>
        <w:t>s</w:t>
      </w:r>
      <w:r w:rsidRPr="00F76EB5">
        <w:rPr>
          <w:rFonts w:ascii="Times New Roman" w:hAnsi="Times New Roman"/>
          <w:sz w:val="24"/>
          <w:szCs w:val="24"/>
        </w:rPr>
        <w:t xml:space="preserve"> yang dilakukan sebenarnya tidak harus dilakukan setelah semua data terkumpul namun analisis data kualitatif bisa dilakukan kapan pun atau mengkin bersamaan dengan saat pengumpulan data.</w:t>
      </w:r>
    </w:p>
    <w:p w:rsidR="00442AED" w:rsidRPr="00F76EB5" w:rsidRDefault="00442AED" w:rsidP="00B07DC0">
      <w:pPr>
        <w:pStyle w:val="ListParagraph"/>
        <w:numPr>
          <w:ilvl w:val="0"/>
          <w:numId w:val="5"/>
        </w:numPr>
        <w:spacing w:after="0" w:line="480" w:lineRule="auto"/>
        <w:ind w:left="851"/>
        <w:jc w:val="both"/>
        <w:rPr>
          <w:rFonts w:ascii="Times New Roman" w:hAnsi="Times New Roman"/>
          <w:sz w:val="24"/>
          <w:szCs w:val="24"/>
        </w:rPr>
      </w:pPr>
      <w:r w:rsidRPr="00F76EB5">
        <w:rPr>
          <w:rFonts w:ascii="Times New Roman" w:hAnsi="Times New Roman"/>
          <w:sz w:val="24"/>
          <w:szCs w:val="24"/>
        </w:rPr>
        <w:t>Tahap pelaporan</w:t>
      </w:r>
    </w:p>
    <w:p w:rsidR="00442AED" w:rsidRPr="00F76EB5" w:rsidRDefault="00442AED" w:rsidP="00B07DC0">
      <w:pPr>
        <w:pStyle w:val="ListParagraph"/>
        <w:spacing w:after="0" w:line="480" w:lineRule="auto"/>
        <w:ind w:left="851" w:firstLine="425"/>
        <w:jc w:val="both"/>
        <w:rPr>
          <w:rFonts w:ascii="Times New Roman" w:hAnsi="Times New Roman"/>
          <w:sz w:val="24"/>
          <w:szCs w:val="24"/>
          <w:lang w:val="en-US"/>
        </w:rPr>
      </w:pPr>
      <w:r w:rsidRPr="00F76EB5">
        <w:rPr>
          <w:rFonts w:ascii="Times New Roman" w:hAnsi="Times New Roman"/>
          <w:sz w:val="24"/>
          <w:szCs w:val="24"/>
        </w:rPr>
        <w:t>Tahap ini merupakan tahap akhir dari tahapan penelitian yang penulis lakukan. Tahap ini dilakukan dengan membuat laporan tertulis dan hasil penelitian yang telah dilakukan. Laporan ini akan ditulis dalam bentuk skrips</w:t>
      </w:r>
      <w:r w:rsidRPr="00F76EB5">
        <w:rPr>
          <w:rFonts w:ascii="Times New Roman" w:hAnsi="Times New Roman"/>
          <w:sz w:val="24"/>
          <w:szCs w:val="24"/>
          <w:lang w:val="en-US"/>
        </w:rPr>
        <w:t xml:space="preserve">i. </w:t>
      </w:r>
    </w:p>
    <w:p w:rsidR="00442AED" w:rsidRPr="00F76EB5" w:rsidRDefault="00442AED" w:rsidP="00B07DC0">
      <w:pPr>
        <w:spacing w:after="0"/>
        <w:ind w:left="851"/>
        <w:jc w:val="both"/>
        <w:rPr>
          <w:sz w:val="24"/>
          <w:szCs w:val="24"/>
        </w:rPr>
      </w:pPr>
    </w:p>
    <w:p w:rsidR="00B552E6" w:rsidRDefault="00B552E6" w:rsidP="00073924">
      <w:pPr>
        <w:spacing w:after="0"/>
        <w:ind w:left="851"/>
        <w:jc w:val="center"/>
      </w:pPr>
    </w:p>
    <w:sectPr w:rsidR="00B552E6" w:rsidSect="00F7482B">
      <w:headerReference w:type="default" r:id="rId8"/>
      <w:pgSz w:w="12242" w:h="15842" w:code="1"/>
      <w:pgMar w:top="2268" w:right="1701" w:bottom="1701" w:left="2268" w:header="709" w:footer="709" w:gutter="0"/>
      <w:pgNumType w:start="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ED" w:rsidRDefault="00442AED" w:rsidP="00442AED">
      <w:pPr>
        <w:spacing w:after="0" w:line="240" w:lineRule="auto"/>
      </w:pPr>
      <w:r>
        <w:separator/>
      </w:r>
    </w:p>
  </w:endnote>
  <w:endnote w:type="continuationSeparator" w:id="1">
    <w:p w:rsidR="00442AED" w:rsidRDefault="00442AED" w:rsidP="00442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ED" w:rsidRDefault="00442AED" w:rsidP="00442AED">
      <w:pPr>
        <w:spacing w:after="0" w:line="240" w:lineRule="auto"/>
      </w:pPr>
      <w:r>
        <w:separator/>
      </w:r>
    </w:p>
  </w:footnote>
  <w:footnote w:type="continuationSeparator" w:id="1">
    <w:p w:rsidR="00442AED" w:rsidRDefault="00442AED" w:rsidP="00442AED">
      <w:pPr>
        <w:spacing w:after="0" w:line="240" w:lineRule="auto"/>
      </w:pPr>
      <w:r>
        <w:continuationSeparator/>
      </w:r>
    </w:p>
  </w:footnote>
  <w:footnote w:id="2">
    <w:p w:rsidR="00442AED" w:rsidRPr="00391798" w:rsidRDefault="00442AED" w:rsidP="00B07DC0">
      <w:pPr>
        <w:pStyle w:val="FootnoteText"/>
        <w:ind w:firstLine="720"/>
        <w:jc w:val="both"/>
        <w:rPr>
          <w:rFonts w:asciiTheme="majorBidi" w:hAnsiTheme="majorBidi" w:cstheme="majorBidi"/>
        </w:rPr>
      </w:pPr>
      <w:r w:rsidRPr="0084679D">
        <w:rPr>
          <w:rStyle w:val="FootnoteReference"/>
          <w:rFonts w:asciiTheme="majorBidi" w:hAnsiTheme="majorBidi" w:cstheme="majorBidi"/>
        </w:rPr>
        <w:footnoteRef/>
      </w:r>
      <w:r w:rsidRPr="0084679D">
        <w:rPr>
          <w:rFonts w:asciiTheme="majorBidi" w:hAnsiTheme="majorBidi" w:cstheme="majorBidi"/>
          <w:lang w:val="id-ID"/>
        </w:rPr>
        <w:t xml:space="preserve">Ahmad Tanzeh, </w:t>
      </w:r>
      <w:r w:rsidRPr="00B80AB7">
        <w:rPr>
          <w:rFonts w:asciiTheme="majorBidi" w:hAnsiTheme="majorBidi" w:cstheme="majorBidi"/>
        </w:rPr>
        <w:t>Pengantar</w:t>
      </w:r>
      <w:r w:rsidRPr="0084679D">
        <w:rPr>
          <w:rFonts w:asciiTheme="majorBidi" w:hAnsiTheme="majorBidi" w:cstheme="majorBidi"/>
          <w:i/>
          <w:lang w:val="id-ID"/>
        </w:rPr>
        <w:t xml:space="preserve"> Metode Penelitian,</w:t>
      </w:r>
      <w:r w:rsidRPr="0084679D">
        <w:rPr>
          <w:rFonts w:asciiTheme="majorBidi" w:hAnsiTheme="majorBidi" w:cstheme="majorBidi"/>
          <w:lang w:val="id-ID"/>
        </w:rPr>
        <w:t>(Y</w:t>
      </w:r>
      <w:r w:rsidR="00391798">
        <w:rPr>
          <w:rFonts w:asciiTheme="majorBidi" w:hAnsiTheme="majorBidi" w:cstheme="majorBidi"/>
          <w:lang w:val="id-ID"/>
        </w:rPr>
        <w:t xml:space="preserve">ogyakarta: teras,2009), hal. </w:t>
      </w:r>
      <w:r w:rsidR="00391798">
        <w:rPr>
          <w:rFonts w:asciiTheme="majorBidi" w:hAnsiTheme="majorBidi" w:cstheme="majorBidi"/>
        </w:rPr>
        <w:t>59</w:t>
      </w:r>
    </w:p>
  </w:footnote>
  <w:footnote w:id="3">
    <w:p w:rsidR="00442AED" w:rsidRPr="00391798" w:rsidRDefault="00442AED" w:rsidP="00B07DC0">
      <w:pPr>
        <w:pStyle w:val="FootnoteText"/>
        <w:ind w:firstLine="720"/>
        <w:jc w:val="both"/>
        <w:rPr>
          <w:rFonts w:asciiTheme="majorBidi" w:hAnsiTheme="majorBidi" w:cstheme="majorBidi"/>
        </w:rPr>
      </w:pPr>
      <w:r w:rsidRPr="0084679D">
        <w:rPr>
          <w:rStyle w:val="FootnoteReference"/>
          <w:rFonts w:asciiTheme="majorBidi" w:hAnsiTheme="majorBidi" w:cstheme="majorBidi"/>
        </w:rPr>
        <w:footnoteRef/>
      </w:r>
      <w:r w:rsidRPr="0084679D">
        <w:rPr>
          <w:rFonts w:asciiTheme="majorBidi" w:hAnsiTheme="majorBidi" w:cstheme="majorBidi"/>
          <w:lang w:val="id-ID"/>
        </w:rPr>
        <w:t>Bago</w:t>
      </w:r>
      <w:r w:rsidRPr="00B80AB7">
        <w:rPr>
          <w:rFonts w:asciiTheme="majorBidi" w:hAnsiTheme="majorBidi" w:cstheme="majorBidi"/>
        </w:rPr>
        <w:t>n</w:t>
      </w:r>
      <w:r w:rsidRPr="0084679D">
        <w:rPr>
          <w:rFonts w:asciiTheme="majorBidi" w:hAnsiTheme="majorBidi" w:cstheme="majorBidi"/>
          <w:lang w:val="id-ID"/>
        </w:rPr>
        <w:t xml:space="preserve">g </w:t>
      </w:r>
      <w:r w:rsidRPr="00B07DC0">
        <w:rPr>
          <w:rFonts w:asciiTheme="majorBidi" w:hAnsiTheme="majorBidi" w:cstheme="majorBidi"/>
        </w:rPr>
        <w:t>Suyanto</w:t>
      </w:r>
      <w:r w:rsidRPr="0084679D">
        <w:rPr>
          <w:rFonts w:asciiTheme="majorBidi" w:hAnsiTheme="majorBidi" w:cstheme="majorBidi"/>
          <w:lang w:val="id-ID"/>
        </w:rPr>
        <w:t xml:space="preserve"> dan Sutinah (ed.), </w:t>
      </w:r>
      <w:r w:rsidRPr="0084679D">
        <w:rPr>
          <w:rFonts w:asciiTheme="majorBidi" w:hAnsiTheme="majorBidi" w:cstheme="majorBidi"/>
          <w:i/>
          <w:lang w:val="id-ID"/>
        </w:rPr>
        <w:t>Metode Penelit</w:t>
      </w:r>
      <w:r>
        <w:rPr>
          <w:rFonts w:asciiTheme="majorBidi" w:hAnsiTheme="majorBidi" w:cstheme="majorBidi"/>
          <w:i/>
          <w:lang w:val="id-ID"/>
        </w:rPr>
        <w:t>ian Sosial: Berbagai Alternatif</w:t>
      </w:r>
      <w:r>
        <w:rPr>
          <w:rFonts w:asciiTheme="majorBidi" w:hAnsiTheme="majorBidi" w:cstheme="majorBidi"/>
          <w:i/>
        </w:rPr>
        <w:t xml:space="preserve"> </w:t>
      </w:r>
      <w:r w:rsidRPr="0084679D">
        <w:rPr>
          <w:rFonts w:asciiTheme="majorBidi" w:hAnsiTheme="majorBidi" w:cstheme="majorBidi"/>
          <w:i/>
          <w:lang w:val="id-ID"/>
        </w:rPr>
        <w:t>Pendekatan,</w:t>
      </w:r>
      <w:r w:rsidRPr="0084679D">
        <w:rPr>
          <w:rFonts w:asciiTheme="majorBidi" w:hAnsiTheme="majorBidi" w:cstheme="majorBidi"/>
          <w:lang w:val="id-ID"/>
        </w:rPr>
        <w:t xml:space="preserve">(Jakarta: </w:t>
      </w:r>
      <w:r w:rsidR="00391798">
        <w:rPr>
          <w:rFonts w:asciiTheme="majorBidi" w:hAnsiTheme="majorBidi" w:cstheme="majorBidi"/>
          <w:lang w:val="id-ID"/>
        </w:rPr>
        <w:t xml:space="preserve">Kencana,2004), hal. </w:t>
      </w:r>
      <w:r w:rsidR="00391798">
        <w:rPr>
          <w:rFonts w:asciiTheme="majorBidi" w:hAnsiTheme="majorBidi" w:cstheme="majorBidi"/>
        </w:rPr>
        <w:t>155</w:t>
      </w:r>
    </w:p>
  </w:footnote>
  <w:footnote w:id="4">
    <w:p w:rsidR="00442AED" w:rsidRPr="0084679D" w:rsidRDefault="00442AED" w:rsidP="00B07DC0">
      <w:pPr>
        <w:pStyle w:val="FootnoteText"/>
        <w:ind w:firstLine="720"/>
        <w:jc w:val="both"/>
        <w:rPr>
          <w:rFonts w:asciiTheme="majorBidi" w:eastAsia="Calibri" w:hAnsiTheme="majorBidi" w:cstheme="majorBidi"/>
          <w:lang w:val="id-ID"/>
        </w:rPr>
      </w:pPr>
      <w:r w:rsidRPr="0084679D">
        <w:rPr>
          <w:rStyle w:val="FootnoteReference"/>
          <w:rFonts w:asciiTheme="majorBidi" w:hAnsiTheme="majorBidi" w:cstheme="majorBidi"/>
        </w:rPr>
        <w:footnoteRef/>
      </w:r>
      <w:r w:rsidRPr="0084679D">
        <w:rPr>
          <w:rFonts w:asciiTheme="majorBidi" w:eastAsia="Calibri" w:hAnsiTheme="majorBidi" w:cstheme="majorBidi"/>
        </w:rPr>
        <w:t xml:space="preserve"> Lexy J. </w:t>
      </w:r>
      <w:r w:rsidRPr="00B80AB7">
        <w:rPr>
          <w:rFonts w:asciiTheme="majorBidi" w:hAnsiTheme="majorBidi" w:cstheme="majorBidi"/>
          <w:lang w:val="id-ID"/>
        </w:rPr>
        <w:t>Moleong</w:t>
      </w:r>
      <w:r w:rsidRPr="0084679D">
        <w:rPr>
          <w:rFonts w:asciiTheme="majorBidi" w:eastAsia="Calibri" w:hAnsiTheme="majorBidi" w:cstheme="majorBidi"/>
        </w:rPr>
        <w:t xml:space="preserve">, </w:t>
      </w:r>
      <w:r w:rsidRPr="0084679D">
        <w:rPr>
          <w:rFonts w:asciiTheme="majorBidi" w:eastAsia="Calibri" w:hAnsiTheme="majorBidi" w:cstheme="majorBidi"/>
          <w:i/>
          <w:iCs/>
        </w:rPr>
        <w:t>Metode Penelitian Kualitatif</w:t>
      </w:r>
      <w:r w:rsidRPr="0084679D">
        <w:rPr>
          <w:rFonts w:asciiTheme="majorBidi" w:eastAsia="Calibri" w:hAnsiTheme="majorBidi" w:cstheme="majorBidi"/>
        </w:rPr>
        <w:t>, (Band</w:t>
      </w:r>
      <w:r w:rsidR="00391798">
        <w:rPr>
          <w:rFonts w:asciiTheme="majorBidi" w:eastAsia="Calibri" w:hAnsiTheme="majorBidi" w:cstheme="majorBidi"/>
        </w:rPr>
        <w:t>ung: PT Rosdakarya, 2006) hal. 3</w:t>
      </w:r>
    </w:p>
  </w:footnote>
  <w:footnote w:id="5">
    <w:p w:rsidR="00442AED" w:rsidRPr="00391798" w:rsidRDefault="00442AED" w:rsidP="00B07DC0">
      <w:pPr>
        <w:pStyle w:val="FootnoteText"/>
        <w:ind w:firstLine="720"/>
        <w:jc w:val="both"/>
        <w:rPr>
          <w:rFonts w:asciiTheme="majorBidi" w:eastAsia="Times New Roman" w:hAnsiTheme="majorBidi" w:cstheme="majorBidi"/>
        </w:rPr>
      </w:pPr>
      <w:r w:rsidRPr="0084679D">
        <w:rPr>
          <w:rStyle w:val="FootnoteReference"/>
          <w:rFonts w:asciiTheme="majorBidi" w:hAnsiTheme="majorBidi" w:cstheme="majorBidi"/>
        </w:rPr>
        <w:footnoteRef/>
      </w:r>
      <w:r w:rsidRPr="0084679D">
        <w:rPr>
          <w:rFonts w:asciiTheme="majorBidi" w:hAnsiTheme="majorBidi" w:cstheme="majorBidi"/>
          <w:lang w:val="id-ID"/>
        </w:rPr>
        <w:t xml:space="preserve">Asrop </w:t>
      </w:r>
      <w:r w:rsidRPr="00B07DC0">
        <w:rPr>
          <w:rFonts w:asciiTheme="majorBidi" w:eastAsia="Calibri" w:hAnsiTheme="majorBidi" w:cstheme="majorBidi"/>
        </w:rPr>
        <w:t>Syafi’i</w:t>
      </w:r>
      <w:r w:rsidRPr="0084679D">
        <w:rPr>
          <w:rFonts w:asciiTheme="majorBidi" w:hAnsiTheme="majorBidi" w:cstheme="majorBidi"/>
          <w:lang w:val="id-ID"/>
        </w:rPr>
        <w:t xml:space="preserve">, </w:t>
      </w:r>
      <w:r w:rsidRPr="006D045D">
        <w:rPr>
          <w:rFonts w:asciiTheme="majorBidi" w:eastAsia="Calibri" w:hAnsiTheme="majorBidi" w:cstheme="majorBidi"/>
          <w:i/>
          <w:iCs/>
        </w:rPr>
        <w:t>Metodologi</w:t>
      </w:r>
      <w:r w:rsidRPr="006D045D">
        <w:rPr>
          <w:rFonts w:asciiTheme="majorBidi" w:hAnsiTheme="majorBidi" w:cstheme="majorBidi"/>
          <w:i/>
          <w:iCs/>
          <w:lang w:val="id-ID"/>
        </w:rPr>
        <w:t xml:space="preserve"> </w:t>
      </w:r>
      <w:r w:rsidRPr="0084679D">
        <w:rPr>
          <w:rFonts w:asciiTheme="majorBidi" w:hAnsiTheme="majorBidi" w:cstheme="majorBidi"/>
          <w:i/>
          <w:lang w:val="id-ID"/>
        </w:rPr>
        <w:t xml:space="preserve">Penelitian Pendidikan, </w:t>
      </w:r>
      <w:r w:rsidR="00391798">
        <w:rPr>
          <w:rFonts w:asciiTheme="majorBidi" w:hAnsiTheme="majorBidi" w:cstheme="majorBidi"/>
          <w:lang w:val="id-ID"/>
        </w:rPr>
        <w:t xml:space="preserve">(Surabaya: Elkaf,2005), hal. </w:t>
      </w:r>
      <w:r w:rsidR="00391798">
        <w:rPr>
          <w:rFonts w:asciiTheme="majorBidi" w:hAnsiTheme="majorBidi" w:cstheme="majorBidi"/>
        </w:rPr>
        <w:t>32</w:t>
      </w:r>
    </w:p>
  </w:footnote>
  <w:footnote w:id="6">
    <w:p w:rsidR="00442AED" w:rsidRPr="0084679D" w:rsidRDefault="00442AED" w:rsidP="00B07DC0">
      <w:pPr>
        <w:pStyle w:val="FootnoteText"/>
        <w:ind w:firstLine="720"/>
        <w:jc w:val="both"/>
        <w:rPr>
          <w:rFonts w:asciiTheme="majorBidi" w:hAnsiTheme="majorBidi" w:cstheme="majorBidi"/>
        </w:rPr>
      </w:pPr>
      <w:r w:rsidRPr="0084679D">
        <w:rPr>
          <w:rStyle w:val="FootnoteReference"/>
          <w:rFonts w:asciiTheme="majorBidi" w:hAnsiTheme="majorBidi" w:cstheme="majorBidi"/>
        </w:rPr>
        <w:footnoteRef/>
      </w:r>
      <w:r w:rsidRPr="0084679D">
        <w:rPr>
          <w:rFonts w:asciiTheme="majorBidi" w:hAnsiTheme="majorBidi" w:cstheme="majorBidi"/>
        </w:rPr>
        <w:t xml:space="preserve">Nana </w:t>
      </w:r>
      <w:r w:rsidRPr="00B07DC0">
        <w:rPr>
          <w:rFonts w:asciiTheme="majorBidi" w:eastAsia="Calibri" w:hAnsiTheme="majorBidi" w:cstheme="majorBidi"/>
        </w:rPr>
        <w:t>Syaodih</w:t>
      </w:r>
      <w:r w:rsidRPr="0084679D">
        <w:rPr>
          <w:rFonts w:asciiTheme="majorBidi" w:hAnsiTheme="majorBidi" w:cstheme="majorBidi"/>
        </w:rPr>
        <w:t xml:space="preserve"> </w:t>
      </w:r>
      <w:r w:rsidRPr="00B80AB7">
        <w:rPr>
          <w:rFonts w:asciiTheme="majorBidi" w:eastAsia="Calibri" w:hAnsiTheme="majorBidi" w:cstheme="majorBidi"/>
        </w:rPr>
        <w:t>Sukmadinata</w:t>
      </w:r>
      <w:r w:rsidRPr="0084679D">
        <w:rPr>
          <w:rFonts w:asciiTheme="majorBidi" w:hAnsiTheme="majorBidi" w:cstheme="majorBidi"/>
        </w:rPr>
        <w:t xml:space="preserve">, </w:t>
      </w:r>
      <w:r w:rsidRPr="0084679D">
        <w:rPr>
          <w:rFonts w:asciiTheme="majorBidi" w:hAnsiTheme="majorBidi" w:cstheme="majorBidi"/>
          <w:i/>
          <w:iCs/>
        </w:rPr>
        <w:t>Metode Penelitian Pendidikan</w:t>
      </w:r>
      <w:r w:rsidRPr="0084679D">
        <w:rPr>
          <w:rFonts w:asciiTheme="majorBidi" w:hAnsiTheme="majorBidi" w:cstheme="majorBidi"/>
        </w:rPr>
        <w:t>, (Bandung: PT. R</w:t>
      </w:r>
      <w:r w:rsidR="00391798">
        <w:rPr>
          <w:rFonts w:asciiTheme="majorBidi" w:hAnsiTheme="majorBidi" w:cstheme="majorBidi"/>
        </w:rPr>
        <w:t>emaja Rosdakarya, 2005), hlm. 55</w:t>
      </w:r>
    </w:p>
  </w:footnote>
  <w:footnote w:id="7">
    <w:p w:rsidR="00442AED" w:rsidRPr="00391798" w:rsidRDefault="00442AED" w:rsidP="00B07DC0">
      <w:pPr>
        <w:pStyle w:val="FootnoteText"/>
        <w:ind w:firstLine="720"/>
        <w:jc w:val="both"/>
        <w:rPr>
          <w:rFonts w:asciiTheme="majorBidi" w:hAnsiTheme="majorBidi" w:cstheme="majorBidi"/>
        </w:rPr>
      </w:pPr>
      <w:r w:rsidRPr="00CF10A1">
        <w:rPr>
          <w:rStyle w:val="FootnoteReference"/>
          <w:rFonts w:asciiTheme="majorBidi" w:hAnsiTheme="majorBidi" w:cstheme="majorBidi"/>
        </w:rPr>
        <w:footnoteRef/>
      </w:r>
      <w:r w:rsidRPr="00CF10A1">
        <w:rPr>
          <w:rFonts w:asciiTheme="majorBidi" w:hAnsiTheme="majorBidi" w:cstheme="majorBidi"/>
          <w:lang w:val="id-ID"/>
        </w:rPr>
        <w:t xml:space="preserve">Burhan Bungin (ed.), </w:t>
      </w:r>
      <w:r w:rsidRPr="00B80AB7">
        <w:rPr>
          <w:rFonts w:asciiTheme="majorBidi" w:eastAsia="Calibri" w:hAnsiTheme="majorBidi" w:cstheme="majorBidi"/>
        </w:rPr>
        <w:t>Analisis</w:t>
      </w:r>
      <w:r w:rsidRPr="00CF10A1">
        <w:rPr>
          <w:rFonts w:asciiTheme="majorBidi" w:hAnsiTheme="majorBidi" w:cstheme="majorBidi"/>
          <w:i/>
          <w:lang w:val="id-ID"/>
        </w:rPr>
        <w:t xml:space="preserve"> Data Penelitian Kualitatif</w:t>
      </w:r>
      <w:proofErr w:type="gramStart"/>
      <w:r w:rsidRPr="00CF10A1">
        <w:rPr>
          <w:rFonts w:asciiTheme="majorBidi" w:hAnsiTheme="majorBidi" w:cstheme="majorBidi"/>
          <w:i/>
          <w:lang w:val="id-ID"/>
        </w:rPr>
        <w:t>,</w:t>
      </w:r>
      <w:r w:rsidRPr="00CF10A1">
        <w:rPr>
          <w:rFonts w:asciiTheme="majorBidi" w:hAnsiTheme="majorBidi" w:cstheme="majorBidi"/>
          <w:lang w:val="id-ID"/>
        </w:rPr>
        <w:t>(</w:t>
      </w:r>
      <w:proofErr w:type="gramEnd"/>
      <w:r w:rsidRPr="00CF10A1">
        <w:rPr>
          <w:rFonts w:asciiTheme="majorBidi" w:hAnsiTheme="majorBidi" w:cstheme="majorBidi"/>
          <w:lang w:val="id-ID"/>
        </w:rPr>
        <w:t>Jakarta: Raj</w:t>
      </w:r>
      <w:r w:rsidR="00391798">
        <w:rPr>
          <w:rFonts w:asciiTheme="majorBidi" w:hAnsiTheme="majorBidi" w:cstheme="majorBidi"/>
          <w:lang w:val="id-ID"/>
        </w:rPr>
        <w:t xml:space="preserve">agrafindo Persada,2007), hal. </w:t>
      </w:r>
      <w:r w:rsidR="00391798">
        <w:rPr>
          <w:rFonts w:asciiTheme="majorBidi" w:hAnsiTheme="majorBidi" w:cstheme="majorBidi"/>
        </w:rPr>
        <w:t>11</w:t>
      </w:r>
    </w:p>
  </w:footnote>
  <w:footnote w:id="8">
    <w:p w:rsidR="00442AED" w:rsidRPr="00391798" w:rsidRDefault="00442AED" w:rsidP="00B07DC0">
      <w:pPr>
        <w:pStyle w:val="FootnoteText"/>
        <w:ind w:firstLine="720"/>
        <w:jc w:val="both"/>
        <w:rPr>
          <w:rFonts w:asciiTheme="majorBidi" w:hAnsiTheme="majorBidi" w:cstheme="majorBidi"/>
        </w:rPr>
      </w:pPr>
      <w:r w:rsidRPr="00CF10A1">
        <w:rPr>
          <w:rStyle w:val="FootnoteReference"/>
          <w:rFonts w:asciiTheme="majorBidi" w:hAnsiTheme="majorBidi" w:cstheme="majorBidi"/>
        </w:rPr>
        <w:footnoteRef/>
      </w:r>
      <w:r w:rsidRPr="00CF10A1">
        <w:rPr>
          <w:rFonts w:asciiTheme="majorBidi" w:hAnsiTheme="majorBidi" w:cstheme="majorBidi"/>
          <w:lang w:val="id-ID"/>
        </w:rPr>
        <w:t xml:space="preserve">Robert K. Yin, </w:t>
      </w:r>
      <w:r w:rsidRPr="00CF10A1">
        <w:rPr>
          <w:rFonts w:asciiTheme="majorBidi" w:hAnsiTheme="majorBidi" w:cstheme="majorBidi"/>
          <w:i/>
          <w:lang w:val="id-ID"/>
        </w:rPr>
        <w:t xml:space="preserve">Studi </w:t>
      </w:r>
      <w:r w:rsidRPr="00B80AB7">
        <w:rPr>
          <w:rFonts w:asciiTheme="majorBidi" w:eastAsia="Calibri" w:hAnsiTheme="majorBidi" w:cstheme="majorBidi"/>
        </w:rPr>
        <w:t>kasus</w:t>
      </w:r>
      <w:r w:rsidRPr="00CF10A1">
        <w:rPr>
          <w:rFonts w:asciiTheme="majorBidi" w:hAnsiTheme="majorBidi" w:cstheme="majorBidi"/>
          <w:i/>
          <w:lang w:val="id-ID"/>
        </w:rPr>
        <w:t>: Desain dan Metode,</w:t>
      </w:r>
      <w:r w:rsidRPr="00CF10A1">
        <w:rPr>
          <w:rFonts w:asciiTheme="majorBidi" w:hAnsiTheme="majorBidi" w:cstheme="majorBidi"/>
          <w:lang w:val="id-ID"/>
        </w:rPr>
        <w:t xml:space="preserve">terj. M. Djauzi Mudzakir, (Jakarta: Rajagrafindo </w:t>
      </w:r>
      <w:r w:rsidRPr="00B07DC0">
        <w:rPr>
          <w:rFonts w:asciiTheme="majorBidi" w:eastAsia="Calibri" w:hAnsiTheme="majorBidi" w:cstheme="majorBidi"/>
        </w:rPr>
        <w:t>Persada</w:t>
      </w:r>
      <w:r w:rsidR="00391798">
        <w:rPr>
          <w:rFonts w:asciiTheme="majorBidi" w:hAnsiTheme="majorBidi" w:cstheme="majorBidi"/>
          <w:lang w:val="id-ID"/>
        </w:rPr>
        <w:t xml:space="preserve">,2008) hal. </w:t>
      </w:r>
      <w:r w:rsidR="00391798">
        <w:rPr>
          <w:rFonts w:asciiTheme="majorBidi" w:hAnsiTheme="majorBidi" w:cstheme="majorBidi"/>
        </w:rPr>
        <w:t>5</w:t>
      </w:r>
    </w:p>
  </w:footnote>
  <w:footnote w:id="9">
    <w:p w:rsidR="00442AED" w:rsidRPr="00CF10A1" w:rsidRDefault="00442AED" w:rsidP="00B07DC0">
      <w:pPr>
        <w:pStyle w:val="FootnoteText"/>
        <w:ind w:firstLine="720"/>
        <w:jc w:val="both"/>
        <w:rPr>
          <w:rFonts w:asciiTheme="majorBidi" w:hAnsiTheme="majorBidi" w:cstheme="majorBidi"/>
          <w:i/>
          <w:iCs/>
        </w:rPr>
      </w:pPr>
      <w:r w:rsidRPr="00CF10A1">
        <w:rPr>
          <w:rStyle w:val="FootnoteReference"/>
          <w:rFonts w:asciiTheme="majorBidi" w:hAnsiTheme="majorBidi" w:cstheme="majorBidi"/>
        </w:rPr>
        <w:footnoteRef/>
      </w:r>
      <w:r w:rsidRPr="00CF10A1">
        <w:rPr>
          <w:rFonts w:asciiTheme="majorBidi" w:hAnsiTheme="majorBidi" w:cstheme="majorBidi"/>
        </w:rPr>
        <w:t xml:space="preserve">Sugiyono, </w:t>
      </w:r>
      <w:r w:rsidRPr="00CF10A1">
        <w:rPr>
          <w:rFonts w:asciiTheme="majorBidi" w:hAnsiTheme="majorBidi" w:cstheme="majorBidi"/>
          <w:i/>
          <w:iCs/>
        </w:rPr>
        <w:t xml:space="preserve">Metode </w:t>
      </w:r>
      <w:r w:rsidRPr="000B1BB7">
        <w:rPr>
          <w:rFonts w:asciiTheme="majorBidi" w:hAnsiTheme="majorBidi" w:cstheme="majorBidi"/>
          <w:lang w:val="id-ID"/>
        </w:rPr>
        <w:t>Penelitian</w:t>
      </w:r>
      <w:r w:rsidRPr="00CF10A1">
        <w:rPr>
          <w:rFonts w:asciiTheme="majorBidi" w:hAnsiTheme="majorBidi" w:cstheme="majorBidi"/>
          <w:i/>
          <w:iCs/>
        </w:rPr>
        <w:t xml:space="preserve"> Penelitian Pendekatan Kuantitatif, Kualitatif, dan R&amp;D</w:t>
      </w:r>
      <w:proofErr w:type="gramStart"/>
      <w:r w:rsidRPr="00CF10A1">
        <w:rPr>
          <w:rFonts w:asciiTheme="majorBidi" w:hAnsiTheme="majorBidi" w:cstheme="majorBidi"/>
          <w:i/>
          <w:iCs/>
        </w:rPr>
        <w:t>,</w:t>
      </w:r>
      <w:r w:rsidRPr="00CF10A1">
        <w:rPr>
          <w:rFonts w:asciiTheme="majorBidi" w:hAnsiTheme="majorBidi" w:cstheme="majorBidi"/>
        </w:rPr>
        <w:t>(</w:t>
      </w:r>
      <w:proofErr w:type="gramEnd"/>
      <w:r w:rsidRPr="00CF10A1">
        <w:rPr>
          <w:rFonts w:asciiTheme="majorBidi" w:hAnsiTheme="majorBidi" w:cstheme="majorBidi"/>
        </w:rPr>
        <w:t>Ban</w:t>
      </w:r>
      <w:r w:rsidR="00391798">
        <w:rPr>
          <w:rFonts w:asciiTheme="majorBidi" w:hAnsiTheme="majorBidi" w:cstheme="majorBidi"/>
        </w:rPr>
        <w:t>dung: Alfabeta, 2008), hlm. 552</w:t>
      </w:r>
    </w:p>
  </w:footnote>
  <w:footnote w:id="10">
    <w:p w:rsidR="00442AED" w:rsidRPr="00CF10A1" w:rsidRDefault="00442AED" w:rsidP="00B07DC0">
      <w:pPr>
        <w:pStyle w:val="FootnoteText"/>
        <w:ind w:firstLine="720"/>
        <w:jc w:val="both"/>
        <w:rPr>
          <w:rFonts w:asciiTheme="majorBidi" w:hAnsiTheme="majorBidi" w:cstheme="majorBidi"/>
        </w:rPr>
      </w:pPr>
      <w:r w:rsidRPr="00CF10A1">
        <w:rPr>
          <w:rStyle w:val="FootnoteReference"/>
          <w:rFonts w:asciiTheme="majorBidi" w:hAnsiTheme="majorBidi" w:cstheme="majorBidi"/>
        </w:rPr>
        <w:footnoteRef/>
      </w:r>
      <w:proofErr w:type="gramStart"/>
      <w:r w:rsidR="00391798">
        <w:rPr>
          <w:rFonts w:asciiTheme="majorBidi" w:hAnsiTheme="majorBidi" w:cstheme="majorBidi"/>
        </w:rPr>
        <w:t>Ibid.,</w:t>
      </w:r>
      <w:proofErr w:type="gramEnd"/>
      <w:r w:rsidR="00391798">
        <w:rPr>
          <w:rFonts w:asciiTheme="majorBidi" w:hAnsiTheme="majorBidi" w:cstheme="majorBidi"/>
        </w:rPr>
        <w:t xml:space="preserve"> hal. 244</w:t>
      </w:r>
    </w:p>
  </w:footnote>
  <w:footnote w:id="11">
    <w:p w:rsidR="00442AED" w:rsidRPr="00391798" w:rsidRDefault="00442AED" w:rsidP="00B07DC0">
      <w:pPr>
        <w:pStyle w:val="FootnoteText"/>
        <w:ind w:firstLine="720"/>
        <w:jc w:val="both"/>
        <w:rPr>
          <w:rFonts w:asciiTheme="majorBidi" w:hAnsiTheme="majorBidi" w:cstheme="majorBidi"/>
        </w:rPr>
      </w:pPr>
      <w:r w:rsidRPr="00CF10A1">
        <w:rPr>
          <w:rStyle w:val="FootnoteReference"/>
          <w:rFonts w:asciiTheme="majorBidi" w:hAnsiTheme="majorBidi" w:cstheme="majorBidi"/>
        </w:rPr>
        <w:footnoteRef/>
      </w:r>
      <w:r w:rsidRPr="00B07DC0">
        <w:rPr>
          <w:rFonts w:asciiTheme="majorBidi" w:eastAsia="Calibri" w:hAnsiTheme="majorBidi" w:cstheme="majorBidi"/>
        </w:rPr>
        <w:t>Tanzeh</w:t>
      </w:r>
      <w:r w:rsidRPr="00CF10A1">
        <w:rPr>
          <w:rFonts w:asciiTheme="majorBidi" w:hAnsiTheme="majorBidi" w:cstheme="majorBidi"/>
          <w:lang w:val="id-ID"/>
        </w:rPr>
        <w:t xml:space="preserve">, </w:t>
      </w:r>
      <w:r w:rsidRPr="008A0867">
        <w:rPr>
          <w:rFonts w:asciiTheme="majorBidi" w:hAnsiTheme="majorBidi" w:cstheme="majorBidi"/>
        </w:rPr>
        <w:t>Pengantar</w:t>
      </w:r>
      <w:r w:rsidRPr="00CF10A1">
        <w:rPr>
          <w:rFonts w:asciiTheme="majorBidi" w:hAnsiTheme="majorBidi" w:cstheme="majorBidi"/>
          <w:i/>
          <w:lang w:val="id-ID"/>
        </w:rPr>
        <w:t xml:space="preserve"> Metode..., </w:t>
      </w:r>
      <w:r w:rsidR="00391798">
        <w:rPr>
          <w:rFonts w:asciiTheme="majorBidi" w:hAnsiTheme="majorBidi" w:cstheme="majorBidi"/>
          <w:lang w:val="id-ID"/>
        </w:rPr>
        <w:t xml:space="preserve">hal. </w:t>
      </w:r>
      <w:r w:rsidR="00391798">
        <w:rPr>
          <w:rFonts w:asciiTheme="majorBidi" w:hAnsiTheme="majorBidi" w:cstheme="majorBidi"/>
          <w:lang w:val="id-ID"/>
        </w:rPr>
        <w:t>1</w:t>
      </w:r>
      <w:r w:rsidR="00391798">
        <w:rPr>
          <w:rFonts w:asciiTheme="majorBidi" w:hAnsiTheme="majorBidi" w:cstheme="majorBidi"/>
        </w:rPr>
        <w:t>21</w:t>
      </w:r>
    </w:p>
  </w:footnote>
  <w:footnote w:id="12">
    <w:p w:rsidR="00442AED" w:rsidRPr="00391798" w:rsidRDefault="00442AED" w:rsidP="00B07DC0">
      <w:pPr>
        <w:pStyle w:val="FootnoteText"/>
        <w:ind w:firstLine="720"/>
        <w:jc w:val="both"/>
        <w:rPr>
          <w:rFonts w:asciiTheme="majorBidi" w:hAnsiTheme="majorBidi" w:cstheme="majorBidi"/>
        </w:rPr>
      </w:pPr>
      <w:r w:rsidRPr="006E593F">
        <w:rPr>
          <w:rStyle w:val="FootnoteReference"/>
          <w:rFonts w:asciiTheme="majorBidi" w:hAnsiTheme="majorBidi" w:cstheme="majorBidi"/>
        </w:rPr>
        <w:footnoteRef/>
      </w:r>
      <w:r w:rsidR="00391798">
        <w:rPr>
          <w:rFonts w:asciiTheme="majorBidi" w:hAnsiTheme="majorBidi" w:cstheme="majorBidi"/>
          <w:lang w:val="id-ID"/>
        </w:rPr>
        <w:t>Ibid., hal. 5</w:t>
      </w:r>
      <w:r w:rsidR="00391798">
        <w:rPr>
          <w:rFonts w:asciiTheme="majorBidi" w:hAnsiTheme="majorBidi" w:cstheme="majorBidi"/>
        </w:rPr>
        <w:t>1</w:t>
      </w:r>
    </w:p>
  </w:footnote>
  <w:footnote w:id="13">
    <w:p w:rsidR="00442AED" w:rsidRPr="00391798" w:rsidRDefault="00442AED" w:rsidP="00B07DC0">
      <w:pPr>
        <w:pStyle w:val="FootnoteText"/>
        <w:ind w:firstLine="720"/>
        <w:jc w:val="both"/>
        <w:rPr>
          <w:rFonts w:asciiTheme="majorBidi" w:hAnsiTheme="majorBidi" w:cstheme="majorBidi"/>
        </w:rPr>
      </w:pPr>
      <w:r w:rsidRPr="00CF10A1">
        <w:rPr>
          <w:rStyle w:val="FootnoteReference"/>
          <w:rFonts w:asciiTheme="majorBidi" w:hAnsiTheme="majorBidi" w:cstheme="majorBidi"/>
        </w:rPr>
        <w:footnoteRef/>
      </w:r>
      <w:proofErr w:type="gramStart"/>
      <w:r w:rsidRPr="00B07DC0">
        <w:rPr>
          <w:rFonts w:asciiTheme="majorBidi" w:eastAsia="Calibri" w:hAnsiTheme="majorBidi" w:cstheme="majorBidi"/>
        </w:rPr>
        <w:t>Suharsimi</w:t>
      </w:r>
      <w:r w:rsidRPr="00CF10A1">
        <w:rPr>
          <w:rFonts w:asciiTheme="majorBidi" w:hAnsiTheme="majorBidi" w:cstheme="majorBidi"/>
          <w:lang w:val="id-ID"/>
        </w:rPr>
        <w:t xml:space="preserve"> </w:t>
      </w:r>
      <w:proofErr w:type="gramEnd"/>
      <w:r w:rsidRPr="00975B95">
        <w:rPr>
          <w:rStyle w:val="FootnoteReference"/>
          <w:rFonts w:asciiTheme="majorBidi" w:hAnsiTheme="majorBidi" w:cstheme="majorBidi"/>
          <w:vertAlign w:val="baseline"/>
        </w:rPr>
        <w:t>Arikunto</w:t>
      </w:r>
      <w:r w:rsidRPr="00CF10A1">
        <w:rPr>
          <w:rFonts w:asciiTheme="majorBidi" w:hAnsiTheme="majorBidi" w:cstheme="majorBidi"/>
          <w:lang w:val="id-ID"/>
        </w:rPr>
        <w:t xml:space="preserve">, </w:t>
      </w:r>
      <w:r w:rsidRPr="00CF10A1">
        <w:rPr>
          <w:rFonts w:asciiTheme="majorBidi" w:hAnsiTheme="majorBidi" w:cstheme="majorBidi"/>
          <w:i/>
          <w:lang w:val="id-ID"/>
        </w:rPr>
        <w:t>Prosedur Penelitian: Suatu Pendekatan Praktik,</w:t>
      </w:r>
      <w:r w:rsidRPr="00CF10A1">
        <w:rPr>
          <w:rFonts w:asciiTheme="majorBidi" w:hAnsiTheme="majorBidi" w:cstheme="majorBidi"/>
          <w:lang w:val="id-ID"/>
        </w:rPr>
        <w:t xml:space="preserve"> (Jakarta: Rineka </w:t>
      </w:r>
      <w:r w:rsidR="00391798">
        <w:rPr>
          <w:rFonts w:asciiTheme="majorBidi" w:hAnsiTheme="majorBidi" w:cstheme="majorBidi"/>
          <w:lang w:val="id-ID"/>
        </w:rPr>
        <w:t>Cipta,2010), hal. 1</w:t>
      </w:r>
      <w:r w:rsidR="00391798">
        <w:rPr>
          <w:rFonts w:asciiTheme="majorBidi" w:hAnsiTheme="majorBidi" w:cstheme="majorBidi"/>
        </w:rPr>
        <w:t>62</w:t>
      </w:r>
    </w:p>
  </w:footnote>
  <w:footnote w:id="14">
    <w:p w:rsidR="00442AED" w:rsidRPr="00391798" w:rsidRDefault="00442AED" w:rsidP="00B07DC0">
      <w:pPr>
        <w:pStyle w:val="FootnoteText"/>
        <w:ind w:firstLine="720"/>
        <w:jc w:val="both"/>
        <w:rPr>
          <w:rFonts w:asciiTheme="majorBidi" w:hAnsiTheme="majorBidi" w:cstheme="majorBidi"/>
        </w:rPr>
      </w:pPr>
      <w:r w:rsidRPr="008A0867">
        <w:rPr>
          <w:rStyle w:val="FootnoteReference"/>
          <w:rFonts w:asciiTheme="majorBidi" w:hAnsiTheme="majorBidi" w:cstheme="majorBidi"/>
        </w:rPr>
        <w:footnoteRef/>
      </w:r>
      <w:proofErr w:type="gramStart"/>
      <w:r w:rsidR="008A0867">
        <w:rPr>
          <w:rFonts w:asciiTheme="majorBidi" w:hAnsiTheme="majorBidi" w:cstheme="majorBidi"/>
        </w:rPr>
        <w:t>Ibid.,</w:t>
      </w:r>
      <w:proofErr w:type="gramEnd"/>
      <w:r w:rsidR="008A0867">
        <w:rPr>
          <w:rFonts w:asciiTheme="majorBidi" w:hAnsiTheme="majorBidi" w:cstheme="majorBidi"/>
        </w:rPr>
        <w:t xml:space="preserve"> hal.</w:t>
      </w:r>
      <w:r w:rsidR="00391798">
        <w:rPr>
          <w:rFonts w:asciiTheme="majorBidi" w:hAnsiTheme="majorBidi" w:cstheme="majorBidi"/>
          <w:lang w:val="id-ID"/>
        </w:rPr>
        <w:t xml:space="preserve"> 1</w:t>
      </w:r>
      <w:r w:rsidR="00391798">
        <w:rPr>
          <w:rFonts w:asciiTheme="majorBidi" w:hAnsiTheme="majorBidi" w:cstheme="majorBidi"/>
        </w:rPr>
        <w:t>52</w:t>
      </w:r>
    </w:p>
  </w:footnote>
  <w:footnote w:id="15">
    <w:p w:rsidR="00442AED" w:rsidRPr="00ED7E0C" w:rsidRDefault="00442AED" w:rsidP="00B07DC0">
      <w:pPr>
        <w:pStyle w:val="FootnoteText"/>
        <w:ind w:firstLine="720"/>
        <w:jc w:val="both"/>
        <w:rPr>
          <w:rFonts w:asciiTheme="majorBidi" w:hAnsiTheme="majorBidi" w:cstheme="majorBidi"/>
          <w:lang w:val="id-ID"/>
        </w:rPr>
      </w:pPr>
      <w:r w:rsidRPr="00ED7E0C">
        <w:rPr>
          <w:rStyle w:val="FootnoteReference"/>
          <w:rFonts w:asciiTheme="majorBidi" w:hAnsiTheme="majorBidi" w:cstheme="majorBidi"/>
        </w:rPr>
        <w:footnoteRef/>
      </w:r>
      <w:r w:rsidRPr="00ED7E0C">
        <w:rPr>
          <w:rFonts w:asciiTheme="majorBidi" w:hAnsiTheme="majorBidi" w:cstheme="majorBidi"/>
          <w:lang w:val="id-ID"/>
        </w:rPr>
        <w:t xml:space="preserve">Tanzeh, </w:t>
      </w:r>
      <w:r w:rsidRPr="00B07DC0">
        <w:rPr>
          <w:rFonts w:asciiTheme="majorBidi" w:eastAsia="Calibri" w:hAnsiTheme="majorBidi" w:cstheme="majorBidi"/>
        </w:rPr>
        <w:t>Pengantar</w:t>
      </w:r>
      <w:r w:rsidRPr="00ED7E0C">
        <w:rPr>
          <w:rFonts w:asciiTheme="majorBidi" w:hAnsiTheme="majorBidi" w:cstheme="majorBidi"/>
          <w:i/>
          <w:lang w:val="id-ID"/>
        </w:rPr>
        <w:t xml:space="preserve"> Metode...,</w:t>
      </w:r>
      <w:r w:rsidRPr="00ED7E0C">
        <w:rPr>
          <w:rFonts w:asciiTheme="majorBidi" w:hAnsiTheme="majorBidi" w:cstheme="majorBidi"/>
          <w:lang w:val="id-ID"/>
        </w:rPr>
        <w:t xml:space="preserve"> hal. 58</w:t>
      </w:r>
    </w:p>
  </w:footnote>
  <w:footnote w:id="16">
    <w:p w:rsidR="00442AED" w:rsidRPr="00ED7E0C" w:rsidRDefault="00442AED" w:rsidP="00B07DC0">
      <w:pPr>
        <w:pStyle w:val="FootnoteText"/>
        <w:ind w:firstLine="720"/>
        <w:jc w:val="both"/>
        <w:rPr>
          <w:rFonts w:asciiTheme="majorBidi" w:hAnsiTheme="majorBidi" w:cstheme="majorBidi"/>
          <w:lang w:val="id-ID"/>
        </w:rPr>
      </w:pPr>
      <w:r w:rsidRPr="00ED7E0C">
        <w:rPr>
          <w:rStyle w:val="FootnoteReference"/>
          <w:rFonts w:asciiTheme="majorBidi" w:hAnsiTheme="majorBidi" w:cstheme="majorBidi"/>
        </w:rPr>
        <w:footnoteRef/>
      </w:r>
      <w:r w:rsidRPr="00ED7E0C">
        <w:rPr>
          <w:rFonts w:asciiTheme="majorBidi" w:hAnsiTheme="majorBidi" w:cstheme="majorBidi"/>
          <w:lang w:val="id-ID"/>
        </w:rPr>
        <w:t xml:space="preserve">Bungin (ed.), </w:t>
      </w:r>
      <w:r w:rsidRPr="00B66EBB">
        <w:rPr>
          <w:rFonts w:asciiTheme="majorBidi" w:hAnsiTheme="majorBidi" w:cstheme="majorBidi"/>
          <w:lang w:val="id-ID"/>
        </w:rPr>
        <w:t>Analisis</w:t>
      </w:r>
      <w:r w:rsidRPr="00ED7E0C">
        <w:rPr>
          <w:rFonts w:asciiTheme="majorBidi" w:hAnsiTheme="majorBidi" w:cstheme="majorBidi"/>
          <w:i/>
          <w:lang w:val="id-ID"/>
        </w:rPr>
        <w:t xml:space="preserve"> Data..., </w:t>
      </w:r>
      <w:r w:rsidRPr="00ED7E0C">
        <w:rPr>
          <w:rFonts w:asciiTheme="majorBidi" w:hAnsiTheme="majorBidi" w:cstheme="majorBidi"/>
          <w:lang w:val="id-ID"/>
        </w:rPr>
        <w:t>hal. 66</w:t>
      </w:r>
    </w:p>
  </w:footnote>
  <w:footnote w:id="17">
    <w:p w:rsidR="00442AED" w:rsidRPr="0084679D" w:rsidRDefault="00442AED" w:rsidP="00B07DC0">
      <w:pPr>
        <w:pStyle w:val="FootnoteText"/>
        <w:ind w:firstLine="720"/>
        <w:jc w:val="both"/>
        <w:rPr>
          <w:rFonts w:asciiTheme="majorBidi" w:hAnsiTheme="majorBidi" w:cstheme="majorBidi"/>
          <w:lang w:val="id-ID"/>
        </w:rPr>
      </w:pPr>
      <w:r w:rsidRPr="0084679D">
        <w:rPr>
          <w:rStyle w:val="FootnoteReference"/>
          <w:rFonts w:asciiTheme="majorBidi" w:hAnsiTheme="majorBidi" w:cstheme="majorBidi"/>
        </w:rPr>
        <w:footnoteRef/>
      </w:r>
      <w:r w:rsidR="00B66EBB">
        <w:rPr>
          <w:rFonts w:asciiTheme="majorBidi" w:hAnsiTheme="majorBidi" w:cstheme="majorBidi"/>
          <w:lang w:val="id-ID"/>
        </w:rPr>
        <w:t>Ibid.</w:t>
      </w:r>
      <w:r w:rsidRPr="0084679D">
        <w:rPr>
          <w:rFonts w:asciiTheme="majorBidi" w:hAnsiTheme="majorBidi" w:cstheme="majorBidi"/>
          <w:lang w:val="id-ID"/>
        </w:rPr>
        <w:t>, hal. 155</w:t>
      </w:r>
    </w:p>
  </w:footnote>
  <w:footnote w:id="18">
    <w:p w:rsidR="00442AED" w:rsidRPr="0084679D" w:rsidRDefault="00442AED" w:rsidP="00B07DC0">
      <w:pPr>
        <w:pStyle w:val="FootnoteText"/>
        <w:ind w:firstLine="720"/>
        <w:jc w:val="both"/>
        <w:rPr>
          <w:rFonts w:asciiTheme="majorBidi" w:hAnsiTheme="majorBidi" w:cstheme="majorBidi"/>
          <w:lang w:val="id-ID"/>
        </w:rPr>
      </w:pPr>
      <w:r w:rsidRPr="0084679D">
        <w:rPr>
          <w:rStyle w:val="FootnoteReference"/>
          <w:rFonts w:asciiTheme="majorBidi" w:hAnsiTheme="majorBidi" w:cstheme="majorBidi"/>
        </w:rPr>
        <w:footnoteRef/>
      </w:r>
      <w:r w:rsidRPr="00B07DC0">
        <w:rPr>
          <w:rFonts w:asciiTheme="majorBidi" w:eastAsia="Calibri" w:hAnsiTheme="majorBidi" w:cstheme="majorBidi"/>
        </w:rPr>
        <w:t>Tanzeh</w:t>
      </w:r>
      <w:r w:rsidRPr="0084679D">
        <w:rPr>
          <w:rFonts w:asciiTheme="majorBidi" w:hAnsiTheme="majorBidi" w:cstheme="majorBidi"/>
          <w:lang w:val="id-ID"/>
        </w:rPr>
        <w:t xml:space="preserve">, </w:t>
      </w:r>
      <w:r w:rsidRPr="00BF07FD">
        <w:rPr>
          <w:rFonts w:asciiTheme="majorBidi" w:hAnsiTheme="majorBidi" w:cstheme="majorBidi"/>
          <w:lang w:val="id-ID"/>
        </w:rPr>
        <w:t>Pengantar</w:t>
      </w:r>
      <w:r w:rsidRPr="0084679D">
        <w:rPr>
          <w:rFonts w:asciiTheme="majorBidi" w:hAnsiTheme="majorBidi" w:cstheme="majorBidi"/>
          <w:i/>
          <w:lang w:val="id-ID"/>
        </w:rPr>
        <w:t xml:space="preserve"> Metode..., </w:t>
      </w:r>
      <w:r w:rsidRPr="0084679D">
        <w:rPr>
          <w:rFonts w:asciiTheme="majorBidi" w:hAnsiTheme="majorBidi" w:cstheme="majorBidi"/>
          <w:lang w:val="id-ID"/>
        </w:rPr>
        <w:t>hal. 62</w:t>
      </w:r>
    </w:p>
  </w:footnote>
  <w:footnote w:id="19">
    <w:p w:rsidR="00442AED" w:rsidRPr="0084679D" w:rsidRDefault="00442AED" w:rsidP="00B07DC0">
      <w:pPr>
        <w:pStyle w:val="FootnoteText"/>
        <w:ind w:firstLine="720"/>
        <w:jc w:val="both"/>
        <w:rPr>
          <w:rFonts w:asciiTheme="majorBidi" w:hAnsiTheme="majorBidi" w:cstheme="majorBidi"/>
          <w:lang w:val="id-ID"/>
        </w:rPr>
      </w:pPr>
      <w:r w:rsidRPr="0084679D">
        <w:rPr>
          <w:rStyle w:val="FootnoteReference"/>
          <w:rFonts w:asciiTheme="majorBidi" w:hAnsiTheme="majorBidi" w:cstheme="majorBidi"/>
        </w:rPr>
        <w:footnoteRef/>
      </w:r>
      <w:r w:rsidRPr="00B07DC0">
        <w:rPr>
          <w:rFonts w:asciiTheme="majorBidi" w:eastAsia="Calibri" w:hAnsiTheme="majorBidi" w:cstheme="majorBidi"/>
        </w:rPr>
        <w:t>Bungin</w:t>
      </w:r>
      <w:r w:rsidRPr="0084679D">
        <w:rPr>
          <w:rFonts w:asciiTheme="majorBidi" w:hAnsiTheme="majorBidi" w:cstheme="majorBidi"/>
          <w:lang w:val="id-ID"/>
        </w:rPr>
        <w:t xml:space="preserve">, </w:t>
      </w:r>
      <w:r w:rsidRPr="0084679D">
        <w:rPr>
          <w:rFonts w:asciiTheme="majorBidi" w:hAnsiTheme="majorBidi" w:cstheme="majorBidi"/>
          <w:i/>
          <w:lang w:val="id-ID"/>
        </w:rPr>
        <w:t xml:space="preserve">Metodologi Penelitian..., </w:t>
      </w:r>
      <w:r w:rsidRPr="0084679D">
        <w:rPr>
          <w:rFonts w:asciiTheme="majorBidi" w:hAnsiTheme="majorBidi" w:cstheme="majorBidi"/>
          <w:lang w:val="id-ID"/>
        </w:rPr>
        <w:t>hal. 158</w:t>
      </w:r>
    </w:p>
  </w:footnote>
  <w:footnote w:id="20">
    <w:p w:rsidR="00442AED" w:rsidRPr="0084679D" w:rsidRDefault="00442AED" w:rsidP="00B07DC0">
      <w:pPr>
        <w:pStyle w:val="FootnoteText"/>
        <w:ind w:firstLine="720"/>
        <w:jc w:val="both"/>
        <w:rPr>
          <w:lang w:val="id-ID"/>
        </w:rPr>
      </w:pPr>
      <w:r w:rsidRPr="0084679D">
        <w:rPr>
          <w:rStyle w:val="FootnoteReference"/>
          <w:rFonts w:asciiTheme="majorBidi" w:hAnsiTheme="majorBidi" w:cstheme="majorBidi"/>
        </w:rPr>
        <w:footnoteRef/>
      </w:r>
      <w:r w:rsidRPr="00B07DC0">
        <w:rPr>
          <w:rFonts w:asciiTheme="majorBidi" w:eastAsia="Calibri" w:hAnsiTheme="majorBidi" w:cstheme="majorBidi"/>
        </w:rPr>
        <w:t>Tanzeh</w:t>
      </w:r>
      <w:r w:rsidRPr="0084679D">
        <w:rPr>
          <w:rFonts w:asciiTheme="majorBidi" w:hAnsiTheme="majorBidi" w:cstheme="majorBidi"/>
          <w:lang w:val="id-ID"/>
        </w:rPr>
        <w:t xml:space="preserve">, </w:t>
      </w:r>
      <w:r w:rsidRPr="00BF07FD">
        <w:rPr>
          <w:rFonts w:asciiTheme="majorBidi" w:hAnsiTheme="majorBidi" w:cstheme="majorBidi"/>
          <w:lang w:val="id-ID"/>
        </w:rPr>
        <w:t>Pengantar</w:t>
      </w:r>
      <w:r w:rsidRPr="0084679D">
        <w:rPr>
          <w:rFonts w:asciiTheme="majorBidi" w:hAnsiTheme="majorBidi" w:cstheme="majorBidi"/>
          <w:i/>
          <w:lang w:val="id-ID"/>
        </w:rPr>
        <w:t xml:space="preserve"> Metode..., </w:t>
      </w:r>
      <w:r w:rsidRPr="0084679D">
        <w:rPr>
          <w:rFonts w:asciiTheme="majorBidi" w:hAnsiTheme="majorBidi" w:cstheme="majorBidi"/>
          <w:lang w:val="id-ID"/>
        </w:rPr>
        <w:t>hal.</w:t>
      </w:r>
      <w:r w:rsidRPr="0084679D">
        <w:rPr>
          <w:lang w:val="id-ID"/>
        </w:rPr>
        <w:t xml:space="preserve"> 66</w:t>
      </w:r>
    </w:p>
  </w:footnote>
  <w:footnote w:id="21">
    <w:p w:rsidR="00442AED" w:rsidRPr="00F76EB5" w:rsidRDefault="00442AED" w:rsidP="00B07DC0">
      <w:pPr>
        <w:pStyle w:val="FootnoteText"/>
        <w:ind w:firstLine="720"/>
        <w:jc w:val="both"/>
        <w:rPr>
          <w:rFonts w:asciiTheme="majorBidi" w:hAnsiTheme="majorBidi" w:cstheme="majorBidi"/>
        </w:rPr>
      </w:pPr>
      <w:r w:rsidRPr="00F76EB5">
        <w:rPr>
          <w:rStyle w:val="FootnoteReference"/>
          <w:rFonts w:asciiTheme="majorBidi" w:hAnsiTheme="majorBidi" w:cstheme="majorBidi"/>
        </w:rPr>
        <w:footnoteRef/>
      </w:r>
      <w:r>
        <w:rPr>
          <w:rFonts w:asciiTheme="majorBidi" w:hAnsiTheme="majorBidi" w:cstheme="majorBidi"/>
        </w:rPr>
        <w:t xml:space="preserve">Sugiyono, </w:t>
      </w:r>
      <w:r w:rsidRPr="00B07DC0">
        <w:rPr>
          <w:rFonts w:asciiTheme="majorBidi" w:eastAsia="Calibri" w:hAnsiTheme="majorBidi" w:cstheme="majorBidi"/>
        </w:rPr>
        <w:t>Metode</w:t>
      </w:r>
      <w:r w:rsidRPr="00CF10A1">
        <w:rPr>
          <w:rFonts w:asciiTheme="majorBidi" w:hAnsiTheme="majorBidi" w:cstheme="majorBidi"/>
          <w:i/>
          <w:iCs/>
        </w:rPr>
        <w:t xml:space="preserve"> Penelitian</w:t>
      </w:r>
      <w:r>
        <w:rPr>
          <w:rFonts w:asciiTheme="majorBidi" w:hAnsiTheme="majorBidi" w:cstheme="majorBidi"/>
          <w:i/>
          <w:iCs/>
        </w:rPr>
        <w:t>.</w:t>
      </w:r>
      <w:r w:rsidR="00391798">
        <w:rPr>
          <w:rFonts w:asciiTheme="majorBidi" w:hAnsiTheme="majorBidi" w:cstheme="majorBidi"/>
        </w:rPr>
        <w:t xml:space="preserve">, hal. </w:t>
      </w:r>
      <w:r w:rsidR="00391798">
        <w:rPr>
          <w:rFonts w:asciiTheme="majorBidi" w:hAnsiTheme="majorBidi" w:cstheme="majorBidi"/>
        </w:rPr>
        <w:t>234</w:t>
      </w:r>
    </w:p>
  </w:footnote>
  <w:footnote w:id="22">
    <w:p w:rsidR="00442AED" w:rsidRPr="00F76EB5" w:rsidRDefault="00442AED" w:rsidP="00B07DC0">
      <w:pPr>
        <w:pStyle w:val="FootnoteText"/>
        <w:ind w:firstLine="720"/>
        <w:jc w:val="both"/>
        <w:rPr>
          <w:rFonts w:asciiTheme="majorBidi" w:hAnsiTheme="majorBidi" w:cstheme="majorBidi"/>
        </w:rPr>
      </w:pPr>
      <w:r w:rsidRPr="00F76EB5">
        <w:rPr>
          <w:rStyle w:val="FootnoteReference"/>
          <w:rFonts w:asciiTheme="majorBidi" w:hAnsiTheme="majorBidi" w:cstheme="majorBidi"/>
        </w:rPr>
        <w:footnoteRef/>
      </w:r>
      <w:r>
        <w:rPr>
          <w:rFonts w:asciiTheme="majorBidi" w:hAnsiTheme="majorBidi" w:cstheme="majorBidi"/>
        </w:rPr>
        <w:t>Ibid., hal.247</w:t>
      </w:r>
    </w:p>
  </w:footnote>
  <w:footnote w:id="23">
    <w:p w:rsidR="00442AED" w:rsidRPr="00ED7E0C" w:rsidRDefault="00442AED" w:rsidP="00B07DC0">
      <w:pPr>
        <w:pStyle w:val="FootnoteText"/>
        <w:ind w:firstLine="720"/>
        <w:jc w:val="both"/>
        <w:rPr>
          <w:rFonts w:asciiTheme="majorBidi" w:hAnsiTheme="majorBidi" w:cstheme="majorBidi"/>
        </w:rPr>
      </w:pPr>
      <w:r w:rsidRPr="00ED7E0C">
        <w:rPr>
          <w:rStyle w:val="FootnoteReference"/>
          <w:rFonts w:asciiTheme="majorBidi" w:hAnsiTheme="majorBidi" w:cstheme="majorBidi"/>
        </w:rPr>
        <w:footnoteRef/>
      </w:r>
      <w:r>
        <w:rPr>
          <w:rFonts w:asciiTheme="majorBidi" w:hAnsiTheme="majorBidi" w:cstheme="majorBidi"/>
        </w:rPr>
        <w:t xml:space="preserve">Ibid </w:t>
      </w:r>
      <w:proofErr w:type="gramStart"/>
      <w:r>
        <w:rPr>
          <w:rFonts w:asciiTheme="majorBidi" w:hAnsiTheme="majorBidi" w:cstheme="majorBidi"/>
        </w:rPr>
        <w:t>hal.,</w:t>
      </w:r>
      <w:proofErr w:type="gramEnd"/>
      <w:r>
        <w:rPr>
          <w:rFonts w:asciiTheme="majorBidi" w:hAnsiTheme="majorBidi" w:cstheme="majorBidi"/>
        </w:rPr>
        <w:t xml:space="preserve"> hal. 252</w:t>
      </w:r>
    </w:p>
  </w:footnote>
  <w:footnote w:id="24">
    <w:p w:rsidR="00442AED" w:rsidRPr="00ED7E0C" w:rsidRDefault="00442AED" w:rsidP="00B07DC0">
      <w:pPr>
        <w:pStyle w:val="FootnoteText"/>
        <w:ind w:firstLine="720"/>
        <w:jc w:val="both"/>
        <w:rPr>
          <w:rFonts w:asciiTheme="majorBidi" w:hAnsiTheme="majorBidi" w:cstheme="majorBidi"/>
          <w:lang w:val="id-ID"/>
        </w:rPr>
      </w:pPr>
      <w:r w:rsidRPr="00ED7E0C">
        <w:rPr>
          <w:rStyle w:val="FootnoteReference"/>
          <w:rFonts w:asciiTheme="majorBidi" w:hAnsiTheme="majorBidi" w:cstheme="majorBidi"/>
        </w:rPr>
        <w:footnoteRef/>
      </w:r>
      <w:r w:rsidRPr="00ED7E0C">
        <w:rPr>
          <w:rFonts w:asciiTheme="majorBidi" w:hAnsiTheme="majorBidi" w:cstheme="majorBidi"/>
          <w:lang w:val="id-ID"/>
        </w:rPr>
        <w:t xml:space="preserve">Bungin (ed.), </w:t>
      </w:r>
      <w:r>
        <w:rPr>
          <w:rFonts w:asciiTheme="majorBidi" w:hAnsiTheme="majorBidi" w:cstheme="majorBidi"/>
          <w:i/>
          <w:lang w:val="id-ID"/>
        </w:rPr>
        <w:t>Analisis Data</w:t>
      </w:r>
      <w:r w:rsidRPr="00ED7E0C">
        <w:rPr>
          <w:rFonts w:asciiTheme="majorBidi" w:hAnsiTheme="majorBidi" w:cstheme="majorBidi"/>
          <w:i/>
          <w:lang w:val="id-ID"/>
        </w:rPr>
        <w:t xml:space="preserve">., </w:t>
      </w:r>
      <w:r w:rsidRPr="00ED7E0C">
        <w:rPr>
          <w:rFonts w:asciiTheme="majorBidi" w:hAnsiTheme="majorBidi" w:cstheme="majorBidi"/>
          <w:lang w:val="id-ID"/>
        </w:rPr>
        <w:t>hal. 60</w:t>
      </w:r>
    </w:p>
  </w:footnote>
  <w:footnote w:id="25">
    <w:p w:rsidR="00442AED" w:rsidRPr="00BF07FD" w:rsidRDefault="00442AED" w:rsidP="00B07DC0">
      <w:pPr>
        <w:pStyle w:val="FootnoteText"/>
        <w:ind w:firstLine="720"/>
        <w:jc w:val="both"/>
        <w:rPr>
          <w:rFonts w:asciiTheme="majorBidi" w:hAnsiTheme="majorBidi" w:cstheme="majorBidi"/>
        </w:rPr>
      </w:pPr>
      <w:r w:rsidRPr="00BF07FD">
        <w:rPr>
          <w:rStyle w:val="FootnoteReference"/>
          <w:rFonts w:asciiTheme="majorBidi" w:hAnsiTheme="majorBidi" w:cstheme="majorBidi"/>
        </w:rPr>
        <w:footnoteRef/>
      </w:r>
      <w:r w:rsidRPr="00BF07FD">
        <w:rPr>
          <w:rFonts w:asciiTheme="majorBidi" w:hAnsiTheme="majorBidi" w:cstheme="majorBidi"/>
        </w:rPr>
        <w:t xml:space="preserve">Moleong, </w:t>
      </w:r>
      <w:proofErr w:type="gramStart"/>
      <w:r w:rsidRPr="00B07DC0">
        <w:rPr>
          <w:rFonts w:asciiTheme="majorBidi" w:eastAsia="Calibri" w:hAnsiTheme="majorBidi" w:cstheme="majorBidi"/>
        </w:rPr>
        <w:t>Metodologi</w:t>
      </w:r>
      <w:r w:rsidRPr="00BF07FD">
        <w:rPr>
          <w:rFonts w:asciiTheme="majorBidi" w:hAnsiTheme="majorBidi" w:cstheme="majorBidi"/>
          <w:i/>
          <w:iCs/>
        </w:rPr>
        <w:t>.,</w:t>
      </w:r>
      <w:proofErr w:type="gramEnd"/>
      <w:r w:rsidRPr="00BF07FD">
        <w:rPr>
          <w:rFonts w:asciiTheme="majorBidi" w:hAnsiTheme="majorBidi" w:cstheme="majorBidi"/>
          <w:i/>
          <w:iCs/>
        </w:rPr>
        <w:t xml:space="preserve"> </w:t>
      </w:r>
      <w:r w:rsidRPr="00BF07FD">
        <w:rPr>
          <w:rFonts w:asciiTheme="majorBidi" w:hAnsiTheme="majorBidi" w:cstheme="majorBidi"/>
        </w:rPr>
        <w:t>hal. 327</w:t>
      </w:r>
    </w:p>
  </w:footnote>
  <w:footnote w:id="26">
    <w:p w:rsidR="00442AED" w:rsidRPr="00BF07FD" w:rsidRDefault="00442AED" w:rsidP="00B07DC0">
      <w:pPr>
        <w:pStyle w:val="FootnoteText"/>
        <w:ind w:firstLine="720"/>
        <w:jc w:val="both"/>
        <w:rPr>
          <w:rFonts w:asciiTheme="majorBidi" w:hAnsiTheme="majorBidi" w:cstheme="majorBidi"/>
        </w:rPr>
      </w:pPr>
      <w:r w:rsidRPr="00BF07FD">
        <w:rPr>
          <w:rStyle w:val="FootnoteReference"/>
          <w:rFonts w:asciiTheme="majorBidi" w:hAnsiTheme="majorBidi" w:cstheme="majorBidi"/>
        </w:rPr>
        <w:footnoteRef/>
      </w:r>
      <w:r w:rsidRPr="00BF07FD">
        <w:rPr>
          <w:rFonts w:asciiTheme="majorBidi" w:hAnsiTheme="majorBidi" w:cstheme="majorBidi"/>
        </w:rPr>
        <w:t>Ibid., hal.330</w:t>
      </w:r>
    </w:p>
  </w:footnote>
  <w:footnote w:id="27">
    <w:p w:rsidR="00442AED" w:rsidRPr="00BF07FD" w:rsidRDefault="00442AED" w:rsidP="00B07DC0">
      <w:pPr>
        <w:pStyle w:val="FootnoteText"/>
        <w:ind w:firstLine="720"/>
        <w:jc w:val="both"/>
        <w:rPr>
          <w:rFonts w:asciiTheme="majorBidi" w:hAnsiTheme="majorBidi" w:cstheme="majorBidi"/>
        </w:rPr>
      </w:pPr>
      <w:r w:rsidRPr="00BF07FD">
        <w:rPr>
          <w:rStyle w:val="FootnoteReference"/>
          <w:rFonts w:asciiTheme="majorBidi" w:hAnsiTheme="majorBidi" w:cstheme="majorBidi"/>
        </w:rPr>
        <w:footnoteRef/>
      </w:r>
      <w:r w:rsidRPr="00BF07FD">
        <w:rPr>
          <w:rFonts w:asciiTheme="majorBidi" w:hAnsiTheme="majorBidi" w:cstheme="majorBidi"/>
        </w:rPr>
        <w:t>Ibid., hal.331</w:t>
      </w:r>
    </w:p>
  </w:footnote>
  <w:footnote w:id="28">
    <w:p w:rsidR="00442AED" w:rsidRPr="00E0319A" w:rsidRDefault="00442AED" w:rsidP="00B07DC0">
      <w:pPr>
        <w:pStyle w:val="FootnoteText"/>
        <w:ind w:firstLine="720"/>
        <w:jc w:val="both"/>
        <w:rPr>
          <w:rFonts w:asciiTheme="majorBidi" w:hAnsiTheme="majorBidi" w:cstheme="majorBidi"/>
        </w:rPr>
      </w:pPr>
      <w:r>
        <w:rPr>
          <w:rStyle w:val="FootnoteReference"/>
        </w:rPr>
        <w:footnoteRef/>
      </w:r>
      <w:r>
        <w:t xml:space="preserve"> </w:t>
      </w:r>
      <w:r w:rsidRPr="00E0319A">
        <w:rPr>
          <w:rFonts w:asciiTheme="majorBidi" w:hAnsiTheme="majorBidi" w:cstheme="majorBidi"/>
        </w:rPr>
        <w:t>Ibid., hal.334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90"/>
      <w:docPartObj>
        <w:docPartGallery w:val="Page Numbers (Top of Page)"/>
        <w:docPartUnique/>
      </w:docPartObj>
    </w:sdtPr>
    <w:sdtContent>
      <w:p w:rsidR="00F7482B" w:rsidRDefault="00110167">
        <w:pPr>
          <w:pStyle w:val="Header"/>
          <w:jc w:val="right"/>
        </w:pPr>
        <w:fldSimple w:instr=" PAGE   \* MERGEFORMAT ">
          <w:r w:rsidR="00391798">
            <w:rPr>
              <w:noProof/>
            </w:rPr>
            <w:t>105</w:t>
          </w:r>
        </w:fldSimple>
      </w:p>
    </w:sdtContent>
  </w:sdt>
  <w:p w:rsidR="00175716" w:rsidRDefault="001757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C02"/>
    <w:multiLevelType w:val="hybridMultilevel"/>
    <w:tmpl w:val="33F00104"/>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10DA"/>
    <w:multiLevelType w:val="hybridMultilevel"/>
    <w:tmpl w:val="0D166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83B"/>
    <w:multiLevelType w:val="hybridMultilevel"/>
    <w:tmpl w:val="E760F998"/>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
    <w:nsid w:val="0B23012D"/>
    <w:multiLevelType w:val="hybridMultilevel"/>
    <w:tmpl w:val="6338F672"/>
    <w:lvl w:ilvl="0" w:tplc="FE22EDF6">
      <w:start w:val="1"/>
      <w:numFmt w:val="decimal"/>
      <w:lvlText w:val="%1."/>
      <w:lvlJc w:val="left"/>
      <w:pPr>
        <w:ind w:left="2160" w:hanging="360"/>
      </w:pPr>
      <w:rPr>
        <w:rFonts w:ascii="Times New Roman" w:eastAsia="Calibri" w:hAnsi="Times New Roman" w:cs="Arial"/>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1CE66059"/>
    <w:multiLevelType w:val="hybridMultilevel"/>
    <w:tmpl w:val="09BA661C"/>
    <w:lvl w:ilvl="0" w:tplc="04210001">
      <w:start w:val="1"/>
      <w:numFmt w:val="bullet"/>
      <w:lvlText w:val=""/>
      <w:lvlJc w:val="left"/>
      <w:pPr>
        <w:ind w:left="2444" w:hanging="360"/>
      </w:pPr>
      <w:rPr>
        <w:rFonts w:ascii="Symbol" w:hAnsi="Symbol" w:hint="default"/>
      </w:rPr>
    </w:lvl>
    <w:lvl w:ilvl="1" w:tplc="04210003" w:tentative="1">
      <w:start w:val="1"/>
      <w:numFmt w:val="bullet"/>
      <w:lvlText w:val="o"/>
      <w:lvlJc w:val="left"/>
      <w:pPr>
        <w:ind w:left="3164" w:hanging="360"/>
      </w:pPr>
      <w:rPr>
        <w:rFonts w:ascii="Courier New" w:hAnsi="Courier New" w:cs="Courier New" w:hint="default"/>
      </w:rPr>
    </w:lvl>
    <w:lvl w:ilvl="2" w:tplc="04210005" w:tentative="1">
      <w:start w:val="1"/>
      <w:numFmt w:val="bullet"/>
      <w:lvlText w:val=""/>
      <w:lvlJc w:val="left"/>
      <w:pPr>
        <w:ind w:left="3884" w:hanging="360"/>
      </w:pPr>
      <w:rPr>
        <w:rFonts w:ascii="Wingdings" w:hAnsi="Wingdings" w:hint="default"/>
      </w:rPr>
    </w:lvl>
    <w:lvl w:ilvl="3" w:tplc="04210001" w:tentative="1">
      <w:start w:val="1"/>
      <w:numFmt w:val="bullet"/>
      <w:lvlText w:val=""/>
      <w:lvlJc w:val="left"/>
      <w:pPr>
        <w:ind w:left="4604" w:hanging="360"/>
      </w:pPr>
      <w:rPr>
        <w:rFonts w:ascii="Symbol" w:hAnsi="Symbol" w:hint="default"/>
      </w:rPr>
    </w:lvl>
    <w:lvl w:ilvl="4" w:tplc="04210003" w:tentative="1">
      <w:start w:val="1"/>
      <w:numFmt w:val="bullet"/>
      <w:lvlText w:val="o"/>
      <w:lvlJc w:val="left"/>
      <w:pPr>
        <w:ind w:left="5324" w:hanging="360"/>
      </w:pPr>
      <w:rPr>
        <w:rFonts w:ascii="Courier New" w:hAnsi="Courier New" w:cs="Courier New" w:hint="default"/>
      </w:rPr>
    </w:lvl>
    <w:lvl w:ilvl="5" w:tplc="04210005" w:tentative="1">
      <w:start w:val="1"/>
      <w:numFmt w:val="bullet"/>
      <w:lvlText w:val=""/>
      <w:lvlJc w:val="left"/>
      <w:pPr>
        <w:ind w:left="6044" w:hanging="360"/>
      </w:pPr>
      <w:rPr>
        <w:rFonts w:ascii="Wingdings" w:hAnsi="Wingdings" w:hint="default"/>
      </w:rPr>
    </w:lvl>
    <w:lvl w:ilvl="6" w:tplc="04210001" w:tentative="1">
      <w:start w:val="1"/>
      <w:numFmt w:val="bullet"/>
      <w:lvlText w:val=""/>
      <w:lvlJc w:val="left"/>
      <w:pPr>
        <w:ind w:left="6764" w:hanging="360"/>
      </w:pPr>
      <w:rPr>
        <w:rFonts w:ascii="Symbol" w:hAnsi="Symbol" w:hint="default"/>
      </w:rPr>
    </w:lvl>
    <w:lvl w:ilvl="7" w:tplc="04210003" w:tentative="1">
      <w:start w:val="1"/>
      <w:numFmt w:val="bullet"/>
      <w:lvlText w:val="o"/>
      <w:lvlJc w:val="left"/>
      <w:pPr>
        <w:ind w:left="7484" w:hanging="360"/>
      </w:pPr>
      <w:rPr>
        <w:rFonts w:ascii="Courier New" w:hAnsi="Courier New" w:cs="Courier New" w:hint="default"/>
      </w:rPr>
    </w:lvl>
    <w:lvl w:ilvl="8" w:tplc="04210005" w:tentative="1">
      <w:start w:val="1"/>
      <w:numFmt w:val="bullet"/>
      <w:lvlText w:val=""/>
      <w:lvlJc w:val="left"/>
      <w:pPr>
        <w:ind w:left="8204" w:hanging="360"/>
      </w:pPr>
      <w:rPr>
        <w:rFonts w:ascii="Wingdings" w:hAnsi="Wingdings" w:hint="default"/>
      </w:rPr>
    </w:lvl>
  </w:abstractNum>
  <w:abstractNum w:abstractNumId="5">
    <w:nsid w:val="214C1BBC"/>
    <w:multiLevelType w:val="hybridMultilevel"/>
    <w:tmpl w:val="5E68507C"/>
    <w:lvl w:ilvl="0" w:tplc="7FDEFE16">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B383C86"/>
    <w:multiLevelType w:val="hybridMultilevel"/>
    <w:tmpl w:val="E8E425F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4D904467"/>
    <w:multiLevelType w:val="hybridMultilevel"/>
    <w:tmpl w:val="02EA1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C672F"/>
    <w:multiLevelType w:val="hybridMultilevel"/>
    <w:tmpl w:val="74D8F4A6"/>
    <w:lvl w:ilvl="0" w:tplc="1FC66A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577404D"/>
    <w:multiLevelType w:val="hybridMultilevel"/>
    <w:tmpl w:val="E760F998"/>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num w:numId="1">
    <w:abstractNumId w:val="3"/>
  </w:num>
  <w:num w:numId="2">
    <w:abstractNumId w:val="4"/>
  </w:num>
  <w:num w:numId="3">
    <w:abstractNumId w:val="9"/>
  </w:num>
  <w:num w:numId="4">
    <w:abstractNumId w:val="2"/>
  </w:num>
  <w:num w:numId="5">
    <w:abstractNumId w:val="6"/>
  </w:num>
  <w:num w:numId="6">
    <w:abstractNumId w:val="0"/>
  </w:num>
  <w:num w:numId="7">
    <w:abstractNumId w:val="7"/>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442AED"/>
    <w:rsid w:val="00000780"/>
    <w:rsid w:val="000018FD"/>
    <w:rsid w:val="00007485"/>
    <w:rsid w:val="00012369"/>
    <w:rsid w:val="0002465E"/>
    <w:rsid w:val="00025EAE"/>
    <w:rsid w:val="00030A02"/>
    <w:rsid w:val="00035063"/>
    <w:rsid w:val="00036F25"/>
    <w:rsid w:val="00050309"/>
    <w:rsid w:val="00053197"/>
    <w:rsid w:val="000551D4"/>
    <w:rsid w:val="000560A4"/>
    <w:rsid w:val="00056222"/>
    <w:rsid w:val="00056C1B"/>
    <w:rsid w:val="000579FD"/>
    <w:rsid w:val="00064B03"/>
    <w:rsid w:val="00070628"/>
    <w:rsid w:val="00073924"/>
    <w:rsid w:val="00074FC2"/>
    <w:rsid w:val="00084CED"/>
    <w:rsid w:val="00095776"/>
    <w:rsid w:val="0009600F"/>
    <w:rsid w:val="000A0A89"/>
    <w:rsid w:val="000A26DF"/>
    <w:rsid w:val="000A31B1"/>
    <w:rsid w:val="000A7FC3"/>
    <w:rsid w:val="000B1BB7"/>
    <w:rsid w:val="000B316E"/>
    <w:rsid w:val="000B6780"/>
    <w:rsid w:val="000C41AF"/>
    <w:rsid w:val="000D511D"/>
    <w:rsid w:val="000E244E"/>
    <w:rsid w:val="000F1B41"/>
    <w:rsid w:val="000F62BA"/>
    <w:rsid w:val="0011008F"/>
    <w:rsid w:val="00110167"/>
    <w:rsid w:val="001104E0"/>
    <w:rsid w:val="0011686F"/>
    <w:rsid w:val="001254F8"/>
    <w:rsid w:val="001361D8"/>
    <w:rsid w:val="00136EDD"/>
    <w:rsid w:val="00147749"/>
    <w:rsid w:val="00151CC5"/>
    <w:rsid w:val="00153308"/>
    <w:rsid w:val="00164B6F"/>
    <w:rsid w:val="00175005"/>
    <w:rsid w:val="00175716"/>
    <w:rsid w:val="00186EDE"/>
    <w:rsid w:val="0018787C"/>
    <w:rsid w:val="001879D8"/>
    <w:rsid w:val="00192391"/>
    <w:rsid w:val="001943BE"/>
    <w:rsid w:val="00197B34"/>
    <w:rsid w:val="001A4300"/>
    <w:rsid w:val="001A7530"/>
    <w:rsid w:val="001B0CE0"/>
    <w:rsid w:val="001B7387"/>
    <w:rsid w:val="001D6D1E"/>
    <w:rsid w:val="001E29CF"/>
    <w:rsid w:val="001E60AF"/>
    <w:rsid w:val="001F7878"/>
    <w:rsid w:val="00215F50"/>
    <w:rsid w:val="00220A74"/>
    <w:rsid w:val="00224BC2"/>
    <w:rsid w:val="00230DB4"/>
    <w:rsid w:val="002405FB"/>
    <w:rsid w:val="00244AA4"/>
    <w:rsid w:val="002554FC"/>
    <w:rsid w:val="00267F60"/>
    <w:rsid w:val="00270C07"/>
    <w:rsid w:val="002759F3"/>
    <w:rsid w:val="002850F3"/>
    <w:rsid w:val="002912D8"/>
    <w:rsid w:val="00297427"/>
    <w:rsid w:val="002A3680"/>
    <w:rsid w:val="002A4ADE"/>
    <w:rsid w:val="002A5892"/>
    <w:rsid w:val="002A76B5"/>
    <w:rsid w:val="002B18B0"/>
    <w:rsid w:val="002B3934"/>
    <w:rsid w:val="002B5143"/>
    <w:rsid w:val="002C6C72"/>
    <w:rsid w:val="002C7794"/>
    <w:rsid w:val="002C7AAB"/>
    <w:rsid w:val="002D2D08"/>
    <w:rsid w:val="002D3C1C"/>
    <w:rsid w:val="002D52AD"/>
    <w:rsid w:val="002E02E3"/>
    <w:rsid w:val="002E0E2F"/>
    <w:rsid w:val="002E169C"/>
    <w:rsid w:val="002E1AB3"/>
    <w:rsid w:val="002E6182"/>
    <w:rsid w:val="002F0B97"/>
    <w:rsid w:val="002F1079"/>
    <w:rsid w:val="002F1541"/>
    <w:rsid w:val="002F6BD4"/>
    <w:rsid w:val="00300024"/>
    <w:rsid w:val="003020F8"/>
    <w:rsid w:val="0030468B"/>
    <w:rsid w:val="003204E9"/>
    <w:rsid w:val="00321980"/>
    <w:rsid w:val="00323FDE"/>
    <w:rsid w:val="00327659"/>
    <w:rsid w:val="00330FC0"/>
    <w:rsid w:val="00334C6B"/>
    <w:rsid w:val="003350EC"/>
    <w:rsid w:val="00336088"/>
    <w:rsid w:val="00337D54"/>
    <w:rsid w:val="003403BB"/>
    <w:rsid w:val="0034322D"/>
    <w:rsid w:val="00343CD7"/>
    <w:rsid w:val="00350193"/>
    <w:rsid w:val="003503F8"/>
    <w:rsid w:val="00356E09"/>
    <w:rsid w:val="0035776D"/>
    <w:rsid w:val="00361460"/>
    <w:rsid w:val="003642CD"/>
    <w:rsid w:val="003660EF"/>
    <w:rsid w:val="0036789B"/>
    <w:rsid w:val="003768AB"/>
    <w:rsid w:val="00391798"/>
    <w:rsid w:val="00394C0B"/>
    <w:rsid w:val="003A0897"/>
    <w:rsid w:val="003A201E"/>
    <w:rsid w:val="003A4D8F"/>
    <w:rsid w:val="003B352C"/>
    <w:rsid w:val="003B4401"/>
    <w:rsid w:val="003B5ED4"/>
    <w:rsid w:val="003C04BE"/>
    <w:rsid w:val="003C1061"/>
    <w:rsid w:val="003C7835"/>
    <w:rsid w:val="003D758B"/>
    <w:rsid w:val="003E694E"/>
    <w:rsid w:val="003F571B"/>
    <w:rsid w:val="003F670D"/>
    <w:rsid w:val="003F67ED"/>
    <w:rsid w:val="003F79C1"/>
    <w:rsid w:val="004058A1"/>
    <w:rsid w:val="00413932"/>
    <w:rsid w:val="00414B11"/>
    <w:rsid w:val="00423435"/>
    <w:rsid w:val="004315B5"/>
    <w:rsid w:val="00433D92"/>
    <w:rsid w:val="00440606"/>
    <w:rsid w:val="00442AED"/>
    <w:rsid w:val="00443C65"/>
    <w:rsid w:val="00444AAC"/>
    <w:rsid w:val="004560BC"/>
    <w:rsid w:val="004601B4"/>
    <w:rsid w:val="00460D2B"/>
    <w:rsid w:val="00465C40"/>
    <w:rsid w:val="00467A8E"/>
    <w:rsid w:val="0048146D"/>
    <w:rsid w:val="004879EB"/>
    <w:rsid w:val="0049073B"/>
    <w:rsid w:val="00490A01"/>
    <w:rsid w:val="00491320"/>
    <w:rsid w:val="0049489A"/>
    <w:rsid w:val="004A5219"/>
    <w:rsid w:val="004B167B"/>
    <w:rsid w:val="004B569A"/>
    <w:rsid w:val="004B63EF"/>
    <w:rsid w:val="004C3F8B"/>
    <w:rsid w:val="004C78B2"/>
    <w:rsid w:val="004D147B"/>
    <w:rsid w:val="004E3B52"/>
    <w:rsid w:val="004F3391"/>
    <w:rsid w:val="00500965"/>
    <w:rsid w:val="005016EA"/>
    <w:rsid w:val="00504ECF"/>
    <w:rsid w:val="0050531A"/>
    <w:rsid w:val="00530375"/>
    <w:rsid w:val="00534430"/>
    <w:rsid w:val="005419E4"/>
    <w:rsid w:val="00557BD0"/>
    <w:rsid w:val="00561BB2"/>
    <w:rsid w:val="0056698A"/>
    <w:rsid w:val="00580B91"/>
    <w:rsid w:val="00582FAF"/>
    <w:rsid w:val="0058530A"/>
    <w:rsid w:val="00585AB9"/>
    <w:rsid w:val="0058605F"/>
    <w:rsid w:val="0059066D"/>
    <w:rsid w:val="00591FA5"/>
    <w:rsid w:val="00596172"/>
    <w:rsid w:val="005A19DA"/>
    <w:rsid w:val="005A420D"/>
    <w:rsid w:val="005A4C2C"/>
    <w:rsid w:val="005B3184"/>
    <w:rsid w:val="005B7A48"/>
    <w:rsid w:val="005C4C3C"/>
    <w:rsid w:val="005C62F1"/>
    <w:rsid w:val="005D7200"/>
    <w:rsid w:val="005F0AD3"/>
    <w:rsid w:val="005F1A80"/>
    <w:rsid w:val="005F27ED"/>
    <w:rsid w:val="005F3FB2"/>
    <w:rsid w:val="005F6494"/>
    <w:rsid w:val="005F68D2"/>
    <w:rsid w:val="0060671C"/>
    <w:rsid w:val="006159C0"/>
    <w:rsid w:val="0061636A"/>
    <w:rsid w:val="006163CB"/>
    <w:rsid w:val="006256C5"/>
    <w:rsid w:val="006336C8"/>
    <w:rsid w:val="006355DC"/>
    <w:rsid w:val="00635B52"/>
    <w:rsid w:val="00635E64"/>
    <w:rsid w:val="00637D56"/>
    <w:rsid w:val="006428A0"/>
    <w:rsid w:val="00643AEA"/>
    <w:rsid w:val="006633F9"/>
    <w:rsid w:val="00665095"/>
    <w:rsid w:val="0066590F"/>
    <w:rsid w:val="00665942"/>
    <w:rsid w:val="0066724D"/>
    <w:rsid w:val="00667595"/>
    <w:rsid w:val="00670794"/>
    <w:rsid w:val="00670E41"/>
    <w:rsid w:val="006714DA"/>
    <w:rsid w:val="006723A9"/>
    <w:rsid w:val="0067557E"/>
    <w:rsid w:val="00681834"/>
    <w:rsid w:val="00685C6E"/>
    <w:rsid w:val="006A030F"/>
    <w:rsid w:val="006A0943"/>
    <w:rsid w:val="006A33C4"/>
    <w:rsid w:val="006B4DCA"/>
    <w:rsid w:val="006B57B3"/>
    <w:rsid w:val="006C341B"/>
    <w:rsid w:val="006C3420"/>
    <w:rsid w:val="006D045D"/>
    <w:rsid w:val="006D10EF"/>
    <w:rsid w:val="006D4DD4"/>
    <w:rsid w:val="006D51DF"/>
    <w:rsid w:val="006D66AB"/>
    <w:rsid w:val="006D68E0"/>
    <w:rsid w:val="006E46A3"/>
    <w:rsid w:val="006E665B"/>
    <w:rsid w:val="006F5157"/>
    <w:rsid w:val="006F6413"/>
    <w:rsid w:val="00702DCF"/>
    <w:rsid w:val="0070327F"/>
    <w:rsid w:val="00711D77"/>
    <w:rsid w:val="00711D91"/>
    <w:rsid w:val="00711F67"/>
    <w:rsid w:val="00717716"/>
    <w:rsid w:val="007214F8"/>
    <w:rsid w:val="00724D69"/>
    <w:rsid w:val="00725680"/>
    <w:rsid w:val="007350F3"/>
    <w:rsid w:val="00736FD7"/>
    <w:rsid w:val="00741314"/>
    <w:rsid w:val="0074465C"/>
    <w:rsid w:val="00755F4F"/>
    <w:rsid w:val="00756346"/>
    <w:rsid w:val="0076094B"/>
    <w:rsid w:val="0076658F"/>
    <w:rsid w:val="007713F9"/>
    <w:rsid w:val="00790F03"/>
    <w:rsid w:val="007A3B66"/>
    <w:rsid w:val="007A5B53"/>
    <w:rsid w:val="007B56D4"/>
    <w:rsid w:val="007B683C"/>
    <w:rsid w:val="007C0F56"/>
    <w:rsid w:val="007C22DE"/>
    <w:rsid w:val="007D06A8"/>
    <w:rsid w:val="007E056B"/>
    <w:rsid w:val="007E7E95"/>
    <w:rsid w:val="007F20E0"/>
    <w:rsid w:val="007F30B6"/>
    <w:rsid w:val="00805374"/>
    <w:rsid w:val="0081024E"/>
    <w:rsid w:val="008125A6"/>
    <w:rsid w:val="0081658F"/>
    <w:rsid w:val="00826326"/>
    <w:rsid w:val="00842194"/>
    <w:rsid w:val="00842A7A"/>
    <w:rsid w:val="00843229"/>
    <w:rsid w:val="008554A0"/>
    <w:rsid w:val="00861DE7"/>
    <w:rsid w:val="00866327"/>
    <w:rsid w:val="00867027"/>
    <w:rsid w:val="008713BB"/>
    <w:rsid w:val="00872A87"/>
    <w:rsid w:val="00876C20"/>
    <w:rsid w:val="008A0867"/>
    <w:rsid w:val="008B1408"/>
    <w:rsid w:val="008B5690"/>
    <w:rsid w:val="008C73DC"/>
    <w:rsid w:val="008D0FF4"/>
    <w:rsid w:val="008D3AFB"/>
    <w:rsid w:val="008D4BDD"/>
    <w:rsid w:val="008D53F6"/>
    <w:rsid w:val="008D7CC2"/>
    <w:rsid w:val="008E2FAD"/>
    <w:rsid w:val="008F76BC"/>
    <w:rsid w:val="00902006"/>
    <w:rsid w:val="0090674F"/>
    <w:rsid w:val="009150FC"/>
    <w:rsid w:val="00920DBD"/>
    <w:rsid w:val="00920F70"/>
    <w:rsid w:val="00922F1F"/>
    <w:rsid w:val="00923BAF"/>
    <w:rsid w:val="00925F76"/>
    <w:rsid w:val="009331EA"/>
    <w:rsid w:val="00934BBB"/>
    <w:rsid w:val="00935940"/>
    <w:rsid w:val="00935BB9"/>
    <w:rsid w:val="00936083"/>
    <w:rsid w:val="00936FC4"/>
    <w:rsid w:val="00943D67"/>
    <w:rsid w:val="00945579"/>
    <w:rsid w:val="00946DBA"/>
    <w:rsid w:val="00950031"/>
    <w:rsid w:val="00953730"/>
    <w:rsid w:val="00954E63"/>
    <w:rsid w:val="009561B0"/>
    <w:rsid w:val="00962044"/>
    <w:rsid w:val="009636B1"/>
    <w:rsid w:val="00967797"/>
    <w:rsid w:val="009723D7"/>
    <w:rsid w:val="00974104"/>
    <w:rsid w:val="00975B95"/>
    <w:rsid w:val="00983491"/>
    <w:rsid w:val="00983961"/>
    <w:rsid w:val="009843E2"/>
    <w:rsid w:val="00987C83"/>
    <w:rsid w:val="00990B75"/>
    <w:rsid w:val="0099403E"/>
    <w:rsid w:val="009957EF"/>
    <w:rsid w:val="009A53EB"/>
    <w:rsid w:val="009B051A"/>
    <w:rsid w:val="009B55FC"/>
    <w:rsid w:val="009C3B43"/>
    <w:rsid w:val="009D0715"/>
    <w:rsid w:val="009D5C90"/>
    <w:rsid w:val="009D697B"/>
    <w:rsid w:val="009E50E9"/>
    <w:rsid w:val="009F4C2B"/>
    <w:rsid w:val="00A002E9"/>
    <w:rsid w:val="00A00EFE"/>
    <w:rsid w:val="00A118B0"/>
    <w:rsid w:val="00A12118"/>
    <w:rsid w:val="00A13535"/>
    <w:rsid w:val="00A16F2A"/>
    <w:rsid w:val="00A2037A"/>
    <w:rsid w:val="00A20C53"/>
    <w:rsid w:val="00A2756A"/>
    <w:rsid w:val="00A30C4A"/>
    <w:rsid w:val="00A41BBC"/>
    <w:rsid w:val="00A41BD7"/>
    <w:rsid w:val="00A41E0D"/>
    <w:rsid w:val="00A42814"/>
    <w:rsid w:val="00A5419C"/>
    <w:rsid w:val="00A56606"/>
    <w:rsid w:val="00A574B3"/>
    <w:rsid w:val="00A8506C"/>
    <w:rsid w:val="00A87609"/>
    <w:rsid w:val="00A93E63"/>
    <w:rsid w:val="00AA3F18"/>
    <w:rsid w:val="00AA3F41"/>
    <w:rsid w:val="00AA550C"/>
    <w:rsid w:val="00AA5880"/>
    <w:rsid w:val="00AB050A"/>
    <w:rsid w:val="00AB3379"/>
    <w:rsid w:val="00AB5F54"/>
    <w:rsid w:val="00AC04B0"/>
    <w:rsid w:val="00AC2BE9"/>
    <w:rsid w:val="00AC2CCA"/>
    <w:rsid w:val="00AC3E22"/>
    <w:rsid w:val="00AC5127"/>
    <w:rsid w:val="00AC52A7"/>
    <w:rsid w:val="00AC5ECC"/>
    <w:rsid w:val="00AC64BD"/>
    <w:rsid w:val="00AD02CB"/>
    <w:rsid w:val="00AD2273"/>
    <w:rsid w:val="00AD22F8"/>
    <w:rsid w:val="00AD26D5"/>
    <w:rsid w:val="00AE0E94"/>
    <w:rsid w:val="00AE527D"/>
    <w:rsid w:val="00AF3868"/>
    <w:rsid w:val="00AF3BD9"/>
    <w:rsid w:val="00B07DC0"/>
    <w:rsid w:val="00B25D8D"/>
    <w:rsid w:val="00B329C3"/>
    <w:rsid w:val="00B362C3"/>
    <w:rsid w:val="00B40926"/>
    <w:rsid w:val="00B469F2"/>
    <w:rsid w:val="00B53CDD"/>
    <w:rsid w:val="00B54E0A"/>
    <w:rsid w:val="00B552E6"/>
    <w:rsid w:val="00B565C4"/>
    <w:rsid w:val="00B609BE"/>
    <w:rsid w:val="00B64AF8"/>
    <w:rsid w:val="00B651F1"/>
    <w:rsid w:val="00B66EBB"/>
    <w:rsid w:val="00B72DFF"/>
    <w:rsid w:val="00B757B5"/>
    <w:rsid w:val="00B758F1"/>
    <w:rsid w:val="00B760A9"/>
    <w:rsid w:val="00B760F5"/>
    <w:rsid w:val="00B80AB7"/>
    <w:rsid w:val="00B827A4"/>
    <w:rsid w:val="00B9128E"/>
    <w:rsid w:val="00B92395"/>
    <w:rsid w:val="00B92B9E"/>
    <w:rsid w:val="00B95F18"/>
    <w:rsid w:val="00BA00F7"/>
    <w:rsid w:val="00BA27FC"/>
    <w:rsid w:val="00BB2370"/>
    <w:rsid w:val="00BC1F44"/>
    <w:rsid w:val="00BC7D2E"/>
    <w:rsid w:val="00BD5405"/>
    <w:rsid w:val="00BD6686"/>
    <w:rsid w:val="00BD750D"/>
    <w:rsid w:val="00BF07FD"/>
    <w:rsid w:val="00C075AA"/>
    <w:rsid w:val="00C13D02"/>
    <w:rsid w:val="00C1444A"/>
    <w:rsid w:val="00C24158"/>
    <w:rsid w:val="00C25F51"/>
    <w:rsid w:val="00C5091D"/>
    <w:rsid w:val="00C5219B"/>
    <w:rsid w:val="00C55798"/>
    <w:rsid w:val="00C5629B"/>
    <w:rsid w:val="00C613CF"/>
    <w:rsid w:val="00C6473A"/>
    <w:rsid w:val="00C66CD6"/>
    <w:rsid w:val="00C844D7"/>
    <w:rsid w:val="00C85E7D"/>
    <w:rsid w:val="00C96900"/>
    <w:rsid w:val="00C97048"/>
    <w:rsid w:val="00CA06F4"/>
    <w:rsid w:val="00CA1799"/>
    <w:rsid w:val="00CA2339"/>
    <w:rsid w:val="00CA435A"/>
    <w:rsid w:val="00CC0893"/>
    <w:rsid w:val="00CC1B01"/>
    <w:rsid w:val="00CC2B26"/>
    <w:rsid w:val="00CC4F56"/>
    <w:rsid w:val="00CE3A97"/>
    <w:rsid w:val="00CE5FD8"/>
    <w:rsid w:val="00CE7F65"/>
    <w:rsid w:val="00CF3874"/>
    <w:rsid w:val="00D07386"/>
    <w:rsid w:val="00D12FD8"/>
    <w:rsid w:val="00D20F8D"/>
    <w:rsid w:val="00D229BE"/>
    <w:rsid w:val="00D230C1"/>
    <w:rsid w:val="00D314F6"/>
    <w:rsid w:val="00D35834"/>
    <w:rsid w:val="00D4786A"/>
    <w:rsid w:val="00D53094"/>
    <w:rsid w:val="00D530F8"/>
    <w:rsid w:val="00D57FC1"/>
    <w:rsid w:val="00D61065"/>
    <w:rsid w:val="00D61F61"/>
    <w:rsid w:val="00D645AC"/>
    <w:rsid w:val="00D7408E"/>
    <w:rsid w:val="00D76389"/>
    <w:rsid w:val="00D8632F"/>
    <w:rsid w:val="00D9003D"/>
    <w:rsid w:val="00D94D87"/>
    <w:rsid w:val="00DA1DC9"/>
    <w:rsid w:val="00DA6BE2"/>
    <w:rsid w:val="00DB2425"/>
    <w:rsid w:val="00DB3FF4"/>
    <w:rsid w:val="00DB4498"/>
    <w:rsid w:val="00DC0488"/>
    <w:rsid w:val="00DC2ECC"/>
    <w:rsid w:val="00DC33D8"/>
    <w:rsid w:val="00DC4A6C"/>
    <w:rsid w:val="00DC4C20"/>
    <w:rsid w:val="00DC50A0"/>
    <w:rsid w:val="00DC532E"/>
    <w:rsid w:val="00DD172B"/>
    <w:rsid w:val="00DE1979"/>
    <w:rsid w:val="00DE34CF"/>
    <w:rsid w:val="00DF204B"/>
    <w:rsid w:val="00E01E94"/>
    <w:rsid w:val="00E0319A"/>
    <w:rsid w:val="00E07CA7"/>
    <w:rsid w:val="00E1100E"/>
    <w:rsid w:val="00E166BB"/>
    <w:rsid w:val="00E2645C"/>
    <w:rsid w:val="00E30A38"/>
    <w:rsid w:val="00E33440"/>
    <w:rsid w:val="00E44E52"/>
    <w:rsid w:val="00E45C3B"/>
    <w:rsid w:val="00E465F6"/>
    <w:rsid w:val="00E5121A"/>
    <w:rsid w:val="00E62104"/>
    <w:rsid w:val="00E6249F"/>
    <w:rsid w:val="00E63F31"/>
    <w:rsid w:val="00E64D7D"/>
    <w:rsid w:val="00E652A0"/>
    <w:rsid w:val="00E6566B"/>
    <w:rsid w:val="00E805BF"/>
    <w:rsid w:val="00E84016"/>
    <w:rsid w:val="00E9256C"/>
    <w:rsid w:val="00E9738E"/>
    <w:rsid w:val="00E97852"/>
    <w:rsid w:val="00EA24AE"/>
    <w:rsid w:val="00EA5A26"/>
    <w:rsid w:val="00EA698C"/>
    <w:rsid w:val="00EB32EE"/>
    <w:rsid w:val="00EC3C40"/>
    <w:rsid w:val="00EF34C8"/>
    <w:rsid w:val="00EF4C70"/>
    <w:rsid w:val="00EF6B8E"/>
    <w:rsid w:val="00F068C4"/>
    <w:rsid w:val="00F14570"/>
    <w:rsid w:val="00F210B1"/>
    <w:rsid w:val="00F2690F"/>
    <w:rsid w:val="00F3306F"/>
    <w:rsid w:val="00F37B41"/>
    <w:rsid w:val="00F40EF3"/>
    <w:rsid w:val="00F4730D"/>
    <w:rsid w:val="00F478F8"/>
    <w:rsid w:val="00F52796"/>
    <w:rsid w:val="00F56CDC"/>
    <w:rsid w:val="00F64118"/>
    <w:rsid w:val="00F72BB3"/>
    <w:rsid w:val="00F7482B"/>
    <w:rsid w:val="00F77804"/>
    <w:rsid w:val="00F80970"/>
    <w:rsid w:val="00F8160E"/>
    <w:rsid w:val="00F93082"/>
    <w:rsid w:val="00F95920"/>
    <w:rsid w:val="00FA2E08"/>
    <w:rsid w:val="00FA6E4B"/>
    <w:rsid w:val="00FB216F"/>
    <w:rsid w:val="00FB2230"/>
    <w:rsid w:val="00FB465D"/>
    <w:rsid w:val="00FB5816"/>
    <w:rsid w:val="00FB677C"/>
    <w:rsid w:val="00FC1BDF"/>
    <w:rsid w:val="00FC51CA"/>
    <w:rsid w:val="00FD4CEB"/>
    <w:rsid w:val="00FE2FDF"/>
    <w:rsid w:val="00FF2B48"/>
    <w:rsid w:val="00FF556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42AE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42AED"/>
    <w:rPr>
      <w:sz w:val="20"/>
      <w:szCs w:val="20"/>
      <w:lang w:val="en-US"/>
    </w:rPr>
  </w:style>
  <w:style w:type="character" w:styleId="FootnoteReference">
    <w:name w:val="footnote reference"/>
    <w:basedOn w:val="DefaultParagraphFont"/>
    <w:uiPriority w:val="99"/>
    <w:semiHidden/>
    <w:unhideWhenUsed/>
    <w:rsid w:val="00442AED"/>
    <w:rPr>
      <w:vertAlign w:val="superscript"/>
    </w:rPr>
  </w:style>
  <w:style w:type="paragraph" w:styleId="ListParagraph">
    <w:name w:val="List Paragraph"/>
    <w:basedOn w:val="Normal"/>
    <w:uiPriority w:val="34"/>
    <w:qFormat/>
    <w:rsid w:val="00442AED"/>
    <w:pPr>
      <w:ind w:left="720"/>
      <w:contextualSpacing/>
    </w:pPr>
  </w:style>
  <w:style w:type="paragraph" w:customStyle="1" w:styleId="msolistparagraph0">
    <w:name w:val="msolistparagraph"/>
    <w:basedOn w:val="Normal"/>
    <w:rsid w:val="00B07DC0"/>
    <w:pPr>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A1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2A"/>
  </w:style>
  <w:style w:type="paragraph" w:styleId="Footer">
    <w:name w:val="footer"/>
    <w:basedOn w:val="Normal"/>
    <w:link w:val="FooterChar"/>
    <w:uiPriority w:val="99"/>
    <w:unhideWhenUsed/>
    <w:rsid w:val="00A1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F128-7809-46E5-9E32-B466FF09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microsoft\</cp:lastModifiedBy>
  <cp:revision>37</cp:revision>
  <cp:lastPrinted>2001-12-31T17:38:00Z</cp:lastPrinted>
  <dcterms:created xsi:type="dcterms:W3CDTF">2012-06-11T02:21:00Z</dcterms:created>
  <dcterms:modified xsi:type="dcterms:W3CDTF">2012-08-29T03:02:00Z</dcterms:modified>
</cp:coreProperties>
</file>