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23" w:rsidRPr="00D37C28" w:rsidRDefault="00544123" w:rsidP="001041FA">
      <w:pPr>
        <w:spacing w:line="480" w:lineRule="auto"/>
        <w:jc w:val="center"/>
        <w:rPr>
          <w:rFonts w:ascii="Times New Roman" w:hAnsi="Times New Roman" w:cs="Times New Roman"/>
          <w:b/>
          <w:sz w:val="24"/>
          <w:szCs w:val="24"/>
        </w:rPr>
      </w:pPr>
      <w:r w:rsidRPr="00D37C28">
        <w:rPr>
          <w:rFonts w:ascii="Times New Roman" w:hAnsi="Times New Roman" w:cs="Times New Roman"/>
          <w:b/>
          <w:sz w:val="24"/>
          <w:szCs w:val="24"/>
        </w:rPr>
        <w:t>BAB I</w:t>
      </w:r>
    </w:p>
    <w:p w:rsidR="00544123" w:rsidRPr="00D37C28" w:rsidRDefault="00544123" w:rsidP="001041FA">
      <w:pPr>
        <w:spacing w:line="480" w:lineRule="auto"/>
        <w:jc w:val="center"/>
        <w:rPr>
          <w:rFonts w:ascii="Times New Roman" w:hAnsi="Times New Roman" w:cs="Times New Roman"/>
          <w:b/>
          <w:sz w:val="24"/>
          <w:szCs w:val="24"/>
        </w:rPr>
      </w:pPr>
      <w:r w:rsidRPr="00D37C28">
        <w:rPr>
          <w:rFonts w:ascii="Times New Roman" w:hAnsi="Times New Roman" w:cs="Times New Roman"/>
          <w:b/>
          <w:sz w:val="24"/>
          <w:szCs w:val="24"/>
        </w:rPr>
        <w:t>PENDAHULUAN</w:t>
      </w:r>
    </w:p>
    <w:p w:rsidR="00544123" w:rsidRDefault="00544123" w:rsidP="001041FA">
      <w:pPr>
        <w:spacing w:line="480" w:lineRule="auto"/>
        <w:jc w:val="both"/>
        <w:rPr>
          <w:rFonts w:ascii="Times New Roman" w:hAnsi="Times New Roman" w:cs="Times New Roman"/>
          <w:sz w:val="24"/>
          <w:szCs w:val="24"/>
        </w:rPr>
      </w:pPr>
    </w:p>
    <w:p w:rsidR="00544123" w:rsidRPr="003E2525" w:rsidRDefault="00544123" w:rsidP="001041FA">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Dalam bab pendahuluan ini akan dikemukakan hal-hal yang menyangkut dengan: a) latar belakang </w:t>
      </w:r>
      <w:r>
        <w:rPr>
          <w:rFonts w:ascii="Times New Roman" w:hAnsi="Times New Roman" w:cs="Times New Roman"/>
          <w:sz w:val="24"/>
          <w:szCs w:val="24"/>
        </w:rPr>
        <w:t>penelitian</w:t>
      </w:r>
      <w:r w:rsidRPr="003E2525">
        <w:rPr>
          <w:rFonts w:ascii="Times New Roman" w:hAnsi="Times New Roman" w:cs="Times New Roman"/>
          <w:sz w:val="24"/>
          <w:szCs w:val="24"/>
        </w:rPr>
        <w:t xml:space="preserve">, b) rumusan masalah, c) tujuan penelitian, d) </w:t>
      </w:r>
      <w:r>
        <w:rPr>
          <w:rFonts w:ascii="Times New Roman" w:hAnsi="Times New Roman" w:cs="Times New Roman"/>
          <w:sz w:val="24"/>
          <w:szCs w:val="24"/>
        </w:rPr>
        <w:t>hipotesis penelitia</w:t>
      </w:r>
      <w:r w:rsidR="00771384">
        <w:rPr>
          <w:rFonts w:ascii="Times New Roman" w:hAnsi="Times New Roman" w:cs="Times New Roman"/>
          <w:sz w:val="24"/>
          <w:szCs w:val="24"/>
        </w:rPr>
        <w:t>n</w:t>
      </w:r>
      <w:r>
        <w:rPr>
          <w:rFonts w:ascii="Times New Roman" w:hAnsi="Times New Roman" w:cs="Times New Roman"/>
          <w:sz w:val="24"/>
          <w:szCs w:val="24"/>
        </w:rPr>
        <w:t xml:space="preserve">, e) </w:t>
      </w:r>
      <w:r w:rsidRPr="003E2525">
        <w:rPr>
          <w:rFonts w:ascii="Times New Roman" w:hAnsi="Times New Roman" w:cs="Times New Roman"/>
          <w:sz w:val="24"/>
          <w:szCs w:val="24"/>
        </w:rPr>
        <w:t>kegunaan penelitian,</w:t>
      </w:r>
      <w:r>
        <w:rPr>
          <w:rFonts w:ascii="Times New Roman" w:hAnsi="Times New Roman" w:cs="Times New Roman"/>
          <w:sz w:val="24"/>
          <w:szCs w:val="24"/>
        </w:rPr>
        <w:t xml:space="preserve"> f) ruang lingkup dan keterbatasan penelitian, g</w:t>
      </w:r>
      <w:r w:rsidRPr="003E2525">
        <w:rPr>
          <w:rFonts w:ascii="Times New Roman" w:hAnsi="Times New Roman" w:cs="Times New Roman"/>
          <w:sz w:val="24"/>
          <w:szCs w:val="24"/>
        </w:rPr>
        <w:t xml:space="preserve">) </w:t>
      </w:r>
      <w:r>
        <w:rPr>
          <w:rFonts w:ascii="Times New Roman" w:hAnsi="Times New Roman" w:cs="Times New Roman"/>
          <w:sz w:val="24"/>
          <w:szCs w:val="24"/>
        </w:rPr>
        <w:t xml:space="preserve">penegasan istilah, h) </w:t>
      </w:r>
      <w:r w:rsidRPr="003E2525">
        <w:rPr>
          <w:rFonts w:ascii="Times New Roman" w:hAnsi="Times New Roman" w:cs="Times New Roman"/>
          <w:sz w:val="24"/>
          <w:szCs w:val="24"/>
        </w:rPr>
        <w:t>sistematika penulisan</w:t>
      </w:r>
      <w:r>
        <w:rPr>
          <w:rFonts w:ascii="Times New Roman" w:hAnsi="Times New Roman" w:cs="Times New Roman"/>
          <w:sz w:val="24"/>
          <w:szCs w:val="24"/>
        </w:rPr>
        <w:t xml:space="preserve"> skripsi</w:t>
      </w:r>
      <w:r w:rsidRPr="003E2525">
        <w:rPr>
          <w:rFonts w:ascii="Times New Roman" w:hAnsi="Times New Roman" w:cs="Times New Roman"/>
          <w:sz w:val="24"/>
          <w:szCs w:val="24"/>
        </w:rPr>
        <w:t>.</w:t>
      </w:r>
    </w:p>
    <w:p w:rsidR="00544123" w:rsidRPr="00D37C28" w:rsidRDefault="00544123" w:rsidP="001041FA">
      <w:pPr>
        <w:pStyle w:val="ListParagraph"/>
        <w:numPr>
          <w:ilvl w:val="0"/>
          <w:numId w:val="1"/>
        </w:numPr>
        <w:spacing w:line="480" w:lineRule="auto"/>
        <w:ind w:left="0"/>
        <w:contextualSpacing w:val="0"/>
        <w:jc w:val="both"/>
        <w:rPr>
          <w:rFonts w:ascii="Times New Roman" w:hAnsi="Times New Roman" w:cs="Times New Roman"/>
          <w:b/>
          <w:sz w:val="24"/>
          <w:szCs w:val="24"/>
        </w:rPr>
      </w:pPr>
      <w:r w:rsidRPr="00D37C28">
        <w:rPr>
          <w:rFonts w:ascii="Times New Roman" w:hAnsi="Times New Roman" w:cs="Times New Roman"/>
          <w:b/>
          <w:sz w:val="24"/>
          <w:szCs w:val="24"/>
        </w:rPr>
        <w:t>Latar Belakang Penelitian</w:t>
      </w:r>
    </w:p>
    <w:p w:rsidR="00544123" w:rsidRPr="003E2525" w:rsidRDefault="00544123" w:rsidP="001041FA">
      <w:pPr>
        <w:pStyle w:val="ListParagraph"/>
        <w:spacing w:line="480" w:lineRule="auto"/>
        <w:ind w:left="0" w:firstLine="720"/>
        <w:contextualSpacing w:val="0"/>
        <w:jc w:val="both"/>
        <w:rPr>
          <w:rFonts w:ascii="Times New Roman" w:hAnsi="Times New Roman" w:cs="Times New Roman"/>
          <w:color w:val="000000"/>
          <w:sz w:val="24"/>
          <w:szCs w:val="24"/>
        </w:rPr>
      </w:pPr>
      <w:r w:rsidRPr="003E2525">
        <w:rPr>
          <w:rFonts w:ascii="Times New Roman" w:hAnsi="Times New Roman" w:cs="Times New Roman"/>
          <w:sz w:val="24"/>
          <w:szCs w:val="24"/>
        </w:rPr>
        <w:t xml:space="preserve">Pendidikan merupakan sesuatu yang penting dan utama dalam konteks pembangunan bangsa dan negara. </w:t>
      </w:r>
      <w:r w:rsidRPr="003E2525">
        <w:rPr>
          <w:rFonts w:ascii="Times New Roman" w:hAnsi="Times New Roman" w:cs="Times New Roman"/>
          <w:color w:val="000000"/>
          <w:sz w:val="24"/>
          <w:szCs w:val="24"/>
        </w:rPr>
        <w:t xml:space="preserve">Tujuan pendidikan nasional adalah menjamin mutu pendidikan nasional dalam rangka </w:t>
      </w:r>
      <w:r w:rsidRPr="003E2525">
        <w:rPr>
          <w:rFonts w:ascii="Times New Roman" w:eastAsia="Calibri" w:hAnsi="Times New Roman" w:cs="Times New Roman"/>
          <w:color w:val="000000"/>
          <w:sz w:val="24"/>
          <w:szCs w:val="24"/>
        </w:rPr>
        <w:t>m</w:t>
      </w:r>
      <w:r w:rsidRPr="003E2525">
        <w:rPr>
          <w:rFonts w:ascii="Times New Roman" w:eastAsia="Calibri" w:hAnsi="Times New Roman" w:cs="Times New Roman"/>
          <w:color w:val="000000"/>
          <w:spacing w:val="1"/>
          <w:sz w:val="24"/>
          <w:szCs w:val="24"/>
        </w:rPr>
        <w:t>e</w:t>
      </w:r>
      <w:r w:rsidRPr="003E2525">
        <w:rPr>
          <w:rFonts w:ascii="Times New Roman" w:eastAsia="Calibri" w:hAnsi="Times New Roman" w:cs="Times New Roman"/>
          <w:color w:val="000000"/>
          <w:sz w:val="24"/>
          <w:szCs w:val="24"/>
        </w:rPr>
        <w:t>n</w:t>
      </w:r>
      <w:r w:rsidRPr="003E2525">
        <w:rPr>
          <w:rFonts w:ascii="Times New Roman" w:eastAsia="Calibri" w:hAnsi="Times New Roman" w:cs="Times New Roman"/>
          <w:color w:val="000000"/>
          <w:spacing w:val="10"/>
          <w:sz w:val="24"/>
          <w:szCs w:val="24"/>
        </w:rPr>
        <w:t>c</w:t>
      </w:r>
      <w:r w:rsidRPr="003E2525">
        <w:rPr>
          <w:rFonts w:ascii="Times New Roman" w:eastAsia="Calibri" w:hAnsi="Times New Roman" w:cs="Times New Roman"/>
          <w:color w:val="000000"/>
          <w:spacing w:val="2"/>
          <w:sz w:val="24"/>
          <w:szCs w:val="24"/>
        </w:rPr>
        <w:t>er</w:t>
      </w:r>
      <w:r w:rsidRPr="003E2525">
        <w:rPr>
          <w:rFonts w:ascii="Times New Roman" w:eastAsia="Calibri" w:hAnsi="Times New Roman" w:cs="Times New Roman"/>
          <w:color w:val="000000"/>
          <w:spacing w:val="5"/>
          <w:sz w:val="24"/>
          <w:szCs w:val="24"/>
        </w:rPr>
        <w:t>d</w:t>
      </w:r>
      <w:r w:rsidRPr="003E2525">
        <w:rPr>
          <w:rFonts w:ascii="Times New Roman" w:eastAsia="Calibri" w:hAnsi="Times New Roman" w:cs="Times New Roman"/>
          <w:color w:val="000000"/>
          <w:sz w:val="24"/>
          <w:szCs w:val="24"/>
        </w:rPr>
        <w:t>ask</w:t>
      </w:r>
      <w:r w:rsidRPr="003E2525">
        <w:rPr>
          <w:rFonts w:ascii="Times New Roman" w:eastAsia="Calibri" w:hAnsi="Times New Roman" w:cs="Times New Roman"/>
          <w:color w:val="000000"/>
          <w:spacing w:val="8"/>
          <w:sz w:val="24"/>
          <w:szCs w:val="24"/>
        </w:rPr>
        <w:t>a</w:t>
      </w:r>
      <w:r w:rsidRPr="003E2525">
        <w:rPr>
          <w:rFonts w:ascii="Times New Roman" w:eastAsia="Calibri" w:hAnsi="Times New Roman" w:cs="Times New Roman"/>
          <w:color w:val="000000"/>
          <w:sz w:val="24"/>
          <w:szCs w:val="24"/>
        </w:rPr>
        <w:t>n</w:t>
      </w:r>
      <w:r w:rsidRPr="003E2525">
        <w:rPr>
          <w:rFonts w:ascii="Times New Roman" w:eastAsia="Calibri" w:hAnsi="Times New Roman" w:cs="Times New Roman"/>
          <w:color w:val="000000"/>
          <w:spacing w:val="137"/>
          <w:sz w:val="24"/>
          <w:szCs w:val="24"/>
        </w:rPr>
        <w:t xml:space="preserve"> </w:t>
      </w:r>
      <w:r w:rsidRPr="003E2525">
        <w:rPr>
          <w:rFonts w:ascii="Times New Roman" w:eastAsia="Calibri" w:hAnsi="Times New Roman" w:cs="Times New Roman"/>
          <w:color w:val="000000"/>
          <w:sz w:val="24"/>
          <w:szCs w:val="24"/>
        </w:rPr>
        <w:t>k</w:t>
      </w:r>
      <w:r w:rsidRPr="003E2525">
        <w:rPr>
          <w:rFonts w:ascii="Times New Roman" w:eastAsia="Calibri" w:hAnsi="Times New Roman" w:cs="Times New Roman"/>
          <w:color w:val="000000"/>
          <w:spacing w:val="9"/>
          <w:sz w:val="24"/>
          <w:szCs w:val="24"/>
        </w:rPr>
        <w:t>e</w:t>
      </w:r>
      <w:r w:rsidRPr="003E2525">
        <w:rPr>
          <w:rFonts w:ascii="Times New Roman" w:eastAsia="Calibri" w:hAnsi="Times New Roman" w:cs="Times New Roman"/>
          <w:color w:val="000000"/>
          <w:spacing w:val="4"/>
          <w:sz w:val="24"/>
          <w:szCs w:val="24"/>
        </w:rPr>
        <w:t>h</w:t>
      </w:r>
      <w:r w:rsidRPr="003E2525">
        <w:rPr>
          <w:rFonts w:ascii="Times New Roman" w:eastAsia="Calibri" w:hAnsi="Times New Roman" w:cs="Times New Roman"/>
          <w:color w:val="000000"/>
          <w:sz w:val="24"/>
          <w:szCs w:val="24"/>
        </w:rPr>
        <w:t>i</w:t>
      </w:r>
      <w:r w:rsidRPr="003E2525">
        <w:rPr>
          <w:rFonts w:ascii="Times New Roman" w:eastAsia="Calibri" w:hAnsi="Times New Roman" w:cs="Times New Roman"/>
          <w:color w:val="000000"/>
          <w:spacing w:val="3"/>
          <w:sz w:val="24"/>
          <w:szCs w:val="24"/>
        </w:rPr>
        <w:t>d</w:t>
      </w:r>
      <w:r w:rsidRPr="003E2525">
        <w:rPr>
          <w:rFonts w:ascii="Times New Roman" w:eastAsia="Calibri" w:hAnsi="Times New Roman" w:cs="Times New Roman"/>
          <w:color w:val="000000"/>
          <w:spacing w:val="5"/>
          <w:sz w:val="24"/>
          <w:szCs w:val="24"/>
        </w:rPr>
        <w:t>u</w:t>
      </w:r>
      <w:r w:rsidRPr="003E2525">
        <w:rPr>
          <w:rFonts w:ascii="Times New Roman" w:eastAsia="Calibri" w:hAnsi="Times New Roman" w:cs="Times New Roman"/>
          <w:color w:val="000000"/>
          <w:spacing w:val="3"/>
          <w:sz w:val="24"/>
          <w:szCs w:val="24"/>
        </w:rPr>
        <w:t>p</w:t>
      </w:r>
      <w:r w:rsidRPr="003E2525">
        <w:rPr>
          <w:rFonts w:ascii="Times New Roman" w:eastAsia="Calibri" w:hAnsi="Times New Roman" w:cs="Times New Roman"/>
          <w:color w:val="000000"/>
          <w:spacing w:val="1"/>
          <w:sz w:val="24"/>
          <w:szCs w:val="24"/>
        </w:rPr>
        <w:t>a</w:t>
      </w:r>
      <w:r w:rsidRPr="003E2525">
        <w:rPr>
          <w:rFonts w:ascii="Times New Roman" w:eastAsia="Calibri" w:hAnsi="Times New Roman" w:cs="Times New Roman"/>
          <w:color w:val="000000"/>
          <w:sz w:val="24"/>
          <w:szCs w:val="24"/>
        </w:rPr>
        <w:t>n</w:t>
      </w:r>
      <w:r w:rsidRPr="003E2525">
        <w:rPr>
          <w:rFonts w:ascii="Times New Roman" w:eastAsia="Calibri" w:hAnsi="Times New Roman" w:cs="Times New Roman"/>
          <w:color w:val="000000"/>
          <w:spacing w:val="132"/>
          <w:sz w:val="24"/>
          <w:szCs w:val="24"/>
        </w:rPr>
        <w:t xml:space="preserve"> </w:t>
      </w:r>
      <w:r w:rsidRPr="003E2525">
        <w:rPr>
          <w:rFonts w:ascii="Times New Roman" w:eastAsia="Calibri" w:hAnsi="Times New Roman" w:cs="Times New Roman"/>
          <w:color w:val="000000"/>
          <w:spacing w:val="4"/>
          <w:sz w:val="24"/>
          <w:szCs w:val="24"/>
        </w:rPr>
        <w:t>b</w:t>
      </w:r>
      <w:r w:rsidRPr="003E2525">
        <w:rPr>
          <w:rFonts w:ascii="Times New Roman" w:eastAsia="Calibri" w:hAnsi="Times New Roman" w:cs="Times New Roman"/>
          <w:color w:val="000000"/>
          <w:spacing w:val="2"/>
          <w:sz w:val="24"/>
          <w:szCs w:val="24"/>
        </w:rPr>
        <w:t>a</w:t>
      </w:r>
      <w:r w:rsidRPr="003E2525">
        <w:rPr>
          <w:rFonts w:ascii="Times New Roman" w:eastAsia="Calibri" w:hAnsi="Times New Roman" w:cs="Times New Roman"/>
          <w:color w:val="000000"/>
          <w:sz w:val="24"/>
          <w:szCs w:val="24"/>
        </w:rPr>
        <w:t>n</w:t>
      </w:r>
      <w:r w:rsidRPr="003E2525">
        <w:rPr>
          <w:rFonts w:ascii="Times New Roman" w:eastAsia="Calibri" w:hAnsi="Times New Roman" w:cs="Times New Roman"/>
          <w:color w:val="000000"/>
          <w:spacing w:val="5"/>
          <w:sz w:val="24"/>
          <w:szCs w:val="24"/>
        </w:rPr>
        <w:t>g</w:t>
      </w:r>
      <w:r w:rsidRPr="003E2525">
        <w:rPr>
          <w:rFonts w:ascii="Times New Roman" w:eastAsia="Calibri" w:hAnsi="Times New Roman" w:cs="Times New Roman"/>
          <w:color w:val="000000"/>
          <w:sz w:val="24"/>
          <w:szCs w:val="24"/>
        </w:rPr>
        <w:t>sa</w:t>
      </w:r>
      <w:r w:rsidRPr="003E2525">
        <w:rPr>
          <w:rFonts w:ascii="Times New Roman" w:eastAsia="Calibri" w:hAnsi="Times New Roman" w:cs="Times New Roman"/>
          <w:color w:val="000000"/>
          <w:spacing w:val="141"/>
          <w:sz w:val="24"/>
          <w:szCs w:val="24"/>
        </w:rPr>
        <w:t xml:space="preserve"> </w:t>
      </w:r>
      <w:r w:rsidRPr="003E2525">
        <w:rPr>
          <w:rFonts w:ascii="Times New Roman" w:eastAsia="Calibri" w:hAnsi="Times New Roman" w:cs="Times New Roman"/>
          <w:color w:val="000000"/>
          <w:spacing w:val="2"/>
          <w:w w:val="102"/>
          <w:sz w:val="24"/>
          <w:szCs w:val="24"/>
        </w:rPr>
        <w:t>d</w:t>
      </w:r>
      <w:r w:rsidRPr="003E2525">
        <w:rPr>
          <w:rFonts w:ascii="Times New Roman" w:eastAsia="Calibri" w:hAnsi="Times New Roman" w:cs="Times New Roman"/>
          <w:color w:val="000000"/>
          <w:spacing w:val="1"/>
          <w:w w:val="102"/>
          <w:sz w:val="24"/>
          <w:szCs w:val="24"/>
        </w:rPr>
        <w:t>a</w:t>
      </w:r>
      <w:r w:rsidRPr="003E2525">
        <w:rPr>
          <w:rFonts w:ascii="Times New Roman" w:eastAsia="Calibri" w:hAnsi="Times New Roman" w:cs="Times New Roman"/>
          <w:color w:val="000000"/>
          <w:w w:val="102"/>
          <w:sz w:val="24"/>
          <w:szCs w:val="24"/>
        </w:rPr>
        <w:t xml:space="preserve">n </w:t>
      </w:r>
      <w:r w:rsidRPr="003E2525">
        <w:rPr>
          <w:rFonts w:ascii="Times New Roman" w:eastAsia="Calibri" w:hAnsi="Times New Roman" w:cs="Times New Roman"/>
          <w:color w:val="000000"/>
          <w:sz w:val="24"/>
          <w:szCs w:val="24"/>
        </w:rPr>
        <w:t>m</w:t>
      </w:r>
      <w:r w:rsidRPr="003E2525">
        <w:rPr>
          <w:rFonts w:ascii="Times New Roman" w:eastAsia="Calibri" w:hAnsi="Times New Roman" w:cs="Times New Roman"/>
          <w:color w:val="000000"/>
          <w:spacing w:val="1"/>
          <w:sz w:val="24"/>
          <w:szCs w:val="24"/>
        </w:rPr>
        <w:t>e</w:t>
      </w:r>
      <w:r w:rsidRPr="003E2525">
        <w:rPr>
          <w:rFonts w:ascii="Times New Roman" w:eastAsia="Calibri" w:hAnsi="Times New Roman" w:cs="Times New Roman"/>
          <w:color w:val="000000"/>
          <w:spacing w:val="2"/>
          <w:sz w:val="24"/>
          <w:szCs w:val="24"/>
        </w:rPr>
        <w:t>m</w:t>
      </w:r>
      <w:r w:rsidRPr="003E2525">
        <w:rPr>
          <w:rFonts w:ascii="Times New Roman" w:eastAsia="Calibri" w:hAnsi="Times New Roman" w:cs="Times New Roman"/>
          <w:color w:val="000000"/>
          <w:spacing w:val="3"/>
          <w:sz w:val="24"/>
          <w:szCs w:val="24"/>
        </w:rPr>
        <w:t>b</w:t>
      </w:r>
      <w:r w:rsidRPr="003E2525">
        <w:rPr>
          <w:rFonts w:ascii="Times New Roman" w:eastAsia="Calibri" w:hAnsi="Times New Roman" w:cs="Times New Roman"/>
          <w:color w:val="000000"/>
          <w:sz w:val="24"/>
          <w:szCs w:val="24"/>
        </w:rPr>
        <w:t>en</w:t>
      </w:r>
      <w:r w:rsidRPr="003E2525">
        <w:rPr>
          <w:rFonts w:ascii="Times New Roman" w:eastAsia="Calibri" w:hAnsi="Times New Roman" w:cs="Times New Roman"/>
          <w:color w:val="000000"/>
          <w:spacing w:val="4"/>
          <w:sz w:val="24"/>
          <w:szCs w:val="24"/>
        </w:rPr>
        <w:t>t</w:t>
      </w:r>
      <w:r w:rsidRPr="003E2525">
        <w:rPr>
          <w:rFonts w:ascii="Times New Roman" w:eastAsia="Calibri" w:hAnsi="Times New Roman" w:cs="Times New Roman"/>
          <w:color w:val="000000"/>
          <w:spacing w:val="2"/>
          <w:sz w:val="24"/>
          <w:szCs w:val="24"/>
        </w:rPr>
        <w:t>u</w:t>
      </w:r>
      <w:r w:rsidRPr="003E2525">
        <w:rPr>
          <w:rFonts w:ascii="Times New Roman" w:eastAsia="Calibri" w:hAnsi="Times New Roman" w:cs="Times New Roman"/>
          <w:color w:val="000000"/>
          <w:sz w:val="24"/>
          <w:szCs w:val="24"/>
        </w:rPr>
        <w:t>k</w:t>
      </w:r>
      <w:r w:rsidRPr="003E2525">
        <w:rPr>
          <w:rFonts w:ascii="Times New Roman" w:eastAsia="Calibri" w:hAnsi="Times New Roman" w:cs="Times New Roman"/>
          <w:color w:val="000000"/>
          <w:spacing w:val="10"/>
          <w:sz w:val="24"/>
          <w:szCs w:val="24"/>
        </w:rPr>
        <w:t xml:space="preserve"> </w:t>
      </w:r>
      <w:r w:rsidRPr="003E2525">
        <w:rPr>
          <w:rFonts w:ascii="Times New Roman" w:eastAsia="Calibri" w:hAnsi="Times New Roman" w:cs="Times New Roman"/>
          <w:color w:val="000000"/>
          <w:spacing w:val="1"/>
          <w:sz w:val="24"/>
          <w:szCs w:val="24"/>
        </w:rPr>
        <w:t>w</w:t>
      </w:r>
      <w:r w:rsidRPr="003E2525">
        <w:rPr>
          <w:rFonts w:ascii="Times New Roman" w:eastAsia="Calibri" w:hAnsi="Times New Roman" w:cs="Times New Roman"/>
          <w:color w:val="000000"/>
          <w:sz w:val="24"/>
          <w:szCs w:val="24"/>
        </w:rPr>
        <w:t>at</w:t>
      </w:r>
      <w:r w:rsidRPr="003E2525">
        <w:rPr>
          <w:rFonts w:ascii="Times New Roman" w:eastAsia="Calibri" w:hAnsi="Times New Roman" w:cs="Times New Roman"/>
          <w:color w:val="000000"/>
          <w:spacing w:val="1"/>
          <w:sz w:val="24"/>
          <w:szCs w:val="24"/>
        </w:rPr>
        <w:t>a</w:t>
      </w:r>
      <w:r w:rsidRPr="003E2525">
        <w:rPr>
          <w:rFonts w:ascii="Times New Roman" w:eastAsia="Calibri" w:hAnsi="Times New Roman" w:cs="Times New Roman"/>
          <w:color w:val="000000"/>
          <w:sz w:val="24"/>
          <w:szCs w:val="24"/>
        </w:rPr>
        <w:t>k</w:t>
      </w:r>
      <w:r w:rsidRPr="003E2525">
        <w:rPr>
          <w:rFonts w:ascii="Times New Roman" w:eastAsia="Calibri" w:hAnsi="Times New Roman" w:cs="Times New Roman"/>
          <w:color w:val="000000"/>
          <w:spacing w:val="9"/>
          <w:sz w:val="24"/>
          <w:szCs w:val="24"/>
        </w:rPr>
        <w:t xml:space="preserve"> </w:t>
      </w:r>
      <w:r w:rsidRPr="003E2525">
        <w:rPr>
          <w:rFonts w:ascii="Times New Roman" w:eastAsia="Calibri" w:hAnsi="Times New Roman" w:cs="Times New Roman"/>
          <w:color w:val="000000"/>
          <w:sz w:val="24"/>
          <w:szCs w:val="24"/>
        </w:rPr>
        <w:t>se</w:t>
      </w:r>
      <w:r w:rsidRPr="003E2525">
        <w:rPr>
          <w:rFonts w:ascii="Times New Roman" w:eastAsia="Calibri" w:hAnsi="Times New Roman" w:cs="Times New Roman"/>
          <w:color w:val="000000"/>
          <w:spacing w:val="2"/>
          <w:sz w:val="24"/>
          <w:szCs w:val="24"/>
        </w:rPr>
        <w:t>r</w:t>
      </w:r>
      <w:r w:rsidRPr="003E2525">
        <w:rPr>
          <w:rFonts w:ascii="Times New Roman" w:eastAsia="Calibri" w:hAnsi="Times New Roman" w:cs="Times New Roman"/>
          <w:color w:val="000000"/>
          <w:spacing w:val="4"/>
          <w:sz w:val="24"/>
          <w:szCs w:val="24"/>
        </w:rPr>
        <w:t>t</w:t>
      </w:r>
      <w:r w:rsidRPr="003E2525">
        <w:rPr>
          <w:rFonts w:ascii="Times New Roman" w:eastAsia="Calibri" w:hAnsi="Times New Roman" w:cs="Times New Roman"/>
          <w:color w:val="000000"/>
          <w:sz w:val="24"/>
          <w:szCs w:val="24"/>
        </w:rPr>
        <w:t>a</w:t>
      </w:r>
      <w:r w:rsidRPr="003E2525">
        <w:rPr>
          <w:rFonts w:ascii="Times New Roman" w:eastAsia="Calibri" w:hAnsi="Times New Roman" w:cs="Times New Roman"/>
          <w:color w:val="000000"/>
          <w:spacing w:val="9"/>
          <w:sz w:val="24"/>
          <w:szCs w:val="24"/>
        </w:rPr>
        <w:t xml:space="preserve"> </w:t>
      </w:r>
      <w:r w:rsidRPr="003E2525">
        <w:rPr>
          <w:rFonts w:ascii="Times New Roman" w:eastAsia="Calibri" w:hAnsi="Times New Roman" w:cs="Times New Roman"/>
          <w:color w:val="000000"/>
          <w:spacing w:val="7"/>
          <w:sz w:val="24"/>
          <w:szCs w:val="24"/>
        </w:rPr>
        <w:t>p</w:t>
      </w:r>
      <w:r w:rsidRPr="003E2525">
        <w:rPr>
          <w:rFonts w:ascii="Times New Roman" w:eastAsia="Calibri" w:hAnsi="Times New Roman" w:cs="Times New Roman"/>
          <w:color w:val="000000"/>
          <w:sz w:val="24"/>
          <w:szCs w:val="24"/>
        </w:rPr>
        <w:t>e</w:t>
      </w:r>
      <w:r w:rsidRPr="003E2525">
        <w:rPr>
          <w:rFonts w:ascii="Times New Roman" w:eastAsia="Calibri" w:hAnsi="Times New Roman" w:cs="Times New Roman"/>
          <w:color w:val="000000"/>
          <w:spacing w:val="1"/>
          <w:sz w:val="24"/>
          <w:szCs w:val="24"/>
        </w:rPr>
        <w:t>r</w:t>
      </w:r>
      <w:r w:rsidRPr="003E2525">
        <w:rPr>
          <w:rFonts w:ascii="Times New Roman" w:eastAsia="Calibri" w:hAnsi="Times New Roman" w:cs="Times New Roman"/>
          <w:color w:val="000000"/>
          <w:sz w:val="24"/>
          <w:szCs w:val="24"/>
        </w:rPr>
        <w:t>a</w:t>
      </w:r>
      <w:r w:rsidRPr="003E2525">
        <w:rPr>
          <w:rFonts w:ascii="Times New Roman" w:eastAsia="Calibri" w:hAnsi="Times New Roman" w:cs="Times New Roman"/>
          <w:color w:val="000000"/>
          <w:spacing w:val="8"/>
          <w:sz w:val="24"/>
          <w:szCs w:val="24"/>
        </w:rPr>
        <w:t>d</w:t>
      </w:r>
      <w:r w:rsidRPr="003E2525">
        <w:rPr>
          <w:rFonts w:ascii="Times New Roman" w:eastAsia="Calibri" w:hAnsi="Times New Roman" w:cs="Times New Roman"/>
          <w:color w:val="000000"/>
          <w:sz w:val="24"/>
          <w:szCs w:val="24"/>
        </w:rPr>
        <w:t>a</w:t>
      </w:r>
      <w:r w:rsidRPr="003E2525">
        <w:rPr>
          <w:rFonts w:ascii="Times New Roman" w:eastAsia="Calibri" w:hAnsi="Times New Roman" w:cs="Times New Roman"/>
          <w:color w:val="000000"/>
          <w:spacing w:val="3"/>
          <w:sz w:val="24"/>
          <w:szCs w:val="24"/>
        </w:rPr>
        <w:t>b</w:t>
      </w:r>
      <w:r w:rsidRPr="003E2525">
        <w:rPr>
          <w:rFonts w:ascii="Times New Roman" w:eastAsia="Calibri" w:hAnsi="Times New Roman" w:cs="Times New Roman"/>
          <w:color w:val="000000"/>
          <w:sz w:val="24"/>
          <w:szCs w:val="24"/>
        </w:rPr>
        <w:t>an</w:t>
      </w:r>
      <w:r w:rsidRPr="003E2525">
        <w:rPr>
          <w:rFonts w:ascii="Times New Roman" w:hAnsi="Times New Roman" w:cs="Times New Roman"/>
          <w:color w:val="000000"/>
          <w:sz w:val="24"/>
          <w:szCs w:val="24"/>
        </w:rPr>
        <w:t>. S</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l</w:t>
      </w:r>
      <w:r w:rsidRPr="003E2525">
        <w:rPr>
          <w:rFonts w:ascii="Times New Roman" w:hAnsi="Times New Roman" w:cs="Times New Roman"/>
          <w:color w:val="000000"/>
          <w:spacing w:val="6"/>
          <w:sz w:val="24"/>
          <w:szCs w:val="24"/>
        </w:rPr>
        <w:t>a</w:t>
      </w:r>
      <w:r w:rsidRPr="003E2525">
        <w:rPr>
          <w:rFonts w:ascii="Times New Roman" w:hAnsi="Times New Roman" w:cs="Times New Roman"/>
          <w:color w:val="000000"/>
          <w:sz w:val="24"/>
          <w:szCs w:val="24"/>
        </w:rPr>
        <w:t>h</w:t>
      </w:r>
      <w:r w:rsidRPr="003E2525">
        <w:rPr>
          <w:rFonts w:ascii="Times New Roman" w:hAnsi="Times New Roman" w:cs="Times New Roman"/>
          <w:color w:val="000000"/>
          <w:spacing w:val="40"/>
          <w:sz w:val="24"/>
          <w:szCs w:val="24"/>
        </w:rPr>
        <w:t xml:space="preserve"> </w:t>
      </w:r>
      <w:r w:rsidRPr="003E2525">
        <w:rPr>
          <w:rFonts w:ascii="Times New Roman" w:hAnsi="Times New Roman" w:cs="Times New Roman"/>
          <w:color w:val="000000"/>
          <w:sz w:val="24"/>
          <w:szCs w:val="24"/>
        </w:rPr>
        <w:t>sa</w:t>
      </w:r>
      <w:r w:rsidRPr="003E2525">
        <w:rPr>
          <w:rFonts w:ascii="Times New Roman" w:hAnsi="Times New Roman" w:cs="Times New Roman"/>
          <w:color w:val="000000"/>
          <w:spacing w:val="4"/>
          <w:sz w:val="24"/>
          <w:szCs w:val="24"/>
        </w:rPr>
        <w:t>t</w:t>
      </w:r>
      <w:r w:rsidRPr="003E2525">
        <w:rPr>
          <w:rFonts w:ascii="Times New Roman" w:hAnsi="Times New Roman" w:cs="Times New Roman"/>
          <w:color w:val="000000"/>
          <w:sz w:val="24"/>
          <w:szCs w:val="24"/>
        </w:rPr>
        <w:t>u</w:t>
      </w:r>
      <w:r w:rsidRPr="003E2525">
        <w:rPr>
          <w:rFonts w:ascii="Times New Roman" w:hAnsi="Times New Roman" w:cs="Times New Roman"/>
          <w:color w:val="000000"/>
          <w:spacing w:val="50"/>
          <w:sz w:val="24"/>
          <w:szCs w:val="24"/>
        </w:rPr>
        <w:t xml:space="preserve"> </w:t>
      </w:r>
      <w:r w:rsidRPr="003E2525">
        <w:rPr>
          <w:rFonts w:ascii="Times New Roman" w:hAnsi="Times New Roman" w:cs="Times New Roman"/>
          <w:color w:val="000000"/>
          <w:spacing w:val="3"/>
          <w:sz w:val="24"/>
          <w:szCs w:val="24"/>
        </w:rPr>
        <w:t>p</w:t>
      </w:r>
      <w:r w:rsidRPr="003E2525">
        <w:rPr>
          <w:rFonts w:ascii="Times New Roman" w:hAnsi="Times New Roman" w:cs="Times New Roman"/>
          <w:color w:val="000000"/>
          <w:spacing w:val="1"/>
          <w:sz w:val="24"/>
          <w:szCs w:val="24"/>
        </w:rPr>
        <w:t>er</w:t>
      </w:r>
      <w:r w:rsidRPr="003E2525">
        <w:rPr>
          <w:rFonts w:ascii="Times New Roman" w:hAnsi="Times New Roman" w:cs="Times New Roman"/>
          <w:color w:val="000000"/>
          <w:sz w:val="24"/>
          <w:szCs w:val="24"/>
        </w:rPr>
        <w:t>w</w:t>
      </w:r>
      <w:r w:rsidRPr="003E2525">
        <w:rPr>
          <w:rFonts w:ascii="Times New Roman" w:hAnsi="Times New Roman" w:cs="Times New Roman"/>
          <w:color w:val="000000"/>
          <w:spacing w:val="2"/>
          <w:sz w:val="24"/>
          <w:szCs w:val="24"/>
        </w:rPr>
        <w:t>u</w:t>
      </w:r>
      <w:r w:rsidRPr="003E2525">
        <w:rPr>
          <w:rFonts w:ascii="Times New Roman" w:hAnsi="Times New Roman" w:cs="Times New Roman"/>
          <w:color w:val="000000"/>
          <w:sz w:val="24"/>
          <w:szCs w:val="24"/>
        </w:rPr>
        <w:t>ju</w:t>
      </w:r>
      <w:r w:rsidRPr="003E2525">
        <w:rPr>
          <w:rFonts w:ascii="Times New Roman" w:hAnsi="Times New Roman" w:cs="Times New Roman"/>
          <w:color w:val="000000"/>
          <w:spacing w:val="7"/>
          <w:sz w:val="24"/>
          <w:szCs w:val="24"/>
        </w:rPr>
        <w:t>d</w:t>
      </w:r>
      <w:r w:rsidRPr="003E2525">
        <w:rPr>
          <w:rFonts w:ascii="Times New Roman" w:hAnsi="Times New Roman" w:cs="Times New Roman"/>
          <w:color w:val="000000"/>
          <w:sz w:val="24"/>
          <w:szCs w:val="24"/>
        </w:rPr>
        <w:t>a</w:t>
      </w:r>
      <w:r w:rsidRPr="003E2525">
        <w:rPr>
          <w:rFonts w:ascii="Times New Roman" w:hAnsi="Times New Roman" w:cs="Times New Roman"/>
          <w:color w:val="000000"/>
          <w:spacing w:val="2"/>
          <w:sz w:val="24"/>
          <w:szCs w:val="24"/>
        </w:rPr>
        <w:t>n</w:t>
      </w:r>
      <w:r w:rsidRPr="003E2525">
        <w:rPr>
          <w:rFonts w:ascii="Times New Roman" w:hAnsi="Times New Roman" w:cs="Times New Roman"/>
          <w:color w:val="000000"/>
          <w:spacing w:val="3"/>
          <w:sz w:val="24"/>
          <w:szCs w:val="24"/>
        </w:rPr>
        <w:t>n</w:t>
      </w:r>
      <w:r w:rsidRPr="003E2525">
        <w:rPr>
          <w:rFonts w:ascii="Times New Roman" w:hAnsi="Times New Roman" w:cs="Times New Roman"/>
          <w:color w:val="000000"/>
          <w:sz w:val="24"/>
          <w:szCs w:val="24"/>
        </w:rPr>
        <w:t>ya</w:t>
      </w:r>
      <w:r w:rsidRPr="003E2525">
        <w:rPr>
          <w:rFonts w:ascii="Times New Roman" w:hAnsi="Times New Roman" w:cs="Times New Roman"/>
          <w:color w:val="000000"/>
          <w:spacing w:val="43"/>
          <w:sz w:val="24"/>
          <w:szCs w:val="24"/>
        </w:rPr>
        <w:t xml:space="preserve"> </w:t>
      </w:r>
      <w:r w:rsidRPr="003E2525">
        <w:rPr>
          <w:rFonts w:ascii="Times New Roman" w:hAnsi="Times New Roman" w:cs="Times New Roman"/>
          <w:color w:val="000000"/>
          <w:spacing w:val="2"/>
          <w:sz w:val="24"/>
          <w:szCs w:val="24"/>
        </w:rPr>
        <w:t>m</w:t>
      </w:r>
      <w:r w:rsidRPr="003E2525">
        <w:rPr>
          <w:rFonts w:ascii="Times New Roman" w:hAnsi="Times New Roman" w:cs="Times New Roman"/>
          <w:color w:val="000000"/>
          <w:spacing w:val="5"/>
          <w:sz w:val="24"/>
          <w:szCs w:val="24"/>
        </w:rPr>
        <w:t>e</w:t>
      </w:r>
      <w:r w:rsidRPr="003E2525">
        <w:rPr>
          <w:rFonts w:ascii="Times New Roman" w:hAnsi="Times New Roman" w:cs="Times New Roman"/>
          <w:color w:val="000000"/>
          <w:sz w:val="24"/>
          <w:szCs w:val="24"/>
        </w:rPr>
        <w:t>l</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l</w:t>
      </w:r>
      <w:r w:rsidRPr="003E2525">
        <w:rPr>
          <w:rFonts w:ascii="Times New Roman" w:hAnsi="Times New Roman" w:cs="Times New Roman"/>
          <w:color w:val="000000"/>
          <w:spacing w:val="2"/>
          <w:sz w:val="24"/>
          <w:szCs w:val="24"/>
        </w:rPr>
        <w:t>u</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42"/>
          <w:sz w:val="24"/>
          <w:szCs w:val="24"/>
        </w:rPr>
        <w:t xml:space="preserve"> </w:t>
      </w:r>
      <w:r w:rsidRPr="003E2525">
        <w:rPr>
          <w:rFonts w:ascii="Times New Roman" w:hAnsi="Times New Roman" w:cs="Times New Roman"/>
          <w:color w:val="000000"/>
          <w:spacing w:val="2"/>
          <w:sz w:val="24"/>
          <w:szCs w:val="24"/>
        </w:rPr>
        <w:t>p</w:t>
      </w:r>
      <w:r w:rsidRPr="003E2525">
        <w:rPr>
          <w:rFonts w:ascii="Times New Roman" w:hAnsi="Times New Roman" w:cs="Times New Roman"/>
          <w:color w:val="000000"/>
          <w:sz w:val="24"/>
          <w:szCs w:val="24"/>
        </w:rPr>
        <w:t>en</w:t>
      </w:r>
      <w:r w:rsidRPr="003E2525">
        <w:rPr>
          <w:rFonts w:ascii="Times New Roman" w:hAnsi="Times New Roman" w:cs="Times New Roman"/>
          <w:color w:val="000000"/>
          <w:spacing w:val="2"/>
          <w:sz w:val="24"/>
          <w:szCs w:val="24"/>
        </w:rPr>
        <w:t>d</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7"/>
          <w:sz w:val="24"/>
          <w:szCs w:val="24"/>
        </w:rPr>
        <w:t>d</w:t>
      </w:r>
      <w:r w:rsidRPr="003E2525">
        <w:rPr>
          <w:rFonts w:ascii="Times New Roman" w:hAnsi="Times New Roman" w:cs="Times New Roman"/>
          <w:color w:val="000000"/>
          <w:sz w:val="24"/>
          <w:szCs w:val="24"/>
        </w:rPr>
        <w:t>ikan</w:t>
      </w:r>
      <w:r w:rsidRPr="003E2525">
        <w:rPr>
          <w:rFonts w:ascii="Times New Roman" w:hAnsi="Times New Roman" w:cs="Times New Roman"/>
          <w:color w:val="000000"/>
          <w:spacing w:val="45"/>
          <w:sz w:val="24"/>
          <w:szCs w:val="24"/>
        </w:rPr>
        <w:t xml:space="preserve"> </w:t>
      </w:r>
      <w:r w:rsidRPr="003E2525">
        <w:rPr>
          <w:rFonts w:ascii="Times New Roman" w:hAnsi="Times New Roman" w:cs="Times New Roman"/>
          <w:color w:val="000000"/>
          <w:spacing w:val="2"/>
          <w:sz w:val="24"/>
          <w:szCs w:val="24"/>
        </w:rPr>
        <w:t>b</w:t>
      </w:r>
      <w:r w:rsidRPr="003E2525">
        <w:rPr>
          <w:rFonts w:ascii="Times New Roman" w:hAnsi="Times New Roman" w:cs="Times New Roman"/>
          <w:color w:val="000000"/>
          <w:spacing w:val="1"/>
          <w:sz w:val="24"/>
          <w:szCs w:val="24"/>
        </w:rPr>
        <w:t>e</w:t>
      </w:r>
      <w:r w:rsidRPr="003E2525">
        <w:rPr>
          <w:rFonts w:ascii="Times New Roman" w:hAnsi="Times New Roman" w:cs="Times New Roman"/>
          <w:color w:val="000000"/>
          <w:spacing w:val="2"/>
          <w:sz w:val="24"/>
          <w:szCs w:val="24"/>
        </w:rPr>
        <w:t>r</w:t>
      </w:r>
      <w:r w:rsidRPr="003E2525">
        <w:rPr>
          <w:rFonts w:ascii="Times New Roman" w:hAnsi="Times New Roman" w:cs="Times New Roman"/>
          <w:color w:val="000000"/>
          <w:sz w:val="24"/>
          <w:szCs w:val="24"/>
        </w:rPr>
        <w:t>m</w:t>
      </w:r>
      <w:r w:rsidRPr="003E2525">
        <w:rPr>
          <w:rFonts w:ascii="Times New Roman" w:hAnsi="Times New Roman" w:cs="Times New Roman"/>
          <w:color w:val="000000"/>
          <w:spacing w:val="7"/>
          <w:sz w:val="24"/>
          <w:szCs w:val="24"/>
        </w:rPr>
        <w:t>u</w:t>
      </w:r>
      <w:r w:rsidRPr="003E2525">
        <w:rPr>
          <w:rFonts w:ascii="Times New Roman" w:hAnsi="Times New Roman" w:cs="Times New Roman"/>
          <w:color w:val="000000"/>
          <w:sz w:val="24"/>
          <w:szCs w:val="24"/>
        </w:rPr>
        <w:t>tu</w:t>
      </w:r>
      <w:r w:rsidRPr="003E2525">
        <w:rPr>
          <w:rFonts w:ascii="Times New Roman" w:hAnsi="Times New Roman" w:cs="Times New Roman"/>
          <w:color w:val="000000"/>
          <w:spacing w:val="40"/>
          <w:sz w:val="24"/>
          <w:szCs w:val="24"/>
        </w:rPr>
        <w:t xml:space="preserve"> </w:t>
      </w:r>
      <w:r w:rsidRPr="003E2525">
        <w:rPr>
          <w:rFonts w:ascii="Times New Roman" w:hAnsi="Times New Roman" w:cs="Times New Roman"/>
          <w:color w:val="000000"/>
          <w:spacing w:val="7"/>
          <w:sz w:val="24"/>
          <w:szCs w:val="24"/>
        </w:rPr>
        <w:t>p</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pacing w:val="2"/>
          <w:sz w:val="24"/>
          <w:szCs w:val="24"/>
        </w:rPr>
        <w:t>d</w:t>
      </w:r>
      <w:r w:rsidRPr="003E2525">
        <w:rPr>
          <w:rFonts w:ascii="Times New Roman" w:hAnsi="Times New Roman" w:cs="Times New Roman"/>
          <w:color w:val="000000"/>
          <w:sz w:val="24"/>
          <w:szCs w:val="24"/>
        </w:rPr>
        <w:t>a</w:t>
      </w:r>
      <w:r w:rsidRPr="003E2525">
        <w:rPr>
          <w:rFonts w:ascii="Times New Roman" w:hAnsi="Times New Roman" w:cs="Times New Roman"/>
          <w:color w:val="000000"/>
          <w:spacing w:val="43"/>
          <w:sz w:val="24"/>
          <w:szCs w:val="24"/>
        </w:rPr>
        <w:t xml:space="preserve"> </w:t>
      </w:r>
      <w:r w:rsidRPr="003E2525">
        <w:rPr>
          <w:rFonts w:ascii="Times New Roman" w:hAnsi="Times New Roman" w:cs="Times New Roman"/>
          <w:color w:val="000000"/>
          <w:sz w:val="24"/>
          <w:szCs w:val="24"/>
        </w:rPr>
        <w:t>seti</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p sat</w:t>
      </w:r>
      <w:r w:rsidRPr="003E2525">
        <w:rPr>
          <w:rFonts w:ascii="Times New Roman" w:hAnsi="Times New Roman" w:cs="Times New Roman"/>
          <w:color w:val="000000"/>
          <w:spacing w:val="7"/>
          <w:sz w:val="24"/>
          <w:szCs w:val="24"/>
        </w:rPr>
        <w:t>u</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n</w:t>
      </w:r>
      <w:r w:rsidRPr="003E2525">
        <w:rPr>
          <w:rFonts w:ascii="Times New Roman" w:hAnsi="Times New Roman" w:cs="Times New Roman"/>
          <w:color w:val="000000"/>
          <w:spacing w:val="78"/>
          <w:sz w:val="24"/>
          <w:szCs w:val="24"/>
        </w:rPr>
        <w:t xml:space="preserve"> </w:t>
      </w:r>
      <w:r w:rsidRPr="003E2525">
        <w:rPr>
          <w:rFonts w:ascii="Times New Roman" w:hAnsi="Times New Roman" w:cs="Times New Roman"/>
          <w:color w:val="000000"/>
          <w:spacing w:val="7"/>
          <w:sz w:val="24"/>
          <w:szCs w:val="24"/>
        </w:rPr>
        <w:t>p</w:t>
      </w:r>
      <w:r w:rsidRPr="003E2525">
        <w:rPr>
          <w:rFonts w:ascii="Times New Roman" w:hAnsi="Times New Roman" w:cs="Times New Roman"/>
          <w:color w:val="000000"/>
          <w:sz w:val="24"/>
          <w:szCs w:val="24"/>
        </w:rPr>
        <w:t>en</w:t>
      </w:r>
      <w:r w:rsidRPr="003E2525">
        <w:rPr>
          <w:rFonts w:ascii="Times New Roman" w:hAnsi="Times New Roman" w:cs="Times New Roman"/>
          <w:color w:val="000000"/>
          <w:spacing w:val="3"/>
          <w:sz w:val="24"/>
          <w:szCs w:val="24"/>
        </w:rPr>
        <w:t>d</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2"/>
          <w:sz w:val="24"/>
          <w:szCs w:val="24"/>
        </w:rPr>
        <w:t>d</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2"/>
          <w:sz w:val="24"/>
          <w:szCs w:val="24"/>
        </w:rPr>
        <w:t>k</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n</w:t>
      </w:r>
      <w:r w:rsidRPr="003E2525">
        <w:rPr>
          <w:rFonts w:ascii="Times New Roman" w:hAnsi="Times New Roman" w:cs="Times New Roman"/>
          <w:color w:val="000000"/>
          <w:spacing w:val="82"/>
          <w:sz w:val="24"/>
          <w:szCs w:val="24"/>
        </w:rPr>
        <w:t xml:space="preserve"> </w:t>
      </w:r>
      <w:r w:rsidRPr="003E2525">
        <w:rPr>
          <w:rFonts w:ascii="Times New Roman" w:hAnsi="Times New Roman" w:cs="Times New Roman"/>
          <w:color w:val="000000"/>
          <w:spacing w:val="7"/>
          <w:sz w:val="24"/>
          <w:szCs w:val="24"/>
        </w:rPr>
        <w:t>d</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80"/>
          <w:sz w:val="24"/>
          <w:szCs w:val="24"/>
        </w:rPr>
        <w:t xml:space="preserve"> </w:t>
      </w:r>
      <w:r w:rsidRPr="003E2525">
        <w:rPr>
          <w:rFonts w:ascii="Times New Roman" w:hAnsi="Times New Roman" w:cs="Times New Roman"/>
          <w:color w:val="000000"/>
          <w:spacing w:val="2"/>
          <w:sz w:val="24"/>
          <w:szCs w:val="24"/>
        </w:rPr>
        <w:t>I</w:t>
      </w:r>
      <w:r w:rsidRPr="003E2525">
        <w:rPr>
          <w:rFonts w:ascii="Times New Roman" w:hAnsi="Times New Roman" w:cs="Times New Roman"/>
          <w:color w:val="000000"/>
          <w:sz w:val="24"/>
          <w:szCs w:val="24"/>
        </w:rPr>
        <w:t>n</w:t>
      </w:r>
      <w:r w:rsidRPr="003E2525">
        <w:rPr>
          <w:rFonts w:ascii="Times New Roman" w:hAnsi="Times New Roman" w:cs="Times New Roman"/>
          <w:color w:val="000000"/>
          <w:spacing w:val="2"/>
          <w:sz w:val="24"/>
          <w:szCs w:val="24"/>
        </w:rPr>
        <w:t>d</w:t>
      </w:r>
      <w:r w:rsidRPr="003E2525">
        <w:rPr>
          <w:rFonts w:ascii="Times New Roman" w:hAnsi="Times New Roman" w:cs="Times New Roman"/>
          <w:color w:val="000000"/>
          <w:spacing w:val="7"/>
          <w:sz w:val="24"/>
          <w:szCs w:val="24"/>
        </w:rPr>
        <w:t>o</w:t>
      </w:r>
      <w:r w:rsidRPr="003E2525">
        <w:rPr>
          <w:rFonts w:ascii="Times New Roman" w:hAnsi="Times New Roman" w:cs="Times New Roman"/>
          <w:color w:val="000000"/>
          <w:sz w:val="24"/>
          <w:szCs w:val="24"/>
        </w:rPr>
        <w:t>n</w:t>
      </w:r>
      <w:r w:rsidRPr="003E2525">
        <w:rPr>
          <w:rFonts w:ascii="Times New Roman" w:hAnsi="Times New Roman" w:cs="Times New Roman"/>
          <w:color w:val="000000"/>
          <w:spacing w:val="1"/>
          <w:sz w:val="24"/>
          <w:szCs w:val="24"/>
        </w:rPr>
        <w:t>e</w:t>
      </w:r>
      <w:r w:rsidRPr="003E2525">
        <w:rPr>
          <w:rFonts w:ascii="Times New Roman" w:hAnsi="Times New Roman" w:cs="Times New Roman"/>
          <w:color w:val="000000"/>
          <w:sz w:val="24"/>
          <w:szCs w:val="24"/>
        </w:rPr>
        <w:t>sia.</w:t>
      </w:r>
    </w:p>
    <w:p w:rsidR="00544123" w:rsidRPr="003E2525" w:rsidRDefault="00544123" w:rsidP="001041FA">
      <w:pPr>
        <w:pStyle w:val="ListParagraph"/>
        <w:spacing w:line="480" w:lineRule="auto"/>
        <w:ind w:left="0" w:firstLine="720"/>
        <w:contextualSpacing w:val="0"/>
        <w:jc w:val="both"/>
        <w:rPr>
          <w:rFonts w:ascii="Times New Roman" w:hAnsi="Times New Roman" w:cs="Times New Roman"/>
          <w:color w:val="000000"/>
          <w:sz w:val="24"/>
          <w:szCs w:val="24"/>
        </w:rPr>
      </w:pPr>
      <w:r w:rsidRPr="003E2525">
        <w:rPr>
          <w:rFonts w:ascii="Times New Roman" w:hAnsi="Times New Roman" w:cs="Times New Roman"/>
          <w:color w:val="000000"/>
          <w:sz w:val="24"/>
          <w:szCs w:val="24"/>
        </w:rPr>
        <w:t xml:space="preserve">Sedang pendidikan mempunyai keterkaitan yang erat dengan pembelajaran. Pada dasarnya pembelajaran adalah proses mengatur, mengorganisasikan lingkungan yang ada disekitar siswa sehingga menumbuhkan dan mendorong siswa belajar dimana belajar itu merupakan komponen ilmu pendidikan yang berkenaan dengan tujuan dan bahan acuan interaksi. </w:t>
      </w:r>
    </w:p>
    <w:p w:rsidR="00544123" w:rsidRPr="003E2525" w:rsidRDefault="00544123" w:rsidP="001041FA">
      <w:pPr>
        <w:pStyle w:val="ListParagraph"/>
        <w:spacing w:line="480" w:lineRule="auto"/>
        <w:ind w:left="0" w:firstLine="720"/>
        <w:contextualSpacing w:val="0"/>
        <w:jc w:val="both"/>
        <w:rPr>
          <w:rFonts w:ascii="Times New Roman" w:hAnsi="Times New Roman" w:cs="Times New Roman"/>
          <w:color w:val="000000"/>
          <w:sz w:val="24"/>
          <w:szCs w:val="24"/>
        </w:rPr>
      </w:pPr>
      <w:r w:rsidRPr="003E2525">
        <w:rPr>
          <w:rFonts w:ascii="Times New Roman" w:hAnsi="Times New Roman" w:cs="Times New Roman"/>
          <w:color w:val="000000"/>
          <w:sz w:val="24"/>
          <w:szCs w:val="24"/>
        </w:rPr>
        <w:lastRenderedPageBreak/>
        <w:t>Pembelajaran mempunyai dua karakteristik, yaitu: pertama, dalam proses pembelajaran melibatkan proses mental siswa secara maksimal, bukan hanya menuntut siswa sekedar mendengarkan dan mencatat akan tetapi menghendaki aktivitas siswa dalam proses berfikir. Kedua, dalam pembelajaran membangun suasana dialogis dan proses tanya jawab terus menerus diarahkan  untuk memperbaiki dan meningkatkan kemampuan berfikir siswa, yang pada gilirannya kemampuan berfikir itu dapat membantu siswa untuk memperoleh pengetahuan yang mereka konstruksi sendiri.</w:t>
      </w:r>
      <w:r>
        <w:rPr>
          <w:rStyle w:val="FootnoteReference"/>
          <w:rFonts w:ascii="Times New Roman" w:hAnsi="Times New Roman"/>
          <w:color w:val="000000"/>
          <w:sz w:val="24"/>
          <w:szCs w:val="24"/>
        </w:rPr>
        <w:footnoteReference w:id="2"/>
      </w:r>
    </w:p>
    <w:p w:rsidR="00544123" w:rsidRPr="003E2525" w:rsidRDefault="00544123" w:rsidP="001041FA">
      <w:pPr>
        <w:pStyle w:val="ListParagraph"/>
        <w:spacing w:line="480" w:lineRule="auto"/>
        <w:ind w:left="0" w:firstLine="720"/>
        <w:contextualSpacing w:val="0"/>
        <w:jc w:val="both"/>
        <w:rPr>
          <w:rFonts w:ascii="Times New Roman" w:hAnsi="Times New Roman" w:cs="Times New Roman"/>
          <w:color w:val="000000"/>
          <w:sz w:val="24"/>
          <w:szCs w:val="24"/>
        </w:rPr>
      </w:pPr>
      <w:r w:rsidRPr="003E2525">
        <w:rPr>
          <w:rFonts w:ascii="Times New Roman" w:hAnsi="Times New Roman" w:cs="Times New Roman"/>
          <w:color w:val="000000"/>
          <w:sz w:val="24"/>
          <w:szCs w:val="24"/>
        </w:rPr>
        <w:t xml:space="preserve">Dalam proses pembelajaran guru dan siswa akan menempuh suatu jalan untuk menuju tujuan instruksional yang dinamakan dengan pendekatan </w:t>
      </w:r>
      <w:r>
        <w:rPr>
          <w:rFonts w:ascii="Times New Roman" w:hAnsi="Times New Roman" w:cs="Times New Roman"/>
          <w:color w:val="000000"/>
          <w:sz w:val="24"/>
          <w:szCs w:val="24"/>
        </w:rPr>
        <w:t xml:space="preserve">pembelajaran. </w:t>
      </w:r>
      <w:r w:rsidRPr="003E2525">
        <w:rPr>
          <w:rFonts w:ascii="Times New Roman" w:hAnsi="Times New Roman" w:cs="Times New Roman"/>
          <w:color w:val="000000"/>
          <w:sz w:val="24"/>
          <w:szCs w:val="24"/>
        </w:rPr>
        <w:t>Pendekatan pembelajaran ini sebagai penjelas untuk mempermudah bagi para guru memberikan pelayanan belajar dan juga memudahkan bagi siswa untuk memahami materi ajar yang disampaikan guru, dengan memelihara suasana pembelajaran yang menyenangkan.</w:t>
      </w:r>
    </w:p>
    <w:p w:rsidR="00544123" w:rsidRPr="003E2525" w:rsidRDefault="00544123" w:rsidP="001041FA">
      <w:pPr>
        <w:pStyle w:val="ListParagraph"/>
        <w:spacing w:line="480" w:lineRule="auto"/>
        <w:ind w:left="0" w:firstLine="720"/>
        <w:contextualSpacing w:val="0"/>
        <w:jc w:val="both"/>
        <w:rPr>
          <w:rFonts w:ascii="Times New Roman" w:hAnsi="Times New Roman" w:cs="Times New Roman"/>
          <w:color w:val="000000"/>
          <w:sz w:val="24"/>
          <w:szCs w:val="24"/>
        </w:rPr>
      </w:pPr>
      <w:r w:rsidRPr="003E2525">
        <w:rPr>
          <w:rFonts w:ascii="Times New Roman" w:hAnsi="Times New Roman" w:cs="Times New Roman"/>
          <w:color w:val="000000"/>
          <w:sz w:val="24"/>
          <w:szCs w:val="24"/>
        </w:rPr>
        <w:t>Dan dalam mencapai tujuan instruksional tersebut akan menghasilkan kemajuan di bidang ilmu pengetahuan dan tehnologi. Hal ini akan memberikan dampak tertentu terhadap pembelaj</w:t>
      </w:r>
      <w:r>
        <w:rPr>
          <w:rFonts w:ascii="Times New Roman" w:hAnsi="Times New Roman" w:cs="Times New Roman"/>
          <w:color w:val="000000"/>
          <w:sz w:val="24"/>
          <w:szCs w:val="24"/>
        </w:rPr>
        <w:t>a</w:t>
      </w:r>
      <w:r w:rsidRPr="003E2525">
        <w:rPr>
          <w:rFonts w:ascii="Times New Roman" w:hAnsi="Times New Roman" w:cs="Times New Roman"/>
          <w:color w:val="000000"/>
          <w:sz w:val="24"/>
          <w:szCs w:val="24"/>
        </w:rPr>
        <w:t xml:space="preserve">ran, sehingga pengajaran beralih pendekatannya </w:t>
      </w:r>
      <w:r w:rsidRPr="003E2525">
        <w:rPr>
          <w:rFonts w:ascii="Times New Roman" w:hAnsi="Times New Roman" w:cs="Times New Roman"/>
          <w:color w:val="000000"/>
          <w:sz w:val="24"/>
          <w:szCs w:val="24"/>
        </w:rPr>
        <w:lastRenderedPageBreak/>
        <w:t>dari cara lama ke cara baru yang lebih meyakinkan. Beberapa perubahan dalam pendekatan tersebut antara lain:</w:t>
      </w:r>
      <w:r>
        <w:rPr>
          <w:rStyle w:val="FootnoteReference"/>
          <w:rFonts w:ascii="Times New Roman" w:hAnsi="Times New Roman"/>
          <w:color w:val="000000"/>
          <w:sz w:val="24"/>
          <w:szCs w:val="24"/>
        </w:rPr>
        <w:footnoteReference w:id="3"/>
      </w:r>
    </w:p>
    <w:p w:rsidR="00544123" w:rsidRPr="003E2525"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color w:val="000000"/>
          <w:sz w:val="24"/>
          <w:szCs w:val="24"/>
        </w:rPr>
        <w:t>Penerapan prinsip-prinsip belajar mengajar yang lugas dan terencana</w:t>
      </w:r>
    </w:p>
    <w:p w:rsidR="00544123" w:rsidRPr="003E2525"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color w:val="000000"/>
          <w:sz w:val="24"/>
          <w:szCs w:val="24"/>
        </w:rPr>
        <w:t>Mengacu pada aspek-aspek perkembangan sesuai dengan tingkatan peserta didik</w:t>
      </w:r>
    </w:p>
    <w:p w:rsidR="00544123" w:rsidRPr="003E2525"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color w:val="000000"/>
          <w:sz w:val="24"/>
          <w:szCs w:val="24"/>
        </w:rPr>
        <w:t>Dalam proses pembelajaran benar-benar menghormati peserta didik</w:t>
      </w:r>
    </w:p>
    <w:p w:rsidR="00544123" w:rsidRPr="003E2525"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color w:val="000000"/>
          <w:sz w:val="24"/>
          <w:szCs w:val="24"/>
        </w:rPr>
        <w:t>Memperhatika</w:t>
      </w:r>
      <w:r>
        <w:rPr>
          <w:rFonts w:ascii="Times New Roman" w:hAnsi="Times New Roman" w:cs="Times New Roman"/>
          <w:color w:val="000000"/>
          <w:sz w:val="24"/>
          <w:szCs w:val="24"/>
        </w:rPr>
        <w:t>n</w:t>
      </w:r>
      <w:r w:rsidRPr="003E2525">
        <w:rPr>
          <w:rFonts w:ascii="Times New Roman" w:hAnsi="Times New Roman" w:cs="Times New Roman"/>
          <w:color w:val="000000"/>
          <w:sz w:val="24"/>
          <w:szCs w:val="24"/>
        </w:rPr>
        <w:t xml:space="preserve"> kondisi objektif individu bertitik tolak pada perkembangan pribadi peserta didik</w:t>
      </w:r>
    </w:p>
    <w:p w:rsidR="00544123" w:rsidRPr="003E2525"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color w:val="000000"/>
          <w:sz w:val="24"/>
          <w:szCs w:val="24"/>
        </w:rPr>
        <w:t>Menggunakan metode dan tehnik peng</w:t>
      </w:r>
      <w:r>
        <w:rPr>
          <w:rFonts w:ascii="Times New Roman" w:hAnsi="Times New Roman" w:cs="Times New Roman"/>
          <w:color w:val="000000"/>
          <w:sz w:val="24"/>
          <w:szCs w:val="24"/>
        </w:rPr>
        <w:t>a</w:t>
      </w:r>
      <w:r w:rsidRPr="003E2525">
        <w:rPr>
          <w:rFonts w:ascii="Times New Roman" w:hAnsi="Times New Roman" w:cs="Times New Roman"/>
          <w:color w:val="000000"/>
          <w:sz w:val="24"/>
          <w:szCs w:val="24"/>
        </w:rPr>
        <w:t>jaran yang sesuai dengan kebutuhan materi pelajaran</w:t>
      </w:r>
    </w:p>
    <w:p w:rsidR="00544123" w:rsidRPr="003E2525"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sz w:val="24"/>
          <w:szCs w:val="24"/>
        </w:rPr>
        <w:t>Memaparkan konsep masalah dengan penuh disiplin</w:t>
      </w:r>
    </w:p>
    <w:p w:rsidR="00544123" w:rsidRPr="003E2525"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sz w:val="24"/>
          <w:szCs w:val="24"/>
        </w:rPr>
        <w:t>Menggunakan pengukuran dan evaluasi hasil belajar yang standar untuk mengukur kemampuan belajar</w:t>
      </w:r>
    </w:p>
    <w:p w:rsidR="00544123" w:rsidRDefault="00544123" w:rsidP="001041FA">
      <w:pPr>
        <w:pStyle w:val="ListParagraph"/>
        <w:numPr>
          <w:ilvl w:val="0"/>
          <w:numId w:val="2"/>
        </w:numPr>
        <w:spacing w:line="360" w:lineRule="auto"/>
        <w:ind w:left="709" w:hanging="357"/>
        <w:jc w:val="both"/>
        <w:rPr>
          <w:rFonts w:ascii="Times New Roman" w:hAnsi="Times New Roman" w:cs="Times New Roman"/>
          <w:sz w:val="24"/>
          <w:szCs w:val="24"/>
        </w:rPr>
      </w:pPr>
      <w:r w:rsidRPr="003E2525">
        <w:rPr>
          <w:rFonts w:ascii="Times New Roman" w:hAnsi="Times New Roman" w:cs="Times New Roman"/>
          <w:sz w:val="24"/>
          <w:szCs w:val="24"/>
        </w:rPr>
        <w:t>Penggunaan alat-alat audio visual dengan memanfaatkan fasilitas dan perlengkapan</w:t>
      </w:r>
      <w:r>
        <w:rPr>
          <w:rFonts w:ascii="Times New Roman" w:hAnsi="Times New Roman" w:cs="Times New Roman"/>
          <w:sz w:val="24"/>
          <w:szCs w:val="24"/>
        </w:rPr>
        <w:t xml:space="preserve"> yang disediakan secara optimal</w:t>
      </w:r>
    </w:p>
    <w:p w:rsidR="00544123" w:rsidRPr="003E2525" w:rsidRDefault="00544123" w:rsidP="001041FA">
      <w:pPr>
        <w:widowControl w:val="0"/>
        <w:tabs>
          <w:tab w:val="left" w:pos="567"/>
        </w:tabs>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ab/>
      </w:r>
      <w:r w:rsidRPr="003E2525">
        <w:rPr>
          <w:rFonts w:ascii="Times New Roman" w:hAnsi="Times New Roman" w:cs="Times New Roman"/>
          <w:color w:val="000000"/>
          <w:spacing w:val="1"/>
          <w:sz w:val="24"/>
          <w:szCs w:val="24"/>
        </w:rPr>
        <w:t>Ma</w:t>
      </w:r>
      <w:r w:rsidRPr="003E2525">
        <w:rPr>
          <w:rFonts w:ascii="Times New Roman" w:hAnsi="Times New Roman" w:cs="Times New Roman"/>
          <w:color w:val="000000"/>
          <w:sz w:val="24"/>
          <w:szCs w:val="24"/>
        </w:rPr>
        <w:t>te</w:t>
      </w:r>
      <w:r w:rsidRPr="003E2525">
        <w:rPr>
          <w:rFonts w:ascii="Times New Roman" w:hAnsi="Times New Roman" w:cs="Times New Roman"/>
          <w:color w:val="000000"/>
          <w:spacing w:val="2"/>
          <w:sz w:val="24"/>
          <w:szCs w:val="24"/>
        </w:rPr>
        <w:t>m</w:t>
      </w:r>
      <w:r w:rsidRPr="003E2525">
        <w:rPr>
          <w:rFonts w:ascii="Times New Roman" w:hAnsi="Times New Roman" w:cs="Times New Roman"/>
          <w:color w:val="000000"/>
          <w:sz w:val="24"/>
          <w:szCs w:val="24"/>
        </w:rPr>
        <w:t>at</w:t>
      </w:r>
      <w:r w:rsidRPr="003E2525">
        <w:rPr>
          <w:rFonts w:ascii="Times New Roman" w:hAnsi="Times New Roman" w:cs="Times New Roman"/>
          <w:color w:val="000000"/>
          <w:spacing w:val="5"/>
          <w:sz w:val="24"/>
          <w:szCs w:val="24"/>
        </w:rPr>
        <w:t>i</w:t>
      </w:r>
      <w:r w:rsidRPr="003E2525">
        <w:rPr>
          <w:rFonts w:ascii="Times New Roman" w:hAnsi="Times New Roman" w:cs="Times New Roman"/>
          <w:color w:val="000000"/>
          <w:sz w:val="24"/>
          <w:szCs w:val="24"/>
        </w:rPr>
        <w:t>ka</w:t>
      </w:r>
      <w:r>
        <w:rPr>
          <w:rFonts w:ascii="Times New Roman" w:hAnsi="Times New Roman" w:cs="Times New Roman"/>
          <w:color w:val="000000"/>
          <w:sz w:val="24"/>
          <w:szCs w:val="24"/>
        </w:rPr>
        <w:t xml:space="preserve"> merupakan </w:t>
      </w:r>
      <w:r w:rsidRPr="003E2525">
        <w:rPr>
          <w:rFonts w:ascii="Times New Roman" w:hAnsi="Times New Roman" w:cs="Times New Roman"/>
          <w:color w:val="000000"/>
          <w:spacing w:val="4"/>
          <w:sz w:val="24"/>
          <w:szCs w:val="24"/>
        </w:rPr>
        <w:t>s</w:t>
      </w:r>
      <w:r w:rsidRPr="003E2525">
        <w:rPr>
          <w:rFonts w:ascii="Times New Roman" w:hAnsi="Times New Roman" w:cs="Times New Roman"/>
          <w:color w:val="000000"/>
          <w:spacing w:val="5"/>
          <w:sz w:val="24"/>
          <w:szCs w:val="24"/>
        </w:rPr>
        <w:t>a</w:t>
      </w:r>
      <w:r w:rsidRPr="003E2525">
        <w:rPr>
          <w:rFonts w:ascii="Times New Roman" w:hAnsi="Times New Roman" w:cs="Times New Roman"/>
          <w:color w:val="000000"/>
          <w:sz w:val="24"/>
          <w:szCs w:val="24"/>
        </w:rPr>
        <w:t>l</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h</w:t>
      </w:r>
      <w:r w:rsidRPr="003E2525">
        <w:rPr>
          <w:rFonts w:ascii="Times New Roman" w:hAnsi="Times New Roman" w:cs="Times New Roman"/>
          <w:color w:val="000000"/>
          <w:spacing w:val="82"/>
          <w:sz w:val="24"/>
          <w:szCs w:val="24"/>
        </w:rPr>
        <w:t xml:space="preserve"> </w:t>
      </w:r>
      <w:r w:rsidRPr="003E2525">
        <w:rPr>
          <w:rFonts w:ascii="Times New Roman" w:hAnsi="Times New Roman" w:cs="Times New Roman"/>
          <w:color w:val="000000"/>
          <w:sz w:val="24"/>
          <w:szCs w:val="24"/>
        </w:rPr>
        <w:t>s</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tu</w:t>
      </w:r>
      <w:r w:rsidRPr="003E2525">
        <w:rPr>
          <w:rFonts w:ascii="Times New Roman" w:hAnsi="Times New Roman" w:cs="Times New Roman"/>
          <w:color w:val="000000"/>
          <w:spacing w:val="91"/>
          <w:sz w:val="24"/>
          <w:szCs w:val="24"/>
        </w:rPr>
        <w:t xml:space="preserve"> </w:t>
      </w:r>
      <w:r w:rsidRPr="003E2525">
        <w:rPr>
          <w:rFonts w:ascii="Times New Roman" w:hAnsi="Times New Roman" w:cs="Times New Roman"/>
          <w:color w:val="000000"/>
          <w:sz w:val="24"/>
          <w:szCs w:val="24"/>
        </w:rPr>
        <w:t>mata</w:t>
      </w:r>
      <w:r w:rsidRPr="003E2525">
        <w:rPr>
          <w:rFonts w:ascii="Times New Roman" w:hAnsi="Times New Roman" w:cs="Times New Roman"/>
          <w:color w:val="000000"/>
          <w:spacing w:val="84"/>
          <w:sz w:val="24"/>
          <w:szCs w:val="24"/>
        </w:rPr>
        <w:t xml:space="preserve"> </w:t>
      </w:r>
      <w:r w:rsidRPr="003E2525">
        <w:rPr>
          <w:rFonts w:ascii="Times New Roman" w:hAnsi="Times New Roman" w:cs="Times New Roman"/>
          <w:color w:val="000000"/>
          <w:spacing w:val="3"/>
          <w:sz w:val="24"/>
          <w:szCs w:val="24"/>
        </w:rPr>
        <w:t>p</w:t>
      </w:r>
      <w:r w:rsidRPr="003E2525">
        <w:rPr>
          <w:rFonts w:ascii="Times New Roman" w:hAnsi="Times New Roman" w:cs="Times New Roman"/>
          <w:color w:val="000000"/>
          <w:sz w:val="24"/>
          <w:szCs w:val="24"/>
        </w:rPr>
        <w:t>el</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j</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pacing w:val="2"/>
          <w:sz w:val="24"/>
          <w:szCs w:val="24"/>
        </w:rPr>
        <w:t>r</w:t>
      </w:r>
      <w:r w:rsidRPr="003E2525">
        <w:rPr>
          <w:rFonts w:ascii="Times New Roman" w:hAnsi="Times New Roman" w:cs="Times New Roman"/>
          <w:color w:val="000000"/>
          <w:spacing w:val="6"/>
          <w:sz w:val="24"/>
          <w:szCs w:val="24"/>
        </w:rPr>
        <w:t>a</w:t>
      </w:r>
      <w:r w:rsidRPr="003E2525">
        <w:rPr>
          <w:rFonts w:ascii="Times New Roman" w:hAnsi="Times New Roman" w:cs="Times New Roman"/>
          <w:color w:val="000000"/>
          <w:sz w:val="24"/>
          <w:szCs w:val="24"/>
        </w:rPr>
        <w:t>n</w:t>
      </w:r>
      <w:r w:rsidRPr="003E2525">
        <w:rPr>
          <w:rFonts w:ascii="Times New Roman" w:hAnsi="Times New Roman" w:cs="Times New Roman"/>
          <w:color w:val="000000"/>
          <w:spacing w:val="86"/>
          <w:sz w:val="24"/>
          <w:szCs w:val="24"/>
        </w:rPr>
        <w:t xml:space="preserve"> </w:t>
      </w:r>
      <w:r w:rsidRPr="003E2525">
        <w:rPr>
          <w:rFonts w:ascii="Times New Roman" w:hAnsi="Times New Roman" w:cs="Times New Roman"/>
          <w:color w:val="000000"/>
          <w:sz w:val="24"/>
          <w:szCs w:val="24"/>
        </w:rPr>
        <w:t>y</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pacing w:val="2"/>
          <w:sz w:val="24"/>
          <w:szCs w:val="24"/>
        </w:rPr>
        <w:t>n</w:t>
      </w:r>
      <w:r w:rsidRPr="003E2525">
        <w:rPr>
          <w:rFonts w:ascii="Times New Roman" w:hAnsi="Times New Roman" w:cs="Times New Roman"/>
          <w:color w:val="000000"/>
          <w:sz w:val="24"/>
          <w:szCs w:val="24"/>
        </w:rPr>
        <w:t>g</w:t>
      </w:r>
      <w:r w:rsidRPr="003E2525">
        <w:rPr>
          <w:rFonts w:ascii="Times New Roman" w:hAnsi="Times New Roman" w:cs="Times New Roman"/>
          <w:color w:val="000000"/>
          <w:w w:val="101"/>
          <w:sz w:val="24"/>
          <w:szCs w:val="24"/>
        </w:rPr>
        <w:t xml:space="preserve"> m</w:t>
      </w:r>
      <w:r w:rsidRPr="003E2525">
        <w:rPr>
          <w:rFonts w:ascii="Times New Roman" w:hAnsi="Times New Roman" w:cs="Times New Roman"/>
          <w:color w:val="000000"/>
          <w:spacing w:val="1"/>
          <w:w w:val="101"/>
          <w:sz w:val="24"/>
          <w:szCs w:val="24"/>
        </w:rPr>
        <w:t>e</w:t>
      </w:r>
      <w:r w:rsidRPr="003E2525">
        <w:rPr>
          <w:rFonts w:ascii="Times New Roman" w:hAnsi="Times New Roman" w:cs="Times New Roman"/>
          <w:color w:val="000000"/>
          <w:spacing w:val="2"/>
          <w:w w:val="101"/>
          <w:sz w:val="24"/>
          <w:szCs w:val="24"/>
        </w:rPr>
        <w:t>m</w:t>
      </w:r>
      <w:r w:rsidRPr="003E2525">
        <w:rPr>
          <w:rFonts w:ascii="Times New Roman" w:hAnsi="Times New Roman" w:cs="Times New Roman"/>
          <w:color w:val="000000"/>
          <w:spacing w:val="3"/>
          <w:w w:val="101"/>
          <w:sz w:val="24"/>
          <w:szCs w:val="24"/>
        </w:rPr>
        <w:t>b</w:t>
      </w:r>
      <w:r w:rsidRPr="003E2525">
        <w:rPr>
          <w:rFonts w:ascii="Times New Roman" w:hAnsi="Times New Roman" w:cs="Times New Roman"/>
          <w:color w:val="000000"/>
          <w:w w:val="101"/>
          <w:sz w:val="24"/>
          <w:szCs w:val="24"/>
        </w:rPr>
        <w:t>e</w:t>
      </w:r>
      <w:r w:rsidRPr="003E2525">
        <w:rPr>
          <w:rFonts w:ascii="Times New Roman" w:hAnsi="Times New Roman" w:cs="Times New Roman"/>
          <w:color w:val="000000"/>
          <w:spacing w:val="2"/>
          <w:w w:val="101"/>
          <w:sz w:val="24"/>
          <w:szCs w:val="24"/>
        </w:rPr>
        <w:t>r</w:t>
      </w:r>
      <w:r w:rsidRPr="003E2525">
        <w:rPr>
          <w:rFonts w:ascii="Times New Roman" w:hAnsi="Times New Roman" w:cs="Times New Roman"/>
          <w:color w:val="000000"/>
          <w:w w:val="101"/>
          <w:sz w:val="24"/>
          <w:szCs w:val="24"/>
        </w:rPr>
        <w:t>ik</w:t>
      </w:r>
      <w:r w:rsidRPr="003E2525">
        <w:rPr>
          <w:rFonts w:ascii="Times New Roman" w:hAnsi="Times New Roman" w:cs="Times New Roman"/>
          <w:color w:val="000000"/>
          <w:spacing w:val="1"/>
          <w:w w:val="101"/>
          <w:sz w:val="24"/>
          <w:szCs w:val="24"/>
        </w:rPr>
        <w:t>a</w:t>
      </w:r>
      <w:r w:rsidRPr="003E2525">
        <w:rPr>
          <w:rFonts w:ascii="Times New Roman" w:hAnsi="Times New Roman" w:cs="Times New Roman"/>
          <w:color w:val="000000"/>
          <w:spacing w:val="4"/>
          <w:w w:val="101"/>
          <w:sz w:val="24"/>
          <w:szCs w:val="24"/>
        </w:rPr>
        <w:t>n</w:t>
      </w:r>
      <w:r w:rsidRPr="003E2525">
        <w:rPr>
          <w:rFonts w:ascii="Times New Roman" w:hAnsi="Times New Roman" w:cs="Times New Roman"/>
          <w:color w:val="000000"/>
          <w:spacing w:val="147"/>
          <w:sz w:val="24"/>
          <w:szCs w:val="24"/>
        </w:rPr>
        <w:t xml:space="preserve"> </w:t>
      </w:r>
      <w:r w:rsidRPr="003E2525">
        <w:rPr>
          <w:rFonts w:ascii="Times New Roman" w:hAnsi="Times New Roman" w:cs="Times New Roman"/>
          <w:color w:val="000000"/>
          <w:sz w:val="24"/>
          <w:szCs w:val="24"/>
        </w:rPr>
        <w:t>k</w:t>
      </w:r>
      <w:r w:rsidRPr="003E2525">
        <w:rPr>
          <w:rFonts w:ascii="Times New Roman" w:hAnsi="Times New Roman" w:cs="Times New Roman"/>
          <w:color w:val="000000"/>
          <w:spacing w:val="2"/>
          <w:sz w:val="24"/>
          <w:szCs w:val="24"/>
        </w:rPr>
        <w:t>o</w:t>
      </w:r>
      <w:r w:rsidRPr="003E2525">
        <w:rPr>
          <w:rFonts w:ascii="Times New Roman" w:hAnsi="Times New Roman" w:cs="Times New Roman"/>
          <w:color w:val="000000"/>
          <w:sz w:val="24"/>
          <w:szCs w:val="24"/>
        </w:rPr>
        <w:t>nt</w:t>
      </w:r>
      <w:r w:rsidRPr="003E2525">
        <w:rPr>
          <w:rFonts w:ascii="Times New Roman" w:hAnsi="Times New Roman" w:cs="Times New Roman"/>
          <w:color w:val="000000"/>
          <w:spacing w:val="10"/>
          <w:sz w:val="24"/>
          <w:szCs w:val="24"/>
        </w:rPr>
        <w:t>r</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4"/>
          <w:sz w:val="24"/>
          <w:szCs w:val="24"/>
        </w:rPr>
        <w:t>b</w:t>
      </w:r>
      <w:r w:rsidRPr="003E2525">
        <w:rPr>
          <w:rFonts w:ascii="Times New Roman" w:hAnsi="Times New Roman" w:cs="Times New Roman"/>
          <w:color w:val="000000"/>
          <w:spacing w:val="11"/>
          <w:sz w:val="24"/>
          <w:szCs w:val="24"/>
        </w:rPr>
        <w:t>u</w:t>
      </w:r>
      <w:r w:rsidRPr="003E2525">
        <w:rPr>
          <w:rFonts w:ascii="Times New Roman" w:hAnsi="Times New Roman" w:cs="Times New Roman"/>
          <w:color w:val="000000"/>
          <w:sz w:val="24"/>
          <w:szCs w:val="24"/>
        </w:rPr>
        <w:t>si</w:t>
      </w:r>
      <w:r w:rsidRPr="003E2525">
        <w:rPr>
          <w:rFonts w:ascii="Times New Roman" w:hAnsi="Times New Roman" w:cs="Times New Roman"/>
          <w:color w:val="000000"/>
          <w:spacing w:val="139"/>
          <w:sz w:val="24"/>
          <w:szCs w:val="24"/>
        </w:rPr>
        <w:t xml:space="preserve"> </w:t>
      </w:r>
      <w:r w:rsidRPr="003E2525">
        <w:rPr>
          <w:rFonts w:ascii="Times New Roman" w:hAnsi="Times New Roman" w:cs="Times New Roman"/>
          <w:color w:val="000000"/>
          <w:spacing w:val="2"/>
          <w:sz w:val="24"/>
          <w:szCs w:val="24"/>
        </w:rPr>
        <w:t>po</w:t>
      </w:r>
      <w:r w:rsidRPr="003E2525">
        <w:rPr>
          <w:rFonts w:ascii="Times New Roman" w:hAnsi="Times New Roman" w:cs="Times New Roman"/>
          <w:color w:val="000000"/>
          <w:sz w:val="24"/>
          <w:szCs w:val="24"/>
        </w:rPr>
        <w:t>si</w:t>
      </w:r>
      <w:r w:rsidRPr="003E2525">
        <w:rPr>
          <w:rFonts w:ascii="Times New Roman" w:hAnsi="Times New Roman" w:cs="Times New Roman"/>
          <w:color w:val="000000"/>
          <w:spacing w:val="6"/>
          <w:sz w:val="24"/>
          <w:szCs w:val="24"/>
        </w:rPr>
        <w:t>t</w:t>
      </w:r>
      <w:r w:rsidRPr="003E2525">
        <w:rPr>
          <w:rFonts w:ascii="Times New Roman" w:hAnsi="Times New Roman" w:cs="Times New Roman"/>
          <w:color w:val="000000"/>
          <w:sz w:val="24"/>
          <w:szCs w:val="24"/>
        </w:rPr>
        <w:t>if</w:t>
      </w:r>
      <w:r w:rsidRPr="003E2525">
        <w:rPr>
          <w:rFonts w:ascii="Times New Roman" w:hAnsi="Times New Roman" w:cs="Times New Roman"/>
          <w:color w:val="000000"/>
          <w:spacing w:val="152"/>
          <w:sz w:val="24"/>
          <w:szCs w:val="24"/>
        </w:rPr>
        <w:t xml:space="preserve"> </w:t>
      </w:r>
      <w:r w:rsidRPr="003E2525">
        <w:rPr>
          <w:rFonts w:ascii="Times New Roman" w:hAnsi="Times New Roman" w:cs="Times New Roman"/>
          <w:color w:val="000000"/>
          <w:sz w:val="24"/>
          <w:szCs w:val="24"/>
        </w:rPr>
        <w:t>t</w:t>
      </w:r>
      <w:r w:rsidRPr="003E2525">
        <w:rPr>
          <w:rFonts w:ascii="Times New Roman" w:hAnsi="Times New Roman" w:cs="Times New Roman"/>
          <w:color w:val="000000"/>
          <w:spacing w:val="1"/>
          <w:sz w:val="24"/>
          <w:szCs w:val="24"/>
        </w:rPr>
        <w:t>e</w:t>
      </w:r>
      <w:r w:rsidRPr="003E2525">
        <w:rPr>
          <w:rFonts w:ascii="Times New Roman" w:hAnsi="Times New Roman" w:cs="Times New Roman"/>
          <w:color w:val="000000"/>
          <w:spacing w:val="3"/>
          <w:sz w:val="24"/>
          <w:szCs w:val="24"/>
        </w:rPr>
        <w:t>r</w:t>
      </w:r>
      <w:r w:rsidRPr="003E2525">
        <w:rPr>
          <w:rFonts w:ascii="Times New Roman" w:hAnsi="Times New Roman" w:cs="Times New Roman"/>
          <w:color w:val="000000"/>
          <w:sz w:val="24"/>
          <w:szCs w:val="24"/>
        </w:rPr>
        <w:t>ca</w:t>
      </w:r>
      <w:r w:rsidRPr="003E2525">
        <w:rPr>
          <w:rFonts w:ascii="Times New Roman" w:hAnsi="Times New Roman" w:cs="Times New Roman"/>
          <w:color w:val="000000"/>
          <w:spacing w:val="5"/>
          <w:sz w:val="24"/>
          <w:szCs w:val="24"/>
        </w:rPr>
        <w:t>p</w:t>
      </w:r>
      <w:r w:rsidRPr="003E2525">
        <w:rPr>
          <w:rFonts w:ascii="Times New Roman" w:hAnsi="Times New Roman" w:cs="Times New Roman"/>
          <w:color w:val="000000"/>
          <w:sz w:val="24"/>
          <w:szCs w:val="24"/>
        </w:rPr>
        <w:t>ai</w:t>
      </w:r>
      <w:r w:rsidRPr="003E2525">
        <w:rPr>
          <w:rFonts w:ascii="Times New Roman" w:hAnsi="Times New Roman" w:cs="Times New Roman"/>
          <w:color w:val="000000"/>
          <w:spacing w:val="12"/>
          <w:sz w:val="24"/>
          <w:szCs w:val="24"/>
        </w:rPr>
        <w:t>n</w:t>
      </w:r>
      <w:r w:rsidRPr="003E2525">
        <w:rPr>
          <w:rFonts w:ascii="Times New Roman" w:hAnsi="Times New Roman" w:cs="Times New Roman"/>
          <w:color w:val="000000"/>
          <w:sz w:val="24"/>
          <w:szCs w:val="24"/>
        </w:rPr>
        <w:t>ya</w:t>
      </w:r>
      <w:r w:rsidRPr="003E2525">
        <w:rPr>
          <w:rFonts w:ascii="Times New Roman" w:hAnsi="Times New Roman" w:cs="Times New Roman"/>
          <w:color w:val="000000"/>
          <w:spacing w:val="154"/>
          <w:sz w:val="24"/>
          <w:szCs w:val="24"/>
        </w:rPr>
        <w:t xml:space="preserve"> </w:t>
      </w:r>
      <w:r w:rsidRPr="003E2525">
        <w:rPr>
          <w:rFonts w:ascii="Times New Roman" w:hAnsi="Times New Roman" w:cs="Times New Roman"/>
          <w:color w:val="000000"/>
          <w:spacing w:val="2"/>
          <w:sz w:val="24"/>
          <w:szCs w:val="24"/>
        </w:rPr>
        <w:t>m</w:t>
      </w:r>
      <w:r w:rsidRPr="003E2525">
        <w:rPr>
          <w:rFonts w:ascii="Times New Roman" w:hAnsi="Times New Roman" w:cs="Times New Roman"/>
          <w:color w:val="000000"/>
          <w:sz w:val="24"/>
          <w:szCs w:val="24"/>
        </w:rPr>
        <w:t>a</w:t>
      </w:r>
      <w:r w:rsidRPr="003E2525">
        <w:rPr>
          <w:rFonts w:ascii="Times New Roman" w:hAnsi="Times New Roman" w:cs="Times New Roman"/>
          <w:color w:val="000000"/>
          <w:spacing w:val="11"/>
          <w:sz w:val="24"/>
          <w:szCs w:val="24"/>
        </w:rPr>
        <w:t>s</w:t>
      </w:r>
      <w:r w:rsidRPr="003E2525">
        <w:rPr>
          <w:rFonts w:ascii="Times New Roman" w:hAnsi="Times New Roman" w:cs="Times New Roman"/>
          <w:color w:val="000000"/>
          <w:sz w:val="24"/>
          <w:szCs w:val="24"/>
        </w:rPr>
        <w:t>yar</w:t>
      </w:r>
      <w:r w:rsidRPr="003E2525">
        <w:rPr>
          <w:rFonts w:ascii="Times New Roman" w:hAnsi="Times New Roman" w:cs="Times New Roman"/>
          <w:color w:val="000000"/>
          <w:spacing w:val="6"/>
          <w:sz w:val="24"/>
          <w:szCs w:val="24"/>
        </w:rPr>
        <w:t>a</w:t>
      </w:r>
      <w:r w:rsidRPr="003E2525">
        <w:rPr>
          <w:rFonts w:ascii="Times New Roman" w:hAnsi="Times New Roman" w:cs="Times New Roman"/>
          <w:color w:val="000000"/>
          <w:sz w:val="24"/>
          <w:szCs w:val="24"/>
        </w:rPr>
        <w:t>kat</w:t>
      </w:r>
      <w:r w:rsidRPr="003E2525">
        <w:rPr>
          <w:rFonts w:ascii="Times New Roman" w:hAnsi="Times New Roman" w:cs="Times New Roman"/>
          <w:color w:val="000000"/>
          <w:spacing w:val="159"/>
          <w:sz w:val="24"/>
          <w:szCs w:val="24"/>
        </w:rPr>
        <w:t xml:space="preserve"> </w:t>
      </w:r>
      <w:r w:rsidRPr="003E2525">
        <w:rPr>
          <w:rFonts w:ascii="Times New Roman" w:hAnsi="Times New Roman" w:cs="Times New Roman"/>
          <w:color w:val="000000"/>
          <w:sz w:val="24"/>
          <w:szCs w:val="24"/>
        </w:rPr>
        <w:t>y</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ng</w:t>
      </w:r>
      <w:r w:rsidRPr="003E2525">
        <w:rPr>
          <w:rFonts w:ascii="Times New Roman" w:hAnsi="Times New Roman" w:cs="Times New Roman"/>
          <w:color w:val="000000"/>
          <w:spacing w:val="147"/>
          <w:sz w:val="24"/>
          <w:szCs w:val="24"/>
        </w:rPr>
        <w:t xml:space="preserve"> </w:t>
      </w:r>
      <w:r w:rsidRPr="003E2525">
        <w:rPr>
          <w:rFonts w:ascii="Times New Roman" w:hAnsi="Times New Roman" w:cs="Times New Roman"/>
          <w:color w:val="000000"/>
          <w:w w:val="102"/>
          <w:sz w:val="24"/>
          <w:szCs w:val="24"/>
        </w:rPr>
        <w:t>c</w:t>
      </w:r>
      <w:r w:rsidRPr="003E2525">
        <w:rPr>
          <w:rFonts w:ascii="Times New Roman" w:hAnsi="Times New Roman" w:cs="Times New Roman"/>
          <w:color w:val="000000"/>
          <w:spacing w:val="1"/>
          <w:w w:val="102"/>
          <w:sz w:val="24"/>
          <w:szCs w:val="24"/>
        </w:rPr>
        <w:t>e</w:t>
      </w:r>
      <w:r w:rsidRPr="003E2525">
        <w:rPr>
          <w:rFonts w:ascii="Times New Roman" w:hAnsi="Times New Roman" w:cs="Times New Roman"/>
          <w:color w:val="000000"/>
          <w:spacing w:val="2"/>
          <w:w w:val="102"/>
          <w:sz w:val="24"/>
          <w:szCs w:val="24"/>
        </w:rPr>
        <w:t>rd</w:t>
      </w:r>
      <w:r w:rsidRPr="003E2525">
        <w:rPr>
          <w:rFonts w:ascii="Times New Roman" w:hAnsi="Times New Roman" w:cs="Times New Roman"/>
          <w:color w:val="000000"/>
          <w:spacing w:val="1"/>
          <w:w w:val="102"/>
          <w:sz w:val="24"/>
          <w:szCs w:val="24"/>
        </w:rPr>
        <w:t>as</w:t>
      </w:r>
      <w:r w:rsidRPr="003E2525">
        <w:rPr>
          <w:rFonts w:ascii="Times New Roman" w:hAnsi="Times New Roman" w:cs="Times New Roman"/>
          <w:color w:val="000000"/>
          <w:spacing w:val="148"/>
          <w:sz w:val="24"/>
          <w:szCs w:val="24"/>
        </w:rPr>
        <w:t xml:space="preserve"> </w:t>
      </w:r>
      <w:r w:rsidRPr="003E2525">
        <w:rPr>
          <w:rFonts w:ascii="Times New Roman" w:hAnsi="Times New Roman" w:cs="Times New Roman"/>
          <w:color w:val="000000"/>
          <w:spacing w:val="2"/>
          <w:w w:val="102"/>
          <w:sz w:val="24"/>
          <w:szCs w:val="24"/>
        </w:rPr>
        <w:t>d</w:t>
      </w:r>
      <w:r w:rsidRPr="003E2525">
        <w:rPr>
          <w:rFonts w:ascii="Times New Roman" w:hAnsi="Times New Roman" w:cs="Times New Roman"/>
          <w:color w:val="000000"/>
          <w:spacing w:val="1"/>
          <w:w w:val="102"/>
          <w:sz w:val="24"/>
          <w:szCs w:val="24"/>
        </w:rPr>
        <w:t>a</w:t>
      </w:r>
      <w:r w:rsidRPr="003E2525">
        <w:rPr>
          <w:rFonts w:ascii="Times New Roman" w:hAnsi="Times New Roman" w:cs="Times New Roman"/>
          <w:color w:val="000000"/>
          <w:w w:val="102"/>
          <w:sz w:val="24"/>
          <w:szCs w:val="24"/>
        </w:rPr>
        <w:t>n</w:t>
      </w:r>
      <w:r w:rsidRPr="003E2525">
        <w:rPr>
          <w:rFonts w:ascii="Times New Roman" w:hAnsi="Times New Roman" w:cs="Times New Roman"/>
          <w:color w:val="000000"/>
          <w:spacing w:val="2"/>
          <w:sz w:val="24"/>
          <w:szCs w:val="24"/>
        </w:rPr>
        <w:t xml:space="preserve"> b</w:t>
      </w:r>
      <w:r w:rsidRPr="003E2525">
        <w:rPr>
          <w:rFonts w:ascii="Times New Roman" w:hAnsi="Times New Roman" w:cs="Times New Roman"/>
          <w:color w:val="000000"/>
          <w:spacing w:val="1"/>
          <w:sz w:val="24"/>
          <w:szCs w:val="24"/>
        </w:rPr>
        <w:t>e</w:t>
      </w:r>
      <w:r w:rsidRPr="003E2525">
        <w:rPr>
          <w:rFonts w:ascii="Times New Roman" w:hAnsi="Times New Roman" w:cs="Times New Roman"/>
          <w:color w:val="000000"/>
          <w:spacing w:val="2"/>
          <w:sz w:val="24"/>
          <w:szCs w:val="24"/>
        </w:rPr>
        <w:t>r</w:t>
      </w:r>
      <w:r w:rsidRPr="003E2525">
        <w:rPr>
          <w:rFonts w:ascii="Times New Roman" w:hAnsi="Times New Roman" w:cs="Times New Roman"/>
          <w:color w:val="000000"/>
          <w:sz w:val="24"/>
          <w:szCs w:val="24"/>
        </w:rPr>
        <w:t>m</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rt</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pacing w:val="3"/>
          <w:sz w:val="24"/>
          <w:szCs w:val="24"/>
        </w:rPr>
        <w:t>b</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t</w:t>
      </w:r>
      <w:r w:rsidRPr="003E2525">
        <w:rPr>
          <w:rFonts w:ascii="Times New Roman" w:hAnsi="Times New Roman" w:cs="Times New Roman"/>
          <w:color w:val="000000"/>
          <w:spacing w:val="10"/>
          <w:sz w:val="24"/>
          <w:szCs w:val="24"/>
        </w:rPr>
        <w:t xml:space="preserve"> </w:t>
      </w:r>
      <w:r w:rsidRPr="003E2525">
        <w:rPr>
          <w:rFonts w:ascii="Times New Roman" w:hAnsi="Times New Roman" w:cs="Times New Roman"/>
          <w:color w:val="000000"/>
          <w:sz w:val="24"/>
          <w:szCs w:val="24"/>
        </w:rPr>
        <w:t>mel</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l</w:t>
      </w:r>
      <w:r w:rsidRPr="003E2525">
        <w:rPr>
          <w:rFonts w:ascii="Times New Roman" w:hAnsi="Times New Roman" w:cs="Times New Roman"/>
          <w:color w:val="000000"/>
          <w:spacing w:val="3"/>
          <w:sz w:val="24"/>
          <w:szCs w:val="24"/>
        </w:rPr>
        <w:t>u</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10"/>
          <w:sz w:val="24"/>
          <w:szCs w:val="24"/>
        </w:rPr>
        <w:t xml:space="preserve"> </w:t>
      </w:r>
      <w:r w:rsidRPr="003E2525">
        <w:rPr>
          <w:rFonts w:ascii="Times New Roman" w:hAnsi="Times New Roman" w:cs="Times New Roman"/>
          <w:color w:val="000000"/>
          <w:spacing w:val="4"/>
          <w:sz w:val="24"/>
          <w:szCs w:val="24"/>
        </w:rPr>
        <w:t>s</w:t>
      </w:r>
      <w:r w:rsidRPr="003E2525">
        <w:rPr>
          <w:rFonts w:ascii="Times New Roman" w:hAnsi="Times New Roman" w:cs="Times New Roman"/>
          <w:color w:val="000000"/>
          <w:sz w:val="24"/>
          <w:szCs w:val="24"/>
        </w:rPr>
        <w:t>ik</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p</w:t>
      </w:r>
      <w:r w:rsidRPr="003E2525">
        <w:rPr>
          <w:rFonts w:ascii="Times New Roman" w:hAnsi="Times New Roman" w:cs="Times New Roman"/>
          <w:color w:val="000000"/>
          <w:spacing w:val="17"/>
          <w:sz w:val="24"/>
          <w:szCs w:val="24"/>
        </w:rPr>
        <w:t xml:space="preserve"> </w:t>
      </w:r>
      <w:r w:rsidRPr="003E2525">
        <w:rPr>
          <w:rFonts w:ascii="Times New Roman" w:hAnsi="Times New Roman" w:cs="Times New Roman"/>
          <w:color w:val="000000"/>
          <w:sz w:val="24"/>
          <w:szCs w:val="24"/>
        </w:rPr>
        <w:t>k</w:t>
      </w:r>
      <w:r w:rsidRPr="003E2525">
        <w:rPr>
          <w:rFonts w:ascii="Times New Roman" w:hAnsi="Times New Roman" w:cs="Times New Roman"/>
          <w:color w:val="000000"/>
          <w:spacing w:val="2"/>
          <w:sz w:val="24"/>
          <w:szCs w:val="24"/>
        </w:rPr>
        <w:t>r</w:t>
      </w:r>
      <w:r w:rsidRPr="003E2525">
        <w:rPr>
          <w:rFonts w:ascii="Times New Roman" w:hAnsi="Times New Roman" w:cs="Times New Roman"/>
          <w:color w:val="000000"/>
          <w:sz w:val="24"/>
          <w:szCs w:val="24"/>
        </w:rPr>
        <w:t>i</w:t>
      </w:r>
      <w:r w:rsidRPr="003E2525">
        <w:rPr>
          <w:rFonts w:ascii="Times New Roman" w:hAnsi="Times New Roman" w:cs="Times New Roman"/>
          <w:color w:val="000000"/>
          <w:spacing w:val="4"/>
          <w:sz w:val="24"/>
          <w:szCs w:val="24"/>
        </w:rPr>
        <w:t>t</w:t>
      </w:r>
      <w:r w:rsidRPr="003E2525">
        <w:rPr>
          <w:rFonts w:ascii="Times New Roman" w:hAnsi="Times New Roman" w:cs="Times New Roman"/>
          <w:color w:val="000000"/>
          <w:sz w:val="24"/>
          <w:szCs w:val="24"/>
        </w:rPr>
        <w:t>is</w:t>
      </w:r>
      <w:r w:rsidRPr="003E2525">
        <w:rPr>
          <w:rFonts w:ascii="Times New Roman" w:hAnsi="Times New Roman" w:cs="Times New Roman"/>
          <w:color w:val="000000"/>
          <w:spacing w:val="9"/>
          <w:sz w:val="24"/>
          <w:szCs w:val="24"/>
        </w:rPr>
        <w:t xml:space="preserve"> </w:t>
      </w:r>
      <w:r w:rsidRPr="003E2525">
        <w:rPr>
          <w:rFonts w:ascii="Times New Roman" w:hAnsi="Times New Roman" w:cs="Times New Roman"/>
          <w:color w:val="000000"/>
          <w:spacing w:val="2"/>
          <w:sz w:val="24"/>
          <w:szCs w:val="24"/>
        </w:rPr>
        <w:t>d</w:t>
      </w:r>
      <w:r w:rsidRPr="003E2525">
        <w:rPr>
          <w:rFonts w:ascii="Times New Roman" w:hAnsi="Times New Roman" w:cs="Times New Roman"/>
          <w:color w:val="000000"/>
          <w:spacing w:val="1"/>
          <w:sz w:val="24"/>
          <w:szCs w:val="24"/>
        </w:rPr>
        <w:t>a</w:t>
      </w:r>
      <w:r w:rsidRPr="003E2525">
        <w:rPr>
          <w:rFonts w:ascii="Times New Roman" w:hAnsi="Times New Roman" w:cs="Times New Roman"/>
          <w:color w:val="000000"/>
          <w:sz w:val="24"/>
          <w:szCs w:val="24"/>
        </w:rPr>
        <w:t>n</w:t>
      </w:r>
      <w:r w:rsidRPr="003E2525">
        <w:rPr>
          <w:rFonts w:ascii="Times New Roman" w:hAnsi="Times New Roman" w:cs="Times New Roman"/>
          <w:color w:val="000000"/>
          <w:spacing w:val="8"/>
          <w:sz w:val="24"/>
          <w:szCs w:val="24"/>
        </w:rPr>
        <w:t xml:space="preserve"> </w:t>
      </w:r>
      <w:r w:rsidRPr="003E2525">
        <w:rPr>
          <w:rFonts w:ascii="Times New Roman" w:hAnsi="Times New Roman" w:cs="Times New Roman"/>
          <w:color w:val="000000"/>
          <w:spacing w:val="2"/>
          <w:sz w:val="24"/>
          <w:szCs w:val="24"/>
        </w:rPr>
        <w:t>b</w:t>
      </w:r>
      <w:r w:rsidRPr="003E2525">
        <w:rPr>
          <w:rFonts w:ascii="Times New Roman" w:hAnsi="Times New Roman" w:cs="Times New Roman"/>
          <w:color w:val="000000"/>
          <w:spacing w:val="1"/>
          <w:sz w:val="24"/>
          <w:szCs w:val="24"/>
        </w:rPr>
        <w:t>e</w:t>
      </w:r>
      <w:r w:rsidRPr="003E2525">
        <w:rPr>
          <w:rFonts w:ascii="Times New Roman" w:hAnsi="Times New Roman" w:cs="Times New Roman"/>
          <w:color w:val="000000"/>
          <w:sz w:val="24"/>
          <w:szCs w:val="24"/>
        </w:rPr>
        <w:t>r</w:t>
      </w:r>
      <w:r w:rsidRPr="003E2525">
        <w:rPr>
          <w:rFonts w:ascii="Times New Roman" w:hAnsi="Times New Roman" w:cs="Times New Roman"/>
          <w:color w:val="000000"/>
          <w:spacing w:val="3"/>
          <w:sz w:val="24"/>
          <w:szCs w:val="24"/>
        </w:rPr>
        <w:t>p</w:t>
      </w:r>
      <w:r w:rsidRPr="003E2525">
        <w:rPr>
          <w:rFonts w:ascii="Times New Roman" w:hAnsi="Times New Roman" w:cs="Times New Roman"/>
          <w:color w:val="000000"/>
          <w:sz w:val="24"/>
          <w:szCs w:val="24"/>
        </w:rPr>
        <w:t>ikir</w:t>
      </w:r>
      <w:r w:rsidRPr="003E2525">
        <w:rPr>
          <w:rFonts w:ascii="Times New Roman" w:hAnsi="Times New Roman" w:cs="Times New Roman"/>
          <w:color w:val="000000"/>
          <w:spacing w:val="16"/>
          <w:sz w:val="24"/>
          <w:szCs w:val="24"/>
        </w:rPr>
        <w:t xml:space="preserve"> </w:t>
      </w:r>
      <w:r w:rsidRPr="003E2525">
        <w:rPr>
          <w:rFonts w:ascii="Times New Roman" w:hAnsi="Times New Roman" w:cs="Times New Roman"/>
          <w:color w:val="000000"/>
          <w:sz w:val="24"/>
          <w:szCs w:val="24"/>
        </w:rPr>
        <w:t>l</w:t>
      </w:r>
      <w:r w:rsidRPr="003E2525">
        <w:rPr>
          <w:rFonts w:ascii="Times New Roman" w:hAnsi="Times New Roman" w:cs="Times New Roman"/>
          <w:color w:val="000000"/>
          <w:spacing w:val="2"/>
          <w:sz w:val="24"/>
          <w:szCs w:val="24"/>
        </w:rPr>
        <w:t>og</w:t>
      </w:r>
      <w:r w:rsidRPr="003E2525">
        <w:rPr>
          <w:rFonts w:ascii="Times New Roman" w:hAnsi="Times New Roman" w:cs="Times New Roman"/>
          <w:color w:val="000000"/>
          <w:sz w:val="24"/>
          <w:szCs w:val="24"/>
        </w:rPr>
        <w:t>is. Karena disemua jenjang pendidikan yang ada di Indonesia matematika memiliki porsi terbanyak dibandingkan dengan pelajaran-pelajaran yang lainnya. Namun dalam kenyataannya matematika belum menjadi pelajaran yang difavoritkan oleh siswa</w:t>
      </w:r>
      <w:r>
        <w:rPr>
          <w:rFonts w:ascii="Times New Roman" w:hAnsi="Times New Roman" w:cs="Times New Roman"/>
          <w:color w:val="000000"/>
          <w:sz w:val="24"/>
          <w:szCs w:val="24"/>
        </w:rPr>
        <w:t xml:space="preserve"> dan matematika justru dianggap sebagai salah satu disiplin ilmu yang sangat sulit</w:t>
      </w:r>
      <w:r w:rsidRPr="003E2525">
        <w:rPr>
          <w:rFonts w:ascii="Times New Roman" w:hAnsi="Times New Roman" w:cs="Times New Roman"/>
          <w:color w:val="000000"/>
          <w:sz w:val="24"/>
          <w:szCs w:val="24"/>
        </w:rPr>
        <w:t xml:space="preserve">. Malahan terbentuk rasa takut terhadap pelajaran matematika yang sering menghinggapi perasaan para siswa, sehingga berpengaruh </w:t>
      </w:r>
      <w:r w:rsidRPr="003E2525">
        <w:rPr>
          <w:rFonts w:ascii="Times New Roman" w:hAnsi="Times New Roman" w:cs="Times New Roman"/>
          <w:color w:val="000000"/>
          <w:sz w:val="24"/>
          <w:szCs w:val="24"/>
        </w:rPr>
        <w:lastRenderedPageBreak/>
        <w:t>pada keberhasilan belajar mengajar. Padahal matematika bukanlah pelajaran yang sulit dan setiap orang bisa bermatematika.</w:t>
      </w:r>
    </w:p>
    <w:p w:rsidR="00544123" w:rsidRPr="003E2525" w:rsidRDefault="00544123" w:rsidP="009B0E12">
      <w:pPr>
        <w:widowControl w:val="0"/>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E2525">
        <w:rPr>
          <w:rFonts w:ascii="Times New Roman" w:hAnsi="Times New Roman" w:cs="Times New Roman"/>
          <w:color w:val="000000"/>
          <w:sz w:val="24"/>
          <w:szCs w:val="24"/>
        </w:rPr>
        <w:t>Untuk menghilangkan rasa takut pada matematika, satu hal yang harus segera dilakukan adalah bagaimana membuat siswa gemar belajar matematika dengan berbagai metode atau pendekatan apapun.</w:t>
      </w:r>
      <w:r>
        <w:rPr>
          <w:rFonts w:ascii="Times New Roman" w:hAnsi="Times New Roman" w:cs="Times New Roman"/>
          <w:color w:val="000000"/>
          <w:sz w:val="24"/>
          <w:szCs w:val="24"/>
        </w:rPr>
        <w:t xml:space="preserve"> S</w:t>
      </w:r>
      <w:r w:rsidRPr="003E2525">
        <w:rPr>
          <w:rFonts w:ascii="Times New Roman" w:hAnsi="Times New Roman" w:cs="Times New Roman"/>
          <w:color w:val="000000"/>
          <w:sz w:val="24"/>
          <w:szCs w:val="24"/>
        </w:rPr>
        <w:t>ementara, agar tujuan pembelajaran matematika dapat tercapai secara maksimal harus diupayakan agar siswa lebih mengerti dan memahami materi yang diajarkan oleh guru dari pada mengejar target kurikulum tanpa dibarengi dengan pemahaman materi.</w:t>
      </w:r>
    </w:p>
    <w:p w:rsidR="00544123" w:rsidRDefault="00544123" w:rsidP="001041FA">
      <w:pPr>
        <w:widowControl w:val="0"/>
        <w:tabs>
          <w:tab w:val="left" w:pos="567"/>
        </w:tabs>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ab/>
      </w:r>
      <w:r w:rsidRPr="003E2525">
        <w:rPr>
          <w:rFonts w:ascii="Times New Roman" w:eastAsia="Calibri" w:hAnsi="Times New Roman" w:cs="Times New Roman"/>
          <w:color w:val="000000"/>
          <w:sz w:val="24"/>
          <w:szCs w:val="24"/>
        </w:rPr>
        <w:t>Da</w:t>
      </w:r>
      <w:r w:rsidRPr="003E2525">
        <w:rPr>
          <w:rFonts w:ascii="Times New Roman" w:eastAsia="Calibri" w:hAnsi="Times New Roman" w:cs="Times New Roman"/>
          <w:color w:val="000000"/>
          <w:spacing w:val="1"/>
          <w:sz w:val="24"/>
          <w:szCs w:val="24"/>
        </w:rPr>
        <w:t>l</w:t>
      </w:r>
      <w:r w:rsidRPr="003E2525">
        <w:rPr>
          <w:rFonts w:ascii="Times New Roman" w:eastAsia="Calibri" w:hAnsi="Times New Roman" w:cs="Times New Roman"/>
          <w:color w:val="000000"/>
          <w:spacing w:val="2"/>
          <w:sz w:val="24"/>
          <w:szCs w:val="24"/>
        </w:rPr>
        <w:t>a</w:t>
      </w:r>
      <w:r w:rsidRPr="003E2525">
        <w:rPr>
          <w:rFonts w:ascii="Times New Roman" w:eastAsia="Calibri" w:hAnsi="Times New Roman" w:cs="Times New Roman"/>
          <w:color w:val="000000"/>
          <w:sz w:val="24"/>
          <w:szCs w:val="24"/>
        </w:rPr>
        <w:t>m</w:t>
      </w:r>
      <w:r w:rsidRPr="003E2525">
        <w:rPr>
          <w:rFonts w:ascii="Times New Roman" w:eastAsia="Calibri" w:hAnsi="Times New Roman" w:cs="Times New Roman"/>
          <w:color w:val="000000"/>
          <w:spacing w:val="60"/>
          <w:sz w:val="24"/>
          <w:szCs w:val="24"/>
        </w:rPr>
        <w:t xml:space="preserve"> </w:t>
      </w:r>
      <w:r w:rsidRPr="003E2525">
        <w:rPr>
          <w:rFonts w:ascii="Times New Roman" w:eastAsia="Calibri" w:hAnsi="Times New Roman" w:cs="Times New Roman"/>
          <w:color w:val="000000"/>
          <w:spacing w:val="1"/>
          <w:sz w:val="24"/>
          <w:szCs w:val="24"/>
        </w:rPr>
        <w:t>p</w:t>
      </w:r>
      <w:r w:rsidRPr="003E2525">
        <w:rPr>
          <w:rFonts w:ascii="Times New Roman" w:eastAsia="Calibri" w:hAnsi="Times New Roman" w:cs="Times New Roman"/>
          <w:color w:val="000000"/>
          <w:spacing w:val="2"/>
          <w:sz w:val="24"/>
          <w:szCs w:val="24"/>
        </w:rPr>
        <w:t>e</w:t>
      </w:r>
      <w:r w:rsidRPr="003E2525">
        <w:rPr>
          <w:rFonts w:ascii="Times New Roman" w:eastAsia="Calibri" w:hAnsi="Times New Roman" w:cs="Times New Roman"/>
          <w:color w:val="000000"/>
          <w:sz w:val="24"/>
          <w:szCs w:val="24"/>
        </w:rPr>
        <w:t>mbel</w:t>
      </w:r>
      <w:r w:rsidRPr="003E2525">
        <w:rPr>
          <w:rFonts w:ascii="Times New Roman" w:eastAsia="Calibri" w:hAnsi="Times New Roman" w:cs="Times New Roman"/>
          <w:color w:val="000000"/>
          <w:spacing w:val="1"/>
          <w:sz w:val="24"/>
          <w:szCs w:val="24"/>
        </w:rPr>
        <w:t>a</w:t>
      </w:r>
      <w:r w:rsidRPr="003E2525">
        <w:rPr>
          <w:rFonts w:ascii="Times New Roman" w:eastAsia="Calibri" w:hAnsi="Times New Roman" w:cs="Times New Roman"/>
          <w:color w:val="000000"/>
          <w:sz w:val="24"/>
          <w:szCs w:val="24"/>
        </w:rPr>
        <w:t>ja</w:t>
      </w:r>
      <w:r w:rsidRPr="003E2525">
        <w:rPr>
          <w:rFonts w:ascii="Times New Roman" w:eastAsia="Calibri" w:hAnsi="Times New Roman" w:cs="Times New Roman"/>
          <w:color w:val="000000"/>
          <w:spacing w:val="2"/>
          <w:sz w:val="24"/>
          <w:szCs w:val="24"/>
        </w:rPr>
        <w:t>r</w:t>
      </w:r>
      <w:r w:rsidRPr="003E2525">
        <w:rPr>
          <w:rFonts w:ascii="Times New Roman" w:eastAsia="Calibri" w:hAnsi="Times New Roman" w:cs="Times New Roman"/>
          <w:color w:val="000000"/>
          <w:sz w:val="24"/>
          <w:szCs w:val="24"/>
        </w:rPr>
        <w:t>an</w:t>
      </w:r>
      <w:r w:rsidRPr="003E2525">
        <w:rPr>
          <w:rFonts w:ascii="Times New Roman" w:eastAsia="Calibri" w:hAnsi="Times New Roman" w:cs="Times New Roman"/>
          <w:color w:val="000000"/>
          <w:spacing w:val="66"/>
          <w:sz w:val="24"/>
          <w:szCs w:val="24"/>
        </w:rPr>
        <w:t xml:space="preserve"> </w:t>
      </w:r>
      <w:r w:rsidRPr="003E2525">
        <w:rPr>
          <w:rFonts w:ascii="Times New Roman" w:eastAsia="Calibri" w:hAnsi="Times New Roman" w:cs="Times New Roman"/>
          <w:color w:val="000000"/>
          <w:sz w:val="24"/>
          <w:szCs w:val="24"/>
        </w:rPr>
        <w:t>ma</w:t>
      </w:r>
      <w:r w:rsidRPr="003E2525">
        <w:rPr>
          <w:rFonts w:ascii="Times New Roman" w:eastAsia="Calibri" w:hAnsi="Times New Roman" w:cs="Times New Roman"/>
          <w:color w:val="000000"/>
          <w:spacing w:val="1"/>
          <w:sz w:val="24"/>
          <w:szCs w:val="24"/>
        </w:rPr>
        <w:t>te</w:t>
      </w:r>
      <w:r w:rsidRPr="003E2525">
        <w:rPr>
          <w:rFonts w:ascii="Times New Roman" w:eastAsia="Calibri" w:hAnsi="Times New Roman" w:cs="Times New Roman"/>
          <w:color w:val="000000"/>
          <w:sz w:val="24"/>
          <w:szCs w:val="24"/>
        </w:rPr>
        <w:t>m</w:t>
      </w:r>
      <w:r w:rsidRPr="003E2525">
        <w:rPr>
          <w:rFonts w:ascii="Times New Roman" w:eastAsia="Calibri" w:hAnsi="Times New Roman" w:cs="Times New Roman"/>
          <w:color w:val="000000"/>
          <w:spacing w:val="1"/>
          <w:sz w:val="24"/>
          <w:szCs w:val="24"/>
        </w:rPr>
        <w:t>at</w:t>
      </w:r>
      <w:r w:rsidRPr="003E2525">
        <w:rPr>
          <w:rFonts w:ascii="Times New Roman" w:eastAsia="Calibri" w:hAnsi="Times New Roman" w:cs="Times New Roman"/>
          <w:color w:val="000000"/>
          <w:sz w:val="24"/>
          <w:szCs w:val="24"/>
        </w:rPr>
        <w:t>i</w:t>
      </w:r>
      <w:r w:rsidRPr="003E2525">
        <w:rPr>
          <w:rFonts w:ascii="Times New Roman" w:eastAsia="Calibri" w:hAnsi="Times New Roman" w:cs="Times New Roman"/>
          <w:color w:val="000000"/>
          <w:spacing w:val="1"/>
          <w:sz w:val="24"/>
          <w:szCs w:val="24"/>
        </w:rPr>
        <w:t>k</w:t>
      </w:r>
      <w:r w:rsidRPr="003E2525">
        <w:rPr>
          <w:rFonts w:ascii="Times New Roman" w:eastAsia="Calibri" w:hAnsi="Times New Roman" w:cs="Times New Roman"/>
          <w:color w:val="000000"/>
          <w:sz w:val="24"/>
          <w:szCs w:val="24"/>
        </w:rPr>
        <w:t>a</w:t>
      </w:r>
      <w:r w:rsidRPr="003E2525">
        <w:rPr>
          <w:rFonts w:ascii="Times New Roman" w:eastAsia="Calibri" w:hAnsi="Times New Roman" w:cs="Times New Roman"/>
          <w:color w:val="000000"/>
          <w:spacing w:val="64"/>
          <w:sz w:val="24"/>
          <w:szCs w:val="24"/>
        </w:rPr>
        <w:t xml:space="preserve"> </w:t>
      </w:r>
      <w:r w:rsidRPr="003E2525">
        <w:rPr>
          <w:rFonts w:ascii="Times New Roman" w:eastAsia="Calibri" w:hAnsi="Times New Roman" w:cs="Times New Roman"/>
          <w:color w:val="000000"/>
          <w:sz w:val="24"/>
          <w:szCs w:val="24"/>
        </w:rPr>
        <w:t>d</w:t>
      </w:r>
      <w:r w:rsidRPr="003E2525">
        <w:rPr>
          <w:rFonts w:ascii="Times New Roman" w:eastAsia="Calibri" w:hAnsi="Times New Roman" w:cs="Times New Roman"/>
          <w:color w:val="000000"/>
          <w:spacing w:val="1"/>
          <w:sz w:val="24"/>
          <w:szCs w:val="24"/>
        </w:rPr>
        <w:t>i</w:t>
      </w:r>
      <w:r w:rsidRPr="003E2525">
        <w:rPr>
          <w:rFonts w:ascii="Times New Roman" w:eastAsia="Calibri" w:hAnsi="Times New Roman" w:cs="Times New Roman"/>
          <w:color w:val="000000"/>
          <w:sz w:val="24"/>
          <w:szCs w:val="24"/>
        </w:rPr>
        <w:t>harap</w:t>
      </w:r>
      <w:r w:rsidRPr="003E2525">
        <w:rPr>
          <w:rFonts w:ascii="Times New Roman" w:eastAsia="Calibri" w:hAnsi="Times New Roman" w:cs="Times New Roman"/>
          <w:color w:val="000000"/>
          <w:spacing w:val="2"/>
          <w:sz w:val="24"/>
          <w:szCs w:val="24"/>
        </w:rPr>
        <w:t>k</w:t>
      </w:r>
      <w:r w:rsidRPr="003E2525">
        <w:rPr>
          <w:rFonts w:ascii="Times New Roman" w:eastAsia="Calibri" w:hAnsi="Times New Roman" w:cs="Times New Roman"/>
          <w:color w:val="000000"/>
          <w:sz w:val="24"/>
          <w:szCs w:val="24"/>
        </w:rPr>
        <w:t>an</w:t>
      </w:r>
      <w:r w:rsidRPr="003E2525">
        <w:rPr>
          <w:rFonts w:ascii="Times New Roman" w:eastAsia="Calibri" w:hAnsi="Times New Roman" w:cs="Times New Roman"/>
          <w:color w:val="000000"/>
          <w:spacing w:val="64"/>
          <w:sz w:val="24"/>
          <w:szCs w:val="24"/>
        </w:rPr>
        <w:t xml:space="preserve"> </w:t>
      </w:r>
      <w:r w:rsidRPr="003E2525">
        <w:rPr>
          <w:rFonts w:ascii="Times New Roman" w:eastAsia="Calibri" w:hAnsi="Times New Roman" w:cs="Times New Roman"/>
          <w:color w:val="000000"/>
          <w:spacing w:val="1"/>
          <w:sz w:val="24"/>
          <w:szCs w:val="24"/>
        </w:rPr>
        <w:t>si</w:t>
      </w:r>
      <w:r w:rsidRPr="003E2525">
        <w:rPr>
          <w:rFonts w:ascii="Times New Roman" w:eastAsia="Calibri" w:hAnsi="Times New Roman" w:cs="Times New Roman"/>
          <w:color w:val="000000"/>
          <w:sz w:val="24"/>
          <w:szCs w:val="24"/>
        </w:rPr>
        <w:t>swa</w:t>
      </w:r>
      <w:r w:rsidRPr="003E2525">
        <w:rPr>
          <w:rFonts w:ascii="Times New Roman" w:hAnsi="Times New Roman" w:cs="Times New Roman"/>
          <w:color w:val="000000"/>
          <w:sz w:val="24"/>
          <w:szCs w:val="24"/>
        </w:rPr>
        <w:t xml:space="preserve"> memiliki motivasi belajar yang tinggi, sehingga akan berdampak pada ingatan siswa tentang apa yang dipelajari akan </w:t>
      </w:r>
      <w:r w:rsidRPr="003E2525">
        <w:rPr>
          <w:rFonts w:ascii="Times New Roman" w:eastAsia="Calibri" w:hAnsi="Times New Roman" w:cs="Times New Roman"/>
          <w:color w:val="000000"/>
          <w:sz w:val="24"/>
          <w:szCs w:val="24"/>
        </w:rPr>
        <w:t>le</w:t>
      </w:r>
      <w:r w:rsidRPr="003E2525">
        <w:rPr>
          <w:rFonts w:ascii="Times New Roman" w:eastAsia="Calibri" w:hAnsi="Times New Roman" w:cs="Times New Roman"/>
          <w:color w:val="000000"/>
          <w:spacing w:val="1"/>
          <w:sz w:val="24"/>
          <w:szCs w:val="24"/>
        </w:rPr>
        <w:t>b</w:t>
      </w:r>
      <w:r w:rsidRPr="003E2525">
        <w:rPr>
          <w:rFonts w:ascii="Times New Roman" w:eastAsia="Calibri" w:hAnsi="Times New Roman" w:cs="Times New Roman"/>
          <w:color w:val="000000"/>
          <w:sz w:val="24"/>
          <w:szCs w:val="24"/>
        </w:rPr>
        <w:t>ih</w:t>
      </w:r>
      <w:r w:rsidRPr="003E2525">
        <w:rPr>
          <w:rFonts w:ascii="Times New Roman" w:eastAsia="Calibri" w:hAnsi="Times New Roman" w:cs="Times New Roman"/>
          <w:color w:val="000000"/>
          <w:spacing w:val="66"/>
          <w:sz w:val="24"/>
          <w:szCs w:val="24"/>
        </w:rPr>
        <w:t xml:space="preserve"> </w:t>
      </w:r>
      <w:r w:rsidRPr="003E2525">
        <w:rPr>
          <w:rFonts w:ascii="Times New Roman" w:eastAsia="Calibri" w:hAnsi="Times New Roman" w:cs="Times New Roman"/>
          <w:color w:val="000000"/>
          <w:sz w:val="24"/>
          <w:szCs w:val="24"/>
        </w:rPr>
        <w:t>l</w:t>
      </w:r>
      <w:r w:rsidRPr="003E2525">
        <w:rPr>
          <w:rFonts w:ascii="Times New Roman" w:eastAsia="Calibri" w:hAnsi="Times New Roman" w:cs="Times New Roman"/>
          <w:color w:val="000000"/>
          <w:spacing w:val="2"/>
          <w:sz w:val="24"/>
          <w:szCs w:val="24"/>
        </w:rPr>
        <w:t>a</w:t>
      </w:r>
      <w:r w:rsidRPr="003E2525">
        <w:rPr>
          <w:rFonts w:ascii="Times New Roman" w:eastAsia="Calibri" w:hAnsi="Times New Roman" w:cs="Times New Roman"/>
          <w:color w:val="000000"/>
          <w:sz w:val="24"/>
          <w:szCs w:val="24"/>
        </w:rPr>
        <w:t>ma</w:t>
      </w:r>
      <w:r w:rsidRPr="003E2525">
        <w:rPr>
          <w:rFonts w:ascii="Times New Roman" w:eastAsia="Calibri" w:hAnsi="Times New Roman" w:cs="Times New Roman"/>
          <w:color w:val="000000"/>
          <w:spacing w:val="66"/>
          <w:sz w:val="24"/>
          <w:szCs w:val="24"/>
        </w:rPr>
        <w:t xml:space="preserve"> </w:t>
      </w:r>
      <w:r w:rsidRPr="003E2525">
        <w:rPr>
          <w:rFonts w:ascii="Times New Roman" w:eastAsia="Calibri" w:hAnsi="Times New Roman" w:cs="Times New Roman"/>
          <w:color w:val="000000"/>
          <w:sz w:val="24"/>
          <w:szCs w:val="24"/>
        </w:rPr>
        <w:t>berta</w:t>
      </w:r>
      <w:r w:rsidRPr="003E2525">
        <w:rPr>
          <w:rFonts w:ascii="Times New Roman" w:eastAsia="Calibri" w:hAnsi="Times New Roman" w:cs="Times New Roman"/>
          <w:color w:val="000000"/>
          <w:spacing w:val="1"/>
          <w:sz w:val="24"/>
          <w:szCs w:val="24"/>
        </w:rPr>
        <w:t>h</w:t>
      </w:r>
      <w:r w:rsidRPr="003E2525">
        <w:rPr>
          <w:rFonts w:ascii="Times New Roman" w:eastAsia="Calibri" w:hAnsi="Times New Roman" w:cs="Times New Roman"/>
          <w:color w:val="000000"/>
          <w:sz w:val="24"/>
          <w:szCs w:val="24"/>
        </w:rPr>
        <w:t>an.</w:t>
      </w:r>
      <w:r w:rsidRPr="003E2525">
        <w:rPr>
          <w:rFonts w:ascii="Times New Roman" w:eastAsia="Calibri" w:hAnsi="Times New Roman" w:cs="Times New Roman"/>
          <w:color w:val="000000"/>
          <w:spacing w:val="49"/>
          <w:sz w:val="24"/>
          <w:szCs w:val="24"/>
        </w:rPr>
        <w:t xml:space="preserve"> </w:t>
      </w:r>
      <w:r w:rsidRPr="003E2525">
        <w:rPr>
          <w:rFonts w:ascii="Times New Roman" w:eastAsia="Calibri" w:hAnsi="Times New Roman" w:cs="Times New Roman"/>
          <w:color w:val="000000"/>
          <w:sz w:val="24"/>
          <w:szCs w:val="24"/>
        </w:rPr>
        <w:t>Suatu</w:t>
      </w:r>
      <w:r w:rsidRPr="003E2525">
        <w:rPr>
          <w:rFonts w:ascii="Times New Roman" w:eastAsia="Calibri" w:hAnsi="Times New Roman" w:cs="Times New Roman"/>
          <w:color w:val="000000"/>
          <w:spacing w:val="62"/>
          <w:sz w:val="24"/>
          <w:szCs w:val="24"/>
        </w:rPr>
        <w:t xml:space="preserve"> </w:t>
      </w:r>
      <w:r w:rsidRPr="003E2525">
        <w:rPr>
          <w:rFonts w:ascii="Times New Roman" w:eastAsia="Calibri" w:hAnsi="Times New Roman" w:cs="Times New Roman"/>
          <w:color w:val="000000"/>
          <w:sz w:val="24"/>
          <w:szCs w:val="24"/>
        </w:rPr>
        <w:t>konsep</w:t>
      </w:r>
      <w:r w:rsidRPr="003E2525">
        <w:rPr>
          <w:rFonts w:ascii="Times New Roman" w:eastAsia="Calibri" w:hAnsi="Times New Roman" w:cs="Times New Roman"/>
          <w:color w:val="000000"/>
          <w:spacing w:val="64"/>
          <w:sz w:val="24"/>
          <w:szCs w:val="24"/>
        </w:rPr>
        <w:t xml:space="preserve"> </w:t>
      </w:r>
      <w:r w:rsidRPr="003E2525">
        <w:rPr>
          <w:rFonts w:ascii="Times New Roman" w:eastAsia="Calibri" w:hAnsi="Times New Roman" w:cs="Times New Roman"/>
          <w:color w:val="000000"/>
          <w:sz w:val="24"/>
          <w:szCs w:val="24"/>
        </w:rPr>
        <w:t>a</w:t>
      </w:r>
      <w:r w:rsidRPr="003E2525">
        <w:rPr>
          <w:rFonts w:ascii="Times New Roman" w:eastAsia="Calibri" w:hAnsi="Times New Roman" w:cs="Times New Roman"/>
          <w:color w:val="000000"/>
          <w:spacing w:val="1"/>
          <w:sz w:val="24"/>
          <w:szCs w:val="24"/>
        </w:rPr>
        <w:t>k</w:t>
      </w:r>
      <w:r w:rsidRPr="003E2525">
        <w:rPr>
          <w:rFonts w:ascii="Times New Roman" w:eastAsia="Calibri" w:hAnsi="Times New Roman" w:cs="Times New Roman"/>
          <w:color w:val="000000"/>
          <w:sz w:val="24"/>
          <w:szCs w:val="24"/>
        </w:rPr>
        <w:t>an</w:t>
      </w:r>
      <w:r w:rsidRPr="003E2525">
        <w:rPr>
          <w:rFonts w:ascii="Times New Roman" w:eastAsia="Calibri" w:hAnsi="Times New Roman" w:cs="Times New Roman"/>
          <w:color w:val="000000"/>
          <w:spacing w:val="64"/>
          <w:sz w:val="24"/>
          <w:szCs w:val="24"/>
        </w:rPr>
        <w:t xml:space="preserve"> </w:t>
      </w:r>
      <w:r w:rsidRPr="003E2525">
        <w:rPr>
          <w:rFonts w:ascii="Times New Roman" w:eastAsia="Calibri" w:hAnsi="Times New Roman" w:cs="Times New Roman"/>
          <w:color w:val="000000"/>
          <w:sz w:val="24"/>
          <w:szCs w:val="24"/>
        </w:rPr>
        <w:t>mu</w:t>
      </w:r>
      <w:r w:rsidRPr="003E2525">
        <w:rPr>
          <w:rFonts w:ascii="Times New Roman" w:eastAsia="Calibri" w:hAnsi="Times New Roman" w:cs="Times New Roman"/>
          <w:color w:val="000000"/>
          <w:spacing w:val="1"/>
          <w:sz w:val="24"/>
          <w:szCs w:val="24"/>
        </w:rPr>
        <w:t>da</w:t>
      </w:r>
      <w:r w:rsidRPr="003E2525">
        <w:rPr>
          <w:rFonts w:ascii="Times New Roman" w:eastAsia="Calibri" w:hAnsi="Times New Roman" w:cs="Times New Roman"/>
          <w:color w:val="000000"/>
          <w:sz w:val="24"/>
          <w:szCs w:val="24"/>
        </w:rPr>
        <w:t>h</w:t>
      </w:r>
      <w:r w:rsidRPr="003E2525">
        <w:rPr>
          <w:rFonts w:ascii="Times New Roman" w:eastAsia="Calibri" w:hAnsi="Times New Roman" w:cs="Times New Roman"/>
          <w:color w:val="000000"/>
          <w:spacing w:val="61"/>
          <w:sz w:val="24"/>
          <w:szCs w:val="24"/>
        </w:rPr>
        <w:t xml:space="preserve"> </w:t>
      </w:r>
      <w:r w:rsidRPr="003E2525">
        <w:rPr>
          <w:rFonts w:ascii="Times New Roman" w:eastAsia="Calibri" w:hAnsi="Times New Roman" w:cs="Times New Roman"/>
          <w:color w:val="000000"/>
          <w:sz w:val="24"/>
          <w:szCs w:val="24"/>
        </w:rPr>
        <w:t>dipa</w:t>
      </w:r>
      <w:r w:rsidRPr="003E2525">
        <w:rPr>
          <w:rFonts w:ascii="Times New Roman" w:eastAsia="Calibri" w:hAnsi="Times New Roman" w:cs="Times New Roman"/>
          <w:color w:val="000000"/>
          <w:spacing w:val="2"/>
          <w:sz w:val="24"/>
          <w:szCs w:val="24"/>
        </w:rPr>
        <w:t>ha</w:t>
      </w:r>
      <w:r w:rsidRPr="003E2525">
        <w:rPr>
          <w:rFonts w:ascii="Times New Roman" w:eastAsia="Calibri" w:hAnsi="Times New Roman" w:cs="Times New Roman"/>
          <w:color w:val="000000"/>
          <w:sz w:val="24"/>
          <w:szCs w:val="24"/>
        </w:rPr>
        <w:t>mi</w:t>
      </w:r>
      <w:r w:rsidRPr="003E2525">
        <w:rPr>
          <w:rFonts w:ascii="Times New Roman" w:eastAsia="Calibri" w:hAnsi="Times New Roman" w:cs="Times New Roman"/>
          <w:color w:val="000000"/>
          <w:spacing w:val="63"/>
          <w:sz w:val="24"/>
          <w:szCs w:val="24"/>
        </w:rPr>
        <w:t xml:space="preserve"> </w:t>
      </w:r>
      <w:r w:rsidRPr="003E2525">
        <w:rPr>
          <w:rFonts w:ascii="Times New Roman" w:eastAsia="Calibri" w:hAnsi="Times New Roman" w:cs="Times New Roman"/>
          <w:color w:val="000000"/>
          <w:sz w:val="24"/>
          <w:szCs w:val="24"/>
        </w:rPr>
        <w:t>dan</w:t>
      </w:r>
      <w:r w:rsidRPr="003E2525">
        <w:rPr>
          <w:rFonts w:ascii="Times New Roman" w:eastAsia="Calibri" w:hAnsi="Times New Roman" w:cs="Times New Roman"/>
          <w:color w:val="000000"/>
          <w:spacing w:val="60"/>
          <w:sz w:val="24"/>
          <w:szCs w:val="24"/>
        </w:rPr>
        <w:t xml:space="preserve"> </w:t>
      </w:r>
      <w:r w:rsidRPr="003E2525">
        <w:rPr>
          <w:rFonts w:ascii="Times New Roman" w:eastAsia="Calibri" w:hAnsi="Times New Roman" w:cs="Times New Roman"/>
          <w:color w:val="000000"/>
          <w:spacing w:val="2"/>
          <w:sz w:val="24"/>
          <w:szCs w:val="24"/>
        </w:rPr>
        <w:t>d</w:t>
      </w:r>
      <w:r w:rsidRPr="003E2525">
        <w:rPr>
          <w:rFonts w:ascii="Times New Roman" w:eastAsia="Calibri" w:hAnsi="Times New Roman" w:cs="Times New Roman"/>
          <w:color w:val="000000"/>
          <w:sz w:val="24"/>
          <w:szCs w:val="24"/>
        </w:rPr>
        <w:t>iin</w:t>
      </w:r>
      <w:r w:rsidRPr="003E2525">
        <w:rPr>
          <w:rFonts w:ascii="Times New Roman" w:eastAsia="Calibri" w:hAnsi="Times New Roman" w:cs="Times New Roman"/>
          <w:color w:val="000000"/>
          <w:spacing w:val="2"/>
          <w:sz w:val="24"/>
          <w:szCs w:val="24"/>
        </w:rPr>
        <w:t>g</w:t>
      </w:r>
      <w:r w:rsidRPr="003E2525">
        <w:rPr>
          <w:rFonts w:ascii="Times New Roman" w:eastAsia="Calibri" w:hAnsi="Times New Roman" w:cs="Times New Roman"/>
          <w:color w:val="000000"/>
          <w:sz w:val="24"/>
          <w:szCs w:val="24"/>
        </w:rPr>
        <w:t>at</w:t>
      </w:r>
      <w:r w:rsidRPr="003E2525">
        <w:rPr>
          <w:rFonts w:ascii="Times New Roman" w:eastAsia="Calibri" w:hAnsi="Times New Roman" w:cs="Times New Roman"/>
          <w:color w:val="000000"/>
          <w:spacing w:val="60"/>
          <w:sz w:val="24"/>
          <w:szCs w:val="24"/>
        </w:rPr>
        <w:t xml:space="preserve"> </w:t>
      </w:r>
      <w:r w:rsidRPr="003E2525">
        <w:rPr>
          <w:rFonts w:ascii="Times New Roman" w:eastAsia="Calibri" w:hAnsi="Times New Roman" w:cs="Times New Roman"/>
          <w:color w:val="000000"/>
          <w:sz w:val="24"/>
          <w:szCs w:val="24"/>
        </w:rPr>
        <w:t>oleh</w:t>
      </w:r>
      <w:r w:rsidRPr="003E2525">
        <w:rPr>
          <w:rFonts w:ascii="Times New Roman" w:hAnsi="Times New Roman" w:cs="Times New Roman"/>
          <w:color w:val="000000"/>
          <w:sz w:val="24"/>
          <w:szCs w:val="24"/>
        </w:rPr>
        <w:t xml:space="preserve"> </w:t>
      </w:r>
      <w:r w:rsidRPr="003E2525">
        <w:rPr>
          <w:rFonts w:ascii="Times New Roman" w:eastAsia="Calibri" w:hAnsi="Times New Roman" w:cs="Times New Roman"/>
          <w:color w:val="000000"/>
          <w:sz w:val="24"/>
          <w:szCs w:val="24"/>
        </w:rPr>
        <w:t>siswa</w:t>
      </w:r>
      <w:r w:rsidRPr="003E2525">
        <w:rPr>
          <w:rFonts w:ascii="Times New Roman" w:eastAsia="Calibri" w:hAnsi="Times New Roman" w:cs="Times New Roman"/>
          <w:color w:val="000000"/>
          <w:spacing w:val="38"/>
          <w:sz w:val="24"/>
          <w:szCs w:val="24"/>
        </w:rPr>
        <w:t xml:space="preserve"> </w:t>
      </w:r>
      <w:r w:rsidRPr="003E2525">
        <w:rPr>
          <w:rFonts w:ascii="Times New Roman" w:eastAsia="Calibri" w:hAnsi="Times New Roman" w:cs="Times New Roman"/>
          <w:color w:val="000000"/>
          <w:sz w:val="24"/>
          <w:szCs w:val="24"/>
        </w:rPr>
        <w:t>bila</w:t>
      </w:r>
      <w:r w:rsidRPr="003E2525">
        <w:rPr>
          <w:rFonts w:ascii="Times New Roman" w:eastAsia="Calibri" w:hAnsi="Times New Roman" w:cs="Times New Roman"/>
          <w:color w:val="000000"/>
          <w:spacing w:val="36"/>
          <w:sz w:val="24"/>
          <w:szCs w:val="24"/>
        </w:rPr>
        <w:t xml:space="preserve"> </w:t>
      </w:r>
      <w:r w:rsidRPr="003E2525">
        <w:rPr>
          <w:rFonts w:ascii="Times New Roman" w:eastAsia="Calibri" w:hAnsi="Times New Roman" w:cs="Times New Roman"/>
          <w:color w:val="000000"/>
          <w:spacing w:val="1"/>
          <w:sz w:val="24"/>
          <w:szCs w:val="24"/>
        </w:rPr>
        <w:t>k</w:t>
      </w:r>
      <w:r w:rsidRPr="003E2525">
        <w:rPr>
          <w:rFonts w:ascii="Times New Roman" w:eastAsia="Calibri" w:hAnsi="Times New Roman" w:cs="Times New Roman"/>
          <w:color w:val="000000"/>
          <w:sz w:val="24"/>
          <w:szCs w:val="24"/>
        </w:rPr>
        <w:t>onsep</w:t>
      </w:r>
      <w:r w:rsidRPr="003E2525">
        <w:rPr>
          <w:rFonts w:ascii="Times New Roman" w:eastAsia="Calibri" w:hAnsi="Times New Roman" w:cs="Times New Roman"/>
          <w:color w:val="000000"/>
          <w:spacing w:val="39"/>
          <w:sz w:val="24"/>
          <w:szCs w:val="24"/>
        </w:rPr>
        <w:t xml:space="preserve"> </w:t>
      </w:r>
      <w:r w:rsidRPr="003E2525">
        <w:rPr>
          <w:rFonts w:ascii="Times New Roman" w:eastAsia="Calibri" w:hAnsi="Times New Roman" w:cs="Times New Roman"/>
          <w:color w:val="000000"/>
          <w:sz w:val="24"/>
          <w:szCs w:val="24"/>
        </w:rPr>
        <w:t>terse</w:t>
      </w:r>
      <w:r w:rsidRPr="003E2525">
        <w:rPr>
          <w:rFonts w:ascii="Times New Roman" w:eastAsia="Calibri" w:hAnsi="Times New Roman" w:cs="Times New Roman"/>
          <w:color w:val="000000"/>
          <w:spacing w:val="1"/>
          <w:sz w:val="24"/>
          <w:szCs w:val="24"/>
        </w:rPr>
        <w:t>b</w:t>
      </w:r>
      <w:r w:rsidRPr="003E2525">
        <w:rPr>
          <w:rFonts w:ascii="Times New Roman" w:eastAsia="Calibri" w:hAnsi="Times New Roman" w:cs="Times New Roman"/>
          <w:color w:val="000000"/>
          <w:sz w:val="24"/>
          <w:szCs w:val="24"/>
        </w:rPr>
        <w:t>ut</w:t>
      </w:r>
      <w:r w:rsidRPr="003E2525">
        <w:rPr>
          <w:rFonts w:ascii="Times New Roman" w:eastAsia="Calibri" w:hAnsi="Times New Roman" w:cs="Times New Roman"/>
          <w:color w:val="000000"/>
          <w:spacing w:val="38"/>
          <w:sz w:val="24"/>
          <w:szCs w:val="24"/>
        </w:rPr>
        <w:t xml:space="preserve"> </w:t>
      </w:r>
      <w:r w:rsidRPr="003E2525">
        <w:rPr>
          <w:rFonts w:ascii="Times New Roman" w:eastAsia="Calibri" w:hAnsi="Times New Roman" w:cs="Times New Roman"/>
          <w:color w:val="000000"/>
          <w:spacing w:val="1"/>
          <w:sz w:val="24"/>
          <w:szCs w:val="24"/>
        </w:rPr>
        <w:t>d</w:t>
      </w:r>
      <w:r w:rsidRPr="003E2525">
        <w:rPr>
          <w:rFonts w:ascii="Times New Roman" w:eastAsia="Calibri" w:hAnsi="Times New Roman" w:cs="Times New Roman"/>
          <w:color w:val="000000"/>
          <w:sz w:val="24"/>
          <w:szCs w:val="24"/>
        </w:rPr>
        <w:t>isaji</w:t>
      </w:r>
      <w:r w:rsidRPr="003E2525">
        <w:rPr>
          <w:rFonts w:ascii="Times New Roman" w:eastAsia="Calibri" w:hAnsi="Times New Roman" w:cs="Times New Roman"/>
          <w:color w:val="000000"/>
          <w:spacing w:val="2"/>
          <w:sz w:val="24"/>
          <w:szCs w:val="24"/>
        </w:rPr>
        <w:t>k</w:t>
      </w:r>
      <w:r w:rsidRPr="003E2525">
        <w:rPr>
          <w:rFonts w:ascii="Times New Roman" w:eastAsia="Calibri" w:hAnsi="Times New Roman" w:cs="Times New Roman"/>
          <w:color w:val="000000"/>
          <w:sz w:val="24"/>
          <w:szCs w:val="24"/>
        </w:rPr>
        <w:t>an</w:t>
      </w:r>
      <w:r w:rsidRPr="003E2525">
        <w:rPr>
          <w:rFonts w:ascii="Times New Roman" w:eastAsia="Calibri" w:hAnsi="Times New Roman" w:cs="Times New Roman"/>
          <w:color w:val="000000"/>
          <w:spacing w:val="40"/>
          <w:sz w:val="24"/>
          <w:szCs w:val="24"/>
        </w:rPr>
        <w:t xml:space="preserve"> </w:t>
      </w:r>
      <w:r w:rsidRPr="003E2525">
        <w:rPr>
          <w:rFonts w:ascii="Times New Roman" w:eastAsia="Calibri" w:hAnsi="Times New Roman" w:cs="Times New Roman"/>
          <w:color w:val="000000"/>
          <w:sz w:val="24"/>
          <w:szCs w:val="24"/>
        </w:rPr>
        <w:t>m</w:t>
      </w:r>
      <w:r w:rsidRPr="003E2525">
        <w:rPr>
          <w:rFonts w:ascii="Times New Roman" w:eastAsia="Calibri" w:hAnsi="Times New Roman" w:cs="Times New Roman"/>
          <w:color w:val="000000"/>
          <w:spacing w:val="1"/>
          <w:sz w:val="24"/>
          <w:szCs w:val="24"/>
        </w:rPr>
        <w:t>e</w:t>
      </w:r>
      <w:r w:rsidRPr="003E2525">
        <w:rPr>
          <w:rFonts w:ascii="Times New Roman" w:eastAsia="Calibri" w:hAnsi="Times New Roman" w:cs="Times New Roman"/>
          <w:color w:val="000000"/>
          <w:sz w:val="24"/>
          <w:szCs w:val="24"/>
        </w:rPr>
        <w:t>lal</w:t>
      </w:r>
      <w:r w:rsidRPr="003E2525">
        <w:rPr>
          <w:rFonts w:ascii="Times New Roman" w:eastAsia="Calibri" w:hAnsi="Times New Roman" w:cs="Times New Roman"/>
          <w:color w:val="000000"/>
          <w:spacing w:val="2"/>
          <w:sz w:val="24"/>
          <w:szCs w:val="24"/>
        </w:rPr>
        <w:t>u</w:t>
      </w:r>
      <w:r w:rsidRPr="003E2525">
        <w:rPr>
          <w:rFonts w:ascii="Times New Roman" w:eastAsia="Calibri" w:hAnsi="Times New Roman" w:cs="Times New Roman"/>
          <w:color w:val="000000"/>
          <w:sz w:val="24"/>
          <w:szCs w:val="24"/>
        </w:rPr>
        <w:t>i</w:t>
      </w:r>
      <w:r w:rsidRPr="003E2525">
        <w:rPr>
          <w:rFonts w:ascii="Times New Roman" w:eastAsia="Calibri" w:hAnsi="Times New Roman" w:cs="Times New Roman"/>
          <w:color w:val="000000"/>
          <w:spacing w:val="38"/>
          <w:sz w:val="24"/>
          <w:szCs w:val="24"/>
        </w:rPr>
        <w:t xml:space="preserve"> </w:t>
      </w:r>
      <w:r w:rsidRPr="003E2525">
        <w:rPr>
          <w:rFonts w:ascii="Times New Roman" w:eastAsia="Calibri" w:hAnsi="Times New Roman" w:cs="Times New Roman"/>
          <w:color w:val="000000"/>
          <w:sz w:val="24"/>
          <w:szCs w:val="24"/>
        </w:rPr>
        <w:t>prosedur</w:t>
      </w:r>
      <w:r w:rsidRPr="003E2525">
        <w:rPr>
          <w:rFonts w:ascii="Times New Roman" w:eastAsia="Calibri" w:hAnsi="Times New Roman" w:cs="Times New Roman"/>
          <w:color w:val="000000"/>
          <w:spacing w:val="38"/>
          <w:sz w:val="24"/>
          <w:szCs w:val="24"/>
        </w:rPr>
        <w:t xml:space="preserve"> </w:t>
      </w:r>
      <w:r w:rsidRPr="003E2525">
        <w:rPr>
          <w:rFonts w:ascii="Times New Roman" w:eastAsia="Calibri" w:hAnsi="Times New Roman" w:cs="Times New Roman"/>
          <w:color w:val="000000"/>
          <w:spacing w:val="2"/>
          <w:sz w:val="24"/>
          <w:szCs w:val="24"/>
        </w:rPr>
        <w:t>d</w:t>
      </w:r>
      <w:r w:rsidRPr="003E2525">
        <w:rPr>
          <w:rFonts w:ascii="Times New Roman" w:eastAsia="Calibri" w:hAnsi="Times New Roman" w:cs="Times New Roman"/>
          <w:color w:val="000000"/>
          <w:sz w:val="24"/>
          <w:szCs w:val="24"/>
        </w:rPr>
        <w:t>an</w:t>
      </w:r>
      <w:r w:rsidRPr="003E2525">
        <w:rPr>
          <w:rFonts w:ascii="Times New Roman" w:eastAsia="Calibri" w:hAnsi="Times New Roman" w:cs="Times New Roman"/>
          <w:color w:val="000000"/>
          <w:spacing w:val="39"/>
          <w:sz w:val="24"/>
          <w:szCs w:val="24"/>
        </w:rPr>
        <w:t xml:space="preserve"> </w:t>
      </w:r>
      <w:r w:rsidRPr="003E2525">
        <w:rPr>
          <w:rFonts w:ascii="Times New Roman" w:eastAsia="Calibri" w:hAnsi="Times New Roman" w:cs="Times New Roman"/>
          <w:color w:val="000000"/>
          <w:sz w:val="24"/>
          <w:szCs w:val="24"/>
        </w:rPr>
        <w:t>lan</w:t>
      </w:r>
      <w:r w:rsidRPr="003E2525">
        <w:rPr>
          <w:rFonts w:ascii="Times New Roman" w:eastAsia="Calibri" w:hAnsi="Times New Roman" w:cs="Times New Roman"/>
          <w:color w:val="000000"/>
          <w:spacing w:val="1"/>
          <w:sz w:val="24"/>
          <w:szCs w:val="24"/>
        </w:rPr>
        <w:t>g</w:t>
      </w:r>
      <w:r w:rsidRPr="003E2525">
        <w:rPr>
          <w:rFonts w:ascii="Times New Roman" w:eastAsia="Calibri" w:hAnsi="Times New Roman" w:cs="Times New Roman"/>
          <w:color w:val="000000"/>
          <w:sz w:val="24"/>
          <w:szCs w:val="24"/>
        </w:rPr>
        <w:t>kah</w:t>
      </w:r>
      <w:r w:rsidRPr="003E2525">
        <w:rPr>
          <w:rFonts w:ascii="Times New Roman" w:eastAsia="Calibri" w:hAnsi="Times New Roman" w:cs="Times New Roman"/>
          <w:color w:val="000000"/>
          <w:spacing w:val="38"/>
          <w:sz w:val="24"/>
          <w:szCs w:val="24"/>
        </w:rPr>
        <w:t xml:space="preserve"> </w:t>
      </w:r>
      <w:r w:rsidRPr="003E2525">
        <w:rPr>
          <w:rFonts w:ascii="Times New Roman" w:eastAsia="Calibri" w:hAnsi="Times New Roman" w:cs="Times New Roman"/>
          <w:color w:val="000000"/>
          <w:sz w:val="24"/>
          <w:szCs w:val="24"/>
        </w:rPr>
        <w:t>–</w:t>
      </w:r>
      <w:r w:rsidRPr="003E2525">
        <w:rPr>
          <w:rFonts w:ascii="Times New Roman" w:eastAsia="Calibri" w:hAnsi="Times New Roman" w:cs="Times New Roman"/>
          <w:color w:val="000000"/>
          <w:spacing w:val="39"/>
          <w:sz w:val="24"/>
          <w:szCs w:val="24"/>
        </w:rPr>
        <w:t xml:space="preserve"> </w:t>
      </w:r>
      <w:r w:rsidRPr="003E2525">
        <w:rPr>
          <w:rFonts w:ascii="Times New Roman" w:eastAsia="Calibri" w:hAnsi="Times New Roman" w:cs="Times New Roman"/>
          <w:color w:val="000000"/>
          <w:sz w:val="24"/>
          <w:szCs w:val="24"/>
        </w:rPr>
        <w:t>la</w:t>
      </w:r>
      <w:r w:rsidRPr="003E2525">
        <w:rPr>
          <w:rFonts w:ascii="Times New Roman" w:eastAsia="Calibri" w:hAnsi="Times New Roman" w:cs="Times New Roman"/>
          <w:color w:val="000000"/>
          <w:spacing w:val="1"/>
          <w:sz w:val="24"/>
          <w:szCs w:val="24"/>
        </w:rPr>
        <w:t>n</w:t>
      </w:r>
      <w:r w:rsidRPr="003E2525">
        <w:rPr>
          <w:rFonts w:ascii="Times New Roman" w:eastAsia="Calibri" w:hAnsi="Times New Roman" w:cs="Times New Roman"/>
          <w:color w:val="000000"/>
          <w:sz w:val="24"/>
          <w:szCs w:val="24"/>
        </w:rPr>
        <w:t>gkah</w:t>
      </w:r>
      <w:r w:rsidRPr="003E2525">
        <w:rPr>
          <w:rFonts w:ascii="Times New Roman" w:hAnsi="Times New Roman" w:cs="Times New Roman"/>
          <w:color w:val="000000"/>
          <w:sz w:val="24"/>
          <w:szCs w:val="24"/>
        </w:rPr>
        <w:t xml:space="preserve"> </w:t>
      </w:r>
      <w:r w:rsidRPr="003E2525">
        <w:rPr>
          <w:rFonts w:ascii="Times New Roman" w:eastAsia="Calibri" w:hAnsi="Times New Roman" w:cs="Times New Roman"/>
          <w:color w:val="000000"/>
          <w:spacing w:val="2"/>
          <w:sz w:val="24"/>
          <w:szCs w:val="24"/>
        </w:rPr>
        <w:t>y</w:t>
      </w:r>
      <w:r w:rsidRPr="003E2525">
        <w:rPr>
          <w:rFonts w:ascii="Times New Roman" w:eastAsia="Calibri" w:hAnsi="Times New Roman" w:cs="Times New Roman"/>
          <w:color w:val="000000"/>
          <w:sz w:val="24"/>
          <w:szCs w:val="24"/>
        </w:rPr>
        <w:t>ang</w:t>
      </w:r>
      <w:r w:rsidRPr="003E2525">
        <w:rPr>
          <w:rFonts w:ascii="Times New Roman" w:eastAsia="Calibri" w:hAnsi="Times New Roman" w:cs="Times New Roman"/>
          <w:color w:val="000000"/>
          <w:spacing w:val="21"/>
          <w:sz w:val="24"/>
          <w:szCs w:val="24"/>
        </w:rPr>
        <w:t xml:space="preserve"> </w:t>
      </w:r>
      <w:r w:rsidRPr="003E2525">
        <w:rPr>
          <w:rFonts w:ascii="Times New Roman" w:eastAsia="Calibri" w:hAnsi="Times New Roman" w:cs="Times New Roman"/>
          <w:color w:val="000000"/>
          <w:sz w:val="24"/>
          <w:szCs w:val="24"/>
        </w:rPr>
        <w:t>tepat,</w:t>
      </w:r>
      <w:r w:rsidRPr="003E2525">
        <w:rPr>
          <w:rFonts w:ascii="Times New Roman" w:eastAsia="Calibri" w:hAnsi="Times New Roman" w:cs="Times New Roman"/>
          <w:color w:val="000000"/>
          <w:spacing w:val="22"/>
          <w:sz w:val="24"/>
          <w:szCs w:val="24"/>
        </w:rPr>
        <w:t xml:space="preserve"> </w:t>
      </w:r>
      <w:r w:rsidRPr="003E2525">
        <w:rPr>
          <w:rFonts w:ascii="Times New Roman" w:eastAsia="Calibri" w:hAnsi="Times New Roman" w:cs="Times New Roman"/>
          <w:color w:val="000000"/>
          <w:spacing w:val="1"/>
          <w:sz w:val="24"/>
          <w:szCs w:val="24"/>
        </w:rPr>
        <w:t>j</w:t>
      </w:r>
      <w:r w:rsidRPr="003E2525">
        <w:rPr>
          <w:rFonts w:ascii="Times New Roman" w:eastAsia="Calibri" w:hAnsi="Times New Roman" w:cs="Times New Roman"/>
          <w:color w:val="000000"/>
          <w:sz w:val="24"/>
          <w:szCs w:val="24"/>
        </w:rPr>
        <w:t>e</w:t>
      </w:r>
      <w:r w:rsidRPr="003E2525">
        <w:rPr>
          <w:rFonts w:ascii="Times New Roman" w:eastAsia="Calibri" w:hAnsi="Times New Roman" w:cs="Times New Roman"/>
          <w:color w:val="000000"/>
          <w:spacing w:val="1"/>
          <w:sz w:val="24"/>
          <w:szCs w:val="24"/>
        </w:rPr>
        <w:t>l</w:t>
      </w:r>
      <w:r w:rsidRPr="003E2525">
        <w:rPr>
          <w:rFonts w:ascii="Times New Roman" w:eastAsia="Calibri" w:hAnsi="Times New Roman" w:cs="Times New Roman"/>
          <w:color w:val="000000"/>
          <w:sz w:val="24"/>
          <w:szCs w:val="24"/>
        </w:rPr>
        <w:t>as</w:t>
      </w:r>
      <w:r w:rsidRPr="003E2525">
        <w:rPr>
          <w:rFonts w:ascii="Times New Roman" w:eastAsia="Calibri" w:hAnsi="Times New Roman" w:cs="Times New Roman"/>
          <w:color w:val="000000"/>
          <w:spacing w:val="21"/>
          <w:sz w:val="24"/>
          <w:szCs w:val="24"/>
        </w:rPr>
        <w:t xml:space="preserve"> </w:t>
      </w:r>
      <w:r w:rsidRPr="003E2525">
        <w:rPr>
          <w:rFonts w:ascii="Times New Roman" w:eastAsia="Calibri" w:hAnsi="Times New Roman" w:cs="Times New Roman"/>
          <w:color w:val="000000"/>
          <w:spacing w:val="1"/>
          <w:sz w:val="24"/>
          <w:szCs w:val="24"/>
        </w:rPr>
        <w:t>d</w:t>
      </w:r>
      <w:r w:rsidRPr="003E2525">
        <w:rPr>
          <w:rFonts w:ascii="Times New Roman" w:eastAsia="Calibri" w:hAnsi="Times New Roman" w:cs="Times New Roman"/>
          <w:color w:val="000000"/>
          <w:sz w:val="24"/>
          <w:szCs w:val="24"/>
        </w:rPr>
        <w:t>an</w:t>
      </w:r>
      <w:r w:rsidRPr="003E2525">
        <w:rPr>
          <w:rFonts w:ascii="Times New Roman" w:eastAsia="Calibri" w:hAnsi="Times New Roman" w:cs="Times New Roman"/>
          <w:color w:val="000000"/>
          <w:spacing w:val="22"/>
          <w:sz w:val="24"/>
          <w:szCs w:val="24"/>
        </w:rPr>
        <w:t xml:space="preserve"> </w:t>
      </w:r>
      <w:r w:rsidRPr="003E2525">
        <w:rPr>
          <w:rFonts w:ascii="Times New Roman" w:eastAsia="Calibri" w:hAnsi="Times New Roman" w:cs="Times New Roman"/>
          <w:color w:val="000000"/>
          <w:sz w:val="24"/>
          <w:szCs w:val="24"/>
        </w:rPr>
        <w:t>m</w:t>
      </w:r>
      <w:r w:rsidRPr="003E2525">
        <w:rPr>
          <w:rFonts w:ascii="Times New Roman" w:eastAsia="Calibri" w:hAnsi="Times New Roman" w:cs="Times New Roman"/>
          <w:color w:val="000000"/>
          <w:spacing w:val="2"/>
          <w:sz w:val="24"/>
          <w:szCs w:val="24"/>
        </w:rPr>
        <w:t>e</w:t>
      </w:r>
      <w:r w:rsidRPr="003E2525">
        <w:rPr>
          <w:rFonts w:ascii="Times New Roman" w:eastAsia="Calibri" w:hAnsi="Times New Roman" w:cs="Times New Roman"/>
          <w:color w:val="000000"/>
          <w:sz w:val="24"/>
          <w:szCs w:val="24"/>
        </w:rPr>
        <w:t>na</w:t>
      </w:r>
      <w:r w:rsidRPr="003E2525">
        <w:rPr>
          <w:rFonts w:ascii="Times New Roman" w:eastAsia="Calibri" w:hAnsi="Times New Roman" w:cs="Times New Roman"/>
          <w:color w:val="000000"/>
          <w:spacing w:val="1"/>
          <w:sz w:val="24"/>
          <w:szCs w:val="24"/>
        </w:rPr>
        <w:t>r</w:t>
      </w:r>
      <w:r w:rsidRPr="003E2525">
        <w:rPr>
          <w:rFonts w:ascii="Times New Roman" w:eastAsia="Calibri" w:hAnsi="Times New Roman" w:cs="Times New Roman"/>
          <w:color w:val="000000"/>
          <w:sz w:val="24"/>
          <w:szCs w:val="24"/>
        </w:rPr>
        <w:t>ik.</w:t>
      </w:r>
      <w:r w:rsidRPr="003E2525">
        <w:rPr>
          <w:rFonts w:ascii="Times New Roman" w:eastAsia="Calibri" w:hAnsi="Times New Roman" w:cs="Times New Roman"/>
          <w:color w:val="000000"/>
          <w:spacing w:val="8"/>
          <w:sz w:val="24"/>
          <w:szCs w:val="24"/>
        </w:rPr>
        <w:t xml:space="preserve"> </w:t>
      </w:r>
      <w:r w:rsidRPr="003E2525">
        <w:rPr>
          <w:rFonts w:ascii="Times New Roman" w:hAnsi="Times New Roman" w:cs="Times New Roman"/>
          <w:color w:val="000000"/>
          <w:spacing w:val="8"/>
          <w:sz w:val="24"/>
          <w:szCs w:val="24"/>
        </w:rPr>
        <w:t xml:space="preserve">Sehingga </w:t>
      </w:r>
      <w:r w:rsidRPr="003E2525">
        <w:rPr>
          <w:rFonts w:ascii="Times New Roman" w:hAnsi="Times New Roman" w:cs="Times New Roman"/>
          <w:color w:val="000000"/>
          <w:spacing w:val="1"/>
          <w:sz w:val="24"/>
          <w:szCs w:val="24"/>
        </w:rPr>
        <w:t xml:space="preserve">prestasi belajar merekapun </w:t>
      </w:r>
      <w:r w:rsidRPr="003E2525">
        <w:rPr>
          <w:rFonts w:ascii="Times New Roman" w:hAnsi="Times New Roman" w:cs="Times New Roman"/>
          <w:color w:val="000000"/>
          <w:sz w:val="24"/>
          <w:szCs w:val="24"/>
        </w:rPr>
        <w:t>meningkat. Sebab, dalam jenjang pendidikan tahun pertama dari suatu jenis sekolah (S</w:t>
      </w:r>
      <w:r>
        <w:rPr>
          <w:rFonts w:ascii="Times New Roman" w:hAnsi="Times New Roman" w:cs="Times New Roman"/>
          <w:color w:val="000000"/>
          <w:sz w:val="24"/>
          <w:szCs w:val="24"/>
        </w:rPr>
        <w:t>D</w:t>
      </w:r>
      <w:r w:rsidRPr="003E2525">
        <w:rPr>
          <w:rFonts w:ascii="Times New Roman" w:hAnsi="Times New Roman" w:cs="Times New Roman"/>
          <w:color w:val="000000"/>
          <w:sz w:val="24"/>
          <w:szCs w:val="24"/>
        </w:rPr>
        <w:t>) merupakan tahun genting bagi siswa yang belajar matematika. Tahun pertama ini merupakan pengalaman sebagai suatu langkah untuk belajar matematika lebih lanjut.</w:t>
      </w:r>
      <w:r w:rsidRPr="003E2525">
        <w:rPr>
          <w:rStyle w:val="FootnoteReference"/>
          <w:rFonts w:ascii="Times New Roman" w:hAnsi="Times New Roman"/>
          <w:color w:val="000000"/>
          <w:sz w:val="24"/>
          <w:szCs w:val="24"/>
        </w:rPr>
        <w:footnoteReference w:id="4"/>
      </w:r>
    </w:p>
    <w:p w:rsidR="00544123" w:rsidRPr="003E2525" w:rsidRDefault="00544123" w:rsidP="009B0E12">
      <w:pPr>
        <w:widowControl w:val="0"/>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Dalam mengembangkan kreatifitas dan kompetensi siswa, maka guru hendaknya dapat menyajikan pembelajaran yang efektif dan efisien, sesusai dengan </w:t>
      </w:r>
      <w:r>
        <w:rPr>
          <w:rFonts w:ascii="Times New Roman" w:hAnsi="Times New Roman" w:cs="Times New Roman"/>
          <w:color w:val="000000"/>
          <w:sz w:val="24"/>
          <w:szCs w:val="24"/>
        </w:rPr>
        <w:lastRenderedPageBreak/>
        <w:t>kurikulum dan pola pikir siswa. Selain itu guru dituntut untuk lebih kreatif dalam menyajikan mateeri, harus mampu mempergunakan pengetahuan dan kecakapannya dalam memilih pendekatan, model dan strategi pembelaja</w:t>
      </w:r>
      <w:r w:rsidR="001041FA">
        <w:rPr>
          <w:rFonts w:ascii="Times New Roman" w:hAnsi="Times New Roman" w:cs="Times New Roman"/>
          <w:color w:val="000000"/>
          <w:sz w:val="24"/>
          <w:szCs w:val="24"/>
        </w:rPr>
        <w:t>ran, serta menggunakan metode ma</w:t>
      </w:r>
      <w:r>
        <w:rPr>
          <w:rFonts w:ascii="Times New Roman" w:hAnsi="Times New Roman" w:cs="Times New Roman"/>
          <w:color w:val="000000"/>
          <w:sz w:val="24"/>
          <w:szCs w:val="24"/>
        </w:rPr>
        <w:t>upun alat pengajaran yang dapat memberi perhatian yang cukup terhadap pemahaman siswa pada konsep matematika</w:t>
      </w:r>
      <w:r w:rsidR="001041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Konsep – konsep pada kurikulum matematika sekolah dasar dapat dibagi menjadi kelompok besar, yaitu pemahaman konsep dasar, pemahaman konsep dan keterampilan yang kesemua itu mempunyai tujuan akhir agar siswa terampil dalam menggunakan berbagai konsep matematika dalam kehidupan sehari – hari.</w:t>
      </w:r>
      <w:r>
        <w:rPr>
          <w:rStyle w:val="FootnoteReference"/>
          <w:rFonts w:ascii="Times New Roman" w:hAnsi="Times New Roman"/>
          <w:color w:val="000000"/>
          <w:sz w:val="24"/>
          <w:szCs w:val="24"/>
        </w:rPr>
        <w:footnoteReference w:id="5"/>
      </w:r>
    </w:p>
    <w:p w:rsidR="00544123" w:rsidRDefault="001041FA" w:rsidP="009B0E12">
      <w:pPr>
        <w:widowControl w:val="0"/>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4123" w:rsidRPr="003E2525">
        <w:rPr>
          <w:rFonts w:ascii="Times New Roman" w:hAnsi="Times New Roman" w:cs="Times New Roman"/>
          <w:color w:val="000000"/>
          <w:sz w:val="24"/>
          <w:szCs w:val="24"/>
        </w:rPr>
        <w:t>Maka dari itu seorang tenaga pendidik dituntut haruslah kreatif dan mampu menggunakan pengetah</w:t>
      </w:r>
      <w:r w:rsidR="008C40CF">
        <w:rPr>
          <w:rFonts w:ascii="Times New Roman" w:hAnsi="Times New Roman" w:cs="Times New Roman"/>
          <w:color w:val="000000"/>
          <w:sz w:val="24"/>
          <w:szCs w:val="24"/>
        </w:rPr>
        <w:t>uannya dan kecakapannya dalam me</w:t>
      </w:r>
      <w:r w:rsidR="00544123" w:rsidRPr="003E2525">
        <w:rPr>
          <w:rFonts w:ascii="Times New Roman" w:hAnsi="Times New Roman" w:cs="Times New Roman"/>
          <w:color w:val="000000"/>
          <w:sz w:val="24"/>
          <w:szCs w:val="24"/>
        </w:rPr>
        <w:t>milih pendekatan, model dan strategi pembelajaran, serta menggunakan metode dan alat pengajaran yang dapat memberikan perhatia</w:t>
      </w:r>
      <w:r w:rsidR="00544123">
        <w:rPr>
          <w:rFonts w:ascii="Times New Roman" w:hAnsi="Times New Roman" w:cs="Times New Roman"/>
          <w:color w:val="000000"/>
          <w:sz w:val="24"/>
          <w:szCs w:val="24"/>
        </w:rPr>
        <w:t>n</w:t>
      </w:r>
      <w:r w:rsidR="00544123" w:rsidRPr="003E2525">
        <w:rPr>
          <w:rFonts w:ascii="Times New Roman" w:hAnsi="Times New Roman" w:cs="Times New Roman"/>
          <w:color w:val="000000"/>
          <w:sz w:val="24"/>
          <w:szCs w:val="24"/>
        </w:rPr>
        <w:t xml:space="preserve"> yang cukup terhadap pemahaman siswa pada konsep matematika sehingga membawa perubahan dalam tingkah laku peserta didik.</w:t>
      </w:r>
    </w:p>
    <w:p w:rsidR="00544123" w:rsidRDefault="00544123" w:rsidP="009B0E12">
      <w:pPr>
        <w:widowControl w:val="0"/>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Siswa yang belajar matematika secara bermakna dicirikan oleh pemahamannya secara konseptual dan prosedural. Pemahaman konseptual mengacu pada pemahaman konsep dan kemampuan memecahkan masalah, sedangkan pemahaman prosedural mengacu pada keterampilan melakukan pengerjaan prosedural. Dalam mempelajari matematika siswa tidak cukup memahami konsep </w:t>
      </w:r>
      <w:r>
        <w:rPr>
          <w:rFonts w:ascii="Times New Roman" w:hAnsi="Times New Roman" w:cs="Times New Roman"/>
          <w:color w:val="000000"/>
          <w:sz w:val="24"/>
          <w:szCs w:val="24"/>
        </w:rPr>
        <w:lastRenderedPageBreak/>
        <w:t>saja, karena dalam kehidupan mereka memerlukan keterampilan matematika dan pula tidak cukup dengan memahami prosedural/keterampilan menyelesaikan soal. Jika siswa memahami matematika secara konseptual, dimungkinkan siswa mengerti tentang masalah matematika namun tidak mampu menyelesaikan masalah matematika tersebut. Begitu juga jika siswa mampu memahami secara prosedural, dimungkinkan siswa dapat menyeleaikan soal-soal matematika tetapi mereka tidak mengerti/memahami apa yang dikerjakan tersebut. Maka dari itu diperlukan adanya perpaduan antara pemahaman secara konseptual dan prosedural dalam memecahkan masalah matematika, sehingga pembelajaran matematika menjadi lebih bermakna.</w:t>
      </w:r>
    </w:p>
    <w:p w:rsidR="00AC00FF" w:rsidRPr="00D26345" w:rsidRDefault="00AC00FF" w:rsidP="009B0E12">
      <w:pPr>
        <w:widowControl w:val="0"/>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Model pembelajaran teknik </w:t>
      </w:r>
      <w:r>
        <w:rPr>
          <w:rFonts w:ascii="Times New Roman" w:hAnsi="Times New Roman" w:cs="Times New Roman"/>
          <w:i/>
          <w:color w:val="000000"/>
          <w:sz w:val="24"/>
          <w:szCs w:val="24"/>
        </w:rPr>
        <w:t>probing promting</w:t>
      </w:r>
      <w:r>
        <w:rPr>
          <w:rFonts w:ascii="Times New Roman" w:hAnsi="Times New Roman" w:cs="Times New Roman"/>
          <w:color w:val="000000"/>
          <w:sz w:val="24"/>
          <w:szCs w:val="24"/>
        </w:rPr>
        <w:t xml:space="preserve"> dalam pembelajaran matematika </w:t>
      </w:r>
      <w:r w:rsidR="00D26345">
        <w:rPr>
          <w:rFonts w:ascii="Times New Roman" w:hAnsi="Times New Roman" w:cs="Times New Roman"/>
          <w:color w:val="000000"/>
          <w:sz w:val="24"/>
          <w:szCs w:val="24"/>
        </w:rPr>
        <w:t xml:space="preserve">melibatkan siswa untuk berperan aktif dalam proses pembelajaran dengan bimbingan guru yang akan menuntun siswa dalam pembentukan pemahaman baru. Berdasarkan uraian tersebut, peneliti ingin menerapkan model pembelajaran teknik </w:t>
      </w:r>
      <w:r w:rsidR="00D26345">
        <w:rPr>
          <w:rFonts w:ascii="Times New Roman" w:hAnsi="Times New Roman" w:cs="Times New Roman"/>
          <w:i/>
          <w:color w:val="000000"/>
          <w:sz w:val="24"/>
          <w:szCs w:val="24"/>
        </w:rPr>
        <w:t>probing prompting</w:t>
      </w:r>
      <w:r w:rsidR="00D26345">
        <w:rPr>
          <w:rFonts w:ascii="Times New Roman" w:hAnsi="Times New Roman" w:cs="Times New Roman"/>
          <w:color w:val="000000"/>
          <w:sz w:val="24"/>
          <w:szCs w:val="24"/>
        </w:rPr>
        <w:t xml:space="preserve"> dan materi yang dipilih Bangun Ruang Sisi Datar khususnya pada volume kubus dan volume balok. </w:t>
      </w:r>
    </w:p>
    <w:p w:rsidR="00544123" w:rsidRDefault="00544123" w:rsidP="001041FA">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lang w:val="sv-SE"/>
        </w:rPr>
        <w:t>Terkait dengan</w:t>
      </w:r>
      <w:r w:rsidRPr="003E2525">
        <w:rPr>
          <w:rFonts w:ascii="Times New Roman" w:hAnsi="Times New Roman" w:cs="Times New Roman"/>
          <w:sz w:val="24"/>
          <w:szCs w:val="24"/>
        </w:rPr>
        <w:t xml:space="preserve"> teori, pendapat maupun fenomena tersebut maka peneliti tertarik untuk mengetahui lebih mendalam tentang model atau strategi guru matematika di MTs </w:t>
      </w:r>
      <w:r>
        <w:rPr>
          <w:rFonts w:ascii="Times New Roman" w:hAnsi="Times New Roman" w:cs="Times New Roman"/>
          <w:sz w:val="24"/>
          <w:szCs w:val="24"/>
        </w:rPr>
        <w:t xml:space="preserve">Negeri </w:t>
      </w:r>
      <w:r w:rsidRPr="003E2525">
        <w:rPr>
          <w:rFonts w:ascii="Times New Roman" w:hAnsi="Times New Roman" w:cs="Times New Roman"/>
          <w:sz w:val="24"/>
          <w:szCs w:val="24"/>
        </w:rPr>
        <w:t>Langkapan Srengat Blitar di dalam pemahaman konsep dan keterampilan siswa. Sehingga sangat menarik untuk di diskusikan dan diangkat dalam tulisan ini secara formal dengan judul “Pengaruh Model Pembelajaran Te</w:t>
      </w:r>
      <w:r w:rsidR="00D26345">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F43A0E">
        <w:rPr>
          <w:rFonts w:ascii="Times New Roman" w:hAnsi="Times New Roman" w:cs="Times New Roman"/>
          <w:i/>
          <w:sz w:val="24"/>
          <w:szCs w:val="24"/>
        </w:rPr>
        <w:lastRenderedPageBreak/>
        <w:t>Probing Prompting</w:t>
      </w:r>
      <w:r w:rsidRPr="003E2525">
        <w:rPr>
          <w:rFonts w:ascii="Times New Roman" w:hAnsi="Times New Roman" w:cs="Times New Roman"/>
          <w:sz w:val="24"/>
          <w:szCs w:val="24"/>
        </w:rPr>
        <w:t xml:space="preserve"> Terhadap Pemahaman Konsep dan Keterampilan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807D85" w:rsidRPr="003E2525" w:rsidRDefault="00807D85" w:rsidP="00807D85">
      <w:pPr>
        <w:spacing w:line="240" w:lineRule="auto"/>
        <w:ind w:firstLine="720"/>
        <w:jc w:val="both"/>
        <w:rPr>
          <w:rFonts w:ascii="Times New Roman" w:hAnsi="Times New Roman" w:cs="Times New Roman"/>
          <w:sz w:val="24"/>
          <w:szCs w:val="24"/>
        </w:rPr>
      </w:pPr>
    </w:p>
    <w:p w:rsidR="00544123" w:rsidRPr="00D37C28" w:rsidRDefault="00544123" w:rsidP="001041FA">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Rumusan Masalah</w:t>
      </w:r>
    </w:p>
    <w:p w:rsidR="00544123" w:rsidRPr="003E2525" w:rsidRDefault="00544123" w:rsidP="001041FA">
      <w:pPr>
        <w:pStyle w:val="ListParagraph"/>
        <w:numPr>
          <w:ilvl w:val="0"/>
          <w:numId w:val="3"/>
        </w:numPr>
        <w:spacing w:line="480" w:lineRule="auto"/>
        <w:ind w:left="426"/>
        <w:jc w:val="both"/>
        <w:rPr>
          <w:rFonts w:ascii="Times New Roman" w:hAnsi="Times New Roman" w:cs="Times New Roman"/>
          <w:sz w:val="24"/>
          <w:szCs w:val="24"/>
        </w:rPr>
      </w:pPr>
      <w:r w:rsidRPr="003E2525">
        <w:rPr>
          <w:rFonts w:ascii="Times New Roman" w:hAnsi="Times New Roman" w:cs="Times New Roman"/>
          <w:sz w:val="24"/>
          <w:szCs w:val="24"/>
        </w:rPr>
        <w:t>Adakah pengaruh model pembelajaran te</w:t>
      </w:r>
      <w:r w:rsidR="00807D85">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F43A0E">
        <w:rPr>
          <w:rFonts w:ascii="Times New Roman" w:hAnsi="Times New Roman" w:cs="Times New Roman"/>
          <w:i/>
          <w:sz w:val="24"/>
          <w:szCs w:val="24"/>
        </w:rPr>
        <w:t>probing prompting</w:t>
      </w:r>
      <w:r w:rsidRPr="003E2525">
        <w:rPr>
          <w:rFonts w:ascii="Times New Roman" w:hAnsi="Times New Roman" w:cs="Times New Roman"/>
          <w:sz w:val="24"/>
          <w:szCs w:val="24"/>
        </w:rPr>
        <w:t xml:space="preserve"> terhadap pemahaman konsep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544123" w:rsidRDefault="00544123" w:rsidP="00366479">
      <w:pPr>
        <w:pStyle w:val="ListParagraph"/>
        <w:numPr>
          <w:ilvl w:val="0"/>
          <w:numId w:val="3"/>
        </w:numPr>
        <w:spacing w:line="480" w:lineRule="auto"/>
        <w:ind w:left="426"/>
        <w:jc w:val="both"/>
        <w:rPr>
          <w:rFonts w:ascii="Times New Roman" w:hAnsi="Times New Roman" w:cs="Times New Roman"/>
          <w:sz w:val="24"/>
          <w:szCs w:val="24"/>
        </w:rPr>
      </w:pPr>
      <w:r w:rsidRPr="003E2525">
        <w:rPr>
          <w:rFonts w:ascii="Times New Roman" w:hAnsi="Times New Roman" w:cs="Times New Roman"/>
          <w:sz w:val="24"/>
          <w:szCs w:val="24"/>
        </w:rPr>
        <w:t>Adakah pengaruh model pembelajaran te</w:t>
      </w:r>
      <w:r w:rsidR="00807D85">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F43A0E">
        <w:rPr>
          <w:rFonts w:ascii="Times New Roman" w:hAnsi="Times New Roman" w:cs="Times New Roman"/>
          <w:i/>
          <w:sz w:val="24"/>
          <w:szCs w:val="24"/>
        </w:rPr>
        <w:t>probing prompting</w:t>
      </w:r>
      <w:r w:rsidRPr="003E2525">
        <w:rPr>
          <w:rFonts w:ascii="Times New Roman" w:hAnsi="Times New Roman" w:cs="Times New Roman"/>
          <w:sz w:val="24"/>
          <w:szCs w:val="24"/>
        </w:rPr>
        <w:t xml:space="preserve"> terhadap keterampilan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807D85" w:rsidRPr="00366479" w:rsidRDefault="00807D85" w:rsidP="00807D85">
      <w:pPr>
        <w:pStyle w:val="ListParagraph"/>
        <w:spacing w:line="360" w:lineRule="auto"/>
        <w:ind w:left="426"/>
        <w:jc w:val="both"/>
        <w:rPr>
          <w:rFonts w:ascii="Times New Roman" w:hAnsi="Times New Roman" w:cs="Times New Roman"/>
          <w:sz w:val="24"/>
          <w:szCs w:val="24"/>
        </w:rPr>
      </w:pPr>
    </w:p>
    <w:p w:rsidR="00544123" w:rsidRPr="00D37C28" w:rsidRDefault="00544123" w:rsidP="001041FA">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Tujuan Penelitian</w:t>
      </w:r>
    </w:p>
    <w:p w:rsidR="00544123" w:rsidRPr="003E2525" w:rsidRDefault="00544123" w:rsidP="001041FA">
      <w:pPr>
        <w:pStyle w:val="ListParagraph"/>
        <w:numPr>
          <w:ilvl w:val="0"/>
          <w:numId w:val="4"/>
        </w:numPr>
        <w:spacing w:line="480" w:lineRule="auto"/>
        <w:ind w:left="426"/>
        <w:jc w:val="both"/>
        <w:rPr>
          <w:rFonts w:ascii="Times New Roman" w:hAnsi="Times New Roman" w:cs="Times New Roman"/>
          <w:sz w:val="24"/>
          <w:szCs w:val="24"/>
        </w:rPr>
      </w:pPr>
      <w:r w:rsidRPr="003E2525">
        <w:rPr>
          <w:rFonts w:ascii="Times New Roman" w:hAnsi="Times New Roman" w:cs="Times New Roman"/>
          <w:sz w:val="24"/>
          <w:szCs w:val="24"/>
        </w:rPr>
        <w:t>Untuk mengetahui adanya pengaruh model pembelajaran te</w:t>
      </w:r>
      <w:r w:rsidR="00807D85">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F43A0E">
        <w:rPr>
          <w:rFonts w:ascii="Times New Roman" w:hAnsi="Times New Roman" w:cs="Times New Roman"/>
          <w:i/>
          <w:sz w:val="24"/>
          <w:szCs w:val="24"/>
        </w:rPr>
        <w:t xml:space="preserve">probing prompting </w:t>
      </w:r>
      <w:r w:rsidRPr="003E2525">
        <w:rPr>
          <w:rFonts w:ascii="Times New Roman" w:hAnsi="Times New Roman" w:cs="Times New Roman"/>
          <w:sz w:val="24"/>
          <w:szCs w:val="24"/>
        </w:rPr>
        <w:t>terhadap pemahaman konsep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544123" w:rsidRDefault="00544123" w:rsidP="001041FA">
      <w:pPr>
        <w:pStyle w:val="ListParagraph"/>
        <w:numPr>
          <w:ilvl w:val="0"/>
          <w:numId w:val="4"/>
        </w:numPr>
        <w:spacing w:line="480" w:lineRule="auto"/>
        <w:ind w:left="426"/>
        <w:jc w:val="both"/>
        <w:rPr>
          <w:rFonts w:ascii="Times New Roman" w:hAnsi="Times New Roman" w:cs="Times New Roman"/>
          <w:sz w:val="24"/>
          <w:szCs w:val="24"/>
        </w:rPr>
      </w:pPr>
      <w:r w:rsidRPr="003E2525">
        <w:rPr>
          <w:rFonts w:ascii="Times New Roman" w:hAnsi="Times New Roman" w:cs="Times New Roman"/>
          <w:sz w:val="24"/>
          <w:szCs w:val="24"/>
        </w:rPr>
        <w:t>Untuk mengetahui adanya pengaruh model pembelajaran te</w:t>
      </w:r>
      <w:r w:rsidR="00807D85">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F43A0E">
        <w:rPr>
          <w:rFonts w:ascii="Times New Roman" w:hAnsi="Times New Roman" w:cs="Times New Roman"/>
          <w:i/>
          <w:sz w:val="24"/>
          <w:szCs w:val="24"/>
        </w:rPr>
        <w:t>probing prompting</w:t>
      </w:r>
      <w:r w:rsidRPr="003E2525">
        <w:rPr>
          <w:rFonts w:ascii="Times New Roman" w:hAnsi="Times New Roman" w:cs="Times New Roman"/>
          <w:sz w:val="24"/>
          <w:szCs w:val="24"/>
        </w:rPr>
        <w:t xml:space="preserve"> terhadap keterampilan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366479" w:rsidRPr="00544123" w:rsidRDefault="00366479" w:rsidP="00366479">
      <w:pPr>
        <w:pStyle w:val="ListParagraph"/>
        <w:spacing w:line="360" w:lineRule="auto"/>
        <w:ind w:left="426"/>
        <w:jc w:val="both"/>
        <w:rPr>
          <w:rFonts w:ascii="Times New Roman" w:hAnsi="Times New Roman" w:cs="Times New Roman"/>
          <w:sz w:val="24"/>
          <w:szCs w:val="24"/>
        </w:rPr>
      </w:pPr>
    </w:p>
    <w:p w:rsidR="00544123" w:rsidRPr="00D37C28" w:rsidRDefault="00544123" w:rsidP="001041FA">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Hipotesis Penelitian</w:t>
      </w:r>
    </w:p>
    <w:p w:rsidR="00544123" w:rsidRPr="003E2525" w:rsidRDefault="00544123" w:rsidP="001041FA">
      <w:pPr>
        <w:pStyle w:val="ListParagraph"/>
        <w:numPr>
          <w:ilvl w:val="0"/>
          <w:numId w:val="6"/>
        </w:numPr>
        <w:spacing w:line="480" w:lineRule="auto"/>
        <w:ind w:left="426"/>
        <w:jc w:val="both"/>
        <w:rPr>
          <w:rFonts w:ascii="Times New Roman" w:hAnsi="Times New Roman" w:cs="Times New Roman"/>
          <w:sz w:val="24"/>
          <w:szCs w:val="24"/>
        </w:rPr>
      </w:pPr>
      <w:r w:rsidRPr="003E2525">
        <w:rPr>
          <w:rFonts w:ascii="Times New Roman" w:hAnsi="Times New Roman" w:cs="Times New Roman"/>
          <w:sz w:val="24"/>
          <w:szCs w:val="24"/>
        </w:rPr>
        <w:t>Model pembelajaran</w:t>
      </w:r>
      <w:r w:rsidR="00807D85">
        <w:rPr>
          <w:rFonts w:ascii="Times New Roman" w:hAnsi="Times New Roman" w:cs="Times New Roman"/>
          <w:sz w:val="24"/>
          <w:szCs w:val="24"/>
        </w:rPr>
        <w:t xml:space="preserve"> teknik</w:t>
      </w:r>
      <w:r w:rsidRPr="003E2525">
        <w:rPr>
          <w:rFonts w:ascii="Times New Roman" w:hAnsi="Times New Roman" w:cs="Times New Roman"/>
          <w:sz w:val="24"/>
          <w:szCs w:val="24"/>
        </w:rPr>
        <w:t xml:space="preserve"> </w:t>
      </w:r>
      <w:r w:rsidRPr="00F43A0E">
        <w:rPr>
          <w:rFonts w:ascii="Times New Roman" w:hAnsi="Times New Roman" w:cs="Times New Roman"/>
          <w:i/>
          <w:sz w:val="24"/>
          <w:szCs w:val="24"/>
        </w:rPr>
        <w:t>probing prompting</w:t>
      </w:r>
      <w:r w:rsidRPr="003E2525">
        <w:rPr>
          <w:rFonts w:ascii="Times New Roman" w:hAnsi="Times New Roman" w:cs="Times New Roman"/>
          <w:sz w:val="24"/>
          <w:szCs w:val="24"/>
        </w:rPr>
        <w:t xml:space="preserve"> berpengaruh terhadap pemahaman konsep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544123" w:rsidRDefault="00544123" w:rsidP="001041FA">
      <w:pPr>
        <w:pStyle w:val="ListParagraph"/>
        <w:numPr>
          <w:ilvl w:val="0"/>
          <w:numId w:val="6"/>
        </w:numPr>
        <w:spacing w:line="480" w:lineRule="auto"/>
        <w:ind w:left="426"/>
        <w:jc w:val="both"/>
        <w:rPr>
          <w:rFonts w:ascii="Times New Roman" w:hAnsi="Times New Roman" w:cs="Times New Roman"/>
          <w:sz w:val="24"/>
          <w:szCs w:val="24"/>
        </w:rPr>
      </w:pPr>
      <w:r w:rsidRPr="003E2525">
        <w:rPr>
          <w:rFonts w:ascii="Times New Roman" w:hAnsi="Times New Roman" w:cs="Times New Roman"/>
          <w:sz w:val="24"/>
          <w:szCs w:val="24"/>
        </w:rPr>
        <w:t>Model pembelajaran</w:t>
      </w:r>
      <w:r w:rsidR="00807D85">
        <w:rPr>
          <w:rFonts w:ascii="Times New Roman" w:hAnsi="Times New Roman" w:cs="Times New Roman"/>
          <w:sz w:val="24"/>
          <w:szCs w:val="24"/>
        </w:rPr>
        <w:t xml:space="preserve"> teknik</w:t>
      </w:r>
      <w:r w:rsidRPr="003E2525">
        <w:rPr>
          <w:rFonts w:ascii="Times New Roman" w:hAnsi="Times New Roman" w:cs="Times New Roman"/>
          <w:sz w:val="24"/>
          <w:szCs w:val="24"/>
        </w:rPr>
        <w:t xml:space="preserve"> </w:t>
      </w:r>
      <w:r w:rsidRPr="00F43A0E">
        <w:rPr>
          <w:rFonts w:ascii="Times New Roman" w:hAnsi="Times New Roman" w:cs="Times New Roman"/>
          <w:i/>
          <w:sz w:val="24"/>
          <w:szCs w:val="24"/>
        </w:rPr>
        <w:t>probing prompting</w:t>
      </w:r>
      <w:r w:rsidRPr="003E2525">
        <w:rPr>
          <w:rFonts w:ascii="Times New Roman" w:hAnsi="Times New Roman" w:cs="Times New Roman"/>
          <w:sz w:val="24"/>
          <w:szCs w:val="24"/>
        </w:rPr>
        <w:t xml:space="preserve"> berpengaruh terhadap keterampilan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w:t>
      </w:r>
      <w:r w:rsidR="00A853E0">
        <w:rPr>
          <w:rFonts w:ascii="Times New Roman" w:hAnsi="Times New Roman" w:cs="Times New Roman"/>
          <w:sz w:val="24"/>
          <w:szCs w:val="24"/>
        </w:rPr>
        <w:t>a</w:t>
      </w:r>
      <w:r w:rsidRPr="003E2525">
        <w:rPr>
          <w:rFonts w:ascii="Times New Roman" w:hAnsi="Times New Roman" w:cs="Times New Roman"/>
          <w:sz w:val="24"/>
          <w:szCs w:val="24"/>
        </w:rPr>
        <w:t>pan Srengat Blitar.</w:t>
      </w:r>
    </w:p>
    <w:p w:rsidR="00544123" w:rsidRPr="003E2525" w:rsidRDefault="00544123" w:rsidP="00366479">
      <w:pPr>
        <w:pStyle w:val="ListParagraph"/>
        <w:spacing w:line="360" w:lineRule="auto"/>
        <w:ind w:left="0"/>
        <w:jc w:val="both"/>
        <w:rPr>
          <w:rFonts w:ascii="Times New Roman" w:hAnsi="Times New Roman" w:cs="Times New Roman"/>
          <w:sz w:val="24"/>
          <w:szCs w:val="24"/>
        </w:rPr>
      </w:pPr>
    </w:p>
    <w:p w:rsidR="00544123" w:rsidRPr="00D37C28" w:rsidRDefault="00544123" w:rsidP="001041FA">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Kegunaan Penelitian</w:t>
      </w:r>
    </w:p>
    <w:p w:rsidR="00544123" w:rsidRPr="00DB7F32" w:rsidRDefault="00544123" w:rsidP="001041FA">
      <w:pPr>
        <w:pStyle w:val="ListParagraph"/>
        <w:spacing w:line="480" w:lineRule="auto"/>
        <w:ind w:left="0"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Dari hasil penelitian yang </w:t>
      </w:r>
      <w:r>
        <w:rPr>
          <w:rFonts w:ascii="Times New Roman" w:hAnsi="Times New Roman" w:cs="Times New Roman"/>
          <w:sz w:val="24"/>
          <w:szCs w:val="24"/>
        </w:rPr>
        <w:t>dilakukan</w:t>
      </w:r>
      <w:r w:rsidRPr="003E2525">
        <w:rPr>
          <w:rFonts w:ascii="Times New Roman" w:hAnsi="Times New Roman" w:cs="Times New Roman"/>
          <w:sz w:val="24"/>
          <w:szCs w:val="24"/>
        </w:rPr>
        <w:t xml:space="preserve"> in</w:t>
      </w:r>
      <w:r w:rsidR="008C40CF">
        <w:rPr>
          <w:rFonts w:ascii="Times New Roman" w:hAnsi="Times New Roman" w:cs="Times New Roman"/>
          <w:sz w:val="24"/>
          <w:szCs w:val="24"/>
        </w:rPr>
        <w:t>i, peneliti berharap agar nanti</w:t>
      </w:r>
      <w:r w:rsidRPr="003E2525">
        <w:rPr>
          <w:rFonts w:ascii="Times New Roman" w:hAnsi="Times New Roman" w:cs="Times New Roman"/>
          <w:sz w:val="24"/>
          <w:szCs w:val="24"/>
        </w:rPr>
        <w:t>nya dapat bermanfaat bagi berbagai pihak. Adapun beberapa pihak yang dimaksudkan sebagai berikut:</w:t>
      </w:r>
      <w:r w:rsidRPr="00DB7F32">
        <w:rPr>
          <w:rFonts w:ascii="Times New Roman" w:hAnsi="Times New Roman" w:cs="Times New Roman"/>
          <w:sz w:val="24"/>
          <w:szCs w:val="24"/>
        </w:rPr>
        <w:t xml:space="preserve"> </w:t>
      </w:r>
    </w:p>
    <w:p w:rsidR="00544123" w:rsidRPr="003E2525" w:rsidRDefault="00544123" w:rsidP="001041FA">
      <w:pPr>
        <w:pStyle w:val="ListParagraph"/>
        <w:numPr>
          <w:ilvl w:val="0"/>
          <w:numId w:val="5"/>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Siswa</w:t>
      </w:r>
    </w:p>
    <w:p w:rsidR="00544123" w:rsidRPr="003E2525" w:rsidRDefault="00544123" w:rsidP="00A853E0">
      <w:pPr>
        <w:pStyle w:val="ListParagraph"/>
        <w:numPr>
          <w:ilvl w:val="0"/>
          <w:numId w:val="9"/>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 xml:space="preserve">Dapat menggali serta meningkatkan pemahaman </w:t>
      </w:r>
      <w:r w:rsidR="008C40CF">
        <w:rPr>
          <w:rFonts w:ascii="Times New Roman" w:hAnsi="Times New Roman" w:cs="Times New Roman"/>
          <w:sz w:val="24"/>
          <w:szCs w:val="24"/>
        </w:rPr>
        <w:t xml:space="preserve">konsep </w:t>
      </w:r>
      <w:r w:rsidRPr="003E2525">
        <w:rPr>
          <w:rFonts w:ascii="Times New Roman" w:hAnsi="Times New Roman" w:cs="Times New Roman"/>
          <w:sz w:val="24"/>
          <w:szCs w:val="24"/>
        </w:rPr>
        <w:t>dan keterampilan siswa dalam materi yang disampaikan.</w:t>
      </w:r>
    </w:p>
    <w:p w:rsidR="00544123" w:rsidRPr="003E2525" w:rsidRDefault="00544123" w:rsidP="00A853E0">
      <w:pPr>
        <w:pStyle w:val="ListParagraph"/>
        <w:numPr>
          <w:ilvl w:val="0"/>
          <w:numId w:val="9"/>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Dapat meningkatkan minat siswa terhadap pelajaran matematika.</w:t>
      </w:r>
    </w:p>
    <w:p w:rsidR="00544123" w:rsidRPr="003E2525" w:rsidRDefault="00544123" w:rsidP="001041FA">
      <w:pPr>
        <w:pStyle w:val="ListParagraph"/>
        <w:numPr>
          <w:ilvl w:val="0"/>
          <w:numId w:val="5"/>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Guru</w:t>
      </w:r>
    </w:p>
    <w:p w:rsidR="00544123" w:rsidRPr="003E2525" w:rsidRDefault="00544123" w:rsidP="00A853E0">
      <w:pPr>
        <w:pStyle w:val="ListParagraph"/>
        <w:numPr>
          <w:ilvl w:val="0"/>
          <w:numId w:val="8"/>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Dapat digunakan sebagai bahan masukan dalam rangka memperbaiki dan memperlancar kinerja dalam proses kegiatan pembelajaran yang dilakukan.</w:t>
      </w:r>
    </w:p>
    <w:p w:rsidR="00544123" w:rsidRPr="003E2525" w:rsidRDefault="00544123" w:rsidP="00A853E0">
      <w:pPr>
        <w:pStyle w:val="ListParagraph"/>
        <w:numPr>
          <w:ilvl w:val="0"/>
          <w:numId w:val="8"/>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Sebagai bentuk upaya alternatif yang dapat ditempuh dalam rangka mengatasi munculnya kesulitan dalam menyampaikan materi atau pokok bahasan.</w:t>
      </w:r>
    </w:p>
    <w:p w:rsidR="00544123" w:rsidRPr="003E2525" w:rsidRDefault="00544123" w:rsidP="001041FA">
      <w:pPr>
        <w:pStyle w:val="ListParagraph"/>
        <w:numPr>
          <w:ilvl w:val="0"/>
          <w:numId w:val="5"/>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Sekolah</w:t>
      </w:r>
    </w:p>
    <w:p w:rsidR="00544123" w:rsidRPr="003E2525" w:rsidRDefault="00544123" w:rsidP="00A853E0">
      <w:pPr>
        <w:pStyle w:val="ListParagraph"/>
        <w:numPr>
          <w:ilvl w:val="0"/>
          <w:numId w:val="10"/>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Berguna untuk mempererat dan meningkatkan kerjasama antara guru dan siswa yang terlibat dalam penelitian ini.</w:t>
      </w:r>
    </w:p>
    <w:p w:rsidR="00544123" w:rsidRDefault="00544123" w:rsidP="009B0E12">
      <w:pPr>
        <w:pStyle w:val="ListParagraph"/>
        <w:numPr>
          <w:ilvl w:val="0"/>
          <w:numId w:val="10"/>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Sebagai masukan bagi pimpinan lembaga atau instansi untuk memperbaiki mutu pembelajaran.</w:t>
      </w:r>
    </w:p>
    <w:p w:rsidR="00807D85" w:rsidRPr="009B0E12" w:rsidRDefault="00807D85" w:rsidP="00807D85">
      <w:pPr>
        <w:pStyle w:val="ListParagraph"/>
        <w:spacing w:line="480" w:lineRule="auto"/>
        <w:ind w:left="1134"/>
        <w:jc w:val="both"/>
        <w:rPr>
          <w:rFonts w:ascii="Times New Roman" w:hAnsi="Times New Roman" w:cs="Times New Roman"/>
          <w:sz w:val="24"/>
          <w:szCs w:val="24"/>
        </w:rPr>
      </w:pPr>
    </w:p>
    <w:p w:rsidR="00544123" w:rsidRPr="00D37C28" w:rsidRDefault="00544123" w:rsidP="001041FA">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lastRenderedPageBreak/>
        <w:t>Ruang Lingkup dan Keterbatasan Penelitian</w:t>
      </w:r>
    </w:p>
    <w:p w:rsidR="00544123" w:rsidRPr="003E2525" w:rsidRDefault="00544123" w:rsidP="00366479">
      <w:pPr>
        <w:pStyle w:val="ListParagraph"/>
        <w:numPr>
          <w:ilvl w:val="0"/>
          <w:numId w:val="15"/>
        </w:numPr>
        <w:spacing w:line="480" w:lineRule="auto"/>
        <w:jc w:val="both"/>
        <w:rPr>
          <w:rFonts w:ascii="Times New Roman" w:hAnsi="Times New Roman" w:cs="Times New Roman"/>
          <w:sz w:val="24"/>
          <w:szCs w:val="24"/>
        </w:rPr>
      </w:pPr>
      <w:r w:rsidRPr="003E2525">
        <w:rPr>
          <w:rFonts w:ascii="Times New Roman" w:hAnsi="Times New Roman" w:cs="Times New Roman"/>
          <w:sz w:val="24"/>
          <w:szCs w:val="24"/>
        </w:rPr>
        <w:t>Adapun ruang lingkup dalam penelitian ini sebagai berikut:</w:t>
      </w:r>
    </w:p>
    <w:p w:rsidR="00544123" w:rsidRPr="003E2525" w:rsidRDefault="00544123" w:rsidP="00366479">
      <w:pPr>
        <w:pStyle w:val="ListParagraph"/>
        <w:numPr>
          <w:ilvl w:val="0"/>
          <w:numId w:val="11"/>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Subjek penelitian ini adalah siswa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 tahun ajaran 2011/2012.</w:t>
      </w:r>
    </w:p>
    <w:p w:rsidR="00544123" w:rsidRPr="003E2525" w:rsidRDefault="00544123" w:rsidP="00366479">
      <w:pPr>
        <w:pStyle w:val="ListParagraph"/>
        <w:numPr>
          <w:ilvl w:val="0"/>
          <w:numId w:val="11"/>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Variabel bebas atau variabel independen dalam penelitian ini adalah te</w:t>
      </w:r>
      <w:r w:rsidR="00807D85">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F43A0E">
        <w:rPr>
          <w:rFonts w:ascii="Times New Roman" w:hAnsi="Times New Roman" w:cs="Times New Roman"/>
          <w:i/>
          <w:sz w:val="24"/>
          <w:szCs w:val="24"/>
        </w:rPr>
        <w:t>probing prompting</w:t>
      </w:r>
      <w:r w:rsidRPr="003E2525">
        <w:rPr>
          <w:rFonts w:ascii="Times New Roman" w:hAnsi="Times New Roman" w:cs="Times New Roman"/>
          <w:sz w:val="24"/>
          <w:szCs w:val="24"/>
        </w:rPr>
        <w:t>.</w:t>
      </w:r>
    </w:p>
    <w:p w:rsidR="00544123" w:rsidRPr="003E2525" w:rsidRDefault="00544123" w:rsidP="00366479">
      <w:pPr>
        <w:pStyle w:val="ListParagraph"/>
        <w:numPr>
          <w:ilvl w:val="0"/>
          <w:numId w:val="11"/>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Variabel terikat atau variabel dependen dalam penelitian ini adalah pemahaman konsep dan keterampilan siswa kelas VIII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544123" w:rsidRDefault="00544123" w:rsidP="00366479">
      <w:pPr>
        <w:pStyle w:val="ListParagraph"/>
        <w:numPr>
          <w:ilvl w:val="0"/>
          <w:numId w:val="11"/>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Lokasi diadakannya penelitian ini adalah di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w:t>
      </w:r>
    </w:p>
    <w:p w:rsidR="00366479" w:rsidRDefault="00366479" w:rsidP="0036647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Keterbatasan Penelitian</w:t>
      </w:r>
    </w:p>
    <w:p w:rsidR="00366479" w:rsidRDefault="00366479" w:rsidP="009B0E1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Dari beberapa permasalahan yang timbul dalam pembelajaran matematika sebagaimana yang penulis paparkan, maka penulis membatasi fokus permasalahan dalam pembelajaran matematika dengan manggunakan model pembelajaran te</w:t>
      </w:r>
      <w:r w:rsidR="006D4973">
        <w:rPr>
          <w:rFonts w:ascii="Times New Roman" w:hAnsi="Times New Roman" w:cs="Times New Roman"/>
          <w:sz w:val="24"/>
          <w:szCs w:val="24"/>
        </w:rPr>
        <w:t>k</w:t>
      </w:r>
      <w:r>
        <w:rPr>
          <w:rFonts w:ascii="Times New Roman" w:hAnsi="Times New Roman" w:cs="Times New Roman"/>
          <w:sz w:val="24"/>
          <w:szCs w:val="24"/>
        </w:rPr>
        <w:t xml:space="preserve">nik </w:t>
      </w:r>
      <w:r w:rsidRPr="006D4973">
        <w:rPr>
          <w:rFonts w:ascii="Times New Roman" w:hAnsi="Times New Roman" w:cs="Times New Roman"/>
          <w:i/>
          <w:sz w:val="24"/>
          <w:szCs w:val="24"/>
        </w:rPr>
        <w:t>probing prompting</w:t>
      </w:r>
      <w:r>
        <w:rPr>
          <w:rFonts w:ascii="Times New Roman" w:hAnsi="Times New Roman" w:cs="Times New Roman"/>
          <w:sz w:val="24"/>
          <w:szCs w:val="24"/>
        </w:rPr>
        <w:t>.</w:t>
      </w:r>
    </w:p>
    <w:p w:rsidR="00807D85" w:rsidRDefault="00807D85" w:rsidP="009B0E12">
      <w:pPr>
        <w:pStyle w:val="ListParagraph"/>
        <w:spacing w:line="480" w:lineRule="auto"/>
        <w:jc w:val="both"/>
        <w:rPr>
          <w:rFonts w:ascii="Times New Roman" w:hAnsi="Times New Roman" w:cs="Times New Roman"/>
          <w:sz w:val="24"/>
          <w:szCs w:val="24"/>
        </w:rPr>
      </w:pPr>
    </w:p>
    <w:p w:rsidR="00807D85" w:rsidRDefault="00807D85" w:rsidP="009B0E12">
      <w:pPr>
        <w:pStyle w:val="ListParagraph"/>
        <w:spacing w:line="480" w:lineRule="auto"/>
        <w:jc w:val="both"/>
        <w:rPr>
          <w:rFonts w:ascii="Times New Roman" w:hAnsi="Times New Roman" w:cs="Times New Roman"/>
          <w:sz w:val="24"/>
          <w:szCs w:val="24"/>
        </w:rPr>
      </w:pPr>
    </w:p>
    <w:p w:rsidR="00807D85" w:rsidRDefault="00807D85" w:rsidP="009B0E12">
      <w:pPr>
        <w:pStyle w:val="ListParagraph"/>
        <w:spacing w:line="480" w:lineRule="auto"/>
        <w:jc w:val="both"/>
        <w:rPr>
          <w:rFonts w:ascii="Times New Roman" w:hAnsi="Times New Roman" w:cs="Times New Roman"/>
          <w:sz w:val="24"/>
          <w:szCs w:val="24"/>
        </w:rPr>
      </w:pPr>
    </w:p>
    <w:p w:rsidR="00807D85" w:rsidRPr="00807D85" w:rsidRDefault="00807D85" w:rsidP="00807D85">
      <w:pPr>
        <w:spacing w:line="480" w:lineRule="auto"/>
        <w:jc w:val="both"/>
        <w:rPr>
          <w:rFonts w:ascii="Times New Roman" w:hAnsi="Times New Roman" w:cs="Times New Roman"/>
          <w:sz w:val="24"/>
          <w:szCs w:val="24"/>
        </w:rPr>
      </w:pPr>
    </w:p>
    <w:p w:rsidR="00807D85" w:rsidRPr="009B0E12" w:rsidRDefault="00807D85" w:rsidP="009B0E12">
      <w:pPr>
        <w:pStyle w:val="ListParagraph"/>
        <w:spacing w:line="480" w:lineRule="auto"/>
        <w:jc w:val="both"/>
        <w:rPr>
          <w:rFonts w:ascii="Times New Roman" w:hAnsi="Times New Roman" w:cs="Times New Roman"/>
          <w:sz w:val="24"/>
          <w:szCs w:val="24"/>
        </w:rPr>
      </w:pPr>
    </w:p>
    <w:p w:rsidR="00544123" w:rsidRDefault="00544123" w:rsidP="001041FA">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Penegasan Istilah</w:t>
      </w:r>
    </w:p>
    <w:p w:rsidR="00544123" w:rsidRPr="00702E19" w:rsidRDefault="00544123" w:rsidP="001041FA">
      <w:pPr>
        <w:pStyle w:val="ListParagraph"/>
        <w:numPr>
          <w:ilvl w:val="0"/>
          <w:numId w:val="14"/>
        </w:numPr>
        <w:spacing w:line="480" w:lineRule="auto"/>
        <w:jc w:val="both"/>
        <w:rPr>
          <w:rFonts w:ascii="Times New Roman" w:hAnsi="Times New Roman" w:cs="Times New Roman"/>
          <w:b/>
          <w:sz w:val="24"/>
          <w:szCs w:val="24"/>
        </w:rPr>
      </w:pPr>
      <w:r w:rsidRPr="00702E19">
        <w:rPr>
          <w:rFonts w:ascii="Times New Roman" w:hAnsi="Times New Roman" w:cs="Times New Roman"/>
          <w:b/>
          <w:sz w:val="24"/>
          <w:szCs w:val="24"/>
        </w:rPr>
        <w:t>Penegasan secara konseptual</w:t>
      </w:r>
    </w:p>
    <w:p w:rsidR="00544123" w:rsidRDefault="00544123" w:rsidP="00A853E0">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Pengaruh</w:t>
      </w:r>
    </w:p>
    <w:p w:rsidR="00544123" w:rsidRDefault="00544123" w:rsidP="00A853E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Pengaruh adalah suatu daya yang ada atau tumbuh dari suatu (orang, benda) yang ikut membentuk watak, kepercayaan atau perbuatan seseorang.</w:t>
      </w:r>
      <w:r>
        <w:rPr>
          <w:rStyle w:val="FootnoteReference"/>
          <w:rFonts w:ascii="Times New Roman" w:hAnsi="Times New Roman"/>
          <w:sz w:val="24"/>
          <w:szCs w:val="24"/>
        </w:rPr>
        <w:footnoteReference w:id="6"/>
      </w:r>
    </w:p>
    <w:p w:rsidR="00544123" w:rsidRPr="003E2525" w:rsidRDefault="00544123" w:rsidP="00A853E0">
      <w:pPr>
        <w:pStyle w:val="ListParagraph"/>
        <w:numPr>
          <w:ilvl w:val="0"/>
          <w:numId w:val="7"/>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 xml:space="preserve">Pembelajaran </w:t>
      </w:r>
    </w:p>
    <w:p w:rsidR="00544123" w:rsidRPr="003E2525" w:rsidRDefault="00544123" w:rsidP="00A853E0">
      <w:pPr>
        <w:pStyle w:val="ListParagraph"/>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Pembelajaran adalah upaya guru menciptakan situasi agar siswa belajar, meliputi penggunaan berbagai metode dan media pembelajaran.</w:t>
      </w:r>
      <w:r w:rsidRPr="003E2525">
        <w:rPr>
          <w:rStyle w:val="FootnoteReference"/>
          <w:rFonts w:ascii="Times New Roman" w:hAnsi="Times New Roman"/>
          <w:sz w:val="24"/>
          <w:szCs w:val="24"/>
        </w:rPr>
        <w:footnoteReference w:id="7"/>
      </w:r>
    </w:p>
    <w:p w:rsidR="00544123" w:rsidRPr="003E2525" w:rsidRDefault="00544123" w:rsidP="00A853E0">
      <w:pPr>
        <w:pStyle w:val="ListParagraph"/>
        <w:numPr>
          <w:ilvl w:val="0"/>
          <w:numId w:val="7"/>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Te</w:t>
      </w:r>
      <w:r w:rsidR="00807D85">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F43A0E">
        <w:rPr>
          <w:rFonts w:ascii="Times New Roman" w:hAnsi="Times New Roman" w:cs="Times New Roman"/>
          <w:i/>
          <w:sz w:val="24"/>
          <w:szCs w:val="24"/>
        </w:rPr>
        <w:t>Probing Prompting</w:t>
      </w:r>
    </w:p>
    <w:p w:rsidR="00544123" w:rsidRPr="003E2525" w:rsidRDefault="00544123" w:rsidP="00A853E0">
      <w:pPr>
        <w:pStyle w:val="ListParagraph"/>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Te</w:t>
      </w:r>
      <w:r w:rsidR="00807D85">
        <w:rPr>
          <w:rFonts w:ascii="Times New Roman" w:hAnsi="Times New Roman" w:cs="Times New Roman"/>
          <w:sz w:val="24"/>
          <w:szCs w:val="24"/>
        </w:rPr>
        <w:t>k</w:t>
      </w:r>
      <w:r w:rsidRPr="003E2525">
        <w:rPr>
          <w:rFonts w:ascii="Times New Roman" w:hAnsi="Times New Roman" w:cs="Times New Roman"/>
          <w:sz w:val="24"/>
          <w:szCs w:val="24"/>
        </w:rPr>
        <w:t>ni</w:t>
      </w:r>
      <w:r>
        <w:rPr>
          <w:rFonts w:ascii="Times New Roman" w:hAnsi="Times New Roman" w:cs="Times New Roman"/>
          <w:sz w:val="24"/>
          <w:szCs w:val="24"/>
        </w:rPr>
        <w:t xml:space="preserve">k </w:t>
      </w:r>
      <w:r w:rsidRPr="00F43A0E">
        <w:rPr>
          <w:rFonts w:ascii="Times New Roman" w:hAnsi="Times New Roman" w:cs="Times New Roman"/>
          <w:i/>
          <w:sz w:val="24"/>
          <w:szCs w:val="24"/>
        </w:rPr>
        <w:t>probing prompting</w:t>
      </w:r>
      <w:r>
        <w:rPr>
          <w:rFonts w:ascii="Times New Roman" w:hAnsi="Times New Roman" w:cs="Times New Roman"/>
          <w:sz w:val="24"/>
          <w:szCs w:val="24"/>
        </w:rPr>
        <w:t xml:space="preserve"> adalah pembel</w:t>
      </w:r>
      <w:r w:rsidRPr="003E2525">
        <w:rPr>
          <w:rFonts w:ascii="Times New Roman" w:hAnsi="Times New Roman" w:cs="Times New Roman"/>
          <w:sz w:val="24"/>
          <w:szCs w:val="24"/>
        </w:rPr>
        <w:t>ajaran dengan cara guru menyajikan serangkaian pertanyaan yang sifatnya menuntun dan menggali sehingga terjadi proses berfikir yang mengaitkan pengetahuan setiap siswa dan pengalamannya dengan pengetahuan baru yang sedang dipelajari. Selanjutnya siswa mengkonstruksi konsep-prinsip-aturan menjadi pengetahuan baru, dengan demikian pengetahuan baru tidak diberitahukan.</w:t>
      </w:r>
    </w:p>
    <w:p w:rsidR="00544123" w:rsidRPr="003E2525" w:rsidRDefault="00544123" w:rsidP="00A853E0">
      <w:pPr>
        <w:pStyle w:val="ListParagraph"/>
        <w:numPr>
          <w:ilvl w:val="0"/>
          <w:numId w:val="7"/>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Pemahaman</w:t>
      </w:r>
    </w:p>
    <w:p w:rsidR="00544123" w:rsidRPr="00366479" w:rsidRDefault="00544123" w:rsidP="00A853E0">
      <w:pPr>
        <w:pStyle w:val="ListParagraph"/>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t>Pemahama</w:t>
      </w:r>
      <w:r>
        <w:rPr>
          <w:rFonts w:ascii="Times New Roman" w:hAnsi="Times New Roman" w:cs="Times New Roman"/>
          <w:sz w:val="24"/>
          <w:szCs w:val="24"/>
        </w:rPr>
        <w:t>n</w:t>
      </w:r>
      <w:r w:rsidRPr="003E2525">
        <w:rPr>
          <w:rFonts w:ascii="Times New Roman" w:hAnsi="Times New Roman" w:cs="Times New Roman"/>
          <w:sz w:val="24"/>
          <w:szCs w:val="24"/>
        </w:rPr>
        <w:t xml:space="preserve"> adalah tingkat kemampuan yang mengharapkan testee mampu memahami arti atau konsep, situasi serta fakta yang diketahui.</w:t>
      </w:r>
      <w:r w:rsidRPr="003E2525">
        <w:rPr>
          <w:rStyle w:val="FootnoteReference"/>
          <w:rFonts w:ascii="Times New Roman" w:hAnsi="Times New Roman"/>
          <w:sz w:val="24"/>
          <w:szCs w:val="24"/>
        </w:rPr>
        <w:footnoteReference w:id="8"/>
      </w:r>
    </w:p>
    <w:p w:rsidR="00544123" w:rsidRPr="003E2525" w:rsidRDefault="00544123" w:rsidP="00A853E0">
      <w:pPr>
        <w:pStyle w:val="ListParagraph"/>
        <w:numPr>
          <w:ilvl w:val="0"/>
          <w:numId w:val="7"/>
        </w:numPr>
        <w:spacing w:line="480" w:lineRule="auto"/>
        <w:ind w:left="1134"/>
        <w:jc w:val="both"/>
        <w:rPr>
          <w:rFonts w:ascii="Times New Roman" w:hAnsi="Times New Roman" w:cs="Times New Roman"/>
          <w:sz w:val="24"/>
          <w:szCs w:val="24"/>
        </w:rPr>
      </w:pPr>
      <w:r w:rsidRPr="003E2525">
        <w:rPr>
          <w:rFonts w:ascii="Times New Roman" w:hAnsi="Times New Roman" w:cs="Times New Roman"/>
          <w:sz w:val="24"/>
          <w:szCs w:val="24"/>
        </w:rPr>
        <w:lastRenderedPageBreak/>
        <w:t xml:space="preserve">Keterampilan </w:t>
      </w:r>
    </w:p>
    <w:p w:rsidR="00544123" w:rsidRDefault="00544123" w:rsidP="009B0E1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Keterampilan ialah kecakapan untuk menyelesaikan tugas.</w:t>
      </w:r>
      <w:r>
        <w:rPr>
          <w:rStyle w:val="FootnoteReference"/>
          <w:rFonts w:ascii="Times New Roman" w:hAnsi="Times New Roman"/>
          <w:sz w:val="24"/>
          <w:szCs w:val="24"/>
        </w:rPr>
        <w:footnoteReference w:id="9"/>
      </w:r>
    </w:p>
    <w:p w:rsidR="00807D85" w:rsidRPr="009B0E12" w:rsidRDefault="00807D85" w:rsidP="00807D85">
      <w:pPr>
        <w:pStyle w:val="ListParagraph"/>
        <w:spacing w:line="360" w:lineRule="auto"/>
        <w:ind w:left="1134"/>
        <w:jc w:val="both"/>
        <w:rPr>
          <w:rFonts w:ascii="Times New Roman" w:hAnsi="Times New Roman" w:cs="Times New Roman"/>
          <w:sz w:val="24"/>
          <w:szCs w:val="24"/>
        </w:rPr>
      </w:pPr>
    </w:p>
    <w:p w:rsidR="00544123" w:rsidRPr="00702E19" w:rsidRDefault="00544123" w:rsidP="001041FA">
      <w:pPr>
        <w:pStyle w:val="ListParagraph"/>
        <w:numPr>
          <w:ilvl w:val="0"/>
          <w:numId w:val="14"/>
        </w:numPr>
        <w:spacing w:line="480" w:lineRule="auto"/>
        <w:jc w:val="both"/>
        <w:rPr>
          <w:rFonts w:ascii="Times New Roman" w:hAnsi="Times New Roman" w:cs="Times New Roman"/>
          <w:b/>
          <w:sz w:val="24"/>
          <w:szCs w:val="24"/>
        </w:rPr>
      </w:pPr>
      <w:r w:rsidRPr="00702E19">
        <w:rPr>
          <w:rFonts w:ascii="Times New Roman" w:hAnsi="Times New Roman" w:cs="Times New Roman"/>
          <w:b/>
          <w:sz w:val="24"/>
          <w:szCs w:val="24"/>
        </w:rPr>
        <w:t>Penegasan secara operasional</w:t>
      </w:r>
    </w:p>
    <w:p w:rsidR="009B0E12" w:rsidRDefault="00544123" w:rsidP="00807D85">
      <w:pPr>
        <w:spacing w:before="240" w:line="480" w:lineRule="auto"/>
        <w:ind w:left="709" w:firstLine="567"/>
        <w:jc w:val="both"/>
        <w:rPr>
          <w:rFonts w:ascii="Times New Roman" w:hAnsi="Times New Roman" w:cs="Times New Roman"/>
          <w:sz w:val="24"/>
          <w:szCs w:val="24"/>
        </w:rPr>
      </w:pPr>
      <w:r w:rsidRPr="003D2FCD">
        <w:rPr>
          <w:rFonts w:ascii="Times New Roman" w:hAnsi="Times New Roman" w:cs="Times New Roman"/>
          <w:sz w:val="24"/>
          <w:szCs w:val="24"/>
        </w:rPr>
        <w:t>Model pembelajaran te</w:t>
      </w:r>
      <w:r w:rsidR="00807D85">
        <w:rPr>
          <w:rFonts w:ascii="Times New Roman" w:hAnsi="Times New Roman" w:cs="Times New Roman"/>
          <w:sz w:val="24"/>
          <w:szCs w:val="24"/>
        </w:rPr>
        <w:t>k</w:t>
      </w:r>
      <w:r w:rsidRPr="003D2FCD">
        <w:rPr>
          <w:rFonts w:ascii="Times New Roman" w:hAnsi="Times New Roman" w:cs="Times New Roman"/>
          <w:sz w:val="24"/>
          <w:szCs w:val="24"/>
        </w:rPr>
        <w:t xml:space="preserve">nik </w:t>
      </w:r>
      <w:r w:rsidRPr="00807D85">
        <w:rPr>
          <w:rFonts w:ascii="Times New Roman" w:hAnsi="Times New Roman" w:cs="Times New Roman"/>
          <w:i/>
          <w:sz w:val="24"/>
          <w:szCs w:val="24"/>
        </w:rPr>
        <w:t>probing prompting</w:t>
      </w:r>
      <w:r w:rsidRPr="003D2FCD">
        <w:rPr>
          <w:rFonts w:ascii="Times New Roman" w:hAnsi="Times New Roman" w:cs="Times New Roman"/>
          <w:sz w:val="24"/>
          <w:szCs w:val="24"/>
        </w:rPr>
        <w:t xml:space="preserve"> adalah</w:t>
      </w:r>
      <w:r>
        <w:rPr>
          <w:rFonts w:ascii="Times New Roman" w:hAnsi="Times New Roman" w:cs="Times New Roman"/>
          <w:sz w:val="24"/>
          <w:szCs w:val="24"/>
        </w:rPr>
        <w:t xml:space="preserve"> pembel</w:t>
      </w:r>
      <w:r w:rsidRPr="003E2525">
        <w:rPr>
          <w:rFonts w:ascii="Times New Roman" w:hAnsi="Times New Roman" w:cs="Times New Roman"/>
          <w:sz w:val="24"/>
          <w:szCs w:val="24"/>
        </w:rPr>
        <w:t>ajaran dengan cara guru menyajikan serangkaian pertanyaan yang sifatnya menuntun dan menggali sehingga terjadi proses berfikir yang mengaitkan pengetahuan setiap siswa dan pengalamannya dengan pengetahuan baru yang sedang dipelajari.</w:t>
      </w:r>
      <w:r>
        <w:rPr>
          <w:rFonts w:ascii="Times New Roman" w:hAnsi="Times New Roman" w:cs="Times New Roman"/>
          <w:sz w:val="24"/>
          <w:szCs w:val="24"/>
        </w:rPr>
        <w:t xml:space="preserve"> Dengan pendekatan ini diharapkan siswa mendapatkan pemahaman konsep dan keterampilan dalam menyelesaikan soal matematika lebih baik daripada pembelajaran yang terpaku pada buku dan penjelasan guru yang dapat ditunjukkan dari perbaikan nilai tes akhir.</w:t>
      </w:r>
    </w:p>
    <w:p w:rsidR="00807D85" w:rsidRPr="003D2FCD" w:rsidRDefault="00807D85" w:rsidP="00807D85">
      <w:pPr>
        <w:spacing w:after="0" w:line="240" w:lineRule="auto"/>
        <w:ind w:left="709" w:firstLine="567"/>
        <w:jc w:val="both"/>
        <w:rPr>
          <w:rFonts w:ascii="Times New Roman" w:hAnsi="Times New Roman" w:cs="Times New Roman"/>
          <w:sz w:val="24"/>
          <w:szCs w:val="24"/>
        </w:rPr>
      </w:pPr>
    </w:p>
    <w:p w:rsidR="00544123" w:rsidRPr="00D37C28" w:rsidRDefault="00544123" w:rsidP="001041FA">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Sistematika Penulisan Skripsi</w:t>
      </w:r>
    </w:p>
    <w:p w:rsidR="00544123" w:rsidRDefault="00544123" w:rsidP="001041FA">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Bagian Awal</w:t>
      </w:r>
    </w:p>
    <w:p w:rsidR="00544123" w:rsidRDefault="00544123" w:rsidP="001041FA">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Terdiri dari judul, halaman persetujuan pembimbing, pengesa</w:t>
      </w:r>
      <w:r w:rsidR="008C40CF">
        <w:rPr>
          <w:rFonts w:ascii="Times New Roman" w:hAnsi="Times New Roman" w:cs="Times New Roman"/>
          <w:sz w:val="24"/>
          <w:szCs w:val="24"/>
        </w:rPr>
        <w:t>han dewan penguji, persembahan</w:t>
      </w:r>
      <w:r>
        <w:rPr>
          <w:rFonts w:ascii="Times New Roman" w:hAnsi="Times New Roman" w:cs="Times New Roman"/>
          <w:sz w:val="24"/>
          <w:szCs w:val="24"/>
        </w:rPr>
        <w:t xml:space="preserve">, kata pengantar, daftar isi, </w:t>
      </w:r>
      <w:r w:rsidR="008C40CF">
        <w:rPr>
          <w:rFonts w:ascii="Times New Roman" w:hAnsi="Times New Roman" w:cs="Times New Roman"/>
          <w:sz w:val="24"/>
          <w:szCs w:val="24"/>
        </w:rPr>
        <w:t xml:space="preserve">daftar </w:t>
      </w:r>
      <w:r>
        <w:rPr>
          <w:rFonts w:ascii="Times New Roman" w:hAnsi="Times New Roman" w:cs="Times New Roman"/>
          <w:sz w:val="24"/>
          <w:szCs w:val="24"/>
        </w:rPr>
        <w:t>tabel</w:t>
      </w:r>
      <w:r w:rsidR="008C40CF">
        <w:rPr>
          <w:rFonts w:ascii="Times New Roman" w:hAnsi="Times New Roman" w:cs="Times New Roman"/>
          <w:sz w:val="24"/>
          <w:szCs w:val="24"/>
        </w:rPr>
        <w:t xml:space="preserve"> dan daftar lampiran</w:t>
      </w:r>
      <w:r>
        <w:rPr>
          <w:rFonts w:ascii="Times New Roman" w:hAnsi="Times New Roman" w:cs="Times New Roman"/>
          <w:sz w:val="24"/>
          <w:szCs w:val="24"/>
        </w:rPr>
        <w:t>.</w:t>
      </w:r>
    </w:p>
    <w:p w:rsidR="00544123" w:rsidRDefault="00544123" w:rsidP="001041FA">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Bagian Isi</w:t>
      </w:r>
    </w:p>
    <w:p w:rsidR="00544123" w:rsidRDefault="00544123" w:rsidP="001041FA">
      <w:pPr>
        <w:pStyle w:val="ListParagraph"/>
        <w:numPr>
          <w:ilvl w:val="0"/>
          <w:numId w:val="1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Bab I Pendahuluan</w:t>
      </w:r>
    </w:p>
    <w:p w:rsidR="00544123" w:rsidRDefault="00544123" w:rsidP="001041FA">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Terdiri dari latar belakang penelitian, rumsan masalah, tujuan peneliti, hipotesis penelitian, kegunaan penelitian, ruang lingkup dan keterbatasan penelitian, </w:t>
      </w:r>
      <w:r w:rsidR="00961F5C">
        <w:rPr>
          <w:rFonts w:ascii="Times New Roman" w:hAnsi="Times New Roman" w:cs="Times New Roman"/>
          <w:sz w:val="24"/>
          <w:szCs w:val="24"/>
        </w:rPr>
        <w:t>penegasan istilah</w:t>
      </w:r>
      <w:r>
        <w:rPr>
          <w:rFonts w:ascii="Times New Roman" w:hAnsi="Times New Roman" w:cs="Times New Roman"/>
          <w:sz w:val="24"/>
          <w:szCs w:val="24"/>
        </w:rPr>
        <w:t>, sistematika penulisan skripsi.</w:t>
      </w:r>
    </w:p>
    <w:p w:rsidR="00544123" w:rsidRDefault="00544123" w:rsidP="001041FA">
      <w:pPr>
        <w:pStyle w:val="ListParagraph"/>
        <w:numPr>
          <w:ilvl w:val="0"/>
          <w:numId w:val="1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Isi Bab II dan III</w:t>
      </w:r>
    </w:p>
    <w:p w:rsidR="00544123" w:rsidRDefault="00544123" w:rsidP="001041FA">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Bab II terdiri dari kajian teori hakikat matematika,</w:t>
      </w:r>
      <w:r w:rsidR="00961F5C">
        <w:rPr>
          <w:rFonts w:ascii="Times New Roman" w:hAnsi="Times New Roman" w:cs="Times New Roman"/>
          <w:sz w:val="24"/>
          <w:szCs w:val="24"/>
        </w:rPr>
        <w:t xml:space="preserve"> </w:t>
      </w:r>
      <w:r>
        <w:rPr>
          <w:rFonts w:ascii="Times New Roman" w:hAnsi="Times New Roman" w:cs="Times New Roman"/>
          <w:sz w:val="24"/>
          <w:szCs w:val="24"/>
        </w:rPr>
        <w:t>kajian teori te</w:t>
      </w:r>
      <w:r w:rsidR="006D4973">
        <w:rPr>
          <w:rFonts w:ascii="Times New Roman" w:hAnsi="Times New Roman" w:cs="Times New Roman"/>
          <w:sz w:val="24"/>
          <w:szCs w:val="24"/>
        </w:rPr>
        <w:t>k</w:t>
      </w:r>
      <w:r>
        <w:rPr>
          <w:rFonts w:ascii="Times New Roman" w:hAnsi="Times New Roman" w:cs="Times New Roman"/>
          <w:sz w:val="24"/>
          <w:szCs w:val="24"/>
        </w:rPr>
        <w:t xml:space="preserve">nik </w:t>
      </w:r>
      <w:r w:rsidRPr="00F43A0E">
        <w:rPr>
          <w:rFonts w:ascii="Times New Roman" w:hAnsi="Times New Roman" w:cs="Times New Roman"/>
          <w:i/>
          <w:sz w:val="24"/>
          <w:szCs w:val="24"/>
        </w:rPr>
        <w:t>probing prompting</w:t>
      </w:r>
      <w:r>
        <w:rPr>
          <w:rFonts w:ascii="Times New Roman" w:hAnsi="Times New Roman" w:cs="Times New Roman"/>
          <w:sz w:val="24"/>
          <w:szCs w:val="24"/>
        </w:rPr>
        <w:t>, kajian teori belajar dan pembelajaran, kajian teori pemahaman kosep, kajian teori tentang keterampilan.</w:t>
      </w:r>
    </w:p>
    <w:p w:rsidR="00373960" w:rsidRPr="00961F5C" w:rsidRDefault="00544123" w:rsidP="00961F5C">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Bab III terdiri dari pendekatan</w:t>
      </w:r>
      <w:r w:rsidR="00961F5C">
        <w:rPr>
          <w:rFonts w:ascii="Times New Roman" w:hAnsi="Times New Roman" w:cs="Times New Roman"/>
          <w:sz w:val="24"/>
          <w:szCs w:val="24"/>
        </w:rPr>
        <w:t xml:space="preserve">, </w:t>
      </w:r>
      <w:r>
        <w:rPr>
          <w:rFonts w:ascii="Times New Roman" w:hAnsi="Times New Roman" w:cs="Times New Roman"/>
          <w:sz w:val="24"/>
          <w:szCs w:val="24"/>
        </w:rPr>
        <w:t xml:space="preserve"> jenis penelitian, lokasi penelitian, </w:t>
      </w:r>
      <w:r w:rsidR="00373960">
        <w:rPr>
          <w:rFonts w:ascii="Times New Roman" w:hAnsi="Times New Roman" w:cs="Times New Roman"/>
          <w:sz w:val="24"/>
          <w:szCs w:val="24"/>
        </w:rPr>
        <w:t>populasi, sampling, sampel penelitian</w:t>
      </w:r>
      <w:r>
        <w:rPr>
          <w:rFonts w:ascii="Times New Roman" w:hAnsi="Times New Roman" w:cs="Times New Roman"/>
          <w:sz w:val="24"/>
          <w:szCs w:val="24"/>
        </w:rPr>
        <w:t xml:space="preserve">, sumber data, </w:t>
      </w:r>
      <w:r w:rsidR="00961F5C">
        <w:rPr>
          <w:rFonts w:ascii="Times New Roman" w:hAnsi="Times New Roman" w:cs="Times New Roman"/>
          <w:sz w:val="24"/>
          <w:szCs w:val="24"/>
        </w:rPr>
        <w:t>variabel, data dan pengukurannya,  tehnik</w:t>
      </w:r>
      <w:r>
        <w:rPr>
          <w:rFonts w:ascii="Times New Roman" w:hAnsi="Times New Roman" w:cs="Times New Roman"/>
          <w:sz w:val="24"/>
          <w:szCs w:val="24"/>
        </w:rPr>
        <w:t xml:space="preserve"> pengumpu</w:t>
      </w:r>
      <w:r w:rsidR="00373960">
        <w:rPr>
          <w:rFonts w:ascii="Times New Roman" w:hAnsi="Times New Roman" w:cs="Times New Roman"/>
          <w:sz w:val="24"/>
          <w:szCs w:val="24"/>
        </w:rPr>
        <w:t>lan data, tehnik analisis data</w:t>
      </w:r>
      <w:r>
        <w:rPr>
          <w:rFonts w:ascii="Times New Roman" w:hAnsi="Times New Roman" w:cs="Times New Roman"/>
          <w:sz w:val="24"/>
          <w:szCs w:val="24"/>
        </w:rPr>
        <w:t xml:space="preserve">, </w:t>
      </w:r>
      <w:r w:rsidR="00961F5C">
        <w:rPr>
          <w:rFonts w:ascii="Times New Roman" w:hAnsi="Times New Roman" w:cs="Times New Roman"/>
          <w:sz w:val="24"/>
          <w:szCs w:val="24"/>
        </w:rPr>
        <w:t>prosedur</w:t>
      </w:r>
      <w:r>
        <w:rPr>
          <w:rFonts w:ascii="Times New Roman" w:hAnsi="Times New Roman" w:cs="Times New Roman"/>
          <w:sz w:val="24"/>
          <w:szCs w:val="24"/>
        </w:rPr>
        <w:t xml:space="preserve"> penelitian.</w:t>
      </w:r>
    </w:p>
    <w:p w:rsidR="00544123" w:rsidRDefault="00544123" w:rsidP="001041FA">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Bagian Penutup</w:t>
      </w:r>
    </w:p>
    <w:p w:rsidR="00373960" w:rsidRDefault="00544123" w:rsidP="00373960">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Bab IV </w:t>
      </w:r>
      <w:r w:rsidR="00373960">
        <w:rPr>
          <w:rFonts w:ascii="Times New Roman" w:hAnsi="Times New Roman" w:cs="Times New Roman"/>
          <w:sz w:val="24"/>
          <w:szCs w:val="24"/>
        </w:rPr>
        <w:t>terdiri dari hasil laporan penelitian, penyajian data, analisis data dan pembahasan tentang penelitian.</w:t>
      </w:r>
    </w:p>
    <w:p w:rsidR="00A853E0" w:rsidRPr="00807D85" w:rsidRDefault="00544123" w:rsidP="00807D85">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Bab V terdiri dari kesimpulan</w:t>
      </w:r>
      <w:r w:rsidR="00373960">
        <w:rPr>
          <w:rFonts w:ascii="Times New Roman" w:hAnsi="Times New Roman" w:cs="Times New Roman"/>
          <w:sz w:val="24"/>
          <w:szCs w:val="24"/>
        </w:rPr>
        <w:t xml:space="preserve"> penelitian dan</w:t>
      </w:r>
      <w:r>
        <w:rPr>
          <w:rFonts w:ascii="Times New Roman" w:hAnsi="Times New Roman" w:cs="Times New Roman"/>
          <w:sz w:val="24"/>
          <w:szCs w:val="24"/>
        </w:rPr>
        <w:t xml:space="preserve"> saran.</w:t>
      </w:r>
    </w:p>
    <w:p w:rsidR="00544123" w:rsidRDefault="00544123" w:rsidP="001041FA">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Bagian Akhir</w:t>
      </w:r>
    </w:p>
    <w:p w:rsidR="00373960" w:rsidRDefault="00544123" w:rsidP="00373960">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Terdiri dari daftar pustaka, lampiran</w:t>
      </w:r>
      <w:r w:rsidR="00373960">
        <w:rPr>
          <w:rFonts w:ascii="Times New Roman" w:hAnsi="Times New Roman" w:cs="Times New Roman"/>
          <w:sz w:val="24"/>
          <w:szCs w:val="24"/>
        </w:rPr>
        <w:t>-lampiran</w:t>
      </w:r>
      <w:r>
        <w:rPr>
          <w:rFonts w:ascii="Times New Roman" w:hAnsi="Times New Roman" w:cs="Times New Roman"/>
          <w:sz w:val="24"/>
          <w:szCs w:val="24"/>
        </w:rPr>
        <w:t>,</w:t>
      </w:r>
      <w:r w:rsidR="00373960">
        <w:rPr>
          <w:rFonts w:ascii="Times New Roman" w:hAnsi="Times New Roman" w:cs="Times New Roman"/>
          <w:sz w:val="24"/>
          <w:szCs w:val="24"/>
        </w:rPr>
        <w:t xml:space="preserve"> surat pernyataan keaslian,</w:t>
      </w:r>
      <w:r>
        <w:rPr>
          <w:rFonts w:ascii="Times New Roman" w:hAnsi="Times New Roman" w:cs="Times New Roman"/>
          <w:sz w:val="24"/>
          <w:szCs w:val="24"/>
        </w:rPr>
        <w:t xml:space="preserve"> foto kegiatan, surat ijin</w:t>
      </w:r>
      <w:r w:rsidR="00373960">
        <w:rPr>
          <w:rFonts w:ascii="Times New Roman" w:hAnsi="Times New Roman" w:cs="Times New Roman"/>
          <w:sz w:val="24"/>
          <w:szCs w:val="24"/>
        </w:rPr>
        <w:t xml:space="preserve"> penelitian, daftar riwayat hidup dan lain-lain yang berhubungan dengan skripsi</w:t>
      </w:r>
      <w:r>
        <w:rPr>
          <w:rFonts w:ascii="Times New Roman" w:hAnsi="Times New Roman" w:cs="Times New Roman"/>
          <w:sz w:val="24"/>
          <w:szCs w:val="24"/>
        </w:rPr>
        <w:t>.</w:t>
      </w:r>
    </w:p>
    <w:p w:rsidR="00373960" w:rsidRPr="00373960" w:rsidRDefault="00373960" w:rsidP="00373960">
      <w:pPr>
        <w:pStyle w:val="ListParagraph"/>
        <w:spacing w:line="480" w:lineRule="auto"/>
        <w:ind w:left="567" w:firstLine="426"/>
        <w:jc w:val="both"/>
        <w:rPr>
          <w:rFonts w:ascii="Times New Roman" w:hAnsi="Times New Roman" w:cs="Times New Roman"/>
          <w:sz w:val="24"/>
          <w:szCs w:val="24"/>
        </w:rPr>
      </w:pPr>
    </w:p>
    <w:sectPr w:rsidR="00373960" w:rsidRPr="00373960" w:rsidSect="008F2E88">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FEC" w:rsidRDefault="00011FEC" w:rsidP="00544123">
      <w:pPr>
        <w:spacing w:after="0" w:line="240" w:lineRule="auto"/>
      </w:pPr>
      <w:r>
        <w:separator/>
      </w:r>
    </w:p>
  </w:endnote>
  <w:endnote w:type="continuationSeparator" w:id="1">
    <w:p w:rsidR="00011FEC" w:rsidRDefault="00011FEC" w:rsidP="00544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88" w:rsidRDefault="008F2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D" w:rsidRDefault="00A9756D">
    <w:pPr>
      <w:pStyle w:val="Footer"/>
      <w:jc w:val="center"/>
    </w:pPr>
  </w:p>
  <w:p w:rsidR="00A9756D" w:rsidRDefault="00A975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86"/>
      <w:docPartObj>
        <w:docPartGallery w:val="Page Numbers (Bottom of Page)"/>
        <w:docPartUnique/>
      </w:docPartObj>
    </w:sdtPr>
    <w:sdtEndPr>
      <w:rPr>
        <w:rFonts w:ascii="Times New Roman" w:hAnsi="Times New Roman" w:cs="Times New Roman"/>
      </w:rPr>
    </w:sdtEndPr>
    <w:sdtContent>
      <w:p w:rsidR="00A9756D" w:rsidRPr="00D164B3" w:rsidRDefault="006E6080">
        <w:pPr>
          <w:pStyle w:val="Footer"/>
          <w:jc w:val="center"/>
          <w:rPr>
            <w:rFonts w:ascii="Times New Roman" w:hAnsi="Times New Roman" w:cs="Times New Roman"/>
          </w:rPr>
        </w:pPr>
        <w:r w:rsidRPr="00D164B3">
          <w:rPr>
            <w:rFonts w:ascii="Times New Roman" w:hAnsi="Times New Roman" w:cs="Times New Roman"/>
          </w:rPr>
          <w:fldChar w:fldCharType="begin"/>
        </w:r>
        <w:r w:rsidRPr="00D164B3">
          <w:rPr>
            <w:rFonts w:ascii="Times New Roman" w:hAnsi="Times New Roman" w:cs="Times New Roman"/>
          </w:rPr>
          <w:instrText xml:space="preserve"> PAGE   \* MERGEFORMAT </w:instrText>
        </w:r>
        <w:r w:rsidRPr="00D164B3">
          <w:rPr>
            <w:rFonts w:ascii="Times New Roman" w:hAnsi="Times New Roman" w:cs="Times New Roman"/>
          </w:rPr>
          <w:fldChar w:fldCharType="separate"/>
        </w:r>
        <w:r w:rsidR="008F2E88">
          <w:rPr>
            <w:rFonts w:ascii="Times New Roman" w:hAnsi="Times New Roman" w:cs="Times New Roman"/>
            <w:noProof/>
          </w:rPr>
          <w:t>1</w:t>
        </w:r>
        <w:r w:rsidRPr="00D164B3">
          <w:rPr>
            <w:rFonts w:ascii="Times New Roman" w:hAnsi="Times New Roman" w:cs="Times New Roman"/>
          </w:rPr>
          <w:fldChar w:fldCharType="end"/>
        </w:r>
      </w:p>
    </w:sdtContent>
  </w:sdt>
  <w:p w:rsidR="00A9756D" w:rsidRPr="00D164B3" w:rsidRDefault="00A9756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FEC" w:rsidRDefault="00011FEC" w:rsidP="00544123">
      <w:pPr>
        <w:spacing w:after="0" w:line="240" w:lineRule="auto"/>
      </w:pPr>
      <w:r>
        <w:separator/>
      </w:r>
    </w:p>
  </w:footnote>
  <w:footnote w:type="continuationSeparator" w:id="1">
    <w:p w:rsidR="00011FEC" w:rsidRDefault="00011FEC" w:rsidP="00544123">
      <w:pPr>
        <w:spacing w:after="0" w:line="240" w:lineRule="auto"/>
      </w:pPr>
      <w:r>
        <w:continuationSeparator/>
      </w:r>
    </w:p>
  </w:footnote>
  <w:footnote w:id="2">
    <w:p w:rsidR="00544123" w:rsidRPr="005A0F2B" w:rsidRDefault="00544123" w:rsidP="001041FA">
      <w:pPr>
        <w:pStyle w:val="FootnoteText"/>
        <w:ind w:firstLine="567"/>
        <w:rPr>
          <w:lang w:val="id-ID"/>
        </w:rPr>
      </w:pPr>
      <w:r>
        <w:rPr>
          <w:rStyle w:val="FootnoteReference"/>
        </w:rPr>
        <w:footnoteRef/>
      </w:r>
      <w:r>
        <w:t xml:space="preserve"> </w:t>
      </w:r>
      <w:r>
        <w:rPr>
          <w:lang w:val="id-ID"/>
        </w:rPr>
        <w:t xml:space="preserve">Pujut Tri Wahono, </w:t>
      </w:r>
      <w:r>
        <w:rPr>
          <w:i/>
          <w:lang w:val="id-ID"/>
        </w:rPr>
        <w:t>Penerapan Teori Bruner Berbasis ICT Pada Operasi Hitung Bilangan Bulat untuk Meningkatkan Pemahaman Siswa Kelas VII MTs Muhamaddiyah Watulimo Tahun Ajaran 2010/2011</w:t>
      </w:r>
      <w:r>
        <w:rPr>
          <w:lang w:val="id-ID"/>
        </w:rPr>
        <w:t>(Skripsi Mahasiswa STAIN Tulungagung: tidak diterbitkan) hal. 2</w:t>
      </w:r>
    </w:p>
  </w:footnote>
  <w:footnote w:id="3">
    <w:p w:rsidR="00544123" w:rsidRPr="00DB7F32" w:rsidRDefault="00544123" w:rsidP="000645C7">
      <w:pPr>
        <w:pStyle w:val="FootnoteText"/>
        <w:ind w:firstLine="567"/>
        <w:rPr>
          <w:lang w:val="id-ID"/>
        </w:rPr>
      </w:pPr>
      <w:r>
        <w:rPr>
          <w:rStyle w:val="FootnoteReference"/>
        </w:rPr>
        <w:footnoteRef/>
      </w:r>
      <w:r>
        <w:t xml:space="preserve"> </w:t>
      </w:r>
      <w:r>
        <w:rPr>
          <w:lang w:val="id-ID"/>
        </w:rPr>
        <w:t>Pujut Tri, ...hal. 3</w:t>
      </w:r>
    </w:p>
  </w:footnote>
  <w:footnote w:id="4">
    <w:p w:rsidR="00544123" w:rsidRPr="00FE4391" w:rsidRDefault="00544123" w:rsidP="000645C7">
      <w:pPr>
        <w:pStyle w:val="FootnoteText"/>
        <w:ind w:firstLine="567"/>
        <w:rPr>
          <w:lang w:val="id-ID"/>
        </w:rPr>
      </w:pPr>
      <w:r>
        <w:rPr>
          <w:rStyle w:val="FootnoteReference"/>
        </w:rPr>
        <w:footnoteRef/>
      </w:r>
      <w:r>
        <w:t xml:space="preserve"> </w:t>
      </w:r>
      <w:r>
        <w:rPr>
          <w:lang w:val="id-ID"/>
        </w:rPr>
        <w:t xml:space="preserve">Herman Hudoyo, </w:t>
      </w:r>
      <w:r>
        <w:rPr>
          <w:i/>
          <w:lang w:val="id-ID"/>
        </w:rPr>
        <w:t>Pengembangan Kurikulum Matematika</w:t>
      </w:r>
      <w:r>
        <w:rPr>
          <w:lang w:val="id-ID"/>
        </w:rPr>
        <w:t xml:space="preserve"> (Surabaya: Usaha Nasional) hal. 107</w:t>
      </w:r>
    </w:p>
  </w:footnote>
  <w:footnote w:id="5">
    <w:p w:rsidR="00544123" w:rsidRPr="00F96688" w:rsidRDefault="00544123" w:rsidP="000645C7">
      <w:pPr>
        <w:pStyle w:val="FootnoteText"/>
        <w:ind w:firstLine="567"/>
        <w:rPr>
          <w:lang w:val="id-ID"/>
        </w:rPr>
      </w:pPr>
      <w:r>
        <w:rPr>
          <w:rStyle w:val="FootnoteReference"/>
        </w:rPr>
        <w:footnoteRef/>
      </w:r>
      <w:r>
        <w:t xml:space="preserve"> </w:t>
      </w:r>
      <w:r>
        <w:rPr>
          <w:lang w:val="id-ID"/>
        </w:rPr>
        <w:t xml:space="preserve">Miftahur Rohmah, </w:t>
      </w:r>
      <w:r>
        <w:rPr>
          <w:i/>
          <w:lang w:val="id-ID"/>
        </w:rPr>
        <w:t xml:space="preserve">Pengaruh Keterampilan Berproses Metode Pemecahan Masalah Model Polya Dalam Menyelesaikan Soal Cerita Terhadap Prestasi Belajar Pada Siswa Kelas III SDN 02 Kiping Gondang Tulungagung tahun 2009-2010 </w:t>
      </w:r>
      <w:r>
        <w:rPr>
          <w:lang w:val="id-ID"/>
        </w:rPr>
        <w:t>(Skripsi Mahasiswa STAIN Tulungagung: tidak diterbitkan) hal. 4</w:t>
      </w:r>
    </w:p>
  </w:footnote>
  <w:footnote w:id="6">
    <w:p w:rsidR="00544123" w:rsidRPr="00387C5E" w:rsidRDefault="00544123" w:rsidP="000645C7">
      <w:pPr>
        <w:pStyle w:val="FootnoteText"/>
        <w:ind w:firstLine="567"/>
        <w:rPr>
          <w:lang w:val="id-ID"/>
        </w:rPr>
      </w:pPr>
      <w:r>
        <w:rPr>
          <w:rStyle w:val="FootnoteReference"/>
        </w:rPr>
        <w:footnoteRef/>
      </w:r>
      <w:r>
        <w:t xml:space="preserve"> </w:t>
      </w:r>
      <w:r>
        <w:rPr>
          <w:lang w:val="id-ID"/>
        </w:rPr>
        <w:t xml:space="preserve">Departemen Pendidikan dan Kebudayaan. </w:t>
      </w:r>
      <w:r>
        <w:rPr>
          <w:i/>
          <w:lang w:val="id-ID"/>
        </w:rPr>
        <w:t xml:space="preserve">Kamus Besar Bahasa Indonesia, </w:t>
      </w:r>
      <w:r>
        <w:rPr>
          <w:lang w:val="id-ID"/>
        </w:rPr>
        <w:t>(Jakarta: BalaiPustaka, 1996) hal. 664</w:t>
      </w:r>
    </w:p>
  </w:footnote>
  <w:footnote w:id="7">
    <w:p w:rsidR="00544123" w:rsidRPr="00851480" w:rsidRDefault="00544123" w:rsidP="000645C7">
      <w:pPr>
        <w:pStyle w:val="FootnoteText"/>
        <w:ind w:firstLine="567"/>
        <w:rPr>
          <w:lang w:val="id-ID"/>
        </w:rPr>
      </w:pPr>
      <w:r>
        <w:rPr>
          <w:rStyle w:val="FootnoteReference"/>
        </w:rPr>
        <w:footnoteRef/>
      </w:r>
      <w:r>
        <w:t xml:space="preserve"> </w:t>
      </w:r>
      <w:r>
        <w:rPr>
          <w:lang w:val="id-ID"/>
        </w:rPr>
        <w:t xml:space="preserve">Nana Syaodih, </w:t>
      </w:r>
      <w:r>
        <w:rPr>
          <w:i/>
          <w:lang w:val="id-ID"/>
        </w:rPr>
        <w:t>Metode Penelitian Pendidikan</w:t>
      </w:r>
      <w:r>
        <w:rPr>
          <w:lang w:val="id-ID"/>
        </w:rPr>
        <w:t xml:space="preserve"> (Bandung:Remaja RosdaKarya, 2008). Hal 318</w:t>
      </w:r>
    </w:p>
  </w:footnote>
  <w:footnote w:id="8">
    <w:p w:rsidR="00544123" w:rsidRPr="00583744" w:rsidRDefault="00544123" w:rsidP="000645C7">
      <w:pPr>
        <w:pStyle w:val="FootnoteText"/>
        <w:ind w:firstLine="567"/>
        <w:rPr>
          <w:lang w:val="id-ID"/>
        </w:rPr>
      </w:pPr>
      <w:r>
        <w:rPr>
          <w:rStyle w:val="FootnoteReference"/>
        </w:rPr>
        <w:footnoteRef/>
      </w:r>
      <w:r>
        <w:t xml:space="preserve"> </w:t>
      </w:r>
      <w:r>
        <w:rPr>
          <w:lang w:val="id-ID"/>
        </w:rPr>
        <w:t xml:space="preserve">Ngalim Purwanto, </w:t>
      </w:r>
      <w:r>
        <w:rPr>
          <w:i/>
          <w:lang w:val="id-ID"/>
        </w:rPr>
        <w:t xml:space="preserve">Prinsip – prinsip dan Tehnik Evaluasi </w:t>
      </w:r>
      <w:r>
        <w:rPr>
          <w:lang w:val="id-ID"/>
        </w:rPr>
        <w:t>(Bandung: Rosda Karya, 2004), hal 44</w:t>
      </w:r>
    </w:p>
  </w:footnote>
  <w:footnote w:id="9">
    <w:p w:rsidR="00544123" w:rsidRPr="00CD1238" w:rsidRDefault="00544123" w:rsidP="00A853E0">
      <w:pPr>
        <w:pStyle w:val="FootnoteText"/>
        <w:ind w:firstLine="567"/>
        <w:rPr>
          <w:lang w:val="id-ID"/>
        </w:rPr>
      </w:pPr>
      <w:r>
        <w:rPr>
          <w:rStyle w:val="FootnoteReference"/>
        </w:rPr>
        <w:footnoteRef/>
      </w:r>
      <w:r>
        <w:t xml:space="preserve"> </w:t>
      </w:r>
      <w:r>
        <w:rPr>
          <w:lang w:val="id-ID"/>
        </w:rPr>
        <w:t xml:space="preserve">Em Zul Fajri, </w:t>
      </w:r>
      <w:r>
        <w:rPr>
          <w:i/>
          <w:lang w:val="id-ID"/>
        </w:rPr>
        <w:t>Kamus Lengkap Bahasa Indonesia</w:t>
      </w:r>
      <w:r>
        <w:rPr>
          <w:lang w:val="id-ID"/>
        </w:rPr>
        <w:t xml:space="preserve"> (Difa) hal 808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88" w:rsidRDefault="008F2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85"/>
      <w:docPartObj>
        <w:docPartGallery w:val="Page Numbers (Top of Page)"/>
        <w:docPartUnique/>
      </w:docPartObj>
    </w:sdtPr>
    <w:sdtContent>
      <w:p w:rsidR="00A9756D" w:rsidRDefault="006E6080" w:rsidP="008F2E88">
        <w:pPr>
          <w:pStyle w:val="Header"/>
          <w:jc w:val="right"/>
        </w:pPr>
        <w:r w:rsidRPr="00D164B3">
          <w:rPr>
            <w:rFonts w:ascii="Times New Roman" w:hAnsi="Times New Roman" w:cs="Times New Roman"/>
          </w:rPr>
          <w:fldChar w:fldCharType="begin"/>
        </w:r>
        <w:r w:rsidRPr="00D164B3">
          <w:rPr>
            <w:rFonts w:ascii="Times New Roman" w:hAnsi="Times New Roman" w:cs="Times New Roman"/>
          </w:rPr>
          <w:instrText xml:space="preserve"> PAGE   \* MERGEFORMAT </w:instrText>
        </w:r>
        <w:r w:rsidRPr="00D164B3">
          <w:rPr>
            <w:rFonts w:ascii="Times New Roman" w:hAnsi="Times New Roman" w:cs="Times New Roman"/>
          </w:rPr>
          <w:fldChar w:fldCharType="separate"/>
        </w:r>
        <w:r w:rsidR="008F2E88">
          <w:rPr>
            <w:rFonts w:ascii="Times New Roman" w:hAnsi="Times New Roman" w:cs="Times New Roman"/>
            <w:noProof/>
          </w:rPr>
          <w:t>3</w:t>
        </w:r>
        <w:r w:rsidRPr="00D164B3">
          <w:rPr>
            <w:rFonts w:ascii="Times New Roman" w:hAnsi="Times New Roman" w:cs="Times New Roman"/>
          </w:rPr>
          <w:fldChar w:fldCharType="end"/>
        </w:r>
      </w:p>
    </w:sdtContent>
  </w:sdt>
  <w:p w:rsidR="00A9756D" w:rsidRDefault="00A975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88" w:rsidRDefault="008F2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655"/>
    <w:multiLevelType w:val="hybridMultilevel"/>
    <w:tmpl w:val="94D66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60C81"/>
    <w:multiLevelType w:val="hybridMultilevel"/>
    <w:tmpl w:val="0658B3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E1346"/>
    <w:multiLevelType w:val="hybridMultilevel"/>
    <w:tmpl w:val="65CA58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334ABE"/>
    <w:multiLevelType w:val="hybridMultilevel"/>
    <w:tmpl w:val="64A69432"/>
    <w:lvl w:ilvl="0" w:tplc="78328F14">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
    <w:nsid w:val="30C9447F"/>
    <w:multiLevelType w:val="hybridMultilevel"/>
    <w:tmpl w:val="C4569F32"/>
    <w:lvl w:ilvl="0" w:tplc="0900824A">
      <w:start w:val="1"/>
      <w:numFmt w:val="decimal"/>
      <w:lvlText w:val="%1."/>
      <w:lvlJc w:val="left"/>
      <w:pPr>
        <w:ind w:left="2724" w:hanging="360"/>
      </w:pPr>
      <w:rPr>
        <w:rFonts w:hint="default"/>
        <w:color w:val="000000"/>
      </w:rPr>
    </w:lvl>
    <w:lvl w:ilvl="1" w:tplc="04210019" w:tentative="1">
      <w:start w:val="1"/>
      <w:numFmt w:val="lowerLetter"/>
      <w:lvlText w:val="%2."/>
      <w:lvlJc w:val="left"/>
      <w:pPr>
        <w:ind w:left="3444" w:hanging="360"/>
      </w:pPr>
    </w:lvl>
    <w:lvl w:ilvl="2" w:tplc="0421001B" w:tentative="1">
      <w:start w:val="1"/>
      <w:numFmt w:val="lowerRoman"/>
      <w:lvlText w:val="%3."/>
      <w:lvlJc w:val="right"/>
      <w:pPr>
        <w:ind w:left="4164" w:hanging="180"/>
      </w:pPr>
    </w:lvl>
    <w:lvl w:ilvl="3" w:tplc="0421000F" w:tentative="1">
      <w:start w:val="1"/>
      <w:numFmt w:val="decimal"/>
      <w:lvlText w:val="%4."/>
      <w:lvlJc w:val="left"/>
      <w:pPr>
        <w:ind w:left="4884" w:hanging="360"/>
      </w:pPr>
    </w:lvl>
    <w:lvl w:ilvl="4" w:tplc="04210019" w:tentative="1">
      <w:start w:val="1"/>
      <w:numFmt w:val="lowerLetter"/>
      <w:lvlText w:val="%5."/>
      <w:lvlJc w:val="left"/>
      <w:pPr>
        <w:ind w:left="5604" w:hanging="360"/>
      </w:pPr>
    </w:lvl>
    <w:lvl w:ilvl="5" w:tplc="0421001B" w:tentative="1">
      <w:start w:val="1"/>
      <w:numFmt w:val="lowerRoman"/>
      <w:lvlText w:val="%6."/>
      <w:lvlJc w:val="right"/>
      <w:pPr>
        <w:ind w:left="6324" w:hanging="180"/>
      </w:pPr>
    </w:lvl>
    <w:lvl w:ilvl="6" w:tplc="0421000F" w:tentative="1">
      <w:start w:val="1"/>
      <w:numFmt w:val="decimal"/>
      <w:lvlText w:val="%7."/>
      <w:lvlJc w:val="left"/>
      <w:pPr>
        <w:ind w:left="7044" w:hanging="360"/>
      </w:pPr>
    </w:lvl>
    <w:lvl w:ilvl="7" w:tplc="04210019" w:tentative="1">
      <w:start w:val="1"/>
      <w:numFmt w:val="lowerLetter"/>
      <w:lvlText w:val="%8."/>
      <w:lvlJc w:val="left"/>
      <w:pPr>
        <w:ind w:left="7764" w:hanging="360"/>
      </w:pPr>
    </w:lvl>
    <w:lvl w:ilvl="8" w:tplc="0421001B" w:tentative="1">
      <w:start w:val="1"/>
      <w:numFmt w:val="lowerRoman"/>
      <w:lvlText w:val="%9."/>
      <w:lvlJc w:val="right"/>
      <w:pPr>
        <w:ind w:left="8484" w:hanging="180"/>
      </w:pPr>
    </w:lvl>
  </w:abstractNum>
  <w:abstractNum w:abstractNumId="5">
    <w:nsid w:val="3DA94162"/>
    <w:multiLevelType w:val="hybridMultilevel"/>
    <w:tmpl w:val="51244A0E"/>
    <w:lvl w:ilvl="0" w:tplc="09A0A548">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
    <w:nsid w:val="3DC14734"/>
    <w:multiLevelType w:val="hybridMultilevel"/>
    <w:tmpl w:val="1E2008BC"/>
    <w:lvl w:ilvl="0" w:tplc="48484344">
      <w:start w:val="1"/>
      <w:numFmt w:val="upp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49D37988"/>
    <w:multiLevelType w:val="hybridMultilevel"/>
    <w:tmpl w:val="9842B0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6D4DD2"/>
    <w:multiLevelType w:val="hybridMultilevel"/>
    <w:tmpl w:val="84BCB60E"/>
    <w:lvl w:ilvl="0" w:tplc="DE04E26A">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9">
    <w:nsid w:val="551E1B6D"/>
    <w:multiLevelType w:val="hybridMultilevel"/>
    <w:tmpl w:val="FCCA6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6341E7"/>
    <w:multiLevelType w:val="hybridMultilevel"/>
    <w:tmpl w:val="8C4E2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0262EB"/>
    <w:multiLevelType w:val="hybridMultilevel"/>
    <w:tmpl w:val="76F27DDC"/>
    <w:lvl w:ilvl="0" w:tplc="8F1C9C74">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76F30B7F"/>
    <w:multiLevelType w:val="hybridMultilevel"/>
    <w:tmpl w:val="F0A6CA6A"/>
    <w:lvl w:ilvl="0" w:tplc="05EC71B6">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3">
    <w:nsid w:val="7AE911A2"/>
    <w:multiLevelType w:val="hybridMultilevel"/>
    <w:tmpl w:val="3C6C4FE6"/>
    <w:lvl w:ilvl="0" w:tplc="955A1F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EBC51CD"/>
    <w:multiLevelType w:val="hybridMultilevel"/>
    <w:tmpl w:val="92A09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1"/>
  </w:num>
  <w:num w:numId="6">
    <w:abstractNumId w:val="12"/>
  </w:num>
  <w:num w:numId="7">
    <w:abstractNumId w:val="8"/>
  </w:num>
  <w:num w:numId="8">
    <w:abstractNumId w:val="1"/>
  </w:num>
  <w:num w:numId="9">
    <w:abstractNumId w:val="10"/>
  </w:num>
  <w:num w:numId="10">
    <w:abstractNumId w:val="7"/>
  </w:num>
  <w:num w:numId="11">
    <w:abstractNumId w:val="14"/>
  </w:num>
  <w:num w:numId="12">
    <w:abstractNumId w:val="9"/>
  </w:num>
  <w:num w:numId="13">
    <w:abstractNumId w:val="1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4123"/>
    <w:rsid w:val="00000ECC"/>
    <w:rsid w:val="00001A39"/>
    <w:rsid w:val="00011FEC"/>
    <w:rsid w:val="00012180"/>
    <w:rsid w:val="00040286"/>
    <w:rsid w:val="000645C7"/>
    <w:rsid w:val="000E041A"/>
    <w:rsid w:val="001041FA"/>
    <w:rsid w:val="001F096A"/>
    <w:rsid w:val="00230537"/>
    <w:rsid w:val="00291504"/>
    <w:rsid w:val="00304065"/>
    <w:rsid w:val="00366479"/>
    <w:rsid w:val="00373960"/>
    <w:rsid w:val="003A75AF"/>
    <w:rsid w:val="00473D07"/>
    <w:rsid w:val="004A2647"/>
    <w:rsid w:val="00544123"/>
    <w:rsid w:val="005C6D3D"/>
    <w:rsid w:val="006802EB"/>
    <w:rsid w:val="006D4973"/>
    <w:rsid w:val="006E6080"/>
    <w:rsid w:val="00771384"/>
    <w:rsid w:val="007866C0"/>
    <w:rsid w:val="007F6742"/>
    <w:rsid w:val="00807D85"/>
    <w:rsid w:val="00861675"/>
    <w:rsid w:val="008A19C2"/>
    <w:rsid w:val="008C40CF"/>
    <w:rsid w:val="008F2E88"/>
    <w:rsid w:val="00961F5C"/>
    <w:rsid w:val="009B0E12"/>
    <w:rsid w:val="009C473B"/>
    <w:rsid w:val="00A853E0"/>
    <w:rsid w:val="00A9756D"/>
    <w:rsid w:val="00AC00FF"/>
    <w:rsid w:val="00AF5494"/>
    <w:rsid w:val="00BE51B5"/>
    <w:rsid w:val="00C34A34"/>
    <w:rsid w:val="00D164B3"/>
    <w:rsid w:val="00D26345"/>
    <w:rsid w:val="00D634F5"/>
    <w:rsid w:val="00D65A3C"/>
    <w:rsid w:val="00D65E0B"/>
    <w:rsid w:val="00D87087"/>
    <w:rsid w:val="00ED0E59"/>
    <w:rsid w:val="00F43A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23"/>
    <w:pPr>
      <w:ind w:left="720"/>
      <w:contextualSpacing/>
    </w:pPr>
  </w:style>
  <w:style w:type="paragraph" w:styleId="FootnoteText">
    <w:name w:val="footnote text"/>
    <w:basedOn w:val="Normal"/>
    <w:link w:val="FootnoteTextChar"/>
    <w:semiHidden/>
    <w:rsid w:val="00544123"/>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semiHidden/>
    <w:rsid w:val="00544123"/>
    <w:rPr>
      <w:rFonts w:ascii="Calibri" w:eastAsia="Calibri" w:hAnsi="Calibri" w:cs="Arial"/>
      <w:sz w:val="20"/>
      <w:szCs w:val="20"/>
      <w:lang w:val="en-US"/>
    </w:rPr>
  </w:style>
  <w:style w:type="character" w:styleId="FootnoteReference">
    <w:name w:val="footnote reference"/>
    <w:basedOn w:val="DefaultParagraphFont"/>
    <w:semiHidden/>
    <w:rsid w:val="00544123"/>
    <w:rPr>
      <w:rFonts w:cs="Times New Roman"/>
      <w:vertAlign w:val="superscript"/>
    </w:rPr>
  </w:style>
  <w:style w:type="paragraph" w:styleId="Header">
    <w:name w:val="header"/>
    <w:basedOn w:val="Normal"/>
    <w:link w:val="HeaderChar"/>
    <w:uiPriority w:val="99"/>
    <w:unhideWhenUsed/>
    <w:rsid w:val="00A9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56D"/>
  </w:style>
  <w:style w:type="paragraph" w:styleId="Footer">
    <w:name w:val="footer"/>
    <w:basedOn w:val="Normal"/>
    <w:link w:val="FooterChar"/>
    <w:uiPriority w:val="99"/>
    <w:unhideWhenUsed/>
    <w:rsid w:val="00A9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1E17-8C29-4BBB-A79C-4C9FA293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2012-05-04T10:06:00Z</dcterms:created>
  <dcterms:modified xsi:type="dcterms:W3CDTF">2012-07-02T11:53:00Z</dcterms:modified>
</cp:coreProperties>
</file>