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9C" w:rsidRPr="008836D5" w:rsidRDefault="00B46A79" w:rsidP="00564660">
      <w:pPr>
        <w:pStyle w:val="NoSpacing"/>
        <w:tabs>
          <w:tab w:val="left" w:pos="567"/>
        </w:tabs>
        <w:spacing w:line="360" w:lineRule="auto"/>
        <w:ind w:left="567" w:hanging="567"/>
        <w:jc w:val="center"/>
        <w:rPr>
          <w:b/>
          <w:bCs/>
          <w:sz w:val="28"/>
          <w:szCs w:val="28"/>
          <w:u w:val="single"/>
        </w:rPr>
      </w:pPr>
      <w:r w:rsidRPr="008836D5">
        <w:rPr>
          <w:b/>
          <w:bCs/>
          <w:sz w:val="28"/>
          <w:szCs w:val="28"/>
          <w:u w:val="single"/>
          <w:lang w:val="id-ID"/>
        </w:rPr>
        <w:t xml:space="preserve">DAFTAR </w:t>
      </w:r>
      <w:r w:rsidR="008836D5" w:rsidRPr="008836D5">
        <w:rPr>
          <w:b/>
          <w:bCs/>
          <w:sz w:val="28"/>
          <w:szCs w:val="28"/>
          <w:u w:val="single"/>
        </w:rPr>
        <w:t>RUJUKAN</w:t>
      </w:r>
    </w:p>
    <w:p w:rsidR="0004499C" w:rsidRPr="00CF718C" w:rsidRDefault="0004499C" w:rsidP="00564660">
      <w:pPr>
        <w:pStyle w:val="NoSpacing"/>
        <w:tabs>
          <w:tab w:val="left" w:pos="567"/>
        </w:tabs>
        <w:spacing w:line="360" w:lineRule="auto"/>
        <w:ind w:left="567" w:hanging="567"/>
        <w:jc w:val="center"/>
        <w:rPr>
          <w:rFonts w:asciiTheme="minorHAnsi" w:hAnsiTheme="minorHAnsi" w:cstheme="minorHAnsi"/>
          <w:b/>
          <w:bCs/>
          <w:szCs w:val="24"/>
          <w:lang w:val="id-ID"/>
        </w:rPr>
      </w:pPr>
    </w:p>
    <w:p w:rsidR="007E5C55" w:rsidRPr="00CF718C" w:rsidRDefault="007E5C55" w:rsidP="00564660">
      <w:pPr>
        <w:pStyle w:val="FootnoteText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NoSpacing"/>
        <w:ind w:left="851" w:hanging="851"/>
        <w:jc w:val="both"/>
        <w:rPr>
          <w:rFonts w:asciiTheme="minorHAnsi" w:hAnsiTheme="minorHAnsi" w:cstheme="minorHAnsi"/>
          <w:szCs w:val="24"/>
        </w:rPr>
      </w:pPr>
      <w:r w:rsidRPr="003E6B9F">
        <w:rPr>
          <w:rFonts w:asciiTheme="minorHAnsi" w:hAnsiTheme="minorHAnsi" w:cstheme="minorHAnsi"/>
          <w:szCs w:val="24"/>
        </w:rPr>
        <w:t xml:space="preserve">Ahmadi, Abu, </w:t>
      </w:r>
      <w:r w:rsidRPr="003E6B9F">
        <w:rPr>
          <w:rFonts w:asciiTheme="minorHAnsi" w:hAnsiTheme="minorHAnsi" w:cstheme="minorHAnsi"/>
          <w:i/>
          <w:iCs/>
          <w:szCs w:val="24"/>
        </w:rPr>
        <w:t>Ilmu Sosial Dasar,</w:t>
      </w:r>
      <w:r w:rsidRPr="003E6B9F">
        <w:rPr>
          <w:rFonts w:asciiTheme="minorHAnsi" w:hAnsiTheme="minorHAnsi" w:cstheme="minorHAnsi"/>
          <w:szCs w:val="24"/>
        </w:rPr>
        <w:t xml:space="preserve"> Cet. 3, Jakarta: PT Rineka Cipta, 1997.</w:t>
      </w:r>
    </w:p>
    <w:p w:rsidR="0050418D" w:rsidRPr="003E6B9F" w:rsidRDefault="0050418D" w:rsidP="0050418D">
      <w:pPr>
        <w:pStyle w:val="NoSpacing"/>
        <w:ind w:left="851" w:hanging="851"/>
        <w:jc w:val="both"/>
        <w:rPr>
          <w:rFonts w:asciiTheme="minorHAnsi" w:hAnsiTheme="minorHAnsi" w:cstheme="minorHAnsi"/>
          <w:szCs w:val="24"/>
        </w:rPr>
      </w:pPr>
    </w:p>
    <w:p w:rsidR="003E6B9F" w:rsidRDefault="00DC7CC6" w:rsidP="0050418D">
      <w:pPr>
        <w:pStyle w:val="NoSpacing"/>
        <w:ind w:left="851" w:hanging="85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t xml:space="preserve">               </w:t>
      </w:r>
      <w:r w:rsidR="003E6B9F" w:rsidRPr="003E6B9F">
        <w:rPr>
          <w:rFonts w:asciiTheme="minorHAnsi" w:hAnsiTheme="minorHAnsi" w:cstheme="minorHAnsi"/>
          <w:szCs w:val="24"/>
        </w:rPr>
        <w:t>,</w:t>
      </w:r>
      <w:r w:rsidR="003E6B9F" w:rsidRPr="003E6B9F">
        <w:rPr>
          <w:rFonts w:asciiTheme="minorHAnsi" w:hAnsiTheme="minorHAnsi" w:cstheme="minorHAnsi"/>
          <w:i/>
          <w:iCs/>
          <w:szCs w:val="24"/>
        </w:rPr>
        <w:t xml:space="preserve"> Ilmu Sosial Dasar, </w:t>
      </w:r>
      <w:r w:rsidR="003E6B9F" w:rsidRPr="003E6B9F">
        <w:rPr>
          <w:rFonts w:asciiTheme="minorHAnsi" w:hAnsiTheme="minorHAnsi" w:cstheme="minorHAnsi"/>
          <w:szCs w:val="24"/>
        </w:rPr>
        <w:t>Jakarta: Rineka Cipta, 1991.</w:t>
      </w:r>
    </w:p>
    <w:p w:rsidR="00564660" w:rsidRPr="003E6B9F" w:rsidRDefault="00564660" w:rsidP="0050418D">
      <w:pPr>
        <w:pStyle w:val="NoSpacing"/>
        <w:ind w:left="851" w:hanging="851"/>
        <w:jc w:val="both"/>
        <w:rPr>
          <w:rFonts w:asciiTheme="minorHAnsi" w:hAnsiTheme="minorHAnsi" w:cstheme="minorHAnsi"/>
          <w:szCs w:val="24"/>
        </w:rPr>
      </w:pPr>
    </w:p>
    <w:p w:rsidR="003E6B9F" w:rsidRDefault="003E6B9F" w:rsidP="0050418D">
      <w:pPr>
        <w:pStyle w:val="NoSpacing"/>
        <w:ind w:left="851" w:hanging="851"/>
        <w:jc w:val="both"/>
        <w:rPr>
          <w:rFonts w:asciiTheme="minorHAnsi" w:hAnsiTheme="minorHAnsi" w:cstheme="minorHAnsi"/>
          <w:szCs w:val="24"/>
        </w:rPr>
      </w:pPr>
      <w:r w:rsidRPr="003E6B9F">
        <w:rPr>
          <w:rFonts w:asciiTheme="minorHAnsi" w:hAnsiTheme="minorHAnsi" w:cstheme="minorHAnsi"/>
          <w:szCs w:val="24"/>
        </w:rPr>
        <w:t xml:space="preserve">Arikunto, Suharsimi, </w:t>
      </w:r>
      <w:r w:rsidRPr="003E6B9F">
        <w:rPr>
          <w:rFonts w:asciiTheme="minorHAnsi" w:hAnsiTheme="minorHAnsi" w:cstheme="minorHAnsi"/>
          <w:i/>
          <w:iCs/>
          <w:szCs w:val="24"/>
        </w:rPr>
        <w:t xml:space="preserve">Dasar-dasar Evaluasi Pendidikan, </w:t>
      </w:r>
      <w:r w:rsidRPr="003E6B9F">
        <w:rPr>
          <w:rFonts w:asciiTheme="minorHAnsi" w:hAnsiTheme="minorHAnsi" w:cstheme="minorHAnsi"/>
          <w:szCs w:val="24"/>
        </w:rPr>
        <w:t>Jakarta: Bina Aksara, 1986.</w:t>
      </w:r>
    </w:p>
    <w:p w:rsidR="00564660" w:rsidRPr="003E6B9F" w:rsidRDefault="00564660" w:rsidP="0050418D">
      <w:pPr>
        <w:pStyle w:val="NoSpacing"/>
        <w:ind w:left="851" w:hanging="851"/>
        <w:jc w:val="both"/>
        <w:rPr>
          <w:rFonts w:asciiTheme="minorHAnsi" w:hAnsiTheme="minorHAnsi" w:cstheme="minorHAnsi"/>
          <w:szCs w:val="24"/>
        </w:rPr>
      </w:pPr>
    </w:p>
    <w:p w:rsidR="003E6B9F" w:rsidRDefault="00DC7CC6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u w:val="single"/>
        </w:rPr>
        <w:t xml:space="preserve">                </w:t>
      </w:r>
      <w:r w:rsidR="003E6B9F" w:rsidRPr="003E6B9F">
        <w:rPr>
          <w:rFonts w:asciiTheme="minorHAnsi" w:hAnsiTheme="minorHAnsi" w:cstheme="minorHAnsi"/>
          <w:szCs w:val="24"/>
        </w:rPr>
        <w:t xml:space="preserve">, </w:t>
      </w:r>
      <w:r w:rsidR="003E6B9F" w:rsidRPr="003E6B9F">
        <w:rPr>
          <w:rFonts w:asciiTheme="minorHAnsi" w:hAnsiTheme="minorHAnsi" w:cstheme="minorHAnsi"/>
          <w:i/>
          <w:iCs/>
          <w:szCs w:val="24"/>
        </w:rPr>
        <w:t xml:space="preserve">Prosedur Penelitian Suatu Pendekatan Praktik, </w:t>
      </w:r>
      <w:r w:rsidR="003E6B9F" w:rsidRPr="003E6B9F">
        <w:rPr>
          <w:rFonts w:asciiTheme="minorHAnsi" w:hAnsiTheme="minorHAnsi" w:cstheme="minorHAnsi"/>
          <w:szCs w:val="24"/>
        </w:rPr>
        <w:t>Jakarta: Rineka Cipta, 1993.</w:t>
      </w:r>
    </w:p>
    <w:p w:rsidR="00564660" w:rsidRPr="003E6B9F" w:rsidRDefault="00564660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</w:p>
    <w:p w:rsidR="003E6B9F" w:rsidRDefault="00DC7CC6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                </w:t>
      </w:r>
      <w:r w:rsidR="003E6B9F" w:rsidRPr="003E6B9F">
        <w:rPr>
          <w:rFonts w:asciiTheme="minorHAnsi" w:hAnsiTheme="minorHAnsi" w:cstheme="minorHAnsi"/>
          <w:sz w:val="24"/>
          <w:szCs w:val="24"/>
        </w:rPr>
        <w:t xml:space="preserve">, </w:t>
      </w:r>
      <w:r w:rsidR="003E6B9F" w:rsidRPr="003E6B9F">
        <w:rPr>
          <w:rFonts w:asciiTheme="minorHAnsi" w:hAnsiTheme="minorHAnsi" w:cstheme="minorHAnsi"/>
          <w:i/>
          <w:iCs/>
          <w:sz w:val="24"/>
          <w:szCs w:val="24"/>
        </w:rPr>
        <w:t xml:space="preserve">Prosedur Penelitian:Suatu Pendekatan Praktik, </w:t>
      </w:r>
      <w:r w:rsidR="003E6B9F" w:rsidRPr="003E6B9F">
        <w:rPr>
          <w:rFonts w:asciiTheme="minorHAnsi" w:hAnsiTheme="minorHAnsi" w:cstheme="minorHAnsi"/>
          <w:sz w:val="24"/>
          <w:szCs w:val="24"/>
        </w:rPr>
        <w:t>Jakarta:Rineka Cipta, 2006.</w:t>
      </w:r>
    </w:p>
    <w:p w:rsidR="00564660" w:rsidRPr="003E6B9F" w:rsidRDefault="00564660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564660" w:rsidRDefault="003E6B9F" w:rsidP="0050418D">
      <w:pPr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szCs w:val="24"/>
        </w:rPr>
      </w:pPr>
      <w:r w:rsidRPr="003E6B9F">
        <w:rPr>
          <w:rFonts w:asciiTheme="minorHAnsi" w:hAnsiTheme="minorHAnsi" w:cstheme="minorHAnsi"/>
          <w:szCs w:val="24"/>
        </w:rPr>
        <w:t xml:space="preserve">Arjuna, “Faktor-Faktor yang Mempengaruhi Prestasi Belajar” dalam </w:t>
      </w:r>
      <w:r w:rsidRPr="003E6B9F">
        <w:rPr>
          <w:rFonts w:asciiTheme="minorHAnsi" w:hAnsiTheme="minorHAnsi" w:cstheme="minorHAnsi"/>
          <w:i/>
          <w:iCs/>
          <w:szCs w:val="24"/>
          <w:u w:val="single"/>
        </w:rPr>
        <w:t>junasakti.blogspot.com/2012/03/faktor-faktor-yang-mempengaruhi_03.htm</w:t>
      </w:r>
      <w:r w:rsidRPr="003E6B9F">
        <w:rPr>
          <w:rFonts w:asciiTheme="minorHAnsi" w:hAnsiTheme="minorHAnsi" w:cstheme="minorHAnsi"/>
          <w:i/>
          <w:iCs/>
          <w:szCs w:val="24"/>
        </w:rPr>
        <w:t>l</w:t>
      </w:r>
      <w:r w:rsidRPr="003E6B9F">
        <w:rPr>
          <w:rFonts w:asciiTheme="minorHAnsi" w:hAnsiTheme="minorHAnsi" w:cstheme="minorHAnsi"/>
          <w:szCs w:val="24"/>
        </w:rPr>
        <w:t>,</w:t>
      </w:r>
      <w:r w:rsidR="00564660">
        <w:rPr>
          <w:rFonts w:asciiTheme="minorHAnsi" w:hAnsiTheme="minorHAnsi" w:cstheme="minorHAnsi"/>
          <w:szCs w:val="24"/>
        </w:rPr>
        <w:t xml:space="preserve"> </w:t>
      </w:r>
      <w:r w:rsidRPr="003E6B9F">
        <w:rPr>
          <w:rFonts w:asciiTheme="minorHAnsi" w:hAnsiTheme="minorHAnsi" w:cstheme="minorHAnsi"/>
          <w:szCs w:val="24"/>
        </w:rPr>
        <w:t>diakses tanggal 7 Mei 2012.</w:t>
      </w:r>
    </w:p>
    <w:p w:rsidR="00564660" w:rsidRPr="003E6B9F" w:rsidRDefault="00564660" w:rsidP="0050418D">
      <w:pPr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>Arsyad, Azhar</w:t>
      </w:r>
      <w:r w:rsidRPr="003E6B9F">
        <w:rPr>
          <w:rFonts w:asciiTheme="minorHAnsi" w:hAnsiTheme="minorHAnsi" w:cstheme="minorHAnsi"/>
          <w:sz w:val="24"/>
          <w:szCs w:val="24"/>
          <w:lang w:val="id-ID"/>
        </w:rPr>
        <w:t xml:space="preserve">, 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Media Pembelajaran</w:t>
      </w:r>
      <w:r w:rsidRPr="003E6B9F">
        <w:rPr>
          <w:rFonts w:asciiTheme="minorHAnsi" w:hAnsiTheme="minorHAnsi" w:cstheme="minorHAnsi"/>
          <w:sz w:val="24"/>
          <w:szCs w:val="24"/>
          <w:lang w:val="id-ID"/>
        </w:rPr>
        <w:t xml:space="preserve">, Jakarta: </w:t>
      </w:r>
      <w:r w:rsidRPr="003E6B9F">
        <w:rPr>
          <w:rFonts w:asciiTheme="minorHAnsi" w:hAnsiTheme="minorHAnsi" w:cstheme="minorHAnsi"/>
          <w:sz w:val="24"/>
          <w:szCs w:val="24"/>
        </w:rPr>
        <w:t>PT Raja Grafindo Persada</w:t>
      </w:r>
      <w:r w:rsidRPr="003E6B9F">
        <w:rPr>
          <w:rFonts w:asciiTheme="minorHAnsi" w:hAnsiTheme="minorHAnsi" w:cstheme="minorHAnsi"/>
          <w:sz w:val="24"/>
          <w:szCs w:val="24"/>
          <w:lang w:val="id-ID"/>
        </w:rPr>
        <w:t>, 200</w:t>
      </w:r>
      <w:r w:rsidRPr="003E6B9F">
        <w:rPr>
          <w:rFonts w:asciiTheme="minorHAnsi" w:hAnsiTheme="minorHAnsi" w:cstheme="minorHAnsi"/>
          <w:sz w:val="24"/>
          <w:szCs w:val="24"/>
        </w:rPr>
        <w:t>5.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Style w:val="HTMLCite"/>
          <w:rFonts w:asciiTheme="minorHAnsi" w:hAnsiTheme="minorHAnsi" w:cstheme="minorHAnsi"/>
          <w:i w:val="0"/>
          <w:iCs w:val="0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Badan Pusat Statistik, “Analisis Kemiskinan” dalam  </w:t>
      </w:r>
      <w:r w:rsidRPr="003E6B9F">
        <w:rPr>
          <w:rStyle w:val="HTMLCite"/>
          <w:rFonts w:asciiTheme="minorHAnsi" w:hAnsiTheme="minorHAnsi" w:cstheme="minorHAnsi"/>
          <w:sz w:val="24"/>
          <w:szCs w:val="24"/>
          <w:u w:val="single"/>
        </w:rPr>
        <w:t>daps.bps.go.id/File%20Pub/Analisis%20Kemiskinan%202008.pdf</w:t>
      </w:r>
      <w:r w:rsidRPr="003E6B9F">
        <w:rPr>
          <w:rStyle w:val="HTMLCite"/>
          <w:rFonts w:asciiTheme="minorHAnsi" w:hAnsiTheme="minorHAnsi" w:cstheme="minorHAnsi"/>
          <w:i w:val="0"/>
          <w:iCs w:val="0"/>
          <w:sz w:val="24"/>
          <w:szCs w:val="24"/>
          <w:u w:val="single"/>
        </w:rPr>
        <w:t>,</w:t>
      </w:r>
      <w:r w:rsidRPr="003E6B9F">
        <w:rPr>
          <w:rStyle w:val="HTMLCite"/>
          <w:rFonts w:asciiTheme="minorHAnsi" w:hAnsiTheme="minorHAnsi" w:cstheme="minorHAnsi"/>
          <w:i w:val="0"/>
          <w:iCs w:val="0"/>
          <w:sz w:val="24"/>
          <w:szCs w:val="24"/>
        </w:rPr>
        <w:t>diakses tanggal 7 Mei 2012.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Bungin, Burhan, 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Metodologi Penelitian Kuantitatif</w:t>
      </w:r>
      <w:r w:rsidRPr="003E6B9F">
        <w:rPr>
          <w:rFonts w:asciiTheme="minorHAnsi" w:hAnsiTheme="minorHAnsi" w:cstheme="minorHAnsi"/>
          <w:sz w:val="24"/>
          <w:szCs w:val="24"/>
        </w:rPr>
        <w:t>, Jakarta: Prenada Media, 2005.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  <w:r w:rsidRPr="003E6B9F">
        <w:rPr>
          <w:rFonts w:asciiTheme="minorHAnsi" w:hAnsiTheme="minorHAnsi" w:cstheme="minorHAnsi"/>
          <w:szCs w:val="24"/>
        </w:rPr>
        <w:t xml:space="preserve">Departemen Pendidikan Dan Kebudayaan, </w:t>
      </w:r>
      <w:r w:rsidRPr="003E6B9F">
        <w:rPr>
          <w:rFonts w:asciiTheme="minorHAnsi" w:hAnsiTheme="minorHAnsi" w:cstheme="minorHAnsi"/>
          <w:i/>
          <w:iCs/>
          <w:szCs w:val="24"/>
        </w:rPr>
        <w:t>Kamus Besar Bahasa Indonesia</w:t>
      </w:r>
      <w:r w:rsidRPr="003E6B9F">
        <w:rPr>
          <w:rFonts w:asciiTheme="minorHAnsi" w:hAnsiTheme="minorHAnsi" w:cstheme="minorHAnsi"/>
          <w:szCs w:val="24"/>
        </w:rPr>
        <w:t>, Jakarta: Balai Pustaka.</w:t>
      </w:r>
    </w:p>
    <w:p w:rsidR="0050418D" w:rsidRPr="003E6B9F" w:rsidRDefault="0050418D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Djaali, 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Psikologi Pendidikan ,</w:t>
      </w:r>
      <w:r w:rsidRPr="003E6B9F">
        <w:rPr>
          <w:rFonts w:asciiTheme="minorHAnsi" w:hAnsiTheme="minorHAnsi" w:cstheme="minorHAnsi"/>
          <w:sz w:val="24"/>
          <w:szCs w:val="24"/>
        </w:rPr>
        <w:t>Jakarta: Bumi Aksara, 2008.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  <w:r w:rsidRPr="003E6B9F">
        <w:rPr>
          <w:rFonts w:asciiTheme="minorHAnsi" w:hAnsiTheme="minorHAnsi" w:cstheme="minorHAnsi"/>
          <w:szCs w:val="24"/>
        </w:rPr>
        <w:t xml:space="preserve">Djamarah, Syaiful Bahri, </w:t>
      </w:r>
      <w:r w:rsidRPr="003E6B9F">
        <w:rPr>
          <w:rFonts w:asciiTheme="minorHAnsi" w:hAnsiTheme="minorHAnsi" w:cstheme="minorHAnsi"/>
          <w:i/>
          <w:iCs/>
          <w:szCs w:val="24"/>
        </w:rPr>
        <w:t>Prestasi Belajar dan Kompetensi Guru</w:t>
      </w:r>
      <w:r w:rsidRPr="003E6B9F">
        <w:rPr>
          <w:rFonts w:asciiTheme="minorHAnsi" w:hAnsiTheme="minorHAnsi" w:cstheme="minorHAnsi"/>
          <w:szCs w:val="24"/>
        </w:rPr>
        <w:t>, Surabaya: Usaha Nasional, 1994.</w:t>
      </w:r>
    </w:p>
    <w:p w:rsidR="0050418D" w:rsidRPr="003E6B9F" w:rsidRDefault="0050418D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</w:p>
    <w:p w:rsidR="003E6B9F" w:rsidRDefault="001D7DB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Enny Febriana, “Teori </w:t>
      </w:r>
      <w:bookmarkStart w:id="0" w:name="_GoBack"/>
      <w:bookmarkEnd w:id="0"/>
      <w:r w:rsidR="003E6B9F" w:rsidRPr="003E6B9F">
        <w:rPr>
          <w:rFonts w:asciiTheme="minorHAnsi" w:hAnsiTheme="minorHAnsi" w:cstheme="minorHAnsi"/>
          <w:sz w:val="24"/>
          <w:szCs w:val="24"/>
        </w:rPr>
        <w:t xml:space="preserve">Kemiskinan” dalam </w:t>
      </w:r>
      <w:r w:rsidR="003E6B9F" w:rsidRPr="003E6B9F">
        <w:rPr>
          <w:rFonts w:asciiTheme="minorHAnsi" w:hAnsiTheme="minorHAnsi" w:cstheme="minorHAnsi"/>
          <w:i/>
          <w:iCs/>
          <w:sz w:val="24"/>
          <w:szCs w:val="24"/>
          <w:u w:val="single"/>
        </w:rPr>
        <w:t>www.lontarUI.ac.id/file?file=digital/131538-T%2027584…pdf</w:t>
      </w:r>
      <w:r w:rsidR="003E6B9F" w:rsidRPr="003E6B9F">
        <w:rPr>
          <w:rFonts w:asciiTheme="minorHAnsi" w:hAnsiTheme="minorHAnsi" w:cstheme="minorHAnsi"/>
          <w:sz w:val="24"/>
          <w:szCs w:val="24"/>
          <w:u w:val="single"/>
        </w:rPr>
        <w:t>,</w:t>
      </w:r>
      <w:r w:rsidR="003E6B9F" w:rsidRPr="003E6B9F">
        <w:rPr>
          <w:rFonts w:asciiTheme="minorHAnsi" w:hAnsiTheme="minorHAnsi" w:cstheme="minorHAnsi"/>
          <w:sz w:val="24"/>
          <w:szCs w:val="24"/>
        </w:rPr>
        <w:t>diakses tanggal 7 Mei 2012.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ListParagraph"/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lastRenderedPageBreak/>
        <w:t xml:space="preserve">Gunawan dan Sugiyanto, “Kondisi Keluarga Fakir Miskin” dalam </w:t>
      </w:r>
      <w:hyperlink r:id="rId7" w:history="1">
        <w:r w:rsidRPr="003E6B9F">
          <w:rPr>
            <w:rStyle w:val="Hyperlink"/>
            <w:rFonts w:asciiTheme="minorHAnsi" w:hAnsiTheme="minorHAnsi" w:cstheme="minorHAnsi"/>
            <w:i/>
            <w:iCs/>
            <w:color w:val="auto"/>
            <w:sz w:val="24"/>
            <w:szCs w:val="24"/>
          </w:rPr>
          <w:t>www.averroes.or.id/research/kondisi-keluarga-fakir-miskin.html</w:t>
        </w:r>
      </w:hyperlink>
      <w:r w:rsidRPr="003E6B9F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3E6B9F">
        <w:rPr>
          <w:rFonts w:asciiTheme="minorHAnsi" w:hAnsiTheme="minorHAnsi" w:cstheme="minorHAnsi"/>
          <w:sz w:val="24"/>
          <w:szCs w:val="24"/>
        </w:rPr>
        <w:t>diakses tanggal 7 Mei 2012.</w:t>
      </w:r>
    </w:p>
    <w:p w:rsidR="0050418D" w:rsidRPr="003E6B9F" w:rsidRDefault="0050418D" w:rsidP="0050418D">
      <w:pPr>
        <w:pStyle w:val="ListParagraph"/>
        <w:spacing w:after="0" w:line="240" w:lineRule="auto"/>
        <w:ind w:left="709" w:hanging="709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Hadi, Sutrisno, 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 xml:space="preserve">Metodologi Research, </w:t>
      </w:r>
      <w:r w:rsidRPr="003E6B9F">
        <w:rPr>
          <w:rFonts w:asciiTheme="minorHAnsi" w:hAnsiTheme="minorHAnsi" w:cstheme="minorHAnsi"/>
          <w:sz w:val="24"/>
          <w:szCs w:val="24"/>
        </w:rPr>
        <w:t>Yogyakarta: Andi Offset, 1993.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Hartomo dan Arnicun Aziz, 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Ilmu Sosial Dasar</w:t>
      </w:r>
      <w:r w:rsidRPr="003E6B9F">
        <w:rPr>
          <w:rFonts w:asciiTheme="minorHAnsi" w:hAnsiTheme="minorHAnsi" w:cstheme="minorHAnsi"/>
          <w:sz w:val="24"/>
          <w:szCs w:val="24"/>
        </w:rPr>
        <w:t>, Jakarta: Bumi Aksara,2004).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  <w:r w:rsidRPr="003E6B9F">
        <w:rPr>
          <w:rFonts w:asciiTheme="minorHAnsi" w:hAnsiTheme="minorHAnsi" w:cstheme="minorHAnsi"/>
          <w:szCs w:val="24"/>
        </w:rPr>
        <w:t xml:space="preserve">Hoetomo, </w:t>
      </w:r>
      <w:r w:rsidRPr="003E6B9F">
        <w:rPr>
          <w:rFonts w:asciiTheme="minorHAnsi" w:hAnsiTheme="minorHAnsi" w:cstheme="minorHAnsi"/>
          <w:i/>
          <w:iCs/>
          <w:szCs w:val="24"/>
        </w:rPr>
        <w:t xml:space="preserve">Kamus Lengkap Bahasa Indonesia, </w:t>
      </w:r>
      <w:r w:rsidRPr="003E6B9F">
        <w:rPr>
          <w:rFonts w:asciiTheme="minorHAnsi" w:hAnsiTheme="minorHAnsi" w:cstheme="minorHAnsi"/>
          <w:szCs w:val="24"/>
        </w:rPr>
        <w:t>Surabaya: Mitra Pelajar, 2005.</w:t>
      </w:r>
    </w:p>
    <w:p w:rsidR="0050418D" w:rsidRPr="003E6B9F" w:rsidRDefault="0050418D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Hudojo, Herman, 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Mengajar Belajar Matematika</w:t>
      </w:r>
      <w:r w:rsidRPr="003E6B9F">
        <w:rPr>
          <w:rFonts w:asciiTheme="minorHAnsi" w:hAnsiTheme="minorHAnsi" w:cstheme="minorHAnsi"/>
          <w:sz w:val="24"/>
          <w:szCs w:val="24"/>
        </w:rPr>
        <w:t>, Jakarta: DEPDIKBUD, 1988.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Kartono, Kartini, 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 xml:space="preserve">Pengantar Metodologi Riset Sosial, </w:t>
      </w:r>
      <w:r w:rsidRPr="003E6B9F">
        <w:rPr>
          <w:rFonts w:asciiTheme="minorHAnsi" w:hAnsiTheme="minorHAnsi" w:cstheme="minorHAnsi"/>
          <w:sz w:val="24"/>
          <w:szCs w:val="24"/>
        </w:rPr>
        <w:t>Bandung: Mandar Maju, 1996.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  <w:r w:rsidRPr="003E6B9F">
        <w:rPr>
          <w:rFonts w:asciiTheme="minorHAnsi" w:hAnsiTheme="minorHAnsi" w:cstheme="minorHAnsi"/>
          <w:szCs w:val="24"/>
        </w:rPr>
        <w:t xml:space="preserve">M. Dalyono, </w:t>
      </w:r>
      <w:r w:rsidRPr="003E6B9F">
        <w:rPr>
          <w:rFonts w:asciiTheme="minorHAnsi" w:hAnsiTheme="minorHAnsi" w:cstheme="minorHAnsi"/>
          <w:i/>
          <w:iCs/>
          <w:szCs w:val="24"/>
        </w:rPr>
        <w:t xml:space="preserve">Psikologi Pendidikan, </w:t>
      </w:r>
      <w:r w:rsidRPr="003E6B9F">
        <w:rPr>
          <w:rFonts w:asciiTheme="minorHAnsi" w:hAnsiTheme="minorHAnsi" w:cstheme="minorHAnsi"/>
          <w:szCs w:val="24"/>
        </w:rPr>
        <w:t>Jakarta: PT Rineka Cipta, 2005.</w:t>
      </w:r>
    </w:p>
    <w:p w:rsidR="0050418D" w:rsidRPr="003E6B9F" w:rsidRDefault="0050418D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M.Feri Fadly, “Pengertian Kubus dan Balok” dalam </w:t>
      </w:r>
      <w:r w:rsidRPr="003E6B9F">
        <w:rPr>
          <w:rFonts w:asciiTheme="minorHAnsi" w:hAnsiTheme="minorHAnsi" w:cstheme="minorHAnsi"/>
          <w:i/>
          <w:iCs/>
          <w:sz w:val="24"/>
          <w:szCs w:val="24"/>
          <w:u w:val="single"/>
        </w:rPr>
        <w:t>lbbku.wordpress.com./2010/04/01/pengertian-kubus-dan-balok/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Pr="003E6B9F">
        <w:rPr>
          <w:rFonts w:asciiTheme="minorHAnsi" w:hAnsiTheme="minorHAnsi" w:cstheme="minorHAnsi"/>
          <w:sz w:val="24"/>
          <w:szCs w:val="24"/>
        </w:rPr>
        <w:t xml:space="preserve"> diakses tanggal 24 April 2012. 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>Masykur Ag, Moch dan Abdul Halim Fathani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, Mathematical Intelligence: Cara Cerdas Melatih Otak dan Menanggulangi kesulitan Belajar</w:t>
      </w:r>
      <w:r w:rsidRPr="003E6B9F">
        <w:rPr>
          <w:rFonts w:asciiTheme="minorHAnsi" w:hAnsiTheme="minorHAnsi" w:cstheme="minorHAnsi"/>
          <w:sz w:val="24"/>
          <w:szCs w:val="24"/>
        </w:rPr>
        <w:t>, Jogyakarta: Ar-Ruz Media, 2008.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3E6B9F" w:rsidRDefault="003E6B9F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  <w:r w:rsidRPr="003E6B9F">
        <w:rPr>
          <w:rFonts w:asciiTheme="minorHAnsi" w:hAnsiTheme="minorHAnsi" w:cstheme="minorHAnsi"/>
          <w:szCs w:val="24"/>
        </w:rPr>
        <w:t xml:space="preserve">Mawardi, </w:t>
      </w:r>
      <w:r w:rsidRPr="003E6B9F">
        <w:rPr>
          <w:rFonts w:asciiTheme="minorHAnsi" w:hAnsiTheme="minorHAnsi" w:cstheme="minorHAnsi"/>
          <w:i/>
          <w:iCs/>
          <w:szCs w:val="24"/>
        </w:rPr>
        <w:t>Ilmu Alamiah Dasar, Ilmu Sosial Dasar, Ilmu Budaya Dasar</w:t>
      </w:r>
      <w:r w:rsidRPr="003E6B9F">
        <w:rPr>
          <w:rFonts w:asciiTheme="minorHAnsi" w:hAnsiTheme="minorHAnsi" w:cstheme="minorHAnsi"/>
          <w:szCs w:val="24"/>
        </w:rPr>
        <w:t>, Bandung: Pustaka Setia, 2002</w:t>
      </w:r>
    </w:p>
    <w:p w:rsidR="0050418D" w:rsidRPr="003E6B9F" w:rsidRDefault="0050418D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Narbuko, Cholid dan Ahmadi, 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Metodologi Penelitian</w:t>
      </w:r>
      <w:r w:rsidRPr="003E6B9F">
        <w:rPr>
          <w:rFonts w:asciiTheme="minorHAnsi" w:hAnsiTheme="minorHAnsi" w:cstheme="minorHAnsi"/>
          <w:sz w:val="24"/>
          <w:szCs w:val="24"/>
        </w:rPr>
        <w:t>: Memberi Bekal Teoritis pada Mahasiswa tentang Metodologi Penelitian serta diharapkan dapat Melaksanakan Penelitian dengan Langkah-langkah yang Benar, Jakarta: Bumi Aksara, 2008.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  <w:r w:rsidRPr="003E6B9F">
        <w:rPr>
          <w:rFonts w:asciiTheme="minorHAnsi" w:hAnsiTheme="minorHAnsi" w:cstheme="minorHAnsi"/>
          <w:szCs w:val="24"/>
        </w:rPr>
        <w:t xml:space="preserve">Patoni, Ahmad, </w:t>
      </w:r>
      <w:r w:rsidRPr="003E6B9F">
        <w:rPr>
          <w:rFonts w:asciiTheme="minorHAnsi" w:hAnsiTheme="minorHAnsi" w:cstheme="minorHAnsi"/>
          <w:i/>
          <w:iCs/>
          <w:szCs w:val="24"/>
        </w:rPr>
        <w:t xml:space="preserve">Metodologi Pendidikan Agama Islam, </w:t>
      </w:r>
      <w:r w:rsidRPr="003E6B9F">
        <w:rPr>
          <w:rFonts w:asciiTheme="minorHAnsi" w:hAnsiTheme="minorHAnsi" w:cstheme="minorHAnsi"/>
          <w:szCs w:val="24"/>
        </w:rPr>
        <w:t>Jakarta: Bina Ilmu, 2004.</w:t>
      </w:r>
    </w:p>
    <w:p w:rsidR="0050418D" w:rsidRPr="003E6B9F" w:rsidRDefault="0050418D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  <w:lang w:val="id-ID"/>
        </w:rPr>
        <w:t xml:space="preserve">Poerwadarminta, </w:t>
      </w:r>
      <w:r w:rsidRPr="003E6B9F">
        <w:rPr>
          <w:rFonts w:asciiTheme="minorHAnsi" w:hAnsiTheme="minorHAnsi" w:cstheme="minorHAnsi"/>
          <w:i/>
          <w:iCs/>
          <w:sz w:val="24"/>
          <w:szCs w:val="24"/>
          <w:lang w:val="id-ID"/>
        </w:rPr>
        <w:t>Kamus Besa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r</w:t>
      </w:r>
      <w:r w:rsidRPr="003E6B9F">
        <w:rPr>
          <w:rFonts w:asciiTheme="minorHAnsi" w:hAnsiTheme="minorHAnsi" w:cstheme="minorHAnsi"/>
          <w:i/>
          <w:iCs/>
          <w:sz w:val="24"/>
          <w:szCs w:val="24"/>
          <w:lang w:val="id-ID"/>
        </w:rPr>
        <w:t xml:space="preserve"> Bahasa Indonesia</w:t>
      </w:r>
      <w:r w:rsidRPr="003E6B9F">
        <w:rPr>
          <w:rFonts w:asciiTheme="minorHAnsi" w:hAnsiTheme="minorHAnsi" w:cstheme="minorHAnsi"/>
          <w:sz w:val="24"/>
          <w:szCs w:val="24"/>
          <w:lang w:val="id-ID"/>
        </w:rPr>
        <w:t>, Jakarta: Balai Pustaka, 1984</w:t>
      </w:r>
      <w:r w:rsidRPr="003E6B9F">
        <w:rPr>
          <w:rFonts w:asciiTheme="minorHAnsi" w:hAnsiTheme="minorHAnsi" w:cstheme="minorHAnsi"/>
          <w:sz w:val="24"/>
          <w:szCs w:val="24"/>
        </w:rPr>
        <w:t>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Prasetyo, Eko, </w:t>
      </w:r>
      <w:r w:rsidR="00DC7CC6">
        <w:rPr>
          <w:rFonts w:asciiTheme="minorHAnsi" w:hAnsiTheme="minorHAnsi" w:cstheme="minorHAnsi"/>
          <w:i/>
          <w:iCs/>
          <w:sz w:val="24"/>
          <w:szCs w:val="24"/>
        </w:rPr>
        <w:t>Orang Kaya di Negeri yang M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iskin</w:t>
      </w:r>
      <w:r w:rsidRPr="003E6B9F">
        <w:rPr>
          <w:rFonts w:asciiTheme="minorHAnsi" w:hAnsiTheme="minorHAnsi" w:cstheme="minorHAnsi"/>
          <w:sz w:val="24"/>
          <w:szCs w:val="24"/>
        </w:rPr>
        <w:t>, Yogyakarta: Resist Book, 2005.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R. Soedjadi, 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Kiat Pendidikan Matematika di Indonesia: Konstantitasi Keadaan Masa Kini Menuju Harapan Masa Depan</w:t>
      </w:r>
      <w:r w:rsidRPr="003E6B9F">
        <w:rPr>
          <w:rFonts w:asciiTheme="minorHAnsi" w:hAnsiTheme="minorHAnsi" w:cstheme="minorHAnsi"/>
          <w:sz w:val="24"/>
          <w:szCs w:val="24"/>
        </w:rPr>
        <w:t>, Jakarta: Dirjen Dikti Depdiknas, 2000.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Rakhmat, Jalaludin, 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Islam Aktual</w:t>
      </w:r>
      <w:r w:rsidRPr="003E6B9F">
        <w:rPr>
          <w:rFonts w:asciiTheme="minorHAnsi" w:hAnsiTheme="minorHAnsi" w:cstheme="minorHAnsi"/>
          <w:sz w:val="24"/>
          <w:szCs w:val="24"/>
        </w:rPr>
        <w:t>, Bandung: Mizan,1991.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  <w:r w:rsidRPr="003E6B9F">
        <w:rPr>
          <w:rFonts w:asciiTheme="minorHAnsi" w:hAnsiTheme="minorHAnsi" w:cstheme="minorHAnsi"/>
          <w:szCs w:val="24"/>
        </w:rPr>
        <w:lastRenderedPageBreak/>
        <w:t xml:space="preserve">Sabri, Ahmad, </w:t>
      </w:r>
      <w:r w:rsidRPr="003E6B9F">
        <w:rPr>
          <w:rFonts w:asciiTheme="minorHAnsi" w:hAnsiTheme="minorHAnsi" w:cstheme="minorHAnsi"/>
          <w:i/>
          <w:iCs/>
          <w:szCs w:val="24"/>
        </w:rPr>
        <w:t xml:space="preserve">Strategi Belajar Mengajar, </w:t>
      </w:r>
      <w:r w:rsidRPr="003E6B9F">
        <w:rPr>
          <w:rFonts w:asciiTheme="minorHAnsi" w:hAnsiTheme="minorHAnsi" w:cstheme="minorHAnsi"/>
          <w:szCs w:val="24"/>
        </w:rPr>
        <w:t>Jakarta: Quantum Teaching, 2005.</w:t>
      </w:r>
    </w:p>
    <w:p w:rsidR="0050418D" w:rsidRPr="003E6B9F" w:rsidRDefault="0050418D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</w:p>
    <w:p w:rsidR="003E6B9F" w:rsidRDefault="003E6B9F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  <w:r w:rsidRPr="003E6B9F">
        <w:rPr>
          <w:rFonts w:asciiTheme="minorHAnsi" w:hAnsiTheme="minorHAnsi" w:cstheme="minorHAnsi"/>
          <w:szCs w:val="24"/>
        </w:rPr>
        <w:t xml:space="preserve">Sardiman, </w:t>
      </w:r>
      <w:r w:rsidRPr="003E6B9F">
        <w:rPr>
          <w:rFonts w:asciiTheme="minorHAnsi" w:hAnsiTheme="minorHAnsi" w:cstheme="minorHAnsi"/>
          <w:i/>
          <w:iCs/>
          <w:szCs w:val="24"/>
        </w:rPr>
        <w:t>Interaksi, Motivasi Belajar Mengajar</w:t>
      </w:r>
      <w:r w:rsidRPr="003E6B9F">
        <w:rPr>
          <w:rFonts w:asciiTheme="minorHAnsi" w:hAnsiTheme="minorHAnsi" w:cstheme="minorHAnsi"/>
          <w:szCs w:val="24"/>
        </w:rPr>
        <w:t>, Jakarta: Raja Grafindo Persada, 2007.</w:t>
      </w:r>
    </w:p>
    <w:p w:rsidR="0050418D" w:rsidRPr="003E6B9F" w:rsidRDefault="0050418D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Slameto, </w:t>
      </w:r>
      <w:r w:rsidR="00DC7CC6">
        <w:rPr>
          <w:rFonts w:asciiTheme="minorHAnsi" w:hAnsiTheme="minorHAnsi" w:cstheme="minorHAnsi"/>
          <w:i/>
          <w:iCs/>
          <w:sz w:val="24"/>
          <w:szCs w:val="24"/>
        </w:rPr>
        <w:t>Belajar dan Faktor-Faktor yang M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empengaruhinya</w:t>
      </w:r>
      <w:r w:rsidRPr="003E6B9F">
        <w:rPr>
          <w:rFonts w:asciiTheme="minorHAnsi" w:hAnsiTheme="minorHAnsi" w:cstheme="minorHAnsi"/>
          <w:sz w:val="24"/>
          <w:szCs w:val="24"/>
        </w:rPr>
        <w:t>, Jakarta: Rineka cipta, 2003.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  <w:lang w:val="sv-SE"/>
        </w:rPr>
      </w:pPr>
      <w:r w:rsidRPr="003E6B9F">
        <w:rPr>
          <w:rFonts w:asciiTheme="minorHAnsi" w:hAnsiTheme="minorHAnsi" w:cstheme="minorHAnsi"/>
          <w:szCs w:val="24"/>
          <w:lang w:val="sv-SE"/>
        </w:rPr>
        <w:t xml:space="preserve">Soekanto, Soerjono, </w:t>
      </w:r>
      <w:r w:rsidRPr="003E6B9F">
        <w:rPr>
          <w:rFonts w:asciiTheme="minorHAnsi" w:hAnsiTheme="minorHAnsi" w:cstheme="minorHAnsi"/>
          <w:i/>
          <w:szCs w:val="24"/>
          <w:lang w:val="sv-SE"/>
        </w:rPr>
        <w:t xml:space="preserve">Sosiologi Suatu Pengantar, </w:t>
      </w:r>
      <w:r w:rsidRPr="003E6B9F">
        <w:rPr>
          <w:rFonts w:asciiTheme="minorHAnsi" w:hAnsiTheme="minorHAnsi" w:cstheme="minorHAnsi"/>
          <w:szCs w:val="24"/>
          <w:lang w:val="sv-SE"/>
        </w:rPr>
        <w:t xml:space="preserve">Jakarta: Rajawali, 1986. </w:t>
      </w:r>
    </w:p>
    <w:p w:rsidR="0050418D" w:rsidRPr="003E6B9F" w:rsidRDefault="0050418D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Soelaeman, Munandar, 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Ilmu Sosial Dasar</w:t>
      </w:r>
      <w:r w:rsidRPr="003E6B9F">
        <w:rPr>
          <w:rFonts w:asciiTheme="minorHAnsi" w:hAnsiTheme="minorHAnsi" w:cstheme="minorHAnsi"/>
          <w:sz w:val="24"/>
          <w:szCs w:val="24"/>
        </w:rPr>
        <w:t>, Bandung: Rosda Offset, 1986.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Sudjana, 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Metoda Statistika,</w:t>
      </w:r>
      <w:r w:rsidRPr="003E6B9F">
        <w:rPr>
          <w:rFonts w:asciiTheme="minorHAnsi" w:hAnsiTheme="minorHAnsi" w:cstheme="minorHAnsi"/>
          <w:sz w:val="24"/>
          <w:szCs w:val="24"/>
        </w:rPr>
        <w:t xml:space="preserve"> Bandung: Tarsito, 1996.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  <w:r w:rsidRPr="003E6B9F">
        <w:rPr>
          <w:rFonts w:asciiTheme="minorHAnsi" w:hAnsiTheme="minorHAnsi" w:cstheme="minorHAnsi"/>
          <w:szCs w:val="24"/>
        </w:rPr>
        <w:t xml:space="preserve">Sudyaharjo, Redja, </w:t>
      </w:r>
      <w:r w:rsidRPr="003E6B9F">
        <w:rPr>
          <w:rFonts w:asciiTheme="minorHAnsi" w:hAnsiTheme="minorHAnsi" w:cstheme="minorHAnsi"/>
          <w:i/>
          <w:iCs/>
          <w:szCs w:val="24"/>
        </w:rPr>
        <w:t>Filsafat Ilmu Pendidikan, Suatu Pengantar</w:t>
      </w:r>
      <w:r w:rsidRPr="003E6B9F">
        <w:rPr>
          <w:rFonts w:asciiTheme="minorHAnsi" w:hAnsiTheme="minorHAnsi" w:cstheme="minorHAnsi"/>
          <w:szCs w:val="24"/>
        </w:rPr>
        <w:t>, Bandung: Remaja Rosda Karya, 2002.</w:t>
      </w:r>
    </w:p>
    <w:p w:rsidR="0050418D" w:rsidRPr="003E6B9F" w:rsidRDefault="0050418D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Suherman, Erman, dkk, 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Stategi Pembelajaran Matematika Kontemporer</w:t>
      </w:r>
      <w:r w:rsidRPr="003E6B9F">
        <w:rPr>
          <w:rFonts w:asciiTheme="minorHAnsi" w:hAnsiTheme="minorHAnsi" w:cstheme="minorHAnsi"/>
          <w:sz w:val="24"/>
          <w:szCs w:val="24"/>
        </w:rPr>
        <w:t>, (Jurusan Pendidikan Matematika Fakultas Pendidikan Matematika dan Ilmu Pengetahuan Alam: Universitas Pendidikan Indonesia, t.t.)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>Sukardi,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 xml:space="preserve"> Metodologi Penelitian Pendidikan:Kompetensi dan Praktiknya, </w:t>
      </w:r>
      <w:r w:rsidRPr="003E6B9F">
        <w:rPr>
          <w:rFonts w:asciiTheme="minorHAnsi" w:hAnsiTheme="minorHAnsi" w:cstheme="minorHAnsi"/>
          <w:sz w:val="24"/>
          <w:szCs w:val="24"/>
        </w:rPr>
        <w:t>Jakarta: Bumi Aksara, 2003.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  <w:r w:rsidRPr="003E6B9F">
        <w:rPr>
          <w:rFonts w:asciiTheme="minorHAnsi" w:hAnsiTheme="minorHAnsi" w:cstheme="minorHAnsi"/>
          <w:szCs w:val="24"/>
        </w:rPr>
        <w:t xml:space="preserve">Sulistiyorini, </w:t>
      </w:r>
      <w:r w:rsidRPr="003E6B9F">
        <w:rPr>
          <w:rFonts w:asciiTheme="minorHAnsi" w:hAnsiTheme="minorHAnsi" w:cstheme="minorHAnsi"/>
          <w:i/>
          <w:iCs/>
          <w:szCs w:val="24"/>
        </w:rPr>
        <w:t xml:space="preserve">Manajemen Pendidikan Islam, </w:t>
      </w:r>
      <w:r w:rsidRPr="003E6B9F">
        <w:rPr>
          <w:rFonts w:asciiTheme="minorHAnsi" w:hAnsiTheme="minorHAnsi" w:cstheme="minorHAnsi"/>
          <w:szCs w:val="24"/>
        </w:rPr>
        <w:t>Surabaya: eLKAF, 2006.</w:t>
      </w:r>
    </w:p>
    <w:p w:rsidR="0050418D" w:rsidRPr="003E6B9F" w:rsidRDefault="0050418D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Suryasubrata, Sumardi, 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 xml:space="preserve">Metodologi Penelitian, </w:t>
      </w:r>
      <w:r w:rsidRPr="003E6B9F">
        <w:rPr>
          <w:rFonts w:asciiTheme="minorHAnsi" w:hAnsiTheme="minorHAnsi" w:cstheme="minorHAnsi"/>
          <w:sz w:val="24"/>
          <w:szCs w:val="24"/>
        </w:rPr>
        <w:t>Jakarta: Raja Grafindo Persada, 2006.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Sutyastie dan prijono, </w:t>
      </w:r>
      <w:r w:rsidR="00DC7CC6">
        <w:rPr>
          <w:rFonts w:asciiTheme="minorHAnsi" w:hAnsiTheme="minorHAnsi" w:cstheme="minorHAnsi"/>
          <w:i/>
          <w:iCs/>
          <w:sz w:val="24"/>
          <w:szCs w:val="24"/>
        </w:rPr>
        <w:t>Kemiskinan dan K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etidakmerataan di Indonesia</w:t>
      </w:r>
      <w:r w:rsidRPr="003E6B9F">
        <w:rPr>
          <w:rFonts w:asciiTheme="minorHAnsi" w:hAnsiTheme="minorHAnsi" w:cstheme="minorHAnsi"/>
          <w:sz w:val="24"/>
          <w:szCs w:val="24"/>
        </w:rPr>
        <w:t>, Jakarta: Rineka Cipta, 2002.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Syafi’I, Asrop, </w:t>
      </w:r>
      <w:r w:rsidR="00DC7CC6">
        <w:rPr>
          <w:rFonts w:asciiTheme="minorHAnsi" w:hAnsiTheme="minorHAnsi" w:cstheme="minorHAnsi"/>
          <w:i/>
          <w:iCs/>
          <w:sz w:val="24"/>
          <w:szCs w:val="24"/>
        </w:rPr>
        <w:t>Metodologi Penelitian  P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 xml:space="preserve">endidikan, </w:t>
      </w:r>
      <w:r w:rsidRPr="003E6B9F">
        <w:rPr>
          <w:rFonts w:asciiTheme="minorHAnsi" w:hAnsiTheme="minorHAnsi" w:cstheme="minorHAnsi"/>
          <w:sz w:val="24"/>
          <w:szCs w:val="24"/>
        </w:rPr>
        <w:t xml:space="preserve">Surabaya: Elkaf, 2005. 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>Syah, Muhibbin ,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Psikologi Belajar,</w:t>
      </w:r>
      <w:r w:rsidRPr="003E6B9F">
        <w:rPr>
          <w:rFonts w:asciiTheme="minorHAnsi" w:hAnsiTheme="minorHAnsi" w:cstheme="minorHAnsi"/>
          <w:sz w:val="24"/>
          <w:szCs w:val="24"/>
        </w:rPr>
        <w:t xml:space="preserve"> Jakarta: Raja Grafindo Persada, 2006.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Tanzeh, Ahmad dan Suyitno, 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Dasar-Dasar Penelitian,</w:t>
      </w:r>
      <w:r w:rsidRPr="003E6B9F">
        <w:rPr>
          <w:rFonts w:asciiTheme="minorHAnsi" w:hAnsiTheme="minorHAnsi" w:cstheme="minorHAnsi"/>
          <w:sz w:val="24"/>
          <w:szCs w:val="24"/>
        </w:rPr>
        <w:t xml:space="preserve"> Surabaya: Lembaga Kajian Agama dan Filsafat (eLKAF), 2006. 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Tanzeh, Ahmad, </w:t>
      </w:r>
      <w:r w:rsidR="00DC7CC6">
        <w:rPr>
          <w:rFonts w:asciiTheme="minorHAnsi" w:hAnsiTheme="minorHAnsi" w:cstheme="minorHAnsi"/>
          <w:i/>
          <w:iCs/>
          <w:sz w:val="24"/>
          <w:szCs w:val="24"/>
        </w:rPr>
        <w:t>Pengantar Metode P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enelitian</w:t>
      </w:r>
      <w:r w:rsidRPr="003E6B9F">
        <w:rPr>
          <w:rFonts w:asciiTheme="minorHAnsi" w:hAnsiTheme="minorHAnsi" w:cstheme="minorHAnsi"/>
          <w:sz w:val="24"/>
          <w:szCs w:val="24"/>
        </w:rPr>
        <w:t>, Yogyakarta: SUKSES Offset, 2009.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Pr="003E6B9F" w:rsidRDefault="003E6B9F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  <w:r w:rsidRPr="003E6B9F">
        <w:rPr>
          <w:rFonts w:asciiTheme="minorHAnsi" w:hAnsiTheme="minorHAnsi" w:cstheme="minorHAnsi"/>
          <w:szCs w:val="24"/>
        </w:rPr>
        <w:t xml:space="preserve">Tirtonegoro, Sutratinah, </w:t>
      </w:r>
      <w:r w:rsidRPr="003E6B9F">
        <w:rPr>
          <w:rFonts w:asciiTheme="minorHAnsi" w:hAnsiTheme="minorHAnsi" w:cstheme="minorHAnsi"/>
          <w:i/>
          <w:iCs/>
          <w:szCs w:val="24"/>
        </w:rPr>
        <w:t xml:space="preserve">Anak Supranormal dan Program Pendidikannya, </w:t>
      </w:r>
      <w:r w:rsidRPr="003E6B9F">
        <w:rPr>
          <w:rFonts w:asciiTheme="minorHAnsi" w:hAnsiTheme="minorHAnsi" w:cstheme="minorHAnsi"/>
          <w:szCs w:val="24"/>
        </w:rPr>
        <w:t>Jakarta: Bumi Aksara, 2001.</w:t>
      </w:r>
    </w:p>
    <w:p w:rsidR="003E6B9F" w:rsidRDefault="003E6B9F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  <w:r w:rsidRPr="003E6B9F">
        <w:rPr>
          <w:rFonts w:asciiTheme="minorHAnsi" w:hAnsiTheme="minorHAnsi" w:cstheme="minorHAnsi"/>
          <w:szCs w:val="24"/>
        </w:rPr>
        <w:lastRenderedPageBreak/>
        <w:t xml:space="preserve">Tohirin, </w:t>
      </w:r>
      <w:r w:rsidRPr="003E6B9F">
        <w:rPr>
          <w:rFonts w:asciiTheme="minorHAnsi" w:hAnsiTheme="minorHAnsi" w:cstheme="minorHAnsi"/>
          <w:i/>
          <w:iCs/>
          <w:szCs w:val="24"/>
        </w:rPr>
        <w:t xml:space="preserve">Psikologi Pembelajaran Pendidikan Agama Islam: Berbasis Integrasi dan Kompetensi, </w:t>
      </w:r>
      <w:r w:rsidRPr="003E6B9F">
        <w:rPr>
          <w:rFonts w:asciiTheme="minorHAnsi" w:hAnsiTheme="minorHAnsi" w:cstheme="minorHAnsi"/>
          <w:szCs w:val="24"/>
        </w:rPr>
        <w:t>.Jakarta: PT Raja Grafindo Persada, 2006.</w:t>
      </w:r>
    </w:p>
    <w:p w:rsidR="0050418D" w:rsidRPr="003E6B9F" w:rsidRDefault="0050418D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</w:p>
    <w:p w:rsidR="003E6B9F" w:rsidRDefault="003E6B9F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  <w:r w:rsidRPr="003E6B9F">
        <w:rPr>
          <w:rFonts w:asciiTheme="minorHAnsi" w:hAnsiTheme="minorHAnsi" w:cstheme="minorHAnsi"/>
          <w:szCs w:val="24"/>
        </w:rPr>
        <w:t xml:space="preserve">Usman, Moh. Uzer, </w:t>
      </w:r>
      <w:r w:rsidRPr="003E6B9F">
        <w:rPr>
          <w:rFonts w:asciiTheme="minorHAnsi" w:hAnsiTheme="minorHAnsi" w:cstheme="minorHAnsi"/>
          <w:i/>
          <w:iCs/>
          <w:szCs w:val="24"/>
        </w:rPr>
        <w:t>Menjadi Guru Profesional</w:t>
      </w:r>
      <w:r w:rsidRPr="003E6B9F">
        <w:rPr>
          <w:rFonts w:asciiTheme="minorHAnsi" w:hAnsiTheme="minorHAnsi" w:cstheme="minorHAnsi"/>
          <w:szCs w:val="24"/>
        </w:rPr>
        <w:t>, Bandung: Remaja Rosdakarya Offset,2011.</w:t>
      </w:r>
    </w:p>
    <w:p w:rsidR="0050418D" w:rsidRPr="003E6B9F" w:rsidRDefault="0050418D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</w:rPr>
      </w:pPr>
    </w:p>
    <w:p w:rsidR="003E6B9F" w:rsidRDefault="003E6B9F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3E6B9F">
        <w:rPr>
          <w:rFonts w:asciiTheme="minorHAnsi" w:hAnsiTheme="minorHAnsi" w:cstheme="minorHAnsi"/>
          <w:sz w:val="24"/>
          <w:szCs w:val="24"/>
        </w:rPr>
        <w:t xml:space="preserve">Winarsunu, Tulus, </w:t>
      </w:r>
      <w:r w:rsidRPr="003E6B9F">
        <w:rPr>
          <w:rFonts w:asciiTheme="minorHAnsi" w:hAnsiTheme="minorHAnsi" w:cstheme="minorHAnsi"/>
          <w:i/>
          <w:iCs/>
          <w:sz w:val="24"/>
          <w:szCs w:val="24"/>
        </w:rPr>
        <w:t>Statistik dalam Penelitian Psikologi dan Pendidikan</w:t>
      </w:r>
      <w:r w:rsidRPr="003E6B9F">
        <w:rPr>
          <w:rFonts w:asciiTheme="minorHAnsi" w:hAnsiTheme="minorHAnsi" w:cstheme="minorHAnsi"/>
          <w:sz w:val="24"/>
          <w:szCs w:val="24"/>
        </w:rPr>
        <w:t>, Malang: UMM Press, 2006.</w:t>
      </w:r>
    </w:p>
    <w:p w:rsidR="0050418D" w:rsidRPr="003E6B9F" w:rsidRDefault="0050418D" w:rsidP="0050418D">
      <w:pPr>
        <w:pStyle w:val="FootnoteText"/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</w:p>
    <w:p w:rsidR="003E6B9F" w:rsidRPr="003E6B9F" w:rsidRDefault="003E6B9F" w:rsidP="0050418D">
      <w:pPr>
        <w:pStyle w:val="NoSpacing"/>
        <w:ind w:left="709" w:hanging="709"/>
        <w:jc w:val="both"/>
        <w:rPr>
          <w:rFonts w:asciiTheme="minorHAnsi" w:hAnsiTheme="minorHAnsi" w:cstheme="minorHAnsi"/>
          <w:szCs w:val="24"/>
          <w:lang w:val="fi-FI"/>
        </w:rPr>
      </w:pPr>
      <w:r w:rsidRPr="003E6B9F">
        <w:rPr>
          <w:rFonts w:asciiTheme="minorHAnsi" w:hAnsiTheme="minorHAnsi" w:cstheme="minorHAnsi"/>
          <w:szCs w:val="24"/>
          <w:lang w:val="fi-FI"/>
        </w:rPr>
        <w:t xml:space="preserve">Yusuf, Muh. Asror, </w:t>
      </w:r>
      <w:r w:rsidRPr="003E6B9F">
        <w:rPr>
          <w:rFonts w:asciiTheme="minorHAnsi" w:hAnsiTheme="minorHAnsi" w:cstheme="minorHAnsi"/>
          <w:i/>
          <w:szCs w:val="24"/>
          <w:lang w:val="fi-FI"/>
        </w:rPr>
        <w:t xml:space="preserve">Agama Sebagai Kritik Sosial di Tengah Arus Kapitalisme Global, </w:t>
      </w:r>
      <w:r w:rsidRPr="003E6B9F">
        <w:rPr>
          <w:rFonts w:asciiTheme="minorHAnsi" w:hAnsiTheme="minorHAnsi" w:cstheme="minorHAnsi"/>
          <w:szCs w:val="24"/>
          <w:lang w:val="fi-FI"/>
        </w:rPr>
        <w:t>Yogyakarta : IRCiSOD, 2006.</w:t>
      </w:r>
    </w:p>
    <w:sectPr w:rsidR="003E6B9F" w:rsidRPr="003E6B9F" w:rsidSect="0050418D">
      <w:headerReference w:type="default" r:id="rId8"/>
      <w:footerReference w:type="default" r:id="rId9"/>
      <w:footerReference w:type="first" r:id="rId10"/>
      <w:pgSz w:w="12240" w:h="15840" w:code="1"/>
      <w:pgMar w:top="2268" w:right="1701" w:bottom="1701" w:left="2268" w:header="1135" w:footer="720" w:gutter="0"/>
      <w:pgNumType w:start="9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A1D" w:rsidRDefault="009A3A1D" w:rsidP="003C5792">
      <w:pPr>
        <w:spacing w:after="0" w:line="240" w:lineRule="auto"/>
      </w:pPr>
      <w:r>
        <w:separator/>
      </w:r>
    </w:p>
  </w:endnote>
  <w:endnote w:type="continuationSeparator" w:id="0">
    <w:p w:rsidR="009A3A1D" w:rsidRDefault="009A3A1D" w:rsidP="003C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792" w:rsidRDefault="003C5792" w:rsidP="003C5792">
    <w:pPr>
      <w:pStyle w:val="Footer"/>
      <w:jc w:val="right"/>
    </w:pPr>
  </w:p>
  <w:p w:rsidR="003C5792" w:rsidRDefault="003C57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4407"/>
      <w:docPartObj>
        <w:docPartGallery w:val="Page Numbers (Bottom of Page)"/>
        <w:docPartUnique/>
      </w:docPartObj>
    </w:sdtPr>
    <w:sdtContent>
      <w:p w:rsidR="00E03B47" w:rsidRDefault="006D13B2">
        <w:pPr>
          <w:pStyle w:val="Footer"/>
          <w:jc w:val="center"/>
        </w:pPr>
        <w:fldSimple w:instr=" PAGE   \* MERGEFORMAT ">
          <w:r w:rsidR="0050418D">
            <w:rPr>
              <w:noProof/>
            </w:rPr>
            <w:t>95</w:t>
          </w:r>
        </w:fldSimple>
      </w:p>
    </w:sdtContent>
  </w:sdt>
  <w:p w:rsidR="007E5C55" w:rsidRDefault="007E5C55" w:rsidP="007E5C5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A1D" w:rsidRDefault="009A3A1D" w:rsidP="003C5792">
      <w:pPr>
        <w:spacing w:after="0" w:line="240" w:lineRule="auto"/>
      </w:pPr>
      <w:r>
        <w:separator/>
      </w:r>
    </w:p>
  </w:footnote>
  <w:footnote w:type="continuationSeparator" w:id="0">
    <w:p w:rsidR="009A3A1D" w:rsidRDefault="009A3A1D" w:rsidP="003C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4408"/>
      <w:docPartObj>
        <w:docPartGallery w:val="Page Numbers (Top of Page)"/>
        <w:docPartUnique/>
      </w:docPartObj>
    </w:sdtPr>
    <w:sdtContent>
      <w:p w:rsidR="00E03B47" w:rsidRDefault="006D13B2">
        <w:pPr>
          <w:pStyle w:val="Header"/>
          <w:jc w:val="right"/>
        </w:pPr>
        <w:fldSimple w:instr=" PAGE   \* MERGEFORMAT ">
          <w:r w:rsidR="0050418D">
            <w:rPr>
              <w:noProof/>
            </w:rPr>
            <w:t>98</w:t>
          </w:r>
        </w:fldSimple>
      </w:p>
    </w:sdtContent>
  </w:sdt>
  <w:p w:rsidR="003C5792" w:rsidRDefault="003C57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D48"/>
    <w:rsid w:val="00003567"/>
    <w:rsid w:val="00005C6E"/>
    <w:rsid w:val="0001325E"/>
    <w:rsid w:val="00014C1D"/>
    <w:rsid w:val="0001716A"/>
    <w:rsid w:val="000202BF"/>
    <w:rsid w:val="000233C0"/>
    <w:rsid w:val="00026220"/>
    <w:rsid w:val="00032339"/>
    <w:rsid w:val="000330B2"/>
    <w:rsid w:val="000355A3"/>
    <w:rsid w:val="00042789"/>
    <w:rsid w:val="0004499C"/>
    <w:rsid w:val="0004540C"/>
    <w:rsid w:val="000474DB"/>
    <w:rsid w:val="00047F8A"/>
    <w:rsid w:val="00052D8A"/>
    <w:rsid w:val="0005362D"/>
    <w:rsid w:val="0005426D"/>
    <w:rsid w:val="000649C7"/>
    <w:rsid w:val="000650B6"/>
    <w:rsid w:val="000657D0"/>
    <w:rsid w:val="00080233"/>
    <w:rsid w:val="00080D39"/>
    <w:rsid w:val="00082CCB"/>
    <w:rsid w:val="00085F81"/>
    <w:rsid w:val="0008725C"/>
    <w:rsid w:val="00087C09"/>
    <w:rsid w:val="00091BB4"/>
    <w:rsid w:val="00092C69"/>
    <w:rsid w:val="00095026"/>
    <w:rsid w:val="000A02BD"/>
    <w:rsid w:val="000A10D6"/>
    <w:rsid w:val="000A15D5"/>
    <w:rsid w:val="000B743B"/>
    <w:rsid w:val="000C2CBF"/>
    <w:rsid w:val="000C5280"/>
    <w:rsid w:val="000C6F83"/>
    <w:rsid w:val="000D20BD"/>
    <w:rsid w:val="000D6DD0"/>
    <w:rsid w:val="000E2566"/>
    <w:rsid w:val="000E6EAF"/>
    <w:rsid w:val="000F1842"/>
    <w:rsid w:val="00100C98"/>
    <w:rsid w:val="0010504C"/>
    <w:rsid w:val="001069B7"/>
    <w:rsid w:val="001211BE"/>
    <w:rsid w:val="00134B93"/>
    <w:rsid w:val="001369A4"/>
    <w:rsid w:val="00142D17"/>
    <w:rsid w:val="00150ADE"/>
    <w:rsid w:val="00152CD8"/>
    <w:rsid w:val="00161A48"/>
    <w:rsid w:val="00164F81"/>
    <w:rsid w:val="001651E9"/>
    <w:rsid w:val="00165763"/>
    <w:rsid w:val="00171C30"/>
    <w:rsid w:val="00172F9A"/>
    <w:rsid w:val="00176BDA"/>
    <w:rsid w:val="00176E2C"/>
    <w:rsid w:val="00176F91"/>
    <w:rsid w:val="00176FD8"/>
    <w:rsid w:val="00180213"/>
    <w:rsid w:val="0018382B"/>
    <w:rsid w:val="0018437D"/>
    <w:rsid w:val="00186111"/>
    <w:rsid w:val="00192B33"/>
    <w:rsid w:val="00194C91"/>
    <w:rsid w:val="001A121C"/>
    <w:rsid w:val="001A4905"/>
    <w:rsid w:val="001B5789"/>
    <w:rsid w:val="001C0A67"/>
    <w:rsid w:val="001C1C74"/>
    <w:rsid w:val="001C205D"/>
    <w:rsid w:val="001C23EF"/>
    <w:rsid w:val="001C28D9"/>
    <w:rsid w:val="001C3FCC"/>
    <w:rsid w:val="001D12A5"/>
    <w:rsid w:val="001D1A5A"/>
    <w:rsid w:val="001D6360"/>
    <w:rsid w:val="001D7D51"/>
    <w:rsid w:val="001D7DBF"/>
    <w:rsid w:val="001E1AC9"/>
    <w:rsid w:val="001E1AF0"/>
    <w:rsid w:val="001E38CA"/>
    <w:rsid w:val="001F2230"/>
    <w:rsid w:val="001F4635"/>
    <w:rsid w:val="002005DE"/>
    <w:rsid w:val="00202353"/>
    <w:rsid w:val="00203C96"/>
    <w:rsid w:val="00204F7A"/>
    <w:rsid w:val="00211B57"/>
    <w:rsid w:val="0021255B"/>
    <w:rsid w:val="00222EED"/>
    <w:rsid w:val="00223ABE"/>
    <w:rsid w:val="00227DAC"/>
    <w:rsid w:val="00233008"/>
    <w:rsid w:val="00233409"/>
    <w:rsid w:val="00233F5A"/>
    <w:rsid w:val="00233F96"/>
    <w:rsid w:val="00234A4C"/>
    <w:rsid w:val="0023626C"/>
    <w:rsid w:val="0023666D"/>
    <w:rsid w:val="00236727"/>
    <w:rsid w:val="00237608"/>
    <w:rsid w:val="0024172D"/>
    <w:rsid w:val="00245174"/>
    <w:rsid w:val="00245888"/>
    <w:rsid w:val="0024735A"/>
    <w:rsid w:val="00251034"/>
    <w:rsid w:val="00251075"/>
    <w:rsid w:val="002512E6"/>
    <w:rsid w:val="002537E0"/>
    <w:rsid w:val="00265D12"/>
    <w:rsid w:val="00272097"/>
    <w:rsid w:val="002721AB"/>
    <w:rsid w:val="00287395"/>
    <w:rsid w:val="002A162B"/>
    <w:rsid w:val="002A3B57"/>
    <w:rsid w:val="002A51C8"/>
    <w:rsid w:val="002A5EB6"/>
    <w:rsid w:val="002A6185"/>
    <w:rsid w:val="002B04DD"/>
    <w:rsid w:val="002B5DB2"/>
    <w:rsid w:val="002B5FF2"/>
    <w:rsid w:val="002C0AB7"/>
    <w:rsid w:val="002C200F"/>
    <w:rsid w:val="002C23B4"/>
    <w:rsid w:val="002C5ED0"/>
    <w:rsid w:val="002C6494"/>
    <w:rsid w:val="002C70FA"/>
    <w:rsid w:val="002C73AD"/>
    <w:rsid w:val="002D4DBE"/>
    <w:rsid w:val="002D63E7"/>
    <w:rsid w:val="002D7F4F"/>
    <w:rsid w:val="002E177C"/>
    <w:rsid w:val="002E2416"/>
    <w:rsid w:val="002E28F1"/>
    <w:rsid w:val="002E58F2"/>
    <w:rsid w:val="002E5B43"/>
    <w:rsid w:val="002E6868"/>
    <w:rsid w:val="002E6BAB"/>
    <w:rsid w:val="002F01B8"/>
    <w:rsid w:val="002F1505"/>
    <w:rsid w:val="002F1710"/>
    <w:rsid w:val="002F302E"/>
    <w:rsid w:val="002F5CC3"/>
    <w:rsid w:val="00301144"/>
    <w:rsid w:val="003024B6"/>
    <w:rsid w:val="003060A3"/>
    <w:rsid w:val="00312DC3"/>
    <w:rsid w:val="00312F5D"/>
    <w:rsid w:val="003136EB"/>
    <w:rsid w:val="00315877"/>
    <w:rsid w:val="0031671E"/>
    <w:rsid w:val="00317265"/>
    <w:rsid w:val="00324289"/>
    <w:rsid w:val="003351A6"/>
    <w:rsid w:val="00341DCC"/>
    <w:rsid w:val="00342EDE"/>
    <w:rsid w:val="00344B21"/>
    <w:rsid w:val="00345F39"/>
    <w:rsid w:val="00362DF8"/>
    <w:rsid w:val="00362FE2"/>
    <w:rsid w:val="00370569"/>
    <w:rsid w:val="00370A61"/>
    <w:rsid w:val="00375FC1"/>
    <w:rsid w:val="003801E0"/>
    <w:rsid w:val="003802E3"/>
    <w:rsid w:val="00385E20"/>
    <w:rsid w:val="003868E4"/>
    <w:rsid w:val="003927A7"/>
    <w:rsid w:val="0039281F"/>
    <w:rsid w:val="00394B6E"/>
    <w:rsid w:val="00395C78"/>
    <w:rsid w:val="00397EA5"/>
    <w:rsid w:val="003A591C"/>
    <w:rsid w:val="003A7524"/>
    <w:rsid w:val="003B2C69"/>
    <w:rsid w:val="003B33B5"/>
    <w:rsid w:val="003B34D9"/>
    <w:rsid w:val="003B4BAE"/>
    <w:rsid w:val="003B643C"/>
    <w:rsid w:val="003B69A4"/>
    <w:rsid w:val="003C09A8"/>
    <w:rsid w:val="003C32A3"/>
    <w:rsid w:val="003C394C"/>
    <w:rsid w:val="003C4C86"/>
    <w:rsid w:val="003C5792"/>
    <w:rsid w:val="003D30B7"/>
    <w:rsid w:val="003D39BD"/>
    <w:rsid w:val="003D4845"/>
    <w:rsid w:val="003E0C64"/>
    <w:rsid w:val="003E1412"/>
    <w:rsid w:val="003E19C5"/>
    <w:rsid w:val="003E1B24"/>
    <w:rsid w:val="003E27E8"/>
    <w:rsid w:val="003E43BB"/>
    <w:rsid w:val="003E4418"/>
    <w:rsid w:val="003E49C8"/>
    <w:rsid w:val="003E4D18"/>
    <w:rsid w:val="003E4EB2"/>
    <w:rsid w:val="003E52FF"/>
    <w:rsid w:val="003E6624"/>
    <w:rsid w:val="003E6B9F"/>
    <w:rsid w:val="003F50F6"/>
    <w:rsid w:val="003F579E"/>
    <w:rsid w:val="004009B4"/>
    <w:rsid w:val="004075CF"/>
    <w:rsid w:val="00407908"/>
    <w:rsid w:val="00407D8B"/>
    <w:rsid w:val="00411478"/>
    <w:rsid w:val="004142C0"/>
    <w:rsid w:val="004203DD"/>
    <w:rsid w:val="00422297"/>
    <w:rsid w:val="00423758"/>
    <w:rsid w:val="004309A7"/>
    <w:rsid w:val="00430E3C"/>
    <w:rsid w:val="00432A59"/>
    <w:rsid w:val="004337C9"/>
    <w:rsid w:val="00446AAD"/>
    <w:rsid w:val="004507D1"/>
    <w:rsid w:val="00450911"/>
    <w:rsid w:val="00453060"/>
    <w:rsid w:val="004547B8"/>
    <w:rsid w:val="00461B4D"/>
    <w:rsid w:val="0046255F"/>
    <w:rsid w:val="004651FE"/>
    <w:rsid w:val="004660C9"/>
    <w:rsid w:val="004769C1"/>
    <w:rsid w:val="00480BE4"/>
    <w:rsid w:val="00482E12"/>
    <w:rsid w:val="00485B8B"/>
    <w:rsid w:val="00486B00"/>
    <w:rsid w:val="00487DEB"/>
    <w:rsid w:val="004913DC"/>
    <w:rsid w:val="00493730"/>
    <w:rsid w:val="004938D9"/>
    <w:rsid w:val="00495718"/>
    <w:rsid w:val="00495D9C"/>
    <w:rsid w:val="00496CC2"/>
    <w:rsid w:val="004A13A3"/>
    <w:rsid w:val="004A2CCB"/>
    <w:rsid w:val="004A3BCC"/>
    <w:rsid w:val="004A50BF"/>
    <w:rsid w:val="004B29BB"/>
    <w:rsid w:val="004B3045"/>
    <w:rsid w:val="004B681D"/>
    <w:rsid w:val="004B7971"/>
    <w:rsid w:val="004C0B8E"/>
    <w:rsid w:val="004C418A"/>
    <w:rsid w:val="004D230D"/>
    <w:rsid w:val="004D3F00"/>
    <w:rsid w:val="004D479D"/>
    <w:rsid w:val="004E46A2"/>
    <w:rsid w:val="004E6D57"/>
    <w:rsid w:val="004E77F0"/>
    <w:rsid w:val="004F30CF"/>
    <w:rsid w:val="004F3F69"/>
    <w:rsid w:val="004F437C"/>
    <w:rsid w:val="00500244"/>
    <w:rsid w:val="0050418D"/>
    <w:rsid w:val="00507111"/>
    <w:rsid w:val="00507561"/>
    <w:rsid w:val="0051491A"/>
    <w:rsid w:val="00517522"/>
    <w:rsid w:val="005209E9"/>
    <w:rsid w:val="00522C5D"/>
    <w:rsid w:val="00523695"/>
    <w:rsid w:val="0052540C"/>
    <w:rsid w:val="00525D01"/>
    <w:rsid w:val="0052696F"/>
    <w:rsid w:val="0053248C"/>
    <w:rsid w:val="00537F44"/>
    <w:rsid w:val="00542BA2"/>
    <w:rsid w:val="0054517D"/>
    <w:rsid w:val="00552922"/>
    <w:rsid w:val="00553778"/>
    <w:rsid w:val="00553E6B"/>
    <w:rsid w:val="005542D8"/>
    <w:rsid w:val="0056001B"/>
    <w:rsid w:val="00564660"/>
    <w:rsid w:val="00564BD2"/>
    <w:rsid w:val="005670AD"/>
    <w:rsid w:val="00576638"/>
    <w:rsid w:val="00577A92"/>
    <w:rsid w:val="00581DA5"/>
    <w:rsid w:val="00582AFD"/>
    <w:rsid w:val="00583566"/>
    <w:rsid w:val="00583DCA"/>
    <w:rsid w:val="0058426B"/>
    <w:rsid w:val="00584FED"/>
    <w:rsid w:val="00587528"/>
    <w:rsid w:val="0059111B"/>
    <w:rsid w:val="005966E8"/>
    <w:rsid w:val="005A1461"/>
    <w:rsid w:val="005A227B"/>
    <w:rsid w:val="005A23B5"/>
    <w:rsid w:val="005A2CD4"/>
    <w:rsid w:val="005A5BE3"/>
    <w:rsid w:val="005A6DD9"/>
    <w:rsid w:val="005B021F"/>
    <w:rsid w:val="005B038C"/>
    <w:rsid w:val="005B214C"/>
    <w:rsid w:val="005B24AA"/>
    <w:rsid w:val="005B3842"/>
    <w:rsid w:val="005B4BB9"/>
    <w:rsid w:val="005B5809"/>
    <w:rsid w:val="005C014A"/>
    <w:rsid w:val="005C32C8"/>
    <w:rsid w:val="005C47DC"/>
    <w:rsid w:val="005D1CD1"/>
    <w:rsid w:val="005D2D2A"/>
    <w:rsid w:val="005D2F07"/>
    <w:rsid w:val="005D6F11"/>
    <w:rsid w:val="005E00FF"/>
    <w:rsid w:val="005E06BC"/>
    <w:rsid w:val="005E133A"/>
    <w:rsid w:val="005E4754"/>
    <w:rsid w:val="005E565E"/>
    <w:rsid w:val="005F4421"/>
    <w:rsid w:val="00600286"/>
    <w:rsid w:val="006015EA"/>
    <w:rsid w:val="006112A9"/>
    <w:rsid w:val="006122ED"/>
    <w:rsid w:val="00622FBF"/>
    <w:rsid w:val="00623C8C"/>
    <w:rsid w:val="00630EE9"/>
    <w:rsid w:val="0063561E"/>
    <w:rsid w:val="006445C5"/>
    <w:rsid w:val="00645648"/>
    <w:rsid w:val="0064715C"/>
    <w:rsid w:val="00660183"/>
    <w:rsid w:val="00662F11"/>
    <w:rsid w:val="006650C0"/>
    <w:rsid w:val="00667E1B"/>
    <w:rsid w:val="00672F81"/>
    <w:rsid w:val="00673D30"/>
    <w:rsid w:val="00674C95"/>
    <w:rsid w:val="00680E69"/>
    <w:rsid w:val="00681006"/>
    <w:rsid w:val="006866C9"/>
    <w:rsid w:val="00694184"/>
    <w:rsid w:val="006946AF"/>
    <w:rsid w:val="006962EC"/>
    <w:rsid w:val="006971C3"/>
    <w:rsid w:val="006A02AC"/>
    <w:rsid w:val="006A0682"/>
    <w:rsid w:val="006A3BC0"/>
    <w:rsid w:val="006A4FDE"/>
    <w:rsid w:val="006B2938"/>
    <w:rsid w:val="006B5683"/>
    <w:rsid w:val="006C06BE"/>
    <w:rsid w:val="006C3746"/>
    <w:rsid w:val="006C5238"/>
    <w:rsid w:val="006C77C2"/>
    <w:rsid w:val="006D1345"/>
    <w:rsid w:val="006D13B2"/>
    <w:rsid w:val="006D4F39"/>
    <w:rsid w:val="006D6C4C"/>
    <w:rsid w:val="006E14C7"/>
    <w:rsid w:val="006E3893"/>
    <w:rsid w:val="006E46C1"/>
    <w:rsid w:val="006F233B"/>
    <w:rsid w:val="006F7AE0"/>
    <w:rsid w:val="006F7E3F"/>
    <w:rsid w:val="007002A0"/>
    <w:rsid w:val="007012DA"/>
    <w:rsid w:val="007030DD"/>
    <w:rsid w:val="00707856"/>
    <w:rsid w:val="00712D57"/>
    <w:rsid w:val="0071755E"/>
    <w:rsid w:val="00721D8E"/>
    <w:rsid w:val="00722961"/>
    <w:rsid w:val="00724B14"/>
    <w:rsid w:val="00731A53"/>
    <w:rsid w:val="0073590F"/>
    <w:rsid w:val="0074720F"/>
    <w:rsid w:val="007624EF"/>
    <w:rsid w:val="00765D56"/>
    <w:rsid w:val="00766F7A"/>
    <w:rsid w:val="0076758E"/>
    <w:rsid w:val="00770C88"/>
    <w:rsid w:val="00777545"/>
    <w:rsid w:val="00783897"/>
    <w:rsid w:val="00783A66"/>
    <w:rsid w:val="00784916"/>
    <w:rsid w:val="00784ED3"/>
    <w:rsid w:val="00786414"/>
    <w:rsid w:val="007874EC"/>
    <w:rsid w:val="007912DC"/>
    <w:rsid w:val="00794445"/>
    <w:rsid w:val="00794CA0"/>
    <w:rsid w:val="00795888"/>
    <w:rsid w:val="007A3AB3"/>
    <w:rsid w:val="007A5BA5"/>
    <w:rsid w:val="007A6E20"/>
    <w:rsid w:val="007B1677"/>
    <w:rsid w:val="007B4065"/>
    <w:rsid w:val="007C3517"/>
    <w:rsid w:val="007C5068"/>
    <w:rsid w:val="007D1DE9"/>
    <w:rsid w:val="007D3B43"/>
    <w:rsid w:val="007D4999"/>
    <w:rsid w:val="007D512C"/>
    <w:rsid w:val="007D54A2"/>
    <w:rsid w:val="007E188C"/>
    <w:rsid w:val="007E2596"/>
    <w:rsid w:val="007E283E"/>
    <w:rsid w:val="007E2B15"/>
    <w:rsid w:val="007E5C55"/>
    <w:rsid w:val="007E5F0B"/>
    <w:rsid w:val="007F02D6"/>
    <w:rsid w:val="007F21E7"/>
    <w:rsid w:val="007F551B"/>
    <w:rsid w:val="007F5FF2"/>
    <w:rsid w:val="00801713"/>
    <w:rsid w:val="008026E9"/>
    <w:rsid w:val="00805F4B"/>
    <w:rsid w:val="008107C7"/>
    <w:rsid w:val="00820FE6"/>
    <w:rsid w:val="0082232D"/>
    <w:rsid w:val="00824F11"/>
    <w:rsid w:val="0082719D"/>
    <w:rsid w:val="00832BEF"/>
    <w:rsid w:val="00833B89"/>
    <w:rsid w:val="00837F9F"/>
    <w:rsid w:val="00840914"/>
    <w:rsid w:val="00840DEC"/>
    <w:rsid w:val="00844924"/>
    <w:rsid w:val="00845BF6"/>
    <w:rsid w:val="00845DF6"/>
    <w:rsid w:val="00851AD7"/>
    <w:rsid w:val="00857336"/>
    <w:rsid w:val="008619E3"/>
    <w:rsid w:val="008625B7"/>
    <w:rsid w:val="00862FB9"/>
    <w:rsid w:val="00863CD7"/>
    <w:rsid w:val="0087296B"/>
    <w:rsid w:val="00877B6F"/>
    <w:rsid w:val="00881AFA"/>
    <w:rsid w:val="008822C8"/>
    <w:rsid w:val="008836D5"/>
    <w:rsid w:val="00885098"/>
    <w:rsid w:val="00895CDD"/>
    <w:rsid w:val="00896199"/>
    <w:rsid w:val="00896457"/>
    <w:rsid w:val="00896A85"/>
    <w:rsid w:val="008A0394"/>
    <w:rsid w:val="008A06F5"/>
    <w:rsid w:val="008A1D63"/>
    <w:rsid w:val="008A34CA"/>
    <w:rsid w:val="008A4E44"/>
    <w:rsid w:val="008A58EB"/>
    <w:rsid w:val="008A60E2"/>
    <w:rsid w:val="008A6F41"/>
    <w:rsid w:val="008B3425"/>
    <w:rsid w:val="008B3E8A"/>
    <w:rsid w:val="008B6E7C"/>
    <w:rsid w:val="008C1063"/>
    <w:rsid w:val="008C5049"/>
    <w:rsid w:val="008C79A4"/>
    <w:rsid w:val="008D2990"/>
    <w:rsid w:val="008D2D1E"/>
    <w:rsid w:val="008D4755"/>
    <w:rsid w:val="008D5250"/>
    <w:rsid w:val="008D74AB"/>
    <w:rsid w:val="008E16C8"/>
    <w:rsid w:val="008E2D85"/>
    <w:rsid w:val="008E3F3A"/>
    <w:rsid w:val="008E544A"/>
    <w:rsid w:val="008E5EDE"/>
    <w:rsid w:val="008E62DE"/>
    <w:rsid w:val="008E6841"/>
    <w:rsid w:val="008F1E1C"/>
    <w:rsid w:val="008F2D9B"/>
    <w:rsid w:val="008F32FF"/>
    <w:rsid w:val="008F46A2"/>
    <w:rsid w:val="008F507E"/>
    <w:rsid w:val="008F7B5D"/>
    <w:rsid w:val="00900389"/>
    <w:rsid w:val="009073DC"/>
    <w:rsid w:val="0091325E"/>
    <w:rsid w:val="00914010"/>
    <w:rsid w:val="009151BF"/>
    <w:rsid w:val="009160BE"/>
    <w:rsid w:val="0091646E"/>
    <w:rsid w:val="00920969"/>
    <w:rsid w:val="00924D17"/>
    <w:rsid w:val="00925A10"/>
    <w:rsid w:val="00927613"/>
    <w:rsid w:val="00933179"/>
    <w:rsid w:val="00936CC0"/>
    <w:rsid w:val="00940DAC"/>
    <w:rsid w:val="00941B2E"/>
    <w:rsid w:val="00946FAA"/>
    <w:rsid w:val="00952370"/>
    <w:rsid w:val="00956D2A"/>
    <w:rsid w:val="0096202D"/>
    <w:rsid w:val="00962FA3"/>
    <w:rsid w:val="0096511A"/>
    <w:rsid w:val="009672F9"/>
    <w:rsid w:val="009677B1"/>
    <w:rsid w:val="00967C13"/>
    <w:rsid w:val="00972849"/>
    <w:rsid w:val="00973DD4"/>
    <w:rsid w:val="00974B26"/>
    <w:rsid w:val="009779B8"/>
    <w:rsid w:val="00983495"/>
    <w:rsid w:val="00984B27"/>
    <w:rsid w:val="009868F3"/>
    <w:rsid w:val="00991597"/>
    <w:rsid w:val="00992612"/>
    <w:rsid w:val="0099360F"/>
    <w:rsid w:val="00993BF4"/>
    <w:rsid w:val="00995344"/>
    <w:rsid w:val="009A3A1D"/>
    <w:rsid w:val="009A6E3B"/>
    <w:rsid w:val="009A7875"/>
    <w:rsid w:val="009B6E6C"/>
    <w:rsid w:val="009B7F06"/>
    <w:rsid w:val="009C4C7E"/>
    <w:rsid w:val="009C57CC"/>
    <w:rsid w:val="009C5A4D"/>
    <w:rsid w:val="009C783A"/>
    <w:rsid w:val="009D0406"/>
    <w:rsid w:val="009D2DC7"/>
    <w:rsid w:val="009D58FF"/>
    <w:rsid w:val="009D6D48"/>
    <w:rsid w:val="009E0F96"/>
    <w:rsid w:val="009E20DC"/>
    <w:rsid w:val="009E3C92"/>
    <w:rsid w:val="00A0142B"/>
    <w:rsid w:val="00A01433"/>
    <w:rsid w:val="00A06EC5"/>
    <w:rsid w:val="00A11BF0"/>
    <w:rsid w:val="00A132FC"/>
    <w:rsid w:val="00A16542"/>
    <w:rsid w:val="00A226A0"/>
    <w:rsid w:val="00A255DB"/>
    <w:rsid w:val="00A300EF"/>
    <w:rsid w:val="00A34E31"/>
    <w:rsid w:val="00A37CD2"/>
    <w:rsid w:val="00A41245"/>
    <w:rsid w:val="00A413FF"/>
    <w:rsid w:val="00A431CA"/>
    <w:rsid w:val="00A46B2E"/>
    <w:rsid w:val="00A476F1"/>
    <w:rsid w:val="00A47FF2"/>
    <w:rsid w:val="00A53205"/>
    <w:rsid w:val="00A67786"/>
    <w:rsid w:val="00A732C5"/>
    <w:rsid w:val="00A74AFF"/>
    <w:rsid w:val="00A804E7"/>
    <w:rsid w:val="00A80758"/>
    <w:rsid w:val="00A86D74"/>
    <w:rsid w:val="00A9026D"/>
    <w:rsid w:val="00A95F13"/>
    <w:rsid w:val="00AA10DC"/>
    <w:rsid w:val="00AA7D4C"/>
    <w:rsid w:val="00AB0097"/>
    <w:rsid w:val="00AB534E"/>
    <w:rsid w:val="00AB6DE2"/>
    <w:rsid w:val="00AC438B"/>
    <w:rsid w:val="00AC7744"/>
    <w:rsid w:val="00AD1BF0"/>
    <w:rsid w:val="00AD53F2"/>
    <w:rsid w:val="00AD7470"/>
    <w:rsid w:val="00AE0705"/>
    <w:rsid w:val="00AE4611"/>
    <w:rsid w:val="00AE7559"/>
    <w:rsid w:val="00AE7ABC"/>
    <w:rsid w:val="00AF29E1"/>
    <w:rsid w:val="00B00A2B"/>
    <w:rsid w:val="00B01610"/>
    <w:rsid w:val="00B017C5"/>
    <w:rsid w:val="00B01A9E"/>
    <w:rsid w:val="00B0356D"/>
    <w:rsid w:val="00B04405"/>
    <w:rsid w:val="00B04C0F"/>
    <w:rsid w:val="00B05E2A"/>
    <w:rsid w:val="00B07423"/>
    <w:rsid w:val="00B10C50"/>
    <w:rsid w:val="00B1551E"/>
    <w:rsid w:val="00B163E7"/>
    <w:rsid w:val="00B222C6"/>
    <w:rsid w:val="00B2588B"/>
    <w:rsid w:val="00B2680C"/>
    <w:rsid w:val="00B31F20"/>
    <w:rsid w:val="00B3206F"/>
    <w:rsid w:val="00B46A79"/>
    <w:rsid w:val="00B46DBE"/>
    <w:rsid w:val="00B479F1"/>
    <w:rsid w:val="00B52620"/>
    <w:rsid w:val="00B5630C"/>
    <w:rsid w:val="00B56976"/>
    <w:rsid w:val="00B62C96"/>
    <w:rsid w:val="00B6367B"/>
    <w:rsid w:val="00B64059"/>
    <w:rsid w:val="00B675D4"/>
    <w:rsid w:val="00B70266"/>
    <w:rsid w:val="00B70BA1"/>
    <w:rsid w:val="00B73781"/>
    <w:rsid w:val="00B81050"/>
    <w:rsid w:val="00B879D1"/>
    <w:rsid w:val="00B90F4A"/>
    <w:rsid w:val="00B929A7"/>
    <w:rsid w:val="00B9355B"/>
    <w:rsid w:val="00B93D9D"/>
    <w:rsid w:val="00B967A1"/>
    <w:rsid w:val="00B96C57"/>
    <w:rsid w:val="00B97E6E"/>
    <w:rsid w:val="00BC073E"/>
    <w:rsid w:val="00BC2638"/>
    <w:rsid w:val="00BD072F"/>
    <w:rsid w:val="00BD176B"/>
    <w:rsid w:val="00BD184E"/>
    <w:rsid w:val="00BD531D"/>
    <w:rsid w:val="00BE006A"/>
    <w:rsid w:val="00BE0580"/>
    <w:rsid w:val="00BE088F"/>
    <w:rsid w:val="00BE7F6F"/>
    <w:rsid w:val="00BF2CB2"/>
    <w:rsid w:val="00BF523D"/>
    <w:rsid w:val="00C00A31"/>
    <w:rsid w:val="00C022CF"/>
    <w:rsid w:val="00C03A40"/>
    <w:rsid w:val="00C050C3"/>
    <w:rsid w:val="00C0632B"/>
    <w:rsid w:val="00C10A3B"/>
    <w:rsid w:val="00C12522"/>
    <w:rsid w:val="00C13252"/>
    <w:rsid w:val="00C1461E"/>
    <w:rsid w:val="00C22809"/>
    <w:rsid w:val="00C22837"/>
    <w:rsid w:val="00C32EB3"/>
    <w:rsid w:val="00C35EEE"/>
    <w:rsid w:val="00C407D4"/>
    <w:rsid w:val="00C531B8"/>
    <w:rsid w:val="00C55AAF"/>
    <w:rsid w:val="00C619AF"/>
    <w:rsid w:val="00C70069"/>
    <w:rsid w:val="00C70B3E"/>
    <w:rsid w:val="00C76FCE"/>
    <w:rsid w:val="00C77A87"/>
    <w:rsid w:val="00C829C5"/>
    <w:rsid w:val="00C84431"/>
    <w:rsid w:val="00C908E4"/>
    <w:rsid w:val="00C938A0"/>
    <w:rsid w:val="00CA0982"/>
    <w:rsid w:val="00CA4C4B"/>
    <w:rsid w:val="00CB248B"/>
    <w:rsid w:val="00CB42EF"/>
    <w:rsid w:val="00CB4EE7"/>
    <w:rsid w:val="00CC4C84"/>
    <w:rsid w:val="00CC7EB2"/>
    <w:rsid w:val="00CD1719"/>
    <w:rsid w:val="00CD332A"/>
    <w:rsid w:val="00CE1B60"/>
    <w:rsid w:val="00CE285D"/>
    <w:rsid w:val="00CE6A49"/>
    <w:rsid w:val="00CF22D1"/>
    <w:rsid w:val="00CF3A2A"/>
    <w:rsid w:val="00CF652D"/>
    <w:rsid w:val="00CF6B4A"/>
    <w:rsid w:val="00CF718C"/>
    <w:rsid w:val="00D00010"/>
    <w:rsid w:val="00D05D05"/>
    <w:rsid w:val="00D16038"/>
    <w:rsid w:val="00D17166"/>
    <w:rsid w:val="00D1783E"/>
    <w:rsid w:val="00D200BA"/>
    <w:rsid w:val="00D20827"/>
    <w:rsid w:val="00D2184E"/>
    <w:rsid w:val="00D25929"/>
    <w:rsid w:val="00D2640F"/>
    <w:rsid w:val="00D31DA4"/>
    <w:rsid w:val="00D3241C"/>
    <w:rsid w:val="00D32E42"/>
    <w:rsid w:val="00D34EEE"/>
    <w:rsid w:val="00D41817"/>
    <w:rsid w:val="00D41819"/>
    <w:rsid w:val="00D41E49"/>
    <w:rsid w:val="00D50530"/>
    <w:rsid w:val="00D50594"/>
    <w:rsid w:val="00D50F3B"/>
    <w:rsid w:val="00D523AB"/>
    <w:rsid w:val="00D53DB4"/>
    <w:rsid w:val="00D557E3"/>
    <w:rsid w:val="00D66A15"/>
    <w:rsid w:val="00D66BC6"/>
    <w:rsid w:val="00D70063"/>
    <w:rsid w:val="00D77357"/>
    <w:rsid w:val="00D81BED"/>
    <w:rsid w:val="00D865C1"/>
    <w:rsid w:val="00D91AD9"/>
    <w:rsid w:val="00D95CCC"/>
    <w:rsid w:val="00D973D4"/>
    <w:rsid w:val="00DA2D03"/>
    <w:rsid w:val="00DA5971"/>
    <w:rsid w:val="00DA6AC2"/>
    <w:rsid w:val="00DB3A9B"/>
    <w:rsid w:val="00DB5DEF"/>
    <w:rsid w:val="00DC4C96"/>
    <w:rsid w:val="00DC6039"/>
    <w:rsid w:val="00DC6D2D"/>
    <w:rsid w:val="00DC6F97"/>
    <w:rsid w:val="00DC7CC6"/>
    <w:rsid w:val="00DD26A3"/>
    <w:rsid w:val="00DD3DA8"/>
    <w:rsid w:val="00DD45DB"/>
    <w:rsid w:val="00DE11D3"/>
    <w:rsid w:val="00DE7584"/>
    <w:rsid w:val="00DF29E4"/>
    <w:rsid w:val="00DF4156"/>
    <w:rsid w:val="00DF41FD"/>
    <w:rsid w:val="00DF5241"/>
    <w:rsid w:val="00DF5CEE"/>
    <w:rsid w:val="00E00B9D"/>
    <w:rsid w:val="00E03B47"/>
    <w:rsid w:val="00E153B5"/>
    <w:rsid w:val="00E1605B"/>
    <w:rsid w:val="00E17CEF"/>
    <w:rsid w:val="00E21A81"/>
    <w:rsid w:val="00E222D1"/>
    <w:rsid w:val="00E30835"/>
    <w:rsid w:val="00E30BE9"/>
    <w:rsid w:val="00E4661D"/>
    <w:rsid w:val="00E51C1C"/>
    <w:rsid w:val="00E546BF"/>
    <w:rsid w:val="00E71DCB"/>
    <w:rsid w:val="00E72861"/>
    <w:rsid w:val="00E7534C"/>
    <w:rsid w:val="00E75938"/>
    <w:rsid w:val="00E80329"/>
    <w:rsid w:val="00E803FB"/>
    <w:rsid w:val="00E85997"/>
    <w:rsid w:val="00E85B86"/>
    <w:rsid w:val="00E9067A"/>
    <w:rsid w:val="00EA24E4"/>
    <w:rsid w:val="00EA3ADD"/>
    <w:rsid w:val="00EA4604"/>
    <w:rsid w:val="00EA479B"/>
    <w:rsid w:val="00EB29AA"/>
    <w:rsid w:val="00EB30BE"/>
    <w:rsid w:val="00EC0DF5"/>
    <w:rsid w:val="00EC2F13"/>
    <w:rsid w:val="00EC3FB6"/>
    <w:rsid w:val="00EC5E90"/>
    <w:rsid w:val="00EC6FFC"/>
    <w:rsid w:val="00ED378A"/>
    <w:rsid w:val="00ED3F87"/>
    <w:rsid w:val="00ED7775"/>
    <w:rsid w:val="00EE0C8D"/>
    <w:rsid w:val="00EE2E08"/>
    <w:rsid w:val="00EE5BCD"/>
    <w:rsid w:val="00EF07FE"/>
    <w:rsid w:val="00EF1EEE"/>
    <w:rsid w:val="00EF2E91"/>
    <w:rsid w:val="00EF31C7"/>
    <w:rsid w:val="00EF42ED"/>
    <w:rsid w:val="00EF5B48"/>
    <w:rsid w:val="00EF6A38"/>
    <w:rsid w:val="00EF7A08"/>
    <w:rsid w:val="00F04974"/>
    <w:rsid w:val="00F04DDB"/>
    <w:rsid w:val="00F10D7D"/>
    <w:rsid w:val="00F11790"/>
    <w:rsid w:val="00F11B22"/>
    <w:rsid w:val="00F130F0"/>
    <w:rsid w:val="00F22BC9"/>
    <w:rsid w:val="00F23682"/>
    <w:rsid w:val="00F24F23"/>
    <w:rsid w:val="00F27482"/>
    <w:rsid w:val="00F27CD1"/>
    <w:rsid w:val="00F30157"/>
    <w:rsid w:val="00F32E1A"/>
    <w:rsid w:val="00F356BF"/>
    <w:rsid w:val="00F36DDE"/>
    <w:rsid w:val="00F42C01"/>
    <w:rsid w:val="00F446F7"/>
    <w:rsid w:val="00F45586"/>
    <w:rsid w:val="00F46B74"/>
    <w:rsid w:val="00F479FA"/>
    <w:rsid w:val="00F5022C"/>
    <w:rsid w:val="00F50FD9"/>
    <w:rsid w:val="00F5241C"/>
    <w:rsid w:val="00F53E62"/>
    <w:rsid w:val="00F55855"/>
    <w:rsid w:val="00F60383"/>
    <w:rsid w:val="00F678A0"/>
    <w:rsid w:val="00F70A9B"/>
    <w:rsid w:val="00F728DB"/>
    <w:rsid w:val="00F73A6A"/>
    <w:rsid w:val="00F75A68"/>
    <w:rsid w:val="00F76BB7"/>
    <w:rsid w:val="00F83F72"/>
    <w:rsid w:val="00F870B4"/>
    <w:rsid w:val="00F918BE"/>
    <w:rsid w:val="00F934BC"/>
    <w:rsid w:val="00FA066A"/>
    <w:rsid w:val="00FA6752"/>
    <w:rsid w:val="00FB11F5"/>
    <w:rsid w:val="00FB6D2D"/>
    <w:rsid w:val="00FC07FA"/>
    <w:rsid w:val="00FC31C2"/>
    <w:rsid w:val="00FC34E0"/>
    <w:rsid w:val="00FD032E"/>
    <w:rsid w:val="00FD0535"/>
    <w:rsid w:val="00FD197F"/>
    <w:rsid w:val="00FD43A8"/>
    <w:rsid w:val="00FD6A20"/>
    <w:rsid w:val="00FE0078"/>
    <w:rsid w:val="00FE0192"/>
    <w:rsid w:val="00FE163D"/>
    <w:rsid w:val="00FF37F7"/>
    <w:rsid w:val="00FF6545"/>
    <w:rsid w:val="00FF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A9026D"/>
  </w:style>
  <w:style w:type="paragraph" w:styleId="NoSpacing">
    <w:name w:val="No Spacing"/>
    <w:uiPriority w:val="1"/>
    <w:qFormat/>
    <w:rsid w:val="00A902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6D48"/>
    <w:pPr>
      <w:ind w:left="720"/>
    </w:pPr>
    <w:rPr>
      <w:rFonts w:ascii="Calibri" w:eastAsia="Times New Roman" w:hAnsi="Calibri" w:cs="Calibri"/>
      <w:sz w:val="22"/>
    </w:rPr>
  </w:style>
  <w:style w:type="paragraph" w:styleId="FootnoteText">
    <w:name w:val="footnote text"/>
    <w:basedOn w:val="Normal"/>
    <w:link w:val="FootnoteTextChar"/>
    <w:uiPriority w:val="99"/>
    <w:rsid w:val="009D6D48"/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6D48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D6F11"/>
    <w:rPr>
      <w:vertAlign w:val="superscript"/>
    </w:rPr>
  </w:style>
  <w:style w:type="character" w:styleId="Hyperlink">
    <w:name w:val="Hyperlink"/>
    <w:basedOn w:val="DefaultParagraphFont"/>
    <w:uiPriority w:val="99"/>
    <w:rsid w:val="005D6F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792"/>
  </w:style>
  <w:style w:type="paragraph" w:styleId="Footer">
    <w:name w:val="footer"/>
    <w:basedOn w:val="Normal"/>
    <w:link w:val="FooterChar"/>
    <w:uiPriority w:val="99"/>
    <w:unhideWhenUsed/>
    <w:rsid w:val="003C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792"/>
  </w:style>
  <w:style w:type="character" w:styleId="HTMLCite">
    <w:name w:val="HTML Cite"/>
    <w:basedOn w:val="DefaultParagraphFont"/>
    <w:uiPriority w:val="99"/>
    <w:semiHidden/>
    <w:unhideWhenUsed/>
    <w:rsid w:val="00CF71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verroes.or.id/research/kondisi-keluarga-fakir-misk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B3BC-9D6D-4B1C-90A9-88FF385D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coorporation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elfath</dc:creator>
  <cp:keywords/>
  <dc:description/>
  <cp:lastModifiedBy>Acer</cp:lastModifiedBy>
  <cp:revision>15</cp:revision>
  <cp:lastPrinted>2012-06-19T05:40:00Z</cp:lastPrinted>
  <dcterms:created xsi:type="dcterms:W3CDTF">2010-07-04T22:27:00Z</dcterms:created>
  <dcterms:modified xsi:type="dcterms:W3CDTF">2012-07-04T23:08:00Z</dcterms:modified>
</cp:coreProperties>
</file>