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F0" w:rsidRPr="006A554F" w:rsidRDefault="00BF62F0" w:rsidP="00C4379B">
      <w:pPr>
        <w:spacing w:line="480" w:lineRule="auto"/>
        <w:jc w:val="center"/>
        <w:rPr>
          <w:b/>
          <w:bCs/>
          <w:sz w:val="28"/>
          <w:szCs w:val="28"/>
        </w:rPr>
      </w:pPr>
      <w:r w:rsidRPr="006A554F">
        <w:rPr>
          <w:b/>
          <w:bCs/>
          <w:sz w:val="28"/>
          <w:szCs w:val="28"/>
        </w:rPr>
        <w:t>BAB III</w:t>
      </w:r>
    </w:p>
    <w:p w:rsidR="00BF62F0" w:rsidRPr="006A554F" w:rsidRDefault="00BF62F0" w:rsidP="00C4379B">
      <w:pPr>
        <w:spacing w:line="480" w:lineRule="auto"/>
        <w:jc w:val="center"/>
        <w:rPr>
          <w:b/>
          <w:bCs/>
          <w:sz w:val="28"/>
          <w:szCs w:val="28"/>
        </w:rPr>
      </w:pPr>
      <w:r w:rsidRPr="006A554F">
        <w:rPr>
          <w:b/>
          <w:bCs/>
          <w:sz w:val="28"/>
          <w:szCs w:val="28"/>
        </w:rPr>
        <w:t>METODE PENELITIAN</w:t>
      </w:r>
    </w:p>
    <w:p w:rsidR="00BF62F0" w:rsidRPr="006A554F" w:rsidRDefault="00BF62F0" w:rsidP="000C144F">
      <w:pPr>
        <w:spacing w:line="360" w:lineRule="auto"/>
        <w:jc w:val="both"/>
        <w:rPr>
          <w:bCs/>
          <w:sz w:val="28"/>
          <w:szCs w:val="28"/>
        </w:rPr>
      </w:pPr>
    </w:p>
    <w:p w:rsidR="00BF62F0" w:rsidRPr="000C144F" w:rsidRDefault="00BF62F0" w:rsidP="00C4379B">
      <w:pPr>
        <w:numPr>
          <w:ilvl w:val="0"/>
          <w:numId w:val="1"/>
        </w:numPr>
        <w:tabs>
          <w:tab w:val="clear" w:pos="360"/>
        </w:tabs>
        <w:spacing w:line="360" w:lineRule="auto"/>
        <w:ind w:left="567" w:hanging="283"/>
        <w:jc w:val="both"/>
        <w:rPr>
          <w:b/>
          <w:bCs/>
          <w:color w:val="000000"/>
        </w:rPr>
      </w:pPr>
      <w:proofErr w:type="spellStart"/>
      <w:r w:rsidRPr="000C144F">
        <w:rPr>
          <w:b/>
          <w:bCs/>
          <w:color w:val="000000"/>
        </w:rPr>
        <w:t>Pendekatan</w:t>
      </w:r>
      <w:proofErr w:type="spellEnd"/>
      <w:r w:rsidR="00805A71">
        <w:rPr>
          <w:b/>
          <w:bCs/>
          <w:color w:val="000000"/>
          <w:lang w:val="id-ID"/>
        </w:rPr>
        <w:t xml:space="preserve">dan Jenis </w:t>
      </w:r>
      <w:proofErr w:type="spellStart"/>
      <w:r w:rsidRPr="000C144F">
        <w:rPr>
          <w:b/>
          <w:bCs/>
          <w:color w:val="000000"/>
        </w:rPr>
        <w:t>Penelitian</w:t>
      </w:r>
      <w:proofErr w:type="spellEnd"/>
    </w:p>
    <w:p w:rsidR="00BF62F0" w:rsidRPr="00F00F08" w:rsidRDefault="00F00F08" w:rsidP="001B0577">
      <w:pPr>
        <w:spacing w:line="480" w:lineRule="auto"/>
        <w:ind w:left="567" w:firstLine="567"/>
        <w:jc w:val="both"/>
        <w:rPr>
          <w:color w:val="000000"/>
          <w:lang w:val="id-ID"/>
        </w:rPr>
      </w:pPr>
      <w:r>
        <w:rPr>
          <w:color w:val="000000"/>
          <w:lang w:val="id-ID"/>
        </w:rPr>
        <w:t xml:space="preserve">Berdasarkan tujuan penilitian pada Bab I, </w:t>
      </w:r>
      <w:proofErr w:type="spellStart"/>
      <w:r w:rsidR="00BF62F0" w:rsidRPr="000C144F">
        <w:rPr>
          <w:color w:val="000000"/>
        </w:rPr>
        <w:t>Pendekatan</w:t>
      </w:r>
      <w:proofErr w:type="spellEnd"/>
      <w:r w:rsidR="00BF62F0" w:rsidRPr="000C144F">
        <w:rPr>
          <w:color w:val="000000"/>
        </w:rPr>
        <w:t xml:space="preserve"> yang di </w:t>
      </w:r>
      <w:proofErr w:type="spellStart"/>
      <w:r w:rsidR="00BF62F0" w:rsidRPr="000C144F">
        <w:rPr>
          <w:color w:val="000000"/>
        </w:rPr>
        <w:t>gunakan</w:t>
      </w:r>
      <w:proofErr w:type="spellEnd"/>
      <w:r w:rsidR="007C656F">
        <w:rPr>
          <w:color w:val="000000"/>
        </w:rPr>
        <w:t xml:space="preserve"> </w:t>
      </w:r>
      <w:proofErr w:type="spellStart"/>
      <w:r w:rsidR="00BF62F0" w:rsidRPr="000C144F">
        <w:rPr>
          <w:color w:val="000000"/>
        </w:rPr>
        <w:t>dalam</w:t>
      </w:r>
      <w:proofErr w:type="spellEnd"/>
      <w:r w:rsidR="007C656F">
        <w:rPr>
          <w:color w:val="000000"/>
        </w:rPr>
        <w:t xml:space="preserve"> </w:t>
      </w:r>
      <w:proofErr w:type="spellStart"/>
      <w:r w:rsidR="00BF62F0" w:rsidRPr="000C144F">
        <w:rPr>
          <w:color w:val="000000"/>
        </w:rPr>
        <w:t>penelitian</w:t>
      </w:r>
      <w:proofErr w:type="spellEnd"/>
      <w:r w:rsidR="007C656F">
        <w:rPr>
          <w:color w:val="000000"/>
        </w:rPr>
        <w:t xml:space="preserve"> </w:t>
      </w:r>
      <w:proofErr w:type="spellStart"/>
      <w:r w:rsidR="00BF62F0" w:rsidRPr="000C144F">
        <w:rPr>
          <w:color w:val="000000"/>
        </w:rPr>
        <w:t>ini</w:t>
      </w:r>
      <w:proofErr w:type="spellEnd"/>
      <w:r w:rsidR="007C656F">
        <w:rPr>
          <w:color w:val="000000"/>
        </w:rPr>
        <w:t xml:space="preserve"> </w:t>
      </w:r>
      <w:proofErr w:type="spellStart"/>
      <w:r w:rsidR="00BF62F0" w:rsidRPr="000C144F">
        <w:rPr>
          <w:color w:val="000000"/>
        </w:rPr>
        <w:t>adalah</w:t>
      </w:r>
      <w:proofErr w:type="spellEnd"/>
      <w:r w:rsidR="007C656F">
        <w:rPr>
          <w:color w:val="000000"/>
        </w:rPr>
        <w:t xml:space="preserve"> </w:t>
      </w:r>
      <w:proofErr w:type="spellStart"/>
      <w:r w:rsidR="00BF62F0" w:rsidRPr="000C144F">
        <w:rPr>
          <w:color w:val="000000"/>
        </w:rPr>
        <w:t>pendekatan</w:t>
      </w:r>
      <w:proofErr w:type="spellEnd"/>
      <w:r w:rsidR="007C656F">
        <w:rPr>
          <w:color w:val="000000"/>
        </w:rPr>
        <w:t xml:space="preserve"> </w:t>
      </w:r>
      <w:proofErr w:type="spellStart"/>
      <w:r w:rsidR="00BF62F0" w:rsidRPr="000C144F">
        <w:rPr>
          <w:color w:val="000000"/>
        </w:rPr>
        <w:t>kualitatif</w:t>
      </w:r>
      <w:proofErr w:type="spellEnd"/>
      <w:r w:rsidR="007C656F">
        <w:rPr>
          <w:color w:val="000000"/>
        </w:rPr>
        <w:t xml:space="preserve"> </w:t>
      </w:r>
      <w:proofErr w:type="spellStart"/>
      <w:r w:rsidR="00BF62F0" w:rsidRPr="000C144F">
        <w:rPr>
          <w:color w:val="000000"/>
        </w:rPr>
        <w:t>yaitu</w:t>
      </w:r>
      <w:proofErr w:type="spellEnd"/>
      <w:r w:rsidR="007C656F">
        <w:rPr>
          <w:color w:val="000000"/>
        </w:rPr>
        <w:t xml:space="preserve"> </w:t>
      </w:r>
      <w:proofErr w:type="spellStart"/>
      <w:r w:rsidR="00BF62F0" w:rsidRPr="000C144F">
        <w:rPr>
          <w:color w:val="000000"/>
        </w:rPr>
        <w:t>suatu</w:t>
      </w:r>
      <w:proofErr w:type="spellEnd"/>
      <w:r w:rsidR="007C656F">
        <w:rPr>
          <w:color w:val="000000"/>
        </w:rPr>
        <w:t xml:space="preserve"> </w:t>
      </w:r>
      <w:proofErr w:type="spellStart"/>
      <w:r w:rsidR="00BF62F0" w:rsidRPr="000C144F">
        <w:rPr>
          <w:color w:val="000000"/>
        </w:rPr>
        <w:t>prosedur</w:t>
      </w:r>
      <w:proofErr w:type="spellEnd"/>
      <w:r w:rsidR="007C656F">
        <w:rPr>
          <w:color w:val="000000"/>
        </w:rPr>
        <w:t xml:space="preserve"> </w:t>
      </w:r>
      <w:proofErr w:type="spellStart"/>
      <w:r w:rsidR="00BF62F0" w:rsidRPr="000C144F">
        <w:rPr>
          <w:color w:val="000000"/>
        </w:rPr>
        <w:t>penelitian</w:t>
      </w:r>
      <w:proofErr w:type="spellEnd"/>
      <w:r w:rsidR="00BF62F0" w:rsidRPr="000C144F">
        <w:rPr>
          <w:color w:val="000000"/>
        </w:rPr>
        <w:t xml:space="preserve"> yang </w:t>
      </w:r>
      <w:proofErr w:type="spellStart"/>
      <w:r w:rsidR="00BF62F0" w:rsidRPr="000C144F">
        <w:rPr>
          <w:color w:val="000000"/>
        </w:rPr>
        <w:t>menghasilkan</w:t>
      </w:r>
      <w:proofErr w:type="spellEnd"/>
      <w:r w:rsidR="00BF62F0" w:rsidRPr="000C144F">
        <w:rPr>
          <w:color w:val="000000"/>
        </w:rPr>
        <w:t xml:space="preserve"> data </w:t>
      </w:r>
      <w:proofErr w:type="spellStart"/>
      <w:r w:rsidR="00BF62F0" w:rsidRPr="000C144F">
        <w:rPr>
          <w:color w:val="000000"/>
        </w:rPr>
        <w:t>deskriptif</w:t>
      </w:r>
      <w:proofErr w:type="spellEnd"/>
      <w:r w:rsidR="007C656F">
        <w:rPr>
          <w:color w:val="000000"/>
        </w:rPr>
        <w:t xml:space="preserve"> </w:t>
      </w:r>
      <w:proofErr w:type="spellStart"/>
      <w:r w:rsidR="00BF62F0" w:rsidRPr="000C144F">
        <w:rPr>
          <w:color w:val="000000"/>
        </w:rPr>
        <w:t>berupa</w:t>
      </w:r>
      <w:proofErr w:type="spellEnd"/>
      <w:r w:rsidR="007C656F">
        <w:rPr>
          <w:color w:val="000000"/>
        </w:rPr>
        <w:t xml:space="preserve"> </w:t>
      </w:r>
      <w:proofErr w:type="spellStart"/>
      <w:r w:rsidR="00BF62F0" w:rsidRPr="000C144F">
        <w:rPr>
          <w:color w:val="000000"/>
        </w:rPr>
        <w:t>ucapan</w:t>
      </w:r>
      <w:proofErr w:type="spellEnd"/>
      <w:r w:rsidR="007C656F">
        <w:rPr>
          <w:color w:val="000000"/>
        </w:rPr>
        <w:t xml:space="preserve"> </w:t>
      </w:r>
      <w:proofErr w:type="spellStart"/>
      <w:r w:rsidR="00BF62F0" w:rsidRPr="000C144F">
        <w:rPr>
          <w:color w:val="000000"/>
        </w:rPr>
        <w:t>atau</w:t>
      </w:r>
      <w:proofErr w:type="spellEnd"/>
      <w:r w:rsidR="007C656F">
        <w:rPr>
          <w:color w:val="000000"/>
        </w:rPr>
        <w:t xml:space="preserve"> </w:t>
      </w:r>
      <w:proofErr w:type="spellStart"/>
      <w:r w:rsidR="00BF62F0" w:rsidRPr="000C144F">
        <w:rPr>
          <w:color w:val="000000"/>
        </w:rPr>
        <w:t>tulisan</w:t>
      </w:r>
      <w:proofErr w:type="spellEnd"/>
      <w:r w:rsidR="007C656F">
        <w:rPr>
          <w:color w:val="000000"/>
        </w:rPr>
        <w:t xml:space="preserve"> </w:t>
      </w:r>
      <w:proofErr w:type="spellStart"/>
      <w:r w:rsidR="00BF62F0" w:rsidRPr="000C144F">
        <w:rPr>
          <w:color w:val="000000"/>
        </w:rPr>
        <w:t>dan</w:t>
      </w:r>
      <w:proofErr w:type="spellEnd"/>
      <w:r w:rsidR="007C656F">
        <w:rPr>
          <w:color w:val="000000"/>
        </w:rPr>
        <w:t xml:space="preserve"> </w:t>
      </w:r>
      <w:proofErr w:type="spellStart"/>
      <w:r w:rsidR="00764B2A">
        <w:rPr>
          <w:color w:val="000000"/>
        </w:rPr>
        <w:t>perilaku</w:t>
      </w:r>
      <w:proofErr w:type="spellEnd"/>
      <w:r w:rsidR="00764B2A">
        <w:rPr>
          <w:color w:val="000000"/>
        </w:rPr>
        <w:t xml:space="preserve"> yang </w:t>
      </w:r>
      <w:proofErr w:type="spellStart"/>
      <w:r w:rsidR="00764B2A">
        <w:rPr>
          <w:color w:val="000000"/>
        </w:rPr>
        <w:t>dapat</w:t>
      </w:r>
      <w:proofErr w:type="spellEnd"/>
      <w:r w:rsidR="00764B2A">
        <w:rPr>
          <w:color w:val="000000"/>
        </w:rPr>
        <w:t xml:space="preserve"> </w:t>
      </w:r>
      <w:proofErr w:type="spellStart"/>
      <w:r w:rsidR="00764B2A">
        <w:rPr>
          <w:color w:val="000000"/>
        </w:rPr>
        <w:t>di</w:t>
      </w:r>
      <w:r w:rsidR="00BF62F0" w:rsidRPr="000C144F">
        <w:rPr>
          <w:color w:val="000000"/>
        </w:rPr>
        <w:t>amati</w:t>
      </w:r>
      <w:proofErr w:type="spellEnd"/>
      <w:r w:rsidR="007C656F">
        <w:rPr>
          <w:color w:val="000000"/>
        </w:rPr>
        <w:t xml:space="preserve"> </w:t>
      </w:r>
      <w:proofErr w:type="spellStart"/>
      <w:r w:rsidR="00BF62F0" w:rsidRPr="000C144F">
        <w:rPr>
          <w:color w:val="000000"/>
        </w:rPr>
        <w:t>dari</w:t>
      </w:r>
      <w:proofErr w:type="spellEnd"/>
      <w:r w:rsidR="00BF62F0" w:rsidRPr="000C144F">
        <w:rPr>
          <w:color w:val="000000"/>
        </w:rPr>
        <w:t xml:space="preserve"> orang-orang (</w:t>
      </w:r>
      <w:proofErr w:type="spellStart"/>
      <w:r w:rsidR="00BF62F0" w:rsidRPr="000C144F">
        <w:rPr>
          <w:i/>
          <w:iCs/>
          <w:color w:val="000000"/>
        </w:rPr>
        <w:t>subjek</w:t>
      </w:r>
      <w:proofErr w:type="spellEnd"/>
      <w:r w:rsidR="00BF62F0" w:rsidRPr="000C144F">
        <w:rPr>
          <w:color w:val="000000"/>
        </w:rPr>
        <w:t xml:space="preserve">) </w:t>
      </w:r>
      <w:proofErr w:type="spellStart"/>
      <w:r w:rsidR="00BF62F0" w:rsidRPr="000C144F">
        <w:rPr>
          <w:color w:val="000000"/>
        </w:rPr>
        <w:t>itu</w:t>
      </w:r>
      <w:proofErr w:type="spellEnd"/>
      <w:r w:rsidR="00764B2A">
        <w:rPr>
          <w:color w:val="000000"/>
        </w:rPr>
        <w:t xml:space="preserve"> </w:t>
      </w:r>
      <w:proofErr w:type="spellStart"/>
      <w:r w:rsidR="00BF62F0" w:rsidRPr="000C144F">
        <w:rPr>
          <w:color w:val="000000"/>
        </w:rPr>
        <w:t>sendiri</w:t>
      </w:r>
      <w:proofErr w:type="spellEnd"/>
      <w:r w:rsidR="00BF62F0" w:rsidRPr="000C144F">
        <w:rPr>
          <w:color w:val="000000"/>
        </w:rPr>
        <w:t>.</w:t>
      </w:r>
      <w:r w:rsidR="00BF62F0" w:rsidRPr="000C144F">
        <w:rPr>
          <w:rStyle w:val="FootnoteReference"/>
          <w:color w:val="000000"/>
        </w:rPr>
        <w:footnoteReference w:id="1"/>
      </w:r>
      <w:r>
        <w:rPr>
          <w:color w:val="000000"/>
          <w:lang w:val="id-ID"/>
        </w:rPr>
        <w:t xml:space="preserve"> Untuk </w:t>
      </w:r>
      <w:r w:rsidR="00854742">
        <w:rPr>
          <w:color w:val="000000"/>
          <w:lang w:val="id-ID"/>
        </w:rPr>
        <w:t>menggungkap tentang hal tersebut peneliti menggunakan kualitatif.</w:t>
      </w:r>
    </w:p>
    <w:p w:rsidR="00BF62F0" w:rsidRPr="000C144F" w:rsidRDefault="00885853" w:rsidP="001B0577">
      <w:pPr>
        <w:spacing w:line="480" w:lineRule="auto"/>
        <w:ind w:left="567" w:firstLine="567"/>
        <w:jc w:val="both"/>
        <w:rPr>
          <w:color w:val="000000"/>
        </w:rPr>
      </w:pPr>
      <w:r>
        <w:rPr>
          <w:color w:val="000000"/>
          <w:lang w:val="id-ID"/>
        </w:rPr>
        <w:t>Hal ini senada dengan pandangan</w:t>
      </w:r>
      <w:r w:rsidR="00D34D34">
        <w:rPr>
          <w:color w:val="000000"/>
        </w:rPr>
        <w:t xml:space="preserve"> </w:t>
      </w:r>
      <w:proofErr w:type="spellStart"/>
      <w:r w:rsidR="00BF62F0" w:rsidRPr="000C144F">
        <w:rPr>
          <w:color w:val="000000"/>
        </w:rPr>
        <w:t>Bagden</w:t>
      </w:r>
      <w:proofErr w:type="spellEnd"/>
      <w:r w:rsidR="00D34D34">
        <w:rPr>
          <w:color w:val="000000"/>
        </w:rPr>
        <w:t xml:space="preserve"> </w:t>
      </w:r>
      <w:proofErr w:type="spellStart"/>
      <w:r w:rsidR="00BF62F0" w:rsidRPr="000C144F">
        <w:rPr>
          <w:color w:val="000000"/>
        </w:rPr>
        <w:t>dan</w:t>
      </w:r>
      <w:proofErr w:type="spellEnd"/>
      <w:r w:rsidR="00BF62F0" w:rsidRPr="000C144F">
        <w:rPr>
          <w:color w:val="000000"/>
        </w:rPr>
        <w:t xml:space="preserve"> Taylor, </w:t>
      </w:r>
      <w:proofErr w:type="spellStart"/>
      <w:r w:rsidR="00BF62F0" w:rsidRPr="000C144F">
        <w:rPr>
          <w:color w:val="000000"/>
        </w:rPr>
        <w:t>penelitian</w:t>
      </w:r>
      <w:proofErr w:type="spellEnd"/>
      <w:r w:rsidR="00A30224">
        <w:rPr>
          <w:color w:val="000000"/>
        </w:rPr>
        <w:t xml:space="preserve"> </w:t>
      </w:r>
      <w:proofErr w:type="spellStart"/>
      <w:r w:rsidR="00BF62F0" w:rsidRPr="000C144F">
        <w:rPr>
          <w:color w:val="000000"/>
        </w:rPr>
        <w:t>kualitatif</w:t>
      </w:r>
      <w:proofErr w:type="spellEnd"/>
      <w:r w:rsidR="00A30224">
        <w:rPr>
          <w:color w:val="000000"/>
        </w:rPr>
        <w:t xml:space="preserve"> </w:t>
      </w:r>
      <w:proofErr w:type="spellStart"/>
      <w:r w:rsidR="00BF62F0" w:rsidRPr="000C144F">
        <w:rPr>
          <w:color w:val="000000"/>
        </w:rPr>
        <w:t>adalah</w:t>
      </w:r>
      <w:proofErr w:type="spellEnd"/>
      <w:r w:rsidR="00A30224">
        <w:rPr>
          <w:color w:val="000000"/>
        </w:rPr>
        <w:t xml:space="preserve"> </w:t>
      </w:r>
      <w:proofErr w:type="spellStart"/>
      <w:r w:rsidR="00BF62F0" w:rsidRPr="000C144F">
        <w:rPr>
          <w:color w:val="000000"/>
        </w:rPr>
        <w:t>penelitian</w:t>
      </w:r>
      <w:proofErr w:type="spellEnd"/>
      <w:r w:rsidR="00BF62F0" w:rsidRPr="000C144F">
        <w:rPr>
          <w:color w:val="000000"/>
        </w:rPr>
        <w:t xml:space="preserve"> yang </w:t>
      </w:r>
      <w:proofErr w:type="spellStart"/>
      <w:r w:rsidR="00BF62F0" w:rsidRPr="000C144F">
        <w:rPr>
          <w:color w:val="000000"/>
        </w:rPr>
        <w:t>menghasilkan</w:t>
      </w:r>
      <w:proofErr w:type="spellEnd"/>
      <w:r w:rsidR="00BF62F0" w:rsidRPr="000C144F">
        <w:rPr>
          <w:color w:val="000000"/>
        </w:rPr>
        <w:t xml:space="preserve"> data </w:t>
      </w:r>
      <w:proofErr w:type="spellStart"/>
      <w:r w:rsidR="00BF62F0" w:rsidRPr="000C144F">
        <w:rPr>
          <w:color w:val="000000"/>
        </w:rPr>
        <w:t>deskriftif</w:t>
      </w:r>
      <w:proofErr w:type="spellEnd"/>
      <w:r w:rsidR="00D34D34">
        <w:rPr>
          <w:color w:val="000000"/>
        </w:rPr>
        <w:t xml:space="preserve"> </w:t>
      </w:r>
      <w:proofErr w:type="spellStart"/>
      <w:r w:rsidR="00BF62F0" w:rsidRPr="000C144F">
        <w:rPr>
          <w:color w:val="000000"/>
        </w:rPr>
        <w:t>berupa</w:t>
      </w:r>
      <w:proofErr w:type="spellEnd"/>
      <w:r w:rsidR="00BF62F0" w:rsidRPr="000C144F">
        <w:rPr>
          <w:color w:val="000000"/>
        </w:rPr>
        <w:t xml:space="preserve"> kata-kata </w:t>
      </w:r>
      <w:proofErr w:type="spellStart"/>
      <w:r w:rsidR="00BF62F0" w:rsidRPr="000C144F">
        <w:rPr>
          <w:color w:val="000000"/>
        </w:rPr>
        <w:t>tertulis</w:t>
      </w:r>
      <w:proofErr w:type="spellEnd"/>
      <w:r w:rsidR="00D34D34">
        <w:rPr>
          <w:color w:val="000000"/>
        </w:rPr>
        <w:t xml:space="preserve"> </w:t>
      </w:r>
      <w:proofErr w:type="spellStart"/>
      <w:r w:rsidR="00BF62F0" w:rsidRPr="000C144F">
        <w:rPr>
          <w:color w:val="000000"/>
        </w:rPr>
        <w:t>lisan</w:t>
      </w:r>
      <w:proofErr w:type="spellEnd"/>
      <w:r w:rsidR="00D34D34">
        <w:rPr>
          <w:color w:val="000000"/>
        </w:rPr>
        <w:t xml:space="preserve"> </w:t>
      </w:r>
      <w:proofErr w:type="spellStart"/>
      <w:r w:rsidR="00BF62F0" w:rsidRPr="000C144F">
        <w:rPr>
          <w:color w:val="000000"/>
        </w:rPr>
        <w:t>dari</w:t>
      </w:r>
      <w:proofErr w:type="spellEnd"/>
      <w:r w:rsidR="00BF62F0" w:rsidRPr="000C144F">
        <w:rPr>
          <w:color w:val="000000"/>
        </w:rPr>
        <w:t xml:space="preserve"> orang-orang </w:t>
      </w:r>
      <w:proofErr w:type="spellStart"/>
      <w:r w:rsidR="00BF62F0" w:rsidRPr="000C144F">
        <w:rPr>
          <w:color w:val="000000"/>
        </w:rPr>
        <w:t>dan</w:t>
      </w:r>
      <w:proofErr w:type="spellEnd"/>
      <w:r w:rsidR="007C656F">
        <w:rPr>
          <w:color w:val="000000"/>
        </w:rPr>
        <w:t xml:space="preserve"> </w:t>
      </w:r>
      <w:proofErr w:type="spellStart"/>
      <w:r w:rsidR="00BF62F0" w:rsidRPr="000C144F">
        <w:rPr>
          <w:color w:val="000000"/>
        </w:rPr>
        <w:t>perilaku</w:t>
      </w:r>
      <w:proofErr w:type="spellEnd"/>
      <w:r w:rsidR="00BF62F0" w:rsidRPr="000C144F">
        <w:rPr>
          <w:color w:val="000000"/>
        </w:rPr>
        <w:t xml:space="preserve"> yang </w:t>
      </w:r>
      <w:proofErr w:type="spellStart"/>
      <w:r w:rsidR="00BF62F0" w:rsidRPr="000C144F">
        <w:rPr>
          <w:color w:val="000000"/>
        </w:rPr>
        <w:t>dapat</w:t>
      </w:r>
      <w:proofErr w:type="spellEnd"/>
      <w:r w:rsidR="00D34D34">
        <w:rPr>
          <w:color w:val="000000"/>
        </w:rPr>
        <w:t xml:space="preserve"> </w:t>
      </w:r>
      <w:proofErr w:type="spellStart"/>
      <w:r w:rsidR="00BF62F0" w:rsidRPr="000C144F">
        <w:rPr>
          <w:color w:val="000000"/>
        </w:rPr>
        <w:t>diamati</w:t>
      </w:r>
      <w:proofErr w:type="spellEnd"/>
      <w:r w:rsidR="00BF62F0" w:rsidRPr="000C144F">
        <w:rPr>
          <w:color w:val="000000"/>
        </w:rPr>
        <w:t>.</w:t>
      </w:r>
      <w:r w:rsidR="00BF62F0" w:rsidRPr="000C144F">
        <w:rPr>
          <w:rStyle w:val="FootnoteReference"/>
          <w:color w:val="000000"/>
        </w:rPr>
        <w:footnoteReference w:id="2"/>
      </w:r>
    </w:p>
    <w:p w:rsidR="00BF62F0" w:rsidRPr="000C144F" w:rsidRDefault="00BF62F0" w:rsidP="00D525A6">
      <w:pPr>
        <w:spacing w:line="480" w:lineRule="auto"/>
        <w:ind w:left="567" w:firstLine="284"/>
        <w:jc w:val="both"/>
        <w:rPr>
          <w:color w:val="000000"/>
        </w:rPr>
      </w:pPr>
      <w:proofErr w:type="spellStart"/>
      <w:r w:rsidRPr="000C144F">
        <w:rPr>
          <w:color w:val="000000"/>
        </w:rPr>
        <w:t>Adapun</w:t>
      </w:r>
      <w:proofErr w:type="spellEnd"/>
      <w:r w:rsidR="007C656F">
        <w:rPr>
          <w:color w:val="000000"/>
        </w:rPr>
        <w:t xml:space="preserve"> </w:t>
      </w:r>
      <w:proofErr w:type="spellStart"/>
      <w:r w:rsidRPr="000C144F">
        <w:rPr>
          <w:color w:val="000000"/>
        </w:rPr>
        <w:t>ciri-ciri</w:t>
      </w:r>
      <w:proofErr w:type="spellEnd"/>
      <w:r w:rsidR="00D34D34">
        <w:rPr>
          <w:color w:val="000000"/>
        </w:rPr>
        <w:t xml:space="preserve"> </w:t>
      </w:r>
      <w:proofErr w:type="spellStart"/>
      <w:r w:rsidRPr="000C144F">
        <w:rPr>
          <w:color w:val="000000"/>
        </w:rPr>
        <w:t>dari</w:t>
      </w:r>
      <w:proofErr w:type="spellEnd"/>
      <w:r w:rsidR="00D34D34">
        <w:rPr>
          <w:color w:val="000000"/>
        </w:rPr>
        <w:t xml:space="preserve"> </w:t>
      </w:r>
      <w:proofErr w:type="spellStart"/>
      <w:r w:rsidRPr="000C144F">
        <w:rPr>
          <w:color w:val="000000"/>
        </w:rPr>
        <w:t>penelitian</w:t>
      </w:r>
      <w:proofErr w:type="spellEnd"/>
      <w:r w:rsidR="00D34D34">
        <w:rPr>
          <w:color w:val="000000"/>
        </w:rPr>
        <w:t xml:space="preserve"> </w:t>
      </w:r>
      <w:proofErr w:type="spellStart"/>
      <w:r w:rsidRPr="000C144F">
        <w:rPr>
          <w:color w:val="000000"/>
        </w:rPr>
        <w:t>kualitatif</w:t>
      </w:r>
      <w:proofErr w:type="spellEnd"/>
      <w:r w:rsidR="00D34D34">
        <w:rPr>
          <w:color w:val="000000"/>
        </w:rPr>
        <w:t xml:space="preserve"> </w:t>
      </w:r>
      <w:proofErr w:type="spellStart"/>
      <w:r w:rsidRPr="000C144F">
        <w:rPr>
          <w:color w:val="000000"/>
        </w:rPr>
        <w:t>adalah</w:t>
      </w:r>
      <w:proofErr w:type="spellEnd"/>
      <w:r w:rsidR="00D34D34">
        <w:rPr>
          <w:color w:val="000000"/>
        </w:rPr>
        <w:t xml:space="preserve"> </w:t>
      </w:r>
      <w:proofErr w:type="spellStart"/>
      <w:r w:rsidRPr="000C144F">
        <w:rPr>
          <w:color w:val="000000"/>
        </w:rPr>
        <w:t>sebagai</w:t>
      </w:r>
      <w:proofErr w:type="spellEnd"/>
      <w:r w:rsidR="00D34D34">
        <w:rPr>
          <w:color w:val="000000"/>
        </w:rPr>
        <w:t xml:space="preserve"> </w:t>
      </w:r>
      <w:proofErr w:type="spellStart"/>
      <w:r w:rsidRPr="000C144F">
        <w:rPr>
          <w:color w:val="000000"/>
        </w:rPr>
        <w:t>berikut</w:t>
      </w:r>
      <w:proofErr w:type="spellEnd"/>
      <w:r w:rsidRPr="000C144F">
        <w:rPr>
          <w:color w:val="000000"/>
        </w:rPr>
        <w:t>:</w:t>
      </w:r>
    </w:p>
    <w:p w:rsidR="00BF62F0" w:rsidRPr="000C144F" w:rsidRDefault="00BF62F0" w:rsidP="00D525A6">
      <w:pPr>
        <w:numPr>
          <w:ilvl w:val="3"/>
          <w:numId w:val="1"/>
        </w:numPr>
        <w:tabs>
          <w:tab w:val="clear" w:pos="2880"/>
        </w:tabs>
        <w:spacing w:line="480" w:lineRule="auto"/>
        <w:ind w:left="1418" w:hanging="284"/>
        <w:jc w:val="both"/>
        <w:rPr>
          <w:color w:val="000000"/>
        </w:rPr>
      </w:pPr>
      <w:proofErr w:type="spellStart"/>
      <w:r w:rsidRPr="000C144F">
        <w:rPr>
          <w:color w:val="000000"/>
        </w:rPr>
        <w:t>Bersifat</w:t>
      </w:r>
      <w:proofErr w:type="spellEnd"/>
      <w:r w:rsidR="00D34D34">
        <w:rPr>
          <w:color w:val="000000"/>
        </w:rPr>
        <w:t xml:space="preserve"> </w:t>
      </w:r>
      <w:proofErr w:type="spellStart"/>
      <w:r w:rsidRPr="000C144F">
        <w:rPr>
          <w:color w:val="000000"/>
        </w:rPr>
        <w:t>alamiah</w:t>
      </w:r>
      <w:proofErr w:type="spellEnd"/>
      <w:r w:rsidRPr="000C144F">
        <w:rPr>
          <w:color w:val="000000"/>
        </w:rPr>
        <w:t xml:space="preserve">, </w:t>
      </w:r>
      <w:proofErr w:type="spellStart"/>
      <w:r w:rsidRPr="000C144F">
        <w:rPr>
          <w:color w:val="000000"/>
        </w:rPr>
        <w:t>dalam</w:t>
      </w:r>
      <w:proofErr w:type="spellEnd"/>
      <w:r w:rsidR="00D34D34">
        <w:rPr>
          <w:color w:val="000000"/>
        </w:rPr>
        <w:t xml:space="preserve"> </w:t>
      </w:r>
      <w:proofErr w:type="spellStart"/>
      <w:r w:rsidRPr="000C144F">
        <w:rPr>
          <w:color w:val="000000"/>
        </w:rPr>
        <w:t>penelitian</w:t>
      </w:r>
      <w:proofErr w:type="spellEnd"/>
      <w:r w:rsidR="00D34D34">
        <w:rPr>
          <w:color w:val="000000"/>
        </w:rPr>
        <w:t xml:space="preserve"> </w:t>
      </w:r>
      <w:proofErr w:type="spellStart"/>
      <w:r w:rsidRPr="000C144F">
        <w:rPr>
          <w:color w:val="000000"/>
        </w:rPr>
        <w:t>kualitatif</w:t>
      </w:r>
      <w:proofErr w:type="spellEnd"/>
      <w:r w:rsidR="00D34D34">
        <w:rPr>
          <w:color w:val="000000"/>
        </w:rPr>
        <w:t xml:space="preserve"> </w:t>
      </w:r>
      <w:proofErr w:type="spellStart"/>
      <w:r w:rsidRPr="000C144F">
        <w:rPr>
          <w:color w:val="000000"/>
        </w:rPr>
        <w:t>melakukan</w:t>
      </w:r>
      <w:proofErr w:type="spellEnd"/>
      <w:r w:rsidR="00D34D34">
        <w:rPr>
          <w:color w:val="000000"/>
        </w:rPr>
        <w:t xml:space="preserve"> </w:t>
      </w:r>
      <w:proofErr w:type="spellStart"/>
      <w:r w:rsidRPr="000C144F">
        <w:rPr>
          <w:color w:val="000000"/>
        </w:rPr>
        <w:t>penelitian</w:t>
      </w:r>
      <w:proofErr w:type="spellEnd"/>
      <w:r w:rsidR="00D34D34">
        <w:rPr>
          <w:color w:val="000000"/>
        </w:rPr>
        <w:t xml:space="preserve"> </w:t>
      </w:r>
      <w:proofErr w:type="spellStart"/>
      <w:r w:rsidRPr="000C144F">
        <w:rPr>
          <w:color w:val="000000"/>
        </w:rPr>
        <w:t>berdasarkan</w:t>
      </w:r>
      <w:proofErr w:type="spellEnd"/>
      <w:r w:rsidR="00D34D34">
        <w:rPr>
          <w:color w:val="000000"/>
        </w:rPr>
        <w:t xml:space="preserve"> </w:t>
      </w:r>
      <w:proofErr w:type="spellStart"/>
      <w:r w:rsidRPr="000C144F">
        <w:rPr>
          <w:color w:val="000000"/>
        </w:rPr>
        <w:t>pada</w:t>
      </w:r>
      <w:proofErr w:type="spellEnd"/>
      <w:r w:rsidR="00D34D34">
        <w:rPr>
          <w:color w:val="000000"/>
        </w:rPr>
        <w:t xml:space="preserve"> </w:t>
      </w:r>
      <w:proofErr w:type="spellStart"/>
      <w:r w:rsidRPr="000C144F">
        <w:rPr>
          <w:color w:val="000000"/>
        </w:rPr>
        <w:t>sifat</w:t>
      </w:r>
      <w:proofErr w:type="spellEnd"/>
      <w:r w:rsidR="00D34D34">
        <w:rPr>
          <w:color w:val="000000"/>
        </w:rPr>
        <w:t xml:space="preserve"> </w:t>
      </w:r>
      <w:proofErr w:type="spellStart"/>
      <w:r w:rsidRPr="000C144F">
        <w:rPr>
          <w:color w:val="000000"/>
        </w:rPr>
        <w:t>alamiah</w:t>
      </w:r>
      <w:proofErr w:type="spellEnd"/>
      <w:r w:rsidR="00D34D34">
        <w:rPr>
          <w:color w:val="000000"/>
        </w:rPr>
        <w:t xml:space="preserve"> </w:t>
      </w:r>
      <w:proofErr w:type="spellStart"/>
      <w:r w:rsidRPr="000C144F">
        <w:rPr>
          <w:color w:val="000000"/>
        </w:rPr>
        <w:t>atau</w:t>
      </w:r>
      <w:proofErr w:type="spellEnd"/>
      <w:r w:rsidR="00D34D34">
        <w:rPr>
          <w:color w:val="000000"/>
        </w:rPr>
        <w:t xml:space="preserve"> </w:t>
      </w:r>
      <w:proofErr w:type="spellStart"/>
      <w:r w:rsidRPr="000C144F">
        <w:rPr>
          <w:color w:val="000000"/>
        </w:rPr>
        <w:t>sesuai</w:t>
      </w:r>
      <w:proofErr w:type="spellEnd"/>
      <w:r w:rsidR="00D34D34">
        <w:rPr>
          <w:color w:val="000000"/>
        </w:rPr>
        <w:t xml:space="preserve"> </w:t>
      </w:r>
      <w:proofErr w:type="spellStart"/>
      <w:r w:rsidRPr="000C144F">
        <w:rPr>
          <w:color w:val="000000"/>
        </w:rPr>
        <w:t>dengan</w:t>
      </w:r>
      <w:proofErr w:type="spellEnd"/>
      <w:r w:rsidR="00D34D34">
        <w:rPr>
          <w:color w:val="000000"/>
        </w:rPr>
        <w:t xml:space="preserve"> </w:t>
      </w:r>
      <w:proofErr w:type="spellStart"/>
      <w:r w:rsidRPr="000C144F">
        <w:rPr>
          <w:color w:val="000000"/>
        </w:rPr>
        <w:t>konteks</w:t>
      </w:r>
      <w:proofErr w:type="spellEnd"/>
      <w:r w:rsidRPr="000C144F">
        <w:rPr>
          <w:color w:val="000000"/>
        </w:rPr>
        <w:t xml:space="preserve">, </w:t>
      </w:r>
      <w:proofErr w:type="spellStart"/>
      <w:r w:rsidRPr="000C144F">
        <w:rPr>
          <w:color w:val="000000"/>
        </w:rPr>
        <w:t>hal</w:t>
      </w:r>
      <w:proofErr w:type="spellEnd"/>
      <w:r w:rsidR="00D34D34">
        <w:rPr>
          <w:color w:val="000000"/>
        </w:rPr>
        <w:t xml:space="preserve"> </w:t>
      </w:r>
      <w:proofErr w:type="spellStart"/>
      <w:r w:rsidRPr="000C144F">
        <w:rPr>
          <w:color w:val="000000"/>
        </w:rPr>
        <w:t>ini</w:t>
      </w:r>
      <w:proofErr w:type="spellEnd"/>
      <w:r w:rsidR="00D34D34">
        <w:rPr>
          <w:color w:val="000000"/>
        </w:rPr>
        <w:t xml:space="preserve"> </w:t>
      </w:r>
      <w:proofErr w:type="spellStart"/>
      <w:r w:rsidRPr="000C144F">
        <w:rPr>
          <w:color w:val="000000"/>
        </w:rPr>
        <w:t>dilakukan</w:t>
      </w:r>
      <w:proofErr w:type="spellEnd"/>
      <w:r w:rsidR="00D34D34">
        <w:rPr>
          <w:color w:val="000000"/>
        </w:rPr>
        <w:t xml:space="preserve"> </w:t>
      </w:r>
      <w:proofErr w:type="spellStart"/>
      <w:r w:rsidRPr="000C144F">
        <w:rPr>
          <w:color w:val="000000"/>
        </w:rPr>
        <w:t>karena</w:t>
      </w:r>
      <w:proofErr w:type="spellEnd"/>
      <w:r w:rsidR="00D34D34">
        <w:rPr>
          <w:color w:val="000000"/>
        </w:rPr>
        <w:t xml:space="preserve"> </w:t>
      </w:r>
      <w:proofErr w:type="spellStart"/>
      <w:r w:rsidRPr="000C144F">
        <w:rPr>
          <w:color w:val="000000"/>
        </w:rPr>
        <w:t>sifat</w:t>
      </w:r>
      <w:proofErr w:type="spellEnd"/>
      <w:r w:rsidR="00D34D34">
        <w:rPr>
          <w:color w:val="000000"/>
        </w:rPr>
        <w:t xml:space="preserve"> </w:t>
      </w:r>
      <w:proofErr w:type="spellStart"/>
      <w:r w:rsidRPr="000C144F">
        <w:rPr>
          <w:color w:val="000000"/>
        </w:rPr>
        <w:t>alamiah</w:t>
      </w:r>
      <w:proofErr w:type="spellEnd"/>
      <w:r w:rsidR="00D34D34">
        <w:rPr>
          <w:color w:val="000000"/>
        </w:rPr>
        <w:t xml:space="preserve"> </w:t>
      </w:r>
      <w:proofErr w:type="spellStart"/>
      <w:r w:rsidRPr="000C144F">
        <w:rPr>
          <w:color w:val="000000"/>
        </w:rPr>
        <w:t>menghendaki</w:t>
      </w:r>
      <w:proofErr w:type="spellEnd"/>
      <w:r w:rsidR="00D34D34">
        <w:rPr>
          <w:color w:val="000000"/>
        </w:rPr>
        <w:t xml:space="preserve"> </w:t>
      </w:r>
      <w:proofErr w:type="spellStart"/>
      <w:r w:rsidRPr="000C144F">
        <w:rPr>
          <w:color w:val="000000"/>
        </w:rPr>
        <w:t>adanya</w:t>
      </w:r>
      <w:proofErr w:type="spellEnd"/>
      <w:r w:rsidR="00D34D34">
        <w:rPr>
          <w:color w:val="000000"/>
        </w:rPr>
        <w:t xml:space="preserve"> </w:t>
      </w:r>
      <w:proofErr w:type="spellStart"/>
      <w:r w:rsidRPr="000C144F">
        <w:rPr>
          <w:color w:val="000000"/>
        </w:rPr>
        <w:t>kenyataan-kenyataan</w:t>
      </w:r>
      <w:proofErr w:type="spellEnd"/>
      <w:r w:rsidRPr="000C144F">
        <w:rPr>
          <w:color w:val="000000"/>
        </w:rPr>
        <w:t>.</w:t>
      </w:r>
    </w:p>
    <w:p w:rsidR="00BF62F0" w:rsidRPr="000C144F" w:rsidRDefault="00BF62F0" w:rsidP="00D525A6">
      <w:pPr>
        <w:numPr>
          <w:ilvl w:val="3"/>
          <w:numId w:val="1"/>
        </w:numPr>
        <w:tabs>
          <w:tab w:val="clear" w:pos="2880"/>
        </w:tabs>
        <w:spacing w:line="480" w:lineRule="auto"/>
        <w:ind w:left="1418" w:hanging="284"/>
        <w:jc w:val="both"/>
        <w:rPr>
          <w:color w:val="000000"/>
        </w:rPr>
      </w:pPr>
      <w:proofErr w:type="spellStart"/>
      <w:r w:rsidRPr="000C144F">
        <w:rPr>
          <w:color w:val="000000"/>
        </w:rPr>
        <w:t>Manusia</w:t>
      </w:r>
      <w:proofErr w:type="spellEnd"/>
      <w:r w:rsidR="00D34D34">
        <w:rPr>
          <w:color w:val="000000"/>
        </w:rPr>
        <w:t xml:space="preserve"> </w:t>
      </w:r>
      <w:proofErr w:type="spellStart"/>
      <w:r w:rsidRPr="000C144F">
        <w:rPr>
          <w:color w:val="000000"/>
        </w:rPr>
        <w:t>sebagai</w:t>
      </w:r>
      <w:proofErr w:type="spellEnd"/>
      <w:r w:rsidR="00D34D34">
        <w:rPr>
          <w:color w:val="000000"/>
        </w:rPr>
        <w:t xml:space="preserve"> </w:t>
      </w:r>
      <w:proofErr w:type="spellStart"/>
      <w:r w:rsidRPr="000C144F">
        <w:rPr>
          <w:color w:val="000000"/>
        </w:rPr>
        <w:t>alat</w:t>
      </w:r>
      <w:proofErr w:type="spellEnd"/>
      <w:r w:rsidRPr="000C144F">
        <w:rPr>
          <w:color w:val="000000"/>
        </w:rPr>
        <w:t xml:space="preserve"> (</w:t>
      </w:r>
      <w:r w:rsidRPr="000C144F">
        <w:rPr>
          <w:i/>
          <w:iCs/>
          <w:color w:val="000000"/>
        </w:rPr>
        <w:t>instrument</w:t>
      </w:r>
      <w:r w:rsidRPr="000C144F">
        <w:rPr>
          <w:color w:val="000000"/>
        </w:rPr>
        <w:t xml:space="preserve">). </w:t>
      </w:r>
      <w:proofErr w:type="spellStart"/>
      <w:r w:rsidRPr="000C144F">
        <w:rPr>
          <w:color w:val="000000"/>
        </w:rPr>
        <w:t>Dalam</w:t>
      </w:r>
      <w:proofErr w:type="spellEnd"/>
      <w:r w:rsidR="00D34D34">
        <w:rPr>
          <w:color w:val="000000"/>
        </w:rPr>
        <w:t xml:space="preserve"> </w:t>
      </w:r>
      <w:proofErr w:type="spellStart"/>
      <w:r w:rsidRPr="000C144F">
        <w:rPr>
          <w:color w:val="000000"/>
        </w:rPr>
        <w:t>penelitian</w:t>
      </w:r>
      <w:proofErr w:type="spellEnd"/>
      <w:r w:rsidR="00D34D34">
        <w:rPr>
          <w:color w:val="000000"/>
        </w:rPr>
        <w:t xml:space="preserve"> </w:t>
      </w:r>
      <w:proofErr w:type="spellStart"/>
      <w:r w:rsidRPr="000C144F">
        <w:rPr>
          <w:color w:val="000000"/>
        </w:rPr>
        <w:t>kualitatif</w:t>
      </w:r>
      <w:proofErr w:type="spellEnd"/>
      <w:r w:rsidR="00D34D34">
        <w:rPr>
          <w:color w:val="000000"/>
        </w:rPr>
        <w:t xml:space="preserve"> </w:t>
      </w:r>
      <w:proofErr w:type="spellStart"/>
      <w:r w:rsidRPr="000C144F">
        <w:rPr>
          <w:color w:val="000000"/>
        </w:rPr>
        <w:t>bantuan</w:t>
      </w:r>
      <w:proofErr w:type="spellEnd"/>
      <w:r w:rsidRPr="000C144F">
        <w:rPr>
          <w:color w:val="000000"/>
        </w:rPr>
        <w:t xml:space="preserve"> orang </w:t>
      </w:r>
      <w:proofErr w:type="gramStart"/>
      <w:r w:rsidRPr="000C144F">
        <w:rPr>
          <w:color w:val="000000"/>
        </w:rPr>
        <w:t>lain</w:t>
      </w:r>
      <w:proofErr w:type="gramEnd"/>
      <w:r w:rsidR="00D34D34">
        <w:rPr>
          <w:color w:val="000000"/>
        </w:rPr>
        <w:t xml:space="preserve"> </w:t>
      </w:r>
      <w:proofErr w:type="spellStart"/>
      <w:r w:rsidRPr="000C144F">
        <w:rPr>
          <w:color w:val="000000"/>
        </w:rPr>
        <w:t>merupakan</w:t>
      </w:r>
      <w:proofErr w:type="spellEnd"/>
      <w:r w:rsidR="00D34D34">
        <w:rPr>
          <w:color w:val="000000"/>
        </w:rPr>
        <w:t xml:space="preserve"> </w:t>
      </w:r>
      <w:proofErr w:type="spellStart"/>
      <w:r w:rsidRPr="000C144F">
        <w:rPr>
          <w:color w:val="000000"/>
        </w:rPr>
        <w:t>salah</w:t>
      </w:r>
      <w:proofErr w:type="spellEnd"/>
      <w:r w:rsidR="00D34D34">
        <w:rPr>
          <w:color w:val="000000"/>
        </w:rPr>
        <w:t xml:space="preserve"> </w:t>
      </w:r>
      <w:proofErr w:type="spellStart"/>
      <w:r w:rsidRPr="000C144F">
        <w:rPr>
          <w:color w:val="000000"/>
        </w:rPr>
        <w:t>satu</w:t>
      </w:r>
      <w:proofErr w:type="spellEnd"/>
      <w:r w:rsidR="00D34D34">
        <w:rPr>
          <w:color w:val="000000"/>
        </w:rPr>
        <w:t xml:space="preserve"> </w:t>
      </w:r>
      <w:proofErr w:type="spellStart"/>
      <w:r w:rsidRPr="000C144F">
        <w:rPr>
          <w:color w:val="000000"/>
        </w:rPr>
        <w:t>sarana</w:t>
      </w:r>
      <w:proofErr w:type="spellEnd"/>
      <w:r w:rsidR="00D34D34">
        <w:rPr>
          <w:color w:val="000000"/>
        </w:rPr>
        <w:t xml:space="preserve"> </w:t>
      </w:r>
      <w:proofErr w:type="spellStart"/>
      <w:r w:rsidRPr="000C144F">
        <w:rPr>
          <w:color w:val="000000"/>
        </w:rPr>
        <w:t>pengumpul</w:t>
      </w:r>
      <w:proofErr w:type="spellEnd"/>
      <w:r w:rsidRPr="000C144F">
        <w:rPr>
          <w:color w:val="000000"/>
        </w:rPr>
        <w:t xml:space="preserve"> data yang </w:t>
      </w:r>
      <w:proofErr w:type="spellStart"/>
      <w:r w:rsidRPr="000C144F">
        <w:rPr>
          <w:color w:val="000000"/>
        </w:rPr>
        <w:t>utama</w:t>
      </w:r>
      <w:proofErr w:type="spellEnd"/>
      <w:r w:rsidRPr="000C144F">
        <w:rPr>
          <w:color w:val="000000"/>
        </w:rPr>
        <w:t>.</w:t>
      </w:r>
    </w:p>
    <w:p w:rsidR="00BF62F0" w:rsidRPr="000C144F" w:rsidRDefault="00BF62F0" w:rsidP="00D525A6">
      <w:pPr>
        <w:numPr>
          <w:ilvl w:val="3"/>
          <w:numId w:val="1"/>
        </w:numPr>
        <w:tabs>
          <w:tab w:val="clear" w:pos="2880"/>
        </w:tabs>
        <w:spacing w:line="480" w:lineRule="auto"/>
        <w:ind w:left="1418" w:hanging="284"/>
        <w:jc w:val="both"/>
        <w:rPr>
          <w:color w:val="000000"/>
        </w:rPr>
      </w:pPr>
      <w:proofErr w:type="spellStart"/>
      <w:r w:rsidRPr="000C144F">
        <w:rPr>
          <w:color w:val="000000"/>
        </w:rPr>
        <w:lastRenderedPageBreak/>
        <w:t>Lebih</w:t>
      </w:r>
      <w:proofErr w:type="spellEnd"/>
      <w:r w:rsidR="0013753B">
        <w:rPr>
          <w:color w:val="000000"/>
        </w:rPr>
        <w:t xml:space="preserve"> </w:t>
      </w:r>
      <w:proofErr w:type="spellStart"/>
      <w:r w:rsidRPr="000C144F">
        <w:rPr>
          <w:color w:val="000000"/>
        </w:rPr>
        <w:t>mementingkan</w:t>
      </w:r>
      <w:proofErr w:type="spellEnd"/>
      <w:r w:rsidRPr="000C144F">
        <w:rPr>
          <w:color w:val="000000"/>
        </w:rPr>
        <w:t xml:space="preserve"> proses </w:t>
      </w:r>
      <w:proofErr w:type="spellStart"/>
      <w:r w:rsidRPr="000C144F">
        <w:rPr>
          <w:color w:val="000000"/>
        </w:rPr>
        <w:t>dari</w:t>
      </w:r>
      <w:proofErr w:type="spellEnd"/>
      <w:r w:rsidR="0013753B">
        <w:rPr>
          <w:color w:val="000000"/>
        </w:rPr>
        <w:t xml:space="preserve"> </w:t>
      </w:r>
      <w:proofErr w:type="spellStart"/>
      <w:r w:rsidRPr="000C144F">
        <w:rPr>
          <w:color w:val="000000"/>
        </w:rPr>
        <w:t>pada</w:t>
      </w:r>
      <w:proofErr w:type="spellEnd"/>
      <w:r w:rsidR="0013753B">
        <w:rPr>
          <w:color w:val="000000"/>
        </w:rPr>
        <w:t xml:space="preserve"> </w:t>
      </w:r>
      <w:proofErr w:type="spellStart"/>
      <w:r w:rsidRPr="000C144F">
        <w:rPr>
          <w:color w:val="000000"/>
        </w:rPr>
        <w:t>hasil</w:t>
      </w:r>
      <w:proofErr w:type="spellEnd"/>
      <w:r w:rsidRPr="000C144F">
        <w:rPr>
          <w:color w:val="000000"/>
        </w:rPr>
        <w:t xml:space="preserve">. Hal </w:t>
      </w:r>
      <w:proofErr w:type="spellStart"/>
      <w:r w:rsidRPr="000C144F">
        <w:rPr>
          <w:color w:val="000000"/>
        </w:rPr>
        <w:t>ini</w:t>
      </w:r>
      <w:proofErr w:type="spellEnd"/>
      <w:r w:rsidR="0013753B">
        <w:rPr>
          <w:color w:val="000000"/>
        </w:rPr>
        <w:t xml:space="preserve"> </w:t>
      </w:r>
      <w:proofErr w:type="spellStart"/>
      <w:r w:rsidRPr="000C144F">
        <w:rPr>
          <w:color w:val="000000"/>
        </w:rPr>
        <w:t>disebabkan</w:t>
      </w:r>
      <w:proofErr w:type="spellEnd"/>
      <w:r w:rsidR="0013753B">
        <w:rPr>
          <w:color w:val="000000"/>
        </w:rPr>
        <w:t xml:space="preserve"> </w:t>
      </w:r>
      <w:proofErr w:type="spellStart"/>
      <w:r w:rsidRPr="000C144F">
        <w:rPr>
          <w:color w:val="000000"/>
        </w:rPr>
        <w:t>oleh</w:t>
      </w:r>
      <w:proofErr w:type="spellEnd"/>
      <w:r w:rsidR="0013753B">
        <w:rPr>
          <w:color w:val="000000"/>
        </w:rPr>
        <w:t xml:space="preserve"> </w:t>
      </w:r>
      <w:proofErr w:type="spellStart"/>
      <w:r w:rsidRPr="000C144F">
        <w:rPr>
          <w:color w:val="000000"/>
        </w:rPr>
        <w:t>adanya</w:t>
      </w:r>
      <w:proofErr w:type="spellEnd"/>
      <w:r w:rsidR="0013753B">
        <w:rPr>
          <w:color w:val="000000"/>
        </w:rPr>
        <w:t xml:space="preserve"> </w:t>
      </w:r>
      <w:proofErr w:type="spellStart"/>
      <w:r w:rsidRPr="000C144F">
        <w:rPr>
          <w:color w:val="000000"/>
        </w:rPr>
        <w:t>hubungan</w:t>
      </w:r>
      <w:proofErr w:type="spellEnd"/>
      <w:r w:rsidR="0013753B">
        <w:rPr>
          <w:color w:val="000000"/>
        </w:rPr>
        <w:t xml:space="preserve"> </w:t>
      </w:r>
      <w:proofErr w:type="spellStart"/>
      <w:r w:rsidRPr="000C144F">
        <w:rPr>
          <w:color w:val="000000"/>
        </w:rPr>
        <w:t>bagian-bagian</w:t>
      </w:r>
      <w:proofErr w:type="spellEnd"/>
      <w:r w:rsidRPr="000C144F">
        <w:rPr>
          <w:color w:val="000000"/>
        </w:rPr>
        <w:t xml:space="preserve"> yang </w:t>
      </w:r>
      <w:proofErr w:type="spellStart"/>
      <w:r w:rsidRPr="000C144F">
        <w:rPr>
          <w:color w:val="000000"/>
        </w:rPr>
        <w:t>sedang</w:t>
      </w:r>
      <w:proofErr w:type="spellEnd"/>
      <w:r w:rsidR="0013753B">
        <w:rPr>
          <w:color w:val="000000"/>
        </w:rPr>
        <w:t xml:space="preserve"> </w:t>
      </w:r>
      <w:proofErr w:type="spellStart"/>
      <w:r w:rsidRPr="000C144F">
        <w:rPr>
          <w:color w:val="000000"/>
        </w:rPr>
        <w:t>diteliti</w:t>
      </w:r>
      <w:proofErr w:type="spellEnd"/>
      <w:r w:rsidR="0013753B">
        <w:rPr>
          <w:color w:val="000000"/>
        </w:rPr>
        <w:t xml:space="preserve"> </w:t>
      </w:r>
      <w:proofErr w:type="spellStart"/>
      <w:proofErr w:type="gramStart"/>
      <w:r w:rsidRPr="000C144F">
        <w:rPr>
          <w:color w:val="000000"/>
        </w:rPr>
        <w:t>akan</w:t>
      </w:r>
      <w:proofErr w:type="spellEnd"/>
      <w:proofErr w:type="gramEnd"/>
      <w:r w:rsidR="0013753B">
        <w:rPr>
          <w:color w:val="000000"/>
        </w:rPr>
        <w:t xml:space="preserve"> </w:t>
      </w:r>
      <w:proofErr w:type="spellStart"/>
      <w:r w:rsidRPr="000C144F">
        <w:rPr>
          <w:color w:val="000000"/>
        </w:rPr>
        <w:t>jauh</w:t>
      </w:r>
      <w:proofErr w:type="spellEnd"/>
      <w:r w:rsidR="0013753B">
        <w:rPr>
          <w:color w:val="000000"/>
        </w:rPr>
        <w:t xml:space="preserve"> </w:t>
      </w:r>
      <w:proofErr w:type="spellStart"/>
      <w:r w:rsidRPr="000C144F">
        <w:rPr>
          <w:color w:val="000000"/>
        </w:rPr>
        <w:t>lebih</w:t>
      </w:r>
      <w:proofErr w:type="spellEnd"/>
      <w:r w:rsidR="0013753B">
        <w:rPr>
          <w:color w:val="000000"/>
        </w:rPr>
        <w:t xml:space="preserve"> </w:t>
      </w:r>
      <w:proofErr w:type="spellStart"/>
      <w:r w:rsidRPr="000C144F">
        <w:rPr>
          <w:color w:val="000000"/>
        </w:rPr>
        <w:t>jelas</w:t>
      </w:r>
      <w:proofErr w:type="spellEnd"/>
      <w:r w:rsidR="0013753B">
        <w:rPr>
          <w:color w:val="000000"/>
        </w:rPr>
        <w:t xml:space="preserve"> </w:t>
      </w:r>
      <w:proofErr w:type="spellStart"/>
      <w:r w:rsidRPr="000C144F">
        <w:rPr>
          <w:color w:val="000000"/>
        </w:rPr>
        <w:t>apabila</w:t>
      </w:r>
      <w:proofErr w:type="spellEnd"/>
      <w:r w:rsidRPr="000C144F">
        <w:rPr>
          <w:color w:val="000000"/>
        </w:rPr>
        <w:t xml:space="preserve"> di </w:t>
      </w:r>
      <w:proofErr w:type="spellStart"/>
      <w:r w:rsidRPr="000C144F">
        <w:rPr>
          <w:color w:val="000000"/>
        </w:rPr>
        <w:t>amatidalam</w:t>
      </w:r>
      <w:proofErr w:type="spellEnd"/>
      <w:r w:rsidRPr="000C144F">
        <w:rPr>
          <w:color w:val="000000"/>
        </w:rPr>
        <w:t xml:space="preserve"> proses.</w:t>
      </w:r>
      <w:r w:rsidRPr="000C144F">
        <w:rPr>
          <w:rStyle w:val="FootnoteReference"/>
          <w:color w:val="000000"/>
        </w:rPr>
        <w:footnoteReference w:id="3"/>
      </w:r>
    </w:p>
    <w:p w:rsidR="00BF62F0" w:rsidRPr="00854742" w:rsidRDefault="00A52007" w:rsidP="00D525A6">
      <w:pPr>
        <w:spacing w:line="480" w:lineRule="auto"/>
        <w:ind w:left="567" w:firstLine="567"/>
        <w:jc w:val="both"/>
        <w:rPr>
          <w:color w:val="000000"/>
          <w:lang w:val="id-ID"/>
        </w:rPr>
      </w:pPr>
      <w:proofErr w:type="spellStart"/>
      <w:proofErr w:type="gramStart"/>
      <w:r>
        <w:rPr>
          <w:color w:val="000000"/>
        </w:rPr>
        <w:t>Sedangka</w:t>
      </w:r>
      <w:r w:rsidR="0013753B">
        <w:rPr>
          <w:color w:val="000000"/>
        </w:rPr>
        <w:t>n</w:t>
      </w:r>
      <w:proofErr w:type="spellEnd"/>
      <w:r w:rsidR="0013753B">
        <w:rPr>
          <w:color w:val="000000"/>
        </w:rPr>
        <w:t xml:space="preserve"> </w:t>
      </w:r>
      <w:proofErr w:type="spellStart"/>
      <w:r w:rsidR="00854742">
        <w:rPr>
          <w:color w:val="000000"/>
        </w:rPr>
        <w:t>Stud</w:t>
      </w:r>
      <w:r w:rsidR="0013753B">
        <w:rPr>
          <w:color w:val="000000"/>
        </w:rPr>
        <w:t>i</w:t>
      </w:r>
      <w:proofErr w:type="spellEnd"/>
      <w:r w:rsidR="0013753B">
        <w:rPr>
          <w:color w:val="000000"/>
        </w:rPr>
        <w:t xml:space="preserve"> </w:t>
      </w:r>
      <w:proofErr w:type="spellStart"/>
      <w:r w:rsidR="00BF62F0" w:rsidRPr="000C144F">
        <w:rPr>
          <w:color w:val="000000"/>
        </w:rPr>
        <w:t>kasus</w:t>
      </w:r>
      <w:proofErr w:type="spellEnd"/>
      <w:r w:rsidR="0013753B">
        <w:rPr>
          <w:color w:val="000000"/>
        </w:rPr>
        <w:t xml:space="preserve"> </w:t>
      </w:r>
      <w:proofErr w:type="spellStart"/>
      <w:r w:rsidR="00BF62F0" w:rsidRPr="000C144F">
        <w:rPr>
          <w:color w:val="000000"/>
        </w:rPr>
        <w:t>merupakan</w:t>
      </w:r>
      <w:proofErr w:type="spellEnd"/>
      <w:r w:rsidR="0013753B">
        <w:rPr>
          <w:color w:val="000000"/>
        </w:rPr>
        <w:t xml:space="preserve"> </w:t>
      </w:r>
      <w:proofErr w:type="spellStart"/>
      <w:r w:rsidR="00BF62F0" w:rsidRPr="000C144F">
        <w:rPr>
          <w:color w:val="000000"/>
        </w:rPr>
        <w:t>suatu</w:t>
      </w:r>
      <w:proofErr w:type="spellEnd"/>
      <w:r w:rsidR="0013753B">
        <w:rPr>
          <w:color w:val="000000"/>
        </w:rPr>
        <w:t xml:space="preserve"> </w:t>
      </w:r>
      <w:proofErr w:type="spellStart"/>
      <w:r w:rsidR="00BF62F0" w:rsidRPr="000C144F">
        <w:rPr>
          <w:color w:val="000000"/>
        </w:rPr>
        <w:t>pengungkapan</w:t>
      </w:r>
      <w:proofErr w:type="spellEnd"/>
      <w:r w:rsidR="0013753B">
        <w:rPr>
          <w:color w:val="000000"/>
        </w:rPr>
        <w:t xml:space="preserve"> </w:t>
      </w:r>
      <w:proofErr w:type="spellStart"/>
      <w:r w:rsidR="00BF62F0" w:rsidRPr="000C144F">
        <w:rPr>
          <w:color w:val="000000"/>
        </w:rPr>
        <w:t>secara</w:t>
      </w:r>
      <w:proofErr w:type="spellEnd"/>
      <w:r w:rsidR="0013753B">
        <w:rPr>
          <w:color w:val="000000"/>
        </w:rPr>
        <w:t xml:space="preserve"> </w:t>
      </w:r>
      <w:proofErr w:type="spellStart"/>
      <w:r w:rsidR="00BF62F0" w:rsidRPr="000C144F">
        <w:rPr>
          <w:color w:val="000000"/>
        </w:rPr>
        <w:t>rinci</w:t>
      </w:r>
      <w:proofErr w:type="spellEnd"/>
      <w:r w:rsidR="0013753B">
        <w:rPr>
          <w:color w:val="000000"/>
        </w:rPr>
        <w:t xml:space="preserve"> </w:t>
      </w:r>
      <w:proofErr w:type="spellStart"/>
      <w:r w:rsidR="00BF62F0" w:rsidRPr="000C144F">
        <w:rPr>
          <w:color w:val="000000"/>
        </w:rPr>
        <w:t>tentang</w:t>
      </w:r>
      <w:proofErr w:type="spellEnd"/>
      <w:r w:rsidR="0013753B">
        <w:rPr>
          <w:color w:val="000000"/>
        </w:rPr>
        <w:t xml:space="preserve"> </w:t>
      </w:r>
      <w:proofErr w:type="spellStart"/>
      <w:r w:rsidR="00BF62F0" w:rsidRPr="000C144F">
        <w:rPr>
          <w:color w:val="000000"/>
        </w:rPr>
        <w:t>suatu</w:t>
      </w:r>
      <w:proofErr w:type="spellEnd"/>
      <w:r w:rsidR="0013753B">
        <w:rPr>
          <w:color w:val="000000"/>
        </w:rPr>
        <w:t xml:space="preserve"> </w:t>
      </w:r>
      <w:proofErr w:type="spellStart"/>
      <w:r w:rsidR="00BF62F0" w:rsidRPr="000C144F">
        <w:rPr>
          <w:color w:val="000000"/>
        </w:rPr>
        <w:t>keadaan</w:t>
      </w:r>
      <w:proofErr w:type="spellEnd"/>
      <w:r w:rsidR="0013753B">
        <w:rPr>
          <w:color w:val="000000"/>
        </w:rPr>
        <w:t xml:space="preserve"> </w:t>
      </w:r>
      <w:proofErr w:type="spellStart"/>
      <w:r w:rsidR="00BF62F0" w:rsidRPr="000C144F">
        <w:rPr>
          <w:color w:val="000000"/>
        </w:rPr>
        <w:t>atau</w:t>
      </w:r>
      <w:proofErr w:type="spellEnd"/>
      <w:r w:rsidR="0013753B">
        <w:rPr>
          <w:color w:val="000000"/>
        </w:rPr>
        <w:t xml:space="preserve"> </w:t>
      </w:r>
      <w:proofErr w:type="spellStart"/>
      <w:r w:rsidR="00BF62F0" w:rsidRPr="000C144F">
        <w:rPr>
          <w:color w:val="000000"/>
        </w:rPr>
        <w:t>tempat</w:t>
      </w:r>
      <w:proofErr w:type="spellEnd"/>
      <w:r w:rsidR="0013753B">
        <w:rPr>
          <w:color w:val="000000"/>
        </w:rPr>
        <w:t xml:space="preserve"> </w:t>
      </w:r>
      <w:proofErr w:type="spellStart"/>
      <w:r w:rsidR="00BF62F0" w:rsidRPr="000C144F">
        <w:rPr>
          <w:color w:val="000000"/>
        </w:rPr>
        <w:t>penyimpanan</w:t>
      </w:r>
      <w:proofErr w:type="spellEnd"/>
      <w:r w:rsidR="0013753B">
        <w:rPr>
          <w:color w:val="000000"/>
        </w:rPr>
        <w:t xml:space="preserve"> </w:t>
      </w:r>
      <w:proofErr w:type="spellStart"/>
      <w:r w:rsidR="00BF62F0" w:rsidRPr="000C144F">
        <w:rPr>
          <w:color w:val="000000"/>
        </w:rPr>
        <w:t>dokumen</w:t>
      </w:r>
      <w:proofErr w:type="spellEnd"/>
      <w:r w:rsidR="0013753B">
        <w:rPr>
          <w:color w:val="000000"/>
        </w:rPr>
        <w:t xml:space="preserve"> </w:t>
      </w:r>
      <w:proofErr w:type="spellStart"/>
      <w:r w:rsidR="00BF62F0" w:rsidRPr="000C144F">
        <w:rPr>
          <w:color w:val="000000"/>
        </w:rPr>
        <w:t>maupun</w:t>
      </w:r>
      <w:proofErr w:type="spellEnd"/>
      <w:r w:rsidR="0013753B">
        <w:rPr>
          <w:color w:val="000000"/>
        </w:rPr>
        <w:t xml:space="preserve"> </w:t>
      </w:r>
      <w:proofErr w:type="spellStart"/>
      <w:r w:rsidR="00BF62F0" w:rsidRPr="000C144F">
        <w:rPr>
          <w:color w:val="000000"/>
        </w:rPr>
        <w:t>fakta-fakta</w:t>
      </w:r>
      <w:proofErr w:type="spellEnd"/>
      <w:r w:rsidR="0013753B">
        <w:rPr>
          <w:color w:val="000000"/>
        </w:rPr>
        <w:t xml:space="preserve"> </w:t>
      </w:r>
      <w:proofErr w:type="spellStart"/>
      <w:r w:rsidR="00BF62F0" w:rsidRPr="000C144F">
        <w:rPr>
          <w:color w:val="000000"/>
        </w:rPr>
        <w:t>dari</w:t>
      </w:r>
      <w:proofErr w:type="spellEnd"/>
      <w:r w:rsidR="0013753B">
        <w:rPr>
          <w:color w:val="000000"/>
        </w:rPr>
        <w:t xml:space="preserve"> </w:t>
      </w:r>
      <w:proofErr w:type="spellStart"/>
      <w:r w:rsidR="00BF62F0" w:rsidRPr="000C144F">
        <w:rPr>
          <w:color w:val="000000"/>
        </w:rPr>
        <w:t>suatu</w:t>
      </w:r>
      <w:proofErr w:type="spellEnd"/>
      <w:r w:rsidR="0013753B">
        <w:rPr>
          <w:color w:val="000000"/>
        </w:rPr>
        <w:t xml:space="preserve"> </w:t>
      </w:r>
      <w:proofErr w:type="spellStart"/>
      <w:r w:rsidR="00BF62F0" w:rsidRPr="000C144F">
        <w:rPr>
          <w:color w:val="000000"/>
        </w:rPr>
        <w:t>peristiwa</w:t>
      </w:r>
      <w:proofErr w:type="spellEnd"/>
      <w:r w:rsidR="0013753B">
        <w:rPr>
          <w:color w:val="000000"/>
        </w:rPr>
        <w:t xml:space="preserve"> </w:t>
      </w:r>
      <w:proofErr w:type="spellStart"/>
      <w:r w:rsidR="00BF62F0" w:rsidRPr="000C144F">
        <w:rPr>
          <w:color w:val="000000"/>
        </w:rPr>
        <w:t>tertentu</w:t>
      </w:r>
      <w:proofErr w:type="spellEnd"/>
      <w:r w:rsidR="00BF62F0" w:rsidRPr="000C144F">
        <w:rPr>
          <w:color w:val="000000"/>
        </w:rPr>
        <w:t>.</w:t>
      </w:r>
      <w:proofErr w:type="gramEnd"/>
      <w:r w:rsidR="00BF62F0" w:rsidRPr="000C144F">
        <w:rPr>
          <w:rStyle w:val="FootnoteReference"/>
          <w:color w:val="000000"/>
        </w:rPr>
        <w:footnoteReference w:id="4"/>
      </w:r>
      <w:r w:rsidR="0013753B">
        <w:rPr>
          <w:color w:val="000000"/>
        </w:rPr>
        <w:t xml:space="preserve"> </w:t>
      </w:r>
      <w:r w:rsidR="0086653A">
        <w:rPr>
          <w:color w:val="000000"/>
          <w:lang w:val="id-ID"/>
        </w:rPr>
        <w:t xml:space="preserve">Hal </w:t>
      </w:r>
      <w:r w:rsidR="00854742">
        <w:rPr>
          <w:color w:val="000000"/>
          <w:lang w:val="id-ID"/>
        </w:rPr>
        <w:t xml:space="preserve">ini untuk memperoleh </w:t>
      </w:r>
      <w:r w:rsidR="0086653A">
        <w:rPr>
          <w:color w:val="000000"/>
          <w:lang w:val="id-ID"/>
        </w:rPr>
        <w:t>data siswa dalam proses aktivitas pembelajaran dikelas.</w:t>
      </w:r>
    </w:p>
    <w:p w:rsidR="00BF62F0" w:rsidRPr="000C144F" w:rsidRDefault="00BF62F0" w:rsidP="00D525A6">
      <w:pPr>
        <w:spacing w:line="480" w:lineRule="auto"/>
        <w:ind w:left="567" w:firstLine="567"/>
        <w:jc w:val="both"/>
        <w:rPr>
          <w:color w:val="000000"/>
          <w:lang w:val="id-ID"/>
        </w:rPr>
      </w:pPr>
      <w:proofErr w:type="spellStart"/>
      <w:r w:rsidRPr="000C144F">
        <w:rPr>
          <w:color w:val="000000"/>
        </w:rPr>
        <w:t>Adapun</w:t>
      </w:r>
      <w:proofErr w:type="spellEnd"/>
      <w:r w:rsidR="0013753B">
        <w:rPr>
          <w:color w:val="000000"/>
        </w:rPr>
        <w:t xml:space="preserve"> </w:t>
      </w:r>
      <w:proofErr w:type="spellStart"/>
      <w:r w:rsidRPr="000C144F">
        <w:rPr>
          <w:color w:val="000000"/>
        </w:rPr>
        <w:t>dalam</w:t>
      </w:r>
      <w:proofErr w:type="spellEnd"/>
      <w:r w:rsidR="0013753B">
        <w:rPr>
          <w:color w:val="000000"/>
        </w:rPr>
        <w:t xml:space="preserve"> </w:t>
      </w:r>
      <w:proofErr w:type="spellStart"/>
      <w:r w:rsidRPr="000C144F">
        <w:rPr>
          <w:color w:val="000000"/>
        </w:rPr>
        <w:t>penelitian</w:t>
      </w:r>
      <w:proofErr w:type="spellEnd"/>
      <w:r w:rsidRPr="000C144F">
        <w:rPr>
          <w:color w:val="000000"/>
        </w:rPr>
        <w:t xml:space="preserve"> yang </w:t>
      </w:r>
      <w:proofErr w:type="spellStart"/>
      <w:r w:rsidRPr="000C144F">
        <w:rPr>
          <w:color w:val="000000"/>
        </w:rPr>
        <w:t>digunakan</w:t>
      </w:r>
      <w:proofErr w:type="spellEnd"/>
      <w:r w:rsidRPr="000C144F">
        <w:rPr>
          <w:color w:val="000000"/>
        </w:rPr>
        <w:t xml:space="preserve"> (</w:t>
      </w:r>
      <w:proofErr w:type="spellStart"/>
      <w:proofErr w:type="gramStart"/>
      <w:r w:rsidRPr="000C144F">
        <w:rPr>
          <w:color w:val="000000"/>
        </w:rPr>
        <w:t>dilakukan</w:t>
      </w:r>
      <w:proofErr w:type="spellEnd"/>
      <w:r w:rsidRPr="000C144F">
        <w:rPr>
          <w:color w:val="000000"/>
        </w:rPr>
        <w:t xml:space="preserve"> )</w:t>
      </w:r>
      <w:proofErr w:type="spellStart"/>
      <w:r w:rsidRPr="000C144F">
        <w:rPr>
          <w:color w:val="000000"/>
        </w:rPr>
        <w:t>dalam</w:t>
      </w:r>
      <w:proofErr w:type="spellEnd"/>
      <w:proofErr w:type="gramEnd"/>
      <w:r w:rsidR="0013753B">
        <w:rPr>
          <w:color w:val="000000"/>
        </w:rPr>
        <w:t xml:space="preserve"> </w:t>
      </w:r>
      <w:r w:rsidR="00E04697">
        <w:rPr>
          <w:color w:val="000000"/>
          <w:lang w:val="id-ID"/>
        </w:rPr>
        <w:t>pendekatan</w:t>
      </w:r>
      <w:r w:rsidR="0013753B">
        <w:rPr>
          <w:color w:val="000000"/>
        </w:rPr>
        <w:t xml:space="preserve"> </w:t>
      </w:r>
      <w:proofErr w:type="spellStart"/>
      <w:r w:rsidRPr="000C144F">
        <w:rPr>
          <w:color w:val="000000"/>
        </w:rPr>
        <w:t>penelitian</w:t>
      </w:r>
      <w:proofErr w:type="spellEnd"/>
      <w:r w:rsidR="0013753B">
        <w:rPr>
          <w:color w:val="000000"/>
        </w:rPr>
        <w:t xml:space="preserve"> </w:t>
      </w:r>
      <w:proofErr w:type="spellStart"/>
      <w:r w:rsidRPr="000C144F">
        <w:rPr>
          <w:color w:val="000000"/>
        </w:rPr>
        <w:t>kualitatif</w:t>
      </w:r>
      <w:proofErr w:type="spellEnd"/>
      <w:r w:rsidR="0013753B">
        <w:rPr>
          <w:color w:val="000000"/>
        </w:rPr>
        <w:t xml:space="preserve"> </w:t>
      </w:r>
      <w:r w:rsidR="00854742">
        <w:rPr>
          <w:color w:val="000000"/>
          <w:lang w:val="id-ID"/>
        </w:rPr>
        <w:t>a</w:t>
      </w:r>
      <w:proofErr w:type="spellStart"/>
      <w:r w:rsidRPr="000C144F">
        <w:rPr>
          <w:color w:val="000000"/>
        </w:rPr>
        <w:t>dalah</w:t>
      </w:r>
      <w:proofErr w:type="spellEnd"/>
      <w:r w:rsidR="00A52007">
        <w:rPr>
          <w:color w:val="000000"/>
          <w:lang w:val="id-ID"/>
        </w:rPr>
        <w:t xml:space="preserve"> mengunakan </w:t>
      </w:r>
      <w:r w:rsidR="00E04697">
        <w:rPr>
          <w:color w:val="000000"/>
          <w:lang w:val="id-ID"/>
        </w:rPr>
        <w:t xml:space="preserve">jenis </w:t>
      </w:r>
      <w:proofErr w:type="spellStart"/>
      <w:r w:rsidRPr="000C144F">
        <w:rPr>
          <w:color w:val="000000"/>
        </w:rPr>
        <w:t>penelitian</w:t>
      </w:r>
      <w:proofErr w:type="spellEnd"/>
      <w:r w:rsidR="0013753B">
        <w:rPr>
          <w:color w:val="000000"/>
        </w:rPr>
        <w:t xml:space="preserve"> </w:t>
      </w:r>
      <w:proofErr w:type="spellStart"/>
      <w:r w:rsidRPr="000C144F">
        <w:rPr>
          <w:color w:val="000000"/>
        </w:rPr>
        <w:t>tindakan</w:t>
      </w:r>
      <w:proofErr w:type="spellEnd"/>
      <w:r w:rsidR="0013753B">
        <w:rPr>
          <w:color w:val="000000"/>
        </w:rPr>
        <w:t xml:space="preserve"> </w:t>
      </w:r>
      <w:proofErr w:type="spellStart"/>
      <w:r w:rsidRPr="000C144F">
        <w:rPr>
          <w:color w:val="000000"/>
        </w:rPr>
        <w:t>kelas</w:t>
      </w:r>
      <w:proofErr w:type="spellEnd"/>
      <w:r w:rsidRPr="000C144F">
        <w:rPr>
          <w:color w:val="000000"/>
        </w:rPr>
        <w:t xml:space="preserve"> (PTK). </w:t>
      </w:r>
      <w:proofErr w:type="spellStart"/>
      <w:proofErr w:type="gramStart"/>
      <w:r w:rsidRPr="000C144F">
        <w:rPr>
          <w:color w:val="000000"/>
        </w:rPr>
        <w:t>Menurut</w:t>
      </w:r>
      <w:proofErr w:type="spellEnd"/>
      <w:r w:rsidR="0013753B">
        <w:rPr>
          <w:color w:val="000000"/>
        </w:rPr>
        <w:t xml:space="preserve"> </w:t>
      </w:r>
      <w:proofErr w:type="spellStart"/>
      <w:r w:rsidRPr="000C144F">
        <w:rPr>
          <w:color w:val="000000"/>
        </w:rPr>
        <w:t>Ebbut</w:t>
      </w:r>
      <w:proofErr w:type="spellEnd"/>
      <w:r w:rsidR="0013753B">
        <w:rPr>
          <w:color w:val="000000"/>
        </w:rPr>
        <w:t xml:space="preserve"> </w:t>
      </w:r>
      <w:proofErr w:type="spellStart"/>
      <w:r w:rsidRPr="000C144F">
        <w:rPr>
          <w:color w:val="000000"/>
        </w:rPr>
        <w:t>penelitian</w:t>
      </w:r>
      <w:proofErr w:type="spellEnd"/>
      <w:r w:rsidR="0013753B">
        <w:rPr>
          <w:color w:val="000000"/>
        </w:rPr>
        <w:t xml:space="preserve"> </w:t>
      </w:r>
      <w:proofErr w:type="spellStart"/>
      <w:r w:rsidRPr="000C144F">
        <w:rPr>
          <w:color w:val="000000"/>
        </w:rPr>
        <w:t>tindakan</w:t>
      </w:r>
      <w:proofErr w:type="spellEnd"/>
      <w:r w:rsidR="0013753B">
        <w:rPr>
          <w:color w:val="000000"/>
        </w:rPr>
        <w:t xml:space="preserve"> </w:t>
      </w:r>
      <w:proofErr w:type="spellStart"/>
      <w:r w:rsidRPr="000C144F">
        <w:rPr>
          <w:color w:val="000000"/>
        </w:rPr>
        <w:t>kelasa</w:t>
      </w:r>
      <w:proofErr w:type="spellEnd"/>
      <w:r w:rsidR="0013753B">
        <w:rPr>
          <w:color w:val="000000"/>
        </w:rPr>
        <w:t xml:space="preserve"> </w:t>
      </w:r>
      <w:proofErr w:type="spellStart"/>
      <w:r w:rsidRPr="000C144F">
        <w:rPr>
          <w:color w:val="000000"/>
        </w:rPr>
        <w:t>dalah</w:t>
      </w:r>
      <w:proofErr w:type="spellEnd"/>
      <w:r w:rsidR="0013753B">
        <w:rPr>
          <w:color w:val="000000"/>
        </w:rPr>
        <w:t xml:space="preserve"> </w:t>
      </w:r>
      <w:proofErr w:type="spellStart"/>
      <w:r w:rsidRPr="000C144F">
        <w:rPr>
          <w:color w:val="000000"/>
        </w:rPr>
        <w:t>kajian</w:t>
      </w:r>
      <w:proofErr w:type="spellEnd"/>
      <w:r w:rsidR="0013753B">
        <w:rPr>
          <w:color w:val="000000"/>
        </w:rPr>
        <w:t xml:space="preserve"> </w:t>
      </w:r>
      <w:proofErr w:type="spellStart"/>
      <w:r w:rsidRPr="000C144F">
        <w:rPr>
          <w:color w:val="000000"/>
        </w:rPr>
        <w:t>sistematik</w:t>
      </w:r>
      <w:proofErr w:type="spellEnd"/>
      <w:r w:rsidR="0013753B">
        <w:rPr>
          <w:color w:val="000000"/>
        </w:rPr>
        <w:t xml:space="preserve"> </w:t>
      </w:r>
      <w:proofErr w:type="spellStart"/>
      <w:r w:rsidRPr="000C144F">
        <w:rPr>
          <w:color w:val="000000"/>
        </w:rPr>
        <w:t>dari</w:t>
      </w:r>
      <w:proofErr w:type="spellEnd"/>
      <w:r w:rsidR="0013753B">
        <w:rPr>
          <w:color w:val="000000"/>
        </w:rPr>
        <w:t xml:space="preserve"> </w:t>
      </w:r>
      <w:proofErr w:type="spellStart"/>
      <w:r w:rsidRPr="000C144F">
        <w:rPr>
          <w:color w:val="000000"/>
        </w:rPr>
        <w:t>upaya</w:t>
      </w:r>
      <w:proofErr w:type="spellEnd"/>
      <w:r w:rsidR="0013753B">
        <w:rPr>
          <w:color w:val="000000"/>
        </w:rPr>
        <w:t xml:space="preserve"> </w:t>
      </w:r>
      <w:proofErr w:type="spellStart"/>
      <w:r w:rsidRPr="000C144F">
        <w:rPr>
          <w:color w:val="000000"/>
        </w:rPr>
        <w:t>perbaikan</w:t>
      </w:r>
      <w:proofErr w:type="spellEnd"/>
      <w:r w:rsidR="0013753B">
        <w:rPr>
          <w:color w:val="000000"/>
        </w:rPr>
        <w:t xml:space="preserve"> </w:t>
      </w:r>
      <w:proofErr w:type="spellStart"/>
      <w:r w:rsidRPr="000C144F">
        <w:rPr>
          <w:color w:val="000000"/>
        </w:rPr>
        <w:t>pelaksanaan</w:t>
      </w:r>
      <w:proofErr w:type="spellEnd"/>
      <w:r w:rsidR="0013753B">
        <w:rPr>
          <w:color w:val="000000"/>
        </w:rPr>
        <w:t xml:space="preserve"> </w:t>
      </w:r>
      <w:proofErr w:type="spellStart"/>
      <w:r w:rsidRPr="000C144F">
        <w:rPr>
          <w:color w:val="000000"/>
        </w:rPr>
        <w:t>praktek</w:t>
      </w:r>
      <w:proofErr w:type="spellEnd"/>
      <w:r w:rsidR="0013753B">
        <w:rPr>
          <w:color w:val="000000"/>
        </w:rPr>
        <w:t xml:space="preserve"> </w:t>
      </w:r>
      <w:proofErr w:type="spellStart"/>
      <w:r w:rsidRPr="000C144F">
        <w:rPr>
          <w:color w:val="000000"/>
        </w:rPr>
        <w:t>pendidikan</w:t>
      </w:r>
      <w:proofErr w:type="spellEnd"/>
      <w:r w:rsidR="0013753B">
        <w:rPr>
          <w:color w:val="000000"/>
        </w:rPr>
        <w:t xml:space="preserve"> </w:t>
      </w:r>
      <w:proofErr w:type="spellStart"/>
      <w:r w:rsidRPr="000C144F">
        <w:rPr>
          <w:color w:val="000000"/>
        </w:rPr>
        <w:t>oleh</w:t>
      </w:r>
      <w:proofErr w:type="spellEnd"/>
      <w:r w:rsidR="0013753B">
        <w:rPr>
          <w:color w:val="000000"/>
        </w:rPr>
        <w:t xml:space="preserve"> </w:t>
      </w:r>
      <w:proofErr w:type="spellStart"/>
      <w:r w:rsidRPr="000C144F">
        <w:rPr>
          <w:color w:val="000000"/>
        </w:rPr>
        <w:t>sekelompok</w:t>
      </w:r>
      <w:proofErr w:type="spellEnd"/>
      <w:r w:rsidRPr="000C144F">
        <w:rPr>
          <w:color w:val="000000"/>
        </w:rPr>
        <w:t xml:space="preserve"> guru </w:t>
      </w:r>
      <w:proofErr w:type="spellStart"/>
      <w:r w:rsidRPr="000C144F">
        <w:rPr>
          <w:color w:val="000000"/>
        </w:rPr>
        <w:t>dengan</w:t>
      </w:r>
      <w:proofErr w:type="spellEnd"/>
      <w:r w:rsidR="0013753B">
        <w:rPr>
          <w:color w:val="000000"/>
        </w:rPr>
        <w:t xml:space="preserve"> </w:t>
      </w:r>
      <w:proofErr w:type="spellStart"/>
      <w:r w:rsidRPr="000C144F">
        <w:rPr>
          <w:color w:val="000000"/>
        </w:rPr>
        <w:t>melakukan</w:t>
      </w:r>
      <w:proofErr w:type="spellEnd"/>
      <w:r w:rsidR="0013753B">
        <w:rPr>
          <w:color w:val="000000"/>
        </w:rPr>
        <w:t xml:space="preserve"> </w:t>
      </w:r>
      <w:proofErr w:type="spellStart"/>
      <w:r w:rsidRPr="000C144F">
        <w:rPr>
          <w:color w:val="000000"/>
        </w:rPr>
        <w:t>tindakan-tindakan</w:t>
      </w:r>
      <w:proofErr w:type="spellEnd"/>
      <w:r w:rsidR="0013753B">
        <w:rPr>
          <w:color w:val="000000"/>
        </w:rPr>
        <w:t xml:space="preserve"> </w:t>
      </w:r>
      <w:proofErr w:type="spellStart"/>
      <w:r w:rsidRPr="000C144F">
        <w:rPr>
          <w:color w:val="000000"/>
        </w:rPr>
        <w:t>dalam</w:t>
      </w:r>
      <w:proofErr w:type="spellEnd"/>
      <w:r w:rsidR="0013753B">
        <w:rPr>
          <w:color w:val="000000"/>
        </w:rPr>
        <w:t xml:space="preserve"> </w:t>
      </w:r>
      <w:proofErr w:type="spellStart"/>
      <w:r w:rsidRPr="000C144F">
        <w:rPr>
          <w:color w:val="000000"/>
        </w:rPr>
        <w:t>pembelajaran</w:t>
      </w:r>
      <w:proofErr w:type="spellEnd"/>
      <w:r w:rsidRPr="000C144F">
        <w:rPr>
          <w:color w:val="000000"/>
        </w:rPr>
        <w:t xml:space="preserve">, </w:t>
      </w:r>
      <w:proofErr w:type="spellStart"/>
      <w:r w:rsidRPr="000C144F">
        <w:rPr>
          <w:color w:val="000000"/>
        </w:rPr>
        <w:t>berdasarkan</w:t>
      </w:r>
      <w:proofErr w:type="spellEnd"/>
      <w:r w:rsidR="0013753B">
        <w:rPr>
          <w:color w:val="000000"/>
        </w:rPr>
        <w:t xml:space="preserve"> </w:t>
      </w:r>
      <w:proofErr w:type="spellStart"/>
      <w:r w:rsidRPr="000C144F">
        <w:rPr>
          <w:color w:val="000000"/>
        </w:rPr>
        <w:t>refleksi</w:t>
      </w:r>
      <w:proofErr w:type="spellEnd"/>
      <w:r w:rsidR="0013753B">
        <w:rPr>
          <w:color w:val="000000"/>
        </w:rPr>
        <w:t xml:space="preserve"> </w:t>
      </w:r>
      <w:proofErr w:type="spellStart"/>
      <w:r w:rsidRPr="000C144F">
        <w:rPr>
          <w:color w:val="000000"/>
        </w:rPr>
        <w:t>mereka</w:t>
      </w:r>
      <w:proofErr w:type="spellEnd"/>
      <w:r w:rsidR="0013753B">
        <w:rPr>
          <w:color w:val="000000"/>
        </w:rPr>
        <w:t xml:space="preserve"> </w:t>
      </w:r>
      <w:proofErr w:type="spellStart"/>
      <w:r w:rsidRPr="000C144F">
        <w:rPr>
          <w:color w:val="000000"/>
        </w:rPr>
        <w:t>mengenai</w:t>
      </w:r>
      <w:proofErr w:type="spellEnd"/>
      <w:r w:rsidR="0013753B">
        <w:rPr>
          <w:color w:val="000000"/>
        </w:rPr>
        <w:t xml:space="preserve"> </w:t>
      </w:r>
      <w:proofErr w:type="spellStart"/>
      <w:r w:rsidRPr="000C144F">
        <w:rPr>
          <w:color w:val="000000"/>
        </w:rPr>
        <w:t>hasil-hasil</w:t>
      </w:r>
      <w:proofErr w:type="spellEnd"/>
      <w:r w:rsidR="0013753B">
        <w:rPr>
          <w:color w:val="000000"/>
        </w:rPr>
        <w:t xml:space="preserve"> </w:t>
      </w:r>
      <w:proofErr w:type="spellStart"/>
      <w:r w:rsidRPr="000C144F">
        <w:rPr>
          <w:color w:val="000000"/>
        </w:rPr>
        <w:t>tindakan</w:t>
      </w:r>
      <w:proofErr w:type="spellEnd"/>
      <w:r w:rsidR="0013753B">
        <w:rPr>
          <w:color w:val="000000"/>
        </w:rPr>
        <w:t xml:space="preserve"> </w:t>
      </w:r>
      <w:proofErr w:type="spellStart"/>
      <w:r w:rsidRPr="000C144F">
        <w:rPr>
          <w:color w:val="000000"/>
        </w:rPr>
        <w:t>tersebut</w:t>
      </w:r>
      <w:proofErr w:type="spellEnd"/>
      <w:r w:rsidRPr="000C144F">
        <w:rPr>
          <w:color w:val="000000"/>
        </w:rPr>
        <w:t>.</w:t>
      </w:r>
      <w:proofErr w:type="gramEnd"/>
      <w:r w:rsidRPr="000C144F">
        <w:rPr>
          <w:rStyle w:val="FootnoteReference"/>
          <w:color w:val="000000"/>
        </w:rPr>
        <w:footnoteReference w:id="5"/>
      </w:r>
    </w:p>
    <w:p w:rsidR="00C16DFC" w:rsidRDefault="00BD7839" w:rsidP="00C16DFC">
      <w:pPr>
        <w:spacing w:line="480" w:lineRule="auto"/>
        <w:ind w:left="567" w:firstLine="567"/>
        <w:jc w:val="both"/>
        <w:rPr>
          <w:color w:val="000000"/>
          <w:lang w:val="id-ID"/>
        </w:rPr>
      </w:pPr>
      <w:r w:rsidRPr="000C144F">
        <w:rPr>
          <w:color w:val="000000"/>
          <w:lang w:val="id-ID"/>
        </w:rPr>
        <w:t xml:space="preserve">Penelitian tindakan kelas adalah penelitian yang dilakukan oleh guru ke kelas atau </w:t>
      </w:r>
      <w:r w:rsidR="004A2E00" w:rsidRPr="000C144F">
        <w:rPr>
          <w:color w:val="000000"/>
          <w:lang w:val="id-ID"/>
        </w:rPr>
        <w:t>di sekolah tempat ia mengajar dengan penekanan pada penyempurnaan atau peningkatan proses dan praksis pembelajaran.</w:t>
      </w:r>
      <w:r w:rsidR="004A2E00" w:rsidRPr="000C144F">
        <w:rPr>
          <w:rStyle w:val="FootnoteReference"/>
          <w:color w:val="000000"/>
          <w:lang w:val="id-ID"/>
        </w:rPr>
        <w:footnoteReference w:id="6"/>
      </w:r>
    </w:p>
    <w:p w:rsidR="005F77ED" w:rsidRPr="000C144F" w:rsidRDefault="005F77ED" w:rsidP="00C16DFC">
      <w:pPr>
        <w:spacing w:line="480" w:lineRule="auto"/>
        <w:ind w:left="567" w:firstLine="567"/>
        <w:jc w:val="both"/>
        <w:rPr>
          <w:color w:val="000000"/>
          <w:lang w:val="id-ID"/>
        </w:rPr>
      </w:pPr>
      <w:r w:rsidRPr="000C144F">
        <w:rPr>
          <w:color w:val="000000"/>
          <w:lang w:val="id-ID"/>
        </w:rPr>
        <w:lastRenderedPageBreak/>
        <w:t xml:space="preserve">PTK adalah penelitian yang dilakukan oleh guru di dalam kelasnya sendiri melalui refleksi diri dengan tujuan untuk memperbaiki kinerjanya sebagai guru, sehingga hasil belajar siswa menjadi meningkat. </w:t>
      </w:r>
      <w:r w:rsidRPr="000C144F">
        <w:rPr>
          <w:rStyle w:val="FootnoteReference"/>
          <w:color w:val="000000"/>
          <w:lang w:val="id-ID"/>
        </w:rPr>
        <w:footnoteReference w:id="7"/>
      </w:r>
    </w:p>
    <w:p w:rsidR="00BF62F0" w:rsidRPr="000C144F" w:rsidRDefault="00BF62F0" w:rsidP="00D525A6">
      <w:pPr>
        <w:spacing w:line="480" w:lineRule="auto"/>
        <w:ind w:left="567" w:firstLine="567"/>
        <w:jc w:val="both"/>
        <w:rPr>
          <w:color w:val="000000"/>
        </w:rPr>
      </w:pPr>
      <w:proofErr w:type="spellStart"/>
      <w:r w:rsidRPr="000C144F">
        <w:rPr>
          <w:color w:val="000000"/>
        </w:rPr>
        <w:t>Adapun</w:t>
      </w:r>
      <w:proofErr w:type="spellEnd"/>
      <w:r w:rsidR="0013753B">
        <w:rPr>
          <w:color w:val="000000"/>
        </w:rPr>
        <w:t xml:space="preserve"> </w:t>
      </w:r>
      <w:proofErr w:type="spellStart"/>
      <w:r w:rsidRPr="000C144F">
        <w:rPr>
          <w:color w:val="000000"/>
        </w:rPr>
        <w:t>karakteristik</w:t>
      </w:r>
      <w:proofErr w:type="spellEnd"/>
      <w:r w:rsidR="0013753B">
        <w:rPr>
          <w:color w:val="000000"/>
        </w:rPr>
        <w:t xml:space="preserve"> </w:t>
      </w:r>
      <w:proofErr w:type="spellStart"/>
      <w:r w:rsidRPr="000C144F">
        <w:rPr>
          <w:color w:val="000000"/>
        </w:rPr>
        <w:t>penelitian</w:t>
      </w:r>
      <w:proofErr w:type="spellEnd"/>
      <w:r w:rsidR="0013753B">
        <w:rPr>
          <w:color w:val="000000"/>
        </w:rPr>
        <w:t xml:space="preserve"> </w:t>
      </w:r>
      <w:proofErr w:type="spellStart"/>
      <w:r w:rsidRPr="000C144F">
        <w:rPr>
          <w:color w:val="000000"/>
        </w:rPr>
        <w:t>tindakan</w:t>
      </w:r>
      <w:proofErr w:type="spellEnd"/>
      <w:r w:rsidR="0013753B">
        <w:rPr>
          <w:color w:val="000000"/>
        </w:rPr>
        <w:t xml:space="preserve"> </w:t>
      </w:r>
      <w:proofErr w:type="spellStart"/>
      <w:r w:rsidRPr="000C144F">
        <w:rPr>
          <w:color w:val="000000"/>
        </w:rPr>
        <w:t>kelas</w:t>
      </w:r>
      <w:proofErr w:type="spellEnd"/>
      <w:r w:rsidR="0013753B">
        <w:rPr>
          <w:color w:val="000000"/>
        </w:rPr>
        <w:t xml:space="preserve"> </w:t>
      </w:r>
      <w:proofErr w:type="spellStart"/>
      <w:r w:rsidRPr="000C144F">
        <w:rPr>
          <w:color w:val="000000"/>
        </w:rPr>
        <w:t>menurut</w:t>
      </w:r>
      <w:proofErr w:type="spellEnd"/>
      <w:r w:rsidRPr="000C144F">
        <w:rPr>
          <w:color w:val="000000"/>
        </w:rPr>
        <w:t xml:space="preserve"> Carl </w:t>
      </w:r>
      <w:proofErr w:type="spellStart"/>
      <w:r w:rsidRPr="000C144F">
        <w:rPr>
          <w:color w:val="000000"/>
        </w:rPr>
        <w:t>dan</w:t>
      </w:r>
      <w:proofErr w:type="spellEnd"/>
      <w:r w:rsidR="0013753B">
        <w:rPr>
          <w:color w:val="000000"/>
        </w:rPr>
        <w:t xml:space="preserve"> </w:t>
      </w:r>
      <w:proofErr w:type="spellStart"/>
      <w:r w:rsidRPr="000C144F">
        <w:rPr>
          <w:color w:val="000000"/>
        </w:rPr>
        <w:t>Kemmis</w:t>
      </w:r>
      <w:proofErr w:type="spellEnd"/>
      <w:r w:rsidR="0013753B">
        <w:rPr>
          <w:color w:val="000000"/>
        </w:rPr>
        <w:t xml:space="preserve"> </w:t>
      </w:r>
      <w:proofErr w:type="spellStart"/>
      <w:r w:rsidRPr="000C144F">
        <w:rPr>
          <w:color w:val="000000"/>
        </w:rPr>
        <w:t>adalah</w:t>
      </w:r>
      <w:proofErr w:type="spellEnd"/>
      <w:r w:rsidR="0013753B">
        <w:rPr>
          <w:color w:val="000000"/>
        </w:rPr>
        <w:t xml:space="preserve"> </w:t>
      </w:r>
      <w:proofErr w:type="spellStart"/>
      <w:r w:rsidRPr="000C144F">
        <w:rPr>
          <w:color w:val="000000"/>
        </w:rPr>
        <w:t>sebagai</w:t>
      </w:r>
      <w:proofErr w:type="spellEnd"/>
      <w:r w:rsidR="0013753B">
        <w:rPr>
          <w:color w:val="000000"/>
        </w:rPr>
        <w:t xml:space="preserve"> </w:t>
      </w:r>
      <w:proofErr w:type="spellStart"/>
      <w:r w:rsidRPr="000C144F">
        <w:rPr>
          <w:color w:val="000000"/>
        </w:rPr>
        <w:t>berikut</w:t>
      </w:r>
      <w:proofErr w:type="spellEnd"/>
      <w:r w:rsidRPr="000C144F">
        <w:rPr>
          <w:color w:val="000000"/>
        </w:rPr>
        <w:t>;</w:t>
      </w:r>
    </w:p>
    <w:p w:rsidR="00BF62F0" w:rsidRPr="000C144F" w:rsidRDefault="00BF62F0" w:rsidP="00D525A6">
      <w:pPr>
        <w:pStyle w:val="ListParagraph"/>
        <w:numPr>
          <w:ilvl w:val="0"/>
          <w:numId w:val="2"/>
        </w:numPr>
        <w:spacing w:line="480" w:lineRule="auto"/>
        <w:ind w:left="1418" w:hanging="283"/>
        <w:jc w:val="both"/>
        <w:rPr>
          <w:color w:val="000000"/>
        </w:rPr>
      </w:pPr>
      <w:r w:rsidRPr="00A52007">
        <w:rPr>
          <w:i/>
          <w:color w:val="000000"/>
        </w:rPr>
        <w:t>An Inquiry of practice from within</w:t>
      </w:r>
      <w:r w:rsidRPr="000C144F">
        <w:rPr>
          <w:color w:val="000000"/>
        </w:rPr>
        <w:t xml:space="preserve"> (</w:t>
      </w:r>
      <w:proofErr w:type="spellStart"/>
      <w:r w:rsidRPr="000C144F">
        <w:rPr>
          <w:color w:val="000000"/>
        </w:rPr>
        <w:t>penelitian</w:t>
      </w:r>
      <w:proofErr w:type="spellEnd"/>
      <w:r w:rsidR="0013753B">
        <w:rPr>
          <w:color w:val="000000"/>
        </w:rPr>
        <w:t xml:space="preserve"> </w:t>
      </w:r>
      <w:proofErr w:type="spellStart"/>
      <w:r w:rsidRPr="000C144F">
        <w:rPr>
          <w:color w:val="000000"/>
        </w:rPr>
        <w:t>berawal</w:t>
      </w:r>
      <w:proofErr w:type="spellEnd"/>
      <w:r w:rsidR="0013753B">
        <w:rPr>
          <w:color w:val="000000"/>
        </w:rPr>
        <w:t xml:space="preserve"> </w:t>
      </w:r>
      <w:proofErr w:type="spellStart"/>
      <w:r w:rsidRPr="000C144F">
        <w:rPr>
          <w:color w:val="000000"/>
        </w:rPr>
        <w:t>dari</w:t>
      </w:r>
      <w:proofErr w:type="spellEnd"/>
      <w:r w:rsidR="0013753B">
        <w:rPr>
          <w:color w:val="000000"/>
        </w:rPr>
        <w:t xml:space="preserve"> </w:t>
      </w:r>
      <w:proofErr w:type="spellStart"/>
      <w:r w:rsidRPr="000C144F">
        <w:rPr>
          <w:color w:val="000000"/>
        </w:rPr>
        <w:t>kerisauan</w:t>
      </w:r>
      <w:proofErr w:type="spellEnd"/>
      <w:r w:rsidRPr="000C144F">
        <w:rPr>
          <w:color w:val="000000"/>
        </w:rPr>
        <w:t xml:space="preserve"> guru </w:t>
      </w:r>
      <w:proofErr w:type="spellStart"/>
      <w:proofErr w:type="gramStart"/>
      <w:r w:rsidRPr="000C144F">
        <w:rPr>
          <w:color w:val="000000"/>
        </w:rPr>
        <w:t>akan</w:t>
      </w:r>
      <w:proofErr w:type="spellEnd"/>
      <w:proofErr w:type="gramEnd"/>
      <w:r w:rsidR="0013753B">
        <w:rPr>
          <w:color w:val="000000"/>
        </w:rPr>
        <w:t xml:space="preserve"> </w:t>
      </w:r>
      <w:proofErr w:type="spellStart"/>
      <w:r w:rsidRPr="000C144F">
        <w:rPr>
          <w:color w:val="000000"/>
        </w:rPr>
        <w:t>kinerjanya</w:t>
      </w:r>
      <w:proofErr w:type="spellEnd"/>
      <w:r w:rsidRPr="000C144F">
        <w:rPr>
          <w:color w:val="000000"/>
        </w:rPr>
        <w:t>).</w:t>
      </w:r>
    </w:p>
    <w:p w:rsidR="00BF62F0" w:rsidRPr="000C144F" w:rsidRDefault="00BF62F0" w:rsidP="00D525A6">
      <w:pPr>
        <w:pStyle w:val="ListParagraph"/>
        <w:numPr>
          <w:ilvl w:val="0"/>
          <w:numId w:val="2"/>
        </w:numPr>
        <w:spacing w:line="480" w:lineRule="auto"/>
        <w:ind w:left="1418" w:hanging="283"/>
        <w:jc w:val="both"/>
        <w:rPr>
          <w:color w:val="000000"/>
        </w:rPr>
      </w:pPr>
      <w:r w:rsidRPr="00A52007">
        <w:rPr>
          <w:i/>
          <w:color w:val="000000"/>
        </w:rPr>
        <w:t>Self-</w:t>
      </w:r>
      <w:proofErr w:type="spellStart"/>
      <w:r w:rsidRPr="00A52007">
        <w:rPr>
          <w:i/>
          <w:color w:val="000000"/>
        </w:rPr>
        <w:t>reflektive</w:t>
      </w:r>
      <w:proofErr w:type="spellEnd"/>
      <w:r w:rsidR="0013753B">
        <w:rPr>
          <w:i/>
          <w:color w:val="000000"/>
        </w:rPr>
        <w:t xml:space="preserve"> </w:t>
      </w:r>
      <w:proofErr w:type="spellStart"/>
      <w:r w:rsidRPr="00A52007">
        <w:rPr>
          <w:i/>
          <w:color w:val="000000"/>
        </w:rPr>
        <w:t>inquiri</w:t>
      </w:r>
      <w:proofErr w:type="spellEnd"/>
      <w:r w:rsidRPr="000C144F">
        <w:rPr>
          <w:color w:val="000000"/>
        </w:rPr>
        <w:t xml:space="preserve"> (</w:t>
      </w:r>
      <w:proofErr w:type="spellStart"/>
      <w:r w:rsidRPr="000C144F">
        <w:rPr>
          <w:color w:val="000000"/>
        </w:rPr>
        <w:t>metode</w:t>
      </w:r>
      <w:proofErr w:type="spellEnd"/>
      <w:r w:rsidR="0013753B">
        <w:rPr>
          <w:color w:val="000000"/>
        </w:rPr>
        <w:t xml:space="preserve"> </w:t>
      </w:r>
      <w:proofErr w:type="spellStart"/>
      <w:r w:rsidRPr="000C144F">
        <w:rPr>
          <w:color w:val="000000"/>
        </w:rPr>
        <w:t>utama</w:t>
      </w:r>
      <w:proofErr w:type="spellEnd"/>
      <w:r w:rsidR="0013753B">
        <w:rPr>
          <w:color w:val="000000"/>
        </w:rPr>
        <w:t xml:space="preserve"> </w:t>
      </w:r>
      <w:proofErr w:type="spellStart"/>
      <w:r w:rsidRPr="000C144F">
        <w:rPr>
          <w:color w:val="000000"/>
        </w:rPr>
        <w:t>adalah</w:t>
      </w:r>
      <w:proofErr w:type="spellEnd"/>
      <w:r w:rsidR="0013753B">
        <w:rPr>
          <w:color w:val="000000"/>
        </w:rPr>
        <w:t xml:space="preserve"> </w:t>
      </w:r>
      <w:proofErr w:type="spellStart"/>
      <w:r w:rsidRPr="000C144F">
        <w:rPr>
          <w:color w:val="000000"/>
        </w:rPr>
        <w:t>refleksi</w:t>
      </w:r>
      <w:proofErr w:type="spellEnd"/>
      <w:r w:rsidR="0013753B">
        <w:rPr>
          <w:color w:val="000000"/>
        </w:rPr>
        <w:t xml:space="preserve"> </w:t>
      </w:r>
      <w:proofErr w:type="spellStart"/>
      <w:r w:rsidRPr="000C144F">
        <w:rPr>
          <w:color w:val="000000"/>
        </w:rPr>
        <w:t>diri</w:t>
      </w:r>
      <w:proofErr w:type="spellEnd"/>
      <w:r w:rsidRPr="000C144F">
        <w:rPr>
          <w:color w:val="000000"/>
        </w:rPr>
        <w:t xml:space="preserve"> yang </w:t>
      </w:r>
      <w:proofErr w:type="spellStart"/>
      <w:r w:rsidRPr="000C144F">
        <w:rPr>
          <w:color w:val="000000"/>
        </w:rPr>
        <w:t>bersifat</w:t>
      </w:r>
      <w:proofErr w:type="spellEnd"/>
      <w:r w:rsidR="0013753B">
        <w:rPr>
          <w:color w:val="000000"/>
        </w:rPr>
        <w:t xml:space="preserve"> </w:t>
      </w:r>
      <w:proofErr w:type="spellStart"/>
      <w:r w:rsidRPr="000C144F">
        <w:rPr>
          <w:color w:val="000000"/>
        </w:rPr>
        <w:t>agak</w:t>
      </w:r>
      <w:proofErr w:type="spellEnd"/>
      <w:r w:rsidR="0013753B">
        <w:rPr>
          <w:color w:val="000000"/>
        </w:rPr>
        <w:t xml:space="preserve"> </w:t>
      </w:r>
      <w:proofErr w:type="spellStart"/>
      <w:r w:rsidRPr="000C144F">
        <w:rPr>
          <w:color w:val="000000"/>
        </w:rPr>
        <w:t>longgar</w:t>
      </w:r>
      <w:proofErr w:type="spellEnd"/>
      <w:r w:rsidRPr="000C144F">
        <w:rPr>
          <w:color w:val="000000"/>
        </w:rPr>
        <w:t xml:space="preserve">, </w:t>
      </w:r>
      <w:proofErr w:type="spellStart"/>
      <w:r w:rsidRPr="000C144F">
        <w:rPr>
          <w:color w:val="000000"/>
        </w:rPr>
        <w:t>tetapi</w:t>
      </w:r>
      <w:proofErr w:type="spellEnd"/>
      <w:r w:rsidR="0013753B">
        <w:rPr>
          <w:color w:val="000000"/>
        </w:rPr>
        <w:t xml:space="preserve"> </w:t>
      </w:r>
      <w:proofErr w:type="spellStart"/>
      <w:r w:rsidRPr="000C144F">
        <w:rPr>
          <w:color w:val="000000"/>
        </w:rPr>
        <w:t>tetap</w:t>
      </w:r>
      <w:proofErr w:type="spellEnd"/>
      <w:r w:rsidR="0013753B">
        <w:rPr>
          <w:color w:val="000000"/>
        </w:rPr>
        <w:t xml:space="preserve"> </w:t>
      </w:r>
      <w:proofErr w:type="spellStart"/>
      <w:r w:rsidRPr="000C144F">
        <w:rPr>
          <w:color w:val="000000"/>
        </w:rPr>
        <w:t>mengikuti</w:t>
      </w:r>
      <w:proofErr w:type="spellEnd"/>
      <w:r w:rsidR="0013753B">
        <w:rPr>
          <w:color w:val="000000"/>
        </w:rPr>
        <w:t xml:space="preserve"> </w:t>
      </w:r>
      <w:proofErr w:type="spellStart"/>
      <w:r w:rsidRPr="000C144F">
        <w:rPr>
          <w:color w:val="000000"/>
        </w:rPr>
        <w:t>kaidah-kaidah</w:t>
      </w:r>
      <w:proofErr w:type="spellEnd"/>
      <w:r w:rsidR="0013753B">
        <w:rPr>
          <w:color w:val="000000"/>
        </w:rPr>
        <w:t xml:space="preserve"> </w:t>
      </w:r>
      <w:proofErr w:type="spellStart"/>
      <w:r w:rsidRPr="000C144F">
        <w:rPr>
          <w:color w:val="000000"/>
        </w:rPr>
        <w:t>penelitian</w:t>
      </w:r>
      <w:proofErr w:type="spellEnd"/>
      <w:r w:rsidRPr="000C144F">
        <w:rPr>
          <w:color w:val="000000"/>
        </w:rPr>
        <w:t>).</w:t>
      </w:r>
    </w:p>
    <w:p w:rsidR="00BF62F0" w:rsidRPr="000C144F" w:rsidRDefault="00BF62F0" w:rsidP="00D525A6">
      <w:pPr>
        <w:pStyle w:val="ListParagraph"/>
        <w:numPr>
          <w:ilvl w:val="0"/>
          <w:numId w:val="2"/>
        </w:numPr>
        <w:spacing w:line="480" w:lineRule="auto"/>
        <w:ind w:left="1418" w:hanging="283"/>
        <w:jc w:val="both"/>
        <w:rPr>
          <w:color w:val="000000"/>
        </w:rPr>
      </w:pPr>
      <w:r w:rsidRPr="00A52007">
        <w:rPr>
          <w:i/>
          <w:color w:val="000000"/>
        </w:rPr>
        <w:t>Focus</w:t>
      </w:r>
      <w:r w:rsidR="0013753B">
        <w:rPr>
          <w:i/>
          <w:color w:val="000000"/>
        </w:rPr>
        <w:t xml:space="preserve"> </w:t>
      </w:r>
      <w:proofErr w:type="spellStart"/>
      <w:r w:rsidRPr="000C144F">
        <w:rPr>
          <w:color w:val="000000"/>
        </w:rPr>
        <w:t>penelitian</w:t>
      </w:r>
      <w:proofErr w:type="spellEnd"/>
      <w:r w:rsidR="0013753B">
        <w:rPr>
          <w:color w:val="000000"/>
        </w:rPr>
        <w:t xml:space="preserve"> </w:t>
      </w:r>
      <w:proofErr w:type="spellStart"/>
      <w:r w:rsidRPr="000C144F">
        <w:rPr>
          <w:color w:val="000000"/>
        </w:rPr>
        <w:t>berupa</w:t>
      </w:r>
      <w:proofErr w:type="spellEnd"/>
      <w:r w:rsidR="0013753B">
        <w:rPr>
          <w:color w:val="000000"/>
        </w:rPr>
        <w:t xml:space="preserve"> </w:t>
      </w:r>
      <w:proofErr w:type="spellStart"/>
      <w:r w:rsidRPr="000C144F">
        <w:rPr>
          <w:color w:val="000000"/>
        </w:rPr>
        <w:t>kegiatan</w:t>
      </w:r>
      <w:proofErr w:type="spellEnd"/>
      <w:r w:rsidR="0013753B">
        <w:rPr>
          <w:color w:val="000000"/>
        </w:rPr>
        <w:t xml:space="preserve"> </w:t>
      </w:r>
      <w:proofErr w:type="spellStart"/>
      <w:r w:rsidRPr="000C144F">
        <w:rPr>
          <w:color w:val="000000"/>
        </w:rPr>
        <w:t>pembelajaran</w:t>
      </w:r>
      <w:proofErr w:type="spellEnd"/>
      <w:r w:rsidRPr="000C144F">
        <w:rPr>
          <w:color w:val="000000"/>
        </w:rPr>
        <w:t>.</w:t>
      </w:r>
    </w:p>
    <w:p w:rsidR="00BF62F0" w:rsidRPr="000C144F" w:rsidRDefault="00BF62F0" w:rsidP="00D525A6">
      <w:pPr>
        <w:pStyle w:val="ListParagraph"/>
        <w:numPr>
          <w:ilvl w:val="0"/>
          <w:numId w:val="2"/>
        </w:numPr>
        <w:spacing w:line="480" w:lineRule="auto"/>
        <w:ind w:left="1418" w:hanging="283"/>
        <w:jc w:val="both"/>
        <w:rPr>
          <w:color w:val="000000"/>
        </w:rPr>
      </w:pPr>
      <w:proofErr w:type="spellStart"/>
      <w:r w:rsidRPr="000C144F">
        <w:rPr>
          <w:color w:val="000000"/>
        </w:rPr>
        <w:t>Tujuan</w:t>
      </w:r>
      <w:proofErr w:type="spellEnd"/>
      <w:r w:rsidR="0013753B">
        <w:rPr>
          <w:color w:val="000000"/>
        </w:rPr>
        <w:t xml:space="preserve"> </w:t>
      </w:r>
      <w:proofErr w:type="spellStart"/>
      <w:r w:rsidRPr="000C144F">
        <w:rPr>
          <w:color w:val="000000"/>
        </w:rPr>
        <w:t>memperbaiki</w:t>
      </w:r>
      <w:proofErr w:type="spellEnd"/>
      <w:r w:rsidR="0013753B">
        <w:rPr>
          <w:color w:val="000000"/>
        </w:rPr>
        <w:t xml:space="preserve"> </w:t>
      </w:r>
      <w:proofErr w:type="spellStart"/>
      <w:r w:rsidRPr="000C144F">
        <w:rPr>
          <w:color w:val="000000"/>
        </w:rPr>
        <w:t>pembelajaran</w:t>
      </w:r>
      <w:proofErr w:type="spellEnd"/>
      <w:r w:rsidRPr="000C144F">
        <w:rPr>
          <w:color w:val="000000"/>
        </w:rPr>
        <w:t>.</w:t>
      </w:r>
      <w:r w:rsidRPr="000C144F">
        <w:rPr>
          <w:rStyle w:val="FootnoteReference"/>
          <w:color w:val="000000"/>
        </w:rPr>
        <w:footnoteReference w:id="8"/>
      </w:r>
    </w:p>
    <w:p w:rsidR="00A55243" w:rsidRPr="00C4324B" w:rsidRDefault="00BF62F0" w:rsidP="00C4324B">
      <w:pPr>
        <w:pStyle w:val="ListParagraph"/>
        <w:spacing w:line="480" w:lineRule="auto"/>
        <w:ind w:left="567" w:firstLine="568"/>
        <w:jc w:val="both"/>
        <w:rPr>
          <w:color w:val="000000"/>
          <w:lang w:val="id-ID"/>
        </w:rPr>
      </w:pPr>
      <w:proofErr w:type="spellStart"/>
      <w:r w:rsidRPr="000C144F">
        <w:rPr>
          <w:color w:val="000000"/>
        </w:rPr>
        <w:t>Dalam</w:t>
      </w:r>
      <w:proofErr w:type="spellEnd"/>
      <w:r w:rsidR="0013753B">
        <w:rPr>
          <w:color w:val="000000"/>
        </w:rPr>
        <w:t xml:space="preserve"> </w:t>
      </w:r>
      <w:proofErr w:type="spellStart"/>
      <w:r w:rsidRPr="000C144F">
        <w:rPr>
          <w:color w:val="000000"/>
        </w:rPr>
        <w:t>penilitian</w:t>
      </w:r>
      <w:proofErr w:type="spellEnd"/>
      <w:r w:rsidR="0013753B">
        <w:rPr>
          <w:color w:val="000000"/>
        </w:rPr>
        <w:t xml:space="preserve"> </w:t>
      </w:r>
      <w:proofErr w:type="spellStart"/>
      <w:r w:rsidRPr="000C144F">
        <w:rPr>
          <w:color w:val="000000"/>
        </w:rPr>
        <w:t>ini</w:t>
      </w:r>
      <w:proofErr w:type="spellEnd"/>
      <w:r w:rsidR="0013753B">
        <w:rPr>
          <w:color w:val="000000"/>
        </w:rPr>
        <w:t xml:space="preserve"> </w:t>
      </w:r>
      <w:proofErr w:type="spellStart"/>
      <w:r w:rsidRPr="000C144F">
        <w:rPr>
          <w:color w:val="000000"/>
        </w:rPr>
        <w:t>terlibat</w:t>
      </w:r>
      <w:proofErr w:type="spellEnd"/>
      <w:r w:rsidR="0013753B">
        <w:rPr>
          <w:color w:val="000000"/>
        </w:rPr>
        <w:t xml:space="preserve"> </w:t>
      </w:r>
      <w:proofErr w:type="spellStart"/>
      <w:r w:rsidRPr="000C144F">
        <w:rPr>
          <w:color w:val="000000"/>
        </w:rPr>
        <w:t>langsung</w:t>
      </w:r>
      <w:proofErr w:type="spellEnd"/>
      <w:r w:rsidRPr="000C144F">
        <w:rPr>
          <w:color w:val="000000"/>
        </w:rPr>
        <w:t xml:space="preserve"> proses </w:t>
      </w:r>
      <w:proofErr w:type="spellStart"/>
      <w:r w:rsidRPr="000C144F">
        <w:rPr>
          <w:color w:val="000000"/>
        </w:rPr>
        <w:t>penelitian</w:t>
      </w:r>
      <w:proofErr w:type="spellEnd"/>
      <w:r w:rsidRPr="000C144F">
        <w:rPr>
          <w:color w:val="000000"/>
        </w:rPr>
        <w:t xml:space="preserve"> yang </w:t>
      </w:r>
      <w:proofErr w:type="spellStart"/>
      <w:r w:rsidRPr="000C144F">
        <w:rPr>
          <w:color w:val="000000"/>
        </w:rPr>
        <w:t>dibantu</w:t>
      </w:r>
      <w:proofErr w:type="spellEnd"/>
      <w:r w:rsidR="0013753B">
        <w:rPr>
          <w:color w:val="000000"/>
        </w:rPr>
        <w:t xml:space="preserve"> </w:t>
      </w:r>
      <w:proofErr w:type="spellStart"/>
      <w:r w:rsidRPr="000C144F">
        <w:rPr>
          <w:color w:val="000000"/>
        </w:rPr>
        <w:t>oleh</w:t>
      </w:r>
      <w:proofErr w:type="spellEnd"/>
      <w:r w:rsidRPr="000C144F">
        <w:rPr>
          <w:color w:val="000000"/>
        </w:rPr>
        <w:t xml:space="preserve"> guru </w:t>
      </w:r>
      <w:proofErr w:type="spellStart"/>
      <w:r w:rsidRPr="000C144F">
        <w:rPr>
          <w:color w:val="000000"/>
        </w:rPr>
        <w:t>sebagai</w:t>
      </w:r>
      <w:proofErr w:type="spellEnd"/>
      <w:r w:rsidR="0013753B">
        <w:rPr>
          <w:color w:val="000000"/>
        </w:rPr>
        <w:t xml:space="preserve"> </w:t>
      </w:r>
      <w:proofErr w:type="spellStart"/>
      <w:r w:rsidRPr="000C144F">
        <w:rPr>
          <w:color w:val="000000"/>
        </w:rPr>
        <w:t>praktisi</w:t>
      </w:r>
      <w:proofErr w:type="spellEnd"/>
      <w:r w:rsidR="0013753B">
        <w:rPr>
          <w:color w:val="000000"/>
        </w:rPr>
        <w:t xml:space="preserve"> </w:t>
      </w:r>
      <w:proofErr w:type="spellStart"/>
      <w:r w:rsidRPr="000C144F">
        <w:rPr>
          <w:color w:val="000000"/>
        </w:rPr>
        <w:t>dan</w:t>
      </w:r>
      <w:proofErr w:type="spellEnd"/>
      <w:r w:rsidR="0013753B">
        <w:rPr>
          <w:color w:val="000000"/>
        </w:rPr>
        <w:t xml:space="preserve"> </w:t>
      </w:r>
      <w:proofErr w:type="spellStart"/>
      <w:r w:rsidRPr="000C144F">
        <w:rPr>
          <w:color w:val="000000"/>
        </w:rPr>
        <w:t>teman</w:t>
      </w:r>
      <w:proofErr w:type="spellEnd"/>
      <w:r w:rsidR="0013753B">
        <w:rPr>
          <w:color w:val="000000"/>
        </w:rPr>
        <w:t xml:space="preserve"> </w:t>
      </w:r>
      <w:proofErr w:type="spellStart"/>
      <w:r w:rsidRPr="000C144F">
        <w:rPr>
          <w:color w:val="000000"/>
        </w:rPr>
        <w:t>sejawat</w:t>
      </w:r>
      <w:proofErr w:type="spellEnd"/>
      <w:r w:rsidR="0013753B">
        <w:rPr>
          <w:color w:val="000000"/>
        </w:rPr>
        <w:t xml:space="preserve"> </w:t>
      </w:r>
      <w:proofErr w:type="spellStart"/>
      <w:r w:rsidRPr="000C144F">
        <w:rPr>
          <w:color w:val="000000"/>
        </w:rPr>
        <w:t>sebagai</w:t>
      </w:r>
      <w:proofErr w:type="spellEnd"/>
      <w:r w:rsidR="0013753B">
        <w:rPr>
          <w:color w:val="000000"/>
        </w:rPr>
        <w:t xml:space="preserve"> </w:t>
      </w:r>
      <w:proofErr w:type="spellStart"/>
      <w:r w:rsidRPr="000C144F">
        <w:rPr>
          <w:color w:val="000000"/>
        </w:rPr>
        <w:t>pengamat</w:t>
      </w:r>
      <w:proofErr w:type="spellEnd"/>
      <w:r w:rsidR="0013753B">
        <w:rPr>
          <w:color w:val="000000"/>
        </w:rPr>
        <w:t xml:space="preserve"> </w:t>
      </w:r>
      <w:proofErr w:type="spellStart"/>
      <w:r w:rsidRPr="000C144F">
        <w:rPr>
          <w:color w:val="000000"/>
        </w:rPr>
        <w:t>dari</w:t>
      </w:r>
      <w:proofErr w:type="spellEnd"/>
      <w:r w:rsidR="0013753B">
        <w:rPr>
          <w:color w:val="000000"/>
        </w:rPr>
        <w:t xml:space="preserve"> </w:t>
      </w:r>
      <w:proofErr w:type="spellStart"/>
      <w:r w:rsidRPr="000C144F">
        <w:rPr>
          <w:color w:val="000000"/>
        </w:rPr>
        <w:t>awal</w:t>
      </w:r>
      <w:proofErr w:type="spellEnd"/>
      <w:r w:rsidR="0013753B">
        <w:rPr>
          <w:color w:val="000000"/>
        </w:rPr>
        <w:t xml:space="preserve"> </w:t>
      </w:r>
      <w:proofErr w:type="spellStart"/>
      <w:r w:rsidRPr="000C144F">
        <w:rPr>
          <w:color w:val="000000"/>
        </w:rPr>
        <w:t>sampai</w:t>
      </w:r>
      <w:proofErr w:type="spellEnd"/>
      <w:r w:rsidR="0013753B">
        <w:rPr>
          <w:color w:val="000000"/>
        </w:rPr>
        <w:t xml:space="preserve"> </w:t>
      </w:r>
      <w:proofErr w:type="spellStart"/>
      <w:r w:rsidRPr="000C144F">
        <w:rPr>
          <w:color w:val="000000"/>
        </w:rPr>
        <w:t>akhir</w:t>
      </w:r>
      <w:proofErr w:type="spellEnd"/>
      <w:r w:rsidR="0013753B">
        <w:rPr>
          <w:color w:val="000000"/>
        </w:rPr>
        <w:t xml:space="preserve"> </w:t>
      </w:r>
      <w:proofErr w:type="spellStart"/>
      <w:r w:rsidRPr="000C144F">
        <w:rPr>
          <w:color w:val="000000"/>
        </w:rPr>
        <w:t>penelitian</w:t>
      </w:r>
      <w:proofErr w:type="spellEnd"/>
      <w:r w:rsidRPr="000C144F">
        <w:rPr>
          <w:color w:val="000000"/>
        </w:rPr>
        <w:t xml:space="preserve">. </w:t>
      </w:r>
      <w:proofErr w:type="spellStart"/>
      <w:proofErr w:type="gramStart"/>
      <w:r w:rsidRPr="000C144F">
        <w:rPr>
          <w:color w:val="000000"/>
        </w:rPr>
        <w:t>Peneliti</w:t>
      </w:r>
      <w:proofErr w:type="spellEnd"/>
      <w:r w:rsidR="0013753B">
        <w:rPr>
          <w:color w:val="000000"/>
        </w:rPr>
        <w:t xml:space="preserve"> </w:t>
      </w:r>
      <w:proofErr w:type="spellStart"/>
      <w:r w:rsidRPr="000C144F">
        <w:rPr>
          <w:color w:val="000000"/>
        </w:rPr>
        <w:t>bertindak</w:t>
      </w:r>
      <w:proofErr w:type="spellEnd"/>
      <w:r w:rsidR="0013753B">
        <w:rPr>
          <w:color w:val="000000"/>
        </w:rPr>
        <w:t xml:space="preserve"> </w:t>
      </w:r>
      <w:proofErr w:type="spellStart"/>
      <w:r w:rsidRPr="000C144F">
        <w:rPr>
          <w:color w:val="000000"/>
        </w:rPr>
        <w:t>sebagai</w:t>
      </w:r>
      <w:proofErr w:type="spellEnd"/>
      <w:r w:rsidR="0013753B">
        <w:rPr>
          <w:color w:val="000000"/>
        </w:rPr>
        <w:t xml:space="preserve"> </w:t>
      </w:r>
      <w:proofErr w:type="spellStart"/>
      <w:r w:rsidRPr="000C144F">
        <w:rPr>
          <w:color w:val="000000"/>
        </w:rPr>
        <w:t>perancang</w:t>
      </w:r>
      <w:proofErr w:type="spellEnd"/>
      <w:r w:rsidR="0013753B">
        <w:rPr>
          <w:color w:val="000000"/>
        </w:rPr>
        <w:t xml:space="preserve"> </w:t>
      </w:r>
      <w:proofErr w:type="spellStart"/>
      <w:r w:rsidRPr="000C144F">
        <w:rPr>
          <w:color w:val="000000"/>
        </w:rPr>
        <w:t>tindakan</w:t>
      </w:r>
      <w:proofErr w:type="spellEnd"/>
      <w:r w:rsidRPr="000C144F">
        <w:rPr>
          <w:color w:val="000000"/>
        </w:rPr>
        <w:t xml:space="preserve">, </w:t>
      </w:r>
      <w:proofErr w:type="spellStart"/>
      <w:r w:rsidRPr="000C144F">
        <w:rPr>
          <w:color w:val="000000"/>
        </w:rPr>
        <w:t>pengamat</w:t>
      </w:r>
      <w:proofErr w:type="spellEnd"/>
      <w:r w:rsidRPr="000C144F">
        <w:rPr>
          <w:color w:val="000000"/>
        </w:rPr>
        <w:t xml:space="preserve">, </w:t>
      </w:r>
      <w:proofErr w:type="spellStart"/>
      <w:r w:rsidRPr="000C144F">
        <w:rPr>
          <w:color w:val="000000"/>
        </w:rPr>
        <w:t>pewawancara</w:t>
      </w:r>
      <w:proofErr w:type="spellEnd"/>
      <w:r w:rsidRPr="000C144F">
        <w:rPr>
          <w:color w:val="000000"/>
        </w:rPr>
        <w:t xml:space="preserve">, </w:t>
      </w:r>
      <w:proofErr w:type="spellStart"/>
      <w:r w:rsidRPr="000C144F">
        <w:rPr>
          <w:color w:val="000000"/>
        </w:rPr>
        <w:t>dan</w:t>
      </w:r>
      <w:proofErr w:type="spellEnd"/>
      <w:r w:rsidR="0013753B">
        <w:rPr>
          <w:color w:val="000000"/>
        </w:rPr>
        <w:t xml:space="preserve"> </w:t>
      </w:r>
      <w:proofErr w:type="spellStart"/>
      <w:r w:rsidRPr="000C144F">
        <w:rPr>
          <w:color w:val="000000"/>
        </w:rPr>
        <w:t>pengumpul</w:t>
      </w:r>
      <w:proofErr w:type="spellEnd"/>
      <w:r w:rsidRPr="000C144F">
        <w:rPr>
          <w:color w:val="000000"/>
        </w:rPr>
        <w:t xml:space="preserve"> data.</w:t>
      </w:r>
      <w:proofErr w:type="gramEnd"/>
    </w:p>
    <w:p w:rsidR="001A1B87" w:rsidRPr="000C144F" w:rsidRDefault="001A1B87" w:rsidP="00D525A6">
      <w:pPr>
        <w:spacing w:line="360" w:lineRule="auto"/>
        <w:ind w:left="567" w:hanging="283"/>
        <w:jc w:val="both"/>
        <w:rPr>
          <w:b/>
          <w:color w:val="000000"/>
        </w:rPr>
      </w:pPr>
      <w:r w:rsidRPr="000C144F">
        <w:rPr>
          <w:b/>
          <w:color w:val="000000"/>
        </w:rPr>
        <w:t xml:space="preserve">B. </w:t>
      </w:r>
      <w:proofErr w:type="spellStart"/>
      <w:r w:rsidRPr="000C144F">
        <w:rPr>
          <w:b/>
          <w:color w:val="000000"/>
        </w:rPr>
        <w:t>RancanganPenelitian</w:t>
      </w:r>
      <w:proofErr w:type="spellEnd"/>
    </w:p>
    <w:p w:rsidR="001B50E9" w:rsidRPr="001B50E9" w:rsidRDefault="001B50E9" w:rsidP="0081684E">
      <w:pPr>
        <w:spacing w:line="480" w:lineRule="auto"/>
        <w:ind w:left="567" w:firstLine="567"/>
        <w:jc w:val="both"/>
        <w:rPr>
          <w:rFonts w:eastAsia="Calibri"/>
          <w:noProof/>
          <w:szCs w:val="22"/>
          <w:lang w:val="id-ID"/>
        </w:rPr>
      </w:pPr>
      <w:r w:rsidRPr="001B50E9">
        <w:rPr>
          <w:rFonts w:eastAsia="Calibri"/>
          <w:noProof/>
          <w:szCs w:val="22"/>
          <w:lang w:val="id-ID"/>
        </w:rPr>
        <w:t>Sesuai jenis penelitian yang dipilih yaitu penelitian tindakan, maka penelitian ini menggunakan penelitian tindakan kelas model spiral Kemmi</w:t>
      </w:r>
      <w:r w:rsidR="00E04697">
        <w:rPr>
          <w:rFonts w:eastAsia="Calibri"/>
          <w:noProof/>
          <w:szCs w:val="22"/>
          <w:lang w:val="id-ID"/>
        </w:rPr>
        <w:t>s dan Taggart yaitu terbentuk s</w:t>
      </w:r>
      <w:r w:rsidRPr="001B50E9">
        <w:rPr>
          <w:rFonts w:eastAsia="Calibri"/>
          <w:noProof/>
          <w:szCs w:val="22"/>
          <w:lang w:val="id-ID"/>
        </w:rPr>
        <w:t xml:space="preserve">piral dari siklus yang satu ke siklus yang berikutnya. Model Kemmis dan Taggart merupakan pengembangan dari konsep dasar yang </w:t>
      </w:r>
      <w:r w:rsidRPr="001B50E9">
        <w:rPr>
          <w:rFonts w:eastAsia="Calibri"/>
          <w:noProof/>
          <w:szCs w:val="22"/>
          <w:lang w:val="id-ID"/>
        </w:rPr>
        <w:lastRenderedPageBreak/>
        <w:t>diperkenalkan Kurt Lewin, hanya saja komponen acting dan observing dijadikan satu kesatuan karena keduanya merupakan tindakan yang tidak terpisahkan, terjadi dalam waktu yang sama. Dalam perencanaannya Kemmis mengg</w:t>
      </w:r>
      <w:r w:rsidR="00E04697">
        <w:rPr>
          <w:rFonts w:eastAsia="Calibri"/>
          <w:noProof/>
          <w:szCs w:val="22"/>
          <w:lang w:val="id-ID"/>
        </w:rPr>
        <w:t>unakan sistem s</w:t>
      </w:r>
      <w:r w:rsidRPr="001B50E9">
        <w:rPr>
          <w:rFonts w:eastAsia="Calibri"/>
          <w:noProof/>
          <w:szCs w:val="22"/>
          <w:lang w:val="id-ID"/>
        </w:rPr>
        <w:t>piral refleksi diri yang setiap siklus meliputi rencana (</w:t>
      </w:r>
      <w:r w:rsidRPr="00A52007">
        <w:rPr>
          <w:rFonts w:eastAsia="Calibri"/>
          <w:i/>
          <w:noProof/>
          <w:szCs w:val="22"/>
          <w:lang w:val="id-ID"/>
        </w:rPr>
        <w:t>planning</w:t>
      </w:r>
      <w:r w:rsidRPr="001B50E9">
        <w:rPr>
          <w:rFonts w:eastAsia="Calibri"/>
          <w:noProof/>
          <w:szCs w:val="22"/>
          <w:lang w:val="id-ID"/>
        </w:rPr>
        <w:t>), tindakan (</w:t>
      </w:r>
      <w:r w:rsidRPr="00A52007">
        <w:rPr>
          <w:rFonts w:eastAsia="Calibri"/>
          <w:i/>
          <w:noProof/>
          <w:szCs w:val="22"/>
          <w:lang w:val="id-ID"/>
        </w:rPr>
        <w:t>acting</w:t>
      </w:r>
      <w:r w:rsidRPr="001B50E9">
        <w:rPr>
          <w:rFonts w:eastAsia="Calibri"/>
          <w:noProof/>
          <w:szCs w:val="22"/>
          <w:lang w:val="id-ID"/>
        </w:rPr>
        <w:t>), pengamatan (</w:t>
      </w:r>
      <w:r w:rsidRPr="00A52007">
        <w:rPr>
          <w:rFonts w:eastAsia="Calibri"/>
          <w:i/>
          <w:noProof/>
          <w:szCs w:val="22"/>
          <w:lang w:val="id-ID"/>
        </w:rPr>
        <w:t>observing</w:t>
      </w:r>
      <w:r w:rsidRPr="001B50E9">
        <w:rPr>
          <w:rFonts w:eastAsia="Calibri"/>
          <w:noProof/>
          <w:szCs w:val="22"/>
          <w:lang w:val="id-ID"/>
        </w:rPr>
        <w:t>), dan refleksi (</w:t>
      </w:r>
      <w:r w:rsidRPr="00A52007">
        <w:rPr>
          <w:rFonts w:eastAsia="Calibri"/>
          <w:i/>
          <w:noProof/>
          <w:szCs w:val="22"/>
          <w:lang w:val="id-ID"/>
        </w:rPr>
        <w:t>reflecting</w:t>
      </w:r>
      <w:r w:rsidRPr="001B50E9">
        <w:rPr>
          <w:rFonts w:eastAsia="Calibri"/>
          <w:noProof/>
          <w:szCs w:val="22"/>
          <w:lang w:val="id-ID"/>
        </w:rPr>
        <w:t>).</w:t>
      </w:r>
      <w:r w:rsidRPr="001B50E9">
        <w:rPr>
          <w:rFonts w:eastAsia="Calibri"/>
          <w:noProof/>
          <w:szCs w:val="22"/>
          <w:vertAlign w:val="superscript"/>
          <w:lang w:val="id-ID"/>
        </w:rPr>
        <w:footnoteReference w:id="9"/>
      </w:r>
      <w:r w:rsidRPr="001B50E9">
        <w:rPr>
          <w:rFonts w:eastAsia="Calibri"/>
          <w:noProof/>
          <w:szCs w:val="22"/>
          <w:lang w:val="id-ID"/>
        </w:rPr>
        <w:t xml:space="preserve"> Langkah pada siklus berikutnya adalah perencanaan yang sudah direvisi dari siklus sepiral tahap-tahap penelitian tindakan kelas dapat dilihat pada gambar berikut:</w:t>
      </w:r>
    </w:p>
    <w:p w:rsidR="001B50E9" w:rsidRPr="001B50E9" w:rsidRDefault="008B043C" w:rsidP="001B50E9">
      <w:pPr>
        <w:spacing w:line="480" w:lineRule="auto"/>
        <w:jc w:val="both"/>
        <w:rPr>
          <w:rFonts w:eastAsia="Calibri"/>
          <w:noProof/>
          <w:color w:val="17365D"/>
          <w:sz w:val="20"/>
          <w:szCs w:val="20"/>
          <w:lang w:val="id-ID"/>
        </w:rPr>
      </w:pPr>
      <w:r>
        <w:rPr>
          <w:rFonts w:eastAsia="Calibri"/>
          <w:noProof/>
          <w:color w:val="17365D"/>
          <w:szCs w:val="22"/>
          <w:lang w:val="id-ID" w:eastAsia="id-ID"/>
        </w:rPr>
        <w:pict>
          <v:group id="Group 25" o:spid="_x0000_s1026" style="position:absolute;left:0;text-align:left;margin-left:20.65pt;margin-top:-4.85pt;width:383.8pt;height:297.2pt;z-index:251659264" coordorigin="2478,2412" coordsize="8234,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">
            <v:group id="Group 3" o:spid="_x0000_s1027" style="position:absolute;left:2478;top:2412;width:6840;height:6978" coordorigin="2875,2239" coordsize="6840,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4465;top:3449;width:195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C656F" w:rsidRDefault="007C656F" w:rsidP="001B50E9">
                      <w:pPr>
                        <w:jc w:val="center"/>
                      </w:pPr>
                      <w:proofErr w:type="spellStart"/>
                      <w:r>
                        <w:t>Refleksi</w:t>
                      </w:r>
                      <w:proofErr w:type="spellEnd"/>
                    </w:p>
                    <w:p w:rsidR="007C656F" w:rsidRDefault="007C656F" w:rsidP="001B50E9">
                      <w:pPr>
                        <w:jc w:val="center"/>
                      </w:pPr>
                    </w:p>
                  </w:txbxContent>
                </v:textbox>
              </v:shape>
              <v:shape id="Text Box 5" o:spid="_x0000_s1029" type="#_x0000_t202" style="position:absolute;left:4465;top:4274;width:1957;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7C656F" w:rsidRDefault="007C656F" w:rsidP="001B50E9">
                      <w:pPr>
                        <w:pStyle w:val="BodyText"/>
                        <w:jc w:val="center"/>
                      </w:pPr>
                      <w:proofErr w:type="spellStart"/>
                      <w:r>
                        <w:t>Tindakandanobservasi</w:t>
                      </w:r>
                      <w:proofErr w:type="spellEnd"/>
                    </w:p>
                    <w:p w:rsidR="007C656F" w:rsidRDefault="007C656F" w:rsidP="001B50E9"/>
                  </w:txbxContent>
                </v:textbox>
              </v:shape>
              <v:shape id="Text Box 6" o:spid="_x0000_s1030" type="#_x0000_t202" style="position:absolute;left:4465;top:5337;width:195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C656F" w:rsidRDefault="007C656F" w:rsidP="001B50E9">
                      <w:pPr>
                        <w:jc w:val="center"/>
                      </w:pPr>
                      <w:proofErr w:type="spellStart"/>
                      <w:r>
                        <w:t>Refleksi</w:t>
                      </w:r>
                      <w:proofErr w:type="spellEnd"/>
                    </w:p>
                    <w:p w:rsidR="007C656F" w:rsidRDefault="007C656F" w:rsidP="001B50E9">
                      <w:pPr>
                        <w:jc w:val="center"/>
                      </w:pPr>
                    </w:p>
                  </w:txbxContent>
                </v:textbox>
              </v:shape>
              <v:shape id="Text Box 7" o:spid="_x0000_s1031" type="#_x0000_t202" style="position:absolute;left:4465;top:6163;width:1957;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7C656F" w:rsidRDefault="007C656F" w:rsidP="001B50E9">
                      <w:pPr>
                        <w:pStyle w:val="BodyText"/>
                        <w:jc w:val="center"/>
                      </w:pPr>
                      <w:proofErr w:type="spellStart"/>
                      <w:r>
                        <w:t>Tindakandanobservasi</w:t>
                      </w:r>
                      <w:proofErr w:type="spellEnd"/>
                    </w:p>
                    <w:p w:rsidR="007C656F" w:rsidRDefault="007C656F" w:rsidP="001B50E9"/>
                  </w:txbxContent>
                </v:textbox>
              </v:shape>
              <v:shape id="Text Box 8" o:spid="_x0000_s1032" type="#_x0000_t202" style="position:absolute;left:4465;top:7472;width:195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C656F" w:rsidRDefault="007C656F" w:rsidP="001B50E9">
                      <w:pPr>
                        <w:jc w:val="center"/>
                      </w:pPr>
                      <w:proofErr w:type="spellStart"/>
                      <w:r>
                        <w:t>Refleksi</w:t>
                      </w:r>
                      <w:proofErr w:type="spellEnd"/>
                    </w:p>
                    <w:p w:rsidR="007C656F" w:rsidRDefault="007C656F" w:rsidP="001B50E9"/>
                  </w:txbxContent>
                </v:textbox>
              </v:shape>
              <v:shape id="Text Box 9" o:spid="_x0000_s1033" type="#_x0000_t202" style="position:absolute;left:4465;top:8199;width:1957;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C656F" w:rsidRDefault="007C656F" w:rsidP="001B50E9">
                      <w:pPr>
                        <w:pStyle w:val="BodyText"/>
                        <w:jc w:val="center"/>
                      </w:pPr>
                      <w:proofErr w:type="spellStart"/>
                      <w:r>
                        <w:t>Tindakandanobservasi</w:t>
                      </w:r>
                      <w:proofErr w:type="spellEnd"/>
                    </w:p>
                    <w:p w:rsidR="007C656F" w:rsidRDefault="007C656F" w:rsidP="001B50E9"/>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34" type="#_x0000_t103" style="position:absolute;left:6422;top:3789;width:1590;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zLsEA&#10;AADbAAAADwAAAGRycy9kb3ducmV2LnhtbESPQYvCMBSE78L+h/AWvGmqBV2qUdxVQY/q4vnZPNti&#10;81KatNZ/bwTB4zAz3zDzZWdK0VLtCssKRsMIBHFqdcGZgv/TdvADwnlkjaVlUvAgB8vFV2+OibZ3&#10;PlB79JkIEHYJKsi9rxIpXZqTQTe0FXHwrrY26IOsM6lrvAe4KeU4iibSYMFhIceK/nJKb8fGKLiM&#10;zm4d/a7ixrfTzZ6b9HA+OaX6391qBsJT5z/hd3unFcQxvL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O8y7BAAAA2wAAAA8AAAAAAAAAAAAAAAAAmAIAAGRycy9kb3du&#10;cmV2LnhtbFBLBQYAAAAABAAEAPUAAACGAwAAAAA=&#10;" adj=",18263"/>
              <v:shape id="AutoShape 11" o:spid="_x0000_s1035" type="#_x0000_t103" style="position:absolute;left:6422;top:5583;width:1590;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rWsIA&#10;AADbAAAADwAAAGRycy9kb3ducmV2LnhtbESPQYvCMBSE7wv+h/AEb2vqKqtUo+iq4B6t4vnZPNti&#10;81KatNZ/bxYWPA4z8w2zWHWmFC3VrrCsYDSMQBCnVhecKTif9p8zEM4jaywtk4InOVgtex8LjLV9&#10;8JHaxGciQNjFqCD3voqldGlOBt3QVsTBu9naoA+yzqSu8RHgppRfUfQtDRYcFnKs6Cen9J40RsF1&#10;dHHbaLMeN76d7n65SY+Xk1Nq0O/WcxCeOv8O/7cPWsF4An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2tawgAAANsAAAAPAAAAAAAAAAAAAAAAAJgCAABkcnMvZG93&#10;bnJldi54bWxQSwUGAAAAAAQABAD1AAAAhwMAAAAA&#10;" adj=",18263"/>
              <v:shape id="AutoShape 12" o:spid="_x0000_s1036" type="#_x0000_t103" style="position:absolute;left:6422;top:2239;width:1590;height: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OwcIA&#10;AADbAAAADwAAAGRycy9kb3ducmV2LnhtbESPQYvCMBSE7wv+h/AEb2vqiqtUo+iq4B6t4vnZPNti&#10;81KatNZ/bxYWPA4z8w2zWHWmFC3VrrCsYDSMQBCnVhecKTif9p8zEM4jaywtk4InOVgtex8LjLV9&#10;8JHaxGciQNjFqCD3voqldGlOBt3QVsTBu9naoA+yzqSu8RHgppRfUfQtDRYcFnKs6Cen9J40RsF1&#10;dHHbaLMeN76d7n65SY+Xk1Nq0O/WcxCeOv8O/7cPWsF4An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87BwgAAANsAAAAPAAAAAAAAAAAAAAAAAJgCAABkcnMvZG93&#10;bnJldi54bWxQSwUGAAAAAAQABAD1AAAAhwMAAAAA&#10;" adj=",18263"/>
              <v:shape id="Text Box 13" o:spid="_x0000_s1037" type="#_x0000_t202" style="position:absolute;left:7156;top:3111;width:255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C656F" w:rsidRDefault="007C656F" w:rsidP="001B50E9">
                      <w:pPr>
                        <w:jc w:val="center"/>
                      </w:pPr>
                      <w:proofErr w:type="spellStart"/>
                      <w:r>
                        <w:t>Rencanaawal</w:t>
                      </w:r>
                      <w:proofErr w:type="spellEnd"/>
                    </w:p>
                    <w:p w:rsidR="007C656F" w:rsidRDefault="007C656F" w:rsidP="001B50E9">
                      <w:pPr>
                        <w:jc w:val="center"/>
                      </w:pPr>
                    </w:p>
                  </w:txbxContent>
                </v:textbox>
              </v:shape>
              <v:shape id="Text Box 14" o:spid="_x0000_s1038" type="#_x0000_t202" style="position:absolute;left:7075;top:5001;width:264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656F" w:rsidRDefault="007C656F" w:rsidP="001B50E9">
                      <w:pPr>
                        <w:pStyle w:val="BodyText"/>
                      </w:pPr>
                      <w:proofErr w:type="spellStart"/>
                      <w:r>
                        <w:t>Rencana</w:t>
                      </w:r>
                      <w:proofErr w:type="spellEnd"/>
                      <w:r>
                        <w:t xml:space="preserve"> yang </w:t>
                      </w:r>
                      <w:proofErr w:type="spellStart"/>
                      <w:r>
                        <w:t>Direvisi</w:t>
                      </w:r>
                      <w:proofErr w:type="spellEnd"/>
                    </w:p>
                    <w:p w:rsidR="007C656F" w:rsidRDefault="007C656F" w:rsidP="001B50E9"/>
                  </w:txbxContent>
                </v:textbox>
              </v:shape>
              <v:shape id="Text Box 15" o:spid="_x0000_s1039" type="#_x0000_t202" style="position:absolute;left:7156;top:6890;width:2559;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656F" w:rsidRDefault="007C656F" w:rsidP="001B50E9">
                      <w:pPr>
                        <w:pStyle w:val="BodyText"/>
                      </w:pPr>
                      <w:proofErr w:type="spellStart"/>
                      <w:r>
                        <w:t>Rencana</w:t>
                      </w:r>
                      <w:proofErr w:type="spellEnd"/>
                      <w:r>
                        <w:t xml:space="preserve"> yang </w:t>
                      </w:r>
                      <w:proofErr w:type="spellStart"/>
                      <w:r>
                        <w:t>Direvisi</w:t>
                      </w:r>
                      <w:proofErr w:type="spellEnd"/>
                    </w:p>
                    <w:p w:rsidR="007C656F" w:rsidRDefault="007C656F" w:rsidP="001B50E9"/>
                  </w:txbxContent>
                </v:textbox>
              </v:shape>
              <v:shape id="AutoShape 16" o:spid="_x0000_s1040" type="#_x0000_t103" style="position:absolute;left:2875;top:7513;width:1590;height:123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Fx8YA&#10;AADbAAAADwAAAGRycy9kb3ducmV2LnhtbESPQWvCQBSE74X+h+UVvIhutCAasxEVxFLooako3h7Z&#10;1yQ1+zZmtzH++26h0OMwM98wyao3teiodZVlBZNxBII4t7riQsHhYzeag3AeWWNtmRTcycEqfXxI&#10;MNb2xu/UZb4QAcIuRgWl900spctLMujGtiEO3qdtDfog20LqFm8Bbmo5jaKZNFhxWCixoW1J+SX7&#10;Ngpe77Q9fmXT4XB+vm4WXbY/vc1YqcFTv16C8NT7//Bf+0UreF7A75fwA2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wFx8YAAADbAAAADwAAAAAAAAAAAAAAAACYAgAAZHJz&#10;L2Rvd25yZXYueG1sUEsFBgAAAAAEAAQA9QAAAIsDAAAAAA==&#10;" adj="11929,19626,7213"/>
              <v:shape id="AutoShape 17" o:spid="_x0000_s1041" type="#_x0000_t103" style="position:absolute;left:2875;top:5583;width:1590;height:10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LB8AA&#10;AADbAAAADwAAAGRycy9kb3ducmV2LnhtbERPu27CMBTdkfgH6yJ1Kw5tVVDAIETFY2Ahgf0qviSB&#10;+DqKDSR8fT0gMR6d92zRmkrcqXGlZQWjYQSCOLO65FzBMV1/TkA4j6yxskwKOnKwmPd7M4y1ffCB&#10;7onPRQhhF6OCwvs6ltJlBRl0Q1sTB+5sG4M+wCaXusFHCDeV/IqiX2mw5NBQYE2rgrJrcjMKLpu0&#10;S0a5+37ut3rcVfs/czJPpT4G7XIKwlPr3+KXe6cV/IT14Uv4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SLB8AAAADbAAAADwAAAAAAAAAAAAAAAACYAgAAZHJzL2Rvd25y&#10;ZXYueG1sUEsFBgAAAAAEAAQA9QAAAIUDAAAAAA==&#10;" adj="11183,19603,7213"/>
              <v:shape id="AutoShape 18" o:spid="_x0000_s1042" type="#_x0000_t103" style="position:absolute;left:2875;top:3631;width:1590;height:115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6rMIA&#10;AADbAAAADwAAAGRycy9kb3ducmV2LnhtbESPQWuDQBSE74X8h+UFemvWlGgTk42EkIL0Vhtyfrgv&#10;Krpvxd2q+ffdQqHHYWa+YQ7ZbDox0uAaywrWqwgEcWl1w5WC69f7yxaE88gaO8uk4EEOsuPi6YCp&#10;thN/0lj4SgQIuxQV1N73qZSurMmgW9meOHh3Oxj0QQ6V1ANOAW46+RpFiTTYcFiosadzTWVbfBsF&#10;bUJtnD/ezM5v88vHGJtNQTelnpfzaQ/C0+z/w3/tXCvYrOH3S/g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3qswgAAANsAAAAPAAAAAAAAAAAAAAAAAJgCAABkcnMvZG93&#10;bnJldi54bWxQSwUGAAAAAAQABAD1AAAAhwMAAAAA&#10;" adj="11183,19019,7213"/>
            </v:group>
            <v:group id="Group 19" o:spid="_x0000_s1043" style="position:absolute;left:9495;top:3622;width:1217;height:4606" coordorigin="9495,3757" coordsize="1217,4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20" o:spid="_x0000_s1044" style="position:absolute;left:9512;top:3757;width:1200;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7C656F" w:rsidRPr="00EF264C" w:rsidRDefault="007C656F" w:rsidP="001B50E9">
                      <w:pPr>
                        <w:jc w:val="center"/>
                      </w:pPr>
                      <w:proofErr w:type="spellStart"/>
                      <w:r>
                        <w:t>Putaran</w:t>
                      </w:r>
                      <w:proofErr w:type="spellEnd"/>
                      <w:r>
                        <w:t xml:space="preserve"> 1</w:t>
                      </w:r>
                    </w:p>
                  </w:txbxContent>
                </v:textbox>
              </v:rect>
              <v:rect id="Rectangle 21" o:spid="_x0000_s1045" style="position:absolute;left:9495;top:5645;width:120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7C656F" w:rsidRPr="00EF264C" w:rsidRDefault="007C656F" w:rsidP="001B50E9">
                      <w:pPr>
                        <w:jc w:val="center"/>
                      </w:pPr>
                      <w:proofErr w:type="spellStart"/>
                      <w:r>
                        <w:t>Putaran</w:t>
                      </w:r>
                      <w:proofErr w:type="spellEnd"/>
                      <w:r>
                        <w:t xml:space="preserve"> 2</w:t>
                      </w:r>
                    </w:p>
                  </w:txbxContent>
                </v:textbox>
              </v:rect>
              <v:rect id="Rectangle 22" o:spid="_x0000_s1046" style="position:absolute;left:9577;top:7566;width:111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7C656F" w:rsidRPr="00EF264C" w:rsidRDefault="007C656F" w:rsidP="001B50E9">
                      <w:pPr>
                        <w:jc w:val="center"/>
                      </w:pPr>
                      <w:proofErr w:type="spellStart"/>
                      <w:r>
                        <w:t>Putaran</w:t>
                      </w:r>
                      <w:proofErr w:type="spellEnd"/>
                      <w:r>
                        <w:t xml:space="preserve"> 3</w:t>
                      </w:r>
                    </w:p>
                  </w:txbxContent>
                </v:textbox>
              </v:rect>
            </v:group>
          </v:group>
        </w:pict>
      </w:r>
    </w:p>
    <w:p w:rsidR="001B50E9" w:rsidRPr="001B50E9" w:rsidRDefault="001B50E9" w:rsidP="001B50E9">
      <w:pPr>
        <w:spacing w:line="480" w:lineRule="auto"/>
        <w:ind w:left="360" w:firstLine="720"/>
        <w:jc w:val="both"/>
        <w:rPr>
          <w:rFonts w:eastAsia="Calibri"/>
          <w:noProof/>
          <w:color w:val="17365D"/>
          <w:sz w:val="20"/>
          <w:szCs w:val="20"/>
          <w:lang w:val="id-ID"/>
        </w:rPr>
      </w:pPr>
    </w:p>
    <w:p w:rsidR="001B50E9" w:rsidRPr="001B50E9" w:rsidRDefault="001B50E9" w:rsidP="001B50E9">
      <w:pPr>
        <w:spacing w:line="480" w:lineRule="auto"/>
        <w:ind w:left="360" w:firstLine="720"/>
        <w:jc w:val="both"/>
        <w:rPr>
          <w:rFonts w:eastAsia="Calibri"/>
          <w:noProof/>
          <w:color w:val="17365D"/>
          <w:sz w:val="20"/>
          <w:szCs w:val="20"/>
          <w:lang w:val="id-ID"/>
        </w:rPr>
      </w:pPr>
    </w:p>
    <w:p w:rsidR="001B50E9" w:rsidRPr="001B50E9" w:rsidRDefault="001B50E9" w:rsidP="001B50E9">
      <w:pPr>
        <w:spacing w:line="480" w:lineRule="auto"/>
        <w:ind w:left="360" w:firstLine="720"/>
        <w:jc w:val="both"/>
        <w:rPr>
          <w:rFonts w:eastAsia="Calibri"/>
          <w:noProof/>
          <w:color w:val="17365D"/>
          <w:sz w:val="20"/>
          <w:szCs w:val="20"/>
          <w:lang w:val="id-ID"/>
        </w:rPr>
      </w:pPr>
    </w:p>
    <w:p w:rsidR="001B50E9" w:rsidRPr="001B50E9" w:rsidRDefault="001B50E9" w:rsidP="001B50E9">
      <w:pPr>
        <w:spacing w:line="480" w:lineRule="auto"/>
        <w:ind w:left="360" w:firstLine="720"/>
        <w:jc w:val="both"/>
        <w:rPr>
          <w:rFonts w:eastAsia="Calibri"/>
          <w:noProof/>
          <w:color w:val="17365D"/>
          <w:sz w:val="20"/>
          <w:szCs w:val="20"/>
          <w:lang w:val="id-ID"/>
        </w:rPr>
      </w:pPr>
    </w:p>
    <w:p w:rsidR="001B50E9" w:rsidRPr="001B50E9" w:rsidRDefault="001B50E9" w:rsidP="001B50E9">
      <w:pPr>
        <w:spacing w:line="480" w:lineRule="auto"/>
        <w:ind w:left="360" w:firstLine="720"/>
        <w:jc w:val="both"/>
        <w:rPr>
          <w:rFonts w:eastAsia="Calibri"/>
          <w:noProof/>
          <w:color w:val="17365D"/>
          <w:sz w:val="20"/>
          <w:szCs w:val="20"/>
          <w:lang w:val="id-ID"/>
        </w:rPr>
      </w:pPr>
    </w:p>
    <w:p w:rsidR="001B50E9" w:rsidRPr="001B50E9" w:rsidRDefault="001B50E9" w:rsidP="001B50E9">
      <w:pPr>
        <w:spacing w:line="480" w:lineRule="auto"/>
        <w:ind w:left="2160" w:firstLine="720"/>
        <w:jc w:val="both"/>
        <w:rPr>
          <w:rFonts w:eastAsia="Calibri"/>
          <w:noProof/>
          <w:color w:val="17365D"/>
          <w:sz w:val="20"/>
          <w:szCs w:val="20"/>
          <w:lang w:val="id-ID"/>
        </w:rPr>
      </w:pPr>
    </w:p>
    <w:p w:rsidR="001B50E9" w:rsidRPr="001B50E9" w:rsidRDefault="001B50E9" w:rsidP="001B50E9">
      <w:pPr>
        <w:spacing w:line="480" w:lineRule="auto"/>
        <w:ind w:left="2160" w:firstLine="720"/>
        <w:jc w:val="both"/>
        <w:rPr>
          <w:rFonts w:eastAsia="Calibri"/>
          <w:noProof/>
          <w:color w:val="17365D"/>
          <w:sz w:val="20"/>
          <w:szCs w:val="20"/>
          <w:lang w:val="id-ID"/>
        </w:rPr>
      </w:pPr>
    </w:p>
    <w:p w:rsidR="001B50E9" w:rsidRDefault="001B50E9" w:rsidP="001B50E9">
      <w:pPr>
        <w:spacing w:line="480" w:lineRule="auto"/>
        <w:ind w:left="2160" w:firstLine="720"/>
        <w:jc w:val="both"/>
        <w:rPr>
          <w:rFonts w:eastAsia="Calibri"/>
          <w:noProof/>
          <w:color w:val="17365D"/>
          <w:sz w:val="20"/>
          <w:szCs w:val="20"/>
          <w:lang w:val="id-ID"/>
        </w:rPr>
      </w:pPr>
    </w:p>
    <w:p w:rsidR="00BD750C" w:rsidRDefault="00BD750C" w:rsidP="001B50E9">
      <w:pPr>
        <w:spacing w:line="480" w:lineRule="auto"/>
        <w:ind w:left="2160" w:firstLine="720"/>
        <w:jc w:val="both"/>
        <w:rPr>
          <w:rFonts w:eastAsia="Calibri"/>
          <w:noProof/>
          <w:color w:val="17365D"/>
          <w:sz w:val="20"/>
          <w:szCs w:val="20"/>
          <w:lang w:val="id-ID"/>
        </w:rPr>
      </w:pPr>
    </w:p>
    <w:p w:rsidR="00BD750C" w:rsidRPr="001B50E9" w:rsidRDefault="00BD750C" w:rsidP="001B50E9">
      <w:pPr>
        <w:spacing w:line="480" w:lineRule="auto"/>
        <w:ind w:left="2160" w:firstLine="720"/>
        <w:jc w:val="both"/>
        <w:rPr>
          <w:rFonts w:eastAsia="Calibri"/>
          <w:noProof/>
          <w:color w:val="17365D"/>
          <w:sz w:val="20"/>
          <w:szCs w:val="20"/>
          <w:lang w:val="id-ID"/>
        </w:rPr>
      </w:pPr>
    </w:p>
    <w:p w:rsidR="00BD750C" w:rsidRDefault="00BD750C" w:rsidP="001B50E9">
      <w:pPr>
        <w:spacing w:line="480" w:lineRule="auto"/>
        <w:rPr>
          <w:rFonts w:eastAsia="Calibri"/>
          <w:noProof/>
          <w:color w:val="17365D"/>
          <w:sz w:val="20"/>
          <w:szCs w:val="20"/>
          <w:lang w:val="id-ID"/>
        </w:rPr>
      </w:pPr>
    </w:p>
    <w:p w:rsidR="004E595D" w:rsidRPr="001B50E9" w:rsidRDefault="004E595D" w:rsidP="001B50E9">
      <w:pPr>
        <w:spacing w:line="480" w:lineRule="auto"/>
        <w:rPr>
          <w:rFonts w:eastAsia="Calibri"/>
          <w:noProof/>
          <w:color w:val="17365D"/>
          <w:sz w:val="20"/>
          <w:szCs w:val="20"/>
          <w:lang w:val="id-ID"/>
        </w:rPr>
      </w:pPr>
    </w:p>
    <w:p w:rsidR="00BD750C" w:rsidRPr="004E595D" w:rsidRDefault="00393C5B" w:rsidP="004E595D">
      <w:pPr>
        <w:spacing w:line="480" w:lineRule="auto"/>
        <w:ind w:left="426"/>
        <w:rPr>
          <w:rFonts w:eastAsia="Calibri"/>
          <w:noProof/>
          <w:lang w:val="id-ID"/>
        </w:rPr>
      </w:pPr>
      <w:r>
        <w:rPr>
          <w:rFonts w:eastAsia="Calibri"/>
          <w:noProof/>
          <w:lang w:val="id-ID"/>
        </w:rPr>
        <w:t>Bagan</w:t>
      </w:r>
      <w:r w:rsidR="001B50E9" w:rsidRPr="001B50E9">
        <w:rPr>
          <w:rFonts w:eastAsia="Calibri"/>
          <w:noProof/>
          <w:lang w:val="id-ID"/>
        </w:rPr>
        <w:t>3.1 Alur PTK</w:t>
      </w:r>
      <w:r w:rsidR="001B50E9">
        <w:rPr>
          <w:rFonts w:eastAsia="Calibri"/>
          <w:noProof/>
          <w:lang w:val="id-ID"/>
        </w:rPr>
        <w:t xml:space="preserve"> Model Spiral Kemmis &amp; Taggar</w:t>
      </w:r>
      <w:r w:rsidR="004E595D">
        <w:rPr>
          <w:rFonts w:eastAsia="Calibri"/>
          <w:noProof/>
          <w:lang w:val="id-ID"/>
        </w:rPr>
        <w:t>t</w:t>
      </w:r>
    </w:p>
    <w:p w:rsidR="001B50E9" w:rsidRPr="00BD750C" w:rsidRDefault="001B50E9" w:rsidP="00BD750C">
      <w:pPr>
        <w:spacing w:line="480" w:lineRule="auto"/>
        <w:ind w:left="567"/>
        <w:rPr>
          <w:rFonts w:eastAsia="Calibri"/>
          <w:noProof/>
          <w:lang w:val="id-ID"/>
        </w:rPr>
      </w:pPr>
      <w:r w:rsidRPr="001B50E9">
        <w:rPr>
          <w:rFonts w:eastAsia="Calibri"/>
          <w:noProof/>
          <w:szCs w:val="22"/>
          <w:lang w:val="id-ID"/>
        </w:rPr>
        <w:lastRenderedPageBreak/>
        <w:t>Penjelasan alur di</w:t>
      </w:r>
      <w:r w:rsidR="00AB7317">
        <w:rPr>
          <w:rFonts w:eastAsia="Calibri"/>
          <w:noProof/>
          <w:szCs w:val="22"/>
          <w:lang w:val="id-ID"/>
        </w:rPr>
        <w:t xml:space="preserve"> </w:t>
      </w:r>
      <w:bookmarkStart w:id="0" w:name="_GoBack"/>
      <w:bookmarkEnd w:id="0"/>
      <w:r w:rsidRPr="001B50E9">
        <w:rPr>
          <w:rFonts w:eastAsia="Calibri"/>
          <w:noProof/>
          <w:szCs w:val="22"/>
          <w:lang w:val="id-ID"/>
        </w:rPr>
        <w:t>atas adalah :</w:t>
      </w:r>
    </w:p>
    <w:p w:rsidR="001B50E9" w:rsidRPr="001B50E9" w:rsidRDefault="001B50E9" w:rsidP="00BD750C">
      <w:pPr>
        <w:numPr>
          <w:ilvl w:val="1"/>
          <w:numId w:val="3"/>
        </w:numPr>
        <w:tabs>
          <w:tab w:val="clear" w:pos="2835"/>
        </w:tabs>
        <w:spacing w:line="480" w:lineRule="auto"/>
        <w:ind w:left="851" w:hanging="283"/>
        <w:jc w:val="both"/>
        <w:rPr>
          <w:rFonts w:eastAsia="Calibri"/>
          <w:noProof/>
          <w:szCs w:val="22"/>
          <w:lang w:val="id-ID"/>
        </w:rPr>
      </w:pPr>
      <w:r w:rsidRPr="001B50E9">
        <w:rPr>
          <w:rFonts w:eastAsia="Calibri"/>
          <w:noProof/>
          <w:szCs w:val="22"/>
          <w:lang w:val="id-ID"/>
        </w:rPr>
        <w:t>Rancangan atau rencana awal, sebelum mengadakan penelitian peneliti menyusun rumusan masalah, tujuan dan membuat rencana tindakan, termasuk didalamnya instrumen penelitian dan rancangan pembelajaran.</w:t>
      </w:r>
    </w:p>
    <w:p w:rsidR="001B50E9" w:rsidRPr="001B50E9" w:rsidRDefault="001B50E9" w:rsidP="00BD750C">
      <w:pPr>
        <w:numPr>
          <w:ilvl w:val="1"/>
          <w:numId w:val="3"/>
        </w:numPr>
        <w:tabs>
          <w:tab w:val="clear" w:pos="2835"/>
        </w:tabs>
        <w:spacing w:line="480" w:lineRule="auto"/>
        <w:ind w:left="851" w:hanging="283"/>
        <w:jc w:val="both"/>
        <w:rPr>
          <w:rFonts w:eastAsia="Calibri"/>
          <w:noProof/>
          <w:szCs w:val="22"/>
          <w:lang w:val="id-ID"/>
        </w:rPr>
      </w:pPr>
      <w:r w:rsidRPr="001B50E9">
        <w:rPr>
          <w:rFonts w:eastAsia="Calibri"/>
          <w:noProof/>
          <w:szCs w:val="22"/>
          <w:lang w:val="id-ID"/>
        </w:rPr>
        <w:t>Kegiatan dan pengamatan, meliputi tindakan yang dilakukan oleh para peneliti sebagai upaya membangun pemahaman, siswa serta mengamati hasil atau dampak dari diterapkannya model pembelajaran ini.</w:t>
      </w:r>
    </w:p>
    <w:p w:rsidR="001B50E9" w:rsidRPr="001B50E9" w:rsidRDefault="001B50E9" w:rsidP="00BD750C">
      <w:pPr>
        <w:numPr>
          <w:ilvl w:val="1"/>
          <w:numId w:val="3"/>
        </w:numPr>
        <w:tabs>
          <w:tab w:val="clear" w:pos="2835"/>
        </w:tabs>
        <w:spacing w:line="480" w:lineRule="auto"/>
        <w:ind w:left="851" w:hanging="283"/>
        <w:jc w:val="both"/>
        <w:rPr>
          <w:rFonts w:eastAsia="Calibri"/>
          <w:noProof/>
          <w:szCs w:val="22"/>
          <w:lang w:val="id-ID"/>
        </w:rPr>
      </w:pPr>
      <w:r w:rsidRPr="001B50E9">
        <w:rPr>
          <w:rFonts w:eastAsia="Calibri"/>
          <w:noProof/>
          <w:szCs w:val="22"/>
          <w:lang w:val="id-ID"/>
        </w:rPr>
        <w:t>Refleksi, para peneliti mengkaji, melihat dan mempertimbangkan hasil atau dampak dari tindakan yang dilakukan berdasarkan lembar pengamatan yang diisi oleh pengamat.</w:t>
      </w:r>
    </w:p>
    <w:p w:rsidR="00BD750C" w:rsidRDefault="001B50E9" w:rsidP="00FE494C">
      <w:pPr>
        <w:numPr>
          <w:ilvl w:val="1"/>
          <w:numId w:val="3"/>
        </w:numPr>
        <w:tabs>
          <w:tab w:val="clear" w:pos="2835"/>
        </w:tabs>
        <w:spacing w:line="480" w:lineRule="auto"/>
        <w:ind w:left="851" w:hanging="283"/>
        <w:jc w:val="both"/>
        <w:rPr>
          <w:rFonts w:eastAsia="Calibri"/>
          <w:noProof/>
          <w:szCs w:val="22"/>
          <w:lang w:val="id-ID"/>
        </w:rPr>
      </w:pPr>
      <w:r w:rsidRPr="001B50E9">
        <w:rPr>
          <w:rFonts w:eastAsia="Calibri"/>
          <w:noProof/>
          <w:szCs w:val="22"/>
          <w:lang w:val="id-ID"/>
        </w:rPr>
        <w:t>Rencana yang direvisi, berdasar hasil refleksi pengamat membuat rencana yang direvisi untuk dilaksanakan pada siklus berikutny</w:t>
      </w:r>
      <w:r w:rsidR="00BD750C">
        <w:rPr>
          <w:rFonts w:eastAsia="Calibri"/>
          <w:noProof/>
          <w:szCs w:val="22"/>
          <w:lang w:val="id-ID"/>
        </w:rPr>
        <w:t>a</w:t>
      </w:r>
      <w:r w:rsidR="00E033FA">
        <w:rPr>
          <w:rFonts w:eastAsia="Calibri"/>
          <w:noProof/>
          <w:szCs w:val="22"/>
          <w:lang w:val="id-ID"/>
        </w:rPr>
        <w:t>.</w:t>
      </w: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8B043C" w:rsidP="00FA36D9">
      <w:pPr>
        <w:spacing w:line="480" w:lineRule="auto"/>
        <w:ind w:left="567" w:firstLine="567"/>
        <w:jc w:val="both"/>
        <w:rPr>
          <w:rFonts w:eastAsia="Calibri"/>
          <w:noProof/>
          <w:szCs w:val="22"/>
          <w:lang w:val="id-ID"/>
        </w:rPr>
      </w:pPr>
      <w:r>
        <w:rPr>
          <w:rFonts w:eastAsia="Calibri"/>
          <w:noProof/>
          <w:szCs w:val="22"/>
          <w:lang w:val="id-ID" w:eastAsia="id-ID"/>
        </w:rPr>
        <w:lastRenderedPageBreak/>
        <w:pict>
          <v:group id="Group 1" o:spid="_x0000_s1047" style="position:absolute;left:0;text-align:left;margin-left:11.45pt;margin-top:39.8pt;width:404.4pt;height:399pt;z-index:251665408" coordorigin="2226,3511" coordsize="8322,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">
            <v:group id="Group 24" o:spid="_x0000_s1048" style="position:absolute;left:2226;top:3511;width:8322;height:9197" coordorigin="2226,3517" coordsize="8322,8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_x0000_s1049" style="position:absolute;left:2226;top:3517;width:8322;height:8954" coordorigin="2226,3517" coordsize="8322,8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6" o:spid="_x0000_s1050" type="#_x0000_t202" style="position:absolute;left:6387;top:8375;width:400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C656F" w:rsidRPr="004A0A76" w:rsidRDefault="007C656F" w:rsidP="00FA36D9">
                        <w:pPr>
                          <w:rPr>
                            <w:i/>
                            <w:iCs/>
                            <w:sz w:val="20"/>
                            <w:szCs w:val="20"/>
                          </w:rPr>
                        </w:pPr>
                        <w:proofErr w:type="spellStart"/>
                        <w:r w:rsidRPr="004A0A76">
                          <w:rPr>
                            <w:i/>
                            <w:iCs/>
                            <w:sz w:val="20"/>
                            <w:szCs w:val="20"/>
                          </w:rPr>
                          <w:t>RencanaTindakanSikluske</w:t>
                        </w:r>
                        <w:proofErr w:type="spellEnd"/>
                        <w:r w:rsidRPr="004A0A76">
                          <w:rPr>
                            <w:i/>
                            <w:iCs/>
                            <w:sz w:val="20"/>
                            <w:szCs w:val="20"/>
                          </w:rPr>
                          <w:t>-n</w:t>
                        </w:r>
                      </w:p>
                      <w:p w:rsidR="007C656F" w:rsidRPr="004A0A76" w:rsidRDefault="007C656F" w:rsidP="00FA36D9">
                        <w:pPr>
                          <w:numPr>
                            <w:ilvl w:val="0"/>
                            <w:numId w:val="6"/>
                          </w:numPr>
                          <w:tabs>
                            <w:tab w:val="clear" w:pos="720"/>
                            <w:tab w:val="num" w:pos="360"/>
                          </w:tabs>
                          <w:ind w:left="360"/>
                          <w:rPr>
                            <w:sz w:val="20"/>
                            <w:szCs w:val="20"/>
                          </w:rPr>
                        </w:pPr>
                        <w:r>
                          <w:rPr>
                            <w:sz w:val="20"/>
                            <w:szCs w:val="20"/>
                            <w:lang w:val="id-ID"/>
                          </w:rPr>
                          <w:t xml:space="preserve">Peneliti </w:t>
                        </w:r>
                        <w:proofErr w:type="spellStart"/>
                        <w:r w:rsidRPr="004A0A76">
                          <w:rPr>
                            <w:sz w:val="20"/>
                            <w:szCs w:val="20"/>
                          </w:rPr>
                          <w:t>melaksanakankegiatan</w:t>
                        </w:r>
                        <w:proofErr w:type="spellEnd"/>
                        <w:r w:rsidRPr="004A0A76">
                          <w:rPr>
                            <w:sz w:val="20"/>
                            <w:szCs w:val="20"/>
                          </w:rPr>
                          <w:t>:</w:t>
                        </w:r>
                      </w:p>
                      <w:p w:rsidR="007C656F" w:rsidRPr="004A0A76" w:rsidRDefault="007C656F" w:rsidP="00FA36D9">
                        <w:pPr>
                          <w:numPr>
                            <w:ilvl w:val="1"/>
                            <w:numId w:val="6"/>
                          </w:numPr>
                          <w:tabs>
                            <w:tab w:val="clear" w:pos="1440"/>
                            <w:tab w:val="num" w:pos="600"/>
                          </w:tabs>
                          <w:ind w:left="600" w:hanging="240"/>
                          <w:rPr>
                            <w:sz w:val="20"/>
                            <w:szCs w:val="20"/>
                          </w:rPr>
                        </w:pPr>
                        <w:proofErr w:type="spellStart"/>
                        <w:r w:rsidRPr="004A0A76">
                          <w:rPr>
                            <w:sz w:val="20"/>
                            <w:szCs w:val="20"/>
                          </w:rPr>
                          <w:t>Menyusunper</w:t>
                        </w:r>
                        <w:r>
                          <w:rPr>
                            <w:sz w:val="20"/>
                            <w:szCs w:val="20"/>
                          </w:rPr>
                          <w:t>encanaanpembelajarandalam</w:t>
                        </w:r>
                        <w:proofErr w:type="spellEnd"/>
                        <w:r>
                          <w:rPr>
                            <w:sz w:val="20"/>
                            <w:szCs w:val="20"/>
                            <w:lang w:val="id-ID"/>
                          </w:rPr>
                          <w:t xml:space="preserve">setiap </w:t>
                        </w:r>
                        <w:proofErr w:type="spellStart"/>
                        <w:r w:rsidRPr="004A0A76">
                          <w:rPr>
                            <w:sz w:val="20"/>
                            <w:szCs w:val="20"/>
                          </w:rPr>
                          <w:t>siklus</w:t>
                        </w:r>
                        <w:proofErr w:type="spellEnd"/>
                      </w:p>
                      <w:p w:rsidR="007C656F" w:rsidRPr="004A0A76" w:rsidRDefault="007C656F" w:rsidP="00FA36D9">
                        <w:pPr>
                          <w:numPr>
                            <w:ilvl w:val="1"/>
                            <w:numId w:val="6"/>
                          </w:numPr>
                          <w:tabs>
                            <w:tab w:val="clear" w:pos="1440"/>
                            <w:tab w:val="num" w:pos="600"/>
                          </w:tabs>
                          <w:ind w:left="600" w:hanging="240"/>
                          <w:rPr>
                            <w:sz w:val="20"/>
                            <w:szCs w:val="20"/>
                          </w:rPr>
                        </w:pPr>
                        <w:proofErr w:type="spellStart"/>
                        <w:r w:rsidRPr="004A0A76">
                          <w:rPr>
                            <w:sz w:val="20"/>
                            <w:szCs w:val="20"/>
                          </w:rPr>
                          <w:t>Menyusunperencanaantindakan</w:t>
                        </w:r>
                        <w:proofErr w:type="spellEnd"/>
                        <w:r>
                          <w:rPr>
                            <w:sz w:val="20"/>
                            <w:szCs w:val="20"/>
                            <w:lang w:val="id-ID"/>
                          </w:rPr>
                          <w:t xml:space="preserve"> aktivitas siswa dalm pembelajran</w:t>
                        </w:r>
                        <w:r w:rsidRPr="004A0A76">
                          <w:rPr>
                            <w:sz w:val="20"/>
                            <w:szCs w:val="20"/>
                          </w:rPr>
                          <w:t>.</w:t>
                        </w:r>
                      </w:p>
                    </w:txbxContent>
                  </v:textbox>
                </v:shape>
                <v:group id="Group 27" o:spid="_x0000_s1051" style="position:absolute;left:2226;top:3517;width:8322;height:8906" coordorigin="2226,3537" coordsize="8322,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8" o:spid="_x0000_s1052" style="position:absolute;left:2226;top:3537;width:8322;height:3755" coordorigin="2268,3939" coordsize="9120,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9" o:spid="_x0000_s1053" type="#_x0000_t202" style="position:absolute;left:2268;top:4872;width:34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C656F" w:rsidRPr="004A0A76" w:rsidRDefault="007C656F" w:rsidP="00FA36D9">
                            <w:pPr>
                              <w:rPr>
                                <w:i/>
                                <w:iCs/>
                                <w:sz w:val="20"/>
                                <w:szCs w:val="20"/>
                              </w:rPr>
                            </w:pPr>
                            <w:proofErr w:type="spellStart"/>
                            <w:r w:rsidRPr="004A0A76">
                              <w:rPr>
                                <w:i/>
                                <w:iCs/>
                                <w:sz w:val="20"/>
                                <w:szCs w:val="20"/>
                              </w:rPr>
                              <w:t>KegiatanPra-Tindakan</w:t>
                            </w:r>
                            <w:proofErr w:type="spellEnd"/>
                          </w:p>
                          <w:p w:rsidR="007C656F" w:rsidRPr="004A0A76" w:rsidRDefault="007C656F" w:rsidP="00FA36D9">
                            <w:pPr>
                              <w:rPr>
                                <w:sz w:val="20"/>
                                <w:szCs w:val="20"/>
                              </w:rPr>
                            </w:pPr>
                            <w:proofErr w:type="spellStart"/>
                            <w:r w:rsidRPr="004A0A76">
                              <w:rPr>
                                <w:sz w:val="20"/>
                                <w:szCs w:val="20"/>
                              </w:rPr>
                              <w:t>StudiPendahuluan</w:t>
                            </w:r>
                            <w:proofErr w:type="spellEnd"/>
                            <w:r w:rsidRPr="004A0A76">
                              <w:rPr>
                                <w:sz w:val="20"/>
                                <w:szCs w:val="20"/>
                              </w:rPr>
                              <w:t>:</w:t>
                            </w:r>
                          </w:p>
                          <w:p w:rsidR="007C656F" w:rsidRPr="004A0A76" w:rsidRDefault="007C656F" w:rsidP="00FA36D9">
                            <w:pPr>
                              <w:rPr>
                                <w:sz w:val="20"/>
                                <w:szCs w:val="20"/>
                              </w:rPr>
                            </w:pPr>
                            <w:proofErr w:type="spellStart"/>
                            <w:r w:rsidRPr="005F71FB">
                              <w:rPr>
                                <w:sz w:val="22"/>
                              </w:rPr>
                              <w:t>Mengidentifikasian</w:t>
                            </w:r>
                            <w:r w:rsidRPr="004A0A76">
                              <w:rPr>
                                <w:sz w:val="20"/>
                                <w:szCs w:val="20"/>
                              </w:rPr>
                              <w:t>masalahdalampembelaj</w:t>
                            </w:r>
                            <w:r>
                              <w:rPr>
                                <w:sz w:val="20"/>
                                <w:szCs w:val="20"/>
                              </w:rPr>
                              <w:t>a</w:t>
                            </w:r>
                            <w:r w:rsidRPr="004A0A76">
                              <w:rPr>
                                <w:sz w:val="20"/>
                                <w:szCs w:val="20"/>
                              </w:rPr>
                              <w:t>ran</w:t>
                            </w:r>
                            <w:r>
                              <w:rPr>
                                <w:sz w:val="20"/>
                                <w:szCs w:val="20"/>
                              </w:rPr>
                              <w:t>matematika</w:t>
                            </w:r>
                            <w:proofErr w:type="spellEnd"/>
                          </w:p>
                          <w:p w:rsidR="007C656F" w:rsidRPr="004A0A76" w:rsidRDefault="007C656F" w:rsidP="00FA36D9">
                            <w:pPr>
                              <w:rPr>
                                <w:sz w:val="20"/>
                                <w:szCs w:val="20"/>
                              </w:rPr>
                            </w:pPr>
                            <w:r w:rsidRPr="004A0A76">
                              <w:rPr>
                                <w:sz w:val="20"/>
                                <w:szCs w:val="20"/>
                              </w:rPr>
                              <w:t>(</w:t>
                            </w:r>
                            <w:proofErr w:type="spellStart"/>
                            <w:proofErr w:type="gramStart"/>
                            <w:r w:rsidRPr="004A0A76">
                              <w:rPr>
                                <w:sz w:val="20"/>
                                <w:szCs w:val="20"/>
                              </w:rPr>
                              <w:t>melakukan</w:t>
                            </w:r>
                            <w:r>
                              <w:rPr>
                                <w:sz w:val="20"/>
                                <w:szCs w:val="20"/>
                              </w:rPr>
                              <w:t>kegiatanwawancaradengan</w:t>
                            </w:r>
                            <w:proofErr w:type="spellEnd"/>
                            <w:proofErr w:type="gramEnd"/>
                            <w:r>
                              <w:rPr>
                                <w:sz w:val="20"/>
                                <w:szCs w:val="20"/>
                              </w:rPr>
                              <w:t xml:space="preserve"> guru, </w:t>
                            </w:r>
                            <w:proofErr w:type="spellStart"/>
                            <w:r>
                              <w:rPr>
                                <w:sz w:val="20"/>
                                <w:szCs w:val="20"/>
                              </w:rPr>
                              <w:t>berkaitandenganpembelajarandan</w:t>
                            </w:r>
                            <w:proofErr w:type="spellEnd"/>
                            <w:r>
                              <w:rPr>
                                <w:sz w:val="20"/>
                                <w:szCs w:val="20"/>
                              </w:rPr>
                              <w:t xml:space="preserve"> data </w:t>
                            </w:r>
                            <w:proofErr w:type="spellStart"/>
                            <w:r>
                              <w:rPr>
                                <w:sz w:val="20"/>
                                <w:szCs w:val="20"/>
                              </w:rPr>
                              <w:t>selanjutnyamelakukanidentifikasimasalah</w:t>
                            </w:r>
                            <w:proofErr w:type="spellEnd"/>
                            <w:r>
                              <w:rPr>
                                <w:sz w:val="20"/>
                                <w:szCs w:val="20"/>
                              </w:rPr>
                              <w:t xml:space="preserve"> yang </w:t>
                            </w:r>
                            <w:proofErr w:type="spellStart"/>
                            <w:r>
                              <w:rPr>
                                <w:sz w:val="20"/>
                                <w:szCs w:val="20"/>
                              </w:rPr>
                              <w:t>diperolehdariinformasi</w:t>
                            </w:r>
                            <w:proofErr w:type="spellEnd"/>
                            <w:r>
                              <w:rPr>
                                <w:sz w:val="20"/>
                                <w:szCs w:val="20"/>
                              </w:rPr>
                              <w:t xml:space="preserve"> guru</w:t>
                            </w:r>
                            <w:r w:rsidRPr="004A0A76">
                              <w:rPr>
                                <w:sz w:val="20"/>
                                <w:szCs w:val="20"/>
                              </w:rPr>
                              <w:t>)</w:t>
                            </w:r>
                          </w:p>
                        </w:txbxContent>
                      </v:textbox>
                    </v:shape>
                    <v:shape id="Text Box 30" o:spid="_x0000_s1054" type="#_x0000_t202" style="position:absolute;left:6828;top:3939;width:4560;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C656F" w:rsidRPr="004A0A76" w:rsidRDefault="007C656F" w:rsidP="00FA36D9">
                            <w:pPr>
                              <w:rPr>
                                <w:i/>
                                <w:iCs/>
                                <w:sz w:val="20"/>
                                <w:szCs w:val="20"/>
                              </w:rPr>
                            </w:pPr>
                            <w:proofErr w:type="spellStart"/>
                            <w:r w:rsidRPr="004A0A76">
                              <w:rPr>
                                <w:i/>
                                <w:iCs/>
                                <w:sz w:val="20"/>
                                <w:szCs w:val="20"/>
                              </w:rPr>
                              <w:t>AnalisisdanTemuanStudiPendahuluan</w:t>
                            </w:r>
                            <w:proofErr w:type="spellEnd"/>
                          </w:p>
                          <w:p w:rsidR="007C656F" w:rsidRPr="004A0A76" w:rsidRDefault="007C656F" w:rsidP="00FA36D9">
                            <w:pPr>
                              <w:numPr>
                                <w:ilvl w:val="0"/>
                                <w:numId w:val="4"/>
                              </w:numPr>
                              <w:tabs>
                                <w:tab w:val="clear" w:pos="720"/>
                                <w:tab w:val="num" w:pos="360"/>
                              </w:tabs>
                              <w:ind w:left="360"/>
                              <w:rPr>
                                <w:sz w:val="20"/>
                                <w:szCs w:val="20"/>
                              </w:rPr>
                            </w:pPr>
                            <w:proofErr w:type="spellStart"/>
                            <w:r w:rsidRPr="004A0A76">
                              <w:rPr>
                                <w:sz w:val="20"/>
                                <w:szCs w:val="20"/>
                              </w:rPr>
                              <w:t>Siswamengalamikesulitandalambelajar</w:t>
                            </w:r>
                            <w:r>
                              <w:rPr>
                                <w:sz w:val="20"/>
                                <w:szCs w:val="20"/>
                              </w:rPr>
                              <w:t>matematikapokok</w:t>
                            </w:r>
                            <w:proofErr w:type="spellEnd"/>
                            <w:r>
                              <w:rPr>
                                <w:sz w:val="20"/>
                                <w:szCs w:val="20"/>
                                <w:lang w:val="id-ID"/>
                              </w:rPr>
                              <w:t>bahasanSPLDV</w:t>
                            </w:r>
                          </w:p>
                          <w:p w:rsidR="007C656F" w:rsidRPr="004A0A76" w:rsidRDefault="007C656F" w:rsidP="00FA36D9">
                            <w:pPr>
                              <w:numPr>
                                <w:ilvl w:val="0"/>
                                <w:numId w:val="4"/>
                              </w:numPr>
                              <w:tabs>
                                <w:tab w:val="clear" w:pos="720"/>
                                <w:tab w:val="num" w:pos="360"/>
                              </w:tabs>
                              <w:ind w:left="360"/>
                              <w:rPr>
                                <w:sz w:val="20"/>
                                <w:szCs w:val="20"/>
                              </w:rPr>
                            </w:pPr>
                            <w:proofErr w:type="spellStart"/>
                            <w:r w:rsidRPr="004A0A76">
                              <w:rPr>
                                <w:sz w:val="20"/>
                                <w:szCs w:val="20"/>
                              </w:rPr>
                              <w:t>Pembelajaran</w:t>
                            </w:r>
                            <w:proofErr w:type="spellEnd"/>
                            <w:r>
                              <w:rPr>
                                <w:sz w:val="20"/>
                                <w:szCs w:val="20"/>
                              </w:rPr>
                              <w:t xml:space="preserve"> yang </w:t>
                            </w:r>
                            <w:proofErr w:type="spellStart"/>
                            <w:r>
                              <w:rPr>
                                <w:sz w:val="20"/>
                                <w:szCs w:val="20"/>
                              </w:rPr>
                              <w:t>dilakukan</w:t>
                            </w:r>
                            <w:proofErr w:type="spellEnd"/>
                            <w:r>
                              <w:rPr>
                                <w:sz w:val="20"/>
                                <w:szCs w:val="20"/>
                              </w:rPr>
                              <w:t xml:space="preserve"> </w:t>
                            </w:r>
                            <w:proofErr w:type="spellStart"/>
                            <w:r>
                              <w:rPr>
                                <w:sz w:val="20"/>
                                <w:szCs w:val="20"/>
                              </w:rPr>
                              <w:t>guru</w:t>
                            </w:r>
                            <w:r w:rsidRPr="004A0A76">
                              <w:rPr>
                                <w:sz w:val="20"/>
                                <w:szCs w:val="20"/>
                              </w:rPr>
                              <w:t>tidakmenekankanpada</w:t>
                            </w:r>
                            <w:proofErr w:type="spellEnd"/>
                            <w:r w:rsidRPr="004A0A76">
                              <w:rPr>
                                <w:sz w:val="20"/>
                                <w:szCs w:val="20"/>
                              </w:rPr>
                              <w:t xml:space="preserve"> proses</w:t>
                            </w:r>
                          </w:p>
                          <w:p w:rsidR="007C656F" w:rsidRPr="004A0A76" w:rsidRDefault="007C656F" w:rsidP="00FA36D9">
                            <w:pPr>
                              <w:numPr>
                                <w:ilvl w:val="0"/>
                                <w:numId w:val="4"/>
                              </w:numPr>
                              <w:tabs>
                                <w:tab w:val="clear" w:pos="720"/>
                                <w:tab w:val="num" w:pos="360"/>
                              </w:tabs>
                              <w:ind w:left="360"/>
                              <w:rPr>
                                <w:sz w:val="20"/>
                                <w:szCs w:val="20"/>
                              </w:rPr>
                            </w:pPr>
                            <w:proofErr w:type="spellStart"/>
                            <w:r w:rsidRPr="004A0A76">
                              <w:rPr>
                                <w:sz w:val="20"/>
                                <w:szCs w:val="20"/>
                              </w:rPr>
                              <w:t>Siswakurangaktifdalampembelajaran</w:t>
                            </w:r>
                            <w:proofErr w:type="spellEnd"/>
                          </w:p>
                          <w:p w:rsidR="007C656F" w:rsidRPr="004A0A76" w:rsidRDefault="007C656F" w:rsidP="00FA36D9">
                            <w:pPr>
                              <w:numPr>
                                <w:ilvl w:val="0"/>
                                <w:numId w:val="4"/>
                              </w:numPr>
                              <w:tabs>
                                <w:tab w:val="clear" w:pos="720"/>
                                <w:tab w:val="num" w:pos="360"/>
                              </w:tabs>
                              <w:ind w:left="360"/>
                              <w:rPr>
                                <w:sz w:val="20"/>
                                <w:szCs w:val="20"/>
                              </w:rPr>
                            </w:pPr>
                            <w:r>
                              <w:rPr>
                                <w:sz w:val="20"/>
                                <w:szCs w:val="20"/>
                              </w:rPr>
                              <w:t xml:space="preserve">Guru </w:t>
                            </w:r>
                            <w:proofErr w:type="spellStart"/>
                            <w:r>
                              <w:rPr>
                                <w:sz w:val="20"/>
                                <w:szCs w:val="20"/>
                              </w:rPr>
                              <w:t>beranggapanbahwake</w:t>
                            </w:r>
                            <w:proofErr w:type="spellEnd"/>
                            <w:r>
                              <w:rPr>
                                <w:sz w:val="20"/>
                                <w:szCs w:val="20"/>
                                <w:lang w:val="id-ID"/>
                              </w:rPr>
                              <w:t>m</w:t>
                            </w:r>
                            <w:proofErr w:type="spellStart"/>
                            <w:r w:rsidRPr="004A0A76">
                              <w:rPr>
                                <w:sz w:val="20"/>
                                <w:szCs w:val="20"/>
                              </w:rPr>
                              <w:t>ampuansiswaberpikirsecara</w:t>
                            </w:r>
                            <w:proofErr w:type="spellEnd"/>
                            <w:r w:rsidRPr="004A0A76">
                              <w:rPr>
                                <w:sz w:val="20"/>
                                <w:szCs w:val="20"/>
                              </w:rPr>
                              <w:t xml:space="preserve"> individual </w:t>
                            </w:r>
                            <w:proofErr w:type="spellStart"/>
                            <w:r w:rsidRPr="004A0A76">
                              <w:rPr>
                                <w:sz w:val="20"/>
                                <w:szCs w:val="20"/>
                              </w:rPr>
                              <w:t>dalampembelajaran</w:t>
                            </w:r>
                            <w:proofErr w:type="spellEnd"/>
                            <w:r w:rsidRPr="004A0A76">
                              <w:rPr>
                                <w:sz w:val="20"/>
                                <w:szCs w:val="20"/>
                              </w:rPr>
                              <w:t xml:space="preserve"> yang bersifatklasikalmerupakanfaktorpenentupencapaiankeberhasilanpembelajaran</w:t>
                            </w:r>
                          </w:p>
                          <w:p w:rsidR="007C656F" w:rsidRDefault="007C656F" w:rsidP="00FA36D9">
                            <w:pPr>
                              <w:numPr>
                                <w:ilvl w:val="0"/>
                                <w:numId w:val="4"/>
                              </w:numPr>
                              <w:tabs>
                                <w:tab w:val="clear" w:pos="720"/>
                                <w:tab w:val="num" w:pos="360"/>
                              </w:tabs>
                              <w:ind w:left="360"/>
                              <w:rPr>
                                <w:sz w:val="20"/>
                                <w:szCs w:val="20"/>
                              </w:rPr>
                            </w:pPr>
                            <w:proofErr w:type="spellStart"/>
                            <w:r w:rsidRPr="004A0A76">
                              <w:rPr>
                                <w:sz w:val="20"/>
                                <w:szCs w:val="20"/>
                              </w:rPr>
                              <w:t>Strategipembelajaran</w:t>
                            </w:r>
                            <w:proofErr w:type="spellEnd"/>
                            <w:r w:rsidRPr="004A0A76">
                              <w:rPr>
                                <w:sz w:val="20"/>
                                <w:szCs w:val="20"/>
                              </w:rPr>
                              <w:t xml:space="preserve"> yang </w:t>
                            </w:r>
                            <w:proofErr w:type="spellStart"/>
                            <w:r w:rsidRPr="004A0A76">
                              <w:rPr>
                                <w:sz w:val="20"/>
                                <w:szCs w:val="20"/>
                              </w:rPr>
                              <w:t>diterapkanbelumtepat</w:t>
                            </w:r>
                            <w:proofErr w:type="spellEnd"/>
                            <w:r w:rsidRPr="004A0A76">
                              <w:rPr>
                                <w:sz w:val="20"/>
                                <w:szCs w:val="20"/>
                              </w:rPr>
                              <w:t>.</w:t>
                            </w:r>
                          </w:p>
                          <w:p w:rsidR="007C656F" w:rsidRPr="004A0A76" w:rsidRDefault="007C656F" w:rsidP="00FA36D9">
                            <w:pPr>
                              <w:numPr>
                                <w:ilvl w:val="0"/>
                                <w:numId w:val="4"/>
                              </w:numPr>
                              <w:tabs>
                                <w:tab w:val="clear" w:pos="720"/>
                                <w:tab w:val="num" w:pos="360"/>
                              </w:tabs>
                              <w:ind w:left="360"/>
                              <w:rPr>
                                <w:sz w:val="20"/>
                                <w:szCs w:val="20"/>
                              </w:rPr>
                            </w:pPr>
                            <w:proofErr w:type="spellStart"/>
                            <w:r>
                              <w:rPr>
                                <w:sz w:val="20"/>
                                <w:szCs w:val="20"/>
                              </w:rPr>
                              <w:t>Motivasibelajar</w:t>
                            </w:r>
                            <w:proofErr w:type="spellEnd"/>
                            <w:r>
                              <w:rPr>
                                <w:sz w:val="20"/>
                                <w:szCs w:val="20"/>
                              </w:rPr>
                              <w:t xml:space="preserve"> </w:t>
                            </w:r>
                            <w:proofErr w:type="spellStart"/>
                            <w:r>
                              <w:rPr>
                                <w:sz w:val="20"/>
                                <w:szCs w:val="20"/>
                              </w:rPr>
                              <w:t>yangkurangdarisiswa</w:t>
                            </w:r>
                            <w:proofErr w:type="spellEnd"/>
                            <w:r>
                              <w:rPr>
                                <w:sz w:val="20"/>
                                <w:szCs w:val="20"/>
                              </w:rPr>
                              <w:t xml:space="preserve">, </w:t>
                            </w:r>
                            <w:proofErr w:type="spellStart"/>
                            <w:r>
                              <w:rPr>
                                <w:sz w:val="20"/>
                                <w:szCs w:val="20"/>
                              </w:rPr>
                              <w:t>teridentifikasidariminat</w:t>
                            </w:r>
                            <w:proofErr w:type="spellEnd"/>
                            <w:r>
                              <w:rPr>
                                <w:sz w:val="20"/>
                                <w:szCs w:val="20"/>
                              </w:rPr>
                              <w:t xml:space="preserve"> yang </w:t>
                            </w:r>
                            <w:proofErr w:type="spellStart"/>
                            <w:r>
                              <w:rPr>
                                <w:sz w:val="20"/>
                                <w:szCs w:val="20"/>
                              </w:rPr>
                              <w:t>kurang</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55" type="#_x0000_t13" style="position:absolute;left:5748;top:5412;width: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TBcQA&#10;AADaAAAADwAAAGRycy9kb3ducmV2LnhtbESP3WrCQBSE7wt9h+UUemc2Fqkas5FYbOuF//YBDtnT&#10;JJg9G7JbTd++Kwi9HGbmGyad96YRF+pcbVnBMIpBEBdW11wq+Dq9DyYgnEfW2FgmBb/kYJ49PqSY&#10;aHvlA12OvhQBwi5BBZX3bSKlKyoy6CLbEgfv23YGfZBdKXWH1wA3jXyJ41dpsOawUGFLbxUV5+OP&#10;UZD38W49ZrMYfW73y3yY+/X0Y6PU81Ofz0B46v1/+N5eaQVTuF0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KkwXEAAAA2gAAAA8AAAAAAAAAAAAAAAAAmAIAAGRycy9k&#10;b3ducmV2LnhtbFBLBQYAAAAABAAEAPUAAACJAwAAAAA=&#10;" fillcolor="#767676">
                      <v:fill rotate="t" focus="50%" type="gradient"/>
                    </v:shape>
                  </v:group>
                  <v:shape id="Text Box 32" o:spid="_x0000_s1056" type="#_x0000_t202" style="position:absolute;left:2226;top:7293;width:3274;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C656F" w:rsidRPr="004A0A76" w:rsidRDefault="007C656F" w:rsidP="00FA36D9">
                          <w:pPr>
                            <w:rPr>
                              <w:i/>
                              <w:iCs/>
                              <w:sz w:val="20"/>
                              <w:szCs w:val="20"/>
                            </w:rPr>
                          </w:pPr>
                          <w:proofErr w:type="spellStart"/>
                          <w:r w:rsidRPr="004A0A76">
                            <w:rPr>
                              <w:i/>
                              <w:iCs/>
                              <w:sz w:val="20"/>
                              <w:szCs w:val="20"/>
                            </w:rPr>
                            <w:t>Pelaksanaantindakansikluske</w:t>
                          </w:r>
                          <w:proofErr w:type="spellEnd"/>
                          <w:r w:rsidRPr="004A0A76">
                            <w:rPr>
                              <w:i/>
                              <w:iCs/>
                              <w:sz w:val="20"/>
                              <w:szCs w:val="20"/>
                            </w:rPr>
                            <w:t>-n</w:t>
                          </w:r>
                        </w:p>
                        <w:p w:rsidR="007C656F" w:rsidRPr="004A0A76" w:rsidRDefault="007C656F" w:rsidP="00FA36D9">
                          <w:pPr>
                            <w:numPr>
                              <w:ilvl w:val="0"/>
                              <w:numId w:val="5"/>
                            </w:numPr>
                            <w:tabs>
                              <w:tab w:val="clear" w:pos="720"/>
                              <w:tab w:val="num" w:pos="360"/>
                            </w:tabs>
                            <w:ind w:left="360"/>
                            <w:rPr>
                              <w:sz w:val="20"/>
                              <w:szCs w:val="20"/>
                            </w:rPr>
                          </w:pPr>
                          <w:proofErr w:type="spellStart"/>
                          <w:r w:rsidRPr="004A0A76">
                            <w:rPr>
                              <w:sz w:val="20"/>
                              <w:szCs w:val="20"/>
                            </w:rPr>
                            <w:t>Melaksanakantindakansesuaidenganrencana</w:t>
                          </w:r>
                          <w:proofErr w:type="spellEnd"/>
                          <w:r w:rsidRPr="004A0A76">
                            <w:rPr>
                              <w:sz w:val="20"/>
                              <w:szCs w:val="20"/>
                            </w:rPr>
                            <w:t>.</w:t>
                          </w:r>
                        </w:p>
                      </w:txbxContent>
                    </v:textbox>
                  </v:shape>
                  <v:shape id="Text Box 33" o:spid="_x0000_s1057" type="#_x0000_t202" style="position:absolute;left:2226;top:8709;width:3274;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C656F" w:rsidRPr="004A0A76" w:rsidRDefault="007C656F" w:rsidP="00FA36D9">
                          <w:pPr>
                            <w:rPr>
                              <w:i/>
                              <w:iCs/>
                              <w:sz w:val="20"/>
                              <w:szCs w:val="20"/>
                            </w:rPr>
                          </w:pPr>
                          <w:proofErr w:type="spellStart"/>
                          <w:r w:rsidRPr="004A0A76">
                            <w:rPr>
                              <w:i/>
                              <w:iCs/>
                              <w:sz w:val="20"/>
                              <w:szCs w:val="20"/>
                            </w:rPr>
                            <w:t>Pengamatan</w:t>
                          </w:r>
                          <w:proofErr w:type="spellEnd"/>
                          <w:r w:rsidRPr="004A0A76">
                            <w:rPr>
                              <w:i/>
                              <w:iCs/>
                              <w:sz w:val="20"/>
                              <w:szCs w:val="20"/>
                            </w:rPr>
                            <w:t>/</w:t>
                          </w:r>
                          <w:proofErr w:type="spellStart"/>
                          <w:r w:rsidRPr="004A0A76">
                            <w:rPr>
                              <w:i/>
                              <w:iCs/>
                              <w:sz w:val="20"/>
                              <w:szCs w:val="20"/>
                            </w:rPr>
                            <w:t>ObservasiSikluske</w:t>
                          </w:r>
                          <w:proofErr w:type="spellEnd"/>
                          <w:r w:rsidRPr="004A0A76">
                            <w:rPr>
                              <w:i/>
                              <w:iCs/>
                              <w:sz w:val="20"/>
                              <w:szCs w:val="20"/>
                            </w:rPr>
                            <w:t>-n</w:t>
                          </w:r>
                        </w:p>
                        <w:p w:rsidR="007C656F" w:rsidRPr="004A0A76" w:rsidRDefault="007C656F" w:rsidP="00FA36D9">
                          <w:pPr>
                            <w:numPr>
                              <w:ilvl w:val="0"/>
                              <w:numId w:val="7"/>
                            </w:numPr>
                            <w:tabs>
                              <w:tab w:val="clear" w:pos="720"/>
                              <w:tab w:val="num" w:pos="360"/>
                            </w:tabs>
                            <w:ind w:left="360"/>
                            <w:rPr>
                              <w:sz w:val="20"/>
                              <w:szCs w:val="20"/>
                            </w:rPr>
                          </w:pPr>
                          <w:proofErr w:type="spellStart"/>
                          <w:r w:rsidRPr="004A0A76">
                            <w:rPr>
                              <w:sz w:val="20"/>
                              <w:szCs w:val="20"/>
                            </w:rPr>
                            <w:t>Mengamatiaktivitas</w:t>
                          </w:r>
                          <w:proofErr w:type="spellEnd"/>
                          <w:r w:rsidRPr="004A0A76">
                            <w:rPr>
                              <w:sz w:val="20"/>
                              <w:szCs w:val="20"/>
                            </w:rPr>
                            <w:t xml:space="preserve"> proses </w:t>
                          </w:r>
                          <w:proofErr w:type="spellStart"/>
                          <w:r w:rsidRPr="004A0A76">
                            <w:rPr>
                              <w:sz w:val="20"/>
                              <w:szCs w:val="20"/>
                            </w:rPr>
                            <w:t>pembelajaran</w:t>
                          </w:r>
                          <w:proofErr w:type="spellEnd"/>
                          <w:r w:rsidRPr="004A0A76">
                            <w:rPr>
                              <w:sz w:val="20"/>
                              <w:szCs w:val="20"/>
                            </w:rPr>
                            <w:t>.</w:t>
                          </w:r>
                        </w:p>
                      </w:txbxContent>
                    </v:textbox>
                  </v:shape>
                  <v:shape id="Text Box 34" o:spid="_x0000_s1058" type="#_x0000_t202" style="position:absolute;left:2226;top:9862;width:3233;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C656F" w:rsidRPr="004A0A76" w:rsidRDefault="007C656F" w:rsidP="00FA36D9">
                          <w:pPr>
                            <w:rPr>
                              <w:i/>
                              <w:iCs/>
                              <w:sz w:val="20"/>
                              <w:szCs w:val="20"/>
                            </w:rPr>
                          </w:pPr>
                          <w:proofErr w:type="spellStart"/>
                          <w:r w:rsidRPr="004A0A76">
                            <w:rPr>
                              <w:i/>
                              <w:iCs/>
                              <w:sz w:val="20"/>
                              <w:szCs w:val="20"/>
                            </w:rPr>
                            <w:t>AnalisisdanRefleksiSikluske</w:t>
                          </w:r>
                          <w:proofErr w:type="spellEnd"/>
                          <w:r w:rsidRPr="004A0A76">
                            <w:rPr>
                              <w:i/>
                              <w:iCs/>
                              <w:sz w:val="20"/>
                              <w:szCs w:val="20"/>
                            </w:rPr>
                            <w:t>-n</w:t>
                          </w:r>
                        </w:p>
                        <w:p w:rsidR="007C656F" w:rsidRPr="004A0A76" w:rsidRDefault="007C656F" w:rsidP="00FA36D9">
                          <w:pPr>
                            <w:numPr>
                              <w:ilvl w:val="0"/>
                              <w:numId w:val="8"/>
                            </w:numPr>
                            <w:tabs>
                              <w:tab w:val="clear" w:pos="720"/>
                              <w:tab w:val="num" w:pos="360"/>
                            </w:tabs>
                            <w:ind w:left="360"/>
                            <w:rPr>
                              <w:sz w:val="20"/>
                              <w:szCs w:val="20"/>
                            </w:rPr>
                          </w:pPr>
                          <w:r w:rsidRPr="004A0A76">
                            <w:rPr>
                              <w:sz w:val="20"/>
                              <w:szCs w:val="20"/>
                            </w:rPr>
                            <w:t>Menganalisisuntukmengidentifikasifaktor-faktorkemajuandanhambatanhasiltindakandalamsiklus</w:t>
                          </w:r>
                        </w:p>
                        <w:p w:rsidR="007C656F" w:rsidRPr="004A0A76" w:rsidRDefault="007C656F" w:rsidP="00FA36D9">
                          <w:pPr>
                            <w:numPr>
                              <w:ilvl w:val="0"/>
                              <w:numId w:val="8"/>
                            </w:numPr>
                            <w:tabs>
                              <w:tab w:val="clear" w:pos="720"/>
                              <w:tab w:val="num" w:pos="360"/>
                            </w:tabs>
                            <w:ind w:left="360"/>
                            <w:rPr>
                              <w:sz w:val="20"/>
                              <w:szCs w:val="20"/>
                            </w:rPr>
                          </w:pPr>
                          <w:proofErr w:type="spellStart"/>
                          <w:r w:rsidRPr="004A0A76">
                            <w:rPr>
                              <w:sz w:val="20"/>
                              <w:szCs w:val="20"/>
                            </w:rPr>
                            <w:t>Merekomendasikantindakanpadasilklusselanjutnya</w:t>
                          </w:r>
                          <w:proofErr w:type="spellEnd"/>
                          <w:r w:rsidRPr="004A0A76">
                            <w:rPr>
                              <w:sz w:val="20"/>
                              <w:szCs w:val="20"/>
                            </w:rPr>
                            <w:t>.</w:t>
                          </w:r>
                        </w:p>
                      </w:txbxContent>
                    </v:textbox>
                  </v:shape>
                </v:group>
                <v:group id="Group 35" o:spid="_x0000_s1059" style="position:absolute;left:5459;top:11099;width:4353;height:1372" coordorigin="5459,11099" coordsize="4353,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36" o:spid="_x0000_s1060" type="#_x0000_t202" style="position:absolute;left:6417;top:11161;width:175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C656F" w:rsidRPr="004A0A76" w:rsidRDefault="007C656F" w:rsidP="00FA36D9">
                          <w:pPr>
                            <w:jc w:val="center"/>
                            <w:rPr>
                              <w:sz w:val="20"/>
                              <w:szCs w:val="20"/>
                            </w:rPr>
                          </w:pPr>
                          <w:proofErr w:type="spellStart"/>
                          <w:r w:rsidRPr="004A0A76">
                            <w:rPr>
                              <w:sz w:val="20"/>
                              <w:szCs w:val="20"/>
                            </w:rPr>
                            <w:t>BelumBerhasil</w:t>
                          </w:r>
                          <w:proofErr w:type="spellEnd"/>
                        </w:p>
                      </w:txbxContent>
                    </v:textbox>
                  </v:shape>
                  <v:shape id="Text Box 37" o:spid="_x0000_s1061" type="#_x0000_t202" style="position:absolute;left:6417;top:11951;width:1205;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C656F" w:rsidRPr="004A0A76" w:rsidRDefault="007C656F" w:rsidP="00FA36D9">
                          <w:pPr>
                            <w:jc w:val="center"/>
                            <w:rPr>
                              <w:sz w:val="20"/>
                              <w:szCs w:val="20"/>
                            </w:rPr>
                          </w:pPr>
                          <w:proofErr w:type="spellStart"/>
                          <w:r w:rsidRPr="004A0A76">
                            <w:rPr>
                              <w:sz w:val="20"/>
                              <w:szCs w:val="20"/>
                            </w:rPr>
                            <w:t>Berhasil</w:t>
                          </w:r>
                          <w:proofErr w:type="spellEnd"/>
                        </w:p>
                      </w:txbxContent>
                    </v:textbox>
                  </v:shape>
                  <v:shape id="Text Box 38" o:spid="_x0000_s1062" type="#_x0000_t202" style="position:absolute;left:8607;top:11935;width:1205;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C656F" w:rsidRPr="004A0A76" w:rsidRDefault="007C656F" w:rsidP="00FA36D9">
                          <w:pPr>
                            <w:jc w:val="center"/>
                            <w:rPr>
                              <w:sz w:val="20"/>
                              <w:szCs w:val="20"/>
                            </w:rPr>
                          </w:pPr>
                          <w:proofErr w:type="spellStart"/>
                          <w:r w:rsidRPr="004A0A76">
                            <w:rPr>
                              <w:sz w:val="20"/>
                              <w:szCs w:val="20"/>
                            </w:rPr>
                            <w:t>Laporan</w:t>
                          </w:r>
                          <w:proofErr w:type="spellEnd"/>
                        </w:p>
                      </w:txbxContent>
                    </v:textbox>
                  </v:shape>
                  <v:shape id="AutoShape 39" o:spid="_x0000_s1063" type="#_x0000_t13" style="position:absolute;left:5500;top:11099;width:767;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sP8EA&#10;AADbAAAADwAAAGRycy9kb3ducmV2LnhtbERP22rCQBB9L/gPywi+6cYiVaOrpGJbH7zrBwzZMQlm&#10;Z0N2q+nfu4LQtzmc60znjSnFjWpXWFbQ70UgiFOrC84UnE9f3REI55E1lpZJwR85mM9ab1OMtb3z&#10;gW5Hn4kQwi5GBbn3VSylS3My6Hq2Ig7cxdYGfYB1JnWN9xBuSvkeRR/SYMGhIceKFjml1+OvUZA0&#10;0W49ZPM5+Nnul0k/8evx90apTrtJJiA8Nf5f/HKvdJg/hOcv4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OrD/BAAAA2wAAAA8AAAAAAAAAAAAAAAAAmAIAAGRycy9kb3du&#10;cmV2LnhtbFBLBQYAAAAABAAEAPUAAACGAwAAAAA=&#10;" fillcolor="#767676">
                    <v:fill rotate="t" focus="50%" type="gradient"/>
                  </v:shape>
                  <v:shape id="AutoShape 40" o:spid="_x0000_s1064" type="#_x0000_t13" style="position:absolute;left:5459;top:11888;width:7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4TcUA&#10;AADbAAAADwAAAGRycy9kb3ducmV2LnhtbESPzW7CQAyE70h9h5Ur9QYbUFVKyoICgtIDbfnpA1hZ&#10;N4ma9UbZBcLb1wckbrZmPPN5Ou9crc7UhsqzgeEgAUWce1txYeDnuO6/ggoR2WLtmQxcKcB89tCb&#10;Ymr9hfd0PsRCSQiHFA2UMTap1iEvyWEY+IZYtF/fOoyytoW2LV4k3NV6lCQv2mHF0lBiQ8uS8r/D&#10;yRnIuuR7O2a3eN587VbZMIvbyfunMU+PXfYGKlIX7+bb9YcVfIGVX2QAP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ThNxQAAANsAAAAPAAAAAAAAAAAAAAAAAJgCAABkcnMv&#10;ZG93bnJldi54bWxQSwUGAAAAAAQABAD1AAAAigMAAAAA&#10;" fillcolor="#767676">
                    <v:fill rotate="t" focus="50%" type="gradient"/>
                  </v:shape>
                  <v:shape id="AutoShape 41" o:spid="_x0000_s1065" type="#_x0000_t13" style="position:absolute;left:7731;top:11904;width:7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1sMA&#10;AADbAAAADwAAAGRycy9kb3ducmV2LnhtbERPzWrCQBC+C32HZQq9mY2lWE2zkVha7UFbtX2AITtN&#10;gtnZkF01vr0rCN7m4/uddNabRhypc7VlBaMoBkFcWF1zqeDv93M4AeE8ssbGMik4k4NZ9jBIMdH2&#10;xFs67nwpQgi7BBVU3reJlK6oyKCLbEscuH/bGfQBdqXUHZ5CuGnkcxyPpcGaQ0OFLb1XVOx3B6Mg&#10;7+Of1Sub+cvye/ORj3K/mi7WSj099vkbCE+9v4tv7i8d5k/h+ks4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2d1sMAAADbAAAADwAAAAAAAAAAAAAAAACYAgAAZHJzL2Rv&#10;d25yZXYueG1sUEsFBgAAAAAEAAQA9QAAAIgDAAAAAA==&#10;" fillcolor="#767676">
                    <v:fill rotate="t" focus="50%" type="gradient"/>
                  </v:shape>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2" o:spid="_x0000_s1066" type="#_x0000_t104" style="position:absolute;left:7888;top:10584;width:2162;height:568;rotation:-33493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oY8IA&#10;AADbAAAADwAAAGRycy9kb3ducmV2LnhtbERPXWvCMBR9H/gfwh3sbU3rQKUayxAGY0xw6vZ8aa5N&#10;aXNTm8x2/nrzMPDxcL5XxWhbcaHe144VZEkKgrh0uuZKwfHw9rwA4QOyxtYxKfgjD8V68rDCXLuB&#10;v+iyD5WIIexzVGBC6HIpfWnIok9cRxy5k+sthgj7SuoehxhuWzlN05m0WHNsMNjRxlDZ7H+tgnP2&#10;Y4aXeTN3n9dst/n4lttdLZV6ehxflyACjeEu/ne/awXTuD5+i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hjwgAAANsAAAAPAAAAAAAAAAAAAAAAAJgCAABkcnMvZG93&#10;bnJldi54bWxQSwUGAAAAAAQABAD1AAAAhwMAAAAA&#10;" fillcolor="#767676">
                  <v:fill rotate="t" focus="50%" type="gradient"/>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3" o:spid="_x0000_s1067" type="#_x0000_t105" style="position:absolute;left:4601;top:8780;width:2133;height:518;rotation:-103405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Kq8EA&#10;AADbAAAADwAAAGRycy9kb3ducmV2LnhtbESPwYrCQBBE74L/MPSCN52YgyzRUWQh6GEvun5Am+lN&#10;ss70hPSo2b93BMFjUVWvqNVm8E7dqJc2sIH5LANFXAXbcm3g9FNOP0FJRLboApOBfxLYrMejFRY2&#10;3PlAt2OsVYKwFGigibErtJaqIY8yCx1x8n5D7zEm2dfa9nhPcO90nmUL7bHltNBgR18NVZfj1Rv4&#10;+5ar0+chP4uU+3rr6FLuyJjJx7Bdgoo0xHf41d5bA/kcnl/SD9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cSqvBAAAA2wAAAA8AAAAAAAAAAAAAAAAAmAIAAGRycy9kb3du&#10;cmV2LnhtbFBLBQYAAAAABAAEAPUAAACGAwAAAAA=&#10;" fillcolor="#767676">
                  <v:fill rotate="t" focus="50%" type="gradient"/>
                </v:shape>
                <v:shape id="AutoShape 44" o:spid="_x0000_s1068" type="#_x0000_t103" style="position:absolute;left:5022;top:9880;width:934;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ppcEA&#10;AADbAAAADwAAAGRycy9kb3ducmV2LnhtbESPzW7CMBCE75V4B2uRuBWHHCgEDAJEUI8tP/dVvMQR&#10;8TqyDYS3rytV6nE0M99oluvetuJBPjSOFUzGGQjiyumGawXnU/k+AxEissbWMSl4UYD1avC2xEK7&#10;J3/T4xhrkSAcClRgYuwKKUNlyGIYu444eVfnLcYkfS21x2eC21bmWTaVFhtOCwY72hmqbse7VVCa&#10;UM3rr/l98lEeaOu37Z5nF6VGw36zABGpj//hv/anVpD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oaaXBAAAA2wAAAA8AAAAAAAAAAAAAAAAAmAIAAGRycy9kb3du&#10;cmV2LnhtbFBLBQYAAAAABAAEAPUAAACGAwAAAAA=&#10;" fillcolor="#767676">
                  <v:fill rotate="t" focus="50%" type="gradient"/>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69" type="#_x0000_t67" style="position:absolute;left:8139;top:7425;width:657;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iocUA&#10;AADbAAAADwAAAGRycy9kb3ducmV2LnhtbESPQWvCQBSE74X+h+UVvOkmsRRJs4pVxB6soJWgt0f2&#10;mYRm34bsqvHfdwtCj8PMfMNks9404kqdqy0riEcRCOLC6ppLBYfv1XACwnlkjY1lUnAnB7Pp81OG&#10;qbY33tF170sRIOxSVFB536ZSuqIig25kW+LgnW1n0AfZlVJ3eAtw08gkit6kwZrDQoUtLSoqfvYX&#10;o+Ar3yzj8/qDTvFhnLTH13webY1Sg5d+/g7CU+//w4/2p1aQjO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CKhxQAAANsAAAAPAAAAAAAAAAAAAAAAAJgCAABkcnMv&#10;ZG93bnJldi54bWxQSwUGAAAAAAQABAD1AAAAigMAAAAA&#10;" fillcolor="#767676">
                <v:fill rotate="t" focus="50%" type="gradient"/>
              </v:shape>
            </v:group>
            <v:shape id="AutoShape 46" o:spid="_x0000_s1070" type="#_x0000_t67" style="position:absolute;left:3360;top:8610;width:690;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wwcMA&#10;AADbAAAADwAAAGRycy9kb3ducmV2LnhtbESPzWoCQRCE7wHfYWghN51VgsjGUUJE8BKIfzm3O+3O&#10;4k7PutPqJk+fCQg5FlX1FTVbdL5WN2pjFdjAaJiBIi6Crbg0sN+tBlNQUZAt1oHJwDdFWMx7TzPM&#10;bbjzhm5bKVWCcMzRgBNpcq1j4chjHIaGOHmn0HqUJNtS2xbvCe5rPc6yifZYcVpw2NC7o+K8vXoD&#10;m+Pk62M9Wl74+iPuyLySz3Aw5rnfvb2CEurkP/xor62B8Qv8fUk/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owwcMAAADbAAAADwAAAAAAAAAAAAAAAACYAgAAZHJzL2Rv&#10;d25yZXYueG1sUEsFBgAAAAAEAAQA9QAAAIgDAAAAAA==&#10;" strokecolor="#666" strokeweight="1pt">
              <v:fill color2="#999" focus="100%" type="gradient"/>
              <v:shadow on="t" color="#7f7f7f" opacity=".5" offset="1pt"/>
            </v:shape>
          </v:group>
        </w:pict>
      </w:r>
      <w:r w:rsidR="00FA36D9" w:rsidRPr="001B50E9">
        <w:rPr>
          <w:rFonts w:eastAsia="Calibri"/>
          <w:noProof/>
          <w:szCs w:val="22"/>
          <w:lang w:val="id-ID"/>
        </w:rPr>
        <w:t>Sedangkan</w:t>
      </w:r>
      <w:r w:rsidR="00FA36D9" w:rsidRPr="001B50E9">
        <w:rPr>
          <w:rFonts w:eastAsia="Calibri"/>
          <w:szCs w:val="22"/>
          <w:lang w:val="id-ID"/>
        </w:rPr>
        <w:t xml:space="preserve"> alur pelaksanaan penelitian tindakan kelas disajikan seperti dalam bagan berikut</w:t>
      </w:r>
      <w:r w:rsidR="00FA36D9">
        <w:rPr>
          <w:rFonts w:eastAsia="Calibri"/>
          <w:szCs w:val="22"/>
          <w:lang w:val="id-ID"/>
        </w:rPr>
        <w:t>:</w:t>
      </w:r>
    </w:p>
    <w:p w:rsidR="00FA36D9" w:rsidRDefault="00FA36D9" w:rsidP="00FA36D9">
      <w:pPr>
        <w:spacing w:line="480" w:lineRule="auto"/>
        <w:ind w:left="567" w:firstLine="567"/>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Default="00FA36D9" w:rsidP="00FA36D9">
      <w:pPr>
        <w:spacing w:line="480" w:lineRule="auto"/>
        <w:jc w:val="both"/>
        <w:rPr>
          <w:rFonts w:eastAsia="Calibri"/>
          <w:noProof/>
          <w:szCs w:val="22"/>
          <w:lang w:val="id-ID"/>
        </w:rPr>
      </w:pPr>
    </w:p>
    <w:p w:rsidR="00FA36D9" w:rsidRPr="001B50E9" w:rsidRDefault="00FA36D9" w:rsidP="00FA36D9">
      <w:pPr>
        <w:spacing w:line="480" w:lineRule="auto"/>
        <w:ind w:left="284"/>
        <w:rPr>
          <w:rFonts w:eastAsia="Calibri"/>
          <w:lang w:val="id-ID"/>
        </w:rPr>
      </w:pPr>
      <w:r>
        <w:rPr>
          <w:rFonts w:eastAsia="Calibri"/>
          <w:lang w:val="id-ID"/>
        </w:rPr>
        <w:t>Bagan</w:t>
      </w:r>
      <w:r w:rsidRPr="001B50E9">
        <w:rPr>
          <w:rFonts w:eastAsia="Calibri"/>
          <w:lang w:val="id-ID"/>
        </w:rPr>
        <w:t xml:space="preserve"> 3.2 Alur Pelaksanaan Penelitian Tindakan Kelas</w:t>
      </w:r>
    </w:p>
    <w:p w:rsidR="00FA36D9" w:rsidRPr="00FE494C" w:rsidRDefault="00FA36D9" w:rsidP="00FA36D9">
      <w:pPr>
        <w:spacing w:line="480" w:lineRule="auto"/>
        <w:ind w:left="567" w:firstLine="567"/>
        <w:jc w:val="both"/>
        <w:rPr>
          <w:rFonts w:eastAsia="Calibri"/>
          <w:szCs w:val="22"/>
          <w:lang w:val="id-ID"/>
        </w:rPr>
      </w:pPr>
      <w:r>
        <w:rPr>
          <w:rFonts w:eastAsia="Calibri"/>
          <w:noProof/>
          <w:szCs w:val="22"/>
          <w:lang w:val="id-ID"/>
        </w:rPr>
        <w:t>Siklus</w:t>
      </w:r>
      <w:r w:rsidRPr="001B50E9">
        <w:rPr>
          <w:rFonts w:eastAsia="Calibri"/>
          <w:noProof/>
          <w:szCs w:val="22"/>
          <w:lang w:val="id-ID"/>
        </w:rPr>
        <w:t xml:space="preserve"> dibagi dalam dua </w:t>
      </w:r>
      <w:r>
        <w:rPr>
          <w:rFonts w:eastAsia="Calibri"/>
          <w:noProof/>
          <w:szCs w:val="22"/>
          <w:lang w:val="id-ID"/>
        </w:rPr>
        <w:t>siklus</w:t>
      </w:r>
      <w:r w:rsidRPr="001B50E9">
        <w:rPr>
          <w:rFonts w:eastAsia="Calibri"/>
          <w:noProof/>
          <w:szCs w:val="22"/>
          <w:lang w:val="id-ID"/>
        </w:rPr>
        <w:t>,</w:t>
      </w:r>
      <w:r>
        <w:rPr>
          <w:rFonts w:eastAsia="Calibri"/>
          <w:noProof/>
          <w:szCs w:val="22"/>
          <w:lang w:val="id-ID"/>
        </w:rPr>
        <w:t xml:space="preserve"> setiap siklus 2 pertemuan,setiap putaran dilakukan dua</w:t>
      </w:r>
      <w:r w:rsidRPr="001B50E9">
        <w:rPr>
          <w:rFonts w:eastAsia="Calibri"/>
          <w:noProof/>
          <w:szCs w:val="22"/>
          <w:lang w:val="id-ID"/>
        </w:rPr>
        <w:t xml:space="preserve"> tin</w:t>
      </w:r>
      <w:r>
        <w:rPr>
          <w:rFonts w:eastAsia="Calibri"/>
          <w:noProof/>
          <w:szCs w:val="22"/>
          <w:lang w:val="id-ID"/>
        </w:rPr>
        <w:t xml:space="preserve">dakan yaitu tindakan 1 dan 2 </w:t>
      </w:r>
      <w:r w:rsidRPr="001B50E9">
        <w:rPr>
          <w:rFonts w:eastAsia="Calibri"/>
          <w:noProof/>
          <w:szCs w:val="22"/>
          <w:lang w:val="id-ID"/>
        </w:rPr>
        <w:t xml:space="preserve">dimana masing-masing putaran dikenai perlakuan yang sama (alur kegiatan yang sama) dan membahas satu sub pokok bahasan yang diakhiri dengan tes formatif (post tes) pada akhir </w:t>
      </w:r>
      <w:r w:rsidR="003E2036">
        <w:rPr>
          <w:rFonts w:eastAsia="Calibri"/>
          <w:noProof/>
          <w:szCs w:val="22"/>
          <w:lang w:val="id-ID"/>
        </w:rPr>
        <w:t>setiap siklus</w:t>
      </w:r>
      <w:r w:rsidRPr="001B50E9">
        <w:rPr>
          <w:rFonts w:eastAsia="Calibri"/>
          <w:noProof/>
          <w:szCs w:val="22"/>
          <w:lang w:val="id-ID"/>
        </w:rPr>
        <w:t xml:space="preserve">. Dibuat dalam dua </w:t>
      </w:r>
      <w:r w:rsidR="003E2036">
        <w:rPr>
          <w:rFonts w:eastAsia="Calibri"/>
          <w:noProof/>
          <w:szCs w:val="22"/>
          <w:lang w:val="id-ID"/>
        </w:rPr>
        <w:t xml:space="preserve">pertemuandalam 1 siklus, </w:t>
      </w:r>
      <w:r w:rsidRPr="001B50E9">
        <w:rPr>
          <w:rFonts w:eastAsia="Calibri"/>
          <w:noProof/>
          <w:szCs w:val="22"/>
          <w:lang w:val="id-ID"/>
        </w:rPr>
        <w:t xml:space="preserve">dimaksudkan untuk </w:t>
      </w:r>
      <w:r w:rsidRPr="001B50E9">
        <w:rPr>
          <w:rFonts w:eastAsia="Calibri"/>
          <w:noProof/>
          <w:szCs w:val="22"/>
          <w:lang w:val="id-ID"/>
        </w:rPr>
        <w:lastRenderedPageBreak/>
        <w:t xml:space="preserve">memperbaiki sistem pengajaran yang telah dilaksanakan. </w:t>
      </w:r>
      <w:r w:rsidRPr="001B50E9">
        <w:rPr>
          <w:rFonts w:eastAsia="Calibri"/>
          <w:szCs w:val="22"/>
          <w:lang w:val="id-ID"/>
        </w:rPr>
        <w:t xml:space="preserve">Penelitian tindakan kelas ini dilakukan secara </w:t>
      </w:r>
      <w:r w:rsidR="003E2036">
        <w:rPr>
          <w:rFonts w:eastAsia="Calibri"/>
          <w:szCs w:val="22"/>
          <w:lang w:val="id-ID"/>
        </w:rPr>
        <w:t xml:space="preserve">sekelompok guru disetiap tindakan dalam pembelajaran, </w:t>
      </w:r>
      <w:r w:rsidRPr="001B50E9">
        <w:rPr>
          <w:rFonts w:eastAsia="Calibri"/>
          <w:szCs w:val="22"/>
          <w:lang w:val="id-ID"/>
        </w:rPr>
        <w:t xml:space="preserve">bertujuan untuk menyelesaikan masalah yang berhubungan dengan kesulitan siswa dalam memahami konsep </w:t>
      </w:r>
      <w:r>
        <w:rPr>
          <w:rFonts w:eastAsia="Calibri"/>
          <w:szCs w:val="22"/>
          <w:lang w:val="id-ID"/>
        </w:rPr>
        <w:t xml:space="preserve">Sistem Persamaan </w:t>
      </w:r>
      <w:r w:rsidR="004D326C">
        <w:rPr>
          <w:rFonts w:eastAsia="Calibri"/>
          <w:szCs w:val="22"/>
          <w:lang w:val="id-ID"/>
        </w:rPr>
        <w:t xml:space="preserve">Linier </w:t>
      </w:r>
      <w:r>
        <w:rPr>
          <w:rFonts w:eastAsia="Calibri"/>
          <w:szCs w:val="22"/>
          <w:lang w:val="id-ID"/>
        </w:rPr>
        <w:t>Dua Variabel (SPLDV)</w:t>
      </w:r>
      <w:r w:rsidRPr="001B50E9">
        <w:rPr>
          <w:rFonts w:eastAsia="Calibri"/>
          <w:szCs w:val="22"/>
          <w:lang w:val="id-ID"/>
        </w:rPr>
        <w:t>.</w:t>
      </w:r>
    </w:p>
    <w:p w:rsidR="004D71FA" w:rsidRPr="000C144F" w:rsidRDefault="004D71FA" w:rsidP="00D525A6">
      <w:pPr>
        <w:spacing w:line="480" w:lineRule="auto"/>
        <w:ind w:left="284"/>
        <w:jc w:val="both"/>
        <w:rPr>
          <w:b/>
          <w:lang w:val="id-ID"/>
        </w:rPr>
      </w:pPr>
      <w:r w:rsidRPr="000C144F">
        <w:rPr>
          <w:b/>
          <w:lang w:val="id-ID"/>
        </w:rPr>
        <w:t>C. Kehadiran Peneliti</w:t>
      </w:r>
    </w:p>
    <w:p w:rsidR="00393C5B" w:rsidRDefault="004D71FA" w:rsidP="00A14509">
      <w:pPr>
        <w:spacing w:line="480" w:lineRule="auto"/>
        <w:ind w:left="567" w:firstLine="567"/>
        <w:jc w:val="both"/>
        <w:rPr>
          <w:lang w:val="id-ID"/>
        </w:rPr>
      </w:pPr>
      <w:r w:rsidRPr="000C144F">
        <w:rPr>
          <w:lang w:val="id-ID"/>
        </w:rPr>
        <w:t>Sesuai dengan</w:t>
      </w:r>
      <w:r w:rsidR="00A14509">
        <w:rPr>
          <w:lang w:val="id-ID"/>
        </w:rPr>
        <w:t xml:space="preserve"> pendekatan</w:t>
      </w:r>
      <w:r w:rsidRPr="000C144F">
        <w:rPr>
          <w:lang w:val="id-ID"/>
        </w:rPr>
        <w:t xml:space="preserve"> penelitian kualitatif, kehadiran peneliti di lapangan adalah sangat penting dan diperlukan secara optimal. Peneliti merupakan instrument kunci utama dalam mengungkap makna dan sekaligus sebagai alat pengumpul data. Karena itu peneliti juga harus terlibat dalam kehidupan orang-orang yang diteliti sampai pada tingkat keterbukaan antara kedua pihak. Peneliti sebagai instrument utama yang dimaksud adalah peneliti bertindak sebagai pengamat, pewawancara, pemberi tindakan dan pengumpul data sekaligus sebagai pembuat laporan hasil penelitian. Lebih dari itu peneliti harus mengenal dan bersama-sama dengan yang di teliti sehingga dapat memahami mereka dari sudut pandang mereka sendiri.</w:t>
      </w:r>
      <w:r w:rsidRPr="000C144F">
        <w:rPr>
          <w:rStyle w:val="FootnoteReference"/>
          <w:lang w:val="id-ID"/>
        </w:rPr>
        <w:footnoteReference w:id="10"/>
      </w:r>
    </w:p>
    <w:p w:rsidR="004D71FA" w:rsidRPr="000C144F" w:rsidRDefault="004D71FA" w:rsidP="00393C5B">
      <w:pPr>
        <w:spacing w:line="480" w:lineRule="auto"/>
        <w:ind w:left="567" w:firstLine="567"/>
        <w:jc w:val="both"/>
        <w:rPr>
          <w:lang w:val="id-ID"/>
        </w:rPr>
      </w:pPr>
      <w:r w:rsidRPr="000C144F">
        <w:rPr>
          <w:lang w:val="id-ID"/>
        </w:rPr>
        <w:t>Menurut Sudarwan Danim (2001: 121) penelitian kualitatif berada dilapangan,  peneliti kebanyakan berurusan</w:t>
      </w:r>
      <w:r w:rsidR="007B7B03">
        <w:rPr>
          <w:lang w:val="id-ID"/>
        </w:rPr>
        <w:t xml:space="preserve"> dengan fenomena atau gejala sos</w:t>
      </w:r>
      <w:r w:rsidRPr="000C144F">
        <w:rPr>
          <w:lang w:val="id-ID"/>
        </w:rPr>
        <w:t>ial.</w:t>
      </w:r>
      <w:r w:rsidRPr="000C144F">
        <w:rPr>
          <w:rStyle w:val="FootnoteReference"/>
          <w:lang w:val="id-ID"/>
        </w:rPr>
        <w:footnoteReference w:id="11"/>
      </w:r>
      <w:r w:rsidRPr="000C144F">
        <w:rPr>
          <w:lang w:val="id-ID"/>
        </w:rPr>
        <w:t xml:space="preserve">Dalam melakukan observasi terhadap fenomena atau peristiwa yang </w:t>
      </w:r>
      <w:r w:rsidRPr="000C144F">
        <w:rPr>
          <w:lang w:val="id-ID"/>
        </w:rPr>
        <w:lastRenderedPageBreak/>
        <w:t>terjadi dalam situasi di lapangan, peneliti melakukan pencatatan data menjadi database kualitatif. Dalam hal ini seorang peneliti dituntut untuk sebanyak-banyaknya mengumpulkan infor</w:t>
      </w:r>
      <w:r w:rsidR="007B7B03">
        <w:rPr>
          <w:lang w:val="id-ID"/>
        </w:rPr>
        <w:t>masi yang berhubungan dengan fok</w:t>
      </w:r>
      <w:r w:rsidRPr="000C144F">
        <w:rPr>
          <w:lang w:val="id-ID"/>
        </w:rPr>
        <w:t xml:space="preserve">us masalah yang diteliti. </w:t>
      </w:r>
    </w:p>
    <w:p w:rsidR="004D71FA" w:rsidRPr="000C144F" w:rsidRDefault="003D70B1" w:rsidP="00D525A6">
      <w:pPr>
        <w:spacing w:line="480" w:lineRule="auto"/>
        <w:ind w:left="567" w:firstLine="567"/>
        <w:jc w:val="both"/>
        <w:rPr>
          <w:lang w:val="id-ID"/>
        </w:rPr>
      </w:pPr>
      <w:r>
        <w:rPr>
          <w:lang w:val="id-ID"/>
        </w:rPr>
        <w:t xml:space="preserve">Sebagai pengamat, </w:t>
      </w:r>
      <w:r w:rsidR="004D71FA" w:rsidRPr="000C144F">
        <w:rPr>
          <w:lang w:val="id-ID"/>
        </w:rPr>
        <w:t>peneliti mengamati aktivitas yang terjadi selama pembelajaran. Hal-hal yang menjadi pokok pengamatan adalah aktivitas selama terjadi  proses pembelajaran, yaitu interaksi antara guru dan siswa dan siswa dengan siswa. Pelaksanaan pengamatan akan dibantu oleh guru bidang studi matematika dan seorang teman sejawat.</w:t>
      </w:r>
    </w:p>
    <w:p w:rsidR="004D71FA" w:rsidRPr="000C144F" w:rsidRDefault="004D71FA" w:rsidP="00D525A6">
      <w:pPr>
        <w:spacing w:line="480" w:lineRule="auto"/>
        <w:ind w:left="567" w:firstLine="567"/>
        <w:jc w:val="both"/>
        <w:rPr>
          <w:lang w:val="id-ID"/>
        </w:rPr>
      </w:pPr>
      <w:r w:rsidRPr="000C144F">
        <w:rPr>
          <w:lang w:val="id-ID"/>
        </w:rPr>
        <w:t>Hal ini dilakukan karena peneliti sendiri adalah pelaksana tindakan. Dengan bantuan guru dan teman sejawat, diharapkan tidak ada data penting yang lepas dari pengamatan. Sebagai pewawancara, peneliti bertindak sebagai pewawancara terhadap subjek penelitian.</w:t>
      </w:r>
    </w:p>
    <w:p w:rsidR="00BD750C" w:rsidRDefault="004D71FA" w:rsidP="00FE494C">
      <w:pPr>
        <w:spacing w:line="480" w:lineRule="auto"/>
        <w:ind w:left="567" w:firstLine="567"/>
        <w:jc w:val="both"/>
        <w:rPr>
          <w:lang w:val="id-ID"/>
        </w:rPr>
      </w:pPr>
      <w:r w:rsidRPr="000C144F">
        <w:rPr>
          <w:lang w:val="id-ID"/>
        </w:rPr>
        <w:t>Sebagai pemberi tindakan, peneliti bertindak sebagai pengajar yang membuat rancangan pembelajaran yang sesuai model kooperatif  tipe STAD, sekaligus menyampaikan bahan ajar selama kegiatan peembelajaran berlangsung. Disamping itu peneliti juga bertindak sebagai pengumpul dan penganalisis data serta sebagai pelapor hasil tindakan.</w:t>
      </w:r>
    </w:p>
    <w:p w:rsidR="00A14509" w:rsidRDefault="00A14509" w:rsidP="00FE494C">
      <w:pPr>
        <w:spacing w:line="480" w:lineRule="auto"/>
        <w:ind w:left="567" w:firstLine="567"/>
        <w:jc w:val="both"/>
        <w:rPr>
          <w:lang w:val="id-ID"/>
        </w:rPr>
      </w:pPr>
    </w:p>
    <w:p w:rsidR="00A14509" w:rsidRDefault="00A14509" w:rsidP="00FE494C">
      <w:pPr>
        <w:spacing w:line="480" w:lineRule="auto"/>
        <w:ind w:left="567" w:firstLine="567"/>
        <w:jc w:val="both"/>
        <w:rPr>
          <w:lang w:val="id-ID"/>
        </w:rPr>
      </w:pPr>
    </w:p>
    <w:p w:rsidR="00A14509" w:rsidRDefault="00A14509" w:rsidP="00FE494C">
      <w:pPr>
        <w:spacing w:line="480" w:lineRule="auto"/>
        <w:ind w:left="567" w:firstLine="567"/>
        <w:jc w:val="both"/>
        <w:rPr>
          <w:lang w:val="id-ID"/>
        </w:rPr>
      </w:pPr>
    </w:p>
    <w:p w:rsidR="00A14509" w:rsidRPr="00BD750C" w:rsidRDefault="00A14509" w:rsidP="00FE494C">
      <w:pPr>
        <w:spacing w:line="480" w:lineRule="auto"/>
        <w:ind w:left="567" w:firstLine="567"/>
        <w:jc w:val="both"/>
        <w:rPr>
          <w:lang w:val="id-ID"/>
        </w:rPr>
      </w:pPr>
    </w:p>
    <w:p w:rsidR="0059757E" w:rsidRPr="000C144F" w:rsidRDefault="0059757E" w:rsidP="00D525A6">
      <w:pPr>
        <w:spacing w:line="480" w:lineRule="auto"/>
        <w:ind w:left="284"/>
        <w:jc w:val="both"/>
        <w:rPr>
          <w:b/>
          <w:lang w:val="id-ID"/>
        </w:rPr>
      </w:pPr>
      <w:r w:rsidRPr="000C144F">
        <w:rPr>
          <w:b/>
          <w:lang w:val="id-ID"/>
        </w:rPr>
        <w:lastRenderedPageBreak/>
        <w:t>D. Data Dan Sumber Data</w:t>
      </w:r>
    </w:p>
    <w:p w:rsidR="0059757E" w:rsidRPr="000C144F" w:rsidRDefault="0059757E" w:rsidP="00D525A6">
      <w:pPr>
        <w:spacing w:line="480" w:lineRule="auto"/>
        <w:ind w:left="567" w:firstLine="567"/>
        <w:jc w:val="both"/>
        <w:rPr>
          <w:lang w:val="id-ID"/>
        </w:rPr>
      </w:pPr>
      <w:r w:rsidRPr="000C144F">
        <w:rPr>
          <w:lang w:val="id-ID"/>
        </w:rPr>
        <w:t>Menurut Lofland (1984: 47) sumber data utama dalam penelitian kualitatif ialah kata-kata dan tindakan dan selebihnya adalah data tambahan seperti dokumen dan lain-lain.  Data yang dikumpulkan dalam penelitian adalah sebagai berikut;</w:t>
      </w:r>
    </w:p>
    <w:p w:rsidR="00887AEB" w:rsidRPr="00887AEB" w:rsidRDefault="00887AEB" w:rsidP="00887AEB">
      <w:pPr>
        <w:numPr>
          <w:ilvl w:val="0"/>
          <w:numId w:val="9"/>
        </w:numPr>
        <w:spacing w:line="480" w:lineRule="auto"/>
        <w:ind w:hanging="363"/>
        <w:jc w:val="both"/>
        <w:rPr>
          <w:rFonts w:eastAsia="Calibri"/>
          <w:szCs w:val="22"/>
          <w:lang w:val="id-ID"/>
        </w:rPr>
      </w:pPr>
      <w:r w:rsidRPr="00887AEB">
        <w:rPr>
          <w:rFonts w:eastAsia="Calibri"/>
          <w:szCs w:val="22"/>
          <w:lang w:val="id-ID"/>
        </w:rPr>
        <w:t xml:space="preserve">Hasil tes, meliputi </w:t>
      </w:r>
      <w:r w:rsidR="00B8754A">
        <w:rPr>
          <w:rFonts w:eastAsia="Calibri"/>
          <w:szCs w:val="22"/>
          <w:lang w:val="id-ID"/>
        </w:rPr>
        <w:t xml:space="preserve">pos </w:t>
      </w:r>
      <w:r w:rsidRPr="00887AEB">
        <w:rPr>
          <w:rFonts w:eastAsia="Calibri"/>
          <w:szCs w:val="22"/>
          <w:lang w:val="id-ID"/>
        </w:rPr>
        <w:t>tes pada setiap akhir tindakan dilakukan. Tes merupakan instrumen untuk mengetahui prestasi belajar siswa.</w:t>
      </w:r>
    </w:p>
    <w:p w:rsidR="00887AEB" w:rsidRPr="00887AEB" w:rsidRDefault="00887AEB" w:rsidP="003D70B1">
      <w:pPr>
        <w:numPr>
          <w:ilvl w:val="0"/>
          <w:numId w:val="9"/>
        </w:numPr>
        <w:tabs>
          <w:tab w:val="clear" w:pos="960"/>
        </w:tabs>
        <w:spacing w:line="480" w:lineRule="auto"/>
        <w:ind w:hanging="363"/>
        <w:jc w:val="both"/>
        <w:rPr>
          <w:rFonts w:eastAsia="Calibri"/>
          <w:szCs w:val="22"/>
          <w:lang w:val="id-ID"/>
        </w:rPr>
      </w:pPr>
      <w:r w:rsidRPr="00887AEB">
        <w:rPr>
          <w:rFonts w:eastAsia="Calibri"/>
          <w:szCs w:val="22"/>
          <w:lang w:val="id-ID"/>
        </w:rPr>
        <w:t>Hasil observasi, guna mengamati kegiatan di kelas selama kegiatan pembelajaran berlangsung.</w:t>
      </w:r>
    </w:p>
    <w:p w:rsidR="00887AEB" w:rsidRPr="00887AEB" w:rsidRDefault="00887AEB" w:rsidP="00887AEB">
      <w:pPr>
        <w:numPr>
          <w:ilvl w:val="0"/>
          <w:numId w:val="9"/>
        </w:numPr>
        <w:spacing w:line="480" w:lineRule="auto"/>
        <w:ind w:hanging="363"/>
        <w:jc w:val="both"/>
        <w:rPr>
          <w:rFonts w:eastAsia="Calibri"/>
          <w:szCs w:val="22"/>
          <w:lang w:val="id-ID"/>
        </w:rPr>
      </w:pPr>
      <w:r w:rsidRPr="00887AEB">
        <w:rPr>
          <w:rFonts w:eastAsia="Calibri"/>
          <w:szCs w:val="22"/>
          <w:lang w:val="id-ID"/>
        </w:rPr>
        <w:t>Wawancara, yang dilakukan terhadap siswa dan guru berkaitan dengan pembelajaran yang telah dilakukan.</w:t>
      </w:r>
    </w:p>
    <w:p w:rsidR="00887AEB" w:rsidRPr="00887AEB" w:rsidRDefault="00887AEB" w:rsidP="00887AEB">
      <w:pPr>
        <w:numPr>
          <w:ilvl w:val="0"/>
          <w:numId w:val="9"/>
        </w:numPr>
        <w:spacing w:line="480" w:lineRule="auto"/>
        <w:ind w:hanging="363"/>
        <w:jc w:val="both"/>
        <w:rPr>
          <w:rFonts w:eastAsia="Calibri"/>
          <w:szCs w:val="22"/>
          <w:lang w:val="id-ID"/>
        </w:rPr>
      </w:pPr>
      <w:r w:rsidRPr="00887AEB">
        <w:rPr>
          <w:rFonts w:eastAsia="Calibri"/>
          <w:szCs w:val="22"/>
          <w:lang w:val="id-ID"/>
        </w:rPr>
        <w:t xml:space="preserve">Catatan lapangan, merupakan catatan rinci yang dibuat oleh peneliti selama penelitian berlangsung. </w:t>
      </w:r>
    </w:p>
    <w:p w:rsidR="00887AEB" w:rsidRPr="00887AEB" w:rsidRDefault="00887AEB" w:rsidP="00887AEB">
      <w:pPr>
        <w:numPr>
          <w:ilvl w:val="0"/>
          <w:numId w:val="9"/>
        </w:numPr>
        <w:spacing w:line="480" w:lineRule="auto"/>
        <w:ind w:hanging="363"/>
        <w:jc w:val="both"/>
        <w:rPr>
          <w:rFonts w:eastAsia="Calibri"/>
          <w:szCs w:val="22"/>
          <w:lang w:val="id-ID"/>
        </w:rPr>
      </w:pPr>
      <w:r w:rsidRPr="00887AEB">
        <w:rPr>
          <w:rFonts w:eastAsia="Calibri"/>
          <w:szCs w:val="22"/>
          <w:lang w:val="id-ID"/>
        </w:rPr>
        <w:t xml:space="preserve">Angket, merupakan hasil respon terhadap aktivitas belajar siswa dan aktivitas peneliti selama mengikuti pembelajaran </w:t>
      </w:r>
      <w:r>
        <w:rPr>
          <w:rFonts w:eastAsia="Calibri"/>
          <w:szCs w:val="22"/>
          <w:lang w:val="id-ID"/>
        </w:rPr>
        <w:t>Cooperative tipe STAD</w:t>
      </w:r>
      <w:r w:rsidRPr="00887AEB">
        <w:rPr>
          <w:rFonts w:eastAsia="Calibri"/>
          <w:szCs w:val="22"/>
          <w:lang w:val="id-ID"/>
        </w:rPr>
        <w:t>.</w:t>
      </w:r>
    </w:p>
    <w:p w:rsidR="00887AEB" w:rsidRPr="00887AEB" w:rsidRDefault="00887AEB" w:rsidP="00887AEB">
      <w:pPr>
        <w:numPr>
          <w:ilvl w:val="0"/>
          <w:numId w:val="9"/>
        </w:numPr>
        <w:spacing w:line="480" w:lineRule="auto"/>
        <w:ind w:hanging="363"/>
        <w:jc w:val="both"/>
        <w:rPr>
          <w:rFonts w:eastAsia="Calibri"/>
          <w:szCs w:val="22"/>
          <w:lang w:val="id-ID"/>
        </w:rPr>
      </w:pPr>
      <w:r w:rsidRPr="00887AEB">
        <w:rPr>
          <w:rFonts w:eastAsia="Calibri"/>
          <w:szCs w:val="22"/>
          <w:lang w:val="id-ID"/>
        </w:rPr>
        <w:t>Dokumentasi, merupakan dokumen atau foto–foto tentang kegiatan pembelajaran yang berlangsng.</w:t>
      </w:r>
    </w:p>
    <w:p w:rsidR="00E033FA" w:rsidRDefault="0059757E" w:rsidP="00FE494C">
      <w:pPr>
        <w:spacing w:line="480" w:lineRule="auto"/>
        <w:ind w:left="567" w:firstLine="567"/>
        <w:jc w:val="both"/>
        <w:rPr>
          <w:lang w:val="id-ID"/>
        </w:rPr>
      </w:pPr>
      <w:r w:rsidRPr="000C144F">
        <w:rPr>
          <w:lang w:val="id-ID"/>
        </w:rPr>
        <w:t>Sumber data dalam penilitian tindakan kelas ini adalah siswa dikelas yang berupa kata-kata dari tindakan siswa dan guru wali kelas VII</w:t>
      </w:r>
      <w:r w:rsidR="00B8754A">
        <w:rPr>
          <w:lang w:val="id-ID"/>
        </w:rPr>
        <w:t>I</w:t>
      </w:r>
      <w:r w:rsidRPr="000C144F">
        <w:rPr>
          <w:lang w:val="id-ID"/>
        </w:rPr>
        <w:t xml:space="preserve"> dari tindakan pembelajaran yang dilakukan.</w:t>
      </w:r>
    </w:p>
    <w:p w:rsidR="00A14509" w:rsidRDefault="00A14509" w:rsidP="00FE494C">
      <w:pPr>
        <w:spacing w:line="480" w:lineRule="auto"/>
        <w:ind w:left="567" w:firstLine="567"/>
        <w:jc w:val="both"/>
        <w:rPr>
          <w:lang w:val="id-ID"/>
        </w:rPr>
      </w:pPr>
    </w:p>
    <w:p w:rsidR="00A14509" w:rsidRPr="00FE494C" w:rsidRDefault="00A14509" w:rsidP="00FE494C">
      <w:pPr>
        <w:spacing w:line="480" w:lineRule="auto"/>
        <w:ind w:left="567" w:firstLine="567"/>
        <w:jc w:val="both"/>
        <w:rPr>
          <w:lang w:val="id-ID"/>
        </w:rPr>
      </w:pPr>
    </w:p>
    <w:p w:rsidR="00887AEB" w:rsidRDefault="00B8754A" w:rsidP="00B8754A">
      <w:pPr>
        <w:spacing w:line="480" w:lineRule="auto"/>
        <w:ind w:left="567" w:hanging="283"/>
        <w:jc w:val="both"/>
        <w:rPr>
          <w:b/>
          <w:lang w:val="id-ID"/>
        </w:rPr>
      </w:pPr>
      <w:r>
        <w:rPr>
          <w:b/>
          <w:lang w:val="id-ID"/>
        </w:rPr>
        <w:lastRenderedPageBreak/>
        <w:t>E</w:t>
      </w:r>
      <w:r w:rsidR="00156317" w:rsidRPr="000C144F">
        <w:rPr>
          <w:b/>
          <w:lang w:val="id-ID"/>
        </w:rPr>
        <w:t xml:space="preserve">. </w:t>
      </w:r>
      <w:r w:rsidR="00E04697" w:rsidRPr="000C144F">
        <w:rPr>
          <w:b/>
          <w:lang w:val="id-ID"/>
        </w:rPr>
        <w:t>Analisis Data</w:t>
      </w:r>
    </w:p>
    <w:p w:rsidR="00156317" w:rsidRPr="00887AEB" w:rsidRDefault="00156317" w:rsidP="00B8754A">
      <w:pPr>
        <w:spacing w:line="480" w:lineRule="auto"/>
        <w:ind w:left="567" w:firstLine="567"/>
        <w:jc w:val="both"/>
        <w:rPr>
          <w:b/>
          <w:lang w:val="id-ID"/>
        </w:rPr>
      </w:pPr>
      <w:r w:rsidRPr="000C144F">
        <w:rPr>
          <w:lang w:val="id-ID"/>
        </w:rPr>
        <w:t>Menurut Suharsimi Arikunto dalam  melakukan analisis data harus disesuaikan dengan pendekatan atau desain penelitian.</w:t>
      </w:r>
      <w:r w:rsidRPr="000C144F">
        <w:rPr>
          <w:rStyle w:val="FootnoteReference"/>
          <w:lang w:val="id-ID"/>
        </w:rPr>
        <w:footnoteReference w:id="12"/>
      </w:r>
    </w:p>
    <w:p w:rsidR="00156317" w:rsidRPr="000C144F" w:rsidRDefault="00156317" w:rsidP="00D525A6">
      <w:pPr>
        <w:spacing w:line="480" w:lineRule="auto"/>
        <w:ind w:left="567" w:firstLine="567"/>
        <w:jc w:val="both"/>
        <w:rPr>
          <w:lang w:val="id-ID"/>
        </w:rPr>
      </w:pPr>
      <w:r w:rsidRPr="000C144F">
        <w:rPr>
          <w:lang w:val="id-ID"/>
        </w:rPr>
        <w:t>Bodgan dan Tylor mendefinisikan analisis data sebagai proses yang merinci usaha secara formal untuk menemukan tema dan merumuskan hipotesis (ide-ide) seperti yang disarankan oleh data sebagai usaha untuk memberikan bantuan pada tema dan hipotesis itu.</w:t>
      </w:r>
      <w:r w:rsidRPr="000C144F">
        <w:rPr>
          <w:rStyle w:val="FootnoteReference"/>
          <w:lang w:val="id-ID"/>
        </w:rPr>
        <w:footnoteReference w:id="13"/>
      </w:r>
    </w:p>
    <w:p w:rsidR="007B7B03" w:rsidRDefault="00156317" w:rsidP="00C4324B">
      <w:pPr>
        <w:spacing w:line="480" w:lineRule="auto"/>
        <w:ind w:left="567" w:firstLine="567"/>
        <w:jc w:val="both"/>
        <w:rPr>
          <w:lang w:val="id-ID"/>
        </w:rPr>
      </w:pPr>
      <w:r w:rsidRPr="000C144F">
        <w:rPr>
          <w:lang w:val="id-ID"/>
        </w:rPr>
        <w:t>Analisis data merupakan upaya mencari dan menata secara sistematis catatan hasil observasi, wawancara dan lainnya untuk meningkatkan pemahaman peneliti tentang kasus yang diteliti dan menyajikan sebagai temuan bagi orang lain. Sedangkan untuk meningkatkan pemahaman tersebut, analisis perlu dilanjutkan dengan berupaya mencari makna.</w:t>
      </w:r>
      <w:r w:rsidRPr="000C144F">
        <w:rPr>
          <w:rStyle w:val="FootnoteReference"/>
          <w:lang w:val="id-ID"/>
        </w:rPr>
        <w:footnoteReference w:id="14"/>
      </w:r>
    </w:p>
    <w:p w:rsidR="002737E7" w:rsidRPr="002737E7" w:rsidRDefault="002737E7" w:rsidP="00393C5B">
      <w:pPr>
        <w:spacing w:line="480" w:lineRule="auto"/>
        <w:ind w:left="567" w:firstLine="709"/>
        <w:jc w:val="both"/>
        <w:rPr>
          <w:rFonts w:eastAsia="Calibri"/>
          <w:szCs w:val="22"/>
          <w:lang w:val="id-ID"/>
        </w:rPr>
      </w:pPr>
      <w:r w:rsidRPr="002737E7">
        <w:rPr>
          <w:rFonts w:eastAsia="Calibri"/>
          <w:szCs w:val="22"/>
          <w:lang w:val="id-ID"/>
        </w:rPr>
        <w:t xml:space="preserve">Analisis data dalam penelitin kualitatif dilakukan sejak sebelum memasuki lapangan, selama di lapangan, dan setelah selesai di lapangan. Dalam hal ini Nasution menyatakan “Analisis telah mulai sejak merumuskan dan menjelaskan masalah, sebelum terjun ke lapangan, dan berlangsung terus sampai penulisan hasil penelitian. Namun dalam penelitian kualitatif, analisis </w:t>
      </w:r>
      <w:r w:rsidRPr="002737E7">
        <w:rPr>
          <w:rFonts w:eastAsia="Calibri"/>
          <w:szCs w:val="22"/>
          <w:lang w:val="id-ID"/>
        </w:rPr>
        <w:lastRenderedPageBreak/>
        <w:t>data lebih difokuskan selama proses di lapangan bersamaan dengan pengumpuln data”.</w:t>
      </w:r>
      <w:r w:rsidRPr="002737E7">
        <w:rPr>
          <w:rFonts w:eastAsia="Calibri"/>
          <w:szCs w:val="22"/>
          <w:vertAlign w:val="superscript"/>
          <w:lang w:val="id-ID"/>
        </w:rPr>
        <w:footnoteReference w:id="15"/>
      </w:r>
    </w:p>
    <w:p w:rsidR="002737E7" w:rsidRPr="002737E7" w:rsidRDefault="002737E7" w:rsidP="00393C5B">
      <w:pPr>
        <w:spacing w:line="480" w:lineRule="auto"/>
        <w:ind w:left="567" w:firstLine="709"/>
        <w:jc w:val="both"/>
        <w:rPr>
          <w:rFonts w:eastAsia="Calibri"/>
          <w:szCs w:val="22"/>
          <w:lang w:val="id-ID"/>
        </w:rPr>
      </w:pPr>
      <w:r w:rsidRPr="002737E7">
        <w:rPr>
          <w:rFonts w:eastAsia="Calibri"/>
          <w:szCs w:val="22"/>
          <w:lang w:val="id-ID"/>
        </w:rPr>
        <w:t xml:space="preserve">Sesuai dengan pendapat </w:t>
      </w:r>
      <w:r w:rsidRPr="002737E7">
        <w:rPr>
          <w:rFonts w:eastAsia="Calibri"/>
          <w:noProof/>
          <w:szCs w:val="22"/>
          <w:lang w:val="id-ID"/>
        </w:rPr>
        <w:t xml:space="preserve">Miles, M.B &amp; Huberman tentang hal–hal apa yang terdapat dalam analisis kualitatif, </w:t>
      </w:r>
      <w:r w:rsidRPr="002737E7">
        <w:rPr>
          <w:rFonts w:eastAsia="Calibri"/>
          <w:szCs w:val="22"/>
          <w:lang w:val="id-ID"/>
        </w:rPr>
        <w:t>maka analisis data dalam penelitian ini dilakukan selama dan setelah pengumpulan data yang terkumpul di analisis dengan analisis data model alir (</w:t>
      </w:r>
      <w:r w:rsidRPr="002737E7">
        <w:rPr>
          <w:rFonts w:eastAsia="Calibri"/>
          <w:i/>
          <w:szCs w:val="22"/>
          <w:lang w:val="id-ID"/>
        </w:rPr>
        <w:t>flow model</w:t>
      </w:r>
      <w:r w:rsidRPr="002737E7">
        <w:rPr>
          <w:rFonts w:eastAsia="Calibri"/>
          <w:szCs w:val="22"/>
          <w:lang w:val="id-ID"/>
        </w:rPr>
        <w:t>) yang meliputi 3 hal yaitu (1) mereduksi data (2) menyajikan data (3) menarik kesimpulan.</w:t>
      </w:r>
      <w:r w:rsidRPr="002737E7">
        <w:rPr>
          <w:rFonts w:eastAsia="Calibri"/>
          <w:szCs w:val="22"/>
          <w:vertAlign w:val="superscript"/>
          <w:lang w:val="id-ID"/>
        </w:rPr>
        <w:footnoteReference w:id="16"/>
      </w:r>
    </w:p>
    <w:p w:rsidR="00FE494C" w:rsidRPr="002737E7" w:rsidRDefault="002737E7" w:rsidP="00A14509">
      <w:pPr>
        <w:spacing w:line="480" w:lineRule="auto"/>
        <w:ind w:left="567" w:firstLine="709"/>
        <w:jc w:val="both"/>
        <w:rPr>
          <w:rFonts w:eastAsia="Calibri"/>
          <w:szCs w:val="22"/>
          <w:lang w:val="id-ID"/>
        </w:rPr>
      </w:pPr>
      <w:r w:rsidRPr="002737E7">
        <w:rPr>
          <w:rFonts w:eastAsia="Calibri"/>
          <w:szCs w:val="22"/>
          <w:lang w:val="id-ID"/>
        </w:rPr>
        <w:t>Agar lebih mudah untuk mengetahui tingkat keberhasilan pembelajaran Mulyasa mengatakan: pembelajaran dikatakan berhasil dan berkualitas dari segi proses apabila seluruh siswa atau setidak-tidaknya sebagian besar 75% peserta didik terlibat secara aktif, baik fisik mental maupun sosial dalam proses pembelajaran, disamping itu menunjukkan kegairahan belajar yang tinggi, semangat yang besar dan rasa percaya diri. Sedangkan  dari segi hasil dikatakan berhasil dan berkualitas apabila terjadi perubahan perilaku yang positif pada siswa seluruhnya atau setidak–tidaknya sebagian besar 75%.</w:t>
      </w:r>
      <w:r w:rsidRPr="002737E7">
        <w:rPr>
          <w:rFonts w:eastAsia="Calibri"/>
          <w:szCs w:val="22"/>
          <w:vertAlign w:val="superscript"/>
          <w:lang w:val="id-ID"/>
        </w:rPr>
        <w:footnoteReference w:id="17"/>
      </w:r>
    </w:p>
    <w:p w:rsidR="002737E7" w:rsidRPr="002737E7" w:rsidRDefault="002737E7" w:rsidP="00393C5B">
      <w:pPr>
        <w:numPr>
          <w:ilvl w:val="1"/>
          <w:numId w:val="10"/>
        </w:numPr>
        <w:tabs>
          <w:tab w:val="clear" w:pos="720"/>
        </w:tabs>
        <w:spacing w:line="480" w:lineRule="auto"/>
        <w:ind w:left="851" w:hanging="283"/>
        <w:jc w:val="both"/>
        <w:rPr>
          <w:rFonts w:eastAsia="Calibri"/>
          <w:szCs w:val="22"/>
          <w:lang w:val="id-ID"/>
        </w:rPr>
      </w:pPr>
      <w:r w:rsidRPr="002737E7">
        <w:rPr>
          <w:rFonts w:eastAsia="Calibri"/>
          <w:szCs w:val="22"/>
          <w:lang w:val="id-ID"/>
        </w:rPr>
        <w:t>Reduksi Data</w:t>
      </w:r>
    </w:p>
    <w:p w:rsidR="002737E7" w:rsidRPr="002737E7" w:rsidRDefault="002737E7" w:rsidP="00393C5B">
      <w:pPr>
        <w:spacing w:line="480" w:lineRule="auto"/>
        <w:ind w:left="567" w:firstLine="709"/>
        <w:jc w:val="both"/>
        <w:rPr>
          <w:rFonts w:eastAsia="Calibri"/>
          <w:szCs w:val="22"/>
          <w:lang w:val="id-ID"/>
        </w:rPr>
      </w:pPr>
      <w:r w:rsidRPr="002737E7">
        <w:rPr>
          <w:rFonts w:eastAsia="Calibri"/>
          <w:szCs w:val="22"/>
          <w:lang w:val="id-ID"/>
        </w:rPr>
        <w:t xml:space="preserve">Mereduksi data adalah proses kegiatan menyeleksi, memfokuskan, dan menyederhanakan semua data yang telah diperoleh, mulai dari awal </w:t>
      </w:r>
      <w:r w:rsidRPr="002737E7">
        <w:rPr>
          <w:rFonts w:eastAsia="Calibri"/>
          <w:szCs w:val="22"/>
          <w:lang w:val="id-ID"/>
        </w:rPr>
        <w:lastRenderedPageBreak/>
        <w:t xml:space="preserve">pengumpulan data sampai penyusunan laporan penelitian. Hasil tes dan transkrip hasil wawancara tentang pekerjaan siswa pada tes yang diberikan, serta catatan observasi dimungkinkan masih belum dapat memberikan informasi yang jelas. Untuk memperoleh informasi yang jelas maka dilakukan reduksi data. Reduksi data dilakukan dengan menggunakan cara pemilihan, pemusatan perhatian pada penyederhanaan, dan transformasi kasar yang akan diperoleh dari wawancara, observasi, dan catatan lapangan. Hal ini dilakukan dengan tujuan untuk memperoleh informasi yang jelas dari data tersebut, sehingga peneliti dapat membuat kesimpulan yang dapat dipertanggung-jawabkan. </w:t>
      </w:r>
    </w:p>
    <w:p w:rsidR="00F20A55" w:rsidRPr="002737E7" w:rsidRDefault="002737E7" w:rsidP="00FE494C">
      <w:pPr>
        <w:spacing w:line="480" w:lineRule="auto"/>
        <w:ind w:left="567" w:firstLine="709"/>
        <w:jc w:val="both"/>
        <w:rPr>
          <w:rFonts w:eastAsia="Calibri"/>
          <w:szCs w:val="22"/>
          <w:lang w:val="id-ID"/>
        </w:rPr>
      </w:pPr>
      <w:r w:rsidRPr="002737E7">
        <w:rPr>
          <w:rFonts w:eastAsia="Calibri"/>
          <w:szCs w:val="22"/>
          <w:lang w:val="id-ID"/>
        </w:rPr>
        <w:t>Data-data</w:t>
      </w:r>
      <w:r w:rsidR="00F92A9F">
        <w:rPr>
          <w:rFonts w:eastAsia="Calibri"/>
          <w:szCs w:val="22"/>
          <w:lang w:val="id-ID"/>
        </w:rPr>
        <w:t xml:space="preserve"> yang direduksi adalah hasil ulangan harian guru matematika </w:t>
      </w:r>
      <w:r w:rsidRPr="002737E7">
        <w:rPr>
          <w:rFonts w:eastAsia="Calibri"/>
          <w:szCs w:val="22"/>
          <w:lang w:val="id-ID"/>
        </w:rPr>
        <w:t xml:space="preserve">yang berkaitan dengan materi </w:t>
      </w:r>
      <w:r w:rsidR="00F92A9F">
        <w:rPr>
          <w:rFonts w:eastAsia="Calibri"/>
          <w:szCs w:val="22"/>
          <w:lang w:val="id-ID"/>
        </w:rPr>
        <w:t>Sistem Persamaan Linier Dua Variabel (SPLDV)</w:t>
      </w:r>
      <w:r w:rsidRPr="002737E7">
        <w:rPr>
          <w:rFonts w:eastAsia="Calibri"/>
          <w:szCs w:val="22"/>
          <w:lang w:val="id-ID"/>
        </w:rPr>
        <w:t>. Wawancara dengan kepala sekolah, guru matematika kelas V</w:t>
      </w:r>
      <w:r w:rsidR="000D6A00">
        <w:rPr>
          <w:rFonts w:eastAsia="Calibri"/>
          <w:szCs w:val="22"/>
          <w:lang w:val="id-ID"/>
        </w:rPr>
        <w:t>IIISMP Negeri Satu Atap Kaulon Sutojayan</w:t>
      </w:r>
      <w:r w:rsidRPr="002737E7">
        <w:rPr>
          <w:rFonts w:eastAsia="Calibri"/>
          <w:szCs w:val="22"/>
          <w:lang w:val="id-ID"/>
        </w:rPr>
        <w:t xml:space="preserve"> dan siswa yang dipilih oleh peneliti, observasi mengenai pembelajaran matematika realistik yang dilakukan pada saat pemberian tindakan berlangsung pada materi </w:t>
      </w:r>
      <w:r w:rsidR="000D6A00">
        <w:rPr>
          <w:rFonts w:eastAsia="Calibri"/>
          <w:szCs w:val="22"/>
          <w:lang w:val="id-ID"/>
        </w:rPr>
        <w:t>S</w:t>
      </w:r>
      <w:r w:rsidR="00F92A9F">
        <w:rPr>
          <w:rFonts w:eastAsia="Calibri"/>
          <w:szCs w:val="22"/>
          <w:lang w:val="id-ID"/>
        </w:rPr>
        <w:t>i</w:t>
      </w:r>
      <w:r w:rsidR="000D6A00">
        <w:rPr>
          <w:rFonts w:eastAsia="Calibri"/>
          <w:szCs w:val="22"/>
          <w:lang w:val="id-ID"/>
        </w:rPr>
        <w:t>stem Persamaan Linier Dua Variabel (SPLDV)</w:t>
      </w:r>
      <w:r w:rsidRPr="002737E7">
        <w:rPr>
          <w:rFonts w:eastAsia="Calibri"/>
          <w:szCs w:val="22"/>
          <w:lang w:val="id-ID"/>
        </w:rPr>
        <w:t xml:space="preserve">, dan catatan lapangan yang dilakukan oleh peneliti, teman sejawat dan guru matematika </w:t>
      </w:r>
      <w:r w:rsidR="003D70B1">
        <w:rPr>
          <w:rFonts w:eastAsia="Calibri"/>
          <w:szCs w:val="22"/>
          <w:lang w:val="id-ID"/>
        </w:rPr>
        <w:t>SMP Negeri Satu Atap Kaulon Sutojayan</w:t>
      </w:r>
      <w:r w:rsidRPr="002737E7">
        <w:rPr>
          <w:rFonts w:eastAsia="Calibri"/>
          <w:szCs w:val="22"/>
          <w:lang w:val="id-ID"/>
        </w:rPr>
        <w:t>mengenai hal-hal atau data-data yang mendukung peneliti dalam melakukan penelitian.</w:t>
      </w:r>
    </w:p>
    <w:p w:rsidR="002737E7" w:rsidRPr="002737E7" w:rsidRDefault="002737E7" w:rsidP="00393C5B">
      <w:pPr>
        <w:numPr>
          <w:ilvl w:val="1"/>
          <w:numId w:val="10"/>
        </w:numPr>
        <w:tabs>
          <w:tab w:val="clear" w:pos="720"/>
        </w:tabs>
        <w:spacing w:line="480" w:lineRule="auto"/>
        <w:ind w:left="851" w:hanging="283"/>
        <w:jc w:val="both"/>
        <w:rPr>
          <w:rFonts w:eastAsia="Calibri"/>
          <w:szCs w:val="22"/>
          <w:lang w:val="id-ID"/>
        </w:rPr>
      </w:pPr>
      <w:r w:rsidRPr="002737E7">
        <w:rPr>
          <w:rFonts w:eastAsia="Calibri"/>
          <w:szCs w:val="22"/>
          <w:lang w:val="id-ID"/>
        </w:rPr>
        <w:t>Menyajikan Data</w:t>
      </w:r>
    </w:p>
    <w:p w:rsidR="002737E7" w:rsidRPr="002737E7" w:rsidRDefault="002737E7" w:rsidP="00393C5B">
      <w:pPr>
        <w:spacing w:line="480" w:lineRule="auto"/>
        <w:ind w:left="567" w:firstLine="709"/>
        <w:jc w:val="both"/>
        <w:rPr>
          <w:rFonts w:eastAsia="Calibri"/>
          <w:szCs w:val="22"/>
          <w:lang w:val="nb-NO"/>
        </w:rPr>
      </w:pPr>
      <w:r w:rsidRPr="002737E7">
        <w:rPr>
          <w:rFonts w:eastAsia="Calibri"/>
          <w:szCs w:val="22"/>
          <w:lang w:val="id-ID"/>
        </w:rPr>
        <w:lastRenderedPageBreak/>
        <w:t>Setelah mereduksi, maka selanjutnya adalah menyajikan data.  Penyajian data dilakukan dengan cara menyusun secara naratif sekumpulan informasi yang telah diperoleh dari hasil reduksi, sehingga dapat memberikan kemungkinan penarikan kesimpulan dan pengambilan tindakan.</w:t>
      </w:r>
      <w:r w:rsidRPr="002737E7">
        <w:rPr>
          <w:rFonts w:eastAsia="Calibri"/>
          <w:szCs w:val="22"/>
          <w:lang w:val="nb-NO"/>
        </w:rPr>
        <w:t xml:space="preserve"> Data yang sudah terorganisir ini kemudian dideskrepsikan  guna memperoleh bentuk nyata dari responden, sehingga lebih mudah dimengerti peneliti atau orang lain yang tertarik dengan hasil penelitian yang dilakukan.</w:t>
      </w:r>
      <w:r w:rsidRPr="002737E7">
        <w:rPr>
          <w:rFonts w:eastAsia="Calibri"/>
          <w:szCs w:val="22"/>
          <w:vertAlign w:val="superscript"/>
          <w:lang w:val="nb-NO"/>
        </w:rPr>
        <w:footnoteReference w:id="18"/>
      </w:r>
    </w:p>
    <w:p w:rsidR="002737E7" w:rsidRPr="002737E7" w:rsidRDefault="002737E7" w:rsidP="00393C5B">
      <w:pPr>
        <w:spacing w:line="480" w:lineRule="auto"/>
        <w:ind w:left="567" w:firstLine="709"/>
        <w:jc w:val="both"/>
        <w:rPr>
          <w:rFonts w:eastAsia="Calibri"/>
          <w:szCs w:val="22"/>
          <w:lang w:val="id-ID"/>
        </w:rPr>
      </w:pPr>
      <w:r w:rsidRPr="002737E7">
        <w:rPr>
          <w:rFonts w:eastAsia="Calibri"/>
          <w:szCs w:val="22"/>
          <w:lang w:val="id-ID"/>
        </w:rPr>
        <w:t xml:space="preserve">Data-data yang disajikan adalah </w:t>
      </w:r>
      <w:r w:rsidR="00F92A9F">
        <w:rPr>
          <w:rFonts w:eastAsia="Calibri"/>
          <w:szCs w:val="22"/>
          <w:lang w:val="id-ID"/>
        </w:rPr>
        <w:t>Tes</w:t>
      </w:r>
      <w:r w:rsidRPr="002737E7">
        <w:rPr>
          <w:rFonts w:eastAsia="Calibri"/>
          <w:szCs w:val="22"/>
          <w:lang w:val="id-ID"/>
        </w:rPr>
        <w:t>,</w:t>
      </w:r>
      <w:r w:rsidR="00F92A9F" w:rsidRPr="002737E7">
        <w:rPr>
          <w:rFonts w:eastAsia="Calibri"/>
          <w:szCs w:val="22"/>
          <w:lang w:val="id-ID"/>
        </w:rPr>
        <w:t>observasi</w:t>
      </w:r>
      <w:r w:rsidR="00F92A9F">
        <w:rPr>
          <w:rFonts w:eastAsia="Calibri"/>
          <w:szCs w:val="22"/>
          <w:lang w:val="id-ID"/>
        </w:rPr>
        <w:t>,</w:t>
      </w:r>
      <w:r w:rsidRPr="002737E7">
        <w:rPr>
          <w:rFonts w:eastAsia="Calibri"/>
          <w:szCs w:val="22"/>
          <w:lang w:val="id-ID"/>
        </w:rPr>
        <w:t xml:space="preserve"> wawancara, </w:t>
      </w:r>
      <w:r w:rsidR="00F92A9F">
        <w:rPr>
          <w:rFonts w:eastAsia="Calibri"/>
          <w:szCs w:val="22"/>
          <w:lang w:val="id-ID"/>
        </w:rPr>
        <w:t xml:space="preserve">, </w:t>
      </w:r>
      <w:r w:rsidRPr="002737E7">
        <w:rPr>
          <w:rFonts w:eastAsia="Calibri"/>
          <w:szCs w:val="22"/>
          <w:lang w:val="id-ID"/>
        </w:rPr>
        <w:t>catatan lapangan</w:t>
      </w:r>
      <w:r w:rsidR="00F92A9F">
        <w:rPr>
          <w:rFonts w:eastAsia="Calibri"/>
          <w:szCs w:val="22"/>
          <w:lang w:val="id-ID"/>
        </w:rPr>
        <w:t>, angket, dokumentasi</w:t>
      </w:r>
      <w:r w:rsidRPr="002737E7">
        <w:rPr>
          <w:rFonts w:eastAsia="Calibri"/>
          <w:szCs w:val="22"/>
          <w:lang w:val="id-ID"/>
        </w:rPr>
        <w:t xml:space="preserve"> yang dilakukan di </w:t>
      </w:r>
      <w:r>
        <w:rPr>
          <w:rFonts w:eastAsia="Calibri"/>
          <w:szCs w:val="22"/>
          <w:lang w:val="id-ID"/>
        </w:rPr>
        <w:t>SMP Negeri Satu Atap Kaulon Sutojayan</w:t>
      </w:r>
      <w:r w:rsidRPr="002737E7">
        <w:rPr>
          <w:rFonts w:eastAsia="Calibri"/>
          <w:szCs w:val="22"/>
          <w:lang w:val="id-ID"/>
        </w:rPr>
        <w:t xml:space="preserve"> tentang pemberian tindakan dalam upaya meningkatkan pemahaman konsep dengan menggunakan model pembelajaran </w:t>
      </w:r>
      <w:r>
        <w:rPr>
          <w:rFonts w:eastAsia="Calibri"/>
          <w:szCs w:val="22"/>
          <w:lang w:val="id-ID"/>
        </w:rPr>
        <w:t>Cooperative tipe STAD</w:t>
      </w:r>
      <w:r w:rsidRPr="002737E7">
        <w:rPr>
          <w:rFonts w:eastAsia="Calibri"/>
          <w:szCs w:val="22"/>
          <w:lang w:val="id-ID"/>
        </w:rPr>
        <w:t>.</w:t>
      </w:r>
    </w:p>
    <w:p w:rsidR="002737E7" w:rsidRDefault="002737E7" w:rsidP="00393C5B">
      <w:pPr>
        <w:spacing w:line="480" w:lineRule="auto"/>
        <w:ind w:left="567" w:firstLine="709"/>
        <w:jc w:val="both"/>
        <w:rPr>
          <w:rFonts w:eastAsia="Calibri"/>
          <w:szCs w:val="22"/>
          <w:lang w:val="id-ID"/>
        </w:rPr>
      </w:pPr>
      <w:r w:rsidRPr="002737E7">
        <w:rPr>
          <w:rFonts w:eastAsia="Calibri"/>
          <w:szCs w:val="22"/>
          <w:lang w:val="id-ID"/>
        </w:rPr>
        <w:t>Data yang telah disajikan tersebut selanjutnya dibuat penafsiran dan evaluasi untuk membuat perencanaan tindakan selanjutnya. Hasil penafsiran dan evaluasi ini dapat berupa penjelasan tentang (1) perbedaan antara rancangan dan pelaksanaan tindakan, (2) perlunya perubahan tindakan, (3) alternatif tindakan yang dianggap tepat, (4) persepsi peneliti, teman sejawat dan guru yang terlibat dalam pengamatan dan pencatatan lapangan terhadap tindakan yang telah dilakukan, (5) kendala yang dihadapi dan sebab-sebab kendala itu muncul.</w:t>
      </w:r>
    </w:p>
    <w:p w:rsidR="00A14509" w:rsidRPr="002737E7" w:rsidRDefault="00A14509" w:rsidP="00393C5B">
      <w:pPr>
        <w:spacing w:line="480" w:lineRule="auto"/>
        <w:ind w:left="567" w:firstLine="709"/>
        <w:jc w:val="both"/>
        <w:rPr>
          <w:rFonts w:eastAsia="Calibri"/>
          <w:szCs w:val="22"/>
          <w:lang w:val="id-ID"/>
        </w:rPr>
      </w:pPr>
    </w:p>
    <w:p w:rsidR="002737E7" w:rsidRPr="002737E7" w:rsidRDefault="002737E7" w:rsidP="00026B41">
      <w:pPr>
        <w:numPr>
          <w:ilvl w:val="1"/>
          <w:numId w:val="10"/>
        </w:numPr>
        <w:tabs>
          <w:tab w:val="clear" w:pos="720"/>
        </w:tabs>
        <w:spacing w:line="480" w:lineRule="auto"/>
        <w:ind w:left="851" w:hanging="283"/>
        <w:jc w:val="both"/>
        <w:rPr>
          <w:rFonts w:eastAsia="Calibri"/>
          <w:szCs w:val="22"/>
          <w:lang w:val="id-ID"/>
        </w:rPr>
      </w:pPr>
      <w:r w:rsidRPr="002737E7">
        <w:rPr>
          <w:rFonts w:eastAsia="Calibri"/>
          <w:szCs w:val="22"/>
          <w:lang w:val="id-ID"/>
        </w:rPr>
        <w:lastRenderedPageBreak/>
        <w:t>Penarikan Kesimpulan dan Verifikasi</w:t>
      </w:r>
    </w:p>
    <w:p w:rsidR="002737E7" w:rsidRPr="002737E7" w:rsidRDefault="002737E7" w:rsidP="00026B41">
      <w:pPr>
        <w:spacing w:line="480" w:lineRule="auto"/>
        <w:ind w:left="567" w:firstLine="709"/>
        <w:jc w:val="both"/>
        <w:rPr>
          <w:rFonts w:eastAsia="Calibri"/>
          <w:szCs w:val="22"/>
          <w:lang w:val="id-ID"/>
        </w:rPr>
      </w:pPr>
      <w:r w:rsidRPr="002737E7">
        <w:rPr>
          <w:rFonts w:eastAsia="Calibri"/>
          <w:szCs w:val="22"/>
          <w:lang w:val="id-ID"/>
        </w:rPr>
        <w:t xml:space="preserve">Menurut Penarik kesimpulan </w:t>
      </w:r>
      <w:r w:rsidRPr="002737E7">
        <w:rPr>
          <w:rFonts w:eastAsia="Calibri"/>
          <w:noProof/>
          <w:szCs w:val="22"/>
          <w:lang w:val="id-ID"/>
        </w:rPr>
        <w:t>Miles, M.B &amp; Huberman</w:t>
      </w:r>
      <w:r w:rsidRPr="002737E7">
        <w:rPr>
          <w:rFonts w:eastAsia="Calibri"/>
          <w:szCs w:val="22"/>
          <w:lang w:val="id-ID"/>
        </w:rPr>
        <w:t xml:space="preserve"> adalah memberikan kesimpulan terhadap hasil penafsiran dan evaluasi. Kegiatan ini mencakup pencarian makna data serta memberi penjelasan. Verifikasi tersebut merupakan validitas dari data yang disimpulkan.</w:t>
      </w:r>
      <w:r w:rsidRPr="002737E7">
        <w:rPr>
          <w:rFonts w:eastAsia="Calibri"/>
          <w:szCs w:val="22"/>
          <w:vertAlign w:val="superscript"/>
          <w:lang w:val="id-ID"/>
        </w:rPr>
        <w:footnoteReference w:id="19"/>
      </w:r>
      <w:r w:rsidRPr="002737E7">
        <w:rPr>
          <w:rFonts w:eastAsia="Calibri"/>
          <w:szCs w:val="22"/>
          <w:lang w:val="id-ID"/>
        </w:rPr>
        <w:t xml:space="preserve"> Selanjutnya dilakukan kegiatan verifikasi, yaitu menguji kebenaran, kekokohan, dan kecocokan makna-makna yang muncul dari data yang telah direduksi dan disajikan di atas.</w:t>
      </w:r>
    </w:p>
    <w:p w:rsidR="002737E7" w:rsidRPr="002737E7" w:rsidRDefault="008B043C" w:rsidP="00026B41">
      <w:pPr>
        <w:spacing w:line="480" w:lineRule="auto"/>
        <w:ind w:left="567" w:firstLine="709"/>
        <w:jc w:val="both"/>
        <w:rPr>
          <w:rFonts w:eastAsia="Calibri"/>
          <w:szCs w:val="22"/>
          <w:lang w:val="id-ID"/>
        </w:rPr>
      </w:pPr>
      <w:r>
        <w:rPr>
          <w:rFonts w:eastAsia="Calibri"/>
          <w:noProof/>
          <w:szCs w:val="22"/>
          <w:lang w:val="id-ID" w:eastAsia="id-ID"/>
        </w:rPr>
        <w:pict>
          <v:group id="Group 47" o:spid="_x0000_s1071" style="position:absolute;left:0;text-align:left;margin-left:206pt;margin-top:132.9pt;width:127.7pt;height:27pt;z-index:251663360" coordorigin="6756,6498" coordsize="25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">
            <v:line id="Line 49" o:spid="_x0000_s1072" style="position:absolute;visibility:visible;mso-wrap-style:square" from="6756,6768" to="818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50" o:spid="_x0000_s1073" type="#_x0000_t202" style="position:absolute;left:8188;top:6498;width:112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C656F" w:rsidRDefault="007C656F" w:rsidP="002737E7">
                    <w:r>
                      <w:t>X 100%</w:t>
                    </w:r>
                  </w:p>
                </w:txbxContent>
              </v:textbox>
            </v:shape>
          </v:group>
        </w:pict>
      </w:r>
      <w:r w:rsidR="002737E7" w:rsidRPr="002737E7">
        <w:rPr>
          <w:rFonts w:eastAsia="Calibri"/>
          <w:szCs w:val="22"/>
          <w:lang w:val="id-ID"/>
        </w:rPr>
        <w:t>Kriteria kebehasilan tindakan ini akan dilihat dari: (a) indikator proses dan (b) indikator hasil belajar.Indikator proses yang ditetapkan dalam penelitian ini adalah jika ketuntasan balajar siswa terhadap materi mencapai 75% (berkriteria cukup). Rumus yang digunakan sama dengan cara memperoleh nilai taraf keberhasilan pada observasi.</w:t>
      </w:r>
    </w:p>
    <w:p w:rsidR="00FE494C" w:rsidRDefault="008B043C" w:rsidP="00A14509">
      <w:pPr>
        <w:spacing w:line="480" w:lineRule="auto"/>
        <w:ind w:left="567"/>
        <w:jc w:val="both"/>
        <w:rPr>
          <w:rFonts w:eastAsia="Calibri"/>
          <w:szCs w:val="22"/>
          <w:lang w:val="id-ID"/>
        </w:rPr>
      </w:pPr>
      <w:r>
        <w:rPr>
          <w:rFonts w:eastAsia="Calibri"/>
          <w:noProof/>
          <w:szCs w:val="22"/>
          <w:lang w:val="id-ID" w:eastAsia="id-ID"/>
        </w:rPr>
        <w:pict>
          <v:shape id="Text Box 46" o:spid="_x0000_s1074" type="#_x0000_t202" style="position:absolute;left:0;text-align:left;margin-left:193.35pt;margin-top:-12pt;width:93.5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zP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" filled="f" stroked="f">
            <v:textbox>
              <w:txbxContent>
                <w:p w:rsidR="007C656F" w:rsidRDefault="007C656F" w:rsidP="002737E7">
                  <w:pPr>
                    <w:jc w:val="center"/>
                  </w:pPr>
                  <w:proofErr w:type="spellStart"/>
                  <w:r>
                    <w:t>Jumlahskor</w:t>
                  </w:r>
                  <w:proofErr w:type="spellEnd"/>
                </w:p>
                <w:p w:rsidR="007C656F" w:rsidRDefault="007C656F" w:rsidP="002737E7">
                  <w:pPr>
                    <w:jc w:val="center"/>
                  </w:pPr>
                  <w:proofErr w:type="spellStart"/>
                  <w:r>
                    <w:t>Skormaksimal</w:t>
                  </w:r>
                  <w:proofErr w:type="spellEnd"/>
                </w:p>
              </w:txbxContent>
            </v:textbox>
          </v:shape>
        </w:pict>
      </w:r>
      <w:r w:rsidR="002737E7" w:rsidRPr="002737E7">
        <w:rPr>
          <w:rFonts w:eastAsia="Calibri"/>
          <w:szCs w:val="22"/>
          <w:lang w:val="id-ID"/>
        </w:rPr>
        <w:t xml:space="preserve">Proses Nilai Rata-rata (NR)   = </w:t>
      </w:r>
    </w:p>
    <w:p w:rsidR="002737E7" w:rsidRPr="002737E7" w:rsidRDefault="002737E7" w:rsidP="00BD750C">
      <w:pPr>
        <w:spacing w:line="480" w:lineRule="auto"/>
        <w:ind w:left="709"/>
        <w:jc w:val="both"/>
        <w:rPr>
          <w:rFonts w:eastAsia="Calibri"/>
          <w:szCs w:val="22"/>
          <w:lang w:val="id-ID"/>
        </w:rPr>
      </w:pPr>
      <w:r w:rsidRPr="002737E7">
        <w:rPr>
          <w:rFonts w:eastAsia="Calibri"/>
          <w:szCs w:val="22"/>
          <w:lang w:val="id-ID"/>
        </w:rPr>
        <w:t>Taraf keberhasilan tindakan:</w:t>
      </w:r>
    </w:p>
    <w:p w:rsidR="002737E7" w:rsidRPr="002737E7" w:rsidRDefault="003A520E" w:rsidP="00BD750C">
      <w:pPr>
        <w:tabs>
          <w:tab w:val="left" w:pos="480"/>
          <w:tab w:val="left" w:pos="720"/>
          <w:tab w:val="left" w:pos="1080"/>
        </w:tabs>
        <w:spacing w:line="480" w:lineRule="auto"/>
        <w:ind w:left="480" w:firstLine="240"/>
        <w:rPr>
          <w:rFonts w:eastAsia="Calibri"/>
          <w:lang w:val="id-ID"/>
        </w:rPr>
      </w:pPr>
      <w:r>
        <w:rPr>
          <w:rFonts w:eastAsia="Calibri"/>
          <w:lang w:val="id-ID"/>
        </w:rPr>
        <w:t>Tabel 3.1</w:t>
      </w:r>
      <w:r w:rsidR="002737E7" w:rsidRPr="002737E7">
        <w:rPr>
          <w:rFonts w:eastAsia="Calibri"/>
          <w:lang w:val="id-ID"/>
        </w:rPr>
        <w:t xml:space="preserve"> Kriteria taraf  keberhasilan tindakan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556"/>
        <w:gridCol w:w="1421"/>
        <w:gridCol w:w="1984"/>
      </w:tblGrid>
      <w:tr w:rsidR="002737E7" w:rsidRPr="002737E7" w:rsidTr="00CF43EC">
        <w:tc>
          <w:tcPr>
            <w:tcW w:w="2410"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lang w:val="id-ID"/>
              </w:rPr>
              <w:t>Tingkat Keberhasilan</w:t>
            </w:r>
          </w:p>
        </w:tc>
        <w:tc>
          <w:tcPr>
            <w:tcW w:w="1556"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lang w:val="id-ID"/>
              </w:rPr>
              <w:t>Nilai Huruf</w:t>
            </w:r>
          </w:p>
        </w:tc>
        <w:tc>
          <w:tcPr>
            <w:tcW w:w="1421"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lang w:val="id-ID"/>
              </w:rPr>
              <w:t>Bobot</w:t>
            </w:r>
          </w:p>
        </w:tc>
        <w:tc>
          <w:tcPr>
            <w:tcW w:w="1984"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lang w:val="id-ID"/>
              </w:rPr>
              <w:t>Predikat</w:t>
            </w:r>
          </w:p>
        </w:tc>
      </w:tr>
      <w:tr w:rsidR="002737E7" w:rsidRPr="002737E7" w:rsidTr="00CF43EC">
        <w:tc>
          <w:tcPr>
            <w:tcW w:w="2410"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86 – 100 %</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76 – 85 %</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60 – 75 %</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55 – 59 %</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     54 %</w:t>
            </w:r>
          </w:p>
        </w:tc>
        <w:tc>
          <w:tcPr>
            <w:tcW w:w="1556"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A</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B</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C</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D</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E</w:t>
            </w:r>
          </w:p>
        </w:tc>
        <w:tc>
          <w:tcPr>
            <w:tcW w:w="1421" w:type="dxa"/>
          </w:tcPr>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4</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3</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2</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1</w:t>
            </w:r>
          </w:p>
          <w:p w:rsidR="002737E7" w:rsidRPr="002737E7" w:rsidRDefault="002737E7" w:rsidP="00BD750C">
            <w:pPr>
              <w:tabs>
                <w:tab w:val="left" w:pos="0"/>
                <w:tab w:val="left" w:pos="1080"/>
              </w:tabs>
              <w:spacing w:line="360" w:lineRule="auto"/>
              <w:jc w:val="center"/>
              <w:rPr>
                <w:rFonts w:eastAsia="Calibri"/>
                <w:lang w:val="id-ID"/>
              </w:rPr>
            </w:pPr>
            <w:r w:rsidRPr="002737E7">
              <w:rPr>
                <w:rFonts w:eastAsia="Calibri"/>
                <w:sz w:val="22"/>
                <w:szCs w:val="22"/>
                <w:lang w:val="id-ID"/>
              </w:rPr>
              <w:t>0</w:t>
            </w:r>
          </w:p>
        </w:tc>
        <w:tc>
          <w:tcPr>
            <w:tcW w:w="1984" w:type="dxa"/>
          </w:tcPr>
          <w:p w:rsidR="002737E7" w:rsidRPr="002737E7" w:rsidRDefault="002737E7" w:rsidP="00BD750C">
            <w:pPr>
              <w:tabs>
                <w:tab w:val="left" w:pos="0"/>
                <w:tab w:val="left" w:pos="1080"/>
              </w:tabs>
              <w:spacing w:line="360" w:lineRule="auto"/>
              <w:jc w:val="both"/>
              <w:rPr>
                <w:rFonts w:eastAsia="Calibri"/>
                <w:lang w:val="id-ID"/>
              </w:rPr>
            </w:pPr>
            <w:r w:rsidRPr="002737E7">
              <w:rPr>
                <w:rFonts w:eastAsia="Calibri"/>
                <w:sz w:val="22"/>
                <w:szCs w:val="22"/>
                <w:lang w:val="id-ID"/>
              </w:rPr>
              <w:t>Sangat Baik</w:t>
            </w:r>
          </w:p>
          <w:p w:rsidR="002737E7" w:rsidRPr="002737E7" w:rsidRDefault="002737E7" w:rsidP="00BD750C">
            <w:pPr>
              <w:tabs>
                <w:tab w:val="left" w:pos="0"/>
                <w:tab w:val="left" w:pos="1080"/>
              </w:tabs>
              <w:spacing w:line="360" w:lineRule="auto"/>
              <w:jc w:val="both"/>
              <w:rPr>
                <w:rFonts w:eastAsia="Calibri"/>
                <w:lang w:val="id-ID"/>
              </w:rPr>
            </w:pPr>
            <w:r w:rsidRPr="002737E7">
              <w:rPr>
                <w:rFonts w:eastAsia="Calibri"/>
                <w:sz w:val="22"/>
                <w:szCs w:val="22"/>
                <w:lang w:val="id-ID"/>
              </w:rPr>
              <w:t>Baik</w:t>
            </w:r>
          </w:p>
          <w:p w:rsidR="002737E7" w:rsidRPr="002737E7" w:rsidRDefault="002737E7" w:rsidP="00BD750C">
            <w:pPr>
              <w:tabs>
                <w:tab w:val="left" w:pos="0"/>
                <w:tab w:val="left" w:pos="1080"/>
              </w:tabs>
              <w:spacing w:line="360" w:lineRule="auto"/>
              <w:jc w:val="both"/>
              <w:rPr>
                <w:rFonts w:eastAsia="Calibri"/>
                <w:lang w:val="id-ID"/>
              </w:rPr>
            </w:pPr>
            <w:r w:rsidRPr="002737E7">
              <w:rPr>
                <w:rFonts w:eastAsia="Calibri"/>
                <w:sz w:val="22"/>
                <w:szCs w:val="22"/>
                <w:lang w:val="id-ID"/>
              </w:rPr>
              <w:t>Cukup</w:t>
            </w:r>
          </w:p>
          <w:p w:rsidR="002737E7" w:rsidRPr="002737E7" w:rsidRDefault="002737E7" w:rsidP="00BD750C">
            <w:pPr>
              <w:tabs>
                <w:tab w:val="left" w:pos="0"/>
                <w:tab w:val="left" w:pos="1080"/>
              </w:tabs>
              <w:spacing w:line="360" w:lineRule="auto"/>
              <w:jc w:val="both"/>
              <w:rPr>
                <w:rFonts w:eastAsia="Calibri"/>
                <w:lang w:val="id-ID"/>
              </w:rPr>
            </w:pPr>
            <w:r w:rsidRPr="002737E7">
              <w:rPr>
                <w:rFonts w:eastAsia="Calibri"/>
                <w:sz w:val="22"/>
                <w:szCs w:val="22"/>
                <w:lang w:val="id-ID"/>
              </w:rPr>
              <w:t>Kurang</w:t>
            </w:r>
          </w:p>
          <w:p w:rsidR="002737E7" w:rsidRPr="002737E7" w:rsidRDefault="002737E7" w:rsidP="00BD750C">
            <w:pPr>
              <w:tabs>
                <w:tab w:val="left" w:pos="0"/>
                <w:tab w:val="left" w:pos="1080"/>
              </w:tabs>
              <w:spacing w:line="360" w:lineRule="auto"/>
              <w:jc w:val="both"/>
              <w:rPr>
                <w:rFonts w:eastAsia="Calibri"/>
                <w:lang w:val="id-ID"/>
              </w:rPr>
            </w:pPr>
            <w:r w:rsidRPr="002737E7">
              <w:rPr>
                <w:rFonts w:eastAsia="Calibri"/>
                <w:sz w:val="22"/>
                <w:szCs w:val="22"/>
                <w:lang w:val="id-ID"/>
              </w:rPr>
              <w:t>Kurang Sekali</w:t>
            </w:r>
          </w:p>
        </w:tc>
      </w:tr>
    </w:tbl>
    <w:p w:rsidR="00BD750C" w:rsidRDefault="00BD750C" w:rsidP="00F20A55">
      <w:pPr>
        <w:spacing w:line="360" w:lineRule="auto"/>
        <w:jc w:val="both"/>
        <w:rPr>
          <w:rFonts w:eastAsia="Calibri"/>
          <w:szCs w:val="22"/>
          <w:lang w:val="id-ID"/>
        </w:rPr>
      </w:pPr>
    </w:p>
    <w:p w:rsidR="00A14509" w:rsidRDefault="00A14509" w:rsidP="00BD750C">
      <w:pPr>
        <w:spacing w:line="480" w:lineRule="auto"/>
        <w:ind w:left="567"/>
        <w:jc w:val="both"/>
        <w:rPr>
          <w:rFonts w:eastAsia="Calibri"/>
          <w:szCs w:val="22"/>
          <w:lang w:val="id-ID"/>
        </w:rPr>
      </w:pPr>
    </w:p>
    <w:p w:rsidR="002737E7" w:rsidRPr="002737E7" w:rsidRDefault="002737E7" w:rsidP="00BD750C">
      <w:pPr>
        <w:spacing w:line="480" w:lineRule="auto"/>
        <w:ind w:left="567"/>
        <w:jc w:val="both"/>
        <w:rPr>
          <w:rFonts w:eastAsia="Calibri"/>
          <w:szCs w:val="22"/>
          <w:lang w:val="id-ID"/>
        </w:rPr>
      </w:pPr>
      <w:r w:rsidRPr="002737E7">
        <w:rPr>
          <w:rFonts w:eastAsia="Calibri"/>
          <w:szCs w:val="22"/>
          <w:lang w:val="id-ID"/>
        </w:rPr>
        <w:lastRenderedPageBreak/>
        <w:t xml:space="preserve">Sebagaimana yang dikatakan Mulyasa bahwa: </w:t>
      </w:r>
    </w:p>
    <w:p w:rsidR="00FE494C" w:rsidRDefault="002737E7" w:rsidP="00A14509">
      <w:pPr>
        <w:spacing w:line="480" w:lineRule="auto"/>
        <w:ind w:left="567" w:firstLine="709"/>
        <w:jc w:val="both"/>
        <w:rPr>
          <w:rFonts w:eastAsia="Calibri"/>
          <w:szCs w:val="22"/>
          <w:lang w:val="id-ID"/>
        </w:rPr>
      </w:pPr>
      <w:r w:rsidRPr="002737E7">
        <w:rPr>
          <w:rFonts w:eastAsia="Calibri"/>
          <w:szCs w:val="22"/>
          <w:lang w:val="id-ID"/>
        </w:rPr>
        <w:t>Kualitas pembelajaran dapat dari segi proses dan dari segi hasil. Dari segi proses, pembelajaran di ketahui berhasil dan berkualitatas apabila seluruhnya atau setidak tidaknya sebagian besar (75%) peserta didik terlibat secara aktif, baik secara fisik, mental, maupun sosial dalam proses pembelajaran disamping menunjukkan kegairahan belajar yang tinggi, semangat belajar yang besar, dan rasa percaya pada diri sendiri.</w:t>
      </w:r>
      <w:r w:rsidRPr="002737E7">
        <w:rPr>
          <w:rFonts w:eastAsia="Calibri"/>
          <w:szCs w:val="22"/>
          <w:vertAlign w:val="superscript"/>
          <w:lang w:val="id-ID"/>
        </w:rPr>
        <w:footnoteReference w:id="20"/>
      </w:r>
    </w:p>
    <w:p w:rsidR="002737E7" w:rsidRPr="002737E7" w:rsidRDefault="002737E7" w:rsidP="00BD750C">
      <w:pPr>
        <w:spacing w:line="480" w:lineRule="auto"/>
        <w:ind w:left="284" w:firstLine="709"/>
        <w:jc w:val="both"/>
        <w:rPr>
          <w:rFonts w:eastAsia="Calibri"/>
          <w:szCs w:val="22"/>
          <w:lang w:val="id-ID"/>
        </w:rPr>
      </w:pPr>
      <w:r w:rsidRPr="002737E7">
        <w:rPr>
          <w:rFonts w:eastAsia="Calibri"/>
          <w:szCs w:val="22"/>
          <w:lang w:val="id-ID"/>
        </w:rPr>
        <w:t>Kriteria penilaian dari pembelajaran ini adalah sebagai berikut:</w:t>
      </w:r>
      <w:r w:rsidRPr="002737E7">
        <w:rPr>
          <w:rFonts w:eastAsia="Calibri"/>
          <w:szCs w:val="22"/>
          <w:vertAlign w:val="superscript"/>
          <w:lang w:val="id-ID"/>
        </w:rPr>
        <w:footnoteReference w:id="21"/>
      </w:r>
    </w:p>
    <w:p w:rsidR="002737E7" w:rsidRPr="002737E7" w:rsidRDefault="003A520E" w:rsidP="002737E7">
      <w:pPr>
        <w:keepNext/>
        <w:spacing w:line="360" w:lineRule="auto"/>
        <w:outlineLvl w:val="3"/>
        <w:rPr>
          <w:bCs/>
          <w:lang w:val="id-ID"/>
        </w:rPr>
      </w:pPr>
      <w:r>
        <w:rPr>
          <w:bCs/>
          <w:lang w:val="id-ID"/>
        </w:rPr>
        <w:t xml:space="preserve">         Tabel  3.2</w:t>
      </w:r>
      <w:r w:rsidR="002737E7" w:rsidRPr="002737E7">
        <w:rPr>
          <w:bCs/>
          <w:lang w:val="id-ID"/>
        </w:rPr>
        <w:t xml:space="preserve"> Kriteria Penilaian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8"/>
        <w:gridCol w:w="2127"/>
      </w:tblGrid>
      <w:tr w:rsidR="002737E7" w:rsidRPr="002737E7" w:rsidTr="00EA1968">
        <w:tc>
          <w:tcPr>
            <w:tcW w:w="2223" w:type="dxa"/>
            <w:vAlign w:val="center"/>
          </w:tcPr>
          <w:p w:rsidR="002737E7" w:rsidRPr="002737E7" w:rsidRDefault="002737E7" w:rsidP="00BD750C">
            <w:pPr>
              <w:spacing w:line="360" w:lineRule="auto"/>
              <w:jc w:val="center"/>
              <w:rPr>
                <w:rFonts w:eastAsia="Calibri"/>
                <w:b/>
                <w:bCs/>
                <w:lang w:val="id-ID"/>
              </w:rPr>
            </w:pPr>
            <w:r w:rsidRPr="002737E7">
              <w:rPr>
                <w:rFonts w:eastAsia="Calibri"/>
                <w:b/>
                <w:bCs/>
                <w:sz w:val="22"/>
                <w:szCs w:val="22"/>
                <w:lang w:val="id-ID"/>
              </w:rPr>
              <w:t>Angka100</w:t>
            </w:r>
          </w:p>
        </w:tc>
        <w:tc>
          <w:tcPr>
            <w:tcW w:w="2268" w:type="dxa"/>
            <w:vAlign w:val="center"/>
          </w:tcPr>
          <w:p w:rsidR="002737E7" w:rsidRPr="002737E7" w:rsidRDefault="002737E7" w:rsidP="00BD750C">
            <w:pPr>
              <w:spacing w:line="360" w:lineRule="auto"/>
              <w:jc w:val="center"/>
              <w:rPr>
                <w:rFonts w:eastAsia="Calibri"/>
                <w:b/>
                <w:bCs/>
                <w:lang w:val="id-ID"/>
              </w:rPr>
            </w:pPr>
            <w:r w:rsidRPr="002737E7">
              <w:rPr>
                <w:rFonts w:eastAsia="Calibri"/>
                <w:b/>
                <w:bCs/>
                <w:sz w:val="22"/>
                <w:szCs w:val="22"/>
                <w:lang w:val="id-ID"/>
              </w:rPr>
              <w:t>Angka10</w:t>
            </w:r>
          </w:p>
        </w:tc>
        <w:tc>
          <w:tcPr>
            <w:tcW w:w="2127" w:type="dxa"/>
            <w:vAlign w:val="center"/>
          </w:tcPr>
          <w:p w:rsidR="002737E7" w:rsidRPr="002737E7" w:rsidRDefault="002737E7" w:rsidP="00BD750C">
            <w:pPr>
              <w:spacing w:line="360" w:lineRule="auto"/>
              <w:jc w:val="center"/>
              <w:rPr>
                <w:rFonts w:eastAsia="Calibri"/>
                <w:b/>
                <w:bCs/>
                <w:lang w:val="id-ID"/>
              </w:rPr>
            </w:pPr>
            <w:r w:rsidRPr="002737E7">
              <w:rPr>
                <w:rFonts w:eastAsia="Calibri"/>
                <w:b/>
                <w:bCs/>
                <w:sz w:val="22"/>
                <w:szCs w:val="22"/>
                <w:lang w:val="id-ID"/>
              </w:rPr>
              <w:t>Predikat</w:t>
            </w:r>
          </w:p>
        </w:tc>
      </w:tr>
      <w:tr w:rsidR="002737E7" w:rsidRPr="002737E7" w:rsidTr="00EA1968">
        <w:trPr>
          <w:trHeight w:val="1308"/>
        </w:trPr>
        <w:tc>
          <w:tcPr>
            <w:tcW w:w="2223" w:type="dxa"/>
          </w:tcPr>
          <w:p w:rsidR="002737E7" w:rsidRPr="002737E7" w:rsidRDefault="002737E7" w:rsidP="00BD750C">
            <w:pPr>
              <w:spacing w:line="360" w:lineRule="auto"/>
              <w:jc w:val="center"/>
              <w:rPr>
                <w:rFonts w:eastAsia="Calibri"/>
                <w:lang w:val="id-ID"/>
              </w:rPr>
            </w:pPr>
            <w:r w:rsidRPr="002737E7">
              <w:rPr>
                <w:rFonts w:eastAsia="Calibri"/>
                <w:sz w:val="22"/>
                <w:szCs w:val="22"/>
                <w:lang w:val="id-ID"/>
              </w:rPr>
              <w:t>80-100</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66-79</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56-65</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40-55</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30-39</w:t>
            </w:r>
          </w:p>
        </w:tc>
        <w:tc>
          <w:tcPr>
            <w:tcW w:w="2268" w:type="dxa"/>
          </w:tcPr>
          <w:p w:rsidR="002737E7" w:rsidRPr="002737E7" w:rsidRDefault="002737E7" w:rsidP="00BD750C">
            <w:pPr>
              <w:spacing w:line="360" w:lineRule="auto"/>
              <w:jc w:val="center"/>
              <w:rPr>
                <w:rFonts w:eastAsia="Calibri"/>
                <w:lang w:val="id-ID"/>
              </w:rPr>
            </w:pPr>
            <w:r w:rsidRPr="002737E7">
              <w:rPr>
                <w:rFonts w:eastAsia="Calibri"/>
                <w:sz w:val="22"/>
                <w:szCs w:val="22"/>
                <w:lang w:val="id-ID"/>
              </w:rPr>
              <w:t>8,0-10,0</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6,6-7,9</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5,6-6,5</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4,0-5,5</w:t>
            </w:r>
          </w:p>
          <w:p w:rsidR="002737E7" w:rsidRPr="002737E7" w:rsidRDefault="002737E7" w:rsidP="00BD750C">
            <w:pPr>
              <w:spacing w:line="360" w:lineRule="auto"/>
              <w:jc w:val="center"/>
              <w:rPr>
                <w:rFonts w:eastAsia="Calibri"/>
                <w:lang w:val="id-ID"/>
              </w:rPr>
            </w:pPr>
            <w:r w:rsidRPr="002737E7">
              <w:rPr>
                <w:rFonts w:eastAsia="Calibri"/>
                <w:sz w:val="22"/>
                <w:szCs w:val="22"/>
                <w:lang w:val="id-ID"/>
              </w:rPr>
              <w:t>3,0-3,9</w:t>
            </w:r>
          </w:p>
        </w:tc>
        <w:tc>
          <w:tcPr>
            <w:tcW w:w="2127" w:type="dxa"/>
          </w:tcPr>
          <w:p w:rsidR="002737E7" w:rsidRPr="002737E7" w:rsidRDefault="002737E7" w:rsidP="00BD750C">
            <w:pPr>
              <w:spacing w:line="360" w:lineRule="auto"/>
              <w:rPr>
                <w:rFonts w:eastAsia="Calibri"/>
                <w:lang w:val="id-ID"/>
              </w:rPr>
            </w:pPr>
            <w:r w:rsidRPr="002737E7">
              <w:rPr>
                <w:rFonts w:eastAsia="Calibri"/>
                <w:sz w:val="22"/>
                <w:szCs w:val="22"/>
                <w:lang w:val="id-ID"/>
              </w:rPr>
              <w:t>Baik Sekali</w:t>
            </w:r>
          </w:p>
          <w:p w:rsidR="002737E7" w:rsidRPr="002737E7" w:rsidRDefault="002737E7" w:rsidP="00BD750C">
            <w:pPr>
              <w:spacing w:line="360" w:lineRule="auto"/>
              <w:rPr>
                <w:rFonts w:eastAsia="Calibri"/>
                <w:lang w:val="id-ID"/>
              </w:rPr>
            </w:pPr>
            <w:r w:rsidRPr="002737E7">
              <w:rPr>
                <w:rFonts w:eastAsia="Calibri"/>
                <w:sz w:val="22"/>
                <w:szCs w:val="22"/>
                <w:lang w:val="id-ID"/>
              </w:rPr>
              <w:t>Baik</w:t>
            </w:r>
          </w:p>
          <w:p w:rsidR="002737E7" w:rsidRPr="002737E7" w:rsidRDefault="002737E7" w:rsidP="00BD750C">
            <w:pPr>
              <w:spacing w:line="360" w:lineRule="auto"/>
              <w:rPr>
                <w:rFonts w:eastAsia="Calibri"/>
                <w:lang w:val="id-ID"/>
              </w:rPr>
            </w:pPr>
            <w:r w:rsidRPr="002737E7">
              <w:rPr>
                <w:rFonts w:eastAsia="Calibri"/>
                <w:sz w:val="22"/>
                <w:szCs w:val="22"/>
                <w:lang w:val="id-ID"/>
              </w:rPr>
              <w:t>Cukup</w:t>
            </w:r>
          </w:p>
          <w:p w:rsidR="002737E7" w:rsidRPr="002737E7" w:rsidRDefault="002737E7" w:rsidP="00BD750C">
            <w:pPr>
              <w:spacing w:line="360" w:lineRule="auto"/>
              <w:rPr>
                <w:rFonts w:eastAsia="Calibri"/>
                <w:lang w:val="id-ID"/>
              </w:rPr>
            </w:pPr>
            <w:r w:rsidRPr="002737E7">
              <w:rPr>
                <w:rFonts w:eastAsia="Calibri"/>
                <w:sz w:val="22"/>
                <w:szCs w:val="22"/>
                <w:lang w:val="id-ID"/>
              </w:rPr>
              <w:t>Kurang</w:t>
            </w:r>
          </w:p>
          <w:p w:rsidR="002737E7" w:rsidRPr="002737E7" w:rsidRDefault="002737E7" w:rsidP="00BD750C">
            <w:pPr>
              <w:spacing w:line="360" w:lineRule="auto"/>
              <w:rPr>
                <w:rFonts w:eastAsia="Calibri"/>
                <w:lang w:val="id-ID"/>
              </w:rPr>
            </w:pPr>
            <w:r w:rsidRPr="002737E7">
              <w:rPr>
                <w:rFonts w:eastAsia="Calibri"/>
                <w:sz w:val="22"/>
                <w:szCs w:val="22"/>
                <w:lang w:val="id-ID"/>
              </w:rPr>
              <w:t>Gagal</w:t>
            </w:r>
          </w:p>
        </w:tc>
      </w:tr>
    </w:tbl>
    <w:p w:rsidR="002737E7" w:rsidRPr="002737E7" w:rsidRDefault="002737E7" w:rsidP="003D70B1">
      <w:pPr>
        <w:spacing w:line="480" w:lineRule="auto"/>
        <w:ind w:left="567"/>
        <w:jc w:val="both"/>
        <w:rPr>
          <w:rFonts w:eastAsia="Calibri"/>
          <w:szCs w:val="22"/>
          <w:lang w:val="id-ID"/>
        </w:rPr>
      </w:pPr>
      <w:r w:rsidRPr="002737E7">
        <w:rPr>
          <w:rFonts w:eastAsia="Calibri"/>
          <w:szCs w:val="22"/>
          <w:lang w:val="id-ID"/>
        </w:rPr>
        <w:t>Rumusnya adalah sebagai berikut :</w:t>
      </w:r>
      <w:r w:rsidRPr="002737E7">
        <w:rPr>
          <w:rFonts w:eastAsia="Calibri"/>
          <w:szCs w:val="22"/>
          <w:vertAlign w:val="superscript"/>
          <w:lang w:val="id-ID"/>
        </w:rPr>
        <w:footnoteReference w:id="22"/>
      </w:r>
    </w:p>
    <w:p w:rsidR="008916B5" w:rsidRDefault="002737E7" w:rsidP="005871A2">
      <w:pPr>
        <w:ind w:left="561"/>
        <w:jc w:val="both"/>
        <w:rPr>
          <w:rFonts w:eastAsia="Calibri"/>
          <w:szCs w:val="22"/>
          <w:lang w:val="id-ID"/>
        </w:rPr>
      </w:pPr>
      <w:r w:rsidRPr="002737E7">
        <w:rPr>
          <w:rFonts w:eastAsia="Calibri"/>
          <w:position w:val="-24"/>
          <w:szCs w:val="22"/>
          <w:lang w:val="id-ID"/>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31.4pt" o:ole="">
            <v:imagedata r:id="rId9" o:title=""/>
          </v:shape>
          <o:OLEObject Type="Embed" ProgID="Equation.3" ShapeID="_x0000_i1025" DrawAspect="Content" ObjectID="_1406596762" r:id="rId10"/>
        </w:object>
      </w:r>
    </w:p>
    <w:p w:rsidR="002737E7" w:rsidRPr="002737E7" w:rsidRDefault="002737E7" w:rsidP="00842DFE">
      <w:pPr>
        <w:spacing w:line="360" w:lineRule="auto"/>
        <w:ind w:left="561"/>
        <w:jc w:val="both"/>
        <w:rPr>
          <w:rFonts w:eastAsia="Calibri"/>
          <w:szCs w:val="22"/>
          <w:lang w:val="id-ID"/>
        </w:rPr>
      </w:pPr>
      <w:r w:rsidRPr="002737E7">
        <w:rPr>
          <w:rFonts w:eastAsia="Calibri"/>
          <w:szCs w:val="22"/>
          <w:lang w:val="id-ID"/>
        </w:rPr>
        <w:t>Keterangan :</w:t>
      </w:r>
    </w:p>
    <w:p w:rsidR="002737E7" w:rsidRPr="002737E7" w:rsidRDefault="002737E7" w:rsidP="00842DFE">
      <w:pPr>
        <w:spacing w:line="360" w:lineRule="auto"/>
        <w:ind w:left="561"/>
        <w:jc w:val="both"/>
        <w:rPr>
          <w:rFonts w:eastAsia="Calibri"/>
          <w:szCs w:val="22"/>
          <w:lang w:val="id-ID"/>
        </w:rPr>
      </w:pPr>
      <w:r w:rsidRPr="002737E7">
        <w:rPr>
          <w:rFonts w:eastAsia="Calibri"/>
          <w:szCs w:val="22"/>
          <w:lang w:val="id-ID"/>
        </w:rPr>
        <w:t>S : Nilai yang diharapkan (dicari)</w:t>
      </w:r>
    </w:p>
    <w:p w:rsidR="002737E7" w:rsidRPr="002737E7" w:rsidRDefault="002737E7" w:rsidP="00842DFE">
      <w:pPr>
        <w:spacing w:line="360" w:lineRule="auto"/>
        <w:ind w:left="561"/>
        <w:jc w:val="both"/>
        <w:rPr>
          <w:rFonts w:eastAsia="Calibri"/>
          <w:szCs w:val="22"/>
          <w:lang w:val="id-ID"/>
        </w:rPr>
      </w:pPr>
      <w:r w:rsidRPr="002737E7">
        <w:rPr>
          <w:rFonts w:eastAsia="Calibri"/>
          <w:szCs w:val="22"/>
          <w:lang w:val="id-ID"/>
        </w:rPr>
        <w:t>R : Jumlah skor dari item atau soal yang dijawab benar</w:t>
      </w:r>
    </w:p>
    <w:p w:rsidR="002737E7" w:rsidRPr="002737E7" w:rsidRDefault="002737E7" w:rsidP="00842DFE">
      <w:pPr>
        <w:spacing w:line="360" w:lineRule="auto"/>
        <w:ind w:left="561"/>
        <w:jc w:val="both"/>
        <w:rPr>
          <w:rFonts w:eastAsia="Calibri"/>
          <w:szCs w:val="22"/>
          <w:lang w:val="id-ID"/>
        </w:rPr>
      </w:pPr>
      <w:r w:rsidRPr="002737E7">
        <w:rPr>
          <w:rFonts w:eastAsia="Calibri"/>
          <w:szCs w:val="22"/>
          <w:lang w:val="id-ID"/>
        </w:rPr>
        <w:t xml:space="preserve">N : </w:t>
      </w:r>
      <w:r w:rsidR="00842DFE">
        <w:rPr>
          <w:rFonts w:eastAsia="Calibri"/>
          <w:szCs w:val="22"/>
          <w:lang w:val="id-ID"/>
        </w:rPr>
        <w:t>Skor maksimal dari tes tersebut</w:t>
      </w:r>
    </w:p>
    <w:p w:rsidR="002737E7" w:rsidRPr="002737E7" w:rsidRDefault="002737E7" w:rsidP="00B8754A">
      <w:pPr>
        <w:spacing w:line="480" w:lineRule="auto"/>
        <w:ind w:left="561" w:firstLine="573"/>
        <w:jc w:val="both"/>
        <w:rPr>
          <w:rFonts w:eastAsia="Calibri"/>
          <w:szCs w:val="22"/>
          <w:lang w:val="id-ID"/>
        </w:rPr>
      </w:pPr>
      <w:r w:rsidRPr="002737E7">
        <w:rPr>
          <w:rFonts w:eastAsia="Calibri"/>
          <w:szCs w:val="22"/>
          <w:lang w:val="id-ID"/>
        </w:rPr>
        <w:lastRenderedPageBreak/>
        <w:t>Indikator hasil belajar dari penelitian ini adalah jika 85 % dari siswa</w:t>
      </w:r>
      <w:r>
        <w:rPr>
          <w:rFonts w:eastAsia="Calibri"/>
          <w:szCs w:val="22"/>
          <w:lang w:val="id-ID"/>
        </w:rPr>
        <w:t xml:space="preserve"> telah mencapai nilai minimal 7</w:t>
      </w:r>
      <w:r w:rsidRPr="002737E7">
        <w:rPr>
          <w:rFonts w:eastAsia="Calibri"/>
          <w:szCs w:val="22"/>
          <w:lang w:val="id-ID"/>
        </w:rPr>
        <w:t>5.</w:t>
      </w:r>
      <w:r w:rsidRPr="002737E7">
        <w:rPr>
          <w:rFonts w:eastAsia="Calibri"/>
          <w:szCs w:val="22"/>
          <w:lang w:val="id-ID"/>
        </w:rPr>
        <w:tab/>
      </w:r>
    </w:p>
    <w:p w:rsidR="002737E7" w:rsidRPr="002737E7" w:rsidRDefault="002737E7" w:rsidP="00B8754A">
      <w:pPr>
        <w:spacing w:line="480" w:lineRule="auto"/>
        <w:ind w:left="561" w:firstLine="573"/>
        <w:jc w:val="both"/>
        <w:rPr>
          <w:rFonts w:eastAsia="Calibri"/>
          <w:szCs w:val="22"/>
          <w:lang w:val="id-ID"/>
        </w:rPr>
      </w:pPr>
      <w:r w:rsidRPr="002737E7">
        <w:rPr>
          <w:rFonts w:eastAsia="Calibri"/>
          <w:szCs w:val="22"/>
          <w:lang w:val="id-ID"/>
        </w:rPr>
        <w:t>Hal ini didasarkan pada: " kelompok atau kelas yang dikatakan</w:t>
      </w:r>
      <w:r w:rsidR="00E04697">
        <w:rPr>
          <w:rFonts w:eastAsia="Calibri"/>
          <w:szCs w:val="22"/>
          <w:lang w:val="id-ID"/>
        </w:rPr>
        <w:t xml:space="preserve"> berhasil (mencapai ketuntasan</w:t>
      </w:r>
      <w:r w:rsidRPr="002737E7">
        <w:rPr>
          <w:rFonts w:eastAsia="Calibri"/>
          <w:szCs w:val="22"/>
          <w:lang w:val="id-ID"/>
        </w:rPr>
        <w:t>), jika paling sedikit 85 % dari jumlah siswa dalam kelompok/kelas itu telah memenuhi kriteria ketuntasan perseorangan." Sedang</w:t>
      </w:r>
      <w:r w:rsidR="003F1E3B">
        <w:rPr>
          <w:rFonts w:eastAsia="Calibri"/>
          <w:szCs w:val="22"/>
          <w:lang w:val="id-ID"/>
        </w:rPr>
        <w:t xml:space="preserve">kan pengambilan nilai </w:t>
      </w:r>
      <w:r>
        <w:rPr>
          <w:rFonts w:eastAsia="Calibri"/>
          <w:szCs w:val="22"/>
          <w:lang w:val="id-ID"/>
        </w:rPr>
        <w:t xml:space="preserve"> 7</w:t>
      </w:r>
      <w:r w:rsidRPr="002737E7">
        <w:rPr>
          <w:rFonts w:eastAsia="Calibri"/>
          <w:szCs w:val="22"/>
          <w:lang w:val="id-ID"/>
        </w:rPr>
        <w:t>5 adalah hasil diskusi dengan guru kelas V</w:t>
      </w:r>
      <w:r>
        <w:rPr>
          <w:rFonts w:eastAsia="Calibri"/>
          <w:szCs w:val="22"/>
          <w:lang w:val="id-ID"/>
        </w:rPr>
        <w:t>III</w:t>
      </w:r>
      <w:r w:rsidR="00764B2A">
        <w:rPr>
          <w:rFonts w:eastAsia="Calibri"/>
          <w:szCs w:val="22"/>
        </w:rPr>
        <w:t xml:space="preserve"> </w:t>
      </w:r>
      <w:r>
        <w:rPr>
          <w:rFonts w:eastAsia="Calibri"/>
          <w:szCs w:val="22"/>
          <w:lang w:val="id-ID"/>
        </w:rPr>
        <w:t>SMP Negeri Satu Atap Kaulon Sutojayan</w:t>
      </w:r>
      <w:r w:rsidRPr="002737E7">
        <w:rPr>
          <w:rFonts w:eastAsia="Calibri"/>
          <w:szCs w:val="22"/>
          <w:lang w:val="id-ID"/>
        </w:rPr>
        <w:t xml:space="preserve"> dan teman sejawat berdasarkan tingkat kecerdasan siswa dan batas nilai </w:t>
      </w:r>
      <w:r w:rsidR="003F1E3B">
        <w:rPr>
          <w:rFonts w:eastAsia="Calibri"/>
          <w:szCs w:val="22"/>
          <w:lang w:val="id-ID"/>
        </w:rPr>
        <w:t>kriteria ketuntasan minimum (KKM)</w:t>
      </w:r>
      <w:r w:rsidRPr="002737E7">
        <w:rPr>
          <w:rFonts w:eastAsia="Calibri"/>
          <w:szCs w:val="22"/>
          <w:lang w:val="id-ID"/>
        </w:rPr>
        <w:t xml:space="preserve"> yang digunakan di sekolah yang bersangkutan.</w:t>
      </w:r>
    </w:p>
    <w:p w:rsidR="00A64CEE" w:rsidRPr="000C144F" w:rsidRDefault="00B8754A" w:rsidP="00D525A6">
      <w:pPr>
        <w:spacing w:line="480" w:lineRule="auto"/>
        <w:ind w:left="567" w:hanging="283"/>
        <w:jc w:val="both"/>
        <w:rPr>
          <w:b/>
          <w:lang w:val="id-ID"/>
        </w:rPr>
      </w:pPr>
      <w:r>
        <w:rPr>
          <w:b/>
          <w:lang w:val="id-ID"/>
        </w:rPr>
        <w:t>F</w:t>
      </w:r>
      <w:r w:rsidR="00A64CEE" w:rsidRPr="000C144F">
        <w:rPr>
          <w:b/>
          <w:lang w:val="id-ID"/>
        </w:rPr>
        <w:t>. Pengecekan Keabsahan Data</w:t>
      </w:r>
    </w:p>
    <w:p w:rsidR="008916B5" w:rsidRDefault="00A64CEE" w:rsidP="008916B5">
      <w:pPr>
        <w:spacing w:line="480" w:lineRule="auto"/>
        <w:ind w:left="567" w:firstLine="567"/>
        <w:jc w:val="both"/>
        <w:rPr>
          <w:lang w:val="id-ID"/>
        </w:rPr>
      </w:pPr>
      <w:r w:rsidRPr="000C144F">
        <w:rPr>
          <w:lang w:val="id-ID"/>
        </w:rPr>
        <w:t xml:space="preserve">Keabsahan data yang dilakukan dalam penelitian ini difokuskan pada motivasi dan hasil belajar matematika siswa. Dalam penelitian ini ditentukan dengan menggunakan kriteria kredebilitas (derajat kepercayaan). Kredebilitas data ini dimaksudkan untuk membuktikan bahwa apa yang berhasil dikumpulkan sesuai dengan kenyataan yang ada dilapangan. </w:t>
      </w:r>
    </w:p>
    <w:p w:rsidR="00A64CEE" w:rsidRPr="000C144F" w:rsidRDefault="00A64CEE" w:rsidP="00D525A6">
      <w:pPr>
        <w:spacing w:line="480" w:lineRule="auto"/>
        <w:ind w:left="567" w:firstLine="567"/>
        <w:jc w:val="both"/>
        <w:rPr>
          <w:lang w:val="id-ID"/>
        </w:rPr>
      </w:pPr>
      <w:r w:rsidRPr="000C144F">
        <w:rPr>
          <w:lang w:val="id-ID"/>
        </w:rPr>
        <w:t>Ada kepercayaan 4 cara dari 10 cara yang dikembangkan oleh Moleong, pemeriksaan sebagai berikut:</w:t>
      </w:r>
    </w:p>
    <w:p w:rsidR="00A64CEE" w:rsidRPr="000C144F" w:rsidRDefault="00A64CEE" w:rsidP="00D525A6">
      <w:pPr>
        <w:spacing w:line="480" w:lineRule="auto"/>
        <w:ind w:left="1134" w:hanging="283"/>
        <w:jc w:val="both"/>
        <w:rPr>
          <w:lang w:val="id-ID"/>
        </w:rPr>
      </w:pPr>
      <w:r w:rsidRPr="000C144F">
        <w:rPr>
          <w:lang w:val="id-ID"/>
        </w:rPr>
        <w:t>1.</w:t>
      </w:r>
      <w:r w:rsidRPr="000C144F">
        <w:rPr>
          <w:lang w:val="id-ID"/>
        </w:rPr>
        <w:tab/>
        <w:t>Ketekunan pengamatan atau kedalaman observasi.</w:t>
      </w:r>
    </w:p>
    <w:p w:rsidR="00A64CEE" w:rsidRPr="000C144F" w:rsidRDefault="00A64CEE" w:rsidP="00D525A6">
      <w:pPr>
        <w:spacing w:line="480" w:lineRule="auto"/>
        <w:ind w:left="1134" w:hanging="283"/>
        <w:jc w:val="both"/>
        <w:rPr>
          <w:lang w:val="id-ID"/>
        </w:rPr>
      </w:pPr>
      <w:r w:rsidRPr="000C144F">
        <w:rPr>
          <w:lang w:val="id-ID"/>
        </w:rPr>
        <w:t>2.</w:t>
      </w:r>
      <w:r w:rsidRPr="000C144F">
        <w:rPr>
          <w:lang w:val="id-ID"/>
        </w:rPr>
        <w:tab/>
        <w:t>Trianggulasi yaitu memanfaatkan sesuatu yang lain di luar data itu untuk keperluan pengecekan atau pembanding terhadap data itu. Teknik ini ada dua yaitu trianggulasi sumber dan trianggulasi metode.</w:t>
      </w:r>
    </w:p>
    <w:p w:rsidR="00A64CEE" w:rsidRPr="000C144F" w:rsidRDefault="00A64CEE" w:rsidP="00D525A6">
      <w:pPr>
        <w:spacing w:line="480" w:lineRule="auto"/>
        <w:ind w:left="1134" w:hanging="283"/>
        <w:jc w:val="both"/>
        <w:rPr>
          <w:lang w:val="id-ID"/>
        </w:rPr>
      </w:pPr>
      <w:r w:rsidRPr="000C144F">
        <w:rPr>
          <w:lang w:val="id-ID"/>
        </w:rPr>
        <w:lastRenderedPageBreak/>
        <w:t>3.</w:t>
      </w:r>
      <w:r w:rsidRPr="000C144F">
        <w:rPr>
          <w:lang w:val="id-ID"/>
        </w:rPr>
        <w:tab/>
        <w:t>Member chek yaitu peneliti berupaya melibatkan informan untuk mengkonfirmasikan data serta interprestasi.</w:t>
      </w:r>
    </w:p>
    <w:p w:rsidR="00C4324B" w:rsidRDefault="00A64CEE" w:rsidP="0078771B">
      <w:pPr>
        <w:spacing w:line="480" w:lineRule="auto"/>
        <w:ind w:left="1134" w:hanging="283"/>
        <w:jc w:val="both"/>
        <w:rPr>
          <w:lang w:val="id-ID"/>
        </w:rPr>
      </w:pPr>
      <w:r w:rsidRPr="000C144F">
        <w:rPr>
          <w:lang w:val="id-ID"/>
        </w:rPr>
        <w:t>4.</w:t>
      </w:r>
      <w:r w:rsidRPr="000C144F">
        <w:rPr>
          <w:lang w:val="id-ID"/>
        </w:rPr>
        <w:tab/>
        <w:t>Pengecekan teman sejawat yaitu mendiskusikan proses dan hasil penilitian dengan dosen pembimbing atau teman mahasiswa yang sedang atau telah mengadakan penilitian kualitatif atau orang yang telah berpengalaman mengadakan penilitian kualitatif.</w:t>
      </w:r>
      <w:r w:rsidRPr="000C144F">
        <w:rPr>
          <w:rStyle w:val="FootnoteReference"/>
          <w:lang w:val="id-ID"/>
        </w:rPr>
        <w:footnoteReference w:id="23"/>
      </w:r>
    </w:p>
    <w:p w:rsidR="003D70B1" w:rsidRPr="00C4324B" w:rsidRDefault="003D70B1" w:rsidP="003D70B1">
      <w:pPr>
        <w:spacing w:line="480" w:lineRule="auto"/>
        <w:ind w:left="567" w:hanging="283"/>
        <w:jc w:val="both"/>
        <w:rPr>
          <w:lang w:val="id-ID"/>
        </w:rPr>
      </w:pPr>
      <w:r>
        <w:rPr>
          <w:b/>
          <w:lang w:val="id-ID"/>
        </w:rPr>
        <w:t xml:space="preserve">G. </w:t>
      </w:r>
      <w:proofErr w:type="spellStart"/>
      <w:r w:rsidRPr="000077E8">
        <w:rPr>
          <w:b/>
        </w:rPr>
        <w:t>ProsedurPengumpulan</w:t>
      </w:r>
      <w:proofErr w:type="spellEnd"/>
      <w:r w:rsidRPr="000077E8">
        <w:rPr>
          <w:b/>
        </w:rPr>
        <w:t xml:space="preserve"> Data</w:t>
      </w:r>
      <w:r>
        <w:rPr>
          <w:b/>
        </w:rPr>
        <w:t xml:space="preserve"> (</w:t>
      </w:r>
      <w:proofErr w:type="spellStart"/>
      <w:r>
        <w:rPr>
          <w:b/>
        </w:rPr>
        <w:t>MetodedanInstrumenPenelitian</w:t>
      </w:r>
      <w:proofErr w:type="spellEnd"/>
      <w:r>
        <w:rPr>
          <w:b/>
        </w:rPr>
        <w:t>)</w:t>
      </w:r>
    </w:p>
    <w:p w:rsidR="000D6A00" w:rsidRPr="000D6A00" w:rsidRDefault="000D6A00" w:rsidP="000D6A00">
      <w:pPr>
        <w:spacing w:line="480" w:lineRule="auto"/>
        <w:ind w:left="142" w:firstLine="851"/>
        <w:jc w:val="both"/>
        <w:rPr>
          <w:rFonts w:eastAsia="Calibri"/>
          <w:szCs w:val="22"/>
          <w:lang w:val="id-ID"/>
        </w:rPr>
      </w:pPr>
      <w:r w:rsidRPr="000D6A00">
        <w:rPr>
          <w:rFonts w:eastAsia="Calibri"/>
          <w:szCs w:val="22"/>
          <w:lang w:val="id-ID"/>
        </w:rPr>
        <w:t>Prosedur pengumpulan data dalam penelitian ini adalah sebagai berikut.</w:t>
      </w:r>
    </w:p>
    <w:p w:rsidR="000D6A00" w:rsidRPr="000D6A00" w:rsidRDefault="000D6A00" w:rsidP="000D6A00">
      <w:pPr>
        <w:numPr>
          <w:ilvl w:val="0"/>
          <w:numId w:val="11"/>
        </w:numPr>
        <w:spacing w:line="480" w:lineRule="auto"/>
        <w:ind w:left="851" w:hanging="284"/>
        <w:jc w:val="both"/>
        <w:rPr>
          <w:rFonts w:eastAsia="Calibri"/>
          <w:szCs w:val="22"/>
          <w:lang w:val="id-ID"/>
        </w:rPr>
      </w:pPr>
      <w:r w:rsidRPr="000D6A00">
        <w:rPr>
          <w:rFonts w:eastAsia="Calibri"/>
          <w:szCs w:val="22"/>
          <w:lang w:val="id-ID"/>
        </w:rPr>
        <w:t>Tes.</w:t>
      </w:r>
    </w:p>
    <w:p w:rsidR="000D6A00" w:rsidRPr="000D6A00" w:rsidRDefault="000D6A00" w:rsidP="000D6A00">
      <w:pPr>
        <w:spacing w:line="480" w:lineRule="auto"/>
        <w:ind w:left="567" w:firstLine="426"/>
        <w:jc w:val="both"/>
        <w:rPr>
          <w:rFonts w:eastAsia="Calibri"/>
          <w:szCs w:val="22"/>
          <w:lang w:val="id-ID"/>
        </w:rPr>
      </w:pPr>
      <w:r w:rsidRPr="000D6A00">
        <w:rPr>
          <w:rFonts w:eastAsia="Calibri"/>
          <w:szCs w:val="22"/>
          <w:lang w:val="id-ID"/>
        </w:rPr>
        <w:t>Hasil pekerjaan siswa dalam tes digunakan untuk melihat peningkatan pemahaman dan pencapaian prestasi belajar siswa. Dalam penelitian, ini tes yang diberikan ada 2 macam sebagai berikut:</w:t>
      </w:r>
      <w:r w:rsidRPr="000D6A00">
        <w:rPr>
          <w:rFonts w:eastAsia="Calibri"/>
          <w:szCs w:val="22"/>
          <w:vertAlign w:val="superscript"/>
          <w:lang w:val="id-ID"/>
        </w:rPr>
        <w:footnoteReference w:id="24"/>
      </w:r>
    </w:p>
    <w:p w:rsidR="000D6A00" w:rsidRPr="000D6A00" w:rsidRDefault="000D6A00" w:rsidP="000D6A00">
      <w:pPr>
        <w:numPr>
          <w:ilvl w:val="0"/>
          <w:numId w:val="12"/>
        </w:numPr>
        <w:tabs>
          <w:tab w:val="left" w:pos="240"/>
        </w:tabs>
        <w:spacing w:line="480" w:lineRule="auto"/>
        <w:jc w:val="both"/>
        <w:rPr>
          <w:rFonts w:eastAsia="Calibri"/>
          <w:szCs w:val="22"/>
          <w:lang w:val="id-ID"/>
        </w:rPr>
      </w:pPr>
      <w:r w:rsidRPr="000D6A00">
        <w:rPr>
          <w:rFonts w:eastAsia="Calibri"/>
          <w:szCs w:val="22"/>
          <w:lang w:val="id-ID"/>
        </w:rPr>
        <w:t xml:space="preserve">Pre tes (tes awal), tes yang diberikan sebelum tindakan bertujuan untuk mengetahui pemahaman siswa terhadap materi yang akan diajarkan. Pre tes ini memiliki banyak kegunaan dalam menjajagi proses pembelajaran yang akan dilaksanakan, oleh karena itu pre tes memegang peranan yang cukup penting dalam proses pembelajaran. </w:t>
      </w:r>
    </w:p>
    <w:p w:rsidR="000D6A00" w:rsidRPr="000D6A00" w:rsidRDefault="000D6A00" w:rsidP="000D6A00">
      <w:pPr>
        <w:numPr>
          <w:ilvl w:val="0"/>
          <w:numId w:val="12"/>
        </w:numPr>
        <w:tabs>
          <w:tab w:val="left" w:pos="240"/>
        </w:tabs>
        <w:spacing w:line="480" w:lineRule="auto"/>
        <w:jc w:val="both"/>
        <w:rPr>
          <w:rFonts w:eastAsia="Calibri"/>
          <w:szCs w:val="22"/>
          <w:lang w:val="id-ID"/>
        </w:rPr>
      </w:pPr>
      <w:r w:rsidRPr="000D6A00">
        <w:rPr>
          <w:rFonts w:eastAsia="Calibri"/>
          <w:szCs w:val="22"/>
          <w:lang w:val="id-ID"/>
        </w:rPr>
        <w:lastRenderedPageBreak/>
        <w:t>Post tes (tes akhir), yaitu tes yang diberikan setiap akhir tindakan untuk mengetahui pemahaman siswa dan ketuntasan belajar siswa pada masing-masing pokok bahasan.</w:t>
      </w:r>
    </w:p>
    <w:p w:rsidR="000D6A00" w:rsidRPr="000D6A00" w:rsidRDefault="00EF5C86" w:rsidP="0081684E">
      <w:pPr>
        <w:spacing w:line="480" w:lineRule="auto"/>
        <w:ind w:left="567" w:firstLine="567"/>
        <w:jc w:val="both"/>
        <w:rPr>
          <w:rFonts w:eastAsia="Calibri"/>
          <w:szCs w:val="22"/>
          <w:lang w:val="id-ID"/>
        </w:rPr>
      </w:pPr>
      <w:r>
        <w:rPr>
          <w:rFonts w:eastAsia="Calibri"/>
          <w:szCs w:val="22"/>
          <w:lang w:val="id-ID"/>
        </w:rPr>
        <w:t xml:space="preserve">Peneliti disini hanya mengunakan post </w:t>
      </w:r>
      <w:r w:rsidR="000D6A00" w:rsidRPr="000D6A00">
        <w:rPr>
          <w:rFonts w:eastAsia="Calibri"/>
          <w:szCs w:val="22"/>
          <w:lang w:val="id-ID"/>
        </w:rPr>
        <w:t>Tes yang diberikan</w:t>
      </w:r>
      <w:r>
        <w:rPr>
          <w:rFonts w:eastAsia="Calibri"/>
          <w:szCs w:val="22"/>
          <w:lang w:val="id-ID"/>
        </w:rPr>
        <w:t xml:space="preserve"> pada siswa untuk mengevaluasi pembelajaran,</w:t>
      </w:r>
      <w:r w:rsidR="000D6A00" w:rsidRPr="000D6A00">
        <w:rPr>
          <w:rFonts w:eastAsia="Calibri"/>
          <w:szCs w:val="22"/>
          <w:lang w:val="id-ID"/>
        </w:rPr>
        <w:t xml:space="preserve"> berupa tes tulis dengan bentuk uraian. Tes tersebut disusun oleh peneliti dan dikonsultasikan dengan guru bidang studi. Hasil tes akan menunjukkan ketuntasan belajar siswa.  Siswa dianggap tunta</w:t>
      </w:r>
      <w:r w:rsidR="000D6A00">
        <w:rPr>
          <w:rFonts w:eastAsia="Calibri"/>
          <w:szCs w:val="22"/>
          <w:lang w:val="id-ID"/>
        </w:rPr>
        <w:t>s belajar bila mencapai nilai 75 ke atas</w:t>
      </w:r>
      <w:r w:rsidR="00607508">
        <w:rPr>
          <w:rFonts w:eastAsia="Calibri"/>
          <w:szCs w:val="22"/>
          <w:lang w:val="id-ID"/>
        </w:rPr>
        <w:t xml:space="preserve"> dan rata-rata 85</w:t>
      </w:r>
      <w:r w:rsidR="000D6A00">
        <w:rPr>
          <w:rFonts w:eastAsia="Calibri"/>
          <w:szCs w:val="22"/>
          <w:lang w:val="id-ID"/>
        </w:rPr>
        <w:t>, jika kurang dari 7</w:t>
      </w:r>
      <w:r w:rsidR="000D6A00" w:rsidRPr="000D6A00">
        <w:rPr>
          <w:rFonts w:eastAsia="Calibri"/>
          <w:szCs w:val="22"/>
          <w:lang w:val="id-ID"/>
        </w:rPr>
        <w:t xml:space="preserve">5 </w:t>
      </w:r>
      <w:r w:rsidR="00607508">
        <w:rPr>
          <w:rFonts w:eastAsia="Calibri"/>
          <w:szCs w:val="22"/>
          <w:lang w:val="id-ID"/>
        </w:rPr>
        <w:t xml:space="preserve">dan rata-rata 85 </w:t>
      </w:r>
      <w:r w:rsidR="000D6A00" w:rsidRPr="000D6A00">
        <w:rPr>
          <w:rFonts w:eastAsia="Calibri"/>
          <w:szCs w:val="22"/>
          <w:lang w:val="id-ID"/>
        </w:rPr>
        <w:t xml:space="preserve">dianggap belum tuntas belajar, sehingga siswa tersebut memerlukan perlakuan khusus pada tindakan selanjutnya. Pengambilan data hasil pos tes dilaksanakan setiap akhir siklus. </w:t>
      </w:r>
    </w:p>
    <w:p w:rsidR="000D6A00" w:rsidRPr="000D6A00" w:rsidRDefault="000D6A00" w:rsidP="00E033FA">
      <w:pPr>
        <w:numPr>
          <w:ilvl w:val="0"/>
          <w:numId w:val="11"/>
        </w:numPr>
        <w:spacing w:line="480" w:lineRule="auto"/>
        <w:ind w:left="567" w:hanging="207"/>
        <w:jc w:val="both"/>
        <w:rPr>
          <w:rFonts w:eastAsia="Calibri"/>
          <w:szCs w:val="22"/>
          <w:lang w:val="id-ID"/>
        </w:rPr>
      </w:pPr>
      <w:r w:rsidRPr="000D6A00">
        <w:rPr>
          <w:rFonts w:eastAsia="Calibri"/>
          <w:szCs w:val="22"/>
          <w:lang w:val="id-ID"/>
        </w:rPr>
        <w:t>Observasi</w:t>
      </w:r>
    </w:p>
    <w:p w:rsidR="000D6A00" w:rsidRPr="000D6A00" w:rsidRDefault="000D6A00" w:rsidP="0081684E">
      <w:pPr>
        <w:spacing w:line="480" w:lineRule="auto"/>
        <w:ind w:left="567" w:firstLine="567"/>
        <w:jc w:val="both"/>
        <w:rPr>
          <w:rFonts w:eastAsia="Calibri"/>
          <w:szCs w:val="22"/>
          <w:lang w:val="id-ID"/>
        </w:rPr>
      </w:pPr>
      <w:r w:rsidRPr="000D6A00">
        <w:rPr>
          <w:rFonts w:eastAsia="Calibri"/>
          <w:szCs w:val="22"/>
          <w:lang w:val="id-ID"/>
        </w:rPr>
        <w:t>Sebagai alat pengumpul data, observasi langsung akan memberikan sumbangan yang sangat penting dalam penelitian deskriptif. Jenis–jenis informasi tertentu dapat diperoleh dengan baik melalui pengamatan langsung oleh peneliti.</w:t>
      </w:r>
      <w:r w:rsidRPr="000D6A00">
        <w:rPr>
          <w:rFonts w:eastAsia="Calibri"/>
          <w:szCs w:val="22"/>
          <w:vertAlign w:val="superscript"/>
          <w:lang w:val="id-ID"/>
        </w:rPr>
        <w:footnoteReference w:id="25"/>
      </w:r>
    </w:p>
    <w:p w:rsidR="000D6A00" w:rsidRPr="000D6A00" w:rsidRDefault="000D6A00" w:rsidP="00842DFE">
      <w:pPr>
        <w:spacing w:line="480" w:lineRule="auto"/>
        <w:ind w:left="567" w:firstLine="567"/>
        <w:jc w:val="both"/>
        <w:rPr>
          <w:rFonts w:eastAsia="Calibri"/>
          <w:szCs w:val="22"/>
          <w:lang w:val="id-ID"/>
        </w:rPr>
      </w:pPr>
      <w:r w:rsidRPr="000D6A00">
        <w:rPr>
          <w:rFonts w:eastAsia="Calibri"/>
          <w:szCs w:val="22"/>
          <w:lang w:val="id-ID"/>
        </w:rPr>
        <w:t xml:space="preserve">Observasi dilakukan untuk mengamati aktivitas siswa dan guru (dalam hal ini adalah peneliti), selama kegiatan pembelajaran di kelas berlangsung. Observasi ini dilakukan dengan menggunakan lembar observasi. Hal yang perlu diamati oleh observer meliputi keaktivan siswa dalam menyelesaikan tugas, </w:t>
      </w:r>
      <w:r w:rsidRPr="000D6A00">
        <w:rPr>
          <w:rFonts w:eastAsia="Calibri"/>
          <w:szCs w:val="22"/>
          <w:lang w:val="id-ID"/>
        </w:rPr>
        <w:lastRenderedPageBreak/>
        <w:t>bertanya, mengemukakan pendapat, keaktivan dalam kerja kelompok, dan kemampuan mengkomunikasikan hasil kerja (presentasi).</w:t>
      </w:r>
    </w:p>
    <w:p w:rsidR="000D6A00" w:rsidRPr="000D6A00" w:rsidRDefault="000D6A00" w:rsidP="00842DFE">
      <w:pPr>
        <w:spacing w:line="480" w:lineRule="auto"/>
        <w:ind w:left="567" w:firstLine="567"/>
        <w:jc w:val="both"/>
        <w:rPr>
          <w:rFonts w:eastAsia="Calibri"/>
          <w:szCs w:val="22"/>
          <w:lang w:val="id-ID"/>
        </w:rPr>
      </w:pPr>
      <w:r w:rsidRPr="000D6A00">
        <w:rPr>
          <w:rFonts w:eastAsia="Calibri"/>
          <w:szCs w:val="22"/>
          <w:lang w:val="id-ID"/>
        </w:rPr>
        <w:t>Observasi dilakukan oleh peneliti sendiri dan dibantu dua observer lain yang merupakan teman sejawat, karena guru matemati</w:t>
      </w:r>
      <w:r>
        <w:rPr>
          <w:rFonts w:eastAsia="Calibri"/>
          <w:szCs w:val="22"/>
          <w:lang w:val="id-ID"/>
        </w:rPr>
        <w:t xml:space="preserve">ka telah menyerahkan kelas  VIII </w:t>
      </w:r>
      <w:r w:rsidRPr="000D6A00">
        <w:rPr>
          <w:rFonts w:eastAsia="Calibri"/>
          <w:szCs w:val="22"/>
          <w:lang w:val="id-ID"/>
        </w:rPr>
        <w:t>sepenuhnya pada peneliti.Dari hasil observasi kegiatan pembelajaran dicari persentase nilai rata-ratanya, dengan menggunakan rumus:</w:t>
      </w:r>
      <w:r w:rsidRPr="000D6A00">
        <w:rPr>
          <w:rFonts w:eastAsia="Calibri"/>
          <w:szCs w:val="22"/>
          <w:vertAlign w:val="superscript"/>
          <w:lang w:val="id-ID"/>
        </w:rPr>
        <w:footnoteReference w:id="26"/>
      </w:r>
    </w:p>
    <w:p w:rsidR="000D6A00" w:rsidRPr="000D6A00" w:rsidRDefault="000D6A00" w:rsidP="00842DFE">
      <w:pPr>
        <w:spacing w:line="480" w:lineRule="auto"/>
        <w:ind w:left="567"/>
        <w:rPr>
          <w:rFonts w:eastAsia="Calibri"/>
          <w:szCs w:val="22"/>
          <w:lang w:val="id-ID"/>
        </w:rPr>
      </w:pPr>
      <w:r w:rsidRPr="000D6A00">
        <w:rPr>
          <w:rFonts w:eastAsia="Calibri"/>
          <w:szCs w:val="22"/>
          <w:lang w:val="id-ID"/>
        </w:rPr>
        <w:t xml:space="preserve">Persentase Nilai Rata-rata (NR) = </w:t>
      </w:r>
      <w:r w:rsidRPr="000D6A00">
        <w:rPr>
          <w:rFonts w:eastAsia="Calibri"/>
          <w:position w:val="-30"/>
          <w:szCs w:val="22"/>
          <w:lang w:val="id-ID"/>
        </w:rPr>
        <w:object w:dxaOrig="2320" w:dyaOrig="680">
          <v:shape id="_x0000_i1026" type="#_x0000_t75" style="width:115.65pt;height:33.7pt" o:ole="">
            <v:imagedata r:id="rId11" o:title=""/>
          </v:shape>
          <o:OLEObject Type="Embed" ProgID="Equation.3" ShapeID="_x0000_i1026" DrawAspect="Content" ObjectID="_1406596763" r:id="rId12"/>
        </w:object>
      </w:r>
    </w:p>
    <w:p w:rsidR="000D6A00" w:rsidRPr="000D6A00" w:rsidRDefault="000D6A00" w:rsidP="00842DFE">
      <w:pPr>
        <w:spacing w:line="480" w:lineRule="auto"/>
        <w:ind w:left="567"/>
        <w:rPr>
          <w:rFonts w:eastAsia="Calibri"/>
          <w:szCs w:val="22"/>
          <w:lang w:val="id-ID"/>
        </w:rPr>
      </w:pPr>
      <w:r w:rsidRPr="000D6A00">
        <w:rPr>
          <w:rFonts w:eastAsia="Calibri"/>
          <w:szCs w:val="22"/>
          <w:lang w:val="id-ID"/>
        </w:rPr>
        <w:t>A = Sangat baik</w:t>
      </w:r>
      <w:r w:rsidRPr="000D6A00">
        <w:rPr>
          <w:rFonts w:eastAsia="Calibri"/>
          <w:szCs w:val="22"/>
          <w:lang w:val="id-ID"/>
        </w:rPr>
        <w:tab/>
        <w:t>C = Cukup baik                   E = Kurang Sekali</w:t>
      </w:r>
    </w:p>
    <w:p w:rsidR="000D6A00" w:rsidRPr="000D6A00" w:rsidRDefault="000D6A00" w:rsidP="00842DFE">
      <w:pPr>
        <w:spacing w:line="480" w:lineRule="auto"/>
        <w:ind w:left="567"/>
        <w:rPr>
          <w:rFonts w:eastAsia="Calibri"/>
          <w:szCs w:val="22"/>
          <w:lang w:val="id-ID"/>
        </w:rPr>
      </w:pPr>
      <w:r w:rsidRPr="000D6A00">
        <w:rPr>
          <w:rFonts w:eastAsia="Calibri"/>
          <w:szCs w:val="22"/>
          <w:lang w:val="id-ID"/>
        </w:rPr>
        <w:t>B = Baik</w:t>
      </w:r>
      <w:r w:rsidRPr="000D6A00">
        <w:rPr>
          <w:rFonts w:eastAsia="Calibri"/>
          <w:szCs w:val="22"/>
          <w:lang w:val="id-ID"/>
        </w:rPr>
        <w:tab/>
      </w:r>
      <w:r w:rsidR="0081684E">
        <w:rPr>
          <w:rFonts w:eastAsia="Calibri"/>
          <w:szCs w:val="22"/>
          <w:lang w:val="id-ID"/>
        </w:rPr>
        <w:tab/>
      </w:r>
      <w:r w:rsidR="0081684E">
        <w:rPr>
          <w:rFonts w:eastAsia="Calibri"/>
          <w:szCs w:val="22"/>
          <w:lang w:val="id-ID"/>
        </w:rPr>
        <w:tab/>
      </w:r>
      <w:r w:rsidRPr="000D6A00">
        <w:rPr>
          <w:rFonts w:eastAsia="Calibri"/>
          <w:szCs w:val="22"/>
          <w:lang w:val="id-ID"/>
        </w:rPr>
        <w:t>D = Kurang baik</w:t>
      </w:r>
    </w:p>
    <w:p w:rsidR="000D6A00" w:rsidRPr="000D6A00" w:rsidRDefault="000D6A00" w:rsidP="00842DFE">
      <w:pPr>
        <w:tabs>
          <w:tab w:val="left" w:pos="480"/>
          <w:tab w:val="left" w:pos="720"/>
          <w:tab w:val="left" w:pos="1080"/>
        </w:tabs>
        <w:spacing w:line="480" w:lineRule="auto"/>
        <w:ind w:left="480" w:firstLine="240"/>
        <w:rPr>
          <w:rFonts w:eastAsia="Calibri"/>
          <w:szCs w:val="22"/>
          <w:lang w:val="id-ID"/>
        </w:rPr>
      </w:pPr>
      <w:r w:rsidRPr="000D6A00">
        <w:rPr>
          <w:rFonts w:eastAsia="Calibri"/>
          <w:szCs w:val="22"/>
          <w:lang w:val="id-ID"/>
        </w:rPr>
        <w:t>Kriteria taraf keberhasilan tindakan dapat ditentukan sebagai berikut:</w:t>
      </w:r>
    </w:p>
    <w:p w:rsidR="000D6A00" w:rsidRPr="000D6A00" w:rsidRDefault="000D6A00" w:rsidP="00842DFE">
      <w:pPr>
        <w:tabs>
          <w:tab w:val="left" w:pos="480"/>
          <w:tab w:val="left" w:pos="720"/>
          <w:tab w:val="left" w:pos="1080"/>
        </w:tabs>
        <w:spacing w:line="480" w:lineRule="auto"/>
        <w:ind w:left="480" w:firstLine="240"/>
        <w:rPr>
          <w:rFonts w:eastAsia="Calibri"/>
          <w:lang w:val="id-ID"/>
        </w:rPr>
      </w:pPr>
      <w:r w:rsidRPr="000D6A00">
        <w:rPr>
          <w:rFonts w:eastAsia="Calibri"/>
          <w:lang w:val="id-ID"/>
        </w:rPr>
        <w:t>Tabel</w:t>
      </w:r>
      <w:r w:rsidR="003A520E">
        <w:rPr>
          <w:rFonts w:eastAsia="Calibri"/>
          <w:lang w:val="id-ID"/>
        </w:rPr>
        <w:t xml:space="preserve"> 3.3</w:t>
      </w:r>
      <w:r w:rsidRPr="000D6A00">
        <w:rPr>
          <w:rFonts w:eastAsia="Calibri"/>
          <w:lang w:val="id-ID"/>
        </w:rPr>
        <w:t xml:space="preserve"> Kriteria taraf  keberhasilan tindakan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1904"/>
        <w:gridCol w:w="1906"/>
        <w:gridCol w:w="1783"/>
      </w:tblGrid>
      <w:tr w:rsidR="000D6A00" w:rsidRPr="000D6A00" w:rsidTr="00AC1AC9">
        <w:trPr>
          <w:trHeight w:val="217"/>
        </w:trPr>
        <w:tc>
          <w:tcPr>
            <w:tcW w:w="2345" w:type="dxa"/>
          </w:tcPr>
          <w:p w:rsidR="000D6A00" w:rsidRPr="000D6A00" w:rsidRDefault="000D6A00" w:rsidP="00BD750C">
            <w:pPr>
              <w:tabs>
                <w:tab w:val="left" w:pos="0"/>
                <w:tab w:val="left" w:pos="1080"/>
              </w:tabs>
              <w:spacing w:line="360" w:lineRule="auto"/>
              <w:jc w:val="center"/>
              <w:rPr>
                <w:rFonts w:eastAsia="Calibri"/>
                <w:lang w:val="id-ID"/>
              </w:rPr>
            </w:pPr>
            <w:r w:rsidRPr="000D6A00">
              <w:rPr>
                <w:rFonts w:eastAsia="Calibri"/>
                <w:lang w:val="id-ID"/>
              </w:rPr>
              <w:t>Tingkat Keberhasilan</w:t>
            </w:r>
          </w:p>
        </w:tc>
        <w:tc>
          <w:tcPr>
            <w:tcW w:w="1904" w:type="dxa"/>
          </w:tcPr>
          <w:p w:rsidR="000D6A00" w:rsidRPr="000D6A00" w:rsidRDefault="000D6A00" w:rsidP="00BD750C">
            <w:pPr>
              <w:tabs>
                <w:tab w:val="left" w:pos="0"/>
                <w:tab w:val="left" w:pos="1080"/>
              </w:tabs>
              <w:spacing w:line="360" w:lineRule="auto"/>
              <w:jc w:val="center"/>
              <w:rPr>
                <w:rFonts w:eastAsia="Calibri"/>
                <w:lang w:val="id-ID"/>
              </w:rPr>
            </w:pPr>
            <w:r w:rsidRPr="000D6A00">
              <w:rPr>
                <w:rFonts w:eastAsia="Calibri"/>
                <w:lang w:val="id-ID"/>
              </w:rPr>
              <w:t>Nilai Huruf</w:t>
            </w:r>
          </w:p>
        </w:tc>
        <w:tc>
          <w:tcPr>
            <w:tcW w:w="1906" w:type="dxa"/>
          </w:tcPr>
          <w:p w:rsidR="000D6A00" w:rsidRPr="000D6A00" w:rsidRDefault="000D6A00" w:rsidP="00BD750C">
            <w:pPr>
              <w:tabs>
                <w:tab w:val="left" w:pos="0"/>
                <w:tab w:val="left" w:pos="1080"/>
              </w:tabs>
              <w:spacing w:line="360" w:lineRule="auto"/>
              <w:jc w:val="center"/>
              <w:rPr>
                <w:rFonts w:eastAsia="Calibri"/>
                <w:lang w:val="id-ID"/>
              </w:rPr>
            </w:pPr>
            <w:r w:rsidRPr="000D6A00">
              <w:rPr>
                <w:rFonts w:eastAsia="Calibri"/>
                <w:lang w:val="id-ID"/>
              </w:rPr>
              <w:t>Bobot</w:t>
            </w:r>
          </w:p>
        </w:tc>
        <w:tc>
          <w:tcPr>
            <w:tcW w:w="1783" w:type="dxa"/>
          </w:tcPr>
          <w:p w:rsidR="000D6A00" w:rsidRPr="000D6A00" w:rsidRDefault="000D6A00" w:rsidP="00BD750C">
            <w:pPr>
              <w:tabs>
                <w:tab w:val="left" w:pos="0"/>
                <w:tab w:val="left" w:pos="1080"/>
              </w:tabs>
              <w:spacing w:line="360" w:lineRule="auto"/>
              <w:jc w:val="center"/>
              <w:rPr>
                <w:rFonts w:eastAsia="Calibri"/>
                <w:lang w:val="id-ID"/>
              </w:rPr>
            </w:pPr>
            <w:r w:rsidRPr="000D6A00">
              <w:rPr>
                <w:rFonts w:eastAsia="Calibri"/>
                <w:lang w:val="id-ID"/>
              </w:rPr>
              <w:t>Predikat</w:t>
            </w:r>
          </w:p>
        </w:tc>
      </w:tr>
      <w:tr w:rsidR="000D6A00" w:rsidRPr="000D6A00" w:rsidTr="007C656F">
        <w:tc>
          <w:tcPr>
            <w:tcW w:w="2345" w:type="dxa"/>
          </w:tcPr>
          <w:p w:rsidR="000D6A00" w:rsidRPr="000D6A00" w:rsidRDefault="000D6A00" w:rsidP="00BD750C">
            <w:pPr>
              <w:spacing w:line="360" w:lineRule="auto"/>
              <w:jc w:val="center"/>
              <w:rPr>
                <w:rFonts w:eastAsia="Calibri"/>
                <w:lang w:val="id-ID"/>
              </w:rPr>
            </w:pPr>
            <w:r w:rsidRPr="000D6A00">
              <w:rPr>
                <w:rFonts w:eastAsia="Calibri"/>
                <w:sz w:val="22"/>
                <w:szCs w:val="22"/>
                <w:lang w:val="id-ID"/>
              </w:rPr>
              <w:t>86 – 100 %</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76 – 85 %</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60 – 75 %</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55 – 59 %</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     54 %</w:t>
            </w:r>
          </w:p>
        </w:tc>
        <w:tc>
          <w:tcPr>
            <w:tcW w:w="1904" w:type="dxa"/>
          </w:tcPr>
          <w:p w:rsidR="000D6A00" w:rsidRPr="000D6A00" w:rsidRDefault="000D6A00" w:rsidP="00BD750C">
            <w:pPr>
              <w:spacing w:line="360" w:lineRule="auto"/>
              <w:jc w:val="center"/>
              <w:rPr>
                <w:rFonts w:eastAsia="Calibri"/>
                <w:lang w:val="id-ID"/>
              </w:rPr>
            </w:pPr>
            <w:r w:rsidRPr="000D6A00">
              <w:rPr>
                <w:rFonts w:eastAsia="Calibri"/>
                <w:sz w:val="22"/>
                <w:szCs w:val="22"/>
                <w:lang w:val="id-ID"/>
              </w:rPr>
              <w:t>A</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B</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C</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D</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E</w:t>
            </w:r>
          </w:p>
        </w:tc>
        <w:tc>
          <w:tcPr>
            <w:tcW w:w="1906" w:type="dxa"/>
          </w:tcPr>
          <w:p w:rsidR="000D6A00" w:rsidRPr="000D6A00" w:rsidRDefault="000D6A00" w:rsidP="00BD750C">
            <w:pPr>
              <w:spacing w:line="360" w:lineRule="auto"/>
              <w:jc w:val="center"/>
              <w:rPr>
                <w:rFonts w:eastAsia="Calibri"/>
                <w:lang w:val="id-ID"/>
              </w:rPr>
            </w:pPr>
            <w:r w:rsidRPr="000D6A00">
              <w:rPr>
                <w:rFonts w:eastAsia="Calibri"/>
                <w:sz w:val="22"/>
                <w:szCs w:val="22"/>
                <w:lang w:val="id-ID"/>
              </w:rPr>
              <w:t>4</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3</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2</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1</w:t>
            </w:r>
          </w:p>
          <w:p w:rsidR="000D6A00" w:rsidRPr="000D6A00" w:rsidRDefault="000D6A00" w:rsidP="00BD750C">
            <w:pPr>
              <w:spacing w:line="360" w:lineRule="auto"/>
              <w:jc w:val="center"/>
              <w:rPr>
                <w:rFonts w:eastAsia="Calibri"/>
                <w:lang w:val="id-ID"/>
              </w:rPr>
            </w:pPr>
            <w:r w:rsidRPr="000D6A00">
              <w:rPr>
                <w:rFonts w:eastAsia="Calibri"/>
                <w:sz w:val="22"/>
                <w:szCs w:val="22"/>
                <w:lang w:val="id-ID"/>
              </w:rPr>
              <w:t>0</w:t>
            </w:r>
          </w:p>
        </w:tc>
        <w:tc>
          <w:tcPr>
            <w:tcW w:w="1783" w:type="dxa"/>
          </w:tcPr>
          <w:p w:rsidR="000D6A00" w:rsidRPr="000D6A00" w:rsidRDefault="000D6A00" w:rsidP="00BD750C">
            <w:pPr>
              <w:tabs>
                <w:tab w:val="left" w:pos="0"/>
                <w:tab w:val="left" w:pos="1080"/>
              </w:tabs>
              <w:spacing w:line="360" w:lineRule="auto"/>
              <w:jc w:val="both"/>
              <w:rPr>
                <w:rFonts w:eastAsia="Calibri"/>
                <w:lang w:val="id-ID"/>
              </w:rPr>
            </w:pPr>
            <w:r w:rsidRPr="000D6A00">
              <w:rPr>
                <w:rFonts w:eastAsia="Calibri"/>
                <w:sz w:val="22"/>
                <w:szCs w:val="22"/>
                <w:lang w:val="id-ID"/>
              </w:rPr>
              <w:t>Sangat Baik</w:t>
            </w:r>
          </w:p>
          <w:p w:rsidR="000D6A00" w:rsidRPr="000D6A00" w:rsidRDefault="000D6A00" w:rsidP="00BD750C">
            <w:pPr>
              <w:tabs>
                <w:tab w:val="left" w:pos="0"/>
                <w:tab w:val="left" w:pos="1080"/>
              </w:tabs>
              <w:spacing w:line="360" w:lineRule="auto"/>
              <w:jc w:val="both"/>
              <w:rPr>
                <w:rFonts w:eastAsia="Calibri"/>
                <w:lang w:val="id-ID"/>
              </w:rPr>
            </w:pPr>
            <w:r w:rsidRPr="000D6A00">
              <w:rPr>
                <w:rFonts w:eastAsia="Calibri"/>
                <w:sz w:val="22"/>
                <w:szCs w:val="22"/>
                <w:lang w:val="id-ID"/>
              </w:rPr>
              <w:t>Baik</w:t>
            </w:r>
          </w:p>
          <w:p w:rsidR="000D6A00" w:rsidRPr="000D6A00" w:rsidRDefault="000D6A00" w:rsidP="00BD750C">
            <w:pPr>
              <w:tabs>
                <w:tab w:val="left" w:pos="0"/>
                <w:tab w:val="left" w:pos="1080"/>
              </w:tabs>
              <w:spacing w:line="360" w:lineRule="auto"/>
              <w:jc w:val="both"/>
              <w:rPr>
                <w:rFonts w:eastAsia="Calibri"/>
                <w:lang w:val="id-ID"/>
              </w:rPr>
            </w:pPr>
            <w:r w:rsidRPr="000D6A00">
              <w:rPr>
                <w:rFonts w:eastAsia="Calibri"/>
                <w:sz w:val="22"/>
                <w:szCs w:val="22"/>
                <w:lang w:val="id-ID"/>
              </w:rPr>
              <w:t>Cukup</w:t>
            </w:r>
          </w:p>
          <w:p w:rsidR="000D6A00" w:rsidRPr="000D6A00" w:rsidRDefault="000D6A00" w:rsidP="00BD750C">
            <w:pPr>
              <w:tabs>
                <w:tab w:val="left" w:pos="0"/>
                <w:tab w:val="left" w:pos="1080"/>
              </w:tabs>
              <w:spacing w:line="360" w:lineRule="auto"/>
              <w:jc w:val="both"/>
              <w:rPr>
                <w:rFonts w:eastAsia="Calibri"/>
                <w:lang w:val="id-ID"/>
              </w:rPr>
            </w:pPr>
            <w:r w:rsidRPr="000D6A00">
              <w:rPr>
                <w:rFonts w:eastAsia="Calibri"/>
                <w:sz w:val="22"/>
                <w:szCs w:val="22"/>
                <w:lang w:val="id-ID"/>
              </w:rPr>
              <w:t>Kurang</w:t>
            </w:r>
          </w:p>
          <w:p w:rsidR="000D6A00" w:rsidRPr="000D6A00" w:rsidRDefault="000D6A00" w:rsidP="00BD750C">
            <w:pPr>
              <w:tabs>
                <w:tab w:val="left" w:pos="0"/>
                <w:tab w:val="left" w:pos="1080"/>
              </w:tabs>
              <w:spacing w:line="360" w:lineRule="auto"/>
              <w:jc w:val="both"/>
              <w:rPr>
                <w:rFonts w:eastAsia="Calibri"/>
                <w:sz w:val="20"/>
                <w:szCs w:val="20"/>
                <w:lang w:val="id-ID"/>
              </w:rPr>
            </w:pPr>
            <w:r w:rsidRPr="000D6A00">
              <w:rPr>
                <w:rFonts w:eastAsia="Calibri"/>
                <w:sz w:val="22"/>
                <w:szCs w:val="22"/>
                <w:lang w:val="id-ID"/>
              </w:rPr>
              <w:t>Kurang Sekali</w:t>
            </w:r>
          </w:p>
        </w:tc>
      </w:tr>
    </w:tbl>
    <w:p w:rsidR="00A14509" w:rsidRDefault="00A14509" w:rsidP="00AC1AC9">
      <w:pPr>
        <w:jc w:val="both"/>
        <w:rPr>
          <w:rFonts w:eastAsia="Calibri"/>
          <w:szCs w:val="22"/>
          <w:lang w:val="id-ID"/>
        </w:rPr>
      </w:pPr>
    </w:p>
    <w:p w:rsidR="003F1E3B" w:rsidRDefault="003F1E3B" w:rsidP="00AC1AC9">
      <w:pPr>
        <w:jc w:val="both"/>
        <w:rPr>
          <w:rFonts w:eastAsia="Calibri"/>
          <w:szCs w:val="22"/>
          <w:lang w:val="id-ID"/>
        </w:rPr>
      </w:pPr>
    </w:p>
    <w:p w:rsidR="003F1E3B" w:rsidRDefault="003F1E3B" w:rsidP="00AC1AC9">
      <w:pPr>
        <w:jc w:val="both"/>
        <w:rPr>
          <w:rFonts w:eastAsia="Calibri"/>
          <w:szCs w:val="22"/>
          <w:lang w:val="id-ID"/>
        </w:rPr>
      </w:pPr>
    </w:p>
    <w:p w:rsidR="003F1E3B" w:rsidRDefault="003F1E3B" w:rsidP="00AC1AC9">
      <w:pPr>
        <w:jc w:val="both"/>
        <w:rPr>
          <w:rFonts w:eastAsia="Calibri"/>
          <w:szCs w:val="22"/>
          <w:lang w:val="id-ID"/>
        </w:rPr>
      </w:pPr>
    </w:p>
    <w:p w:rsidR="003F1E3B" w:rsidRDefault="003F1E3B" w:rsidP="00AC1AC9">
      <w:pPr>
        <w:jc w:val="both"/>
        <w:rPr>
          <w:rFonts w:eastAsia="Calibri"/>
          <w:szCs w:val="22"/>
          <w:lang w:val="id-ID"/>
        </w:rPr>
      </w:pPr>
    </w:p>
    <w:p w:rsidR="003F1E3B" w:rsidRPr="00AC1AC9" w:rsidRDefault="003F1E3B" w:rsidP="00AC1AC9">
      <w:pPr>
        <w:jc w:val="both"/>
        <w:rPr>
          <w:rFonts w:eastAsia="Calibri"/>
          <w:szCs w:val="22"/>
          <w:lang w:val="id-ID"/>
        </w:rPr>
      </w:pPr>
    </w:p>
    <w:p w:rsidR="000D6A00" w:rsidRPr="00AC1AC9" w:rsidRDefault="000D6A00" w:rsidP="00AC1AC9">
      <w:pPr>
        <w:pStyle w:val="ListParagraph"/>
        <w:numPr>
          <w:ilvl w:val="0"/>
          <w:numId w:val="11"/>
        </w:numPr>
        <w:spacing w:line="480" w:lineRule="auto"/>
        <w:jc w:val="both"/>
        <w:rPr>
          <w:rFonts w:eastAsia="Calibri"/>
          <w:szCs w:val="22"/>
          <w:lang w:val="id-ID"/>
        </w:rPr>
      </w:pPr>
      <w:r w:rsidRPr="00AC1AC9">
        <w:rPr>
          <w:rFonts w:eastAsia="Calibri"/>
          <w:szCs w:val="22"/>
          <w:lang w:val="id-ID"/>
        </w:rPr>
        <w:t>Wawancara</w:t>
      </w:r>
    </w:p>
    <w:p w:rsidR="000D6A00" w:rsidRPr="000D6A00" w:rsidRDefault="000D6A00" w:rsidP="0081684E">
      <w:pPr>
        <w:tabs>
          <w:tab w:val="left" w:pos="1080"/>
        </w:tabs>
        <w:spacing w:line="480" w:lineRule="auto"/>
        <w:ind w:left="567" w:firstLine="567"/>
        <w:jc w:val="both"/>
        <w:rPr>
          <w:rFonts w:eastAsia="Calibri"/>
          <w:szCs w:val="22"/>
          <w:lang w:val="id-ID"/>
        </w:rPr>
      </w:pPr>
      <w:r w:rsidRPr="000D6A00">
        <w:rPr>
          <w:rFonts w:eastAsia="Calibri"/>
          <w:szCs w:val="22"/>
          <w:lang w:val="id-ID"/>
        </w:rPr>
        <w:lastRenderedPageBreak/>
        <w:t>Wawancara adalah bentuk komunikasi antara dua orang, melibatkan seseorang yang ingin memperoleh informasi dari seseorang lainnya dengan mengajukan pertanyaan–pertanyaan berdasarkan tujuan tertentu.</w:t>
      </w:r>
      <w:r w:rsidRPr="000D6A00">
        <w:rPr>
          <w:rFonts w:eastAsia="Calibri"/>
          <w:szCs w:val="22"/>
          <w:vertAlign w:val="superscript"/>
          <w:lang w:val="id-ID"/>
        </w:rPr>
        <w:footnoteReference w:id="27"/>
      </w:r>
    </w:p>
    <w:p w:rsidR="000D6A00" w:rsidRPr="000D6A00" w:rsidRDefault="000D6A00" w:rsidP="004E595D">
      <w:pPr>
        <w:spacing w:line="480" w:lineRule="auto"/>
        <w:ind w:left="567" w:firstLine="567"/>
        <w:jc w:val="both"/>
        <w:rPr>
          <w:rFonts w:eastAsia="Calibri"/>
          <w:szCs w:val="22"/>
          <w:lang w:val="id-ID"/>
        </w:rPr>
      </w:pPr>
      <w:r w:rsidRPr="000D6A00">
        <w:rPr>
          <w:rFonts w:eastAsia="Calibri"/>
          <w:szCs w:val="22"/>
          <w:lang w:val="id-ID"/>
        </w:rPr>
        <w:t>Wawancara dilakukan secara langsung kepada siswa dan guru bidang studi matematika dengan tujuan untuk mengetahui tanggapan siswa dan guru tentang pembelajaran yang telah berlangsung. Dikatakn wawancara langsung karena wawancara tersebut dilakukan secara langsung antar pewawancara dalam hal ini adalah peneliti dan yang diwawancarai (guru dan siswa) tanpa melalui perantara. Siswa yang dipilih sebanyak tiga orang dengan kriteria, 1 siswa yang memperoleh nilai tertinggi, 1 siswa yang memperoleh nilai sedang, dan 1 siswa dengan nilai terendah.</w:t>
      </w:r>
    </w:p>
    <w:p w:rsidR="000D6A00" w:rsidRPr="000D6A00" w:rsidRDefault="000D6A00" w:rsidP="00E033FA">
      <w:pPr>
        <w:numPr>
          <w:ilvl w:val="0"/>
          <w:numId w:val="11"/>
        </w:numPr>
        <w:spacing w:line="480" w:lineRule="auto"/>
        <w:ind w:left="567" w:hanging="207"/>
        <w:jc w:val="both"/>
        <w:rPr>
          <w:rFonts w:eastAsia="Calibri"/>
          <w:szCs w:val="22"/>
          <w:lang w:val="id-ID"/>
        </w:rPr>
      </w:pPr>
      <w:r w:rsidRPr="000D6A00">
        <w:rPr>
          <w:rFonts w:eastAsia="Calibri"/>
          <w:szCs w:val="22"/>
          <w:lang w:val="id-ID"/>
        </w:rPr>
        <w:t>Catatan Lapangan</w:t>
      </w:r>
    </w:p>
    <w:p w:rsidR="000D6A00" w:rsidRPr="000D6A00" w:rsidRDefault="000D6A00" w:rsidP="0081684E">
      <w:pPr>
        <w:spacing w:line="480" w:lineRule="auto"/>
        <w:ind w:left="567" w:firstLine="567"/>
        <w:jc w:val="both"/>
        <w:rPr>
          <w:rFonts w:eastAsia="Calibri"/>
          <w:szCs w:val="22"/>
          <w:lang w:val="id-ID"/>
        </w:rPr>
      </w:pPr>
      <w:r w:rsidRPr="000D6A00">
        <w:rPr>
          <w:rFonts w:eastAsia="Calibri"/>
          <w:szCs w:val="22"/>
          <w:lang w:val="id-ID"/>
        </w:rPr>
        <w:t>Masalah utama dalam observasi adalah bagaimana bisa mengingat data lapangan dalam kurun waktu yang cukup lama, sebab seringkali tidak mungkin mengobservasi sambil membuat catatan yang rinci, untuk kemudian mencatat dengan rinci dalam bentuk catatan lapangan.</w:t>
      </w:r>
    </w:p>
    <w:p w:rsidR="00D56145" w:rsidRPr="000D6A00" w:rsidRDefault="000D6A00" w:rsidP="004E595D">
      <w:pPr>
        <w:spacing w:line="480" w:lineRule="auto"/>
        <w:ind w:left="567" w:firstLine="567"/>
        <w:jc w:val="both"/>
        <w:rPr>
          <w:rFonts w:eastAsia="Calibri"/>
          <w:szCs w:val="22"/>
          <w:lang w:val="id-ID"/>
        </w:rPr>
      </w:pPr>
      <w:r w:rsidRPr="000D6A00">
        <w:rPr>
          <w:rFonts w:eastAsia="Calibri"/>
          <w:szCs w:val="22"/>
          <w:lang w:val="id-ID"/>
        </w:rPr>
        <w:t xml:space="preserve">Catatan lapangan berisi rangkuman seluruh data lapangan yang terkumpul selama sehari atau periode tertentu, yang disusun berdasarkan catatan pendek, catatan harian, log lapangan, dan juga mencakup data terkait yang berasal dari dokumen, rekaman, dan catatan telaah dan pemahaman terhadap situasi sosial </w:t>
      </w:r>
      <w:r w:rsidRPr="000D6A00">
        <w:rPr>
          <w:rFonts w:eastAsia="Calibri"/>
          <w:szCs w:val="22"/>
          <w:lang w:val="id-ID"/>
        </w:rPr>
        <w:lastRenderedPageBreak/>
        <w:t>yang bersangkutan. Catatan ini disusun sesegera mungkin setelah observasi pada hari yang bersangkutan selesai, sehingga berupa data segar dan tidak mengganggu pengumpulan data selanjutnya.</w:t>
      </w:r>
      <w:r w:rsidRPr="000D6A00">
        <w:rPr>
          <w:rFonts w:eastAsia="Calibri"/>
          <w:szCs w:val="22"/>
          <w:vertAlign w:val="superscript"/>
          <w:lang w:val="id-ID"/>
        </w:rPr>
        <w:footnoteReference w:id="28"/>
      </w:r>
    </w:p>
    <w:p w:rsidR="000D6A00" w:rsidRPr="000D6A00" w:rsidRDefault="000D6A00" w:rsidP="00E033FA">
      <w:pPr>
        <w:numPr>
          <w:ilvl w:val="0"/>
          <w:numId w:val="11"/>
        </w:numPr>
        <w:spacing w:line="480" w:lineRule="auto"/>
        <w:ind w:left="567" w:hanging="207"/>
        <w:jc w:val="both"/>
        <w:rPr>
          <w:rFonts w:eastAsia="Calibri"/>
          <w:szCs w:val="22"/>
          <w:lang w:val="id-ID"/>
        </w:rPr>
      </w:pPr>
      <w:r w:rsidRPr="000D6A00">
        <w:rPr>
          <w:rFonts w:eastAsia="Calibri"/>
          <w:szCs w:val="22"/>
          <w:lang w:val="id-ID"/>
        </w:rPr>
        <w:t>Angket</w:t>
      </w:r>
    </w:p>
    <w:p w:rsidR="000D6A00" w:rsidRPr="000D6A00" w:rsidRDefault="000D6A00" w:rsidP="0081684E">
      <w:pPr>
        <w:spacing w:line="480" w:lineRule="auto"/>
        <w:ind w:left="567" w:firstLine="567"/>
        <w:jc w:val="both"/>
        <w:rPr>
          <w:rFonts w:eastAsia="Calibri"/>
          <w:szCs w:val="22"/>
          <w:lang w:val="id-ID"/>
        </w:rPr>
      </w:pPr>
      <w:r w:rsidRPr="000D6A00">
        <w:rPr>
          <w:rFonts w:eastAsia="Calibri"/>
          <w:szCs w:val="22"/>
          <w:lang w:val="id-ID"/>
        </w:rPr>
        <w:t>Angket (questionnaire) juga dapat digunakan sebagai alat bantu dalam rangka penilaian hasil belajar. Berbeda dengan wawancara dimana penilai berhadapan secara langsung dengan peserta didik atau dengan pihak lainnya, maka dengan memggunakan angket pengumpulan data sebagai bahan  penilaian hasil belajar jauh lebih praktis, menghemat waktu dan tenaga.</w:t>
      </w:r>
    </w:p>
    <w:p w:rsidR="000D6A00" w:rsidRPr="000D6A00" w:rsidRDefault="000D6A00" w:rsidP="0081684E">
      <w:pPr>
        <w:spacing w:line="480" w:lineRule="auto"/>
        <w:ind w:left="567" w:firstLine="567"/>
        <w:jc w:val="both"/>
        <w:rPr>
          <w:rFonts w:eastAsia="Calibri"/>
          <w:szCs w:val="22"/>
          <w:lang w:val="id-ID"/>
        </w:rPr>
      </w:pPr>
      <w:r w:rsidRPr="000D6A00">
        <w:rPr>
          <w:rFonts w:eastAsia="Calibri"/>
          <w:szCs w:val="22"/>
          <w:lang w:val="id-ID"/>
        </w:rPr>
        <w:t>Penyebaran angket dilakukan setelah proses pembelajaran. Penyebaran angket bertujuan untuk mengetahui respon siswa terhadap proses pembelajaran yang dilaksanakan. Angket dapat berupa komentar (angket terbuka) ataupun pertanyaan–pertanyaan yang telah dilengkapi dengan jawaban, sehingga siswa tinggal memilih yang sesuai dengan pendapatnya (angket tertutup).</w:t>
      </w:r>
      <w:r w:rsidRPr="000D6A00">
        <w:rPr>
          <w:rFonts w:eastAsia="Calibri"/>
          <w:szCs w:val="22"/>
          <w:vertAlign w:val="superscript"/>
          <w:lang w:val="id-ID"/>
        </w:rPr>
        <w:footnoteReference w:id="29"/>
      </w:r>
    </w:p>
    <w:p w:rsidR="000D6A00" w:rsidRPr="000D6A00" w:rsidRDefault="000D6A00" w:rsidP="004E595D">
      <w:pPr>
        <w:spacing w:line="480" w:lineRule="auto"/>
        <w:ind w:left="567" w:firstLine="567"/>
        <w:jc w:val="both"/>
        <w:rPr>
          <w:rFonts w:eastAsia="Calibri"/>
          <w:szCs w:val="22"/>
          <w:lang w:val="id-ID"/>
        </w:rPr>
      </w:pPr>
      <w:r w:rsidRPr="000D6A00">
        <w:rPr>
          <w:rFonts w:eastAsia="Calibri"/>
          <w:szCs w:val="22"/>
          <w:lang w:val="id-ID"/>
        </w:rPr>
        <w:t xml:space="preserve">Penelitian ini menggunakan jenis angket tertutup diman jawaban sudah ditentukan oleh peneliti, responden hanya diminta untuk memilih salah satu alternatif jawaban yang tersedia dengan karakteristik dirinya dengan cara memberikan tanda silang atau checklist pada kolom.    Adapun alternatif jawaban yang digunkan yaitu: Setiap jawaban ”ya” diberi skor 2, jawaban ”tidak” diberi skor 1, dan apabila tidak menjawab diberi skor 0. Angket </w:t>
      </w:r>
      <w:r w:rsidRPr="000D6A00">
        <w:rPr>
          <w:rFonts w:eastAsia="Calibri"/>
          <w:szCs w:val="22"/>
          <w:lang w:val="id-ID"/>
        </w:rPr>
        <w:lastRenderedPageBreak/>
        <w:t>diberikan setelah kegiatan pembelajaran selesai yaitu setelah siklus ketiga  dengan tujuan memperoleh data-data responden yang berhubungan dengan respon siswa.</w:t>
      </w:r>
    </w:p>
    <w:p w:rsidR="00FE494C" w:rsidRPr="000C15A6" w:rsidRDefault="000D6A00" w:rsidP="000C15A6">
      <w:pPr>
        <w:tabs>
          <w:tab w:val="left" w:pos="284"/>
        </w:tabs>
        <w:spacing w:line="480" w:lineRule="auto"/>
        <w:ind w:left="567" w:firstLine="567"/>
        <w:jc w:val="both"/>
        <w:rPr>
          <w:rFonts w:eastAsia="Calibri"/>
          <w:szCs w:val="22"/>
          <w:lang w:val="id-ID"/>
        </w:rPr>
      </w:pPr>
      <w:r w:rsidRPr="000D6A00">
        <w:rPr>
          <w:rFonts w:eastAsia="Calibri"/>
          <w:szCs w:val="22"/>
          <w:lang w:val="id-ID"/>
        </w:rPr>
        <w:t xml:space="preserve"> Analisis data angket dilakukan dengan mengkaji setiap pernyataan. Dari tiap pernyataan diperoleh skor total dari seluruh siswa. Skor rata-rata setiap pernyataan diperoleh dari skor total dibagi dengan banyaknya siswa. Untuk menentukan respon siswa, digunakan kriteria sebagai berikut:</w:t>
      </w:r>
      <w:r w:rsidRPr="000D6A00">
        <w:rPr>
          <w:rFonts w:eastAsia="Calibri"/>
          <w:szCs w:val="22"/>
          <w:vertAlign w:val="superscript"/>
          <w:lang w:val="id-ID"/>
        </w:rPr>
        <w:footnoteReference w:id="30"/>
      </w:r>
    </w:p>
    <w:p w:rsidR="000D6A00" w:rsidRPr="000D6A00" w:rsidRDefault="003D70B1" w:rsidP="000D6A00">
      <w:pPr>
        <w:tabs>
          <w:tab w:val="left" w:pos="480"/>
          <w:tab w:val="left" w:pos="720"/>
          <w:tab w:val="left" w:pos="1080"/>
        </w:tabs>
        <w:spacing w:line="480" w:lineRule="auto"/>
        <w:ind w:left="480" w:firstLine="240"/>
        <w:rPr>
          <w:rFonts w:eastAsia="Calibri"/>
          <w:lang w:val="id-ID"/>
        </w:rPr>
      </w:pPr>
      <w:r>
        <w:rPr>
          <w:rFonts w:eastAsia="Calibri"/>
          <w:lang w:val="id-ID"/>
        </w:rPr>
        <w:t>Tabel 3.</w:t>
      </w:r>
      <w:r w:rsidR="003A520E">
        <w:rPr>
          <w:rFonts w:eastAsia="Calibri"/>
          <w:lang w:val="id-ID"/>
        </w:rPr>
        <w:t xml:space="preserve">4 </w:t>
      </w:r>
      <w:r w:rsidR="000D6A00" w:rsidRPr="000D6A00">
        <w:rPr>
          <w:rFonts w:eastAsia="Calibri"/>
          <w:lang w:val="id-ID"/>
        </w:rPr>
        <w:t>Kriteria Respon Siswa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25"/>
        <w:gridCol w:w="2410"/>
      </w:tblGrid>
      <w:tr w:rsidR="000D6A00" w:rsidRPr="000D6A00" w:rsidTr="00026B41">
        <w:trPr>
          <w:trHeight w:val="314"/>
        </w:trPr>
        <w:tc>
          <w:tcPr>
            <w:tcW w:w="2410" w:type="dxa"/>
          </w:tcPr>
          <w:p w:rsidR="000D6A00" w:rsidRPr="000D6A00" w:rsidRDefault="000D6A00" w:rsidP="00842DFE">
            <w:pPr>
              <w:spacing w:line="360" w:lineRule="auto"/>
              <w:jc w:val="both"/>
              <w:rPr>
                <w:rFonts w:eastAsia="Calibri"/>
                <w:lang w:val="id-ID"/>
              </w:rPr>
            </w:pPr>
            <w:r w:rsidRPr="000D6A00">
              <w:rPr>
                <w:rFonts w:eastAsia="Calibri"/>
                <w:lang w:val="id-ID"/>
              </w:rPr>
              <w:t>Tingkat Keberhasilan</w:t>
            </w:r>
          </w:p>
        </w:tc>
        <w:tc>
          <w:tcPr>
            <w:tcW w:w="425" w:type="dxa"/>
            <w:vMerge w:val="restart"/>
          </w:tcPr>
          <w:p w:rsidR="000D6A00" w:rsidRPr="000D6A00" w:rsidRDefault="000D6A00" w:rsidP="00842DFE">
            <w:pPr>
              <w:spacing w:line="360" w:lineRule="auto"/>
              <w:jc w:val="both"/>
              <w:rPr>
                <w:rFonts w:eastAsia="Calibri"/>
                <w:lang w:val="id-ID"/>
              </w:rPr>
            </w:pPr>
          </w:p>
        </w:tc>
        <w:tc>
          <w:tcPr>
            <w:tcW w:w="2410" w:type="dxa"/>
          </w:tcPr>
          <w:p w:rsidR="000D6A00" w:rsidRPr="000D6A00" w:rsidRDefault="000D6A00" w:rsidP="00842DFE">
            <w:pPr>
              <w:spacing w:line="360" w:lineRule="auto"/>
              <w:jc w:val="both"/>
              <w:rPr>
                <w:rFonts w:eastAsia="Calibri"/>
                <w:lang w:val="id-ID"/>
              </w:rPr>
            </w:pPr>
            <w:r w:rsidRPr="000D6A00">
              <w:rPr>
                <w:rFonts w:eastAsia="Calibri"/>
                <w:lang w:val="id-ID"/>
              </w:rPr>
              <w:t>Kriteria</w:t>
            </w:r>
          </w:p>
        </w:tc>
      </w:tr>
      <w:tr w:rsidR="000D6A00" w:rsidRPr="000D6A00" w:rsidTr="00D56145">
        <w:trPr>
          <w:trHeight w:val="1023"/>
        </w:trPr>
        <w:tc>
          <w:tcPr>
            <w:tcW w:w="2410" w:type="dxa"/>
          </w:tcPr>
          <w:p w:rsidR="000D6A00" w:rsidRPr="000D6A00" w:rsidRDefault="000D6A00" w:rsidP="00842DFE">
            <w:pPr>
              <w:tabs>
                <w:tab w:val="left" w:pos="0"/>
                <w:tab w:val="left" w:pos="1080"/>
              </w:tabs>
              <w:spacing w:line="360" w:lineRule="auto"/>
              <w:jc w:val="center"/>
              <w:rPr>
                <w:rFonts w:eastAsia="Calibri"/>
                <w:lang w:val="id-ID"/>
              </w:rPr>
            </w:pPr>
            <w:r w:rsidRPr="000D6A00">
              <w:rPr>
                <w:rFonts w:eastAsia="Calibri"/>
                <w:sz w:val="22"/>
                <w:szCs w:val="22"/>
                <w:lang w:val="id-ID"/>
              </w:rPr>
              <w:t>2,00 – 1,75</w:t>
            </w:r>
          </w:p>
          <w:p w:rsidR="000D6A00" w:rsidRPr="000D6A00" w:rsidRDefault="000D6A00" w:rsidP="00842DFE">
            <w:pPr>
              <w:tabs>
                <w:tab w:val="left" w:pos="0"/>
                <w:tab w:val="left" w:pos="1080"/>
              </w:tabs>
              <w:spacing w:line="360" w:lineRule="auto"/>
              <w:jc w:val="center"/>
              <w:rPr>
                <w:rFonts w:eastAsia="Calibri"/>
                <w:lang w:val="id-ID"/>
              </w:rPr>
            </w:pPr>
            <w:r w:rsidRPr="000D6A00">
              <w:rPr>
                <w:rFonts w:eastAsia="Calibri"/>
                <w:sz w:val="22"/>
                <w:szCs w:val="22"/>
                <w:lang w:val="id-ID"/>
              </w:rPr>
              <w:t>1,75 – 1,50</w:t>
            </w:r>
          </w:p>
          <w:p w:rsidR="000D6A00" w:rsidRPr="000D6A00" w:rsidRDefault="000D6A00" w:rsidP="00842DFE">
            <w:pPr>
              <w:tabs>
                <w:tab w:val="left" w:pos="0"/>
                <w:tab w:val="left" w:pos="1080"/>
              </w:tabs>
              <w:spacing w:line="360" w:lineRule="auto"/>
              <w:jc w:val="center"/>
              <w:rPr>
                <w:rFonts w:eastAsia="Calibri"/>
                <w:lang w:val="id-ID"/>
              </w:rPr>
            </w:pPr>
            <w:r w:rsidRPr="000D6A00">
              <w:rPr>
                <w:rFonts w:eastAsia="Calibri"/>
                <w:sz w:val="22"/>
                <w:szCs w:val="22"/>
                <w:lang w:val="id-ID"/>
              </w:rPr>
              <w:t>1,50 – 1,25</w:t>
            </w:r>
          </w:p>
          <w:p w:rsidR="000D6A00" w:rsidRPr="000D6A00" w:rsidRDefault="000D6A00" w:rsidP="00842DFE">
            <w:pPr>
              <w:spacing w:line="360" w:lineRule="auto"/>
              <w:rPr>
                <w:rFonts w:eastAsia="Calibri"/>
                <w:lang w:val="id-ID"/>
              </w:rPr>
            </w:pPr>
            <w:r w:rsidRPr="000D6A00">
              <w:rPr>
                <w:rFonts w:eastAsia="Calibri"/>
                <w:sz w:val="22"/>
                <w:szCs w:val="22"/>
                <w:lang w:val="id-ID"/>
              </w:rPr>
              <w:t>1,25 – 1</w:t>
            </w:r>
          </w:p>
        </w:tc>
        <w:tc>
          <w:tcPr>
            <w:tcW w:w="425" w:type="dxa"/>
            <w:vMerge/>
          </w:tcPr>
          <w:p w:rsidR="000D6A00" w:rsidRPr="000D6A00" w:rsidRDefault="000D6A00" w:rsidP="00842DFE">
            <w:pPr>
              <w:tabs>
                <w:tab w:val="left" w:pos="0"/>
                <w:tab w:val="left" w:pos="1080"/>
              </w:tabs>
              <w:spacing w:line="360" w:lineRule="auto"/>
              <w:jc w:val="both"/>
              <w:rPr>
                <w:rFonts w:eastAsia="Calibri"/>
                <w:lang w:val="id-ID"/>
              </w:rPr>
            </w:pPr>
          </w:p>
        </w:tc>
        <w:tc>
          <w:tcPr>
            <w:tcW w:w="2410" w:type="dxa"/>
          </w:tcPr>
          <w:p w:rsidR="000D6A00" w:rsidRPr="000D6A00" w:rsidRDefault="000D6A00" w:rsidP="00842DFE">
            <w:pPr>
              <w:tabs>
                <w:tab w:val="left" w:pos="0"/>
                <w:tab w:val="left" w:pos="1080"/>
              </w:tabs>
              <w:spacing w:line="360" w:lineRule="auto"/>
              <w:jc w:val="both"/>
              <w:rPr>
                <w:rFonts w:eastAsia="Calibri"/>
                <w:lang w:val="id-ID"/>
              </w:rPr>
            </w:pPr>
            <w:r w:rsidRPr="000D6A00">
              <w:rPr>
                <w:rFonts w:eastAsia="Calibri"/>
                <w:sz w:val="22"/>
                <w:szCs w:val="22"/>
                <w:lang w:val="id-ID"/>
              </w:rPr>
              <w:t>Sangat Positif</w:t>
            </w:r>
          </w:p>
          <w:p w:rsidR="000D6A00" w:rsidRPr="000D6A00" w:rsidRDefault="000D6A00" w:rsidP="00842DFE">
            <w:pPr>
              <w:tabs>
                <w:tab w:val="left" w:pos="0"/>
                <w:tab w:val="left" w:pos="1080"/>
              </w:tabs>
              <w:spacing w:line="360" w:lineRule="auto"/>
              <w:jc w:val="both"/>
              <w:rPr>
                <w:rFonts w:eastAsia="Calibri"/>
                <w:lang w:val="id-ID"/>
              </w:rPr>
            </w:pPr>
            <w:r w:rsidRPr="000D6A00">
              <w:rPr>
                <w:rFonts w:eastAsia="Calibri"/>
                <w:sz w:val="22"/>
                <w:szCs w:val="22"/>
                <w:lang w:val="id-ID"/>
              </w:rPr>
              <w:t>Positif</w:t>
            </w:r>
          </w:p>
          <w:p w:rsidR="000D6A00" w:rsidRPr="000D6A00" w:rsidRDefault="000D6A00" w:rsidP="00842DFE">
            <w:pPr>
              <w:tabs>
                <w:tab w:val="left" w:pos="0"/>
                <w:tab w:val="left" w:pos="1080"/>
              </w:tabs>
              <w:spacing w:line="360" w:lineRule="auto"/>
              <w:jc w:val="both"/>
              <w:rPr>
                <w:rFonts w:eastAsia="Calibri"/>
                <w:lang w:val="id-ID"/>
              </w:rPr>
            </w:pPr>
            <w:r w:rsidRPr="000D6A00">
              <w:rPr>
                <w:rFonts w:eastAsia="Calibri"/>
                <w:sz w:val="22"/>
                <w:szCs w:val="22"/>
                <w:lang w:val="id-ID"/>
              </w:rPr>
              <w:t>Negatif</w:t>
            </w:r>
          </w:p>
          <w:p w:rsidR="000D6A00" w:rsidRPr="000D6A00" w:rsidRDefault="0081684E" w:rsidP="00842DFE">
            <w:pPr>
              <w:tabs>
                <w:tab w:val="left" w:pos="0"/>
                <w:tab w:val="left" w:pos="1080"/>
              </w:tabs>
              <w:spacing w:line="360" w:lineRule="auto"/>
              <w:jc w:val="both"/>
              <w:rPr>
                <w:rFonts w:eastAsia="Calibri"/>
                <w:lang w:val="id-ID"/>
              </w:rPr>
            </w:pPr>
            <w:r w:rsidRPr="0081684E">
              <w:rPr>
                <w:rFonts w:eastAsia="Calibri"/>
                <w:sz w:val="22"/>
                <w:szCs w:val="22"/>
                <w:lang w:val="id-ID"/>
              </w:rPr>
              <w:t>Sangat Negatif</w:t>
            </w:r>
          </w:p>
        </w:tc>
      </w:tr>
    </w:tbl>
    <w:p w:rsidR="005871A2" w:rsidRPr="005871A2" w:rsidRDefault="005871A2" w:rsidP="00AC1AC9">
      <w:pPr>
        <w:ind w:left="851"/>
        <w:rPr>
          <w:rFonts w:eastAsia="Calibri"/>
          <w:szCs w:val="22"/>
          <w:lang w:val="id-ID"/>
        </w:rPr>
      </w:pPr>
    </w:p>
    <w:p w:rsidR="008916B5" w:rsidRDefault="000D6A00" w:rsidP="00842DFE">
      <w:pPr>
        <w:pStyle w:val="ListParagraph"/>
        <w:numPr>
          <w:ilvl w:val="1"/>
          <w:numId w:val="15"/>
        </w:numPr>
        <w:spacing w:line="360" w:lineRule="auto"/>
        <w:ind w:left="1134"/>
        <w:rPr>
          <w:rFonts w:eastAsia="Calibri"/>
          <w:szCs w:val="22"/>
          <w:lang w:val="id-ID"/>
        </w:rPr>
      </w:pPr>
      <w:r w:rsidRPr="008916B5">
        <w:rPr>
          <w:rFonts w:eastAsia="Calibri"/>
          <w:szCs w:val="22"/>
          <w:lang w:val="id-ID"/>
        </w:rPr>
        <w:t xml:space="preserve">2,00 </w:t>
      </w:r>
      <w:r w:rsidRPr="000D6A00">
        <w:rPr>
          <w:rFonts w:eastAsia="Calibri"/>
          <w:position w:val="-4"/>
          <w:lang w:val="id-ID"/>
        </w:rPr>
        <w:object w:dxaOrig="200" w:dyaOrig="240">
          <v:shape id="_x0000_i1027" type="#_x0000_t75" style="width:9.95pt;height:11.5pt" o:ole="">
            <v:imagedata r:id="rId13" o:title=""/>
          </v:shape>
          <o:OLEObject Type="Embed" ProgID="Equation.3" ShapeID="_x0000_i1027" DrawAspect="Content" ObjectID="_1406596764" r:id="rId14"/>
        </w:object>
      </w:r>
      <w:r w:rsidRPr="008916B5">
        <w:rPr>
          <w:rFonts w:eastAsia="Calibri"/>
          <w:szCs w:val="22"/>
          <w:lang w:val="id-ID"/>
        </w:rPr>
        <w:t xml:space="preserve"> skor rata-rata &gt; 1,75</w:t>
      </w:r>
      <w:r w:rsidRPr="008916B5">
        <w:rPr>
          <w:rFonts w:eastAsia="Calibri"/>
          <w:szCs w:val="22"/>
          <w:lang w:val="id-ID"/>
        </w:rPr>
        <w:tab/>
        <w:t>:Sangat Positif</w:t>
      </w:r>
    </w:p>
    <w:p w:rsidR="008916B5" w:rsidRDefault="000D6A00" w:rsidP="00842DFE">
      <w:pPr>
        <w:pStyle w:val="ListParagraph"/>
        <w:numPr>
          <w:ilvl w:val="1"/>
          <w:numId w:val="15"/>
        </w:numPr>
        <w:spacing w:line="360" w:lineRule="auto"/>
        <w:ind w:left="1134"/>
        <w:rPr>
          <w:rFonts w:eastAsia="Calibri"/>
          <w:szCs w:val="22"/>
          <w:lang w:val="id-ID"/>
        </w:rPr>
      </w:pPr>
      <w:r w:rsidRPr="008916B5">
        <w:rPr>
          <w:rFonts w:eastAsia="Calibri"/>
          <w:szCs w:val="22"/>
          <w:lang w:val="id-ID"/>
        </w:rPr>
        <w:t xml:space="preserve">1,75 </w:t>
      </w:r>
      <w:r w:rsidRPr="000D6A00">
        <w:rPr>
          <w:rFonts w:eastAsia="Calibri"/>
          <w:position w:val="-4"/>
          <w:lang w:val="id-ID"/>
        </w:rPr>
        <w:object w:dxaOrig="200" w:dyaOrig="240">
          <v:shape id="_x0000_i1028" type="#_x0000_t75" style="width:9.95pt;height:11.5pt" o:ole="">
            <v:imagedata r:id="rId13" o:title=""/>
          </v:shape>
          <o:OLEObject Type="Embed" ProgID="Equation.3" ShapeID="_x0000_i1028" DrawAspect="Content" ObjectID="_1406596765" r:id="rId15"/>
        </w:object>
      </w:r>
      <w:r w:rsidRPr="008916B5">
        <w:rPr>
          <w:rFonts w:eastAsia="Calibri"/>
          <w:szCs w:val="22"/>
          <w:lang w:val="id-ID"/>
        </w:rPr>
        <w:t xml:space="preserve"> skor rata-rata &gt; 1,50</w:t>
      </w:r>
      <w:r w:rsidRPr="008916B5">
        <w:rPr>
          <w:rFonts w:eastAsia="Calibri"/>
          <w:szCs w:val="22"/>
          <w:lang w:val="id-ID"/>
        </w:rPr>
        <w:tab/>
        <w:t>:Positif</w:t>
      </w:r>
    </w:p>
    <w:p w:rsidR="008916B5" w:rsidRDefault="000D6A00" w:rsidP="00842DFE">
      <w:pPr>
        <w:pStyle w:val="ListParagraph"/>
        <w:numPr>
          <w:ilvl w:val="1"/>
          <w:numId w:val="15"/>
        </w:numPr>
        <w:spacing w:line="360" w:lineRule="auto"/>
        <w:ind w:left="1134"/>
        <w:rPr>
          <w:rFonts w:eastAsia="Calibri"/>
          <w:szCs w:val="22"/>
          <w:lang w:val="id-ID"/>
        </w:rPr>
      </w:pPr>
      <w:r w:rsidRPr="008916B5">
        <w:rPr>
          <w:rFonts w:eastAsia="Calibri"/>
          <w:szCs w:val="22"/>
          <w:lang w:val="id-ID"/>
        </w:rPr>
        <w:t xml:space="preserve">1,50 </w:t>
      </w:r>
      <w:r w:rsidRPr="000D6A00">
        <w:rPr>
          <w:rFonts w:eastAsia="Calibri"/>
          <w:position w:val="-4"/>
          <w:lang w:val="id-ID"/>
        </w:rPr>
        <w:object w:dxaOrig="200" w:dyaOrig="240">
          <v:shape id="_x0000_i1029" type="#_x0000_t75" style="width:9.95pt;height:11.5pt" o:ole="">
            <v:imagedata r:id="rId13" o:title=""/>
          </v:shape>
          <o:OLEObject Type="Embed" ProgID="Equation.3" ShapeID="_x0000_i1029" DrawAspect="Content" ObjectID="_1406596766" r:id="rId16"/>
        </w:object>
      </w:r>
      <w:r w:rsidRPr="008916B5">
        <w:rPr>
          <w:rFonts w:eastAsia="Calibri"/>
          <w:szCs w:val="22"/>
          <w:lang w:val="id-ID"/>
        </w:rPr>
        <w:t xml:space="preserve"> skor rata-rata &gt; 1,25</w:t>
      </w:r>
      <w:r w:rsidRPr="008916B5">
        <w:rPr>
          <w:rFonts w:eastAsia="Calibri"/>
          <w:szCs w:val="22"/>
          <w:lang w:val="id-ID"/>
        </w:rPr>
        <w:tab/>
        <w:t>:Negatif</w:t>
      </w:r>
    </w:p>
    <w:p w:rsidR="000D6A00" w:rsidRPr="008916B5" w:rsidRDefault="000D6A00" w:rsidP="00842DFE">
      <w:pPr>
        <w:pStyle w:val="ListParagraph"/>
        <w:numPr>
          <w:ilvl w:val="1"/>
          <w:numId w:val="15"/>
        </w:numPr>
        <w:spacing w:line="360" w:lineRule="auto"/>
        <w:ind w:left="1134"/>
        <w:rPr>
          <w:rFonts w:eastAsia="Calibri"/>
          <w:szCs w:val="22"/>
          <w:lang w:val="id-ID"/>
        </w:rPr>
      </w:pPr>
      <w:r w:rsidRPr="008916B5">
        <w:rPr>
          <w:rFonts w:eastAsia="Calibri"/>
          <w:szCs w:val="22"/>
          <w:lang w:val="id-ID"/>
        </w:rPr>
        <w:t xml:space="preserve">1,25 </w:t>
      </w:r>
      <w:r w:rsidRPr="000D6A00">
        <w:rPr>
          <w:rFonts w:eastAsia="Calibri"/>
          <w:position w:val="-4"/>
          <w:lang w:val="id-ID"/>
        </w:rPr>
        <w:object w:dxaOrig="200" w:dyaOrig="240">
          <v:shape id="_x0000_i1030" type="#_x0000_t75" style="width:9.95pt;height:11.5pt" o:ole="">
            <v:imagedata r:id="rId13" o:title=""/>
          </v:shape>
          <o:OLEObject Type="Embed" ProgID="Equation.3" ShapeID="_x0000_i1030" DrawAspect="Content" ObjectID="_1406596767" r:id="rId17"/>
        </w:object>
      </w:r>
      <w:r w:rsidR="008916B5">
        <w:rPr>
          <w:rFonts w:eastAsia="Calibri"/>
          <w:szCs w:val="22"/>
          <w:lang w:val="id-ID"/>
        </w:rPr>
        <w:t xml:space="preserve"> skor rata-rata &gt; 1</w:t>
      </w:r>
      <w:r w:rsidR="00EA1968">
        <w:rPr>
          <w:rFonts w:eastAsia="Calibri"/>
          <w:szCs w:val="22"/>
          <w:lang w:val="id-ID"/>
        </w:rPr>
        <w:tab/>
      </w:r>
      <w:r w:rsidR="008916B5">
        <w:rPr>
          <w:rFonts w:eastAsia="Calibri"/>
          <w:szCs w:val="22"/>
          <w:lang w:val="id-ID"/>
        </w:rPr>
        <w:tab/>
        <w:t xml:space="preserve">: </w:t>
      </w:r>
      <w:r w:rsidRPr="008916B5">
        <w:rPr>
          <w:rFonts w:eastAsia="Calibri"/>
          <w:szCs w:val="22"/>
          <w:lang w:val="id-ID"/>
        </w:rPr>
        <w:t>Sangat Negatif</w:t>
      </w:r>
    </w:p>
    <w:p w:rsidR="000D6A00" w:rsidRPr="000D6A00" w:rsidRDefault="000D6A00" w:rsidP="00AC1AC9">
      <w:pPr>
        <w:numPr>
          <w:ilvl w:val="0"/>
          <w:numId w:val="11"/>
        </w:numPr>
        <w:spacing w:line="360" w:lineRule="auto"/>
        <w:ind w:left="567" w:hanging="207"/>
        <w:jc w:val="both"/>
        <w:rPr>
          <w:rFonts w:eastAsia="Calibri"/>
          <w:szCs w:val="22"/>
          <w:lang w:val="id-ID"/>
        </w:rPr>
      </w:pPr>
      <w:r w:rsidRPr="000D6A00">
        <w:rPr>
          <w:rFonts w:eastAsia="Calibri"/>
          <w:szCs w:val="22"/>
          <w:lang w:val="id-ID"/>
        </w:rPr>
        <w:t>Dokumentasi</w:t>
      </w:r>
    </w:p>
    <w:p w:rsidR="00156317" w:rsidRPr="008916B5" w:rsidRDefault="000D6A00" w:rsidP="00AC1AC9">
      <w:pPr>
        <w:spacing w:line="480" w:lineRule="auto"/>
        <w:ind w:left="567" w:firstLine="567"/>
        <w:jc w:val="both"/>
        <w:rPr>
          <w:rFonts w:eastAsia="Calibri"/>
          <w:szCs w:val="22"/>
          <w:lang w:val="id-ID"/>
        </w:rPr>
      </w:pPr>
      <w:r w:rsidRPr="000D6A00">
        <w:rPr>
          <w:rFonts w:eastAsia="Calibri"/>
          <w:szCs w:val="22"/>
          <w:lang w:val="id-ID"/>
        </w:rPr>
        <w:t xml:space="preserve">Dokumentasi berasal dari kata dokumen, yang artinya barang–barang tertulis. Metode dokumentasi berarti cara mengumpulkan data dengan mencatat data–data yang sudah ada. Guba dan Lincoln mengatakan bahwa dokumen adalah setiap bahan tertulis ataupun film yang sering digunakan untuk </w:t>
      </w:r>
      <w:r w:rsidRPr="000D6A00">
        <w:rPr>
          <w:rFonts w:eastAsia="Calibri"/>
          <w:szCs w:val="22"/>
          <w:lang w:val="id-ID"/>
        </w:rPr>
        <w:lastRenderedPageBreak/>
        <w:t>kepentingan penelitian.</w:t>
      </w:r>
      <w:r w:rsidRPr="000D6A00">
        <w:rPr>
          <w:rFonts w:eastAsia="Calibri"/>
          <w:szCs w:val="22"/>
          <w:vertAlign w:val="superscript"/>
          <w:lang w:val="id-ID"/>
        </w:rPr>
        <w:footnoteReference w:id="31"/>
      </w:r>
      <w:r w:rsidRPr="000D6A00">
        <w:rPr>
          <w:rFonts w:eastAsia="Calibri"/>
          <w:szCs w:val="22"/>
          <w:lang w:val="id-ID"/>
        </w:rPr>
        <w:t>Evaluasi mengenai kemajuan, perkembangan, atau keberhasilan belajar peserta didik juga dapat dilengkapi atau diperkaya dengan cara melakukan pemeriksaan terhadap dokumen–dokumen. Sebagai informasi mengenai kegiatan peserta didik dalam mengikuti proses pembelajaran bukan tidak mungkin padasaat–saat tertentu sangat diperlukan sebagai bahan pelengkap bagi pendidik dalam melakukan evaluasi hasil belajar.</w:t>
      </w:r>
      <w:r w:rsidRPr="000D6A00">
        <w:rPr>
          <w:rFonts w:eastAsia="Calibri"/>
          <w:szCs w:val="22"/>
          <w:vertAlign w:val="superscript"/>
          <w:lang w:val="id-ID"/>
        </w:rPr>
        <w:footnoteReference w:id="32"/>
      </w:r>
    </w:p>
    <w:sectPr w:rsidR="00156317" w:rsidRPr="008916B5" w:rsidSect="00842DFE">
      <w:headerReference w:type="default" r:id="rId18"/>
      <w:footerReference w:type="default" r:id="rId19"/>
      <w:footnotePr>
        <w:numStart w:val="66"/>
      </w:footnotePr>
      <w:pgSz w:w="12242" w:h="15842" w:code="1"/>
      <w:pgMar w:top="2268" w:right="1701" w:bottom="1701" w:left="226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3C" w:rsidRDefault="008B043C" w:rsidP="00BF62F0">
      <w:r>
        <w:separator/>
      </w:r>
    </w:p>
  </w:endnote>
  <w:endnote w:type="continuationSeparator" w:id="0">
    <w:p w:rsidR="008B043C" w:rsidRDefault="008B043C" w:rsidP="00BF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17" w:rsidRDefault="006B1417">
    <w:pPr>
      <w:pStyle w:val="Footer"/>
      <w:jc w:val="center"/>
    </w:pPr>
  </w:p>
  <w:p w:rsidR="007C656F" w:rsidRDefault="007C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3C" w:rsidRDefault="008B043C" w:rsidP="00BF62F0">
      <w:r>
        <w:separator/>
      </w:r>
    </w:p>
  </w:footnote>
  <w:footnote w:type="continuationSeparator" w:id="0">
    <w:p w:rsidR="008B043C" w:rsidRDefault="008B043C" w:rsidP="00BF62F0">
      <w:r>
        <w:continuationSeparator/>
      </w:r>
    </w:p>
  </w:footnote>
  <w:footnote w:id="1">
    <w:p w:rsidR="007C656F" w:rsidRPr="008C394B" w:rsidRDefault="007C656F" w:rsidP="00D56145">
      <w:pPr>
        <w:pStyle w:val="FootnoteText"/>
        <w:ind w:left="567" w:firstLine="567"/>
      </w:pPr>
      <w:r>
        <w:rPr>
          <w:rStyle w:val="FootnoteReference"/>
        </w:rPr>
        <w:footnoteRef/>
      </w:r>
      <w:r w:rsidR="00A67815">
        <w:rPr>
          <w:lang w:val="id-ID"/>
        </w:rPr>
        <w:t xml:space="preserve"> </w:t>
      </w:r>
      <w:proofErr w:type="spellStart"/>
      <w:r w:rsidRPr="008C394B">
        <w:t>Arif</w:t>
      </w:r>
      <w:proofErr w:type="spellEnd"/>
      <w:r w:rsidR="00A67815">
        <w:rPr>
          <w:lang w:val="id-ID"/>
        </w:rPr>
        <w:t xml:space="preserve"> </w:t>
      </w:r>
      <w:proofErr w:type="spellStart"/>
      <w:r w:rsidRPr="008C394B">
        <w:t>Furchan</w:t>
      </w:r>
      <w:proofErr w:type="spellEnd"/>
      <w:r w:rsidRPr="008C394B">
        <w:t xml:space="preserve">, </w:t>
      </w:r>
      <w:proofErr w:type="spellStart"/>
      <w:r w:rsidRPr="008C394B">
        <w:rPr>
          <w:i/>
          <w:iCs/>
        </w:rPr>
        <w:t>Pengantar</w:t>
      </w:r>
      <w:proofErr w:type="spellEnd"/>
      <w:r w:rsidR="00276586">
        <w:rPr>
          <w:i/>
          <w:iCs/>
          <w:lang w:val="id-ID"/>
        </w:rPr>
        <w:t xml:space="preserve"> </w:t>
      </w:r>
      <w:proofErr w:type="spellStart"/>
      <w:r w:rsidR="00A944E0">
        <w:rPr>
          <w:i/>
          <w:iCs/>
        </w:rPr>
        <w:t>Metod</w:t>
      </w:r>
      <w:proofErr w:type="spellEnd"/>
      <w:r w:rsidR="00A944E0">
        <w:rPr>
          <w:i/>
          <w:iCs/>
          <w:lang w:val="id-ID"/>
        </w:rPr>
        <w:t>o</w:t>
      </w:r>
      <w:proofErr w:type="spellStart"/>
      <w:r w:rsidRPr="008C394B">
        <w:rPr>
          <w:i/>
          <w:iCs/>
        </w:rPr>
        <w:t>logi</w:t>
      </w:r>
      <w:proofErr w:type="spellEnd"/>
      <w:r w:rsidR="00276586">
        <w:rPr>
          <w:i/>
          <w:iCs/>
          <w:lang w:val="id-ID"/>
        </w:rPr>
        <w:t xml:space="preserve"> </w:t>
      </w:r>
      <w:proofErr w:type="spellStart"/>
      <w:r w:rsidRPr="008C394B">
        <w:rPr>
          <w:i/>
          <w:iCs/>
        </w:rPr>
        <w:t>Penelitian</w:t>
      </w:r>
      <w:proofErr w:type="spellEnd"/>
      <w:r w:rsidR="00276586">
        <w:rPr>
          <w:i/>
          <w:iCs/>
          <w:lang w:val="id-ID"/>
        </w:rPr>
        <w:t xml:space="preserve"> </w:t>
      </w:r>
      <w:proofErr w:type="spellStart"/>
      <w:r w:rsidRPr="008C394B">
        <w:rPr>
          <w:i/>
          <w:iCs/>
        </w:rPr>
        <w:t>Kualitatif</w:t>
      </w:r>
      <w:proofErr w:type="spellEnd"/>
      <w:proofErr w:type="gramStart"/>
      <w:r w:rsidRPr="008C394B">
        <w:t xml:space="preserve">, </w:t>
      </w:r>
      <w:r w:rsidR="00A67815">
        <w:rPr>
          <w:lang w:val="id-ID"/>
        </w:rPr>
        <w:t xml:space="preserve"> </w:t>
      </w:r>
      <w:r w:rsidRPr="008C394B">
        <w:t>(</w:t>
      </w:r>
      <w:proofErr w:type="gramEnd"/>
      <w:r w:rsidRPr="008C394B">
        <w:t>Surabaya:</w:t>
      </w:r>
      <w:r w:rsidR="00A67815">
        <w:t xml:space="preserve"> Usaha </w:t>
      </w:r>
      <w:proofErr w:type="spellStart"/>
      <w:r w:rsidR="00A67815">
        <w:t>Nasional</w:t>
      </w:r>
      <w:proofErr w:type="spellEnd"/>
      <w:r w:rsidR="00A67815">
        <w:t>,</w:t>
      </w:r>
      <w:r w:rsidR="00A67815">
        <w:rPr>
          <w:lang w:val="id-ID"/>
        </w:rPr>
        <w:t xml:space="preserve"> </w:t>
      </w:r>
      <w:r>
        <w:t>1992), h</w:t>
      </w:r>
      <w:r>
        <w:rPr>
          <w:lang w:val="id-ID"/>
        </w:rPr>
        <w:t>lm.</w:t>
      </w:r>
      <w:r w:rsidRPr="008C394B">
        <w:t xml:space="preserve"> 21.</w:t>
      </w:r>
    </w:p>
  </w:footnote>
  <w:footnote w:id="2">
    <w:p w:rsidR="007C656F" w:rsidRPr="008C394B" w:rsidRDefault="007C656F" w:rsidP="00D56145">
      <w:pPr>
        <w:pStyle w:val="FootnoteText"/>
        <w:ind w:left="567" w:firstLine="567"/>
      </w:pPr>
      <w:r w:rsidRPr="008C394B">
        <w:rPr>
          <w:rStyle w:val="FootnoteReference"/>
        </w:rPr>
        <w:footnoteRef/>
      </w:r>
      <w:r w:rsidRPr="008C394B">
        <w:t xml:space="preserve"> Ahmad </w:t>
      </w:r>
      <w:proofErr w:type="spellStart"/>
      <w:r w:rsidRPr="008C394B">
        <w:t>Tanzeh</w:t>
      </w:r>
      <w:proofErr w:type="spellEnd"/>
      <w:r w:rsidRPr="008C394B">
        <w:t xml:space="preserve">, </w:t>
      </w:r>
      <w:proofErr w:type="spellStart"/>
      <w:r w:rsidR="00A67815" w:rsidRPr="008C394B">
        <w:rPr>
          <w:i/>
        </w:rPr>
        <w:t>Metode</w:t>
      </w:r>
      <w:proofErr w:type="spellEnd"/>
      <w:r w:rsidR="00A67815">
        <w:rPr>
          <w:i/>
          <w:lang w:val="id-ID"/>
        </w:rPr>
        <w:t xml:space="preserve"> </w:t>
      </w:r>
      <w:proofErr w:type="spellStart"/>
      <w:r w:rsidR="00A67815" w:rsidRPr="008C394B">
        <w:rPr>
          <w:i/>
        </w:rPr>
        <w:t>Penelitian</w:t>
      </w:r>
      <w:proofErr w:type="spellEnd"/>
      <w:r w:rsidR="00A67815">
        <w:rPr>
          <w:i/>
          <w:lang w:val="id-ID"/>
        </w:rPr>
        <w:t xml:space="preserve"> </w:t>
      </w:r>
      <w:proofErr w:type="spellStart"/>
      <w:r w:rsidR="00A67815" w:rsidRPr="008C394B">
        <w:rPr>
          <w:i/>
        </w:rPr>
        <w:t>Praktis</w:t>
      </w:r>
      <w:proofErr w:type="spellEnd"/>
      <w:r w:rsidRPr="008C394B">
        <w:rPr>
          <w:i/>
        </w:rPr>
        <w:t xml:space="preserve">, </w:t>
      </w:r>
      <w:r>
        <w:t>(</w:t>
      </w:r>
      <w:proofErr w:type="spellStart"/>
      <w:r>
        <w:t>Tulungagung</w:t>
      </w:r>
      <w:proofErr w:type="spellEnd"/>
      <w:r>
        <w:t>: P3M, 2004), h</w:t>
      </w:r>
      <w:r>
        <w:rPr>
          <w:lang w:val="id-ID"/>
        </w:rPr>
        <w:t>lm.</w:t>
      </w:r>
      <w:r w:rsidRPr="008C394B">
        <w:t xml:space="preserve"> 40.</w:t>
      </w:r>
    </w:p>
  </w:footnote>
  <w:footnote w:id="3">
    <w:p w:rsidR="007C656F" w:rsidRPr="001D291F" w:rsidRDefault="007C656F" w:rsidP="00D56145">
      <w:pPr>
        <w:pStyle w:val="FootnoteText"/>
        <w:ind w:left="567" w:firstLine="567"/>
        <w:rPr>
          <w:lang w:val="id-ID"/>
        </w:rPr>
      </w:pPr>
      <w:r w:rsidRPr="008C394B">
        <w:rPr>
          <w:rStyle w:val="FootnoteReference"/>
        </w:rPr>
        <w:footnoteRef/>
      </w:r>
      <w:r w:rsidR="00276586">
        <w:rPr>
          <w:lang w:val="id-ID"/>
        </w:rPr>
        <w:t xml:space="preserve"> </w:t>
      </w:r>
      <w:proofErr w:type="spellStart"/>
      <w:r w:rsidRPr="008C394B">
        <w:t>Lexy</w:t>
      </w:r>
      <w:proofErr w:type="spellEnd"/>
      <w:r w:rsidRPr="008C394B">
        <w:t xml:space="preserve"> J. </w:t>
      </w:r>
      <w:proofErr w:type="spellStart"/>
      <w:r w:rsidRPr="008C394B">
        <w:t>Moloeng</w:t>
      </w:r>
      <w:proofErr w:type="spellEnd"/>
      <w:r w:rsidRPr="008C394B">
        <w:t xml:space="preserve">, </w:t>
      </w:r>
      <w:proofErr w:type="spellStart"/>
      <w:r w:rsidRPr="008C394B">
        <w:rPr>
          <w:i/>
          <w:iCs/>
        </w:rPr>
        <w:t>Metodologi</w:t>
      </w:r>
      <w:proofErr w:type="spellEnd"/>
      <w:r w:rsidR="00276586">
        <w:rPr>
          <w:i/>
          <w:iCs/>
          <w:lang w:val="id-ID"/>
        </w:rPr>
        <w:t xml:space="preserve"> </w:t>
      </w:r>
      <w:proofErr w:type="spellStart"/>
      <w:r w:rsidRPr="008C394B">
        <w:rPr>
          <w:i/>
          <w:iCs/>
        </w:rPr>
        <w:t>Penelitian</w:t>
      </w:r>
      <w:proofErr w:type="spellEnd"/>
      <w:r w:rsidR="00276586">
        <w:rPr>
          <w:i/>
          <w:iCs/>
          <w:lang w:val="id-ID"/>
        </w:rPr>
        <w:t xml:space="preserve"> </w:t>
      </w:r>
      <w:proofErr w:type="spellStart"/>
      <w:r w:rsidRPr="008C394B">
        <w:rPr>
          <w:i/>
          <w:iCs/>
        </w:rPr>
        <w:t>kualitatif</w:t>
      </w:r>
      <w:proofErr w:type="spellEnd"/>
      <w:r w:rsidRPr="008C394B">
        <w:t>, (Ban</w:t>
      </w:r>
      <w:r>
        <w:t xml:space="preserve">dung: PT. </w:t>
      </w:r>
      <w:proofErr w:type="spellStart"/>
      <w:r>
        <w:t>RosdaKarya</w:t>
      </w:r>
      <w:proofErr w:type="spellEnd"/>
      <w:r>
        <w:t>, 2002), h</w:t>
      </w:r>
      <w:r w:rsidRPr="008C394B">
        <w:t>l</w:t>
      </w:r>
      <w:r>
        <w:rPr>
          <w:lang w:val="id-ID"/>
        </w:rPr>
        <w:t>m.</w:t>
      </w:r>
      <w:r>
        <w:t xml:space="preserve"> 4-7</w:t>
      </w:r>
    </w:p>
  </w:footnote>
  <w:footnote w:id="4">
    <w:p w:rsidR="007C656F" w:rsidRPr="001D291F" w:rsidRDefault="007C656F" w:rsidP="00D56145">
      <w:pPr>
        <w:pStyle w:val="FootnoteText"/>
        <w:ind w:left="567" w:firstLine="567"/>
        <w:rPr>
          <w:lang w:val="id-ID"/>
        </w:rPr>
      </w:pPr>
      <w:r w:rsidRPr="008C394B">
        <w:rPr>
          <w:rStyle w:val="FootnoteReference"/>
        </w:rPr>
        <w:footnoteRef/>
      </w:r>
      <w:r w:rsidR="00276586">
        <w:rPr>
          <w:lang w:val="id-ID"/>
        </w:rPr>
        <w:t xml:space="preserve"> </w:t>
      </w:r>
      <w:proofErr w:type="spellStart"/>
      <w:r w:rsidRPr="008C394B">
        <w:t>Suharsimi</w:t>
      </w:r>
      <w:proofErr w:type="spellEnd"/>
      <w:r w:rsidR="00276586">
        <w:rPr>
          <w:lang w:val="id-ID"/>
        </w:rPr>
        <w:t xml:space="preserve"> </w:t>
      </w:r>
      <w:proofErr w:type="spellStart"/>
      <w:r w:rsidRPr="008C394B">
        <w:t>Arikunto</w:t>
      </w:r>
      <w:proofErr w:type="spellEnd"/>
      <w:r w:rsidRPr="008C394B">
        <w:t xml:space="preserve">, </w:t>
      </w:r>
      <w:proofErr w:type="spellStart"/>
      <w:r w:rsidRPr="008C394B">
        <w:rPr>
          <w:i/>
          <w:iCs/>
        </w:rPr>
        <w:t>Manajemen</w:t>
      </w:r>
      <w:proofErr w:type="spellEnd"/>
      <w:r w:rsidR="00276586">
        <w:rPr>
          <w:i/>
          <w:iCs/>
          <w:lang w:val="id-ID"/>
        </w:rPr>
        <w:t xml:space="preserve"> </w:t>
      </w:r>
      <w:proofErr w:type="spellStart"/>
      <w:r w:rsidRPr="008C394B">
        <w:rPr>
          <w:i/>
          <w:iCs/>
        </w:rPr>
        <w:t>Penelitian</w:t>
      </w:r>
      <w:proofErr w:type="spellEnd"/>
      <w:r w:rsidRPr="008C394B">
        <w:t>, (Jakarta:</w:t>
      </w:r>
      <w:r>
        <w:t xml:space="preserve"> Logos </w:t>
      </w:r>
      <w:proofErr w:type="spellStart"/>
      <w:r>
        <w:t>WacanaIlmu</w:t>
      </w:r>
      <w:proofErr w:type="spellEnd"/>
      <w:r>
        <w:t>, 1998), h</w:t>
      </w:r>
      <w:r>
        <w:rPr>
          <w:lang w:val="id-ID"/>
        </w:rPr>
        <w:t xml:space="preserve">lm. </w:t>
      </w:r>
      <w:r>
        <w:t>57</w:t>
      </w:r>
    </w:p>
  </w:footnote>
  <w:footnote w:id="5">
    <w:p w:rsidR="007C656F" w:rsidRPr="001D291F" w:rsidRDefault="007C656F" w:rsidP="00D56145">
      <w:pPr>
        <w:pStyle w:val="FootnoteText"/>
        <w:ind w:left="567" w:firstLine="567"/>
        <w:rPr>
          <w:lang w:val="id-ID"/>
        </w:rPr>
      </w:pPr>
      <w:r>
        <w:rPr>
          <w:rStyle w:val="FootnoteReference"/>
        </w:rPr>
        <w:footnoteRef/>
      </w:r>
      <w:r w:rsidR="00276586">
        <w:rPr>
          <w:lang w:val="id-ID"/>
        </w:rPr>
        <w:t xml:space="preserve"> </w:t>
      </w:r>
      <w:proofErr w:type="spellStart"/>
      <w:r>
        <w:t>Rochian</w:t>
      </w:r>
      <w:proofErr w:type="spellEnd"/>
      <w:r w:rsidR="00276586">
        <w:rPr>
          <w:lang w:val="id-ID"/>
        </w:rPr>
        <w:t xml:space="preserve"> </w:t>
      </w:r>
      <w:proofErr w:type="spellStart"/>
      <w:r>
        <w:t>Wiratmadja</w:t>
      </w:r>
      <w:proofErr w:type="spellEnd"/>
      <w:r>
        <w:t xml:space="preserve">, </w:t>
      </w:r>
      <w:proofErr w:type="spellStart"/>
      <w:r w:rsidRPr="008C5E23">
        <w:rPr>
          <w:i/>
        </w:rPr>
        <w:t>Metode</w:t>
      </w:r>
      <w:proofErr w:type="spellEnd"/>
      <w:r w:rsidR="00A67815">
        <w:rPr>
          <w:i/>
          <w:lang w:val="id-ID"/>
        </w:rPr>
        <w:t xml:space="preserve"> </w:t>
      </w:r>
      <w:proofErr w:type="spellStart"/>
      <w:r w:rsidRPr="008C5E23">
        <w:rPr>
          <w:i/>
        </w:rPr>
        <w:t>Penelitian</w:t>
      </w:r>
      <w:proofErr w:type="spellEnd"/>
      <w:r w:rsidR="00A67815">
        <w:rPr>
          <w:i/>
          <w:lang w:val="id-ID"/>
        </w:rPr>
        <w:t xml:space="preserve"> </w:t>
      </w:r>
      <w:proofErr w:type="spellStart"/>
      <w:r w:rsidRPr="008C5E23">
        <w:rPr>
          <w:i/>
        </w:rPr>
        <w:t>Tindakan</w:t>
      </w:r>
      <w:proofErr w:type="spellEnd"/>
      <w:r w:rsidR="00A67815">
        <w:rPr>
          <w:i/>
          <w:lang w:val="id-ID"/>
        </w:rPr>
        <w:t xml:space="preserve"> </w:t>
      </w:r>
      <w:proofErr w:type="spellStart"/>
      <w:r w:rsidRPr="008C5E23">
        <w:rPr>
          <w:i/>
        </w:rPr>
        <w:t>Kelas</w:t>
      </w:r>
      <w:proofErr w:type="spellEnd"/>
      <w:r>
        <w:t xml:space="preserve">, (Jakarta: </w:t>
      </w:r>
      <w:proofErr w:type="spellStart"/>
      <w:r>
        <w:t>Depdikbut</w:t>
      </w:r>
      <w:proofErr w:type="spellEnd"/>
      <w:r>
        <w:t>, 1999), h</w:t>
      </w:r>
      <w:r>
        <w:rPr>
          <w:lang w:val="id-ID"/>
        </w:rPr>
        <w:t xml:space="preserve">lm. </w:t>
      </w:r>
      <w:r>
        <w:t>6</w:t>
      </w:r>
    </w:p>
  </w:footnote>
  <w:footnote w:id="6">
    <w:p w:rsidR="007C656F" w:rsidRPr="004A2E00" w:rsidRDefault="007C656F" w:rsidP="00D56145">
      <w:pPr>
        <w:pStyle w:val="FootnoteText"/>
        <w:ind w:left="567" w:firstLine="567"/>
        <w:rPr>
          <w:lang w:val="id-ID"/>
        </w:rPr>
      </w:pPr>
      <w:r>
        <w:rPr>
          <w:rStyle w:val="FootnoteReference"/>
        </w:rPr>
        <w:footnoteRef/>
      </w:r>
      <w:r w:rsidR="00276586">
        <w:rPr>
          <w:lang w:val="id-ID"/>
        </w:rPr>
        <w:t xml:space="preserve"> </w:t>
      </w:r>
      <w:r>
        <w:rPr>
          <w:lang w:val="id-ID"/>
        </w:rPr>
        <w:t xml:space="preserve">Suharini </w:t>
      </w:r>
      <w:r w:rsidR="00276586">
        <w:rPr>
          <w:lang w:val="id-ID"/>
        </w:rPr>
        <w:t>Arikunto</w:t>
      </w:r>
      <w:r>
        <w:rPr>
          <w:lang w:val="id-ID"/>
        </w:rPr>
        <w:t xml:space="preserve">, </w:t>
      </w:r>
      <w:r w:rsidRPr="005F77ED">
        <w:rPr>
          <w:i/>
          <w:lang w:val="id-ID"/>
        </w:rPr>
        <w:t>Prosedur Penelitian Suatu Pendekatan Praktik</w:t>
      </w:r>
      <w:r>
        <w:rPr>
          <w:lang w:val="id-ID"/>
        </w:rPr>
        <w:t>, (Jakarta: PT Rineka Cipta, 2006), hlm.  96</w:t>
      </w:r>
    </w:p>
  </w:footnote>
  <w:footnote w:id="7">
    <w:p w:rsidR="007C656F" w:rsidRPr="005F77ED" w:rsidRDefault="007C656F" w:rsidP="00D56145">
      <w:pPr>
        <w:pStyle w:val="FootnoteText"/>
        <w:ind w:left="567" w:firstLine="567"/>
        <w:rPr>
          <w:lang w:val="id-ID"/>
        </w:rPr>
      </w:pPr>
      <w:r>
        <w:rPr>
          <w:rStyle w:val="FootnoteReference"/>
        </w:rPr>
        <w:footnoteRef/>
      </w:r>
      <w:r w:rsidRPr="005F77ED">
        <w:t xml:space="preserve">  I </w:t>
      </w:r>
      <w:proofErr w:type="spellStart"/>
      <w:r w:rsidRPr="005F77ED">
        <w:t>GakWardani</w:t>
      </w:r>
      <w:proofErr w:type="spellEnd"/>
      <w:r w:rsidRPr="005F77ED">
        <w:t xml:space="preserve">, et al., </w:t>
      </w:r>
      <w:proofErr w:type="spellStart"/>
      <w:r w:rsidRPr="005F77ED">
        <w:rPr>
          <w:i/>
        </w:rPr>
        <w:t>Penelitian</w:t>
      </w:r>
      <w:proofErr w:type="spellEnd"/>
      <w:r w:rsidR="00276586">
        <w:rPr>
          <w:i/>
          <w:lang w:val="id-ID"/>
        </w:rPr>
        <w:t xml:space="preserve"> </w:t>
      </w:r>
      <w:proofErr w:type="spellStart"/>
      <w:r w:rsidRPr="005F77ED">
        <w:rPr>
          <w:i/>
        </w:rPr>
        <w:t>Tindakan</w:t>
      </w:r>
      <w:proofErr w:type="spellEnd"/>
      <w:r w:rsidR="00276586">
        <w:rPr>
          <w:i/>
          <w:lang w:val="id-ID"/>
        </w:rPr>
        <w:t xml:space="preserve"> </w:t>
      </w:r>
      <w:proofErr w:type="spellStart"/>
      <w:r w:rsidRPr="005F77ED">
        <w:rPr>
          <w:i/>
        </w:rPr>
        <w:t>Kelas</w:t>
      </w:r>
      <w:proofErr w:type="spellEnd"/>
      <w:r>
        <w:t>,</w:t>
      </w:r>
      <w:r w:rsidR="00BB4A34">
        <w:rPr>
          <w:lang w:val="id-ID"/>
        </w:rPr>
        <w:t xml:space="preserve"> </w:t>
      </w:r>
      <w:r>
        <w:t xml:space="preserve">(Jakarta: </w:t>
      </w:r>
      <w:proofErr w:type="spellStart"/>
      <w:r>
        <w:t>Depdiknas</w:t>
      </w:r>
      <w:proofErr w:type="spellEnd"/>
      <w:r>
        <w:t>: 2000) h</w:t>
      </w:r>
      <w:r w:rsidRPr="005F77ED">
        <w:t>l</w:t>
      </w:r>
      <w:r>
        <w:rPr>
          <w:lang w:val="id-ID"/>
        </w:rPr>
        <w:t>m</w:t>
      </w:r>
      <w:r w:rsidRPr="005F77ED">
        <w:t>.3</w:t>
      </w:r>
    </w:p>
  </w:footnote>
  <w:footnote w:id="8">
    <w:p w:rsidR="007C656F" w:rsidRDefault="007C656F" w:rsidP="00D56145">
      <w:pPr>
        <w:pStyle w:val="FootnoteText"/>
        <w:ind w:left="567" w:firstLine="567"/>
      </w:pPr>
      <w:r>
        <w:rPr>
          <w:rStyle w:val="FootnoteReference"/>
        </w:rPr>
        <w:footnoteRef/>
      </w:r>
      <w:r w:rsidR="00276586">
        <w:rPr>
          <w:lang w:val="id-ID"/>
        </w:rPr>
        <w:t xml:space="preserve"> </w:t>
      </w:r>
      <w:proofErr w:type="spellStart"/>
      <w:r>
        <w:t>Suharsimi</w:t>
      </w:r>
      <w:proofErr w:type="spellEnd"/>
      <w:r w:rsidR="00276586">
        <w:rPr>
          <w:lang w:val="id-ID"/>
        </w:rPr>
        <w:t xml:space="preserve"> </w:t>
      </w:r>
      <w:proofErr w:type="spellStart"/>
      <w:r>
        <w:t>Arikunto</w:t>
      </w:r>
      <w:proofErr w:type="spellEnd"/>
      <w:r>
        <w:t xml:space="preserve">, </w:t>
      </w:r>
      <w:proofErr w:type="spellStart"/>
      <w:r>
        <w:t>dkk</w:t>
      </w:r>
      <w:proofErr w:type="spellEnd"/>
      <w:r>
        <w:t xml:space="preserve">, </w:t>
      </w:r>
      <w:proofErr w:type="spellStart"/>
      <w:r w:rsidRPr="008C5E23">
        <w:rPr>
          <w:i/>
        </w:rPr>
        <w:t>Penelitian</w:t>
      </w:r>
      <w:proofErr w:type="spellEnd"/>
      <w:r w:rsidR="00276586">
        <w:rPr>
          <w:i/>
          <w:lang w:val="id-ID"/>
        </w:rPr>
        <w:t xml:space="preserve"> </w:t>
      </w:r>
      <w:proofErr w:type="spellStart"/>
      <w:r w:rsidRPr="008C5E23">
        <w:rPr>
          <w:i/>
        </w:rPr>
        <w:t>Tindakan</w:t>
      </w:r>
      <w:proofErr w:type="spellEnd"/>
      <w:r w:rsidR="00276586">
        <w:rPr>
          <w:i/>
          <w:lang w:val="id-ID"/>
        </w:rPr>
        <w:t xml:space="preserve"> </w:t>
      </w:r>
      <w:proofErr w:type="spellStart"/>
      <w:r w:rsidRPr="008C5E23">
        <w:rPr>
          <w:i/>
        </w:rPr>
        <w:t>Kelas</w:t>
      </w:r>
      <w:proofErr w:type="spellEnd"/>
      <w:r>
        <w:t xml:space="preserve">, (Jakarta: </w:t>
      </w:r>
      <w:proofErr w:type="spellStart"/>
      <w:r>
        <w:t>Bumi</w:t>
      </w:r>
      <w:proofErr w:type="spellEnd"/>
      <w:r w:rsidR="00A67815">
        <w:rPr>
          <w:lang w:val="id-ID"/>
        </w:rPr>
        <w:t xml:space="preserve"> </w:t>
      </w:r>
      <w:proofErr w:type="spellStart"/>
      <w:r>
        <w:t>Aksara</w:t>
      </w:r>
      <w:proofErr w:type="spellEnd"/>
      <w:r>
        <w:t>, 2006), h</w:t>
      </w:r>
      <w:r>
        <w:rPr>
          <w:lang w:val="id-ID"/>
        </w:rPr>
        <w:t xml:space="preserve">lm. </w:t>
      </w:r>
      <w:r>
        <w:t>3</w:t>
      </w:r>
    </w:p>
  </w:footnote>
  <w:footnote w:id="9">
    <w:p w:rsidR="007C656F" w:rsidRPr="00BD750C" w:rsidRDefault="007C656F" w:rsidP="00D56145">
      <w:pPr>
        <w:pStyle w:val="FootnoteText"/>
        <w:ind w:left="567" w:firstLine="567"/>
        <w:rPr>
          <w:lang w:val="id-ID"/>
        </w:rPr>
      </w:pPr>
      <w:r>
        <w:rPr>
          <w:rStyle w:val="FootnoteReference"/>
        </w:rPr>
        <w:footnoteRef/>
      </w:r>
      <w:r w:rsidR="00A67815">
        <w:rPr>
          <w:lang w:val="id-ID"/>
        </w:rPr>
        <w:t xml:space="preserve"> </w:t>
      </w:r>
      <w:proofErr w:type="spellStart"/>
      <w:r>
        <w:t>Trianto</w:t>
      </w:r>
      <w:proofErr w:type="spellEnd"/>
      <w:r>
        <w:t xml:space="preserve">, </w:t>
      </w:r>
      <w:proofErr w:type="spellStart"/>
      <w:r w:rsidRPr="00DD1901">
        <w:rPr>
          <w:i/>
        </w:rPr>
        <w:t>Panduan</w:t>
      </w:r>
      <w:proofErr w:type="spellEnd"/>
      <w:r w:rsidR="00276586">
        <w:rPr>
          <w:i/>
          <w:lang w:val="id-ID"/>
        </w:rPr>
        <w:t xml:space="preserve"> </w:t>
      </w:r>
      <w:proofErr w:type="spellStart"/>
      <w:r w:rsidRPr="00DD1901">
        <w:rPr>
          <w:i/>
        </w:rPr>
        <w:t>Lengkap</w:t>
      </w:r>
      <w:proofErr w:type="spellEnd"/>
      <w:r w:rsidR="00276586">
        <w:rPr>
          <w:i/>
          <w:lang w:val="id-ID"/>
        </w:rPr>
        <w:t xml:space="preserve"> </w:t>
      </w:r>
      <w:proofErr w:type="spellStart"/>
      <w:r w:rsidRPr="00DD1901">
        <w:rPr>
          <w:i/>
        </w:rPr>
        <w:t>Penelitian</w:t>
      </w:r>
      <w:proofErr w:type="spellEnd"/>
      <w:r w:rsidR="00276586">
        <w:rPr>
          <w:i/>
          <w:lang w:val="id-ID"/>
        </w:rPr>
        <w:t xml:space="preserve"> </w:t>
      </w:r>
      <w:proofErr w:type="spellStart"/>
      <w:r w:rsidRPr="00DD1901">
        <w:rPr>
          <w:i/>
        </w:rPr>
        <w:t>Tindakan</w:t>
      </w:r>
      <w:proofErr w:type="spellEnd"/>
      <w:r w:rsidR="00276586">
        <w:rPr>
          <w:i/>
          <w:lang w:val="id-ID"/>
        </w:rPr>
        <w:t xml:space="preserve"> </w:t>
      </w:r>
      <w:proofErr w:type="spellStart"/>
      <w:r w:rsidRPr="00DD1901">
        <w:rPr>
          <w:i/>
        </w:rPr>
        <w:t>Kelas</w:t>
      </w:r>
      <w:proofErr w:type="spellEnd"/>
      <w:r>
        <w:t xml:space="preserve">, (Surabaya: </w:t>
      </w:r>
      <w:proofErr w:type="spellStart"/>
      <w:r>
        <w:t>Prestasi</w:t>
      </w:r>
      <w:proofErr w:type="spellEnd"/>
      <w:r w:rsidR="00276586">
        <w:rPr>
          <w:lang w:val="id-ID"/>
        </w:rPr>
        <w:t xml:space="preserve"> </w:t>
      </w:r>
      <w:proofErr w:type="spellStart"/>
      <w:r>
        <w:t>Pustaka</w:t>
      </w:r>
      <w:proofErr w:type="spellEnd"/>
      <w:r>
        <w:t xml:space="preserve">, 2010), </w:t>
      </w:r>
      <w:proofErr w:type="spellStart"/>
      <w:r>
        <w:t>hlm</w:t>
      </w:r>
      <w:proofErr w:type="spellEnd"/>
      <w:r>
        <w:t>. 3</w:t>
      </w:r>
    </w:p>
  </w:footnote>
  <w:footnote w:id="10">
    <w:p w:rsidR="007C656F" w:rsidRPr="004D71FA" w:rsidRDefault="007C656F" w:rsidP="00D56145">
      <w:pPr>
        <w:pStyle w:val="FootnoteText"/>
        <w:ind w:left="567" w:firstLine="567"/>
        <w:rPr>
          <w:lang w:val="id-ID"/>
        </w:rPr>
      </w:pPr>
      <w:r>
        <w:rPr>
          <w:rStyle w:val="FootnoteReference"/>
        </w:rPr>
        <w:footnoteRef/>
      </w:r>
      <w:r w:rsidR="00276586">
        <w:rPr>
          <w:lang w:val="id-ID"/>
        </w:rPr>
        <w:t xml:space="preserve"> </w:t>
      </w:r>
      <w:r w:rsidRPr="004D71FA">
        <w:t xml:space="preserve">Robert </w:t>
      </w:r>
      <w:proofErr w:type="spellStart"/>
      <w:r w:rsidRPr="004D71FA">
        <w:t>Bogdandan</w:t>
      </w:r>
      <w:proofErr w:type="spellEnd"/>
      <w:r w:rsidRPr="004D71FA">
        <w:t xml:space="preserve"> Steven J. Taylor, </w:t>
      </w:r>
      <w:proofErr w:type="spellStart"/>
      <w:r w:rsidRPr="004D71FA">
        <w:rPr>
          <w:i/>
        </w:rPr>
        <w:t>Kualitatif</w:t>
      </w:r>
      <w:proofErr w:type="spellEnd"/>
      <w:r w:rsidR="00276586">
        <w:rPr>
          <w:i/>
          <w:lang w:val="id-ID"/>
        </w:rPr>
        <w:t xml:space="preserve"> </w:t>
      </w:r>
      <w:proofErr w:type="spellStart"/>
      <w:r w:rsidRPr="004D71FA">
        <w:rPr>
          <w:i/>
        </w:rPr>
        <w:t>Dasar-dasar</w:t>
      </w:r>
      <w:proofErr w:type="spellEnd"/>
      <w:r w:rsidR="00276586">
        <w:rPr>
          <w:i/>
          <w:lang w:val="id-ID"/>
        </w:rPr>
        <w:t xml:space="preserve"> </w:t>
      </w:r>
      <w:proofErr w:type="spellStart"/>
      <w:r w:rsidRPr="004D71FA">
        <w:rPr>
          <w:i/>
        </w:rPr>
        <w:t>Penelitian</w:t>
      </w:r>
      <w:proofErr w:type="spellEnd"/>
      <w:r w:rsidRPr="004D71FA">
        <w:t xml:space="preserve">, (Surabaya: Usaha </w:t>
      </w:r>
      <w:proofErr w:type="spellStart"/>
      <w:r w:rsidRPr="004D71FA">
        <w:t>Nasional</w:t>
      </w:r>
      <w:proofErr w:type="spellEnd"/>
      <w:r w:rsidRPr="004D71FA">
        <w:t>,</w:t>
      </w:r>
      <w:r w:rsidR="00276586">
        <w:rPr>
          <w:lang w:val="id-ID"/>
        </w:rPr>
        <w:t xml:space="preserve"> </w:t>
      </w:r>
      <w:r w:rsidRPr="004D71FA">
        <w:t xml:space="preserve">1993), </w:t>
      </w:r>
      <w:r>
        <w:rPr>
          <w:lang w:val="id-ID"/>
        </w:rPr>
        <w:t xml:space="preserve">hlm. </w:t>
      </w:r>
      <w:r w:rsidRPr="004D71FA">
        <w:t>36.</w:t>
      </w:r>
    </w:p>
  </w:footnote>
  <w:footnote w:id="11">
    <w:p w:rsidR="007C656F" w:rsidRPr="004D71FA" w:rsidRDefault="007C656F" w:rsidP="00D56145">
      <w:pPr>
        <w:pStyle w:val="FootnoteText"/>
        <w:ind w:left="567" w:firstLine="567"/>
        <w:rPr>
          <w:lang w:val="id-ID"/>
        </w:rPr>
      </w:pPr>
      <w:r>
        <w:rPr>
          <w:rStyle w:val="FootnoteReference"/>
        </w:rPr>
        <w:footnoteRef/>
      </w:r>
      <w:r w:rsidR="00276586">
        <w:rPr>
          <w:lang w:val="id-ID"/>
        </w:rPr>
        <w:t xml:space="preserve"> </w:t>
      </w:r>
      <w:proofErr w:type="spellStart"/>
      <w:proofErr w:type="gramStart"/>
      <w:r w:rsidRPr="004D71FA">
        <w:t>Iskandar</w:t>
      </w:r>
      <w:proofErr w:type="spellEnd"/>
      <w:r w:rsidRPr="004D71FA">
        <w:t>.</w:t>
      </w:r>
      <w:proofErr w:type="gramEnd"/>
      <w:r w:rsidR="00276586">
        <w:rPr>
          <w:lang w:val="id-ID"/>
        </w:rPr>
        <w:t xml:space="preserve"> </w:t>
      </w:r>
      <w:proofErr w:type="spellStart"/>
      <w:r w:rsidRPr="004D71FA">
        <w:t>Metodologi</w:t>
      </w:r>
      <w:proofErr w:type="spellEnd"/>
      <w:r w:rsidR="00276586">
        <w:rPr>
          <w:lang w:val="id-ID"/>
        </w:rPr>
        <w:t xml:space="preserve"> </w:t>
      </w:r>
      <w:proofErr w:type="spellStart"/>
      <w:r w:rsidRPr="004D71FA">
        <w:t>Penelitian</w:t>
      </w:r>
      <w:proofErr w:type="spellEnd"/>
      <w:r w:rsidR="00276586">
        <w:rPr>
          <w:lang w:val="id-ID"/>
        </w:rPr>
        <w:t xml:space="preserve"> </w:t>
      </w:r>
      <w:proofErr w:type="spellStart"/>
      <w:r w:rsidRPr="004D71FA">
        <w:t>Pendidikan</w:t>
      </w:r>
      <w:proofErr w:type="spellEnd"/>
      <w:r w:rsidR="00276586">
        <w:rPr>
          <w:lang w:val="id-ID"/>
        </w:rPr>
        <w:t xml:space="preserve"> </w:t>
      </w:r>
      <w:proofErr w:type="spellStart"/>
      <w:r w:rsidRPr="004D71FA">
        <w:t>dan</w:t>
      </w:r>
      <w:proofErr w:type="spellEnd"/>
      <w:r w:rsidRPr="004D71FA">
        <w:t xml:space="preserve"> social</w:t>
      </w:r>
      <w:proofErr w:type="gramStart"/>
      <w:r w:rsidRPr="004D71FA">
        <w:t>.(</w:t>
      </w:r>
      <w:proofErr w:type="gramEnd"/>
      <w:r w:rsidRPr="004D71FA">
        <w:t xml:space="preserve">Jakarta: </w:t>
      </w:r>
      <w:proofErr w:type="spellStart"/>
      <w:r w:rsidRPr="004D71FA">
        <w:t>Ga</w:t>
      </w:r>
      <w:r>
        <w:t>ung</w:t>
      </w:r>
      <w:proofErr w:type="spellEnd"/>
      <w:r w:rsidR="00A67815">
        <w:rPr>
          <w:lang w:val="id-ID"/>
        </w:rPr>
        <w:t xml:space="preserve"> </w:t>
      </w:r>
      <w:proofErr w:type="spellStart"/>
      <w:r>
        <w:t>Persada</w:t>
      </w:r>
      <w:proofErr w:type="spellEnd"/>
      <w:r>
        <w:t xml:space="preserve"> Press, 2009)</w:t>
      </w:r>
      <w:r>
        <w:rPr>
          <w:lang w:val="id-ID"/>
        </w:rPr>
        <w:t>, hlm.</w:t>
      </w:r>
      <w:r w:rsidRPr="004D71FA">
        <w:t xml:space="preserve"> 214.</w:t>
      </w:r>
    </w:p>
  </w:footnote>
  <w:footnote w:id="12">
    <w:p w:rsidR="007C656F" w:rsidRPr="00156317" w:rsidRDefault="007C656F" w:rsidP="00D56145">
      <w:pPr>
        <w:pStyle w:val="FootnoteText"/>
        <w:ind w:left="567" w:firstLine="567"/>
        <w:rPr>
          <w:lang w:val="id-ID"/>
        </w:rPr>
      </w:pPr>
      <w:r>
        <w:rPr>
          <w:rStyle w:val="FootnoteReference"/>
        </w:rPr>
        <w:footnoteRef/>
      </w:r>
      <w:r w:rsidR="00276586">
        <w:rPr>
          <w:lang w:val="id-ID"/>
        </w:rPr>
        <w:t xml:space="preserve"> </w:t>
      </w:r>
      <w:proofErr w:type="spellStart"/>
      <w:r w:rsidRPr="00156317">
        <w:t>Suharsimi</w:t>
      </w:r>
      <w:proofErr w:type="spellEnd"/>
      <w:r w:rsidR="00276586">
        <w:rPr>
          <w:lang w:val="id-ID"/>
        </w:rPr>
        <w:t xml:space="preserve"> </w:t>
      </w:r>
      <w:proofErr w:type="spellStart"/>
      <w:r w:rsidRPr="00156317">
        <w:t>Arikunto</w:t>
      </w:r>
      <w:proofErr w:type="spellEnd"/>
      <w:r w:rsidRPr="00156317">
        <w:t xml:space="preserve">, </w:t>
      </w:r>
      <w:proofErr w:type="spellStart"/>
      <w:r w:rsidRPr="00156317">
        <w:rPr>
          <w:i/>
        </w:rPr>
        <w:t>Prosedur</w:t>
      </w:r>
      <w:proofErr w:type="spellEnd"/>
      <w:r w:rsidR="00276586">
        <w:rPr>
          <w:i/>
          <w:lang w:val="id-ID"/>
        </w:rPr>
        <w:t xml:space="preserve"> </w:t>
      </w:r>
      <w:proofErr w:type="spellStart"/>
      <w:r w:rsidRPr="00156317">
        <w:rPr>
          <w:i/>
        </w:rPr>
        <w:t>Penelitian</w:t>
      </w:r>
      <w:proofErr w:type="spellEnd"/>
      <w:r w:rsidR="00276586">
        <w:rPr>
          <w:i/>
          <w:lang w:val="id-ID"/>
        </w:rPr>
        <w:t xml:space="preserve"> </w:t>
      </w:r>
      <w:proofErr w:type="spellStart"/>
      <w:r w:rsidRPr="00156317">
        <w:rPr>
          <w:i/>
        </w:rPr>
        <w:t>Suatu</w:t>
      </w:r>
      <w:proofErr w:type="spellEnd"/>
      <w:r w:rsidR="00276586">
        <w:rPr>
          <w:i/>
          <w:lang w:val="id-ID"/>
        </w:rPr>
        <w:t xml:space="preserve"> </w:t>
      </w:r>
      <w:proofErr w:type="spellStart"/>
      <w:r w:rsidRPr="00156317">
        <w:rPr>
          <w:i/>
        </w:rPr>
        <w:t>pendekatan</w:t>
      </w:r>
      <w:proofErr w:type="spellEnd"/>
      <w:r w:rsidR="00276586">
        <w:rPr>
          <w:i/>
          <w:lang w:val="id-ID"/>
        </w:rPr>
        <w:t xml:space="preserve"> </w:t>
      </w:r>
      <w:proofErr w:type="spellStart"/>
      <w:r w:rsidRPr="00156317">
        <w:rPr>
          <w:i/>
        </w:rPr>
        <w:t>Praktek</w:t>
      </w:r>
      <w:proofErr w:type="spellEnd"/>
      <w:r w:rsidRPr="00156317">
        <w:t>, (Jaka</w:t>
      </w:r>
      <w:r>
        <w:t xml:space="preserve">rta: </w:t>
      </w:r>
      <w:proofErr w:type="spellStart"/>
      <w:r>
        <w:t>Rineka</w:t>
      </w:r>
      <w:proofErr w:type="spellEnd"/>
      <w:r w:rsidR="00276586">
        <w:rPr>
          <w:lang w:val="id-ID"/>
        </w:rPr>
        <w:t xml:space="preserve"> </w:t>
      </w:r>
      <w:proofErr w:type="spellStart"/>
      <w:r>
        <w:t>Cipta</w:t>
      </w:r>
      <w:proofErr w:type="spellEnd"/>
      <w:r>
        <w:t xml:space="preserve">, 1992), </w:t>
      </w:r>
      <w:proofErr w:type="spellStart"/>
      <w:r>
        <w:t>hlm</w:t>
      </w:r>
      <w:proofErr w:type="spellEnd"/>
      <w:r>
        <w:rPr>
          <w:lang w:val="id-ID"/>
        </w:rPr>
        <w:t xml:space="preserve">. </w:t>
      </w:r>
      <w:r w:rsidRPr="00156317">
        <w:t>244</w:t>
      </w:r>
    </w:p>
  </w:footnote>
  <w:footnote w:id="13">
    <w:p w:rsidR="007C656F" w:rsidRPr="00156317" w:rsidRDefault="007C656F" w:rsidP="00D56145">
      <w:pPr>
        <w:pStyle w:val="FootnoteText"/>
        <w:ind w:left="567" w:firstLine="567"/>
        <w:rPr>
          <w:lang w:val="id-ID"/>
        </w:rPr>
      </w:pPr>
      <w:r>
        <w:rPr>
          <w:rStyle w:val="FootnoteReference"/>
        </w:rPr>
        <w:footnoteRef/>
      </w:r>
      <w:r w:rsidR="00276586">
        <w:rPr>
          <w:lang w:val="id-ID"/>
        </w:rPr>
        <w:t xml:space="preserve"> </w:t>
      </w:r>
      <w:proofErr w:type="spellStart"/>
      <w:r w:rsidRPr="00156317">
        <w:t>Moloeng</w:t>
      </w:r>
      <w:proofErr w:type="spellEnd"/>
      <w:r w:rsidRPr="00156317">
        <w:t xml:space="preserve">, </w:t>
      </w:r>
      <w:proofErr w:type="gramStart"/>
      <w:r w:rsidRPr="00156317">
        <w:t xml:space="preserve">J.M.A  </w:t>
      </w:r>
      <w:proofErr w:type="spellStart"/>
      <w:r w:rsidRPr="00156317">
        <w:rPr>
          <w:i/>
        </w:rPr>
        <w:t>Metodologi</w:t>
      </w:r>
      <w:proofErr w:type="spellEnd"/>
      <w:proofErr w:type="gramEnd"/>
      <w:r w:rsidR="00276586">
        <w:rPr>
          <w:i/>
          <w:lang w:val="id-ID"/>
        </w:rPr>
        <w:t xml:space="preserve"> </w:t>
      </w:r>
      <w:r w:rsidR="00A67815">
        <w:rPr>
          <w:i/>
          <w:lang w:val="id-ID"/>
        </w:rPr>
        <w:t xml:space="preserve"> </w:t>
      </w:r>
      <w:proofErr w:type="spellStart"/>
      <w:r w:rsidRPr="00156317">
        <w:rPr>
          <w:i/>
        </w:rPr>
        <w:t>Penelitian</w:t>
      </w:r>
      <w:proofErr w:type="spellEnd"/>
      <w:r w:rsidR="00276586">
        <w:rPr>
          <w:i/>
          <w:lang w:val="id-ID"/>
        </w:rPr>
        <w:t xml:space="preserve"> </w:t>
      </w:r>
      <w:r w:rsidR="00A67815">
        <w:rPr>
          <w:i/>
          <w:lang w:val="id-ID"/>
        </w:rPr>
        <w:t xml:space="preserve"> </w:t>
      </w:r>
      <w:proofErr w:type="spellStart"/>
      <w:r w:rsidRPr="00156317">
        <w:rPr>
          <w:i/>
        </w:rPr>
        <w:t>kualitatif</w:t>
      </w:r>
      <w:proofErr w:type="spellEnd"/>
      <w:r w:rsidRPr="00156317">
        <w:t xml:space="preserve">, (Bandung: PT. </w:t>
      </w:r>
      <w:proofErr w:type="spellStart"/>
      <w:r w:rsidRPr="00156317">
        <w:t>Rosda</w:t>
      </w:r>
      <w:proofErr w:type="spellEnd"/>
      <w:r w:rsidR="00A67815">
        <w:rPr>
          <w:lang w:val="id-ID"/>
        </w:rPr>
        <w:t xml:space="preserve"> </w:t>
      </w:r>
      <w:proofErr w:type="spellStart"/>
      <w:r w:rsidRPr="00156317">
        <w:t>Karya</w:t>
      </w:r>
      <w:proofErr w:type="spellEnd"/>
      <w:r w:rsidRPr="00156317">
        <w:t xml:space="preserve">, 2002), </w:t>
      </w:r>
      <w:proofErr w:type="spellStart"/>
      <w:r w:rsidRPr="00156317">
        <w:t>hlm</w:t>
      </w:r>
      <w:proofErr w:type="spellEnd"/>
      <w:r w:rsidRPr="00156317">
        <w:t>. 103</w:t>
      </w:r>
    </w:p>
  </w:footnote>
  <w:footnote w:id="14">
    <w:p w:rsidR="007C656F" w:rsidRPr="00156317" w:rsidRDefault="007C656F" w:rsidP="00D56145">
      <w:pPr>
        <w:pStyle w:val="FootnoteText"/>
        <w:ind w:left="567" w:firstLine="567"/>
        <w:rPr>
          <w:lang w:val="id-ID"/>
        </w:rPr>
      </w:pPr>
      <w:r>
        <w:rPr>
          <w:rStyle w:val="FootnoteReference"/>
        </w:rPr>
        <w:footnoteRef/>
      </w:r>
      <w:r w:rsidR="00276586">
        <w:rPr>
          <w:lang w:val="id-ID"/>
        </w:rPr>
        <w:t xml:space="preserve"> </w:t>
      </w:r>
      <w:proofErr w:type="spellStart"/>
      <w:r w:rsidRPr="00156317">
        <w:t>Noeng</w:t>
      </w:r>
      <w:proofErr w:type="spellEnd"/>
      <w:r w:rsidR="00276586">
        <w:rPr>
          <w:lang w:val="id-ID"/>
        </w:rPr>
        <w:t xml:space="preserve"> </w:t>
      </w:r>
      <w:proofErr w:type="spellStart"/>
      <w:r w:rsidRPr="00156317">
        <w:t>Muhajir</w:t>
      </w:r>
      <w:proofErr w:type="spellEnd"/>
      <w:r w:rsidRPr="00156317">
        <w:t xml:space="preserve">, </w:t>
      </w:r>
      <w:proofErr w:type="spellStart"/>
      <w:r w:rsidRPr="00A64CEE">
        <w:rPr>
          <w:i/>
        </w:rPr>
        <w:t>Metodologi</w:t>
      </w:r>
      <w:proofErr w:type="spellEnd"/>
      <w:r w:rsidR="00276586">
        <w:rPr>
          <w:i/>
          <w:lang w:val="id-ID"/>
        </w:rPr>
        <w:t xml:space="preserve"> </w:t>
      </w:r>
      <w:proofErr w:type="spellStart"/>
      <w:r w:rsidRPr="00A64CEE">
        <w:rPr>
          <w:i/>
        </w:rPr>
        <w:t>Penelitian</w:t>
      </w:r>
      <w:proofErr w:type="spellEnd"/>
      <w:r w:rsidR="00276586">
        <w:rPr>
          <w:i/>
          <w:lang w:val="id-ID"/>
        </w:rPr>
        <w:t xml:space="preserve"> </w:t>
      </w:r>
      <w:proofErr w:type="spellStart"/>
      <w:r w:rsidRPr="00A64CEE">
        <w:rPr>
          <w:i/>
        </w:rPr>
        <w:t>Kualitatif</w:t>
      </w:r>
      <w:proofErr w:type="spellEnd"/>
      <w:r>
        <w:t xml:space="preserve">, </w:t>
      </w:r>
      <w:r>
        <w:rPr>
          <w:lang w:val="id-ID"/>
        </w:rPr>
        <w:t>(</w:t>
      </w:r>
      <w:r w:rsidRPr="00156317">
        <w:t>Yogyakarta: Rake Sarasin</w:t>
      </w:r>
      <w:r>
        <w:rPr>
          <w:lang w:val="id-ID"/>
        </w:rPr>
        <w:t>)</w:t>
      </w:r>
      <w:r w:rsidRPr="00156317">
        <w:t xml:space="preserve">, 1996, </w:t>
      </w:r>
      <w:r>
        <w:rPr>
          <w:lang w:val="id-ID"/>
        </w:rPr>
        <w:t xml:space="preserve">hlm. </w:t>
      </w:r>
      <w:r w:rsidRPr="00156317">
        <w:t>104.</w:t>
      </w:r>
    </w:p>
  </w:footnote>
  <w:footnote w:id="15">
    <w:p w:rsidR="007C656F" w:rsidRDefault="007C656F" w:rsidP="00D56145">
      <w:pPr>
        <w:pStyle w:val="FootnoteText"/>
        <w:ind w:left="567" w:firstLine="567"/>
      </w:pPr>
      <w:r>
        <w:rPr>
          <w:rStyle w:val="FootnoteReference"/>
        </w:rPr>
        <w:footnoteRef/>
      </w:r>
      <w:r w:rsidR="00276586">
        <w:rPr>
          <w:lang w:val="id-ID"/>
        </w:rPr>
        <w:t xml:space="preserve"> </w:t>
      </w:r>
      <w:proofErr w:type="spellStart"/>
      <w:r>
        <w:t>Sugiyono</w:t>
      </w:r>
      <w:proofErr w:type="spellEnd"/>
      <w:r>
        <w:t xml:space="preserve">, </w:t>
      </w:r>
      <w:proofErr w:type="spellStart"/>
      <w:r w:rsidRPr="00AC7AF1">
        <w:rPr>
          <w:i/>
        </w:rPr>
        <w:t>Metode</w:t>
      </w:r>
      <w:proofErr w:type="spellEnd"/>
      <w:r w:rsidR="00276586">
        <w:rPr>
          <w:i/>
          <w:lang w:val="id-ID"/>
        </w:rPr>
        <w:t xml:space="preserve"> </w:t>
      </w:r>
      <w:proofErr w:type="spellStart"/>
      <w:r w:rsidRPr="00AC7AF1">
        <w:rPr>
          <w:i/>
        </w:rPr>
        <w:t>Penelitian</w:t>
      </w:r>
      <w:proofErr w:type="spellEnd"/>
      <w:r w:rsidR="00276586">
        <w:rPr>
          <w:i/>
          <w:lang w:val="id-ID"/>
        </w:rPr>
        <w:t xml:space="preserve"> </w:t>
      </w:r>
      <w:proofErr w:type="spellStart"/>
      <w:r w:rsidRPr="00AC7AF1">
        <w:rPr>
          <w:i/>
        </w:rPr>
        <w:t>Kualitatif</w:t>
      </w:r>
      <w:proofErr w:type="spellEnd"/>
      <w:r w:rsidRPr="00AC7AF1">
        <w:rPr>
          <w:i/>
        </w:rPr>
        <w:t xml:space="preserve">, </w:t>
      </w:r>
      <w:proofErr w:type="spellStart"/>
      <w:r w:rsidRPr="00AC7AF1">
        <w:rPr>
          <w:i/>
        </w:rPr>
        <w:t>dan</w:t>
      </w:r>
      <w:proofErr w:type="spellEnd"/>
      <w:r w:rsidRPr="00AC7AF1">
        <w:rPr>
          <w:i/>
        </w:rPr>
        <w:t xml:space="preserve"> R &amp; D</w:t>
      </w:r>
      <w:r>
        <w:t xml:space="preserve">, (Bandung: </w:t>
      </w:r>
      <w:proofErr w:type="spellStart"/>
      <w:r>
        <w:t>Alfabeta</w:t>
      </w:r>
      <w:proofErr w:type="spellEnd"/>
      <w:r>
        <w:t>, 2008), h</w:t>
      </w:r>
      <w:r>
        <w:rPr>
          <w:lang w:val="id-ID"/>
        </w:rPr>
        <w:t>lm</w:t>
      </w:r>
      <w:r>
        <w:t>.245</w:t>
      </w:r>
    </w:p>
  </w:footnote>
  <w:footnote w:id="16">
    <w:p w:rsidR="007C656F" w:rsidRPr="00853CFA" w:rsidRDefault="007C656F" w:rsidP="00D56145">
      <w:pPr>
        <w:ind w:left="567" w:right="43" w:firstLine="567"/>
        <w:jc w:val="both"/>
        <w:rPr>
          <w:sz w:val="20"/>
          <w:szCs w:val="20"/>
        </w:rPr>
      </w:pPr>
      <w:r w:rsidRPr="00C75D75">
        <w:rPr>
          <w:rStyle w:val="FootnoteReference"/>
          <w:noProof/>
          <w:color w:val="17365D"/>
        </w:rPr>
        <w:footnoteRef/>
      </w:r>
      <w:r w:rsidR="00276586">
        <w:rPr>
          <w:noProof/>
          <w:sz w:val="20"/>
          <w:szCs w:val="20"/>
          <w:lang w:val="id-ID"/>
        </w:rPr>
        <w:t xml:space="preserve"> </w:t>
      </w:r>
      <w:r w:rsidRPr="00853CFA">
        <w:rPr>
          <w:noProof/>
          <w:sz w:val="20"/>
          <w:szCs w:val="20"/>
        </w:rPr>
        <w:t xml:space="preserve">Miles, M.B &amp; Huberman, </w:t>
      </w:r>
      <w:r w:rsidRPr="00853CFA">
        <w:rPr>
          <w:i/>
          <w:noProof/>
          <w:sz w:val="20"/>
          <w:szCs w:val="20"/>
        </w:rPr>
        <w:t xml:space="preserve">Analisis data Kualitatif. </w:t>
      </w:r>
      <w:r w:rsidRPr="00853CFA">
        <w:rPr>
          <w:noProof/>
          <w:sz w:val="20"/>
          <w:szCs w:val="20"/>
        </w:rPr>
        <w:t>Ter</w:t>
      </w:r>
      <w:r>
        <w:rPr>
          <w:noProof/>
          <w:sz w:val="20"/>
          <w:szCs w:val="20"/>
        </w:rPr>
        <w:t>jemahan oleh Tjejep Rohendi Rohi</w:t>
      </w:r>
      <w:r w:rsidRPr="00853CFA">
        <w:rPr>
          <w:noProof/>
          <w:sz w:val="20"/>
          <w:szCs w:val="20"/>
        </w:rPr>
        <w:t>di. ( Jakarta: Universitas</w:t>
      </w:r>
      <w:r>
        <w:rPr>
          <w:noProof/>
          <w:sz w:val="20"/>
          <w:szCs w:val="20"/>
        </w:rPr>
        <w:t xml:space="preserve"> Indonesia Press, 1992), hl</w:t>
      </w:r>
      <w:r>
        <w:rPr>
          <w:noProof/>
          <w:sz w:val="20"/>
          <w:szCs w:val="20"/>
          <w:lang w:val="id-ID"/>
        </w:rPr>
        <w:t>m</w:t>
      </w:r>
      <w:r>
        <w:rPr>
          <w:noProof/>
          <w:sz w:val="20"/>
          <w:szCs w:val="20"/>
        </w:rPr>
        <w:t>.15</w:t>
      </w:r>
    </w:p>
  </w:footnote>
  <w:footnote w:id="17">
    <w:p w:rsidR="007C656F" w:rsidRPr="00D56145" w:rsidRDefault="007C656F" w:rsidP="00D56145">
      <w:pPr>
        <w:pStyle w:val="FootnoteText"/>
        <w:ind w:left="567" w:firstLine="567"/>
        <w:jc w:val="both"/>
        <w:rPr>
          <w:noProof/>
          <w:lang w:val="id-ID"/>
        </w:rPr>
      </w:pPr>
      <w:r w:rsidRPr="00853CFA">
        <w:rPr>
          <w:rStyle w:val="FootnoteReference"/>
          <w:noProof/>
        </w:rPr>
        <w:footnoteRef/>
      </w:r>
      <w:r w:rsidR="00276586">
        <w:rPr>
          <w:lang w:val="id-ID"/>
        </w:rPr>
        <w:t xml:space="preserve"> </w:t>
      </w:r>
      <w:proofErr w:type="spellStart"/>
      <w:r>
        <w:t>Mulyasa</w:t>
      </w:r>
      <w:proofErr w:type="spellEnd"/>
      <w:r>
        <w:t xml:space="preserve">, </w:t>
      </w:r>
      <w:proofErr w:type="spellStart"/>
      <w:r w:rsidRPr="00DA6EA6">
        <w:rPr>
          <w:i/>
        </w:rPr>
        <w:t>Kurikulum</w:t>
      </w:r>
      <w:proofErr w:type="spellEnd"/>
      <w:r w:rsidR="00276586">
        <w:rPr>
          <w:i/>
          <w:lang w:val="id-ID"/>
        </w:rPr>
        <w:t xml:space="preserve"> </w:t>
      </w:r>
      <w:proofErr w:type="spellStart"/>
      <w:r w:rsidRPr="00DA6EA6">
        <w:rPr>
          <w:i/>
        </w:rPr>
        <w:t>Berbasi</w:t>
      </w:r>
      <w:proofErr w:type="spellEnd"/>
      <w:r>
        <w:rPr>
          <w:i/>
          <w:lang w:val="id-ID"/>
        </w:rPr>
        <w:t>s</w:t>
      </w:r>
      <w:r w:rsidR="00276586">
        <w:rPr>
          <w:i/>
          <w:lang w:val="id-ID"/>
        </w:rPr>
        <w:t xml:space="preserve"> </w:t>
      </w:r>
      <w:proofErr w:type="spellStart"/>
      <w:r w:rsidRPr="00DA6EA6">
        <w:rPr>
          <w:i/>
        </w:rPr>
        <w:t>Kompetensi</w:t>
      </w:r>
      <w:proofErr w:type="spellEnd"/>
      <w:r>
        <w:t xml:space="preserve">, (Bandung: PT </w:t>
      </w:r>
      <w:proofErr w:type="spellStart"/>
      <w:r>
        <w:t>Remaja</w:t>
      </w:r>
      <w:proofErr w:type="spellEnd"/>
      <w:r w:rsidR="00276586">
        <w:rPr>
          <w:lang w:val="id-ID"/>
        </w:rPr>
        <w:t xml:space="preserve"> </w:t>
      </w:r>
      <w:proofErr w:type="spellStart"/>
      <w:r>
        <w:t>Rosdakarya</w:t>
      </w:r>
      <w:proofErr w:type="spellEnd"/>
      <w:r>
        <w:t>, 2005), hl</w:t>
      </w:r>
      <w:r>
        <w:rPr>
          <w:lang w:val="id-ID"/>
        </w:rPr>
        <w:t>m</w:t>
      </w:r>
      <w:r>
        <w:t>.10</w:t>
      </w:r>
      <w:r>
        <w:rPr>
          <w:lang w:val="id-ID"/>
        </w:rPr>
        <w:t>1</w:t>
      </w:r>
    </w:p>
  </w:footnote>
  <w:footnote w:id="18">
    <w:p w:rsidR="007C656F" w:rsidRPr="00346BD1" w:rsidRDefault="007C656F" w:rsidP="00D56145">
      <w:pPr>
        <w:pStyle w:val="FootnoteText"/>
        <w:ind w:left="567" w:firstLine="567"/>
      </w:pPr>
      <w:r w:rsidRPr="00346BD1">
        <w:rPr>
          <w:rStyle w:val="FootnoteReference"/>
        </w:rPr>
        <w:footnoteRef/>
      </w:r>
      <w:r w:rsidR="00276586">
        <w:rPr>
          <w:lang w:val="id-ID"/>
        </w:rPr>
        <w:t xml:space="preserve"> </w:t>
      </w:r>
      <w:proofErr w:type="spellStart"/>
      <w:r w:rsidRPr="00346BD1">
        <w:t>Sukardi</w:t>
      </w:r>
      <w:proofErr w:type="spellEnd"/>
      <w:r w:rsidRPr="00346BD1">
        <w:t xml:space="preserve">, </w:t>
      </w:r>
      <w:proofErr w:type="spellStart"/>
      <w:r w:rsidRPr="00346BD1">
        <w:rPr>
          <w:i/>
        </w:rPr>
        <w:t>Metodologi</w:t>
      </w:r>
      <w:proofErr w:type="spellEnd"/>
      <w:r w:rsidR="00276586">
        <w:rPr>
          <w:i/>
          <w:lang w:val="id-ID"/>
        </w:rPr>
        <w:t xml:space="preserve"> </w:t>
      </w:r>
      <w:proofErr w:type="spellStart"/>
      <w:r w:rsidRPr="00346BD1">
        <w:rPr>
          <w:i/>
        </w:rPr>
        <w:t>Penelitian</w:t>
      </w:r>
      <w:proofErr w:type="spellEnd"/>
      <w:r w:rsidR="00276586">
        <w:rPr>
          <w:i/>
          <w:lang w:val="id-ID"/>
        </w:rPr>
        <w:t xml:space="preserve"> </w:t>
      </w:r>
      <w:proofErr w:type="spellStart"/>
      <w:r w:rsidRPr="00346BD1">
        <w:rPr>
          <w:i/>
        </w:rPr>
        <w:t>Pendid</w:t>
      </w:r>
      <w:r w:rsidR="00276586">
        <w:rPr>
          <w:i/>
        </w:rPr>
        <w:t>ikan</w:t>
      </w:r>
      <w:proofErr w:type="spellEnd"/>
      <w:r w:rsidR="00276586">
        <w:rPr>
          <w:i/>
        </w:rPr>
        <w:t xml:space="preserve">: </w:t>
      </w:r>
      <w:proofErr w:type="spellStart"/>
      <w:r w:rsidR="00276586">
        <w:rPr>
          <w:i/>
        </w:rPr>
        <w:t>Kompetensi</w:t>
      </w:r>
      <w:proofErr w:type="spellEnd"/>
      <w:r w:rsidR="00276586">
        <w:rPr>
          <w:i/>
        </w:rPr>
        <w:t>.</w:t>
      </w:r>
      <w:r>
        <w:rPr>
          <w:i/>
        </w:rPr>
        <w:t>.</w:t>
      </w:r>
      <w:r>
        <w:t>, h</w:t>
      </w:r>
      <w:r w:rsidRPr="00346BD1">
        <w:t>l</w:t>
      </w:r>
      <w:r>
        <w:rPr>
          <w:lang w:val="id-ID"/>
        </w:rPr>
        <w:t>m</w:t>
      </w:r>
      <w:r w:rsidRPr="00346BD1">
        <w:t>. 86</w:t>
      </w:r>
    </w:p>
  </w:footnote>
  <w:footnote w:id="19">
    <w:p w:rsidR="007C656F" w:rsidRPr="005246E9" w:rsidRDefault="007C656F" w:rsidP="00D56145">
      <w:pPr>
        <w:ind w:left="567" w:firstLine="567"/>
        <w:jc w:val="both"/>
        <w:rPr>
          <w:noProof/>
        </w:rPr>
      </w:pPr>
      <w:r w:rsidRPr="005246E9">
        <w:rPr>
          <w:rStyle w:val="FootnoteReference"/>
          <w:noProof/>
          <w:sz w:val="20"/>
          <w:szCs w:val="20"/>
        </w:rPr>
        <w:footnoteRef/>
      </w:r>
      <w:r w:rsidRPr="005246E9">
        <w:rPr>
          <w:noProof/>
          <w:sz w:val="20"/>
          <w:szCs w:val="20"/>
        </w:rPr>
        <w:t xml:space="preserve"> Miles, M.B </w:t>
      </w:r>
      <w:r>
        <w:rPr>
          <w:noProof/>
          <w:sz w:val="20"/>
          <w:szCs w:val="20"/>
        </w:rPr>
        <w:t xml:space="preserve">&amp; Huberman, </w:t>
      </w:r>
      <w:r w:rsidRPr="00210C95">
        <w:rPr>
          <w:i/>
          <w:noProof/>
          <w:sz w:val="20"/>
          <w:szCs w:val="20"/>
        </w:rPr>
        <w:t>Analisis Data</w:t>
      </w:r>
      <w:r>
        <w:rPr>
          <w:noProof/>
          <w:sz w:val="20"/>
          <w:szCs w:val="20"/>
        </w:rPr>
        <w:t>., h</w:t>
      </w:r>
      <w:r w:rsidRPr="005246E9">
        <w:rPr>
          <w:noProof/>
          <w:sz w:val="20"/>
          <w:szCs w:val="20"/>
        </w:rPr>
        <w:t>l</w:t>
      </w:r>
      <w:r>
        <w:rPr>
          <w:noProof/>
          <w:sz w:val="20"/>
          <w:szCs w:val="20"/>
          <w:lang w:val="id-ID"/>
        </w:rPr>
        <w:t>m</w:t>
      </w:r>
      <w:r w:rsidRPr="005246E9">
        <w:rPr>
          <w:noProof/>
          <w:sz w:val="20"/>
          <w:szCs w:val="20"/>
        </w:rPr>
        <w:t>.19</w:t>
      </w:r>
    </w:p>
  </w:footnote>
  <w:footnote w:id="20">
    <w:p w:rsidR="007C656F" w:rsidRPr="00D56145" w:rsidRDefault="007C656F" w:rsidP="00D56145">
      <w:pPr>
        <w:pStyle w:val="FootnoteText"/>
        <w:ind w:left="567" w:firstLine="567"/>
        <w:jc w:val="both"/>
        <w:rPr>
          <w:noProof/>
          <w:lang w:val="id-ID"/>
        </w:rPr>
      </w:pPr>
      <w:r w:rsidRPr="005246E9">
        <w:rPr>
          <w:rStyle w:val="FootnoteReference"/>
          <w:noProof/>
        </w:rPr>
        <w:footnoteRef/>
      </w:r>
      <w:r w:rsidR="00276586">
        <w:rPr>
          <w:lang w:val="id-ID"/>
        </w:rPr>
        <w:t xml:space="preserve"> </w:t>
      </w:r>
      <w:proofErr w:type="spellStart"/>
      <w:r>
        <w:t>Mulyasa</w:t>
      </w:r>
      <w:proofErr w:type="spellEnd"/>
      <w:r>
        <w:t xml:space="preserve">, </w:t>
      </w:r>
      <w:proofErr w:type="spellStart"/>
      <w:r w:rsidRPr="00DA6EA6">
        <w:rPr>
          <w:i/>
        </w:rPr>
        <w:t>Kurikulum</w:t>
      </w:r>
      <w:proofErr w:type="spellEnd"/>
      <w:r w:rsidR="00276586">
        <w:rPr>
          <w:i/>
          <w:lang w:val="id-ID"/>
        </w:rPr>
        <w:t xml:space="preserve"> </w:t>
      </w:r>
      <w:proofErr w:type="spellStart"/>
      <w:r w:rsidRPr="00DA6EA6">
        <w:rPr>
          <w:i/>
        </w:rPr>
        <w:t>Berbasi</w:t>
      </w:r>
      <w:proofErr w:type="spellEnd"/>
      <w:r>
        <w:rPr>
          <w:i/>
          <w:lang w:val="id-ID"/>
        </w:rPr>
        <w:t>s</w:t>
      </w:r>
      <w:r w:rsidR="00276586">
        <w:rPr>
          <w:i/>
          <w:lang w:val="id-ID"/>
        </w:rPr>
        <w:t xml:space="preserve"> </w:t>
      </w:r>
      <w:proofErr w:type="spellStart"/>
      <w:r w:rsidRPr="00DA6EA6">
        <w:rPr>
          <w:i/>
        </w:rPr>
        <w:t>Kompetensi</w:t>
      </w:r>
      <w:proofErr w:type="spellEnd"/>
      <w:r>
        <w:t xml:space="preserve">, (Bandung: PT </w:t>
      </w:r>
      <w:proofErr w:type="spellStart"/>
      <w:r>
        <w:t>Remaja</w:t>
      </w:r>
      <w:proofErr w:type="spellEnd"/>
      <w:r w:rsidR="00276586">
        <w:rPr>
          <w:lang w:val="id-ID"/>
        </w:rPr>
        <w:t xml:space="preserve"> </w:t>
      </w:r>
      <w:proofErr w:type="spellStart"/>
      <w:r>
        <w:t>Rosdakarya</w:t>
      </w:r>
      <w:proofErr w:type="spellEnd"/>
      <w:r>
        <w:t>, 2005), hl</w:t>
      </w:r>
      <w:r>
        <w:rPr>
          <w:lang w:val="id-ID"/>
        </w:rPr>
        <w:t>m</w:t>
      </w:r>
      <w:r>
        <w:t>.10</w:t>
      </w:r>
      <w:r>
        <w:rPr>
          <w:lang w:val="id-ID"/>
        </w:rPr>
        <w:t>1</w:t>
      </w:r>
    </w:p>
  </w:footnote>
  <w:footnote w:id="21">
    <w:p w:rsidR="007C656F" w:rsidRPr="005246E9" w:rsidRDefault="007C656F" w:rsidP="00D56145">
      <w:pPr>
        <w:pStyle w:val="FootnoteText"/>
        <w:ind w:left="567" w:firstLine="567"/>
        <w:jc w:val="both"/>
        <w:rPr>
          <w:bCs/>
        </w:rPr>
      </w:pPr>
      <w:r w:rsidRPr="005246E9">
        <w:rPr>
          <w:rStyle w:val="FootnoteReference"/>
          <w:noProof/>
        </w:rPr>
        <w:footnoteRef/>
      </w:r>
      <w:r w:rsidR="00276586">
        <w:rPr>
          <w:bCs/>
          <w:lang w:val="id-ID"/>
        </w:rPr>
        <w:t xml:space="preserve"> </w:t>
      </w:r>
      <w:proofErr w:type="spellStart"/>
      <w:r w:rsidRPr="005246E9">
        <w:rPr>
          <w:bCs/>
        </w:rPr>
        <w:t>Suharsimi</w:t>
      </w:r>
      <w:proofErr w:type="spellEnd"/>
      <w:r w:rsidRPr="005246E9">
        <w:rPr>
          <w:bCs/>
        </w:rPr>
        <w:t xml:space="preserve">, </w:t>
      </w:r>
      <w:proofErr w:type="spellStart"/>
      <w:r>
        <w:rPr>
          <w:bCs/>
        </w:rPr>
        <w:t>Arikunto</w:t>
      </w:r>
      <w:proofErr w:type="spellEnd"/>
      <w:r>
        <w:rPr>
          <w:bCs/>
        </w:rPr>
        <w:t xml:space="preserve">, </w:t>
      </w:r>
      <w:proofErr w:type="spellStart"/>
      <w:r>
        <w:rPr>
          <w:bCs/>
          <w:i/>
        </w:rPr>
        <w:t>Dasar</w:t>
      </w:r>
      <w:proofErr w:type="spellEnd"/>
      <w:r>
        <w:rPr>
          <w:bCs/>
          <w:i/>
        </w:rPr>
        <w:t>–</w:t>
      </w:r>
      <w:proofErr w:type="spellStart"/>
      <w:r w:rsidRPr="00D53DA5">
        <w:rPr>
          <w:bCs/>
          <w:i/>
        </w:rPr>
        <w:t>Dasar</w:t>
      </w:r>
      <w:proofErr w:type="spellEnd"/>
      <w:r w:rsidR="00276586">
        <w:rPr>
          <w:bCs/>
          <w:i/>
          <w:lang w:val="id-ID"/>
        </w:rPr>
        <w:t xml:space="preserve"> </w:t>
      </w:r>
      <w:proofErr w:type="spellStart"/>
      <w:r w:rsidRPr="00D53DA5">
        <w:rPr>
          <w:bCs/>
          <w:i/>
        </w:rPr>
        <w:t>Evaluasi</w:t>
      </w:r>
      <w:proofErr w:type="spellEnd"/>
      <w:r w:rsidR="00276586">
        <w:rPr>
          <w:bCs/>
          <w:i/>
          <w:lang w:val="id-ID"/>
        </w:rPr>
        <w:t xml:space="preserve"> </w:t>
      </w:r>
      <w:proofErr w:type="spellStart"/>
      <w:r w:rsidRPr="00D53DA5">
        <w:rPr>
          <w:bCs/>
          <w:i/>
        </w:rPr>
        <w:t>Pendidikan</w:t>
      </w:r>
      <w:proofErr w:type="spellEnd"/>
      <w:r w:rsidRPr="005246E9">
        <w:rPr>
          <w:bCs/>
        </w:rPr>
        <w:t xml:space="preserve">, </w:t>
      </w:r>
      <w:r>
        <w:rPr>
          <w:bCs/>
        </w:rPr>
        <w:t xml:space="preserve">(Jakarta: </w:t>
      </w:r>
      <w:proofErr w:type="spellStart"/>
      <w:r>
        <w:rPr>
          <w:bCs/>
        </w:rPr>
        <w:t>Bumi</w:t>
      </w:r>
      <w:proofErr w:type="spellEnd"/>
      <w:r w:rsidR="00276586">
        <w:rPr>
          <w:bCs/>
          <w:lang w:val="id-ID"/>
        </w:rPr>
        <w:t xml:space="preserve"> </w:t>
      </w:r>
      <w:proofErr w:type="spellStart"/>
      <w:r>
        <w:rPr>
          <w:bCs/>
        </w:rPr>
        <w:t>Aksara</w:t>
      </w:r>
      <w:proofErr w:type="spellEnd"/>
      <w:r>
        <w:rPr>
          <w:bCs/>
        </w:rPr>
        <w:t>, 2010), h</w:t>
      </w:r>
      <w:r w:rsidRPr="005246E9">
        <w:rPr>
          <w:bCs/>
        </w:rPr>
        <w:t>l</w:t>
      </w:r>
      <w:r>
        <w:rPr>
          <w:bCs/>
          <w:lang w:val="id-ID"/>
        </w:rPr>
        <w:t>m</w:t>
      </w:r>
      <w:r w:rsidRPr="005246E9">
        <w:rPr>
          <w:bCs/>
        </w:rPr>
        <w:t>.245</w:t>
      </w:r>
    </w:p>
  </w:footnote>
  <w:footnote w:id="22">
    <w:p w:rsidR="007C656F" w:rsidRPr="00235B49" w:rsidRDefault="007C656F" w:rsidP="00D56145">
      <w:pPr>
        <w:pStyle w:val="FootnoteText"/>
        <w:ind w:left="567" w:firstLine="567"/>
        <w:jc w:val="both"/>
        <w:rPr>
          <w:noProof/>
        </w:rPr>
      </w:pPr>
      <w:r w:rsidRPr="00235B49">
        <w:rPr>
          <w:rStyle w:val="FootnoteReference"/>
          <w:noProof/>
        </w:rPr>
        <w:footnoteRef/>
      </w:r>
      <w:r w:rsidR="00276586">
        <w:rPr>
          <w:noProof/>
          <w:lang w:val="id-ID"/>
        </w:rPr>
        <w:t xml:space="preserve"> </w:t>
      </w:r>
      <w:r w:rsidRPr="00235B49">
        <w:rPr>
          <w:noProof/>
        </w:rPr>
        <w:t>Bambang,</w:t>
      </w:r>
      <w:r>
        <w:rPr>
          <w:noProof/>
        </w:rPr>
        <w:t xml:space="preserve"> Sutejo, </w:t>
      </w:r>
      <w:r w:rsidRPr="000C5D69">
        <w:rPr>
          <w:i/>
          <w:noProof/>
        </w:rPr>
        <w:t>KTSP Strategis Analisis PTK</w:t>
      </w:r>
      <w:r w:rsidRPr="00235B49">
        <w:rPr>
          <w:noProof/>
        </w:rPr>
        <w:t>, (Surabaya: Unesa University Press),</w:t>
      </w:r>
      <w:r>
        <w:rPr>
          <w:noProof/>
        </w:rPr>
        <w:t xml:space="preserve"> h</w:t>
      </w:r>
      <w:r w:rsidRPr="00235B49">
        <w:rPr>
          <w:noProof/>
        </w:rPr>
        <w:t>l</w:t>
      </w:r>
      <w:r>
        <w:rPr>
          <w:noProof/>
          <w:lang w:val="id-ID"/>
        </w:rPr>
        <w:t>m</w:t>
      </w:r>
      <w:r w:rsidRPr="00235B49">
        <w:rPr>
          <w:noProof/>
        </w:rPr>
        <w:t>.199</w:t>
      </w:r>
    </w:p>
  </w:footnote>
  <w:footnote w:id="23">
    <w:p w:rsidR="007C656F" w:rsidRPr="00A64CEE" w:rsidRDefault="007C656F" w:rsidP="00D56145">
      <w:pPr>
        <w:pStyle w:val="FootnoteText"/>
        <w:ind w:left="567" w:firstLine="567"/>
        <w:rPr>
          <w:lang w:val="id-ID"/>
        </w:rPr>
      </w:pPr>
      <w:r>
        <w:rPr>
          <w:rStyle w:val="FootnoteReference"/>
        </w:rPr>
        <w:footnoteRef/>
      </w:r>
      <w:r>
        <w:rPr>
          <w:lang w:val="id-ID"/>
        </w:rPr>
        <w:t xml:space="preserve"> Lexy J. </w:t>
      </w:r>
      <w:proofErr w:type="spellStart"/>
      <w:r>
        <w:t>Moloeng</w:t>
      </w:r>
      <w:proofErr w:type="spellEnd"/>
      <w:proofErr w:type="gramStart"/>
      <w:r w:rsidRPr="00A64CEE">
        <w:t xml:space="preserve">,  </w:t>
      </w:r>
      <w:proofErr w:type="spellStart"/>
      <w:r w:rsidRPr="00210C95">
        <w:rPr>
          <w:i/>
        </w:rPr>
        <w:t>Metodologi</w:t>
      </w:r>
      <w:proofErr w:type="spellEnd"/>
      <w:proofErr w:type="gramEnd"/>
      <w:r w:rsidR="00276586">
        <w:rPr>
          <w:i/>
          <w:lang w:val="id-ID"/>
        </w:rPr>
        <w:t xml:space="preserve"> </w:t>
      </w:r>
      <w:proofErr w:type="spellStart"/>
      <w:r w:rsidRPr="00210C95">
        <w:rPr>
          <w:i/>
        </w:rPr>
        <w:t>Penelitian</w:t>
      </w:r>
      <w:proofErr w:type="spellEnd"/>
      <w:r w:rsidR="00276586">
        <w:rPr>
          <w:i/>
          <w:lang w:val="id-ID"/>
        </w:rPr>
        <w:t xml:space="preserve"> </w:t>
      </w:r>
      <w:proofErr w:type="spellStart"/>
      <w:r w:rsidRPr="00210C95">
        <w:rPr>
          <w:i/>
        </w:rPr>
        <w:t>Kualitatif</w:t>
      </w:r>
      <w:proofErr w:type="spellEnd"/>
      <w:r w:rsidRPr="00A64CEE">
        <w:t>, ( Bandung</w:t>
      </w:r>
      <w:r>
        <w:t xml:space="preserve">: </w:t>
      </w:r>
      <w:proofErr w:type="spellStart"/>
      <w:r>
        <w:t>Remaja</w:t>
      </w:r>
      <w:proofErr w:type="spellEnd"/>
      <w:r w:rsidR="00276586">
        <w:rPr>
          <w:lang w:val="id-ID"/>
        </w:rPr>
        <w:t xml:space="preserve"> </w:t>
      </w:r>
      <w:proofErr w:type="spellStart"/>
      <w:r>
        <w:t>Rosdakarya</w:t>
      </w:r>
      <w:proofErr w:type="spellEnd"/>
      <w:r>
        <w:t>, 2004), h</w:t>
      </w:r>
      <w:r>
        <w:rPr>
          <w:lang w:val="id-ID"/>
        </w:rPr>
        <w:t>lm</w:t>
      </w:r>
      <w:r w:rsidRPr="00A64CEE">
        <w:t xml:space="preserve"> 178.</w:t>
      </w:r>
    </w:p>
  </w:footnote>
  <w:footnote w:id="24">
    <w:p w:rsidR="007C656F" w:rsidRDefault="007C656F" w:rsidP="00D56145">
      <w:pPr>
        <w:pStyle w:val="FootnoteText"/>
        <w:ind w:left="567" w:firstLine="567"/>
      </w:pPr>
      <w:r>
        <w:rPr>
          <w:rStyle w:val="FootnoteReference"/>
        </w:rPr>
        <w:footnoteRef/>
      </w:r>
      <w:r w:rsidR="00276586">
        <w:rPr>
          <w:lang w:val="id-ID"/>
        </w:rPr>
        <w:t xml:space="preserve"> </w:t>
      </w:r>
      <w:proofErr w:type="spellStart"/>
      <w:r>
        <w:t>Mulyasa</w:t>
      </w:r>
      <w:proofErr w:type="spellEnd"/>
      <w:r>
        <w:t xml:space="preserve">, </w:t>
      </w:r>
      <w:proofErr w:type="spellStart"/>
      <w:r w:rsidRPr="00DA6EA6">
        <w:rPr>
          <w:i/>
        </w:rPr>
        <w:t>Kurikulum</w:t>
      </w:r>
      <w:proofErr w:type="spellEnd"/>
      <w:r w:rsidR="00276586">
        <w:rPr>
          <w:i/>
          <w:lang w:val="id-ID"/>
        </w:rPr>
        <w:t xml:space="preserve"> </w:t>
      </w:r>
      <w:proofErr w:type="spellStart"/>
      <w:r w:rsidRPr="00DA6EA6">
        <w:rPr>
          <w:i/>
        </w:rPr>
        <w:t>Berbasi</w:t>
      </w:r>
      <w:proofErr w:type="spellEnd"/>
      <w:r>
        <w:rPr>
          <w:i/>
          <w:lang w:val="id-ID"/>
        </w:rPr>
        <w:t>s</w:t>
      </w:r>
      <w:r w:rsidR="00276586">
        <w:rPr>
          <w:i/>
          <w:lang w:val="id-ID"/>
        </w:rPr>
        <w:t xml:space="preserve"> </w:t>
      </w:r>
      <w:proofErr w:type="spellStart"/>
      <w:r w:rsidRPr="00DA6EA6">
        <w:rPr>
          <w:i/>
        </w:rPr>
        <w:t>Kompetensi</w:t>
      </w:r>
      <w:proofErr w:type="spellEnd"/>
      <w:r>
        <w:t xml:space="preserve">, (Bandung: PT </w:t>
      </w:r>
      <w:proofErr w:type="spellStart"/>
      <w:r>
        <w:t>Remaja</w:t>
      </w:r>
      <w:proofErr w:type="spellEnd"/>
      <w:r w:rsidR="00276586">
        <w:rPr>
          <w:lang w:val="id-ID"/>
        </w:rPr>
        <w:t xml:space="preserve"> </w:t>
      </w:r>
      <w:proofErr w:type="spellStart"/>
      <w:r>
        <w:t>Rosdakarya</w:t>
      </w:r>
      <w:proofErr w:type="spellEnd"/>
      <w:r>
        <w:t>, 2005), h</w:t>
      </w:r>
      <w:r>
        <w:rPr>
          <w:lang w:val="id-ID"/>
        </w:rPr>
        <w:t>lm</w:t>
      </w:r>
      <w:r>
        <w:t>.100</w:t>
      </w:r>
    </w:p>
  </w:footnote>
  <w:footnote w:id="25">
    <w:p w:rsidR="007C656F" w:rsidRDefault="007C656F" w:rsidP="00D56145">
      <w:pPr>
        <w:pStyle w:val="FootnoteText"/>
        <w:ind w:left="567" w:firstLine="567"/>
      </w:pPr>
      <w:r>
        <w:rPr>
          <w:rStyle w:val="FootnoteReference"/>
        </w:rPr>
        <w:footnoteRef/>
      </w:r>
      <w:r>
        <w:t xml:space="preserve"> Faisal, </w:t>
      </w:r>
      <w:proofErr w:type="spellStart"/>
      <w:r>
        <w:t>Sanapiah</w:t>
      </w:r>
      <w:proofErr w:type="spellEnd"/>
      <w:r>
        <w:t xml:space="preserve">, </w:t>
      </w:r>
      <w:proofErr w:type="spellStart"/>
      <w:r w:rsidRPr="007114C0">
        <w:rPr>
          <w:i/>
        </w:rPr>
        <w:t>Metodologi</w:t>
      </w:r>
      <w:proofErr w:type="spellEnd"/>
      <w:r w:rsidR="00276586">
        <w:rPr>
          <w:i/>
          <w:lang w:val="id-ID"/>
        </w:rPr>
        <w:t xml:space="preserve"> </w:t>
      </w:r>
      <w:proofErr w:type="spellStart"/>
      <w:r w:rsidRPr="007114C0">
        <w:rPr>
          <w:i/>
        </w:rPr>
        <w:t>Penelitian</w:t>
      </w:r>
      <w:proofErr w:type="spellEnd"/>
      <w:r w:rsidR="00276586">
        <w:rPr>
          <w:i/>
          <w:lang w:val="id-ID"/>
        </w:rPr>
        <w:t xml:space="preserve"> </w:t>
      </w:r>
      <w:proofErr w:type="spellStart"/>
      <w:r w:rsidRPr="007114C0">
        <w:rPr>
          <w:i/>
        </w:rPr>
        <w:t>Pendidikan</w:t>
      </w:r>
      <w:proofErr w:type="spellEnd"/>
      <w:r>
        <w:t xml:space="preserve">, (Surabaya: Usaha </w:t>
      </w:r>
      <w:proofErr w:type="spellStart"/>
      <w:r>
        <w:t>Nasional</w:t>
      </w:r>
      <w:proofErr w:type="spellEnd"/>
      <w:r>
        <w:t>, 2005), h</w:t>
      </w:r>
      <w:r>
        <w:rPr>
          <w:lang w:val="id-ID"/>
        </w:rPr>
        <w:t>lm</w:t>
      </w:r>
      <w:r>
        <w:t>.204</w:t>
      </w:r>
    </w:p>
  </w:footnote>
  <w:footnote w:id="26">
    <w:p w:rsidR="007C656F" w:rsidRDefault="007C656F" w:rsidP="00D56145">
      <w:pPr>
        <w:pStyle w:val="FootnoteText"/>
        <w:ind w:left="567" w:firstLine="567"/>
      </w:pPr>
      <w:r>
        <w:rPr>
          <w:rStyle w:val="FootnoteReference"/>
        </w:rPr>
        <w:footnoteRef/>
      </w:r>
      <w:r w:rsidR="00276586">
        <w:rPr>
          <w:lang w:val="id-ID"/>
        </w:rPr>
        <w:t xml:space="preserve"> </w:t>
      </w:r>
      <w:proofErr w:type="spellStart"/>
      <w:r>
        <w:t>Ngalim</w:t>
      </w:r>
      <w:proofErr w:type="spellEnd"/>
      <w:r>
        <w:t xml:space="preserve">, </w:t>
      </w:r>
      <w:proofErr w:type="spellStart"/>
      <w:r>
        <w:t>Purwanto</w:t>
      </w:r>
      <w:proofErr w:type="spellEnd"/>
      <w:r>
        <w:t xml:space="preserve">, </w:t>
      </w:r>
      <w:proofErr w:type="spellStart"/>
      <w:r w:rsidRPr="00C254C1">
        <w:rPr>
          <w:i/>
        </w:rPr>
        <w:t>Prinsip</w:t>
      </w:r>
      <w:proofErr w:type="spellEnd"/>
      <w:r w:rsidRPr="00C254C1">
        <w:rPr>
          <w:i/>
        </w:rPr>
        <w:t xml:space="preserve"> – </w:t>
      </w:r>
      <w:proofErr w:type="spellStart"/>
      <w:r w:rsidRPr="00C254C1">
        <w:rPr>
          <w:i/>
        </w:rPr>
        <w:t>Prinsipdan</w:t>
      </w:r>
      <w:proofErr w:type="spellEnd"/>
      <w:r w:rsidR="00276586">
        <w:rPr>
          <w:i/>
          <w:lang w:val="id-ID"/>
        </w:rPr>
        <w:t xml:space="preserve"> </w:t>
      </w:r>
      <w:proofErr w:type="spellStart"/>
      <w:r w:rsidRPr="00C254C1">
        <w:rPr>
          <w:i/>
        </w:rPr>
        <w:t>Teknik</w:t>
      </w:r>
      <w:proofErr w:type="spellEnd"/>
      <w:r w:rsidR="00276586">
        <w:rPr>
          <w:i/>
          <w:lang w:val="id-ID"/>
        </w:rPr>
        <w:t xml:space="preserve"> </w:t>
      </w:r>
      <w:proofErr w:type="spellStart"/>
      <w:r w:rsidRPr="00C254C1">
        <w:rPr>
          <w:i/>
        </w:rPr>
        <w:t>Evalusi</w:t>
      </w:r>
      <w:proofErr w:type="spellEnd"/>
      <w:r w:rsidR="00276586">
        <w:rPr>
          <w:i/>
          <w:lang w:val="id-ID"/>
        </w:rPr>
        <w:t xml:space="preserve"> </w:t>
      </w:r>
      <w:proofErr w:type="spellStart"/>
      <w:r w:rsidRPr="00C254C1">
        <w:rPr>
          <w:i/>
        </w:rPr>
        <w:t>Pengajaran</w:t>
      </w:r>
      <w:proofErr w:type="spellEnd"/>
      <w:r>
        <w:t xml:space="preserve">, (Jakarta: PT </w:t>
      </w:r>
      <w:proofErr w:type="spellStart"/>
      <w:r>
        <w:t>RemajaRosdakarya</w:t>
      </w:r>
      <w:proofErr w:type="spellEnd"/>
      <w:r>
        <w:t>, 2006), h</w:t>
      </w:r>
      <w:r>
        <w:rPr>
          <w:lang w:val="id-ID"/>
        </w:rPr>
        <w:t>lm</w:t>
      </w:r>
      <w:r>
        <w:t>.103</w:t>
      </w:r>
    </w:p>
  </w:footnote>
  <w:footnote w:id="27">
    <w:p w:rsidR="007C656F" w:rsidRDefault="007C656F" w:rsidP="00D56145">
      <w:pPr>
        <w:pStyle w:val="FootnoteText"/>
        <w:ind w:left="567" w:firstLine="567"/>
      </w:pPr>
      <w:r>
        <w:rPr>
          <w:rStyle w:val="FootnoteReference"/>
        </w:rPr>
        <w:footnoteRef/>
      </w:r>
      <w:r w:rsidR="00276586">
        <w:rPr>
          <w:lang w:val="id-ID"/>
        </w:rPr>
        <w:t xml:space="preserve"> </w:t>
      </w:r>
      <w:proofErr w:type="spellStart"/>
      <w:r>
        <w:t>Deddy</w:t>
      </w:r>
      <w:proofErr w:type="spellEnd"/>
      <w:r>
        <w:t xml:space="preserve">, </w:t>
      </w:r>
      <w:proofErr w:type="spellStart"/>
      <w:r>
        <w:t>Mulyana</w:t>
      </w:r>
      <w:proofErr w:type="spellEnd"/>
      <w:r>
        <w:t xml:space="preserve">,  </w:t>
      </w:r>
      <w:proofErr w:type="spellStart"/>
      <w:r w:rsidRPr="0035390E">
        <w:rPr>
          <w:i/>
        </w:rPr>
        <w:t>Metodologi</w:t>
      </w:r>
      <w:proofErr w:type="spellEnd"/>
      <w:r w:rsidR="00276586">
        <w:rPr>
          <w:i/>
          <w:lang w:val="id-ID"/>
        </w:rPr>
        <w:t xml:space="preserve"> </w:t>
      </w:r>
      <w:proofErr w:type="spellStart"/>
      <w:r w:rsidRPr="0035390E">
        <w:rPr>
          <w:i/>
        </w:rPr>
        <w:t>Penelitian</w:t>
      </w:r>
      <w:proofErr w:type="spellEnd"/>
      <w:r w:rsidR="00276586">
        <w:rPr>
          <w:i/>
          <w:lang w:val="id-ID"/>
        </w:rPr>
        <w:t xml:space="preserve"> </w:t>
      </w:r>
      <w:proofErr w:type="spellStart"/>
      <w:r w:rsidRPr="0035390E">
        <w:rPr>
          <w:i/>
        </w:rPr>
        <w:t>Kualitatif</w:t>
      </w:r>
      <w:proofErr w:type="spellEnd"/>
      <w:r>
        <w:t xml:space="preserve">, (Bandung: PT </w:t>
      </w:r>
      <w:proofErr w:type="spellStart"/>
      <w:r>
        <w:t>Remaja</w:t>
      </w:r>
      <w:proofErr w:type="spellEnd"/>
      <w:r w:rsidR="00276586">
        <w:rPr>
          <w:lang w:val="id-ID"/>
        </w:rPr>
        <w:t xml:space="preserve"> </w:t>
      </w:r>
      <w:proofErr w:type="spellStart"/>
      <w:r>
        <w:t>Rosdakarya</w:t>
      </w:r>
      <w:proofErr w:type="spellEnd"/>
      <w:r>
        <w:t>, 2004), hl</w:t>
      </w:r>
      <w:r>
        <w:rPr>
          <w:lang w:val="id-ID"/>
        </w:rPr>
        <w:t>m</w:t>
      </w:r>
      <w:r>
        <w:t>.180</w:t>
      </w:r>
    </w:p>
  </w:footnote>
  <w:footnote w:id="28">
    <w:p w:rsidR="007C656F" w:rsidRDefault="007C656F" w:rsidP="00D56145">
      <w:pPr>
        <w:pStyle w:val="FootnoteText"/>
        <w:ind w:left="567" w:firstLine="567"/>
      </w:pPr>
      <w:r>
        <w:rPr>
          <w:rStyle w:val="FootnoteReference"/>
        </w:rPr>
        <w:footnoteRef/>
      </w:r>
      <w:r w:rsidR="00276586">
        <w:rPr>
          <w:lang w:val="id-ID"/>
        </w:rPr>
        <w:t xml:space="preserve"> </w:t>
      </w:r>
      <w:proofErr w:type="spellStart"/>
      <w:r>
        <w:t>Trianto</w:t>
      </w:r>
      <w:proofErr w:type="spellEnd"/>
      <w:r>
        <w:t xml:space="preserve">, </w:t>
      </w:r>
      <w:proofErr w:type="spellStart"/>
      <w:r w:rsidRPr="00DC1DB0">
        <w:rPr>
          <w:i/>
        </w:rPr>
        <w:t>Panduan</w:t>
      </w:r>
      <w:proofErr w:type="spellEnd"/>
      <w:r w:rsidR="00276586">
        <w:rPr>
          <w:i/>
          <w:lang w:val="id-ID"/>
        </w:rPr>
        <w:t xml:space="preserve"> </w:t>
      </w:r>
      <w:proofErr w:type="spellStart"/>
      <w:r w:rsidRPr="00DC1DB0">
        <w:rPr>
          <w:i/>
        </w:rPr>
        <w:t>Lengkap</w:t>
      </w:r>
      <w:proofErr w:type="spellEnd"/>
      <w:r w:rsidR="00276586">
        <w:rPr>
          <w:i/>
          <w:lang w:val="id-ID"/>
        </w:rPr>
        <w:t xml:space="preserve"> </w:t>
      </w:r>
      <w:proofErr w:type="spellStart"/>
      <w:r w:rsidRPr="00DC1DB0">
        <w:rPr>
          <w:i/>
        </w:rPr>
        <w:t>Penelitian</w:t>
      </w:r>
      <w:proofErr w:type="spellEnd"/>
      <w:r w:rsidR="00276586">
        <w:rPr>
          <w:i/>
          <w:lang w:val="id-ID"/>
        </w:rPr>
        <w:t xml:space="preserve"> </w:t>
      </w:r>
      <w:proofErr w:type="spellStart"/>
      <w:r w:rsidRPr="00DC1DB0">
        <w:rPr>
          <w:i/>
        </w:rPr>
        <w:t>Tindakan</w:t>
      </w:r>
      <w:proofErr w:type="spellEnd"/>
      <w:r w:rsidR="00276586">
        <w:rPr>
          <w:i/>
          <w:lang w:val="id-ID"/>
        </w:rPr>
        <w:t xml:space="preserve"> </w:t>
      </w:r>
      <w:proofErr w:type="spellStart"/>
      <w:r w:rsidRPr="00DC1DB0">
        <w:rPr>
          <w:i/>
        </w:rPr>
        <w:t>Kelas</w:t>
      </w:r>
      <w:proofErr w:type="spellEnd"/>
      <w:r>
        <w:t xml:space="preserve">, (Surabaya: </w:t>
      </w:r>
      <w:proofErr w:type="spellStart"/>
      <w:r>
        <w:t>PrestasiPustaka</w:t>
      </w:r>
      <w:proofErr w:type="spellEnd"/>
      <w:r>
        <w:t>, 2010)</w:t>
      </w:r>
      <w:proofErr w:type="gramStart"/>
      <w:r>
        <w:t>,hl</w:t>
      </w:r>
      <w:r>
        <w:rPr>
          <w:lang w:val="id-ID"/>
        </w:rPr>
        <w:t>m</w:t>
      </w:r>
      <w:proofErr w:type="gramEnd"/>
      <w:r>
        <w:t>. 57</w:t>
      </w:r>
    </w:p>
  </w:footnote>
  <w:footnote w:id="29">
    <w:p w:rsidR="007C656F" w:rsidRDefault="007C656F" w:rsidP="00D56145">
      <w:pPr>
        <w:pStyle w:val="FootnoteText"/>
        <w:ind w:left="567" w:firstLine="567"/>
      </w:pPr>
      <w:r>
        <w:rPr>
          <w:rStyle w:val="FootnoteReference"/>
        </w:rPr>
        <w:footnoteRef/>
      </w:r>
      <w:r w:rsidR="00276586">
        <w:rPr>
          <w:i/>
          <w:lang w:val="id-ID"/>
        </w:rPr>
        <w:t xml:space="preserve"> </w:t>
      </w:r>
      <w:proofErr w:type="spellStart"/>
      <w:r>
        <w:rPr>
          <w:i/>
        </w:rPr>
        <w:t>Ibi</w:t>
      </w:r>
      <w:proofErr w:type="spellEnd"/>
      <w:r>
        <w:rPr>
          <w:i/>
          <w:lang w:val="id-ID"/>
        </w:rPr>
        <w:t>d</w:t>
      </w:r>
      <w:r>
        <w:t>., hl</w:t>
      </w:r>
      <w:r>
        <w:rPr>
          <w:lang w:val="id-ID"/>
        </w:rPr>
        <w:t>m</w:t>
      </w:r>
      <w:r>
        <w:t>.62</w:t>
      </w:r>
    </w:p>
  </w:footnote>
  <w:footnote w:id="30">
    <w:p w:rsidR="007C656F" w:rsidRDefault="007C656F" w:rsidP="00D56145">
      <w:pPr>
        <w:pStyle w:val="FootnoteText"/>
        <w:ind w:left="567" w:firstLine="567"/>
      </w:pPr>
      <w:r>
        <w:rPr>
          <w:rStyle w:val="FootnoteReference"/>
        </w:rPr>
        <w:footnoteRef/>
      </w:r>
      <w:r w:rsidR="00276586">
        <w:rPr>
          <w:lang w:val="id-ID"/>
        </w:rPr>
        <w:t xml:space="preserve"> </w:t>
      </w:r>
      <w:proofErr w:type="spellStart"/>
      <w:r>
        <w:t>Acep</w:t>
      </w:r>
      <w:proofErr w:type="spellEnd"/>
      <w:r>
        <w:t xml:space="preserve">, </w:t>
      </w:r>
      <w:proofErr w:type="spellStart"/>
      <w:r>
        <w:t>Yonny</w:t>
      </w:r>
      <w:proofErr w:type="spellEnd"/>
      <w:r>
        <w:t xml:space="preserve">, </w:t>
      </w:r>
      <w:proofErr w:type="spellStart"/>
      <w:r>
        <w:rPr>
          <w:i/>
        </w:rPr>
        <w:t>Menyusun</w:t>
      </w:r>
      <w:proofErr w:type="spellEnd"/>
      <w:r w:rsidR="00276586">
        <w:rPr>
          <w:i/>
          <w:lang w:val="id-ID"/>
        </w:rPr>
        <w:t xml:space="preserve"> </w:t>
      </w:r>
      <w:proofErr w:type="spellStart"/>
      <w:r>
        <w:rPr>
          <w:i/>
        </w:rPr>
        <w:t>Penelitian</w:t>
      </w:r>
      <w:proofErr w:type="spellEnd"/>
      <w:r w:rsidR="00276586">
        <w:rPr>
          <w:i/>
          <w:lang w:val="id-ID"/>
        </w:rPr>
        <w:t xml:space="preserve"> </w:t>
      </w:r>
      <w:proofErr w:type="spellStart"/>
      <w:r>
        <w:rPr>
          <w:i/>
        </w:rPr>
        <w:t>Tindakan</w:t>
      </w:r>
      <w:proofErr w:type="spellEnd"/>
      <w:r w:rsidR="00276586">
        <w:rPr>
          <w:i/>
          <w:lang w:val="id-ID"/>
        </w:rPr>
        <w:t xml:space="preserve"> </w:t>
      </w:r>
      <w:proofErr w:type="spellStart"/>
      <w:r>
        <w:rPr>
          <w:i/>
        </w:rPr>
        <w:t>Kelas</w:t>
      </w:r>
      <w:proofErr w:type="spellEnd"/>
      <w:r>
        <w:t xml:space="preserve">, (Yogyakarta: </w:t>
      </w:r>
      <w:proofErr w:type="spellStart"/>
      <w:r>
        <w:t>Familia</w:t>
      </w:r>
      <w:proofErr w:type="spellEnd"/>
      <w:r>
        <w:t>, 2010), hl</w:t>
      </w:r>
      <w:r>
        <w:rPr>
          <w:lang w:val="id-ID"/>
        </w:rPr>
        <w:t>m</w:t>
      </w:r>
      <w:r>
        <w:t>. 176</w:t>
      </w:r>
    </w:p>
    <w:p w:rsidR="007C656F" w:rsidRDefault="007C656F" w:rsidP="00D56145">
      <w:pPr>
        <w:pStyle w:val="FootnoteText"/>
        <w:ind w:left="567" w:firstLine="567"/>
      </w:pPr>
    </w:p>
  </w:footnote>
  <w:footnote w:id="31">
    <w:p w:rsidR="007C656F" w:rsidRDefault="007C656F" w:rsidP="00D56145">
      <w:pPr>
        <w:pStyle w:val="FootnoteText"/>
        <w:ind w:left="567" w:firstLine="567"/>
      </w:pPr>
      <w:r>
        <w:rPr>
          <w:rStyle w:val="FootnoteReference"/>
        </w:rPr>
        <w:footnoteRef/>
      </w:r>
      <w:r w:rsidR="00276586">
        <w:rPr>
          <w:lang w:val="id-ID"/>
        </w:rPr>
        <w:t xml:space="preserve"> </w:t>
      </w:r>
      <w:proofErr w:type="spellStart"/>
      <w:r>
        <w:t>Yatim</w:t>
      </w:r>
      <w:proofErr w:type="spellEnd"/>
      <w:r>
        <w:t xml:space="preserve">, </w:t>
      </w:r>
      <w:proofErr w:type="spellStart"/>
      <w:r>
        <w:t>Riyanto</w:t>
      </w:r>
      <w:proofErr w:type="spellEnd"/>
      <w:r>
        <w:t xml:space="preserve">, </w:t>
      </w:r>
      <w:proofErr w:type="spellStart"/>
      <w:r w:rsidRPr="009F36B8">
        <w:rPr>
          <w:i/>
        </w:rPr>
        <w:t>Metodologi</w:t>
      </w:r>
      <w:proofErr w:type="spellEnd"/>
      <w:r w:rsidR="00276586">
        <w:rPr>
          <w:i/>
          <w:lang w:val="id-ID"/>
        </w:rPr>
        <w:t xml:space="preserve"> </w:t>
      </w:r>
      <w:proofErr w:type="spellStart"/>
      <w:r w:rsidRPr="009F36B8">
        <w:rPr>
          <w:i/>
        </w:rPr>
        <w:t>Penelitian</w:t>
      </w:r>
      <w:proofErr w:type="spellEnd"/>
      <w:r w:rsidR="00276586">
        <w:rPr>
          <w:i/>
          <w:lang w:val="id-ID"/>
        </w:rPr>
        <w:t xml:space="preserve"> </w:t>
      </w:r>
      <w:proofErr w:type="spellStart"/>
      <w:r w:rsidRPr="009F36B8">
        <w:rPr>
          <w:i/>
        </w:rPr>
        <w:t>Pendidikan</w:t>
      </w:r>
      <w:proofErr w:type="spellEnd"/>
      <w:r w:rsidRPr="009F36B8">
        <w:rPr>
          <w:i/>
        </w:rPr>
        <w:t>,</w:t>
      </w:r>
      <w:r>
        <w:t xml:space="preserve"> (Surabaya: </w:t>
      </w:r>
      <w:proofErr w:type="spellStart"/>
      <w:r>
        <w:t>Anggota</w:t>
      </w:r>
      <w:proofErr w:type="spellEnd"/>
      <w:r>
        <w:t xml:space="preserve"> IKAPI, 2001), hl</w:t>
      </w:r>
      <w:r>
        <w:rPr>
          <w:lang w:val="id-ID"/>
        </w:rPr>
        <w:t>m</w:t>
      </w:r>
      <w:r>
        <w:t>.31</w:t>
      </w:r>
    </w:p>
  </w:footnote>
  <w:footnote w:id="32">
    <w:p w:rsidR="007C656F" w:rsidRDefault="007C656F" w:rsidP="00D56145">
      <w:pPr>
        <w:pStyle w:val="FootnoteText"/>
        <w:ind w:left="567" w:firstLine="567"/>
      </w:pPr>
      <w:r>
        <w:rPr>
          <w:rStyle w:val="FootnoteReference"/>
        </w:rPr>
        <w:footnoteRef/>
      </w:r>
      <w:r w:rsidR="00276586">
        <w:rPr>
          <w:lang w:val="id-ID"/>
        </w:rPr>
        <w:t xml:space="preserve"> </w:t>
      </w:r>
      <w:proofErr w:type="spellStart"/>
      <w:r>
        <w:t>Anas</w:t>
      </w:r>
      <w:proofErr w:type="spellEnd"/>
      <w:r>
        <w:t xml:space="preserve">, </w:t>
      </w:r>
      <w:proofErr w:type="spellStart"/>
      <w:r>
        <w:t>Sudijono</w:t>
      </w:r>
      <w:proofErr w:type="spellEnd"/>
      <w:r>
        <w:t xml:space="preserve">,  </w:t>
      </w:r>
      <w:proofErr w:type="spellStart"/>
      <w:r w:rsidRPr="009279F2">
        <w:rPr>
          <w:i/>
        </w:rPr>
        <w:t>Pengantar</w:t>
      </w:r>
      <w:proofErr w:type="spellEnd"/>
      <w:r w:rsidR="00276586">
        <w:rPr>
          <w:i/>
          <w:lang w:val="id-ID"/>
        </w:rPr>
        <w:t xml:space="preserve"> </w:t>
      </w:r>
      <w:proofErr w:type="spellStart"/>
      <w:r w:rsidRPr="009279F2">
        <w:rPr>
          <w:i/>
        </w:rPr>
        <w:t>Evaluasi</w:t>
      </w:r>
      <w:proofErr w:type="spellEnd"/>
      <w:r w:rsidR="00276586">
        <w:rPr>
          <w:i/>
          <w:lang w:val="id-ID"/>
        </w:rPr>
        <w:t xml:space="preserve"> </w:t>
      </w:r>
      <w:proofErr w:type="spellStart"/>
      <w:r w:rsidRPr="009279F2">
        <w:rPr>
          <w:i/>
        </w:rPr>
        <w:t>Pendidikan</w:t>
      </w:r>
      <w:proofErr w:type="spellEnd"/>
      <w:r w:rsidRPr="009279F2">
        <w:rPr>
          <w:i/>
        </w:rPr>
        <w:t>,</w:t>
      </w:r>
      <w:r>
        <w:t xml:space="preserve"> (Jakarta: PT Raja </w:t>
      </w:r>
      <w:proofErr w:type="spellStart"/>
      <w:r>
        <w:t>Grafindo</w:t>
      </w:r>
      <w:proofErr w:type="spellEnd"/>
      <w:r w:rsidR="00276586">
        <w:rPr>
          <w:lang w:val="id-ID"/>
        </w:rPr>
        <w:t xml:space="preserve"> </w:t>
      </w:r>
      <w:proofErr w:type="spellStart"/>
      <w:r>
        <w:t>Persada</w:t>
      </w:r>
      <w:proofErr w:type="spellEnd"/>
      <w:r>
        <w:t>, 20080), hl</w:t>
      </w:r>
      <w:r>
        <w:rPr>
          <w:lang w:val="id-ID"/>
        </w:rPr>
        <w:t>m</w:t>
      </w:r>
      <w:r>
        <w:t>.90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28400"/>
      <w:docPartObj>
        <w:docPartGallery w:val="Page Numbers (Top of Page)"/>
        <w:docPartUnique/>
      </w:docPartObj>
    </w:sdtPr>
    <w:sdtEndPr>
      <w:rPr>
        <w:noProof/>
      </w:rPr>
    </w:sdtEndPr>
    <w:sdtContent>
      <w:p w:rsidR="006B1417" w:rsidRDefault="006B1417">
        <w:pPr>
          <w:pStyle w:val="Header"/>
          <w:jc w:val="right"/>
        </w:pPr>
        <w:r>
          <w:fldChar w:fldCharType="begin"/>
        </w:r>
        <w:r>
          <w:instrText xml:space="preserve"> PAGE   \* MERGEFORMAT </w:instrText>
        </w:r>
        <w:r>
          <w:fldChar w:fldCharType="separate"/>
        </w:r>
        <w:r w:rsidR="006B0887">
          <w:rPr>
            <w:noProof/>
          </w:rPr>
          <w:t>60</w:t>
        </w:r>
        <w:r>
          <w:rPr>
            <w:noProof/>
          </w:rPr>
          <w:fldChar w:fldCharType="end"/>
        </w:r>
      </w:p>
    </w:sdtContent>
  </w:sdt>
  <w:p w:rsidR="007C656F" w:rsidRDefault="007C6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36B"/>
    <w:multiLevelType w:val="hybridMultilevel"/>
    <w:tmpl w:val="1C486E10"/>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786"/>
        </w:tabs>
        <w:ind w:left="786"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C3349"/>
    <w:multiLevelType w:val="hybridMultilevel"/>
    <w:tmpl w:val="065EB2CC"/>
    <w:lvl w:ilvl="0" w:tplc="E976FC9C">
      <w:start w:val="1"/>
      <w:numFmt w:val="lowerLetter"/>
      <w:lvlText w:val="%1."/>
      <w:lvlJc w:val="left"/>
      <w:pPr>
        <w:tabs>
          <w:tab w:val="num" w:pos="1440"/>
        </w:tabs>
        <w:ind w:left="1440" w:hanging="360"/>
      </w:pPr>
      <w:rPr>
        <w:rFonts w:hint="default"/>
      </w:rPr>
    </w:lvl>
    <w:lvl w:ilvl="1" w:tplc="B1443030">
      <w:start w:val="1"/>
      <w:numFmt w:val="decimal"/>
      <w:lvlText w:val="%2."/>
      <w:lvlJc w:val="left"/>
      <w:pPr>
        <w:tabs>
          <w:tab w:val="num" w:pos="2835"/>
        </w:tabs>
        <w:ind w:left="2835" w:hanging="103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AE49D2"/>
    <w:multiLevelType w:val="hybridMultilevel"/>
    <w:tmpl w:val="3DC2C4D6"/>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1D642E"/>
    <w:multiLevelType w:val="hybridMultilevel"/>
    <w:tmpl w:val="26BA11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305394"/>
    <w:multiLevelType w:val="hybridMultilevel"/>
    <w:tmpl w:val="17D008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A37E5"/>
    <w:multiLevelType w:val="hybridMultilevel"/>
    <w:tmpl w:val="39B42D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B45179"/>
    <w:multiLevelType w:val="hybridMultilevel"/>
    <w:tmpl w:val="A748EB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2D269A"/>
    <w:multiLevelType w:val="hybridMultilevel"/>
    <w:tmpl w:val="2BEA1586"/>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48D37C3E"/>
    <w:multiLevelType w:val="hybridMultilevel"/>
    <w:tmpl w:val="C1EE4270"/>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CF4A73"/>
    <w:multiLevelType w:val="hybridMultilevel"/>
    <w:tmpl w:val="C3CAB2A0"/>
    <w:lvl w:ilvl="0" w:tplc="0409000F">
      <w:start w:val="1"/>
      <w:numFmt w:val="decimal"/>
      <w:lvlText w:val="%1."/>
      <w:lvlJc w:val="left"/>
      <w:pPr>
        <w:tabs>
          <w:tab w:val="num" w:pos="720"/>
        </w:tabs>
        <w:ind w:left="720" w:hanging="360"/>
      </w:pPr>
      <w:rPr>
        <w:rFonts w:cs="Times New Roman" w:hint="default"/>
      </w:rPr>
    </w:lvl>
    <w:lvl w:ilvl="1" w:tplc="4426B93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nsid w:val="57341E09"/>
    <w:multiLevelType w:val="hybridMultilevel"/>
    <w:tmpl w:val="0C4AF02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97173F"/>
    <w:multiLevelType w:val="hybridMultilevel"/>
    <w:tmpl w:val="1EA27344"/>
    <w:lvl w:ilvl="0" w:tplc="78642D5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nsid w:val="61BA65B6"/>
    <w:multiLevelType w:val="hybridMultilevel"/>
    <w:tmpl w:val="8E105F3A"/>
    <w:lvl w:ilvl="0" w:tplc="C8BC61EE">
      <w:start w:val="1"/>
      <w:numFmt w:val="lowerLetter"/>
      <w:lvlText w:val="%1."/>
      <w:lvlJc w:val="left"/>
      <w:pPr>
        <w:tabs>
          <w:tab w:val="num" w:pos="72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65A527D7"/>
    <w:multiLevelType w:val="hybridMultilevel"/>
    <w:tmpl w:val="183274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787E84"/>
    <w:multiLevelType w:val="hybridMultilevel"/>
    <w:tmpl w:val="00786220"/>
    <w:lvl w:ilvl="0" w:tplc="0409000F">
      <w:start w:val="1"/>
      <w:numFmt w:val="decimal"/>
      <w:lvlText w:val="%1."/>
      <w:lvlJc w:val="left"/>
      <w:pPr>
        <w:tabs>
          <w:tab w:val="num" w:pos="360"/>
        </w:tabs>
        <w:ind w:left="360" w:hanging="360"/>
      </w:pPr>
    </w:lvl>
    <w:lvl w:ilvl="1" w:tplc="04210019">
      <w:start w:val="1"/>
      <w:numFmt w:val="lowerLetter"/>
      <w:lvlText w:val="%2."/>
      <w:lvlJc w:val="left"/>
      <w:pPr>
        <w:tabs>
          <w:tab w:val="num" w:pos="360"/>
        </w:tabs>
        <w:ind w:left="36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953150"/>
    <w:multiLevelType w:val="hybridMultilevel"/>
    <w:tmpl w:val="FF145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5"/>
  </w:num>
  <w:num w:numId="6">
    <w:abstractNumId w:val="8"/>
  </w:num>
  <w:num w:numId="7">
    <w:abstractNumId w:val="3"/>
  </w:num>
  <w:num w:numId="8">
    <w:abstractNumId w:val="4"/>
  </w:num>
  <w:num w:numId="9">
    <w:abstractNumId w:val="11"/>
  </w:num>
  <w:num w:numId="10">
    <w:abstractNumId w:val="9"/>
  </w:num>
  <w:num w:numId="11">
    <w:abstractNumId w:val="2"/>
  </w:num>
  <w:num w:numId="12">
    <w:abstractNumId w:val="12"/>
  </w:num>
  <w:num w:numId="13">
    <w:abstractNumId w:val="14"/>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numStart w:val="66"/>
    <w:footnote w:id="-1"/>
    <w:footnote w:id="0"/>
  </w:footnotePr>
  <w:endnotePr>
    <w:endnote w:id="-1"/>
    <w:endnote w:id="0"/>
  </w:endnotePr>
  <w:compat>
    <w:compatSetting w:name="compatibilityMode" w:uri="http://schemas.microsoft.com/office/word" w:val="12"/>
  </w:compat>
  <w:rsids>
    <w:rsidRoot w:val="00BF62F0"/>
    <w:rsid w:val="00026B41"/>
    <w:rsid w:val="00052B99"/>
    <w:rsid w:val="00056D42"/>
    <w:rsid w:val="00082A27"/>
    <w:rsid w:val="000C144F"/>
    <w:rsid w:val="000C15A6"/>
    <w:rsid w:val="000D6A00"/>
    <w:rsid w:val="00101E25"/>
    <w:rsid w:val="00134E98"/>
    <w:rsid w:val="0013753B"/>
    <w:rsid w:val="00156317"/>
    <w:rsid w:val="001A1B87"/>
    <w:rsid w:val="001B0577"/>
    <w:rsid w:val="001B50E9"/>
    <w:rsid w:val="001D0031"/>
    <w:rsid w:val="001D291F"/>
    <w:rsid w:val="00210C95"/>
    <w:rsid w:val="0022384F"/>
    <w:rsid w:val="002257C8"/>
    <w:rsid w:val="00251F60"/>
    <w:rsid w:val="002737E7"/>
    <w:rsid w:val="00276586"/>
    <w:rsid w:val="002C0062"/>
    <w:rsid w:val="002C0827"/>
    <w:rsid w:val="00306201"/>
    <w:rsid w:val="00325952"/>
    <w:rsid w:val="003817EC"/>
    <w:rsid w:val="00393C5B"/>
    <w:rsid w:val="003A520E"/>
    <w:rsid w:val="003D70B1"/>
    <w:rsid w:val="003E2036"/>
    <w:rsid w:val="003F1E3B"/>
    <w:rsid w:val="00431DB2"/>
    <w:rsid w:val="00456430"/>
    <w:rsid w:val="004A2E00"/>
    <w:rsid w:val="004C70EB"/>
    <w:rsid w:val="004D326C"/>
    <w:rsid w:val="004D71FA"/>
    <w:rsid w:val="004E4D11"/>
    <w:rsid w:val="004E595D"/>
    <w:rsid w:val="00571FC5"/>
    <w:rsid w:val="005871A2"/>
    <w:rsid w:val="0059757E"/>
    <w:rsid w:val="005E02E8"/>
    <w:rsid w:val="005E6370"/>
    <w:rsid w:val="005F77ED"/>
    <w:rsid w:val="00607508"/>
    <w:rsid w:val="00654214"/>
    <w:rsid w:val="00654A25"/>
    <w:rsid w:val="0066149C"/>
    <w:rsid w:val="0069323E"/>
    <w:rsid w:val="00697E7F"/>
    <w:rsid w:val="006A4AA0"/>
    <w:rsid w:val="006A554F"/>
    <w:rsid w:val="006B0887"/>
    <w:rsid w:val="006B1417"/>
    <w:rsid w:val="006B6F71"/>
    <w:rsid w:val="006D2A61"/>
    <w:rsid w:val="006F5454"/>
    <w:rsid w:val="007228E7"/>
    <w:rsid w:val="00764B2A"/>
    <w:rsid w:val="0078771B"/>
    <w:rsid w:val="007A177E"/>
    <w:rsid w:val="007A6FEC"/>
    <w:rsid w:val="007B303C"/>
    <w:rsid w:val="007B7B03"/>
    <w:rsid w:val="007C656F"/>
    <w:rsid w:val="00802214"/>
    <w:rsid w:val="00805A71"/>
    <w:rsid w:val="0081684E"/>
    <w:rsid w:val="00842DFE"/>
    <w:rsid w:val="008542AC"/>
    <w:rsid w:val="00854742"/>
    <w:rsid w:val="00860A1C"/>
    <w:rsid w:val="0086653A"/>
    <w:rsid w:val="00875873"/>
    <w:rsid w:val="00885853"/>
    <w:rsid w:val="00887AEB"/>
    <w:rsid w:val="008916B5"/>
    <w:rsid w:val="008B043C"/>
    <w:rsid w:val="008F1F75"/>
    <w:rsid w:val="00902D23"/>
    <w:rsid w:val="009700AD"/>
    <w:rsid w:val="009B68BB"/>
    <w:rsid w:val="009C4204"/>
    <w:rsid w:val="00A05F4E"/>
    <w:rsid w:val="00A14509"/>
    <w:rsid w:val="00A30224"/>
    <w:rsid w:val="00A459B0"/>
    <w:rsid w:val="00A52007"/>
    <w:rsid w:val="00A55243"/>
    <w:rsid w:val="00A57D13"/>
    <w:rsid w:val="00A64CEE"/>
    <w:rsid w:val="00A67815"/>
    <w:rsid w:val="00A944E0"/>
    <w:rsid w:val="00AB7317"/>
    <w:rsid w:val="00AC1AC9"/>
    <w:rsid w:val="00B079DD"/>
    <w:rsid w:val="00B8754A"/>
    <w:rsid w:val="00BB4A34"/>
    <w:rsid w:val="00BD042C"/>
    <w:rsid w:val="00BD750C"/>
    <w:rsid w:val="00BD7839"/>
    <w:rsid w:val="00BE1CC5"/>
    <w:rsid w:val="00BF62F0"/>
    <w:rsid w:val="00C006C3"/>
    <w:rsid w:val="00C142BF"/>
    <w:rsid w:val="00C16DFC"/>
    <w:rsid w:val="00C4324B"/>
    <w:rsid w:val="00C4379B"/>
    <w:rsid w:val="00C75B38"/>
    <w:rsid w:val="00C967B1"/>
    <w:rsid w:val="00CB578E"/>
    <w:rsid w:val="00CE40D6"/>
    <w:rsid w:val="00CF43EC"/>
    <w:rsid w:val="00D34D34"/>
    <w:rsid w:val="00D46EE6"/>
    <w:rsid w:val="00D525A6"/>
    <w:rsid w:val="00D56145"/>
    <w:rsid w:val="00D65CF8"/>
    <w:rsid w:val="00DC7ED3"/>
    <w:rsid w:val="00DF098E"/>
    <w:rsid w:val="00E033FA"/>
    <w:rsid w:val="00E04697"/>
    <w:rsid w:val="00E31CE4"/>
    <w:rsid w:val="00E82FD2"/>
    <w:rsid w:val="00EA1968"/>
    <w:rsid w:val="00EF5C86"/>
    <w:rsid w:val="00F00F08"/>
    <w:rsid w:val="00F20A55"/>
    <w:rsid w:val="00F92A9F"/>
    <w:rsid w:val="00FA36D9"/>
    <w:rsid w:val="00FE494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62F0"/>
    <w:rPr>
      <w:sz w:val="20"/>
      <w:szCs w:val="20"/>
    </w:rPr>
  </w:style>
  <w:style w:type="character" w:customStyle="1" w:styleId="FootnoteTextChar">
    <w:name w:val="Footnote Text Char"/>
    <w:basedOn w:val="DefaultParagraphFont"/>
    <w:link w:val="FootnoteText"/>
    <w:semiHidden/>
    <w:rsid w:val="00BF62F0"/>
    <w:rPr>
      <w:rFonts w:ascii="Times New Roman" w:eastAsia="Times New Roman" w:hAnsi="Times New Roman" w:cs="Times New Roman"/>
      <w:sz w:val="20"/>
      <w:szCs w:val="20"/>
      <w:lang w:val="en-US"/>
    </w:rPr>
  </w:style>
  <w:style w:type="character" w:styleId="FootnoteReference">
    <w:name w:val="footnote reference"/>
    <w:basedOn w:val="DefaultParagraphFont"/>
    <w:rsid w:val="00BF62F0"/>
    <w:rPr>
      <w:vertAlign w:val="superscript"/>
    </w:rPr>
  </w:style>
  <w:style w:type="paragraph" w:styleId="ListParagraph">
    <w:name w:val="List Paragraph"/>
    <w:basedOn w:val="Normal"/>
    <w:uiPriority w:val="34"/>
    <w:qFormat/>
    <w:rsid w:val="00BF62F0"/>
    <w:pPr>
      <w:ind w:left="720"/>
      <w:contextualSpacing/>
    </w:pPr>
  </w:style>
  <w:style w:type="paragraph" w:styleId="Header">
    <w:name w:val="header"/>
    <w:basedOn w:val="Normal"/>
    <w:link w:val="HeaderChar"/>
    <w:uiPriority w:val="99"/>
    <w:unhideWhenUsed/>
    <w:rsid w:val="00D65CF8"/>
    <w:pPr>
      <w:tabs>
        <w:tab w:val="center" w:pos="4513"/>
        <w:tab w:val="right" w:pos="9026"/>
      </w:tabs>
    </w:pPr>
  </w:style>
  <w:style w:type="character" w:customStyle="1" w:styleId="HeaderChar">
    <w:name w:val="Header Char"/>
    <w:basedOn w:val="DefaultParagraphFont"/>
    <w:link w:val="Header"/>
    <w:uiPriority w:val="99"/>
    <w:rsid w:val="00D65C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65CF8"/>
    <w:pPr>
      <w:tabs>
        <w:tab w:val="center" w:pos="4513"/>
        <w:tab w:val="right" w:pos="9026"/>
      </w:tabs>
    </w:pPr>
  </w:style>
  <w:style w:type="character" w:customStyle="1" w:styleId="FooterChar">
    <w:name w:val="Footer Char"/>
    <w:basedOn w:val="DefaultParagraphFont"/>
    <w:link w:val="Footer"/>
    <w:uiPriority w:val="99"/>
    <w:rsid w:val="00D65CF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379B"/>
    <w:rPr>
      <w:rFonts w:ascii="Tahoma" w:hAnsi="Tahoma" w:cs="Tahoma"/>
      <w:sz w:val="16"/>
      <w:szCs w:val="16"/>
    </w:rPr>
  </w:style>
  <w:style w:type="character" w:customStyle="1" w:styleId="BalloonTextChar">
    <w:name w:val="Balloon Text Char"/>
    <w:basedOn w:val="DefaultParagraphFont"/>
    <w:link w:val="BalloonText"/>
    <w:uiPriority w:val="99"/>
    <w:semiHidden/>
    <w:rsid w:val="00C4379B"/>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1B50E9"/>
    <w:pPr>
      <w:spacing w:after="120"/>
    </w:pPr>
  </w:style>
  <w:style w:type="character" w:customStyle="1" w:styleId="BodyTextChar">
    <w:name w:val="Body Text Char"/>
    <w:basedOn w:val="DefaultParagraphFont"/>
    <w:link w:val="BodyText"/>
    <w:uiPriority w:val="99"/>
    <w:semiHidden/>
    <w:rsid w:val="001B50E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62F0"/>
    <w:rPr>
      <w:sz w:val="20"/>
      <w:szCs w:val="20"/>
    </w:rPr>
  </w:style>
  <w:style w:type="character" w:customStyle="1" w:styleId="FootnoteTextChar">
    <w:name w:val="Footnote Text Char"/>
    <w:basedOn w:val="DefaultParagraphFont"/>
    <w:link w:val="FootnoteText"/>
    <w:semiHidden/>
    <w:rsid w:val="00BF62F0"/>
    <w:rPr>
      <w:rFonts w:ascii="Times New Roman" w:eastAsia="Times New Roman" w:hAnsi="Times New Roman" w:cs="Times New Roman"/>
      <w:sz w:val="20"/>
      <w:szCs w:val="20"/>
      <w:lang w:val="en-US"/>
    </w:rPr>
  </w:style>
  <w:style w:type="character" w:styleId="FootnoteReference">
    <w:name w:val="footnote reference"/>
    <w:basedOn w:val="DefaultParagraphFont"/>
    <w:rsid w:val="00BF62F0"/>
    <w:rPr>
      <w:vertAlign w:val="superscript"/>
    </w:rPr>
  </w:style>
  <w:style w:type="paragraph" w:styleId="ListParagraph">
    <w:name w:val="List Paragraph"/>
    <w:basedOn w:val="Normal"/>
    <w:uiPriority w:val="34"/>
    <w:qFormat/>
    <w:rsid w:val="00BF62F0"/>
    <w:pPr>
      <w:ind w:left="720"/>
      <w:contextualSpacing/>
    </w:pPr>
  </w:style>
  <w:style w:type="paragraph" w:styleId="Header">
    <w:name w:val="header"/>
    <w:basedOn w:val="Normal"/>
    <w:link w:val="HeaderChar"/>
    <w:uiPriority w:val="99"/>
    <w:unhideWhenUsed/>
    <w:rsid w:val="00D65CF8"/>
    <w:pPr>
      <w:tabs>
        <w:tab w:val="center" w:pos="4513"/>
        <w:tab w:val="right" w:pos="9026"/>
      </w:tabs>
    </w:pPr>
  </w:style>
  <w:style w:type="character" w:customStyle="1" w:styleId="HeaderChar">
    <w:name w:val="Header Char"/>
    <w:basedOn w:val="DefaultParagraphFont"/>
    <w:link w:val="Header"/>
    <w:uiPriority w:val="99"/>
    <w:rsid w:val="00D65C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65CF8"/>
    <w:pPr>
      <w:tabs>
        <w:tab w:val="center" w:pos="4513"/>
        <w:tab w:val="right" w:pos="9026"/>
      </w:tabs>
    </w:pPr>
  </w:style>
  <w:style w:type="character" w:customStyle="1" w:styleId="FooterChar">
    <w:name w:val="Footer Char"/>
    <w:basedOn w:val="DefaultParagraphFont"/>
    <w:link w:val="Footer"/>
    <w:uiPriority w:val="99"/>
    <w:rsid w:val="00D65CF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379B"/>
    <w:rPr>
      <w:rFonts w:ascii="Tahoma" w:hAnsi="Tahoma" w:cs="Tahoma"/>
      <w:sz w:val="16"/>
      <w:szCs w:val="16"/>
    </w:rPr>
  </w:style>
  <w:style w:type="character" w:customStyle="1" w:styleId="BalloonTextChar">
    <w:name w:val="Balloon Text Char"/>
    <w:basedOn w:val="DefaultParagraphFont"/>
    <w:link w:val="BalloonText"/>
    <w:uiPriority w:val="99"/>
    <w:semiHidden/>
    <w:rsid w:val="00C4379B"/>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1B50E9"/>
    <w:pPr>
      <w:spacing w:after="120"/>
    </w:pPr>
  </w:style>
  <w:style w:type="character" w:customStyle="1" w:styleId="BodyTextChar">
    <w:name w:val="Body Text Char"/>
    <w:basedOn w:val="DefaultParagraphFont"/>
    <w:link w:val="BodyText"/>
    <w:uiPriority w:val="99"/>
    <w:semiHidden/>
    <w:rsid w:val="001B50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5778-2669-4475-8D82-DC3B5D53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khanafi</dc:creator>
  <cp:lastModifiedBy>khanafi</cp:lastModifiedBy>
  <cp:revision>54</cp:revision>
  <cp:lastPrinted>2012-08-15T19:51:00Z</cp:lastPrinted>
  <dcterms:created xsi:type="dcterms:W3CDTF">2012-03-09T04:41:00Z</dcterms:created>
  <dcterms:modified xsi:type="dcterms:W3CDTF">2012-08-15T21:33:00Z</dcterms:modified>
</cp:coreProperties>
</file>