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9B" w:rsidRPr="009217F5" w:rsidRDefault="0075129B" w:rsidP="0075129B">
      <w:pPr>
        <w:spacing w:after="0" w:line="480" w:lineRule="auto"/>
        <w:jc w:val="center"/>
        <w:rPr>
          <w:rFonts w:ascii="Times New Roman" w:hAnsi="Times New Roman" w:cs="Times New Roman"/>
          <w:b/>
          <w:bCs/>
          <w:sz w:val="24"/>
          <w:szCs w:val="24"/>
        </w:rPr>
      </w:pPr>
      <w:r w:rsidRPr="009217F5">
        <w:rPr>
          <w:rFonts w:ascii="Times New Roman" w:hAnsi="Times New Roman" w:cs="Times New Roman"/>
          <w:b/>
          <w:bCs/>
          <w:sz w:val="24"/>
          <w:szCs w:val="24"/>
        </w:rPr>
        <w:t>BAB II</w:t>
      </w:r>
    </w:p>
    <w:p w:rsidR="0075129B" w:rsidRPr="009217F5" w:rsidRDefault="0075129B" w:rsidP="0075129B">
      <w:pPr>
        <w:spacing w:after="0" w:line="480" w:lineRule="auto"/>
        <w:jc w:val="center"/>
        <w:rPr>
          <w:rFonts w:ascii="Times New Roman" w:hAnsi="Times New Roman" w:cs="Times New Roman"/>
          <w:b/>
          <w:bCs/>
          <w:sz w:val="24"/>
          <w:szCs w:val="24"/>
        </w:rPr>
      </w:pPr>
      <w:r w:rsidRPr="009217F5">
        <w:rPr>
          <w:rFonts w:ascii="Times New Roman" w:hAnsi="Times New Roman" w:cs="Times New Roman"/>
          <w:b/>
          <w:bCs/>
          <w:sz w:val="24"/>
          <w:szCs w:val="24"/>
        </w:rPr>
        <w:t>MA</w:t>
      </w:r>
      <w:r w:rsidRPr="000D5297">
        <w:rPr>
          <w:rFonts w:ascii="Times New Roman" w:hAnsi="Times New Roman" w:cs="Times New Roman"/>
          <w:b/>
          <w:bCs/>
          <w:sz w:val="24"/>
          <w:szCs w:val="24"/>
          <w:u w:val="single"/>
        </w:rPr>
        <w:t>H</w:t>
      </w:r>
      <w:r>
        <w:rPr>
          <w:rFonts w:ascii="Times New Roman" w:hAnsi="Times New Roman" w:cs="Times New Roman"/>
          <w:b/>
          <w:bCs/>
          <w:sz w:val="24"/>
          <w:szCs w:val="24"/>
        </w:rPr>
        <w:t>ABBAH DALAM AL-</w:t>
      </w:r>
      <w:r w:rsidRPr="009217F5">
        <w:rPr>
          <w:rFonts w:ascii="Times New Roman" w:hAnsi="Times New Roman" w:cs="Times New Roman"/>
          <w:b/>
          <w:bCs/>
          <w:sz w:val="24"/>
          <w:szCs w:val="24"/>
        </w:rPr>
        <w:t>QUR</w:t>
      </w:r>
      <w:r>
        <w:rPr>
          <w:rFonts w:ascii="Times New Roman" w:hAnsi="Times New Roman" w:cs="Times New Roman"/>
          <w:b/>
          <w:bCs/>
          <w:sz w:val="24"/>
          <w:szCs w:val="24"/>
        </w:rPr>
        <w:t>’</w:t>
      </w:r>
      <w:r w:rsidRPr="009217F5">
        <w:rPr>
          <w:rFonts w:ascii="Times New Roman" w:hAnsi="Times New Roman" w:cs="Times New Roman"/>
          <w:b/>
          <w:bCs/>
          <w:sz w:val="24"/>
          <w:szCs w:val="24"/>
        </w:rPr>
        <w:t>AN</w:t>
      </w:r>
    </w:p>
    <w:p w:rsidR="0075129B" w:rsidRDefault="0075129B" w:rsidP="0075129B">
      <w:pPr>
        <w:spacing w:after="0" w:line="480" w:lineRule="auto"/>
        <w:jc w:val="center"/>
        <w:rPr>
          <w:rFonts w:ascii="Times New Roman" w:hAnsi="Times New Roman" w:cs="Times New Roman"/>
          <w:b/>
          <w:bCs/>
          <w:sz w:val="28"/>
          <w:szCs w:val="28"/>
        </w:rPr>
      </w:pPr>
    </w:p>
    <w:p w:rsidR="0075129B" w:rsidRPr="00CC2268" w:rsidRDefault="0075129B" w:rsidP="0075129B">
      <w:pPr>
        <w:pStyle w:val="ListParagraph"/>
        <w:numPr>
          <w:ilvl w:val="0"/>
          <w:numId w:val="7"/>
        </w:numPr>
        <w:spacing w:after="0" w:line="480" w:lineRule="auto"/>
        <w:ind w:left="426" w:hanging="425"/>
        <w:jc w:val="both"/>
        <w:rPr>
          <w:rFonts w:ascii="Times New Roman" w:hAnsi="Times New Roman" w:cs="Times New Roman"/>
          <w:b/>
          <w:bCs/>
        </w:rPr>
      </w:pPr>
      <w:r w:rsidRPr="00296056">
        <w:rPr>
          <w:b/>
          <w:bCs/>
        </w:rPr>
        <w:t>Pengertian</w:t>
      </w:r>
      <w:r w:rsidRPr="00CC2268">
        <w:rPr>
          <w:rFonts w:ascii="Times New Roman" w:hAnsi="Times New Roman" w:cs="Times New Roman"/>
          <w:b/>
          <w:bCs/>
        </w:rPr>
        <w:t xml:space="preserve"> </w:t>
      </w:r>
      <w:r>
        <w:rPr>
          <w:rFonts w:ascii="Times New Roman" w:hAnsi="Times New Roman" w:cs="Times New Roman"/>
          <w:b/>
          <w:bCs/>
        </w:rPr>
        <w:t>Ma</w:t>
      </w:r>
      <w:r w:rsidRPr="003D7C72">
        <w:rPr>
          <w:rFonts w:ascii="Times New Roman" w:hAnsi="Times New Roman" w:cs="Times New Roman"/>
          <w:b/>
          <w:bCs/>
          <w:u w:val="single"/>
        </w:rPr>
        <w:t>h</w:t>
      </w:r>
      <w:r>
        <w:rPr>
          <w:rFonts w:ascii="Times New Roman" w:hAnsi="Times New Roman" w:cs="Times New Roman"/>
          <w:b/>
          <w:bCs/>
        </w:rPr>
        <w:t>abbah</w:t>
      </w:r>
    </w:p>
    <w:p w:rsidR="0075129B" w:rsidRPr="00A759B6" w:rsidRDefault="0075129B" w:rsidP="0075129B">
      <w:pPr>
        <w:spacing w:after="0" w:line="480" w:lineRule="auto"/>
        <w:ind w:left="426" w:firstLine="426"/>
        <w:jc w:val="both"/>
        <w:rPr>
          <w:rFonts w:asciiTheme="majorBidi" w:hAnsiTheme="majorBidi" w:cstheme="majorBidi"/>
          <w:sz w:val="24"/>
          <w:szCs w:val="24"/>
        </w:rPr>
      </w:pPr>
      <w:r w:rsidRPr="00A759B6">
        <w:rPr>
          <w:rFonts w:asciiTheme="majorBidi" w:hAnsiTheme="majorBidi" w:cstheme="majorBidi"/>
          <w:sz w:val="24"/>
          <w:szCs w:val="24"/>
          <w:lang w:val="id-ID"/>
        </w:rPr>
        <w:t xml:space="preserve">Cinta atau yang dikenal dalam bahasa Arab </w:t>
      </w:r>
      <w:r w:rsidRPr="00A759B6">
        <w:rPr>
          <w:rFonts w:asciiTheme="majorBidi" w:hAnsiTheme="majorBidi" w:cstheme="majorBidi"/>
          <w:i/>
          <w:iCs/>
          <w:sz w:val="24"/>
          <w:szCs w:val="24"/>
          <w:lang w:val="id-ID"/>
        </w:rPr>
        <w:t>Ma</w:t>
      </w:r>
      <w:r w:rsidRPr="003D7C72">
        <w:rPr>
          <w:rFonts w:asciiTheme="majorBidi" w:hAnsiTheme="majorBidi" w:cstheme="majorBidi"/>
          <w:i/>
          <w:iCs/>
          <w:sz w:val="24"/>
          <w:szCs w:val="24"/>
          <w:u w:val="single"/>
          <w:lang w:val="id-ID"/>
        </w:rPr>
        <w:t>h</w:t>
      </w:r>
      <w:r w:rsidRPr="00A759B6">
        <w:rPr>
          <w:rFonts w:asciiTheme="majorBidi" w:hAnsiTheme="majorBidi" w:cstheme="majorBidi"/>
          <w:i/>
          <w:iCs/>
          <w:sz w:val="24"/>
          <w:szCs w:val="24"/>
          <w:lang w:val="id-ID"/>
        </w:rPr>
        <w:t>abbah</w:t>
      </w:r>
      <w:r w:rsidRPr="00A759B6">
        <w:rPr>
          <w:rFonts w:asciiTheme="majorBidi" w:hAnsiTheme="majorBidi" w:cstheme="majorBidi"/>
          <w:sz w:val="24"/>
          <w:szCs w:val="24"/>
          <w:lang w:val="id-ID"/>
        </w:rPr>
        <w:t xml:space="preserve"> berasal dari kata </w:t>
      </w:r>
      <w:r w:rsidRPr="00A759B6">
        <w:rPr>
          <w:rFonts w:asciiTheme="majorBidi" w:hAnsiTheme="majorBidi" w:cstheme="majorBidi"/>
          <w:i/>
          <w:iCs/>
          <w:sz w:val="24"/>
          <w:szCs w:val="24"/>
        </w:rPr>
        <w:t>A</w:t>
      </w:r>
      <w:r w:rsidRPr="003D7C72">
        <w:rPr>
          <w:rFonts w:asciiTheme="majorBidi" w:hAnsiTheme="majorBidi" w:cstheme="majorBidi"/>
          <w:i/>
          <w:iCs/>
          <w:sz w:val="24"/>
          <w:szCs w:val="24"/>
          <w:u w:val="single"/>
        </w:rPr>
        <w:t>h</w:t>
      </w:r>
      <w:r w:rsidRPr="00A759B6">
        <w:rPr>
          <w:rFonts w:asciiTheme="majorBidi" w:hAnsiTheme="majorBidi" w:cstheme="majorBidi"/>
          <w:i/>
          <w:iCs/>
          <w:sz w:val="24"/>
          <w:szCs w:val="24"/>
        </w:rPr>
        <w:t>abba</w:t>
      </w:r>
      <w:r w:rsidRPr="00A759B6">
        <w:rPr>
          <w:rFonts w:asciiTheme="majorBidi" w:hAnsiTheme="majorBidi" w:cstheme="majorBidi"/>
          <w:i/>
          <w:iCs/>
          <w:sz w:val="24"/>
          <w:szCs w:val="24"/>
          <w:lang w:val="id-ID"/>
        </w:rPr>
        <w:t>-Yu</w:t>
      </w:r>
      <w:r w:rsidRPr="003D7C72">
        <w:rPr>
          <w:rFonts w:asciiTheme="majorBidi" w:hAnsiTheme="majorBidi" w:cstheme="majorBidi"/>
          <w:i/>
          <w:iCs/>
          <w:sz w:val="24"/>
          <w:szCs w:val="24"/>
          <w:u w:val="single"/>
          <w:lang w:val="id-ID"/>
        </w:rPr>
        <w:t>h</w:t>
      </w:r>
      <w:r w:rsidRPr="00A759B6">
        <w:rPr>
          <w:rFonts w:asciiTheme="majorBidi" w:hAnsiTheme="majorBidi" w:cstheme="majorBidi"/>
          <w:i/>
          <w:iCs/>
          <w:sz w:val="24"/>
          <w:szCs w:val="24"/>
          <w:lang w:val="id-ID"/>
        </w:rPr>
        <w:t>ibbu-Ma</w:t>
      </w:r>
      <w:r w:rsidRPr="003D7C72">
        <w:rPr>
          <w:rFonts w:asciiTheme="majorBidi" w:hAnsiTheme="majorBidi" w:cstheme="majorBidi"/>
          <w:i/>
          <w:iCs/>
          <w:sz w:val="24"/>
          <w:szCs w:val="24"/>
          <w:u w:val="single"/>
          <w:lang w:val="id-ID"/>
        </w:rPr>
        <w:t>h</w:t>
      </w:r>
      <w:r w:rsidRPr="00A759B6">
        <w:rPr>
          <w:rFonts w:asciiTheme="majorBidi" w:hAnsiTheme="majorBidi" w:cstheme="majorBidi"/>
          <w:i/>
          <w:iCs/>
          <w:sz w:val="24"/>
          <w:szCs w:val="24"/>
          <w:lang w:val="id-ID"/>
        </w:rPr>
        <w:t>abbatan</w:t>
      </w:r>
      <w:r w:rsidRPr="00A759B6">
        <w:rPr>
          <w:rFonts w:asciiTheme="majorBidi" w:hAnsiTheme="majorBidi" w:cstheme="majorBidi"/>
          <w:sz w:val="24"/>
          <w:szCs w:val="24"/>
          <w:lang w:val="id-ID"/>
        </w:rPr>
        <w:t>, yang secara bahasa berarti mencintai secara mendalam, kecintaan, atau cinta yang mendalam.</w:t>
      </w:r>
      <w:r w:rsidRPr="00174B2E">
        <w:rPr>
          <w:rStyle w:val="FootnoteReference"/>
          <w:rFonts w:asciiTheme="majorBidi" w:hAnsiTheme="majorBidi" w:cstheme="majorBidi"/>
          <w:sz w:val="24"/>
          <w:szCs w:val="24"/>
        </w:rPr>
        <w:footnoteReference w:id="2"/>
      </w:r>
      <w:r w:rsidRPr="00A759B6">
        <w:rPr>
          <w:rFonts w:asciiTheme="majorBidi" w:hAnsiTheme="majorBidi" w:cstheme="majorBidi"/>
          <w:sz w:val="24"/>
          <w:szCs w:val="24"/>
          <w:lang w:val="id-ID"/>
        </w:rPr>
        <w:t xml:space="preserve"> </w:t>
      </w:r>
      <w:r w:rsidRPr="00A759B6">
        <w:rPr>
          <w:rFonts w:asciiTheme="majorBidi" w:hAnsiTheme="majorBidi" w:cstheme="majorBidi"/>
          <w:sz w:val="24"/>
          <w:szCs w:val="24"/>
        </w:rPr>
        <w:t>Dalam  al</w:t>
      </w:r>
      <w:r>
        <w:rPr>
          <w:rFonts w:asciiTheme="majorBidi" w:hAnsiTheme="majorBidi" w:cstheme="majorBidi"/>
          <w:sz w:val="24"/>
          <w:szCs w:val="24"/>
        </w:rPr>
        <w:t>-</w:t>
      </w:r>
      <w:r w:rsidRPr="00A759B6">
        <w:rPr>
          <w:rFonts w:asciiTheme="majorBidi" w:hAnsiTheme="majorBidi" w:cstheme="majorBidi"/>
          <w:sz w:val="24"/>
          <w:szCs w:val="24"/>
        </w:rPr>
        <w:t xml:space="preserve">Mu’jam al-Falsafi, Jamil Shaliba mengatakan, </w:t>
      </w:r>
      <w:r w:rsidRPr="00A759B6">
        <w:rPr>
          <w:rFonts w:asciiTheme="majorBidi" w:hAnsiTheme="majorBidi" w:cstheme="majorBidi"/>
          <w:i/>
          <w:iCs/>
          <w:sz w:val="24"/>
          <w:szCs w:val="24"/>
        </w:rPr>
        <w:t>Ma</w:t>
      </w:r>
      <w:r w:rsidRPr="003D7C72">
        <w:rPr>
          <w:rFonts w:asciiTheme="majorBidi" w:hAnsiTheme="majorBidi" w:cstheme="majorBidi"/>
          <w:i/>
          <w:iCs/>
          <w:sz w:val="24"/>
          <w:szCs w:val="24"/>
          <w:u w:val="single"/>
        </w:rPr>
        <w:t>h</w:t>
      </w:r>
      <w:r w:rsidRPr="00A759B6">
        <w:rPr>
          <w:rFonts w:asciiTheme="majorBidi" w:hAnsiTheme="majorBidi" w:cstheme="majorBidi"/>
          <w:i/>
          <w:iCs/>
          <w:sz w:val="24"/>
          <w:szCs w:val="24"/>
        </w:rPr>
        <w:t>abbah</w:t>
      </w:r>
      <w:r w:rsidRPr="00A759B6">
        <w:rPr>
          <w:rFonts w:asciiTheme="majorBidi" w:hAnsiTheme="majorBidi" w:cstheme="majorBidi"/>
          <w:sz w:val="24"/>
          <w:szCs w:val="24"/>
        </w:rPr>
        <w:t xml:space="preserve"> (cinta) adalah lawan dari kata </w:t>
      </w:r>
      <w:r w:rsidRPr="00A759B6">
        <w:rPr>
          <w:rFonts w:asciiTheme="majorBidi" w:hAnsiTheme="majorBidi" w:cstheme="majorBidi"/>
          <w:i/>
          <w:iCs/>
          <w:sz w:val="24"/>
          <w:szCs w:val="24"/>
        </w:rPr>
        <w:t>al-Baghd</w:t>
      </w:r>
      <w:r w:rsidRPr="00A759B6">
        <w:rPr>
          <w:rFonts w:asciiTheme="majorBidi" w:hAnsiTheme="majorBidi" w:cstheme="majorBidi"/>
          <w:sz w:val="24"/>
          <w:szCs w:val="24"/>
        </w:rPr>
        <w:t xml:space="preserve"> (benci).</w:t>
      </w:r>
      <w:r w:rsidRPr="00A759B6">
        <w:rPr>
          <w:rStyle w:val="FootnoteReference"/>
          <w:rFonts w:asciiTheme="majorBidi" w:hAnsiTheme="majorBidi" w:cstheme="majorBidi"/>
          <w:sz w:val="24"/>
          <w:szCs w:val="24"/>
        </w:rPr>
        <w:footnoteReference w:id="3"/>
      </w:r>
      <w:r w:rsidRPr="00A759B6">
        <w:rPr>
          <w:rFonts w:asciiTheme="majorBidi" w:hAnsiTheme="majorBidi" w:cstheme="majorBidi"/>
          <w:sz w:val="24"/>
          <w:szCs w:val="24"/>
        </w:rPr>
        <w:t xml:space="preserve"> </w:t>
      </w:r>
      <w:r w:rsidRPr="00A759B6">
        <w:rPr>
          <w:rFonts w:asciiTheme="majorBidi" w:hAnsiTheme="majorBidi" w:cstheme="majorBidi"/>
          <w:i/>
          <w:iCs/>
          <w:sz w:val="24"/>
          <w:szCs w:val="24"/>
        </w:rPr>
        <w:t>Al Ma</w:t>
      </w:r>
      <w:r w:rsidRPr="00174B2E">
        <w:rPr>
          <w:rFonts w:asciiTheme="majorBidi" w:hAnsiTheme="majorBidi" w:cstheme="majorBidi"/>
          <w:i/>
          <w:iCs/>
          <w:sz w:val="24"/>
          <w:szCs w:val="24"/>
          <w:u w:val="single"/>
        </w:rPr>
        <w:t>h</w:t>
      </w:r>
      <w:r w:rsidRPr="00A759B6">
        <w:rPr>
          <w:rFonts w:asciiTheme="majorBidi" w:hAnsiTheme="majorBidi" w:cstheme="majorBidi"/>
          <w:i/>
          <w:iCs/>
          <w:sz w:val="24"/>
          <w:szCs w:val="24"/>
        </w:rPr>
        <w:t>abbah</w:t>
      </w:r>
      <w:r w:rsidRPr="00A759B6">
        <w:rPr>
          <w:rFonts w:asciiTheme="majorBidi" w:hAnsiTheme="majorBidi" w:cstheme="majorBidi"/>
          <w:sz w:val="24"/>
          <w:szCs w:val="24"/>
        </w:rPr>
        <w:t xml:space="preserve"> dapat pula berarti </w:t>
      </w:r>
      <w:r w:rsidRPr="00A759B6">
        <w:rPr>
          <w:rFonts w:asciiTheme="majorBidi" w:hAnsiTheme="majorBidi" w:cstheme="majorBidi"/>
          <w:i/>
          <w:iCs/>
          <w:sz w:val="24"/>
          <w:szCs w:val="24"/>
        </w:rPr>
        <w:t>al Wadud</w:t>
      </w:r>
      <w:r w:rsidRPr="00A759B6">
        <w:rPr>
          <w:rFonts w:asciiTheme="majorBidi" w:hAnsiTheme="majorBidi" w:cstheme="majorBidi"/>
          <w:sz w:val="24"/>
          <w:szCs w:val="24"/>
        </w:rPr>
        <w:t>, yakni yang sangat pengasih atau penyayang.</w:t>
      </w:r>
      <w:r w:rsidRPr="00A759B6">
        <w:rPr>
          <w:rStyle w:val="FootnoteReference"/>
          <w:rFonts w:asciiTheme="majorBidi" w:hAnsiTheme="majorBidi" w:cstheme="majorBidi"/>
          <w:sz w:val="24"/>
          <w:szCs w:val="24"/>
        </w:rPr>
        <w:footnoteReference w:id="4"/>
      </w:r>
      <w:r w:rsidRPr="00A759B6">
        <w:rPr>
          <w:rFonts w:asciiTheme="majorBidi" w:hAnsiTheme="majorBidi" w:cstheme="majorBidi"/>
          <w:sz w:val="24"/>
          <w:szCs w:val="24"/>
        </w:rPr>
        <w:t xml:space="preserve"> </w:t>
      </w:r>
      <w:r w:rsidRPr="00174B2E">
        <w:rPr>
          <w:rFonts w:asciiTheme="majorBidi" w:hAnsiTheme="majorBidi" w:cstheme="majorBidi"/>
          <w:i/>
          <w:iCs/>
          <w:sz w:val="24"/>
          <w:szCs w:val="24"/>
        </w:rPr>
        <w:t>Ma</w:t>
      </w:r>
      <w:r w:rsidRPr="00174B2E">
        <w:rPr>
          <w:rFonts w:asciiTheme="majorBidi" w:hAnsiTheme="majorBidi" w:cstheme="majorBidi"/>
          <w:i/>
          <w:iCs/>
          <w:sz w:val="24"/>
          <w:szCs w:val="24"/>
          <w:u w:val="single"/>
        </w:rPr>
        <w:t>h</w:t>
      </w:r>
      <w:r w:rsidRPr="00174B2E">
        <w:rPr>
          <w:rFonts w:asciiTheme="majorBidi" w:hAnsiTheme="majorBidi" w:cstheme="majorBidi"/>
          <w:i/>
          <w:iCs/>
          <w:sz w:val="24"/>
          <w:szCs w:val="24"/>
        </w:rPr>
        <w:t>abbah</w:t>
      </w:r>
      <w:r w:rsidRPr="00A759B6">
        <w:rPr>
          <w:rFonts w:asciiTheme="majorBidi" w:hAnsiTheme="majorBidi" w:cstheme="majorBidi"/>
          <w:sz w:val="24"/>
          <w:szCs w:val="24"/>
        </w:rPr>
        <w:t xml:space="preserve"> adalah kecenderungan hati kepada sesuatu yang menyenangkan. Jika kecenderungan itu semakin menguat, maka namanya bukan lagi mahabbah, tetapi berupa menjadi ‘</w:t>
      </w:r>
      <w:r w:rsidRPr="00174B2E">
        <w:rPr>
          <w:rFonts w:asciiTheme="majorBidi" w:hAnsiTheme="majorBidi" w:cstheme="majorBidi"/>
          <w:i/>
          <w:iCs/>
          <w:sz w:val="24"/>
          <w:szCs w:val="24"/>
        </w:rPr>
        <w:t>isyaq</w:t>
      </w:r>
      <w:r w:rsidRPr="00A759B6">
        <w:rPr>
          <w:rFonts w:asciiTheme="majorBidi" w:hAnsiTheme="majorBidi" w:cstheme="majorBidi"/>
          <w:sz w:val="24"/>
          <w:szCs w:val="24"/>
        </w:rPr>
        <w:t xml:space="preserve"> (</w:t>
      </w:r>
      <w:r w:rsidRPr="00174B2E">
        <w:rPr>
          <w:rFonts w:asciiTheme="majorBidi" w:hAnsiTheme="majorBidi" w:cstheme="majorBidi"/>
          <w:i/>
          <w:iCs/>
          <w:sz w:val="24"/>
          <w:szCs w:val="24"/>
        </w:rPr>
        <w:t>asyik-masyuk</w:t>
      </w:r>
      <w:r>
        <w:rPr>
          <w:rFonts w:asciiTheme="majorBidi" w:hAnsiTheme="majorBidi" w:cstheme="majorBidi"/>
          <w:sz w:val="24"/>
          <w:szCs w:val="24"/>
        </w:rPr>
        <w:t>). Dalam definisi al-</w:t>
      </w:r>
      <w:r w:rsidRPr="00A759B6">
        <w:rPr>
          <w:rFonts w:asciiTheme="majorBidi" w:hAnsiTheme="majorBidi" w:cstheme="majorBidi"/>
          <w:sz w:val="24"/>
          <w:szCs w:val="24"/>
        </w:rPr>
        <w:t>Mu</w:t>
      </w:r>
      <w:r w:rsidRPr="00922B67">
        <w:rPr>
          <w:rFonts w:asciiTheme="majorBidi" w:hAnsiTheme="majorBidi" w:cstheme="majorBidi"/>
          <w:sz w:val="24"/>
          <w:szCs w:val="24"/>
          <w:u w:val="single"/>
        </w:rPr>
        <w:t>h</w:t>
      </w:r>
      <w:r w:rsidRPr="00A759B6">
        <w:rPr>
          <w:rFonts w:asciiTheme="majorBidi" w:hAnsiTheme="majorBidi" w:cstheme="majorBidi"/>
          <w:sz w:val="24"/>
          <w:szCs w:val="24"/>
        </w:rPr>
        <w:t xml:space="preserve">asibi, </w:t>
      </w:r>
      <w:r w:rsidRPr="00174B2E">
        <w:rPr>
          <w:rFonts w:asciiTheme="majorBidi" w:hAnsiTheme="majorBidi" w:cstheme="majorBidi"/>
          <w:i/>
          <w:iCs/>
          <w:sz w:val="24"/>
          <w:szCs w:val="24"/>
        </w:rPr>
        <w:t>ma</w:t>
      </w:r>
      <w:r w:rsidRPr="00174B2E">
        <w:rPr>
          <w:rFonts w:asciiTheme="majorBidi" w:hAnsiTheme="majorBidi" w:cstheme="majorBidi"/>
          <w:i/>
          <w:iCs/>
          <w:sz w:val="24"/>
          <w:szCs w:val="24"/>
          <w:u w:val="single"/>
        </w:rPr>
        <w:t>h</w:t>
      </w:r>
      <w:r w:rsidRPr="00174B2E">
        <w:rPr>
          <w:rFonts w:asciiTheme="majorBidi" w:hAnsiTheme="majorBidi" w:cstheme="majorBidi"/>
          <w:i/>
          <w:iCs/>
          <w:sz w:val="24"/>
          <w:szCs w:val="24"/>
        </w:rPr>
        <w:t>abbah</w:t>
      </w:r>
      <w:r w:rsidRPr="00A759B6">
        <w:rPr>
          <w:rFonts w:asciiTheme="majorBidi" w:hAnsiTheme="majorBidi" w:cstheme="majorBidi"/>
          <w:sz w:val="24"/>
          <w:szCs w:val="24"/>
        </w:rPr>
        <w:t xml:space="preserve"> diartikan sebagai “kecenderungan hati secara total pada sesuatu, perhatian terhadapnya itu melebihi perhatian pada diri sendiri, jiwa dan harta, sikap diri dalam menerima baik secara lahiriah maupun batiniah, perintah dan larangannya; dan pengakuan diri akan kurangnya cinta yang diberikan padanya.”</w:t>
      </w:r>
      <w:r w:rsidRPr="00A759B6">
        <w:rPr>
          <w:rStyle w:val="FootnoteReference"/>
          <w:rFonts w:asciiTheme="majorBidi" w:hAnsiTheme="majorBidi" w:cstheme="majorBidi"/>
          <w:sz w:val="24"/>
          <w:szCs w:val="24"/>
        </w:rPr>
        <w:footnoteReference w:id="5"/>
      </w:r>
      <w:r w:rsidRPr="00A759B6">
        <w:rPr>
          <w:rFonts w:asciiTheme="majorBidi" w:hAnsiTheme="majorBidi" w:cstheme="majorBidi"/>
          <w:sz w:val="24"/>
          <w:szCs w:val="24"/>
        </w:rPr>
        <w:t xml:space="preserve"> </w:t>
      </w:r>
    </w:p>
    <w:p w:rsidR="0075129B" w:rsidRPr="00A759B6" w:rsidRDefault="0075129B" w:rsidP="0075129B">
      <w:pPr>
        <w:spacing w:after="0" w:line="480" w:lineRule="auto"/>
        <w:ind w:left="426" w:firstLine="426"/>
        <w:jc w:val="both"/>
        <w:rPr>
          <w:rFonts w:asciiTheme="majorBidi" w:hAnsiTheme="majorBidi" w:cstheme="majorBidi"/>
          <w:sz w:val="24"/>
          <w:szCs w:val="24"/>
        </w:rPr>
      </w:pPr>
      <w:r w:rsidRPr="00A759B6">
        <w:rPr>
          <w:rFonts w:asciiTheme="majorBidi" w:eastAsia="Times New Roman" w:hAnsiTheme="majorBidi" w:cstheme="majorBidi"/>
          <w:sz w:val="24"/>
          <w:szCs w:val="24"/>
        </w:rPr>
        <w:t>Menurut al-Hujw</w:t>
      </w:r>
      <w:r>
        <w:rPr>
          <w:rFonts w:asciiTheme="majorBidi" w:eastAsia="Times New Roman" w:hAnsiTheme="majorBidi" w:cstheme="majorBidi"/>
          <w:sz w:val="24"/>
          <w:szCs w:val="24"/>
        </w:rPr>
        <w:t>a</w:t>
      </w:r>
      <w:r w:rsidRPr="00A759B6">
        <w:rPr>
          <w:rFonts w:asciiTheme="majorBidi" w:eastAsia="Times New Roman" w:hAnsiTheme="majorBidi" w:cstheme="majorBidi"/>
          <w:sz w:val="24"/>
          <w:szCs w:val="24"/>
        </w:rPr>
        <w:t xml:space="preserve">iri </w:t>
      </w:r>
      <w:r w:rsidRPr="00174B2E">
        <w:rPr>
          <w:rFonts w:asciiTheme="majorBidi" w:eastAsia="Times New Roman" w:hAnsiTheme="majorBidi" w:cstheme="majorBidi"/>
          <w:i/>
          <w:iCs/>
          <w:sz w:val="24"/>
          <w:szCs w:val="24"/>
        </w:rPr>
        <w:t>al-ma</w:t>
      </w:r>
      <w:r w:rsidRPr="00174B2E">
        <w:rPr>
          <w:rFonts w:asciiTheme="majorBidi" w:eastAsia="Times New Roman" w:hAnsiTheme="majorBidi" w:cstheme="majorBidi"/>
          <w:i/>
          <w:iCs/>
          <w:sz w:val="24"/>
          <w:szCs w:val="24"/>
          <w:u w:val="single"/>
        </w:rPr>
        <w:t>h</w:t>
      </w:r>
      <w:r w:rsidRPr="00174B2E">
        <w:rPr>
          <w:rFonts w:asciiTheme="majorBidi" w:eastAsia="Times New Roman" w:hAnsiTheme="majorBidi" w:cstheme="majorBidi"/>
          <w:i/>
          <w:iCs/>
          <w:sz w:val="24"/>
          <w:szCs w:val="24"/>
        </w:rPr>
        <w:t>abbah</w:t>
      </w:r>
      <w:r w:rsidRPr="00A759B6">
        <w:rPr>
          <w:rFonts w:asciiTheme="majorBidi" w:eastAsia="Times New Roman" w:hAnsiTheme="majorBidi" w:cstheme="majorBidi"/>
          <w:sz w:val="24"/>
          <w:szCs w:val="24"/>
        </w:rPr>
        <w:t>/</w:t>
      </w:r>
      <w:r w:rsidRPr="00174B2E">
        <w:rPr>
          <w:rFonts w:asciiTheme="majorBidi" w:eastAsia="Times New Roman" w:hAnsiTheme="majorBidi" w:cstheme="majorBidi"/>
          <w:i/>
          <w:iCs/>
          <w:sz w:val="24"/>
          <w:szCs w:val="24"/>
        </w:rPr>
        <w:t>al-</w:t>
      </w:r>
      <w:r w:rsidRPr="00174B2E">
        <w:rPr>
          <w:rFonts w:asciiTheme="majorBidi" w:eastAsia="Times New Roman" w:hAnsiTheme="majorBidi" w:cstheme="majorBidi"/>
          <w:i/>
          <w:iCs/>
          <w:sz w:val="24"/>
          <w:szCs w:val="24"/>
          <w:u w:val="single"/>
        </w:rPr>
        <w:t>h</w:t>
      </w:r>
      <w:r w:rsidRPr="00174B2E">
        <w:rPr>
          <w:rFonts w:asciiTheme="majorBidi" w:eastAsia="Times New Roman" w:hAnsiTheme="majorBidi" w:cstheme="majorBidi"/>
          <w:i/>
          <w:iCs/>
          <w:sz w:val="24"/>
          <w:szCs w:val="24"/>
        </w:rPr>
        <w:t>ubb</w:t>
      </w:r>
      <w:r w:rsidRPr="00A759B6">
        <w:rPr>
          <w:rFonts w:asciiTheme="majorBidi" w:eastAsia="Times New Roman" w:hAnsiTheme="majorBidi" w:cstheme="majorBidi"/>
          <w:sz w:val="24"/>
          <w:szCs w:val="24"/>
        </w:rPr>
        <w:t xml:space="preserve"> terambil dari kata </w:t>
      </w:r>
      <w:r w:rsidRPr="00A759B6">
        <w:rPr>
          <w:rFonts w:asciiTheme="majorBidi" w:eastAsia="Times New Roman" w:hAnsiTheme="majorBidi" w:cstheme="majorBidi"/>
          <w:i/>
          <w:iCs/>
          <w:sz w:val="24"/>
          <w:szCs w:val="24"/>
        </w:rPr>
        <w:t>al</w:t>
      </w:r>
      <w:r>
        <w:rPr>
          <w:rFonts w:asciiTheme="majorBidi" w:eastAsia="Times New Roman" w:hAnsiTheme="majorBidi" w:cstheme="majorBidi"/>
          <w:i/>
          <w:iCs/>
          <w:sz w:val="24"/>
          <w:szCs w:val="24"/>
        </w:rPr>
        <w:t>-</w:t>
      </w:r>
      <w:r w:rsidRPr="00174B2E">
        <w:rPr>
          <w:rFonts w:asciiTheme="majorBidi" w:eastAsia="Times New Roman" w:hAnsiTheme="majorBidi" w:cstheme="majorBidi"/>
          <w:i/>
          <w:iCs/>
          <w:sz w:val="24"/>
          <w:szCs w:val="24"/>
          <w:u w:val="single"/>
        </w:rPr>
        <w:t>h</w:t>
      </w:r>
      <w:r w:rsidRPr="00A759B6">
        <w:rPr>
          <w:rFonts w:asciiTheme="majorBidi" w:eastAsia="Times New Roman" w:hAnsiTheme="majorBidi" w:cstheme="majorBidi"/>
          <w:i/>
          <w:iCs/>
          <w:sz w:val="24"/>
          <w:szCs w:val="24"/>
        </w:rPr>
        <w:t>ibbah</w:t>
      </w:r>
      <w:r w:rsidRPr="00A759B6">
        <w:rPr>
          <w:rFonts w:asciiTheme="majorBidi" w:eastAsia="Times New Roman" w:hAnsiTheme="majorBidi" w:cstheme="majorBidi"/>
          <w:sz w:val="24"/>
          <w:szCs w:val="24"/>
        </w:rPr>
        <w:t>, merupakan benih-benih yang jatuh ke bumi di padang pasir. Kata ini ditujukan kepada benih-benih di padang pasir tersebut (</w:t>
      </w:r>
      <w:r>
        <w:rPr>
          <w:rFonts w:asciiTheme="majorBidi" w:eastAsia="Times New Roman" w:hAnsiTheme="majorBidi" w:cstheme="majorBidi"/>
          <w:i/>
          <w:iCs/>
          <w:sz w:val="24"/>
          <w:szCs w:val="24"/>
        </w:rPr>
        <w:t xml:space="preserve">al </w:t>
      </w:r>
      <w:r w:rsidRPr="008B02CD">
        <w:rPr>
          <w:rFonts w:asciiTheme="majorBidi" w:eastAsia="Times New Roman" w:hAnsiTheme="majorBidi" w:cstheme="majorBidi"/>
          <w:i/>
          <w:iCs/>
          <w:sz w:val="24"/>
          <w:szCs w:val="24"/>
          <w:u w:val="single"/>
        </w:rPr>
        <w:t>h</w:t>
      </w:r>
      <w:r>
        <w:rPr>
          <w:rFonts w:asciiTheme="majorBidi" w:eastAsia="Times New Roman" w:hAnsiTheme="majorBidi" w:cstheme="majorBidi"/>
          <w:i/>
          <w:iCs/>
          <w:sz w:val="24"/>
          <w:szCs w:val="24"/>
        </w:rPr>
        <w:t>u</w:t>
      </w:r>
      <w:r w:rsidRPr="00A759B6">
        <w:rPr>
          <w:rFonts w:asciiTheme="majorBidi" w:eastAsia="Times New Roman" w:hAnsiTheme="majorBidi" w:cstheme="majorBidi"/>
          <w:i/>
          <w:iCs/>
          <w:sz w:val="24"/>
          <w:szCs w:val="24"/>
        </w:rPr>
        <w:t>bb</w:t>
      </w:r>
      <w:r w:rsidRPr="00A759B6">
        <w:rPr>
          <w:rFonts w:asciiTheme="majorBidi" w:eastAsia="Times New Roman" w:hAnsiTheme="majorBidi" w:cstheme="majorBidi"/>
          <w:sz w:val="24"/>
          <w:szCs w:val="24"/>
        </w:rPr>
        <w:t xml:space="preserve">), karena cinta </w:t>
      </w:r>
      <w:r w:rsidRPr="00A759B6">
        <w:rPr>
          <w:rFonts w:asciiTheme="majorBidi" w:eastAsia="Times New Roman" w:hAnsiTheme="majorBidi" w:cstheme="majorBidi"/>
          <w:sz w:val="24"/>
          <w:szCs w:val="24"/>
        </w:rPr>
        <w:lastRenderedPageBreak/>
        <w:t xml:space="preserve">itu sebagai sumber kehidupan sebagaimana benih-benih itu merupakan asal mula tanaman. Tokoh lain menyatakan, </w:t>
      </w:r>
      <w:r w:rsidRPr="008B02CD">
        <w:rPr>
          <w:rFonts w:asciiTheme="majorBidi" w:eastAsia="Times New Roman" w:hAnsiTheme="majorBidi" w:cstheme="majorBidi"/>
          <w:i/>
          <w:iCs/>
          <w:sz w:val="24"/>
          <w:szCs w:val="24"/>
        </w:rPr>
        <w:t>al</w:t>
      </w:r>
      <w:r>
        <w:rPr>
          <w:rFonts w:asciiTheme="majorBidi" w:eastAsia="Times New Roman" w:hAnsiTheme="majorBidi" w:cstheme="majorBidi"/>
          <w:sz w:val="24"/>
          <w:szCs w:val="24"/>
        </w:rPr>
        <w:t>-</w:t>
      </w:r>
      <w:r w:rsidRPr="008B02CD">
        <w:rPr>
          <w:rFonts w:asciiTheme="majorBidi" w:eastAsia="Times New Roman" w:hAnsiTheme="majorBidi" w:cstheme="majorBidi"/>
          <w:i/>
          <w:iCs/>
          <w:sz w:val="24"/>
          <w:szCs w:val="24"/>
        </w:rPr>
        <w:t>ma</w:t>
      </w:r>
      <w:r w:rsidRPr="008B02CD">
        <w:rPr>
          <w:rFonts w:asciiTheme="majorBidi" w:eastAsia="Times New Roman" w:hAnsiTheme="majorBidi" w:cstheme="majorBidi"/>
          <w:i/>
          <w:iCs/>
          <w:sz w:val="24"/>
          <w:szCs w:val="24"/>
          <w:u w:val="single"/>
        </w:rPr>
        <w:t>h</w:t>
      </w:r>
      <w:r w:rsidRPr="008B02CD">
        <w:rPr>
          <w:rFonts w:asciiTheme="majorBidi" w:eastAsia="Times New Roman" w:hAnsiTheme="majorBidi" w:cstheme="majorBidi"/>
          <w:i/>
          <w:iCs/>
          <w:sz w:val="24"/>
          <w:szCs w:val="24"/>
        </w:rPr>
        <w:t>abbah</w:t>
      </w:r>
      <w:r w:rsidRPr="00A759B6">
        <w:rPr>
          <w:rFonts w:asciiTheme="majorBidi" w:eastAsia="Times New Roman" w:hAnsiTheme="majorBidi" w:cstheme="majorBidi"/>
          <w:sz w:val="24"/>
          <w:szCs w:val="24"/>
        </w:rPr>
        <w:t xml:space="preserve"> itu diambil dari </w:t>
      </w:r>
      <w:r w:rsidRPr="00A759B6">
        <w:rPr>
          <w:rFonts w:asciiTheme="majorBidi" w:eastAsia="Times New Roman" w:hAnsiTheme="majorBidi" w:cstheme="majorBidi"/>
          <w:i/>
          <w:iCs/>
          <w:sz w:val="24"/>
          <w:szCs w:val="24"/>
        </w:rPr>
        <w:t>al</w:t>
      </w:r>
      <w:r>
        <w:rPr>
          <w:rFonts w:asciiTheme="majorBidi" w:eastAsia="Times New Roman" w:hAnsiTheme="majorBidi" w:cstheme="majorBidi"/>
          <w:i/>
          <w:iCs/>
          <w:sz w:val="24"/>
          <w:szCs w:val="24"/>
        </w:rPr>
        <w:t>-</w:t>
      </w:r>
      <w:r w:rsidRPr="008B02CD">
        <w:rPr>
          <w:rFonts w:asciiTheme="majorBidi" w:eastAsia="Times New Roman" w:hAnsiTheme="majorBidi" w:cstheme="majorBidi"/>
          <w:i/>
          <w:iCs/>
          <w:sz w:val="24"/>
          <w:szCs w:val="24"/>
          <w:u w:val="single"/>
        </w:rPr>
        <w:t>h</w:t>
      </w:r>
      <w:r w:rsidRPr="00A759B6">
        <w:rPr>
          <w:rFonts w:asciiTheme="majorBidi" w:eastAsia="Times New Roman" w:hAnsiTheme="majorBidi" w:cstheme="majorBidi"/>
          <w:i/>
          <w:iCs/>
          <w:sz w:val="24"/>
          <w:szCs w:val="24"/>
        </w:rPr>
        <w:t>ubb</w:t>
      </w:r>
      <w:r w:rsidRPr="00A759B6">
        <w:rPr>
          <w:rFonts w:asciiTheme="majorBidi" w:eastAsia="Times New Roman" w:hAnsiTheme="majorBidi" w:cstheme="majorBidi"/>
          <w:sz w:val="24"/>
          <w:szCs w:val="24"/>
        </w:rPr>
        <w:t xml:space="preserve">, yang berarti sebuah tempayan penuh dengan air tenang, karena jika cinta itu berpadu di dan memenuhi hati, maka tak ada ruang bagi pikiran tentang selain yang dicintai. Kata asy-Syibli cinta itu dinamakan </w:t>
      </w:r>
      <w:r w:rsidRPr="00A759B6">
        <w:rPr>
          <w:rFonts w:asciiTheme="majorBidi" w:eastAsia="Times New Roman" w:hAnsiTheme="majorBidi" w:cstheme="majorBidi"/>
          <w:i/>
          <w:iCs/>
          <w:sz w:val="24"/>
          <w:szCs w:val="24"/>
        </w:rPr>
        <w:t>al</w:t>
      </w:r>
      <w:r>
        <w:rPr>
          <w:rFonts w:asciiTheme="majorBidi" w:eastAsia="Times New Roman" w:hAnsiTheme="majorBidi" w:cstheme="majorBidi"/>
          <w:i/>
          <w:iCs/>
          <w:sz w:val="24"/>
          <w:szCs w:val="24"/>
        </w:rPr>
        <w:t>-</w:t>
      </w:r>
      <w:r w:rsidRPr="00A759B6">
        <w:rPr>
          <w:rFonts w:asciiTheme="majorBidi" w:eastAsia="Times New Roman" w:hAnsiTheme="majorBidi" w:cstheme="majorBidi"/>
          <w:i/>
          <w:iCs/>
          <w:sz w:val="24"/>
          <w:szCs w:val="24"/>
        </w:rPr>
        <w:t>ma</w:t>
      </w:r>
      <w:r w:rsidRPr="008B02CD">
        <w:rPr>
          <w:rFonts w:asciiTheme="majorBidi" w:eastAsia="Times New Roman" w:hAnsiTheme="majorBidi" w:cstheme="majorBidi"/>
          <w:i/>
          <w:iCs/>
          <w:sz w:val="24"/>
          <w:szCs w:val="24"/>
          <w:u w:val="single"/>
        </w:rPr>
        <w:t>h</w:t>
      </w:r>
      <w:r w:rsidRPr="00A759B6">
        <w:rPr>
          <w:rFonts w:asciiTheme="majorBidi" w:eastAsia="Times New Roman" w:hAnsiTheme="majorBidi" w:cstheme="majorBidi"/>
          <w:i/>
          <w:iCs/>
          <w:sz w:val="24"/>
          <w:szCs w:val="24"/>
        </w:rPr>
        <w:t>abbah</w:t>
      </w:r>
      <w:r w:rsidRPr="00A759B6">
        <w:rPr>
          <w:rFonts w:asciiTheme="majorBidi" w:eastAsia="Times New Roman" w:hAnsiTheme="majorBidi" w:cstheme="majorBidi"/>
          <w:sz w:val="24"/>
          <w:szCs w:val="24"/>
        </w:rPr>
        <w:t xml:space="preserve">, karena ia menghapus dari hati, segala sesuatu kecuali yang dicintainya. Kata tokoh lain, </w:t>
      </w:r>
      <w:r>
        <w:rPr>
          <w:rFonts w:asciiTheme="majorBidi" w:eastAsia="Times New Roman" w:hAnsiTheme="majorBidi" w:cstheme="majorBidi"/>
          <w:i/>
          <w:iCs/>
          <w:sz w:val="24"/>
          <w:szCs w:val="24"/>
        </w:rPr>
        <w:t>al-</w:t>
      </w:r>
      <w:r w:rsidRPr="00A759B6">
        <w:rPr>
          <w:rFonts w:asciiTheme="majorBidi" w:eastAsia="Times New Roman" w:hAnsiTheme="majorBidi" w:cstheme="majorBidi"/>
          <w:i/>
          <w:iCs/>
          <w:sz w:val="24"/>
          <w:szCs w:val="24"/>
        </w:rPr>
        <w:t>ma</w:t>
      </w:r>
      <w:r w:rsidRPr="008B02CD">
        <w:rPr>
          <w:rFonts w:asciiTheme="majorBidi" w:eastAsia="Times New Roman" w:hAnsiTheme="majorBidi" w:cstheme="majorBidi"/>
          <w:i/>
          <w:iCs/>
          <w:sz w:val="24"/>
          <w:szCs w:val="24"/>
          <w:u w:val="single"/>
        </w:rPr>
        <w:t>h</w:t>
      </w:r>
      <w:r w:rsidRPr="00A759B6">
        <w:rPr>
          <w:rFonts w:asciiTheme="majorBidi" w:eastAsia="Times New Roman" w:hAnsiTheme="majorBidi" w:cstheme="majorBidi"/>
          <w:i/>
          <w:iCs/>
          <w:sz w:val="24"/>
          <w:szCs w:val="24"/>
        </w:rPr>
        <w:t>abbah</w:t>
      </w:r>
      <w:r w:rsidRPr="00A759B6">
        <w:rPr>
          <w:rFonts w:asciiTheme="majorBidi" w:eastAsia="Times New Roman" w:hAnsiTheme="majorBidi" w:cstheme="majorBidi"/>
          <w:sz w:val="24"/>
          <w:szCs w:val="24"/>
        </w:rPr>
        <w:t xml:space="preserve"> diturunkan dari </w:t>
      </w:r>
      <w:r>
        <w:rPr>
          <w:rFonts w:asciiTheme="majorBidi" w:eastAsia="Times New Roman" w:hAnsiTheme="majorBidi" w:cstheme="majorBidi"/>
          <w:i/>
          <w:iCs/>
          <w:sz w:val="24"/>
          <w:szCs w:val="24"/>
        </w:rPr>
        <w:t>al-</w:t>
      </w:r>
      <w:r w:rsidRPr="0000660B">
        <w:rPr>
          <w:rFonts w:asciiTheme="majorBidi" w:eastAsia="Times New Roman" w:hAnsiTheme="majorBidi" w:cstheme="majorBidi"/>
          <w:i/>
          <w:iCs/>
          <w:sz w:val="24"/>
          <w:szCs w:val="24"/>
          <w:u w:val="single"/>
        </w:rPr>
        <w:t>h</w:t>
      </w:r>
      <w:r w:rsidRPr="00A759B6">
        <w:rPr>
          <w:rFonts w:asciiTheme="majorBidi" w:eastAsia="Times New Roman" w:hAnsiTheme="majorBidi" w:cstheme="majorBidi"/>
          <w:i/>
          <w:iCs/>
          <w:sz w:val="24"/>
          <w:szCs w:val="24"/>
        </w:rPr>
        <w:t>abb</w:t>
      </w:r>
      <w:r w:rsidRPr="00A759B6">
        <w:rPr>
          <w:rFonts w:asciiTheme="majorBidi" w:eastAsia="Times New Roman" w:hAnsiTheme="majorBidi" w:cstheme="majorBidi"/>
          <w:sz w:val="24"/>
          <w:szCs w:val="24"/>
        </w:rPr>
        <w:t xml:space="preserve">, jamak </w:t>
      </w:r>
      <w:r>
        <w:rPr>
          <w:rFonts w:asciiTheme="majorBidi" w:eastAsia="Times New Roman" w:hAnsiTheme="majorBidi" w:cstheme="majorBidi"/>
          <w:i/>
          <w:iCs/>
          <w:sz w:val="24"/>
          <w:szCs w:val="24"/>
        </w:rPr>
        <w:t>al-</w:t>
      </w:r>
      <w:r w:rsidRPr="0000660B">
        <w:rPr>
          <w:rFonts w:asciiTheme="majorBidi" w:eastAsia="Times New Roman" w:hAnsiTheme="majorBidi" w:cstheme="majorBidi"/>
          <w:i/>
          <w:iCs/>
          <w:sz w:val="24"/>
          <w:szCs w:val="24"/>
          <w:u w:val="single"/>
        </w:rPr>
        <w:t>h</w:t>
      </w:r>
      <w:r w:rsidRPr="00A759B6">
        <w:rPr>
          <w:rFonts w:asciiTheme="majorBidi" w:eastAsia="Times New Roman" w:hAnsiTheme="majorBidi" w:cstheme="majorBidi"/>
          <w:i/>
          <w:iCs/>
          <w:sz w:val="24"/>
          <w:szCs w:val="24"/>
        </w:rPr>
        <w:t>abbah</w:t>
      </w:r>
      <w:r w:rsidRPr="00A759B6">
        <w:rPr>
          <w:rFonts w:asciiTheme="majorBidi" w:eastAsia="Times New Roman" w:hAnsiTheme="majorBidi" w:cstheme="majorBidi"/>
          <w:sz w:val="24"/>
          <w:szCs w:val="24"/>
        </w:rPr>
        <w:t xml:space="preserve">, dan </w:t>
      </w:r>
      <w:r>
        <w:rPr>
          <w:rFonts w:asciiTheme="majorBidi" w:eastAsia="Times New Roman" w:hAnsiTheme="majorBidi" w:cstheme="majorBidi"/>
          <w:i/>
          <w:iCs/>
          <w:sz w:val="24"/>
          <w:szCs w:val="24"/>
        </w:rPr>
        <w:t>al-</w:t>
      </w:r>
      <w:r w:rsidRPr="0000660B">
        <w:rPr>
          <w:rFonts w:asciiTheme="majorBidi" w:eastAsia="Times New Roman" w:hAnsiTheme="majorBidi" w:cstheme="majorBidi"/>
          <w:i/>
          <w:iCs/>
          <w:sz w:val="24"/>
          <w:szCs w:val="24"/>
          <w:u w:val="single"/>
        </w:rPr>
        <w:t>h</w:t>
      </w:r>
      <w:r w:rsidRPr="00A759B6">
        <w:rPr>
          <w:rFonts w:asciiTheme="majorBidi" w:eastAsia="Times New Roman" w:hAnsiTheme="majorBidi" w:cstheme="majorBidi"/>
          <w:i/>
          <w:iCs/>
          <w:sz w:val="24"/>
          <w:szCs w:val="24"/>
        </w:rPr>
        <w:t>abbah</w:t>
      </w:r>
      <w:r w:rsidRPr="00A759B6">
        <w:rPr>
          <w:rFonts w:asciiTheme="majorBidi" w:eastAsia="Times New Roman" w:hAnsiTheme="majorBidi" w:cstheme="majorBidi"/>
          <w:sz w:val="24"/>
          <w:szCs w:val="24"/>
        </w:rPr>
        <w:t xml:space="preserve"> itu relung hati di mana cinta bersemayam. Sumber lain menuturkan, kata itu diturunkan dari </w:t>
      </w:r>
      <w:r>
        <w:rPr>
          <w:rFonts w:asciiTheme="majorBidi" w:eastAsia="Times New Roman" w:hAnsiTheme="majorBidi" w:cstheme="majorBidi"/>
          <w:i/>
          <w:iCs/>
          <w:sz w:val="24"/>
          <w:szCs w:val="24"/>
        </w:rPr>
        <w:t>al-</w:t>
      </w:r>
      <w:r w:rsidRPr="008B02CD">
        <w:rPr>
          <w:rFonts w:asciiTheme="majorBidi" w:eastAsia="Times New Roman" w:hAnsiTheme="majorBidi" w:cstheme="majorBidi"/>
          <w:i/>
          <w:iCs/>
          <w:sz w:val="24"/>
          <w:szCs w:val="24"/>
          <w:u w:val="single"/>
        </w:rPr>
        <w:t>h</w:t>
      </w:r>
      <w:r w:rsidRPr="00A759B6">
        <w:rPr>
          <w:rFonts w:asciiTheme="majorBidi" w:eastAsia="Times New Roman" w:hAnsiTheme="majorBidi" w:cstheme="majorBidi"/>
          <w:i/>
          <w:iCs/>
          <w:sz w:val="24"/>
          <w:szCs w:val="24"/>
        </w:rPr>
        <w:t>abab</w:t>
      </w:r>
      <w:r w:rsidRPr="00A759B6">
        <w:rPr>
          <w:rFonts w:asciiTheme="majorBidi" w:eastAsia="Times New Roman" w:hAnsiTheme="majorBidi" w:cstheme="majorBidi"/>
          <w:sz w:val="24"/>
          <w:szCs w:val="24"/>
        </w:rPr>
        <w:t>, yaitu gelembung-gelembung air dan luapan-luapannya waktu hujan lebat, karena cinta itu luapan hati yang merindukan persatuan dengan kekasih. Ini sebagaimana badan bisa hidup, karena ada ruh, begitu pula hati dapat hidup karena ada cinta, dan cinta bisa hidup, karena melihat dan bersatu dengan kekasih.</w:t>
      </w:r>
      <w:r w:rsidRPr="00A759B6">
        <w:rPr>
          <w:rStyle w:val="FootnoteReference"/>
          <w:rFonts w:asciiTheme="majorBidi" w:eastAsia="Times New Roman" w:hAnsiTheme="majorBidi" w:cstheme="majorBidi"/>
          <w:sz w:val="24"/>
          <w:szCs w:val="24"/>
        </w:rPr>
        <w:footnoteReference w:id="6"/>
      </w:r>
    </w:p>
    <w:p w:rsidR="0075129B" w:rsidRPr="00A759B6" w:rsidRDefault="0075129B" w:rsidP="0075129B">
      <w:pPr>
        <w:spacing w:after="0" w:line="480" w:lineRule="auto"/>
        <w:ind w:left="426" w:firstLine="426"/>
        <w:jc w:val="both"/>
        <w:rPr>
          <w:rFonts w:asciiTheme="majorBidi" w:hAnsiTheme="majorBidi" w:cstheme="majorBidi"/>
          <w:sz w:val="24"/>
          <w:szCs w:val="24"/>
        </w:rPr>
      </w:pPr>
      <w:r>
        <w:rPr>
          <w:rFonts w:asciiTheme="majorBidi" w:hAnsiTheme="majorBidi" w:cstheme="majorBidi"/>
          <w:sz w:val="24"/>
          <w:szCs w:val="24"/>
        </w:rPr>
        <w:t>Menurut al-</w:t>
      </w:r>
      <w:r w:rsidRPr="00A759B6">
        <w:rPr>
          <w:rFonts w:asciiTheme="majorBidi" w:hAnsiTheme="majorBidi" w:cstheme="majorBidi"/>
          <w:sz w:val="24"/>
          <w:szCs w:val="24"/>
        </w:rPr>
        <w:t>Qusyairi, cinta adalah suatu hal yang mulia. Allah Yang Maha Suci yang menyaksikan cinta hamba-Nya dan Allah pun memberitahukan cinta-Nya kepada hamba itu. Allah menerangkan bahwa Dia mencintainya. Demikian juga hamba itu menerangkan  cintanya kepada Allah Yang Maha Suci.</w:t>
      </w:r>
    </w:p>
    <w:p w:rsidR="0075129B" w:rsidRPr="00A62D71" w:rsidRDefault="0075129B" w:rsidP="0075129B">
      <w:pPr>
        <w:bidi/>
        <w:spacing w:after="0" w:line="360" w:lineRule="auto"/>
        <w:ind w:right="426" w:hanging="1"/>
        <w:jc w:val="both"/>
        <w:rPr>
          <w:rFonts w:asciiTheme="majorBidi" w:hAnsiTheme="majorBidi" w:cs="Traditional Arabic"/>
          <w:sz w:val="32"/>
          <w:szCs w:val="32"/>
        </w:rPr>
      </w:pPr>
      <w:r w:rsidRPr="00A62D71">
        <w:rPr>
          <w:rFonts w:asciiTheme="majorBidi" w:hAnsiTheme="majorBidi" w:cs="Traditional Arabic"/>
          <w:sz w:val="32"/>
          <w:szCs w:val="32"/>
          <w:rtl/>
        </w:rPr>
        <w:t>ع</w:t>
      </w:r>
      <w:r>
        <w:rPr>
          <w:rFonts w:asciiTheme="majorBidi" w:hAnsiTheme="majorBidi" w:cs="Traditional Arabic" w:hint="cs"/>
          <w:sz w:val="32"/>
          <w:szCs w:val="32"/>
          <w:rtl/>
        </w:rPr>
        <w:t>َ</w:t>
      </w:r>
      <w:r w:rsidRPr="00A62D71">
        <w:rPr>
          <w:rFonts w:asciiTheme="majorBidi" w:hAnsiTheme="majorBidi" w:cs="Traditional Arabic"/>
          <w:sz w:val="32"/>
          <w:szCs w:val="32"/>
          <w:rtl/>
        </w:rPr>
        <w:t>ن</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ي ه</w:t>
      </w:r>
      <w:r>
        <w:rPr>
          <w:rFonts w:asciiTheme="majorBidi" w:hAnsiTheme="majorBidi" w:cs="Traditional Arabic" w:hint="cs"/>
          <w:sz w:val="32"/>
          <w:szCs w:val="32"/>
          <w:rtl/>
        </w:rPr>
        <w:t>ُ</w:t>
      </w:r>
      <w:r w:rsidRPr="00A62D71">
        <w:rPr>
          <w:rFonts w:asciiTheme="majorBidi" w:hAnsiTheme="majorBidi" w:cs="Traditional Arabic"/>
          <w:sz w:val="32"/>
          <w:szCs w:val="32"/>
          <w:rtl/>
        </w:rPr>
        <w:t>ر</w:t>
      </w:r>
      <w:r>
        <w:rPr>
          <w:rFonts w:asciiTheme="majorBidi" w:hAnsiTheme="majorBidi" w:cs="Traditional Arabic" w:hint="cs"/>
          <w:sz w:val="32"/>
          <w:szCs w:val="32"/>
          <w:rtl/>
        </w:rPr>
        <w:t>َ</w:t>
      </w:r>
      <w:r w:rsidRPr="00A62D71">
        <w:rPr>
          <w:rFonts w:asciiTheme="majorBidi" w:hAnsiTheme="majorBidi" w:cs="Traditional Arabic"/>
          <w:sz w:val="32"/>
          <w:szCs w:val="32"/>
          <w:rtl/>
        </w:rPr>
        <w:t>ي</w:t>
      </w:r>
      <w:r>
        <w:rPr>
          <w:rFonts w:asciiTheme="majorBidi" w:hAnsiTheme="majorBidi" w:cs="Traditional Arabic" w:hint="cs"/>
          <w:sz w:val="32"/>
          <w:szCs w:val="32"/>
          <w:rtl/>
        </w:rPr>
        <w:t>ْ</w:t>
      </w:r>
      <w:r w:rsidRPr="00A62D71">
        <w:rPr>
          <w:rFonts w:asciiTheme="majorBidi" w:hAnsiTheme="majorBidi" w:cs="Traditional Arabic"/>
          <w:sz w:val="32"/>
          <w:szCs w:val="32"/>
          <w:rtl/>
        </w:rPr>
        <w:t>ر</w:t>
      </w:r>
      <w:r>
        <w:rPr>
          <w:rFonts w:asciiTheme="majorBidi" w:hAnsiTheme="majorBidi" w:cs="Traditional Arabic" w:hint="cs"/>
          <w:sz w:val="32"/>
          <w:szCs w:val="32"/>
          <w:rtl/>
        </w:rPr>
        <w:t>َ</w:t>
      </w:r>
      <w:r w:rsidRPr="00A62D71">
        <w:rPr>
          <w:rFonts w:asciiTheme="majorBidi" w:hAnsiTheme="majorBidi" w:cs="Traditional Arabic"/>
          <w:sz w:val="32"/>
          <w:szCs w:val="32"/>
          <w:rtl/>
        </w:rPr>
        <w:t>ة</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A62D71">
        <w:rPr>
          <w:rFonts w:asciiTheme="majorBidi" w:hAnsiTheme="majorBidi" w:cs="Traditional Arabic"/>
          <w:sz w:val="32"/>
          <w:szCs w:val="32"/>
          <w:rtl/>
        </w:rPr>
        <w:t>ن</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ر</w:t>
      </w:r>
      <w:r>
        <w:rPr>
          <w:rFonts w:asciiTheme="majorBidi" w:hAnsiTheme="majorBidi" w:cs="Traditional Arabic" w:hint="cs"/>
          <w:sz w:val="32"/>
          <w:szCs w:val="32"/>
          <w:rtl/>
        </w:rPr>
        <w:t>َ</w:t>
      </w:r>
      <w:r w:rsidRPr="00A62D71">
        <w:rPr>
          <w:rFonts w:asciiTheme="majorBidi" w:hAnsiTheme="majorBidi" w:cs="Traditional Arabic"/>
          <w:sz w:val="32"/>
          <w:szCs w:val="32"/>
          <w:rtl/>
        </w:rPr>
        <w:t>س</w:t>
      </w:r>
      <w:r>
        <w:rPr>
          <w:rFonts w:asciiTheme="majorBidi" w:hAnsiTheme="majorBidi" w:cs="Traditional Arabic" w:hint="cs"/>
          <w:sz w:val="32"/>
          <w:szCs w:val="32"/>
          <w:rtl/>
        </w:rPr>
        <w:t>ُ</w:t>
      </w:r>
      <w:r w:rsidRPr="00A62D71">
        <w:rPr>
          <w:rFonts w:asciiTheme="majorBidi" w:hAnsiTheme="majorBidi" w:cs="Traditional Arabic"/>
          <w:sz w:val="32"/>
          <w:szCs w:val="32"/>
          <w:rtl/>
        </w:rPr>
        <w:t>ول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الله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ص</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ى </w:t>
      </w:r>
      <w:r>
        <w:rPr>
          <w:rFonts w:asciiTheme="majorBidi" w:hAnsiTheme="majorBidi" w:cs="Traditional Arabic" w:hint="cs"/>
          <w:sz w:val="32"/>
          <w:szCs w:val="32"/>
          <w:rtl/>
        </w:rPr>
        <w:t>اللهُ</w:t>
      </w:r>
      <w:r w:rsidRPr="00A62D71">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يه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و</w:t>
      </w:r>
      <w:r>
        <w:rPr>
          <w:rFonts w:asciiTheme="majorBidi" w:hAnsiTheme="majorBidi" w:cs="Traditional Arabic" w:hint="cs"/>
          <w:sz w:val="32"/>
          <w:szCs w:val="32"/>
          <w:rtl/>
        </w:rPr>
        <w:t>َ</w:t>
      </w:r>
      <w:r w:rsidRPr="00A62D71">
        <w:rPr>
          <w:rFonts w:asciiTheme="majorBidi" w:hAnsiTheme="majorBidi" w:cs="Traditional Arabic"/>
          <w:sz w:val="32"/>
          <w:szCs w:val="32"/>
          <w:rtl/>
        </w:rPr>
        <w:t>س</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م</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 أ</w:t>
      </w:r>
      <w:r>
        <w:rPr>
          <w:rFonts w:asciiTheme="majorBidi" w:hAnsiTheme="majorBidi" w:cs="Traditional Arabic" w:hint="cs"/>
          <w:sz w:val="32"/>
          <w:szCs w:val="32"/>
          <w:rtl/>
        </w:rPr>
        <w:t>َ</w:t>
      </w:r>
      <w:r w:rsidRPr="00A62D71">
        <w:rPr>
          <w:rFonts w:asciiTheme="majorBidi" w:hAnsiTheme="majorBidi" w:cs="Traditional Arabic"/>
          <w:sz w:val="32"/>
          <w:szCs w:val="32"/>
          <w:rtl/>
        </w:rPr>
        <w:t>ن</w:t>
      </w:r>
      <w:r>
        <w:rPr>
          <w:rFonts w:asciiTheme="majorBidi" w:hAnsiTheme="majorBidi" w:cs="Traditional Arabic" w:hint="cs"/>
          <w:sz w:val="32"/>
          <w:szCs w:val="32"/>
          <w:rtl/>
        </w:rPr>
        <w:t>َ</w:t>
      </w:r>
      <w:r w:rsidRPr="00A62D71">
        <w:rPr>
          <w:rFonts w:asciiTheme="majorBidi" w:hAnsiTheme="majorBidi" w:cs="Traditional Arabic"/>
          <w:sz w:val="32"/>
          <w:szCs w:val="32"/>
          <w:rtl/>
        </w:rPr>
        <w:t>ّه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ق</w:t>
      </w:r>
      <w:r>
        <w:rPr>
          <w:rFonts w:asciiTheme="majorBidi" w:hAnsiTheme="majorBidi" w:cs="Traditional Arabic" w:hint="cs"/>
          <w:sz w:val="32"/>
          <w:szCs w:val="32"/>
          <w:rtl/>
        </w:rPr>
        <w:t>َ</w:t>
      </w:r>
      <w:r w:rsidRPr="00A62D71">
        <w:rPr>
          <w:rFonts w:asciiTheme="majorBidi" w:hAnsiTheme="majorBidi" w:cs="Traditional Arabic"/>
          <w:sz w:val="32"/>
          <w:szCs w:val="32"/>
          <w:rtl/>
        </w:rPr>
        <w:t>ال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 إ</w:t>
      </w:r>
      <w:r>
        <w:rPr>
          <w:rFonts w:asciiTheme="majorBidi" w:hAnsiTheme="majorBidi" w:cs="Traditional Arabic" w:hint="cs"/>
          <w:sz w:val="32"/>
          <w:szCs w:val="32"/>
          <w:rtl/>
        </w:rPr>
        <w:t>ِ</w:t>
      </w:r>
      <w:r w:rsidRPr="00A62D71">
        <w:rPr>
          <w:rFonts w:asciiTheme="majorBidi" w:hAnsiTheme="majorBidi" w:cs="Traditional Arabic"/>
          <w:sz w:val="32"/>
          <w:szCs w:val="32"/>
          <w:rtl/>
        </w:rPr>
        <w:t>ذ</w:t>
      </w:r>
      <w:r>
        <w:rPr>
          <w:rFonts w:asciiTheme="majorBidi" w:hAnsiTheme="majorBidi" w:cs="Traditional Arabic" w:hint="cs"/>
          <w:sz w:val="32"/>
          <w:szCs w:val="32"/>
          <w:rtl/>
        </w:rPr>
        <w:t>َ</w:t>
      </w:r>
      <w:r w:rsidRPr="00A62D71">
        <w:rPr>
          <w:rFonts w:asciiTheme="majorBidi" w:hAnsiTheme="majorBidi" w:cs="Traditional Arabic"/>
          <w:sz w:val="32"/>
          <w:szCs w:val="32"/>
          <w:rtl/>
        </w:rPr>
        <w:t>ا أ</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الله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ال</w:t>
      </w:r>
      <w:r>
        <w:rPr>
          <w:rFonts w:asciiTheme="majorBidi" w:hAnsiTheme="majorBidi" w:cs="Traditional Arabic" w:hint="cs"/>
          <w:sz w:val="32"/>
          <w:szCs w:val="32"/>
          <w:rtl/>
        </w:rPr>
        <w:t>ْ</w:t>
      </w:r>
      <w:r w:rsidRPr="00A62D71">
        <w:rPr>
          <w:rFonts w:asciiTheme="majorBidi" w:hAnsiTheme="majorBidi" w:cs="Traditional Arabic"/>
          <w:sz w:val="32"/>
          <w:szCs w:val="32"/>
          <w:rtl/>
        </w:rPr>
        <w:t>ع</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د</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ق</w:t>
      </w:r>
      <w:r>
        <w:rPr>
          <w:rFonts w:asciiTheme="majorBidi" w:hAnsiTheme="majorBidi" w:cs="Traditional Arabic" w:hint="cs"/>
          <w:sz w:val="32"/>
          <w:szCs w:val="32"/>
          <w:rtl/>
        </w:rPr>
        <w:t>َ</w:t>
      </w:r>
      <w:r w:rsidRPr="00A62D71">
        <w:rPr>
          <w:rFonts w:asciiTheme="majorBidi" w:hAnsiTheme="majorBidi" w:cs="Traditional Arabic"/>
          <w:sz w:val="32"/>
          <w:szCs w:val="32"/>
          <w:rtl/>
        </w:rPr>
        <w:t>ال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ل</w:t>
      </w:r>
      <w:r>
        <w:rPr>
          <w:rFonts w:asciiTheme="majorBidi" w:hAnsiTheme="majorBidi" w:cs="Traditional Arabic" w:hint="cs"/>
          <w:sz w:val="32"/>
          <w:szCs w:val="32"/>
          <w:rtl/>
        </w:rPr>
        <w:t>ِ</w:t>
      </w:r>
      <w:r w:rsidRPr="00A62D71">
        <w:rPr>
          <w:rFonts w:asciiTheme="majorBidi" w:hAnsiTheme="majorBidi" w:cs="Traditional Arabic"/>
          <w:sz w:val="32"/>
          <w:szCs w:val="32"/>
          <w:rtl/>
        </w:rPr>
        <w:t>ج</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ر</w:t>
      </w:r>
      <w:r>
        <w:rPr>
          <w:rFonts w:asciiTheme="majorBidi" w:hAnsiTheme="majorBidi" w:cs="Traditional Arabic" w:hint="cs"/>
          <w:sz w:val="32"/>
          <w:szCs w:val="32"/>
          <w:rtl/>
        </w:rPr>
        <w:t>َ</w:t>
      </w:r>
      <w:r w:rsidRPr="00A62D71">
        <w:rPr>
          <w:rFonts w:asciiTheme="majorBidi" w:hAnsiTheme="majorBidi" w:cs="Traditional Arabic"/>
          <w:sz w:val="32"/>
          <w:szCs w:val="32"/>
          <w:rtl/>
        </w:rPr>
        <w:t>ئ</w:t>
      </w:r>
      <w:r>
        <w:rPr>
          <w:rFonts w:asciiTheme="majorBidi" w:hAnsiTheme="majorBidi" w:cs="Traditional Arabic" w:hint="cs"/>
          <w:sz w:val="32"/>
          <w:szCs w:val="32"/>
          <w:rtl/>
        </w:rPr>
        <w:t>ِ</w:t>
      </w:r>
      <w:r w:rsidRPr="00A62D71">
        <w:rPr>
          <w:rFonts w:asciiTheme="majorBidi" w:hAnsiTheme="majorBidi" w:cs="Traditional Arabic"/>
          <w:sz w:val="32"/>
          <w:szCs w:val="32"/>
          <w:rtl/>
        </w:rPr>
        <w:t>ي</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 ي</w:t>
      </w:r>
      <w:r>
        <w:rPr>
          <w:rFonts w:asciiTheme="majorBidi" w:hAnsiTheme="majorBidi" w:cs="Traditional Arabic" w:hint="cs"/>
          <w:sz w:val="32"/>
          <w:szCs w:val="32"/>
          <w:rtl/>
        </w:rPr>
        <w:t>َ</w:t>
      </w:r>
      <w:r w:rsidRPr="00A62D71">
        <w:rPr>
          <w:rFonts w:asciiTheme="majorBidi" w:hAnsiTheme="majorBidi" w:cs="Traditional Arabic"/>
          <w:sz w:val="32"/>
          <w:szCs w:val="32"/>
          <w:rtl/>
        </w:rPr>
        <w:t>ا ج</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ر</w:t>
      </w:r>
      <w:r>
        <w:rPr>
          <w:rFonts w:asciiTheme="majorBidi" w:hAnsiTheme="majorBidi" w:cs="Traditional Arabic" w:hint="cs"/>
          <w:sz w:val="32"/>
          <w:szCs w:val="32"/>
          <w:rtl/>
        </w:rPr>
        <w:t>َ</w:t>
      </w:r>
      <w:r w:rsidRPr="00A62D71">
        <w:rPr>
          <w:rFonts w:asciiTheme="majorBidi" w:hAnsiTheme="majorBidi" w:cs="Traditional Arabic"/>
          <w:sz w:val="32"/>
          <w:szCs w:val="32"/>
          <w:rtl/>
        </w:rPr>
        <w:t>ئ</w:t>
      </w:r>
      <w:r>
        <w:rPr>
          <w:rFonts w:asciiTheme="majorBidi" w:hAnsiTheme="majorBidi" w:cs="Traditional Arabic" w:hint="cs"/>
          <w:sz w:val="32"/>
          <w:szCs w:val="32"/>
          <w:rtl/>
        </w:rPr>
        <w:t>ِ</w:t>
      </w:r>
      <w:r w:rsidRPr="00A62D71">
        <w:rPr>
          <w:rFonts w:asciiTheme="majorBidi" w:hAnsiTheme="majorBidi" w:cs="Traditional Arabic"/>
          <w:sz w:val="32"/>
          <w:szCs w:val="32"/>
          <w:rtl/>
        </w:rPr>
        <w:t>ي</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ق</w:t>
      </w:r>
      <w:r>
        <w:rPr>
          <w:rFonts w:asciiTheme="majorBidi" w:hAnsiTheme="majorBidi" w:cs="Traditional Arabic" w:hint="cs"/>
          <w:sz w:val="32"/>
          <w:szCs w:val="32"/>
          <w:rtl/>
        </w:rPr>
        <w:t>َ</w:t>
      </w:r>
      <w:r w:rsidRPr="00A62D71">
        <w:rPr>
          <w:rFonts w:asciiTheme="majorBidi" w:hAnsiTheme="majorBidi" w:cs="Traditional Arabic"/>
          <w:sz w:val="32"/>
          <w:szCs w:val="32"/>
          <w:rtl/>
        </w:rPr>
        <w:t>د</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ت</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ف</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اناً ف</w:t>
      </w:r>
      <w:r>
        <w:rPr>
          <w:rFonts w:asciiTheme="majorBidi" w:hAnsiTheme="majorBidi" w:cs="Traditional Arabic" w:hint="cs"/>
          <w:sz w:val="32"/>
          <w:szCs w:val="32"/>
          <w:rtl/>
        </w:rPr>
        <w:t>َ</w:t>
      </w:r>
      <w:r w:rsidRPr="00A62D71">
        <w:rPr>
          <w:rFonts w:asciiTheme="majorBidi" w:hAnsiTheme="majorBidi" w:cs="Traditional Arabic"/>
          <w:sz w:val="32"/>
          <w:szCs w:val="32"/>
          <w:rtl/>
        </w:rPr>
        <w:t>أ</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 ف</w:t>
      </w:r>
      <w:r>
        <w:rPr>
          <w:rFonts w:asciiTheme="majorBidi" w:hAnsiTheme="majorBidi" w:cs="Traditional Arabic" w:hint="cs"/>
          <w:sz w:val="32"/>
          <w:szCs w:val="32"/>
          <w:rtl/>
        </w:rPr>
        <w:t>َ</w:t>
      </w:r>
      <w:r w:rsidRPr="00A62D71">
        <w:rPr>
          <w:rFonts w:asciiTheme="majorBidi" w:hAnsiTheme="majorBidi" w:cs="Traditional Arabic"/>
          <w:sz w:val="32"/>
          <w:szCs w:val="32"/>
          <w:rtl/>
        </w:rPr>
        <w:t>ي</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ج</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ر</w:t>
      </w:r>
      <w:r>
        <w:rPr>
          <w:rFonts w:asciiTheme="majorBidi" w:hAnsiTheme="majorBidi" w:cs="Traditional Arabic" w:hint="cs"/>
          <w:sz w:val="32"/>
          <w:szCs w:val="32"/>
          <w:rtl/>
        </w:rPr>
        <w:t>َ</w:t>
      </w:r>
      <w:r w:rsidRPr="00A62D71">
        <w:rPr>
          <w:rFonts w:asciiTheme="majorBidi" w:hAnsiTheme="majorBidi" w:cs="Traditional Arabic"/>
          <w:sz w:val="32"/>
          <w:szCs w:val="32"/>
          <w:rtl/>
        </w:rPr>
        <w:t>ائ</w:t>
      </w:r>
      <w:r>
        <w:rPr>
          <w:rFonts w:asciiTheme="majorBidi" w:hAnsiTheme="majorBidi" w:cs="Traditional Arabic" w:hint="cs"/>
          <w:sz w:val="32"/>
          <w:szCs w:val="32"/>
          <w:rtl/>
        </w:rPr>
        <w:t>ِ</w:t>
      </w:r>
      <w:r w:rsidRPr="00A62D71">
        <w:rPr>
          <w:rFonts w:asciiTheme="majorBidi" w:hAnsiTheme="majorBidi" w:cs="Traditional Arabic"/>
          <w:sz w:val="32"/>
          <w:szCs w:val="32"/>
          <w:rtl/>
        </w:rPr>
        <w:t>يل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ثمَّ ي</w:t>
      </w:r>
      <w:r>
        <w:rPr>
          <w:rFonts w:asciiTheme="majorBidi" w:hAnsiTheme="majorBidi" w:cs="Traditional Arabic" w:hint="cs"/>
          <w:sz w:val="32"/>
          <w:szCs w:val="32"/>
          <w:rtl/>
        </w:rPr>
        <w:t>ُ</w:t>
      </w:r>
      <w:r w:rsidRPr="00A62D71">
        <w:rPr>
          <w:rFonts w:asciiTheme="majorBidi" w:hAnsiTheme="majorBidi" w:cs="Traditional Arabic"/>
          <w:sz w:val="32"/>
          <w:szCs w:val="32"/>
          <w:rtl/>
        </w:rPr>
        <w:t>ن</w:t>
      </w:r>
      <w:r>
        <w:rPr>
          <w:rFonts w:asciiTheme="majorBidi" w:hAnsiTheme="majorBidi" w:cs="Traditional Arabic" w:hint="cs"/>
          <w:sz w:val="32"/>
          <w:szCs w:val="32"/>
          <w:rtl/>
        </w:rPr>
        <w:t>َ</w:t>
      </w:r>
      <w:r w:rsidRPr="00A62D71">
        <w:rPr>
          <w:rFonts w:asciiTheme="majorBidi" w:hAnsiTheme="majorBidi" w:cs="Traditional Arabic"/>
          <w:sz w:val="32"/>
          <w:szCs w:val="32"/>
          <w:rtl/>
        </w:rPr>
        <w:t>اد</w:t>
      </w:r>
      <w:r>
        <w:rPr>
          <w:rFonts w:asciiTheme="majorBidi" w:hAnsiTheme="majorBidi" w:cs="Traditional Arabic" w:hint="cs"/>
          <w:sz w:val="32"/>
          <w:szCs w:val="32"/>
          <w:rtl/>
        </w:rPr>
        <w:t>ِ</w:t>
      </w:r>
      <w:r w:rsidRPr="00A62D71">
        <w:rPr>
          <w:rFonts w:asciiTheme="majorBidi" w:hAnsiTheme="majorBidi" w:cs="Traditional Arabic"/>
          <w:sz w:val="32"/>
          <w:szCs w:val="32"/>
          <w:rtl/>
        </w:rPr>
        <w:t>ي ف</w:t>
      </w:r>
      <w:r>
        <w:rPr>
          <w:rFonts w:asciiTheme="majorBidi" w:hAnsiTheme="majorBidi" w:cs="Traditional Arabic" w:hint="cs"/>
          <w:sz w:val="32"/>
          <w:szCs w:val="32"/>
          <w:rtl/>
        </w:rPr>
        <w:t>ِ</w:t>
      </w:r>
      <w:r w:rsidRPr="00A62D71">
        <w:rPr>
          <w:rFonts w:asciiTheme="majorBidi" w:hAnsiTheme="majorBidi" w:cs="Traditional Arabic"/>
          <w:sz w:val="32"/>
          <w:szCs w:val="32"/>
          <w:rtl/>
        </w:rPr>
        <w:t>ي أ</w:t>
      </w:r>
      <w:r>
        <w:rPr>
          <w:rFonts w:asciiTheme="majorBidi" w:hAnsiTheme="majorBidi" w:cs="Traditional Arabic" w:hint="cs"/>
          <w:sz w:val="32"/>
          <w:szCs w:val="32"/>
          <w:rtl/>
        </w:rPr>
        <w:t>َ</w:t>
      </w:r>
      <w:r w:rsidRPr="00A62D71">
        <w:rPr>
          <w:rFonts w:asciiTheme="majorBidi" w:hAnsiTheme="majorBidi" w:cs="Traditional Arabic"/>
          <w:sz w:val="32"/>
          <w:szCs w:val="32"/>
          <w:rtl/>
        </w:rPr>
        <w:t>ه</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الس</w:t>
      </w:r>
      <w:r>
        <w:rPr>
          <w:rFonts w:asciiTheme="majorBidi" w:hAnsiTheme="majorBidi" w:cs="Traditional Arabic" w:hint="cs"/>
          <w:sz w:val="32"/>
          <w:szCs w:val="32"/>
          <w:rtl/>
        </w:rPr>
        <w:t>َّ</w:t>
      </w:r>
      <w:r w:rsidRPr="00A62D71">
        <w:rPr>
          <w:rFonts w:asciiTheme="majorBidi" w:hAnsiTheme="majorBidi" w:cs="Traditional Arabic"/>
          <w:sz w:val="32"/>
          <w:szCs w:val="32"/>
          <w:rtl/>
        </w:rPr>
        <w:t>م</w:t>
      </w:r>
      <w:r>
        <w:rPr>
          <w:rFonts w:asciiTheme="majorBidi" w:hAnsiTheme="majorBidi" w:cs="Traditional Arabic" w:hint="cs"/>
          <w:sz w:val="32"/>
          <w:szCs w:val="32"/>
          <w:rtl/>
        </w:rPr>
        <w:t>َ</w:t>
      </w:r>
      <w:r w:rsidRPr="00A62D71">
        <w:rPr>
          <w:rFonts w:asciiTheme="majorBidi" w:hAnsiTheme="majorBidi" w:cs="Traditional Arabic"/>
          <w:sz w:val="32"/>
          <w:szCs w:val="32"/>
          <w:rtl/>
        </w:rPr>
        <w:t>اء</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 إ</w:t>
      </w:r>
      <w:r>
        <w:rPr>
          <w:rFonts w:asciiTheme="majorBidi" w:hAnsiTheme="majorBidi" w:cs="Traditional Arabic" w:hint="cs"/>
          <w:sz w:val="32"/>
          <w:szCs w:val="32"/>
          <w:rtl/>
        </w:rPr>
        <w:t>ِ</w:t>
      </w:r>
      <w:r w:rsidRPr="00A62D71">
        <w:rPr>
          <w:rFonts w:asciiTheme="majorBidi" w:hAnsiTheme="majorBidi" w:cs="Traditional Arabic"/>
          <w:sz w:val="32"/>
          <w:szCs w:val="32"/>
          <w:rtl/>
        </w:rPr>
        <w:t>نّ</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w:t>
      </w:r>
      <w:r w:rsidRPr="00A62D71">
        <w:rPr>
          <w:rFonts w:asciiTheme="majorBidi" w:hAnsiTheme="majorBidi" w:cs="Traditional Arabic"/>
          <w:sz w:val="32"/>
          <w:szCs w:val="32"/>
          <w:rtl/>
        </w:rPr>
        <w:lastRenderedPageBreak/>
        <w:t>الله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A62D71">
        <w:rPr>
          <w:rFonts w:asciiTheme="majorBidi" w:hAnsiTheme="majorBidi" w:cs="Traditional Arabic"/>
          <w:sz w:val="32"/>
          <w:szCs w:val="32"/>
          <w:rtl/>
        </w:rPr>
        <w:t>زّ</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و</w:t>
      </w:r>
      <w:r>
        <w:rPr>
          <w:rFonts w:asciiTheme="majorBidi" w:hAnsiTheme="majorBidi" w:cs="Traditional Arabic" w:hint="cs"/>
          <w:sz w:val="32"/>
          <w:szCs w:val="32"/>
          <w:rtl/>
        </w:rPr>
        <w:t>َ</w:t>
      </w:r>
      <w:r w:rsidRPr="00A62D71">
        <w:rPr>
          <w:rFonts w:asciiTheme="majorBidi" w:hAnsiTheme="majorBidi" w:cs="Traditional Arabic"/>
          <w:sz w:val="32"/>
          <w:szCs w:val="32"/>
          <w:rtl/>
        </w:rPr>
        <w:t>ج</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ق</w:t>
      </w:r>
      <w:r>
        <w:rPr>
          <w:rFonts w:asciiTheme="majorBidi" w:hAnsiTheme="majorBidi" w:cs="Traditional Arabic" w:hint="cs"/>
          <w:sz w:val="32"/>
          <w:szCs w:val="32"/>
          <w:rtl/>
        </w:rPr>
        <w:t>َ</w:t>
      </w:r>
      <w:r w:rsidRPr="00A62D71">
        <w:rPr>
          <w:rFonts w:asciiTheme="majorBidi" w:hAnsiTheme="majorBidi" w:cs="Traditional Arabic"/>
          <w:sz w:val="32"/>
          <w:szCs w:val="32"/>
          <w:rtl/>
        </w:rPr>
        <w:t>د</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ف</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اناً ف</w:t>
      </w:r>
      <w:r>
        <w:rPr>
          <w:rFonts w:asciiTheme="majorBidi" w:hAnsiTheme="majorBidi" w:cs="Traditional Arabic" w:hint="cs"/>
          <w:sz w:val="32"/>
          <w:szCs w:val="32"/>
          <w:rtl/>
        </w:rPr>
        <w:t>َ</w:t>
      </w:r>
      <w:r w:rsidRPr="00A62D71">
        <w:rPr>
          <w:rFonts w:asciiTheme="majorBidi" w:hAnsiTheme="majorBidi" w:cs="Traditional Arabic"/>
          <w:sz w:val="32"/>
          <w:szCs w:val="32"/>
          <w:rtl/>
        </w:rPr>
        <w:t>أ</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وه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 ف</w:t>
      </w:r>
      <w:r>
        <w:rPr>
          <w:rFonts w:asciiTheme="majorBidi" w:hAnsiTheme="majorBidi" w:cs="Traditional Arabic" w:hint="cs"/>
          <w:sz w:val="32"/>
          <w:szCs w:val="32"/>
          <w:rtl/>
        </w:rPr>
        <w:t>َ</w:t>
      </w:r>
      <w:r w:rsidRPr="00A62D71">
        <w:rPr>
          <w:rFonts w:asciiTheme="majorBidi" w:hAnsiTheme="majorBidi" w:cs="Traditional Arabic"/>
          <w:sz w:val="32"/>
          <w:szCs w:val="32"/>
          <w:rtl/>
        </w:rPr>
        <w:t>ي</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A62D71">
        <w:rPr>
          <w:rFonts w:asciiTheme="majorBidi" w:hAnsiTheme="majorBidi" w:cs="Traditional Arabic"/>
          <w:sz w:val="32"/>
          <w:szCs w:val="32"/>
          <w:rtl/>
        </w:rPr>
        <w:t>ه</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الس</w:t>
      </w:r>
      <w:r>
        <w:rPr>
          <w:rFonts w:asciiTheme="majorBidi" w:hAnsiTheme="majorBidi" w:cs="Traditional Arabic" w:hint="cs"/>
          <w:sz w:val="32"/>
          <w:szCs w:val="32"/>
          <w:rtl/>
        </w:rPr>
        <w:t>َّ</w:t>
      </w:r>
      <w:r w:rsidRPr="00A62D71">
        <w:rPr>
          <w:rFonts w:asciiTheme="majorBidi" w:hAnsiTheme="majorBidi" w:cs="Traditional Arabic"/>
          <w:sz w:val="32"/>
          <w:szCs w:val="32"/>
          <w:rtl/>
        </w:rPr>
        <w:t>م</w:t>
      </w:r>
      <w:r>
        <w:rPr>
          <w:rFonts w:asciiTheme="majorBidi" w:hAnsiTheme="majorBidi" w:cs="Traditional Arabic" w:hint="cs"/>
          <w:sz w:val="32"/>
          <w:szCs w:val="32"/>
          <w:rtl/>
        </w:rPr>
        <w:t>َ</w:t>
      </w:r>
      <w:r w:rsidRPr="00A62D71">
        <w:rPr>
          <w:rFonts w:asciiTheme="majorBidi" w:hAnsiTheme="majorBidi" w:cs="Traditional Arabic"/>
          <w:sz w:val="32"/>
          <w:szCs w:val="32"/>
          <w:rtl/>
        </w:rPr>
        <w:t>اء</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ث</w:t>
      </w:r>
      <w:r>
        <w:rPr>
          <w:rFonts w:asciiTheme="majorBidi" w:hAnsiTheme="majorBidi" w:cs="Traditional Arabic" w:hint="cs"/>
          <w:sz w:val="32"/>
          <w:szCs w:val="32"/>
          <w:rtl/>
        </w:rPr>
        <w:t>ُ</w:t>
      </w:r>
      <w:r w:rsidRPr="00A62D71">
        <w:rPr>
          <w:rFonts w:asciiTheme="majorBidi" w:hAnsiTheme="majorBidi" w:cs="Traditional Arabic"/>
          <w:sz w:val="32"/>
          <w:szCs w:val="32"/>
          <w:rtl/>
        </w:rPr>
        <w:t>م</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ي</w:t>
      </w:r>
      <w:r>
        <w:rPr>
          <w:rFonts w:asciiTheme="majorBidi" w:hAnsiTheme="majorBidi" w:cs="Traditional Arabic" w:hint="cs"/>
          <w:sz w:val="32"/>
          <w:szCs w:val="32"/>
          <w:rtl/>
        </w:rPr>
        <w:t>َ</w:t>
      </w:r>
      <w:r w:rsidRPr="00A62D71">
        <w:rPr>
          <w:rFonts w:asciiTheme="majorBidi" w:hAnsiTheme="majorBidi" w:cs="Traditional Arabic"/>
          <w:sz w:val="32"/>
          <w:szCs w:val="32"/>
          <w:rtl/>
        </w:rPr>
        <w:t>ض</w:t>
      </w:r>
      <w:r>
        <w:rPr>
          <w:rFonts w:asciiTheme="majorBidi" w:hAnsiTheme="majorBidi" w:cs="Traditional Arabic" w:hint="cs"/>
          <w:sz w:val="32"/>
          <w:szCs w:val="32"/>
          <w:rtl/>
        </w:rPr>
        <w:t>َ</w:t>
      </w:r>
      <w:r w:rsidRPr="00A62D71">
        <w:rPr>
          <w:rFonts w:asciiTheme="majorBidi" w:hAnsiTheme="majorBidi" w:cs="Traditional Arabic"/>
          <w:sz w:val="32"/>
          <w:szCs w:val="32"/>
          <w:rtl/>
        </w:rPr>
        <w:t>ع</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ل</w:t>
      </w:r>
      <w:r>
        <w:rPr>
          <w:rFonts w:asciiTheme="majorBidi" w:hAnsiTheme="majorBidi" w:cs="Traditional Arabic" w:hint="cs"/>
          <w:sz w:val="32"/>
          <w:szCs w:val="32"/>
          <w:rtl/>
        </w:rPr>
        <w:t>َ</w:t>
      </w:r>
      <w:r w:rsidRPr="00A62D71">
        <w:rPr>
          <w:rFonts w:asciiTheme="majorBidi" w:hAnsiTheme="majorBidi" w:cs="Traditional Arabic"/>
          <w:sz w:val="32"/>
          <w:szCs w:val="32"/>
          <w:rtl/>
        </w:rPr>
        <w:t>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الم</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ة</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ف</w:t>
      </w:r>
      <w:r>
        <w:rPr>
          <w:rFonts w:asciiTheme="majorBidi" w:hAnsiTheme="majorBidi" w:cs="Traditional Arabic" w:hint="cs"/>
          <w:sz w:val="32"/>
          <w:szCs w:val="32"/>
          <w:rtl/>
        </w:rPr>
        <w:t>ِ</w:t>
      </w:r>
      <w:r w:rsidRPr="00A62D71">
        <w:rPr>
          <w:rFonts w:asciiTheme="majorBidi" w:hAnsiTheme="majorBidi" w:cs="Traditional Arabic"/>
          <w:sz w:val="32"/>
          <w:szCs w:val="32"/>
          <w:rtl/>
        </w:rPr>
        <w:t>ي ال</w:t>
      </w:r>
      <w:r>
        <w:rPr>
          <w:rFonts w:asciiTheme="majorBidi" w:hAnsiTheme="majorBidi" w:cs="Traditional Arabic" w:hint="cs"/>
          <w:sz w:val="32"/>
          <w:szCs w:val="32"/>
          <w:rtl/>
        </w:rPr>
        <w:t>ْ</w:t>
      </w:r>
      <w:r w:rsidRPr="00A62D71">
        <w:rPr>
          <w:rFonts w:asciiTheme="majorBidi" w:hAnsiTheme="majorBidi" w:cs="Traditional Arabic"/>
          <w:sz w:val="32"/>
          <w:szCs w:val="32"/>
          <w:rtl/>
        </w:rPr>
        <w:t>أ</w:t>
      </w:r>
      <w:r>
        <w:rPr>
          <w:rFonts w:asciiTheme="majorBidi" w:hAnsiTheme="majorBidi" w:cs="Traditional Arabic" w:hint="cs"/>
          <w:sz w:val="32"/>
          <w:szCs w:val="32"/>
          <w:rtl/>
        </w:rPr>
        <w:t>َ</w:t>
      </w:r>
      <w:r w:rsidRPr="00A62D71">
        <w:rPr>
          <w:rFonts w:asciiTheme="majorBidi" w:hAnsiTheme="majorBidi" w:cs="Traditional Arabic"/>
          <w:sz w:val="32"/>
          <w:szCs w:val="32"/>
          <w:rtl/>
        </w:rPr>
        <w:t>ر</w:t>
      </w:r>
      <w:r>
        <w:rPr>
          <w:rFonts w:asciiTheme="majorBidi" w:hAnsiTheme="majorBidi" w:cs="Traditional Arabic" w:hint="cs"/>
          <w:sz w:val="32"/>
          <w:szCs w:val="32"/>
          <w:rtl/>
        </w:rPr>
        <w:t>ْ</w:t>
      </w:r>
      <w:r w:rsidRPr="00A62D71">
        <w:rPr>
          <w:rFonts w:asciiTheme="majorBidi" w:hAnsiTheme="majorBidi" w:cs="Traditional Arabic"/>
          <w:sz w:val="32"/>
          <w:szCs w:val="32"/>
          <w:rtl/>
        </w:rPr>
        <w:t>ض</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و</w:t>
      </w:r>
      <w:r>
        <w:rPr>
          <w:rFonts w:asciiTheme="majorBidi" w:hAnsiTheme="majorBidi" w:cs="Traditional Arabic" w:hint="cs"/>
          <w:sz w:val="32"/>
          <w:szCs w:val="32"/>
          <w:rtl/>
        </w:rPr>
        <w:t>َ</w:t>
      </w:r>
      <w:r w:rsidRPr="00A62D71">
        <w:rPr>
          <w:rFonts w:asciiTheme="majorBidi" w:hAnsiTheme="majorBidi" w:cs="Traditional Arabic"/>
          <w:sz w:val="32"/>
          <w:szCs w:val="32"/>
          <w:rtl/>
        </w:rPr>
        <w:t>إ</w:t>
      </w:r>
      <w:r>
        <w:rPr>
          <w:rFonts w:asciiTheme="majorBidi" w:hAnsiTheme="majorBidi" w:cs="Traditional Arabic" w:hint="cs"/>
          <w:sz w:val="32"/>
          <w:szCs w:val="32"/>
          <w:rtl/>
        </w:rPr>
        <w:t>ِ</w:t>
      </w:r>
      <w:r w:rsidRPr="00A62D71">
        <w:rPr>
          <w:rFonts w:asciiTheme="majorBidi" w:hAnsiTheme="majorBidi" w:cs="Traditional Arabic"/>
          <w:sz w:val="32"/>
          <w:szCs w:val="32"/>
          <w:rtl/>
        </w:rPr>
        <w:t>ذ</w:t>
      </w:r>
      <w:r>
        <w:rPr>
          <w:rFonts w:asciiTheme="majorBidi" w:hAnsiTheme="majorBidi" w:cs="Traditional Arabic" w:hint="cs"/>
          <w:sz w:val="32"/>
          <w:szCs w:val="32"/>
          <w:rtl/>
        </w:rPr>
        <w:t>َ</w:t>
      </w:r>
      <w:r w:rsidRPr="00A62D71">
        <w:rPr>
          <w:rFonts w:asciiTheme="majorBidi" w:hAnsiTheme="majorBidi" w:cs="Traditional Arabic"/>
          <w:sz w:val="32"/>
          <w:szCs w:val="32"/>
          <w:rtl/>
        </w:rPr>
        <w:t>ا أ</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غ</w:t>
      </w:r>
      <w:r>
        <w:rPr>
          <w:rFonts w:asciiTheme="majorBidi" w:hAnsiTheme="majorBidi" w:cs="Traditional Arabic" w:hint="cs"/>
          <w:sz w:val="32"/>
          <w:szCs w:val="32"/>
          <w:rtl/>
        </w:rPr>
        <w:t>َ</w:t>
      </w:r>
      <w:r w:rsidRPr="00A62D71">
        <w:rPr>
          <w:rFonts w:asciiTheme="majorBidi" w:hAnsiTheme="majorBidi" w:cs="Traditional Arabic"/>
          <w:sz w:val="32"/>
          <w:szCs w:val="32"/>
          <w:rtl/>
        </w:rPr>
        <w:t>ض</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ال</w:t>
      </w:r>
      <w:r>
        <w:rPr>
          <w:rFonts w:asciiTheme="majorBidi" w:hAnsiTheme="majorBidi" w:cs="Traditional Arabic" w:hint="cs"/>
          <w:sz w:val="32"/>
          <w:szCs w:val="32"/>
          <w:rtl/>
        </w:rPr>
        <w:t>ْ</w:t>
      </w:r>
      <w:r w:rsidRPr="00A62D71">
        <w:rPr>
          <w:rFonts w:asciiTheme="majorBidi" w:hAnsiTheme="majorBidi" w:cs="Traditional Arabic"/>
          <w:sz w:val="32"/>
          <w:szCs w:val="32"/>
          <w:rtl/>
        </w:rPr>
        <w:t>ع</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د</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 ق</w:t>
      </w:r>
      <w:r>
        <w:rPr>
          <w:rFonts w:asciiTheme="majorBidi" w:hAnsiTheme="majorBidi" w:cs="Traditional Arabic" w:hint="cs"/>
          <w:sz w:val="32"/>
          <w:szCs w:val="32"/>
          <w:rtl/>
        </w:rPr>
        <w:t>َ</w:t>
      </w:r>
      <w:r w:rsidRPr="00A62D71">
        <w:rPr>
          <w:rFonts w:asciiTheme="majorBidi" w:hAnsiTheme="majorBidi" w:cs="Traditional Arabic"/>
          <w:sz w:val="32"/>
          <w:szCs w:val="32"/>
          <w:rtl/>
        </w:rPr>
        <w:t>ال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م</w:t>
      </w:r>
      <w:r>
        <w:rPr>
          <w:rFonts w:asciiTheme="majorBidi" w:hAnsiTheme="majorBidi" w:cs="Traditional Arabic" w:hint="cs"/>
          <w:sz w:val="32"/>
          <w:szCs w:val="32"/>
          <w:rtl/>
        </w:rPr>
        <w:t>َ</w:t>
      </w:r>
      <w:r w:rsidRPr="00A62D71">
        <w:rPr>
          <w:rFonts w:asciiTheme="majorBidi" w:hAnsiTheme="majorBidi" w:cs="Traditional Arabic"/>
          <w:sz w:val="32"/>
          <w:szCs w:val="32"/>
          <w:rtl/>
        </w:rPr>
        <w:t>ال</w:t>
      </w:r>
      <w:r>
        <w:rPr>
          <w:rFonts w:asciiTheme="majorBidi" w:hAnsiTheme="majorBidi" w:cs="Traditional Arabic" w:hint="cs"/>
          <w:sz w:val="32"/>
          <w:szCs w:val="32"/>
          <w:rtl/>
        </w:rPr>
        <w:t>ِ</w:t>
      </w:r>
      <w:r w:rsidRPr="00A62D71">
        <w:rPr>
          <w:rFonts w:asciiTheme="majorBidi" w:hAnsiTheme="majorBidi" w:cs="Traditional Arabic"/>
          <w:sz w:val="32"/>
          <w:szCs w:val="32"/>
          <w:rtl/>
        </w:rPr>
        <w:t>ك : ل</w:t>
      </w:r>
      <w:r>
        <w:rPr>
          <w:rFonts w:asciiTheme="majorBidi" w:hAnsiTheme="majorBidi" w:cs="Traditional Arabic" w:hint="cs"/>
          <w:sz w:val="32"/>
          <w:szCs w:val="32"/>
          <w:rtl/>
        </w:rPr>
        <w:t>َ</w:t>
      </w:r>
      <w:r w:rsidRPr="00A62D71">
        <w:rPr>
          <w:rFonts w:asciiTheme="majorBidi" w:hAnsiTheme="majorBidi" w:cs="Traditional Arabic"/>
          <w:sz w:val="32"/>
          <w:szCs w:val="32"/>
          <w:rtl/>
        </w:rPr>
        <w:t>ا أ</w:t>
      </w:r>
      <w:r>
        <w:rPr>
          <w:rFonts w:asciiTheme="majorBidi" w:hAnsiTheme="majorBidi" w:cs="Traditional Arabic" w:hint="cs"/>
          <w:sz w:val="32"/>
          <w:szCs w:val="32"/>
          <w:rtl/>
        </w:rPr>
        <w:t>َ</w:t>
      </w:r>
      <w:r w:rsidRPr="00A62D71">
        <w:rPr>
          <w:rFonts w:asciiTheme="majorBidi" w:hAnsiTheme="majorBidi" w:cs="Traditional Arabic"/>
          <w:sz w:val="32"/>
          <w:szCs w:val="32"/>
          <w:rtl/>
        </w:rPr>
        <w:t>ح</w:t>
      </w:r>
      <w:r>
        <w:rPr>
          <w:rFonts w:asciiTheme="majorBidi" w:hAnsiTheme="majorBidi" w:cs="Traditional Arabic" w:hint="cs"/>
          <w:sz w:val="32"/>
          <w:szCs w:val="32"/>
          <w:rtl/>
        </w:rPr>
        <w:t>ْ</w:t>
      </w:r>
      <w:r w:rsidRPr="00A62D71">
        <w:rPr>
          <w:rFonts w:asciiTheme="majorBidi" w:hAnsiTheme="majorBidi" w:cs="Traditional Arabic"/>
          <w:sz w:val="32"/>
          <w:szCs w:val="32"/>
          <w:rtl/>
        </w:rPr>
        <w:t>س</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ه</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إ</w:t>
      </w:r>
      <w:r>
        <w:rPr>
          <w:rFonts w:asciiTheme="majorBidi" w:hAnsiTheme="majorBidi" w:cs="Traditional Arabic" w:hint="cs"/>
          <w:sz w:val="32"/>
          <w:szCs w:val="32"/>
          <w:rtl/>
        </w:rPr>
        <w:t>ِ</w:t>
      </w:r>
      <w:r w:rsidRPr="00A62D71">
        <w:rPr>
          <w:rFonts w:asciiTheme="majorBidi" w:hAnsiTheme="majorBidi" w:cs="Traditional Arabic"/>
          <w:sz w:val="32"/>
          <w:szCs w:val="32"/>
          <w:rtl/>
        </w:rPr>
        <w:t>لا</w:t>
      </w:r>
      <w:r>
        <w:rPr>
          <w:rFonts w:asciiTheme="majorBidi" w:hAnsiTheme="majorBidi" w:cs="Traditional Arabic" w:hint="cs"/>
          <w:sz w:val="32"/>
          <w:szCs w:val="32"/>
          <w:rtl/>
        </w:rPr>
        <w:t>َ</w:t>
      </w:r>
      <w:r w:rsidRPr="00A62D71">
        <w:rPr>
          <w:rFonts w:asciiTheme="majorBidi" w:hAnsiTheme="majorBidi" w:cs="Traditional Arabic"/>
          <w:sz w:val="32"/>
          <w:szCs w:val="32"/>
          <w:rtl/>
        </w:rPr>
        <w:t>ّ</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ق</w:t>
      </w:r>
      <w:r>
        <w:rPr>
          <w:rFonts w:asciiTheme="majorBidi" w:hAnsiTheme="majorBidi" w:cs="Traditional Arabic" w:hint="cs"/>
          <w:sz w:val="32"/>
          <w:szCs w:val="32"/>
          <w:rtl/>
        </w:rPr>
        <w:t>َ</w:t>
      </w:r>
      <w:r w:rsidRPr="00A62D71">
        <w:rPr>
          <w:rFonts w:asciiTheme="majorBidi" w:hAnsiTheme="majorBidi" w:cs="Traditional Arabic"/>
          <w:sz w:val="32"/>
          <w:szCs w:val="32"/>
          <w:rtl/>
        </w:rPr>
        <w:t>ال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ف</w:t>
      </w:r>
      <w:r>
        <w:rPr>
          <w:rFonts w:asciiTheme="majorBidi" w:hAnsiTheme="majorBidi" w:cs="Traditional Arabic" w:hint="cs"/>
          <w:sz w:val="32"/>
          <w:szCs w:val="32"/>
          <w:rtl/>
        </w:rPr>
        <w:t>ِ</w:t>
      </w:r>
      <w:r w:rsidRPr="00A62D71">
        <w:rPr>
          <w:rFonts w:asciiTheme="majorBidi" w:hAnsiTheme="majorBidi" w:cs="Traditional Arabic"/>
          <w:sz w:val="32"/>
          <w:szCs w:val="32"/>
          <w:rtl/>
        </w:rPr>
        <w:t>ى ال</w:t>
      </w:r>
      <w:r>
        <w:rPr>
          <w:rFonts w:asciiTheme="majorBidi" w:hAnsiTheme="majorBidi" w:cs="Traditional Arabic" w:hint="cs"/>
          <w:sz w:val="32"/>
          <w:szCs w:val="32"/>
          <w:rtl/>
        </w:rPr>
        <w:t>ْ</w:t>
      </w:r>
      <w:r w:rsidRPr="00A62D71">
        <w:rPr>
          <w:rFonts w:asciiTheme="majorBidi" w:hAnsiTheme="majorBidi" w:cs="Traditional Arabic"/>
          <w:sz w:val="32"/>
          <w:szCs w:val="32"/>
          <w:rtl/>
        </w:rPr>
        <w:t>ب</w:t>
      </w:r>
      <w:r>
        <w:rPr>
          <w:rFonts w:asciiTheme="majorBidi" w:hAnsiTheme="majorBidi" w:cs="Traditional Arabic" w:hint="cs"/>
          <w:sz w:val="32"/>
          <w:szCs w:val="32"/>
          <w:rtl/>
        </w:rPr>
        <w:t>ُ</w:t>
      </w:r>
      <w:r w:rsidRPr="00A62D71">
        <w:rPr>
          <w:rFonts w:asciiTheme="majorBidi" w:hAnsiTheme="majorBidi" w:cs="Traditional Arabic"/>
          <w:sz w:val="32"/>
          <w:szCs w:val="32"/>
          <w:rtl/>
        </w:rPr>
        <w:t>غ</w:t>
      </w:r>
      <w:r>
        <w:rPr>
          <w:rFonts w:asciiTheme="majorBidi" w:hAnsiTheme="majorBidi" w:cs="Traditional Arabic" w:hint="cs"/>
          <w:sz w:val="32"/>
          <w:szCs w:val="32"/>
          <w:rtl/>
        </w:rPr>
        <w:t>ْ</w:t>
      </w:r>
      <w:r w:rsidRPr="00A62D71">
        <w:rPr>
          <w:rFonts w:asciiTheme="majorBidi" w:hAnsiTheme="majorBidi" w:cs="Traditional Arabic"/>
          <w:sz w:val="32"/>
          <w:szCs w:val="32"/>
          <w:rtl/>
        </w:rPr>
        <w:t>ض</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م</w:t>
      </w:r>
      <w:r>
        <w:rPr>
          <w:rFonts w:asciiTheme="majorBidi" w:hAnsiTheme="majorBidi" w:cs="Traditional Arabic" w:hint="cs"/>
          <w:sz w:val="32"/>
          <w:szCs w:val="32"/>
          <w:rtl/>
        </w:rPr>
        <w:t>ِ</w:t>
      </w:r>
      <w:r w:rsidRPr="00A62D71">
        <w:rPr>
          <w:rFonts w:asciiTheme="majorBidi" w:hAnsiTheme="majorBidi" w:cs="Traditional Arabic"/>
          <w:sz w:val="32"/>
          <w:szCs w:val="32"/>
          <w:rtl/>
        </w:rPr>
        <w:t>ث</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 xml:space="preserve"> ذ</w:t>
      </w:r>
      <w:r>
        <w:rPr>
          <w:rFonts w:asciiTheme="majorBidi" w:hAnsiTheme="majorBidi" w:cs="Traditional Arabic" w:hint="cs"/>
          <w:sz w:val="32"/>
          <w:szCs w:val="32"/>
          <w:rtl/>
        </w:rPr>
        <w:t>َ</w:t>
      </w:r>
      <w:r w:rsidRPr="00A62D71">
        <w:rPr>
          <w:rFonts w:asciiTheme="majorBidi" w:hAnsiTheme="majorBidi" w:cs="Traditional Arabic"/>
          <w:sz w:val="32"/>
          <w:szCs w:val="32"/>
          <w:rtl/>
        </w:rPr>
        <w:t>ل</w:t>
      </w:r>
      <w:r>
        <w:rPr>
          <w:rFonts w:asciiTheme="majorBidi" w:hAnsiTheme="majorBidi" w:cs="Traditional Arabic" w:hint="cs"/>
          <w:sz w:val="32"/>
          <w:szCs w:val="32"/>
          <w:rtl/>
        </w:rPr>
        <w:t>ِ</w:t>
      </w:r>
      <w:r w:rsidRPr="00A62D71">
        <w:rPr>
          <w:rFonts w:asciiTheme="majorBidi" w:hAnsiTheme="majorBidi" w:cs="Traditional Arabic"/>
          <w:sz w:val="32"/>
          <w:szCs w:val="32"/>
          <w:rtl/>
        </w:rPr>
        <w:t>ك</w:t>
      </w:r>
      <w:r>
        <w:rPr>
          <w:rFonts w:asciiTheme="majorBidi" w:hAnsiTheme="majorBidi" w:cs="Traditional Arabic" w:hint="cs"/>
          <w:sz w:val="32"/>
          <w:szCs w:val="32"/>
          <w:rtl/>
        </w:rPr>
        <w:t>َ</w:t>
      </w:r>
      <w:r w:rsidRPr="00A62D71">
        <w:rPr>
          <w:rFonts w:asciiTheme="majorBidi" w:hAnsiTheme="majorBidi" w:cs="Traditional Arabic"/>
          <w:sz w:val="32"/>
          <w:szCs w:val="32"/>
        </w:rPr>
        <w:t xml:space="preserve"> .</w:t>
      </w:r>
    </w:p>
    <w:p w:rsidR="0075129B" w:rsidRPr="00A759B6" w:rsidRDefault="0075129B" w:rsidP="0075129B">
      <w:pPr>
        <w:spacing w:after="0" w:line="240" w:lineRule="auto"/>
        <w:ind w:left="426" w:firstLine="426"/>
        <w:jc w:val="both"/>
        <w:rPr>
          <w:rFonts w:asciiTheme="majorBidi" w:hAnsiTheme="majorBidi" w:cstheme="majorBidi"/>
          <w:i/>
          <w:iCs/>
          <w:sz w:val="24"/>
          <w:szCs w:val="24"/>
        </w:rPr>
      </w:pPr>
      <w:r w:rsidRPr="00A759B6">
        <w:rPr>
          <w:rFonts w:asciiTheme="majorBidi" w:hAnsiTheme="majorBidi" w:cstheme="majorBidi"/>
          <w:i/>
          <w:iCs/>
          <w:sz w:val="24"/>
          <w:szCs w:val="24"/>
        </w:rPr>
        <w:t>“Jika Allah telah mencintai hamba-Nya, Allah berkata kepada jibr</w:t>
      </w:r>
      <w:r>
        <w:rPr>
          <w:rFonts w:ascii="Sylfaen" w:hAnsi="Sylfaen" w:cstheme="majorBidi"/>
          <w:i/>
          <w:iCs/>
          <w:sz w:val="24"/>
          <w:szCs w:val="24"/>
        </w:rPr>
        <w:t>î</w:t>
      </w:r>
      <w:r w:rsidRPr="00A759B6">
        <w:rPr>
          <w:rFonts w:asciiTheme="majorBidi" w:hAnsiTheme="majorBidi" w:cstheme="majorBidi"/>
          <w:i/>
          <w:iCs/>
          <w:sz w:val="24"/>
          <w:szCs w:val="24"/>
        </w:rPr>
        <w:t>l a.s., ‘Wahai Jibr</w:t>
      </w:r>
      <w:r>
        <w:rPr>
          <w:rFonts w:ascii="Sylfaen" w:hAnsi="Sylfaen" w:cstheme="majorBidi"/>
          <w:i/>
          <w:iCs/>
          <w:sz w:val="24"/>
          <w:szCs w:val="24"/>
        </w:rPr>
        <w:t>î</w:t>
      </w:r>
      <w:r w:rsidRPr="00A759B6">
        <w:rPr>
          <w:rFonts w:asciiTheme="majorBidi" w:hAnsiTheme="majorBidi" w:cstheme="majorBidi"/>
          <w:i/>
          <w:iCs/>
          <w:sz w:val="24"/>
          <w:szCs w:val="24"/>
        </w:rPr>
        <w:t>l, sesungguhnya Aku mencintai fulan, maka cintailah dia.’ Maka Jibr</w:t>
      </w:r>
      <w:r>
        <w:rPr>
          <w:rFonts w:ascii="Sylfaen" w:hAnsi="Sylfaen" w:cstheme="majorBidi"/>
          <w:i/>
          <w:iCs/>
          <w:sz w:val="24"/>
          <w:szCs w:val="24"/>
        </w:rPr>
        <w:t>î</w:t>
      </w:r>
      <w:r w:rsidRPr="00A759B6">
        <w:rPr>
          <w:rFonts w:asciiTheme="majorBidi" w:hAnsiTheme="majorBidi" w:cstheme="majorBidi"/>
          <w:i/>
          <w:iCs/>
          <w:sz w:val="24"/>
          <w:szCs w:val="24"/>
        </w:rPr>
        <w:t>l pun mencintainya, kemudian menyeru kepada penduduk langit. ‘Sesungguhnya Allah telah mencintai fulan, maka cintailah dia!’ Maka penduduk langit pun mencintainya. Kemudian allah memberikan pengabulan kepadanya di bumi. Dan jika Allah membenci seorang hamba, maka Mal</w:t>
      </w:r>
      <w:r>
        <w:rPr>
          <w:rFonts w:asciiTheme="majorBidi" w:hAnsiTheme="majorBidi" w:cstheme="majorBidi"/>
          <w:i/>
          <w:iCs/>
          <w:sz w:val="24"/>
          <w:szCs w:val="24"/>
        </w:rPr>
        <w:t>ă</w:t>
      </w:r>
      <w:r w:rsidRPr="00A759B6">
        <w:rPr>
          <w:rFonts w:asciiTheme="majorBidi" w:hAnsiTheme="majorBidi" w:cstheme="majorBidi"/>
          <w:i/>
          <w:iCs/>
          <w:sz w:val="24"/>
          <w:szCs w:val="24"/>
        </w:rPr>
        <w:t>ikat M</w:t>
      </w:r>
      <w:r>
        <w:rPr>
          <w:rFonts w:asciiTheme="majorBidi" w:hAnsiTheme="majorBidi" w:cstheme="majorBidi"/>
          <w:i/>
          <w:iCs/>
          <w:sz w:val="24"/>
          <w:szCs w:val="24"/>
        </w:rPr>
        <w:t>ă</w:t>
      </w:r>
      <w:r w:rsidRPr="00A759B6">
        <w:rPr>
          <w:rFonts w:asciiTheme="majorBidi" w:hAnsiTheme="majorBidi" w:cstheme="majorBidi"/>
          <w:i/>
          <w:iCs/>
          <w:sz w:val="24"/>
          <w:szCs w:val="24"/>
        </w:rPr>
        <w:t>lik berkata, ‘Saya tidak menganggapnya kecuali saya membencinya seperti kebencian Allah kepadanya.’”</w:t>
      </w:r>
      <w:r w:rsidRPr="00A759B6">
        <w:rPr>
          <w:rStyle w:val="FootnoteReference"/>
          <w:rFonts w:asciiTheme="majorBidi" w:hAnsiTheme="majorBidi" w:cstheme="majorBidi"/>
          <w:i/>
          <w:iCs/>
          <w:sz w:val="24"/>
          <w:szCs w:val="24"/>
        </w:rPr>
        <w:footnoteReference w:id="7"/>
      </w:r>
      <w:r w:rsidRPr="00A759B6">
        <w:rPr>
          <w:rFonts w:asciiTheme="majorBidi" w:hAnsiTheme="majorBidi" w:cstheme="majorBidi"/>
          <w:i/>
          <w:iCs/>
          <w:sz w:val="24"/>
          <w:szCs w:val="24"/>
        </w:rPr>
        <w:t xml:space="preserve"> </w:t>
      </w:r>
    </w:p>
    <w:p w:rsidR="0075129B" w:rsidRDefault="0075129B" w:rsidP="0075129B">
      <w:pPr>
        <w:spacing w:after="0" w:line="360" w:lineRule="auto"/>
        <w:ind w:left="426" w:firstLine="426"/>
        <w:jc w:val="both"/>
        <w:rPr>
          <w:rFonts w:asciiTheme="majorBidi" w:hAnsiTheme="majorBidi" w:cstheme="majorBidi"/>
          <w:sz w:val="24"/>
          <w:szCs w:val="24"/>
        </w:rPr>
      </w:pPr>
    </w:p>
    <w:p w:rsidR="0075129B" w:rsidRPr="00A759B6" w:rsidRDefault="0075129B" w:rsidP="0075129B">
      <w:pPr>
        <w:spacing w:after="0" w:line="480" w:lineRule="auto"/>
        <w:ind w:left="426" w:firstLine="426"/>
        <w:jc w:val="both"/>
        <w:rPr>
          <w:rFonts w:asciiTheme="majorBidi" w:hAnsiTheme="majorBidi" w:cstheme="majorBidi"/>
          <w:sz w:val="24"/>
          <w:szCs w:val="24"/>
        </w:rPr>
      </w:pPr>
      <w:r>
        <w:rPr>
          <w:rFonts w:asciiTheme="majorBidi" w:hAnsiTheme="majorBidi" w:cstheme="majorBidi"/>
          <w:sz w:val="24"/>
          <w:szCs w:val="24"/>
        </w:rPr>
        <w:t>Dalam pandangan al</w:t>
      </w:r>
      <w:r>
        <w:rPr>
          <w:rFonts w:asciiTheme="majorBidi" w:hAnsiTheme="majorBidi" w:cstheme="majorBidi" w:hint="cs"/>
          <w:sz w:val="24"/>
          <w:szCs w:val="24"/>
          <w:rtl/>
        </w:rPr>
        <w:t>-</w:t>
      </w:r>
      <w:r w:rsidRPr="00A759B6">
        <w:rPr>
          <w:rFonts w:asciiTheme="majorBidi" w:hAnsiTheme="majorBidi" w:cstheme="majorBidi"/>
          <w:sz w:val="24"/>
          <w:szCs w:val="24"/>
        </w:rPr>
        <w:t xml:space="preserve">Junaid, </w:t>
      </w:r>
      <w:r w:rsidRPr="00C3749A">
        <w:rPr>
          <w:rFonts w:asciiTheme="majorBidi" w:hAnsiTheme="majorBidi" w:cstheme="majorBidi"/>
          <w:i/>
          <w:iCs/>
          <w:sz w:val="24"/>
          <w:szCs w:val="24"/>
        </w:rPr>
        <w:t>ma</w:t>
      </w:r>
      <w:r w:rsidRPr="00C3749A">
        <w:rPr>
          <w:rFonts w:asciiTheme="majorBidi" w:hAnsiTheme="majorBidi" w:cstheme="majorBidi"/>
          <w:i/>
          <w:iCs/>
          <w:sz w:val="24"/>
          <w:szCs w:val="24"/>
          <w:u w:val="single"/>
        </w:rPr>
        <w:t>h</w:t>
      </w:r>
      <w:r w:rsidRPr="00C3749A">
        <w:rPr>
          <w:rFonts w:asciiTheme="majorBidi" w:hAnsiTheme="majorBidi" w:cstheme="majorBidi"/>
          <w:i/>
          <w:iCs/>
          <w:sz w:val="24"/>
          <w:szCs w:val="24"/>
        </w:rPr>
        <w:t>abbah</w:t>
      </w:r>
      <w:r w:rsidRPr="00A759B6">
        <w:rPr>
          <w:rFonts w:asciiTheme="majorBidi" w:hAnsiTheme="majorBidi" w:cstheme="majorBidi"/>
          <w:sz w:val="24"/>
          <w:szCs w:val="24"/>
        </w:rPr>
        <w:t xml:space="preserve"> didefinisikan sebagai “kecenderungan hati pada Allah swt., kecenderungan hati pada sesuatu karena mengharap rid</w:t>
      </w:r>
      <w:r>
        <w:rPr>
          <w:rFonts w:asciiTheme="majorBidi" w:hAnsiTheme="majorBidi" w:cstheme="majorBidi"/>
          <w:sz w:val="24"/>
          <w:szCs w:val="24"/>
        </w:rPr>
        <w:t>l</w:t>
      </w:r>
      <w:r w:rsidRPr="00A759B6">
        <w:rPr>
          <w:rFonts w:asciiTheme="majorBidi" w:hAnsiTheme="majorBidi" w:cstheme="majorBidi"/>
          <w:sz w:val="24"/>
          <w:szCs w:val="24"/>
        </w:rPr>
        <w:t>o Allah tanpa merasa diri terbebani, atau menaati semua yang diperintahkan atau dilarang oleh Allah, dan rela menerima apa yang telah ditetapkan dan ditakdirkan Allah.”</w:t>
      </w:r>
      <w:r w:rsidRPr="00A759B6">
        <w:rPr>
          <w:rStyle w:val="FootnoteReference"/>
          <w:rFonts w:asciiTheme="majorBidi" w:hAnsiTheme="majorBidi" w:cstheme="majorBidi"/>
          <w:sz w:val="24"/>
          <w:szCs w:val="24"/>
        </w:rPr>
        <w:footnoteReference w:id="8"/>
      </w:r>
    </w:p>
    <w:p w:rsidR="0075129B" w:rsidRPr="00A759B6" w:rsidRDefault="0075129B" w:rsidP="0075129B">
      <w:pPr>
        <w:spacing w:after="0" w:line="480" w:lineRule="auto"/>
        <w:ind w:left="426" w:firstLine="426"/>
        <w:jc w:val="both"/>
        <w:rPr>
          <w:rFonts w:asciiTheme="majorBidi" w:hAnsiTheme="majorBidi" w:cstheme="majorBidi"/>
          <w:sz w:val="24"/>
          <w:szCs w:val="24"/>
          <w:lang w:val="id-ID"/>
        </w:rPr>
      </w:pPr>
      <w:r w:rsidRPr="00C3749A">
        <w:rPr>
          <w:rFonts w:asciiTheme="majorBidi" w:hAnsiTheme="majorBidi" w:cstheme="majorBidi"/>
          <w:i/>
          <w:iCs/>
          <w:sz w:val="24"/>
          <w:szCs w:val="24"/>
          <w:lang w:val="id-ID"/>
        </w:rPr>
        <w:t>Ma</w:t>
      </w:r>
      <w:r w:rsidRPr="00C3749A">
        <w:rPr>
          <w:rFonts w:asciiTheme="majorBidi" w:hAnsiTheme="majorBidi" w:cstheme="majorBidi"/>
          <w:i/>
          <w:iCs/>
          <w:sz w:val="24"/>
          <w:szCs w:val="24"/>
          <w:u w:val="single"/>
          <w:lang w:val="id-ID"/>
        </w:rPr>
        <w:t>h</w:t>
      </w:r>
      <w:r w:rsidRPr="00C3749A">
        <w:rPr>
          <w:rFonts w:asciiTheme="majorBidi" w:hAnsiTheme="majorBidi" w:cstheme="majorBidi"/>
          <w:i/>
          <w:iCs/>
          <w:sz w:val="24"/>
          <w:szCs w:val="24"/>
          <w:lang w:val="id-ID"/>
        </w:rPr>
        <w:t>abbah</w:t>
      </w:r>
      <w:r>
        <w:rPr>
          <w:rFonts w:asciiTheme="majorBidi" w:hAnsiTheme="majorBidi" w:cstheme="majorBidi"/>
          <w:sz w:val="24"/>
          <w:szCs w:val="24"/>
          <w:lang w:val="id-ID"/>
        </w:rPr>
        <w:t xml:space="preserve"> menurut al</w:t>
      </w:r>
      <w:r>
        <w:rPr>
          <w:rFonts w:asciiTheme="majorBidi" w:hAnsiTheme="majorBidi" w:cstheme="majorBidi"/>
          <w:sz w:val="24"/>
          <w:szCs w:val="24"/>
        </w:rPr>
        <w:t>-</w:t>
      </w:r>
      <w:r w:rsidRPr="00A759B6">
        <w:rPr>
          <w:rFonts w:asciiTheme="majorBidi" w:hAnsiTheme="majorBidi" w:cstheme="majorBidi"/>
          <w:sz w:val="24"/>
          <w:szCs w:val="24"/>
          <w:lang w:val="id-ID"/>
        </w:rPr>
        <w:t xml:space="preserve">Qusyairi dalam tasawuf yaitu merupakan </w:t>
      </w:r>
      <w:r w:rsidRPr="00A759B6">
        <w:rPr>
          <w:rFonts w:asciiTheme="majorBidi" w:hAnsiTheme="majorBidi" w:cstheme="majorBidi"/>
          <w:i/>
          <w:iCs/>
          <w:sz w:val="24"/>
          <w:szCs w:val="24"/>
          <w:lang w:val="id-ID"/>
        </w:rPr>
        <w:t>hal</w:t>
      </w:r>
      <w:r w:rsidRPr="00A759B6">
        <w:rPr>
          <w:rFonts w:asciiTheme="majorBidi" w:hAnsiTheme="majorBidi" w:cstheme="majorBidi"/>
          <w:sz w:val="24"/>
          <w:szCs w:val="24"/>
          <w:lang w:val="id-ID"/>
        </w:rPr>
        <w:t xml:space="preserve"> (keadaan) jiwa yang mulia yang bentuknya adalah disaksikannya (kemutlakan) Allah Swt. oleh hamba, selanjutnya yang dicintainya itu juga menyatakan cinta kepada yang dikasihani-Nya.</w:t>
      </w:r>
      <w:r w:rsidRPr="00A759B6">
        <w:rPr>
          <w:rStyle w:val="FootnoteReference"/>
          <w:rFonts w:asciiTheme="majorBidi" w:hAnsiTheme="majorBidi" w:cstheme="majorBidi"/>
          <w:sz w:val="24"/>
          <w:szCs w:val="24"/>
        </w:rPr>
        <w:footnoteReference w:id="9"/>
      </w:r>
    </w:p>
    <w:p w:rsidR="0075129B" w:rsidRPr="00A759B6" w:rsidRDefault="0075129B" w:rsidP="0075129B">
      <w:pPr>
        <w:spacing w:after="0" w:line="480" w:lineRule="auto"/>
        <w:ind w:left="426" w:firstLine="426"/>
        <w:jc w:val="both"/>
        <w:rPr>
          <w:rFonts w:asciiTheme="majorBidi" w:hAnsiTheme="majorBidi" w:cstheme="majorBidi"/>
          <w:sz w:val="24"/>
          <w:szCs w:val="24"/>
          <w:lang w:val="id-ID"/>
        </w:rPr>
      </w:pPr>
      <w:r w:rsidRPr="00C3749A">
        <w:rPr>
          <w:rFonts w:asciiTheme="majorBidi" w:hAnsiTheme="majorBidi" w:cstheme="majorBidi"/>
          <w:i/>
          <w:iCs/>
          <w:sz w:val="24"/>
          <w:szCs w:val="24"/>
          <w:lang w:val="id-ID"/>
        </w:rPr>
        <w:t>Ma</w:t>
      </w:r>
      <w:r w:rsidRPr="00C3749A">
        <w:rPr>
          <w:rFonts w:asciiTheme="majorBidi" w:hAnsiTheme="majorBidi" w:cstheme="majorBidi"/>
          <w:i/>
          <w:iCs/>
          <w:sz w:val="24"/>
          <w:szCs w:val="24"/>
          <w:u w:val="single"/>
          <w:lang w:val="id-ID"/>
        </w:rPr>
        <w:t>h</w:t>
      </w:r>
      <w:r w:rsidRPr="00C3749A">
        <w:rPr>
          <w:rFonts w:asciiTheme="majorBidi" w:hAnsiTheme="majorBidi" w:cstheme="majorBidi"/>
          <w:i/>
          <w:iCs/>
          <w:sz w:val="24"/>
          <w:szCs w:val="24"/>
          <w:lang w:val="id-ID"/>
        </w:rPr>
        <w:t>abbah</w:t>
      </w:r>
      <w:r w:rsidRPr="00A759B6">
        <w:rPr>
          <w:rFonts w:asciiTheme="majorBidi" w:hAnsiTheme="majorBidi" w:cstheme="majorBidi"/>
          <w:sz w:val="24"/>
          <w:szCs w:val="24"/>
          <w:lang w:val="id-ID"/>
        </w:rPr>
        <w:t xml:space="preserve"> (kecintaan) Allah kepada hamba yang mencintai-Nya itu selanjutnya dapat mengambil bentuk </w:t>
      </w:r>
      <w:r w:rsidRPr="00A759B6">
        <w:rPr>
          <w:rFonts w:asciiTheme="majorBidi" w:hAnsiTheme="majorBidi" w:cstheme="majorBidi"/>
          <w:i/>
          <w:iCs/>
          <w:sz w:val="24"/>
          <w:szCs w:val="24"/>
          <w:lang w:val="id-ID"/>
        </w:rPr>
        <w:t>ir</w:t>
      </w:r>
      <w:r>
        <w:rPr>
          <w:rFonts w:asciiTheme="majorBidi" w:hAnsiTheme="majorBidi" w:cstheme="majorBidi"/>
          <w:i/>
          <w:iCs/>
          <w:sz w:val="24"/>
          <w:szCs w:val="24"/>
          <w:lang w:val="id-ID"/>
        </w:rPr>
        <w:t>ă</w:t>
      </w:r>
      <w:r w:rsidRPr="00A759B6">
        <w:rPr>
          <w:rFonts w:asciiTheme="majorBidi" w:hAnsiTheme="majorBidi" w:cstheme="majorBidi"/>
          <w:i/>
          <w:iCs/>
          <w:sz w:val="24"/>
          <w:szCs w:val="24"/>
          <w:lang w:val="id-ID"/>
        </w:rPr>
        <w:t>dah</w:t>
      </w:r>
      <w:r w:rsidRPr="00A759B6">
        <w:rPr>
          <w:rFonts w:asciiTheme="majorBidi" w:hAnsiTheme="majorBidi" w:cstheme="majorBidi"/>
          <w:sz w:val="24"/>
          <w:szCs w:val="24"/>
          <w:lang w:val="id-ID"/>
        </w:rPr>
        <w:t xml:space="preserve"> dan </w:t>
      </w:r>
      <w:r w:rsidRPr="00A759B6">
        <w:rPr>
          <w:rFonts w:asciiTheme="majorBidi" w:hAnsiTheme="majorBidi" w:cstheme="majorBidi"/>
          <w:i/>
          <w:iCs/>
          <w:sz w:val="24"/>
          <w:szCs w:val="24"/>
          <w:lang w:val="id-ID"/>
        </w:rPr>
        <w:t>rahmah</w:t>
      </w:r>
      <w:r w:rsidRPr="00A759B6">
        <w:rPr>
          <w:rFonts w:asciiTheme="majorBidi" w:hAnsiTheme="majorBidi" w:cstheme="majorBidi"/>
          <w:sz w:val="24"/>
          <w:szCs w:val="24"/>
          <w:lang w:val="id-ID"/>
        </w:rPr>
        <w:t xml:space="preserve"> Allah yang diberikan kepada hamba-Nya dalam bentuk pahala dan nikmat yang </w:t>
      </w:r>
      <w:r w:rsidRPr="00A759B6">
        <w:rPr>
          <w:rFonts w:asciiTheme="majorBidi" w:hAnsiTheme="majorBidi" w:cstheme="majorBidi"/>
          <w:sz w:val="24"/>
          <w:szCs w:val="24"/>
          <w:lang w:val="id-ID"/>
        </w:rPr>
        <w:lastRenderedPageBreak/>
        <w:t>melimpah.</w:t>
      </w:r>
      <w:r w:rsidRPr="00A759B6">
        <w:rPr>
          <w:rStyle w:val="FootnoteReference"/>
          <w:rFonts w:asciiTheme="majorBidi" w:hAnsiTheme="majorBidi" w:cstheme="majorBidi"/>
          <w:sz w:val="24"/>
          <w:szCs w:val="24"/>
        </w:rPr>
        <w:footnoteReference w:id="10"/>
      </w:r>
      <w:r w:rsidRPr="00A759B6">
        <w:rPr>
          <w:rFonts w:asciiTheme="majorBidi" w:hAnsiTheme="majorBidi" w:cstheme="majorBidi"/>
          <w:sz w:val="24"/>
          <w:szCs w:val="24"/>
          <w:lang w:val="id-ID"/>
        </w:rPr>
        <w:t xml:space="preserve"> </w:t>
      </w:r>
      <w:r w:rsidRPr="00EA1B37">
        <w:rPr>
          <w:rFonts w:asciiTheme="majorBidi" w:hAnsiTheme="majorBidi" w:cstheme="majorBidi"/>
          <w:i/>
          <w:iCs/>
          <w:sz w:val="24"/>
          <w:szCs w:val="24"/>
          <w:lang w:val="id-ID"/>
        </w:rPr>
        <w:t>Ma</w:t>
      </w:r>
      <w:r w:rsidRPr="00EA1B37">
        <w:rPr>
          <w:rFonts w:asciiTheme="majorBidi" w:hAnsiTheme="majorBidi" w:cstheme="majorBidi"/>
          <w:i/>
          <w:iCs/>
          <w:sz w:val="24"/>
          <w:szCs w:val="24"/>
          <w:u w:val="single"/>
          <w:lang w:val="id-ID"/>
        </w:rPr>
        <w:t>h</w:t>
      </w:r>
      <w:r w:rsidRPr="00EA1B37">
        <w:rPr>
          <w:rFonts w:asciiTheme="majorBidi" w:hAnsiTheme="majorBidi" w:cstheme="majorBidi"/>
          <w:i/>
          <w:iCs/>
          <w:sz w:val="24"/>
          <w:szCs w:val="24"/>
          <w:lang w:val="id-ID"/>
        </w:rPr>
        <w:t>abbah</w:t>
      </w:r>
      <w:r w:rsidRPr="00A759B6">
        <w:rPr>
          <w:rFonts w:asciiTheme="majorBidi" w:hAnsiTheme="majorBidi" w:cstheme="majorBidi"/>
          <w:sz w:val="24"/>
          <w:szCs w:val="24"/>
          <w:lang w:val="id-ID"/>
        </w:rPr>
        <w:t xml:space="preserve"> berbeda dengan </w:t>
      </w:r>
      <w:r w:rsidRPr="00A759B6">
        <w:rPr>
          <w:rFonts w:asciiTheme="majorBidi" w:hAnsiTheme="majorBidi" w:cstheme="majorBidi"/>
          <w:i/>
          <w:iCs/>
          <w:sz w:val="24"/>
          <w:szCs w:val="24"/>
          <w:lang w:val="id-ID"/>
        </w:rPr>
        <w:t>al-Raghbah</w:t>
      </w:r>
      <w:r w:rsidRPr="00A759B6">
        <w:rPr>
          <w:rFonts w:asciiTheme="majorBidi" w:hAnsiTheme="majorBidi" w:cstheme="majorBidi"/>
          <w:sz w:val="24"/>
          <w:szCs w:val="24"/>
          <w:lang w:val="id-ID"/>
        </w:rPr>
        <w:t xml:space="preserve">. </w:t>
      </w:r>
      <w:r w:rsidRPr="00A759B6">
        <w:rPr>
          <w:rFonts w:asciiTheme="majorBidi" w:hAnsiTheme="majorBidi" w:cstheme="majorBidi"/>
          <w:i/>
          <w:iCs/>
          <w:sz w:val="24"/>
          <w:szCs w:val="24"/>
          <w:lang w:val="id-ID"/>
        </w:rPr>
        <w:t>Ma</w:t>
      </w:r>
      <w:r w:rsidRPr="00EA1B37">
        <w:rPr>
          <w:rFonts w:asciiTheme="majorBidi" w:hAnsiTheme="majorBidi" w:cstheme="majorBidi"/>
          <w:i/>
          <w:iCs/>
          <w:sz w:val="24"/>
          <w:szCs w:val="24"/>
          <w:u w:val="single"/>
          <w:lang w:val="id-ID"/>
        </w:rPr>
        <w:t>h</w:t>
      </w:r>
      <w:r w:rsidRPr="00A759B6">
        <w:rPr>
          <w:rFonts w:asciiTheme="majorBidi" w:hAnsiTheme="majorBidi" w:cstheme="majorBidi"/>
          <w:i/>
          <w:iCs/>
          <w:sz w:val="24"/>
          <w:szCs w:val="24"/>
          <w:lang w:val="id-ID"/>
        </w:rPr>
        <w:t>abbah</w:t>
      </w:r>
      <w:r w:rsidRPr="00A759B6">
        <w:rPr>
          <w:rFonts w:asciiTheme="majorBidi" w:hAnsiTheme="majorBidi" w:cstheme="majorBidi"/>
          <w:sz w:val="24"/>
          <w:szCs w:val="24"/>
          <w:lang w:val="id-ID"/>
        </w:rPr>
        <w:t xml:space="preserve"> adalah cinta yang tidak dibarengi dengan harapan pada hal-hal yang bersifat duniawi, sedangkan </w:t>
      </w:r>
      <w:r w:rsidRPr="00A759B6">
        <w:rPr>
          <w:rFonts w:asciiTheme="majorBidi" w:hAnsiTheme="majorBidi" w:cstheme="majorBidi"/>
          <w:i/>
          <w:iCs/>
          <w:sz w:val="24"/>
          <w:szCs w:val="24"/>
          <w:lang w:val="id-ID"/>
        </w:rPr>
        <w:t>al-Raghbah</w:t>
      </w:r>
      <w:r w:rsidRPr="00A759B6">
        <w:rPr>
          <w:rFonts w:asciiTheme="majorBidi" w:hAnsiTheme="majorBidi" w:cstheme="majorBidi"/>
          <w:sz w:val="24"/>
          <w:szCs w:val="24"/>
          <w:lang w:val="id-ID"/>
        </w:rPr>
        <w:t xml:space="preserve"> adalah cinta yang disertai dengan keinginan yang kuat untuk mendapatkan sesuatu, meskipun harus mengorbankan segalanya.</w:t>
      </w:r>
      <w:r w:rsidRPr="00A759B6">
        <w:rPr>
          <w:rStyle w:val="FootnoteReference"/>
          <w:rFonts w:asciiTheme="majorBidi" w:hAnsiTheme="majorBidi" w:cstheme="majorBidi"/>
          <w:sz w:val="24"/>
          <w:szCs w:val="24"/>
        </w:rPr>
        <w:footnoteReference w:id="11"/>
      </w:r>
    </w:p>
    <w:p w:rsidR="0075129B" w:rsidRPr="00A759B6" w:rsidRDefault="0075129B" w:rsidP="0075129B">
      <w:pPr>
        <w:spacing w:after="0" w:line="480" w:lineRule="auto"/>
        <w:ind w:left="426" w:firstLine="426"/>
        <w:jc w:val="both"/>
        <w:rPr>
          <w:rFonts w:asciiTheme="majorBidi" w:hAnsiTheme="majorBidi" w:cstheme="majorBidi"/>
          <w:sz w:val="24"/>
          <w:szCs w:val="24"/>
        </w:rPr>
      </w:pPr>
      <w:r w:rsidRPr="00A759B6">
        <w:rPr>
          <w:rFonts w:asciiTheme="majorBidi" w:hAnsiTheme="majorBidi" w:cstheme="majorBidi"/>
          <w:sz w:val="24"/>
          <w:szCs w:val="24"/>
        </w:rPr>
        <w:t>Mengenai pendapat-pendapat para ulama’ sufi tentang cinta, sebagian dari mereka mengatakan bahwa cinta adalah kecenderungan yang abadi dalam hati yang dimabuk rindu. Dikatakan bahwa cinta mendahulukan kekasihnya dari pada semua yang menyertainya. Dikatakan pula bahwa cinta setia kepada kekasih, baik ketika berhadapan dengannya atau tidak.</w:t>
      </w:r>
      <w:r w:rsidRPr="00A759B6">
        <w:rPr>
          <w:rStyle w:val="FootnoteReference"/>
          <w:rFonts w:asciiTheme="majorBidi" w:hAnsiTheme="majorBidi" w:cstheme="majorBidi"/>
          <w:sz w:val="24"/>
          <w:szCs w:val="24"/>
        </w:rPr>
        <w:footnoteReference w:id="12"/>
      </w:r>
    </w:p>
    <w:p w:rsidR="0075129B" w:rsidRPr="00A759B6" w:rsidRDefault="0075129B" w:rsidP="0075129B">
      <w:pPr>
        <w:spacing w:after="0" w:line="480" w:lineRule="auto"/>
        <w:ind w:left="426" w:firstLine="426"/>
        <w:jc w:val="both"/>
        <w:rPr>
          <w:rFonts w:asciiTheme="majorBidi" w:hAnsiTheme="majorBidi" w:cstheme="majorBidi"/>
          <w:sz w:val="24"/>
          <w:szCs w:val="24"/>
        </w:rPr>
      </w:pPr>
      <w:r w:rsidRPr="00A759B6">
        <w:rPr>
          <w:rFonts w:asciiTheme="majorBidi" w:hAnsiTheme="majorBidi" w:cstheme="majorBidi"/>
          <w:sz w:val="24"/>
          <w:szCs w:val="24"/>
        </w:rPr>
        <w:t>Al</w:t>
      </w:r>
      <w:r>
        <w:rPr>
          <w:rFonts w:asciiTheme="majorBidi" w:hAnsiTheme="majorBidi" w:cstheme="majorBidi"/>
          <w:sz w:val="24"/>
          <w:szCs w:val="24"/>
        </w:rPr>
        <w:t>-</w:t>
      </w:r>
      <w:r w:rsidRPr="00A759B6">
        <w:rPr>
          <w:rFonts w:asciiTheme="majorBidi" w:hAnsiTheme="majorBidi" w:cstheme="majorBidi"/>
          <w:sz w:val="24"/>
          <w:szCs w:val="24"/>
        </w:rPr>
        <w:t>Junaid pernah ditanya tentang cinta, lalu dijawab, “cinta adalah masuknya sifat-sifat kekasih pada sifat-sifat yang mencintainya.” Maksudnya, orang yang mencintai itu selalu memuji-muji yang dicintainya, sehingga orang yang mencintai tenggelam</w:t>
      </w:r>
      <w:r>
        <w:rPr>
          <w:rFonts w:asciiTheme="majorBidi" w:hAnsiTheme="majorBidi" w:cstheme="majorBidi"/>
          <w:sz w:val="24"/>
          <w:szCs w:val="24"/>
        </w:rPr>
        <w:t xml:space="preserve"> </w:t>
      </w:r>
      <w:r w:rsidRPr="00A759B6">
        <w:rPr>
          <w:rFonts w:asciiTheme="majorBidi" w:hAnsiTheme="majorBidi" w:cstheme="majorBidi"/>
          <w:sz w:val="24"/>
          <w:szCs w:val="24"/>
        </w:rPr>
        <w:t>dalam ingatan sifat-sifat yang dicintainya dan melupakan sifat-sifat dirinya sendiri dan perasaannya pada sifat-sifat yang dimilikinya.</w:t>
      </w:r>
      <w:r w:rsidRPr="00A759B6">
        <w:rPr>
          <w:rStyle w:val="FootnoteReference"/>
          <w:rFonts w:asciiTheme="majorBidi" w:hAnsiTheme="majorBidi" w:cstheme="majorBidi"/>
          <w:sz w:val="24"/>
          <w:szCs w:val="24"/>
        </w:rPr>
        <w:footnoteReference w:id="13"/>
      </w:r>
    </w:p>
    <w:p w:rsidR="0075129B" w:rsidRPr="00A759B6" w:rsidRDefault="0075129B" w:rsidP="0075129B">
      <w:pPr>
        <w:spacing w:after="0" w:line="480" w:lineRule="auto"/>
        <w:ind w:left="426" w:firstLine="426"/>
        <w:jc w:val="both"/>
        <w:rPr>
          <w:rFonts w:asciiTheme="majorBidi" w:hAnsiTheme="majorBidi" w:cstheme="majorBidi"/>
          <w:sz w:val="24"/>
          <w:szCs w:val="24"/>
        </w:rPr>
      </w:pPr>
      <w:r w:rsidRPr="00A759B6">
        <w:rPr>
          <w:rFonts w:asciiTheme="majorBidi" w:hAnsiTheme="majorBidi" w:cstheme="majorBidi"/>
          <w:sz w:val="24"/>
          <w:szCs w:val="24"/>
        </w:rPr>
        <w:t xml:space="preserve"> Abu </w:t>
      </w:r>
      <w:r>
        <w:rPr>
          <w:rFonts w:asciiTheme="majorBidi" w:hAnsiTheme="majorBidi" w:cstheme="majorBidi"/>
          <w:sz w:val="24"/>
          <w:szCs w:val="24"/>
        </w:rPr>
        <w:t>‘</w:t>
      </w:r>
      <w:r w:rsidRPr="00A759B6">
        <w:rPr>
          <w:rFonts w:asciiTheme="majorBidi" w:hAnsiTheme="majorBidi" w:cstheme="majorBidi"/>
          <w:sz w:val="24"/>
          <w:szCs w:val="24"/>
        </w:rPr>
        <w:t>Ali A</w:t>
      </w:r>
      <w:r w:rsidRPr="00EA1B37">
        <w:rPr>
          <w:rFonts w:asciiTheme="majorBidi" w:hAnsiTheme="majorBidi" w:cstheme="majorBidi"/>
          <w:sz w:val="24"/>
          <w:szCs w:val="24"/>
          <w:u w:val="single"/>
        </w:rPr>
        <w:t>h</w:t>
      </w:r>
      <w:r w:rsidRPr="00A759B6">
        <w:rPr>
          <w:rFonts w:asciiTheme="majorBidi" w:hAnsiTheme="majorBidi" w:cstheme="majorBidi"/>
          <w:sz w:val="24"/>
          <w:szCs w:val="24"/>
        </w:rPr>
        <w:t xml:space="preserve">mad ar Rudzabari berkata, “Cinta adalah kesetiaan.” Abul </w:t>
      </w:r>
      <w:r w:rsidRPr="00EA1B37">
        <w:rPr>
          <w:rFonts w:asciiTheme="majorBidi" w:hAnsiTheme="majorBidi" w:cstheme="majorBidi"/>
          <w:sz w:val="24"/>
          <w:szCs w:val="24"/>
          <w:u w:val="single"/>
        </w:rPr>
        <w:t>H</w:t>
      </w:r>
      <w:r w:rsidRPr="00A759B6">
        <w:rPr>
          <w:rFonts w:asciiTheme="majorBidi" w:hAnsiTheme="majorBidi" w:cstheme="majorBidi"/>
          <w:sz w:val="24"/>
          <w:szCs w:val="24"/>
        </w:rPr>
        <w:t>asan Samn</w:t>
      </w:r>
      <w:r>
        <w:rPr>
          <w:rFonts w:asciiTheme="majorBidi" w:hAnsiTheme="majorBidi" w:cstheme="majorBidi"/>
          <w:sz w:val="24"/>
          <w:szCs w:val="24"/>
        </w:rPr>
        <w:t>ŭn bin Hamzah al-</w:t>
      </w:r>
      <w:r w:rsidRPr="00A759B6">
        <w:rPr>
          <w:rFonts w:asciiTheme="majorBidi" w:hAnsiTheme="majorBidi" w:cstheme="majorBidi"/>
          <w:sz w:val="24"/>
          <w:szCs w:val="24"/>
        </w:rPr>
        <w:t>Khawwash berkata, “Orang-orang yang mencintai Allah telah pergi dengan kemuliaan dunia dan akhirat.</w:t>
      </w:r>
      <w:r w:rsidRPr="00A759B6">
        <w:rPr>
          <w:rStyle w:val="FootnoteReference"/>
          <w:rFonts w:asciiTheme="majorBidi" w:hAnsiTheme="majorBidi" w:cstheme="majorBidi"/>
          <w:sz w:val="24"/>
          <w:szCs w:val="24"/>
        </w:rPr>
        <w:footnoteReference w:id="14"/>
      </w:r>
      <w:r w:rsidRPr="00A759B6">
        <w:rPr>
          <w:rFonts w:asciiTheme="majorBidi" w:hAnsiTheme="majorBidi" w:cstheme="majorBidi"/>
          <w:sz w:val="24"/>
          <w:szCs w:val="24"/>
        </w:rPr>
        <w:t xml:space="preserve"> Hal ini dikarenakan Nabi Saw., pernah bersabda:</w:t>
      </w:r>
    </w:p>
    <w:p w:rsidR="0075129B" w:rsidRPr="00A759B6" w:rsidRDefault="0075129B" w:rsidP="0075129B">
      <w:pPr>
        <w:bidi/>
        <w:spacing w:after="0" w:line="360" w:lineRule="auto"/>
        <w:ind w:right="426" w:hanging="1"/>
        <w:jc w:val="both"/>
        <w:rPr>
          <w:rFonts w:asciiTheme="majorBidi" w:hAnsiTheme="majorBidi" w:cstheme="majorBidi"/>
          <w:sz w:val="24"/>
          <w:szCs w:val="24"/>
        </w:rPr>
      </w:pPr>
      <w:r w:rsidRPr="00A62D71">
        <w:rPr>
          <w:rFonts w:asciiTheme="majorBidi" w:hAnsiTheme="majorBidi" w:cs="Traditional Arabic"/>
          <w:sz w:val="32"/>
          <w:szCs w:val="32"/>
          <w:rtl/>
        </w:rPr>
        <w:lastRenderedPageBreak/>
        <w:t>الْمَرْءُ مَعَ مَنْ أَحَبَّ</w:t>
      </w:r>
      <w:r w:rsidRPr="00A759B6">
        <w:rPr>
          <w:rStyle w:val="FootnoteReference"/>
          <w:rFonts w:asciiTheme="majorBidi" w:hAnsiTheme="majorBidi" w:cstheme="majorBidi"/>
          <w:sz w:val="24"/>
          <w:szCs w:val="24"/>
          <w:rtl/>
        </w:rPr>
        <w:footnoteReference w:id="15"/>
      </w:r>
    </w:p>
    <w:p w:rsidR="0075129B" w:rsidRPr="00A759B6" w:rsidRDefault="0075129B" w:rsidP="0075129B">
      <w:pPr>
        <w:spacing w:after="0" w:line="240" w:lineRule="auto"/>
        <w:ind w:left="426" w:firstLine="426"/>
        <w:jc w:val="both"/>
        <w:rPr>
          <w:rFonts w:asciiTheme="majorBidi" w:hAnsiTheme="majorBidi" w:cstheme="majorBidi"/>
          <w:i/>
          <w:iCs/>
          <w:sz w:val="24"/>
          <w:szCs w:val="24"/>
        </w:rPr>
      </w:pPr>
      <w:r w:rsidRPr="00A759B6">
        <w:rPr>
          <w:rFonts w:asciiTheme="majorBidi" w:hAnsiTheme="majorBidi" w:cstheme="majorBidi"/>
          <w:i/>
          <w:iCs/>
          <w:sz w:val="24"/>
          <w:szCs w:val="24"/>
        </w:rPr>
        <w:t>“Seseorang akan bersama yang dicintainya”</w:t>
      </w:r>
    </w:p>
    <w:p w:rsidR="0075129B" w:rsidRPr="00A759B6" w:rsidRDefault="0075129B" w:rsidP="0075129B">
      <w:pPr>
        <w:spacing w:after="0" w:line="360" w:lineRule="auto"/>
        <w:ind w:left="426" w:firstLine="426"/>
        <w:jc w:val="both"/>
        <w:rPr>
          <w:rFonts w:asciiTheme="majorBidi" w:hAnsiTheme="majorBidi" w:cstheme="majorBidi"/>
          <w:sz w:val="24"/>
          <w:szCs w:val="24"/>
        </w:rPr>
      </w:pPr>
    </w:p>
    <w:p w:rsidR="0075129B" w:rsidRPr="00A759B6" w:rsidRDefault="0075129B" w:rsidP="0075129B">
      <w:pPr>
        <w:spacing w:after="0" w:line="480" w:lineRule="auto"/>
        <w:ind w:left="426" w:firstLine="426"/>
        <w:jc w:val="both"/>
        <w:rPr>
          <w:rFonts w:asciiTheme="majorBidi" w:hAnsiTheme="majorBidi" w:cstheme="majorBidi"/>
          <w:sz w:val="24"/>
          <w:szCs w:val="24"/>
        </w:rPr>
      </w:pPr>
      <w:r w:rsidRPr="00A759B6">
        <w:rPr>
          <w:rFonts w:asciiTheme="majorBidi" w:hAnsiTheme="majorBidi" w:cstheme="majorBidi"/>
          <w:sz w:val="24"/>
          <w:szCs w:val="24"/>
        </w:rPr>
        <w:t>Abu Bakar Mu</w:t>
      </w:r>
      <w:r w:rsidRPr="00B424F5">
        <w:rPr>
          <w:rFonts w:asciiTheme="majorBidi" w:hAnsiTheme="majorBidi" w:cstheme="majorBidi"/>
          <w:sz w:val="24"/>
          <w:szCs w:val="24"/>
          <w:u w:val="single"/>
        </w:rPr>
        <w:t>h</w:t>
      </w:r>
      <w:r w:rsidRPr="00A759B6">
        <w:rPr>
          <w:rFonts w:asciiTheme="majorBidi" w:hAnsiTheme="majorBidi" w:cstheme="majorBidi"/>
          <w:sz w:val="24"/>
          <w:szCs w:val="24"/>
        </w:rPr>
        <w:t>ammad</w:t>
      </w:r>
      <w:r>
        <w:rPr>
          <w:rFonts w:asciiTheme="majorBidi" w:hAnsiTheme="majorBidi" w:cstheme="majorBidi"/>
          <w:sz w:val="24"/>
          <w:szCs w:val="24"/>
        </w:rPr>
        <w:t xml:space="preserve"> al-</w:t>
      </w:r>
      <w:r w:rsidRPr="00A759B6">
        <w:rPr>
          <w:rFonts w:asciiTheme="majorBidi" w:hAnsiTheme="majorBidi" w:cstheme="majorBidi"/>
          <w:sz w:val="24"/>
          <w:szCs w:val="24"/>
        </w:rPr>
        <w:t>Kattani berkata, “Pernah terjadi dialog cinta di M</w:t>
      </w:r>
      <w:r>
        <w:rPr>
          <w:rFonts w:asciiTheme="majorBidi" w:hAnsiTheme="majorBidi" w:cstheme="majorBidi"/>
          <w:sz w:val="24"/>
          <w:szCs w:val="24"/>
        </w:rPr>
        <w:t>akkah al-</w:t>
      </w:r>
      <w:r w:rsidRPr="00A759B6">
        <w:rPr>
          <w:rFonts w:asciiTheme="majorBidi" w:hAnsiTheme="majorBidi" w:cstheme="majorBidi"/>
          <w:sz w:val="24"/>
          <w:szCs w:val="24"/>
        </w:rPr>
        <w:t>Mukarramah di waktu musim haji. Para syaikh (guru besar) menyamp</w:t>
      </w:r>
      <w:r>
        <w:rPr>
          <w:rFonts w:asciiTheme="majorBidi" w:hAnsiTheme="majorBidi" w:cstheme="majorBidi"/>
          <w:sz w:val="24"/>
          <w:szCs w:val="24"/>
        </w:rPr>
        <w:t>aikan pendapatnya, sedangkan al-</w:t>
      </w:r>
      <w:r w:rsidRPr="00A759B6">
        <w:rPr>
          <w:rFonts w:asciiTheme="majorBidi" w:hAnsiTheme="majorBidi" w:cstheme="majorBidi"/>
          <w:sz w:val="24"/>
          <w:szCs w:val="24"/>
        </w:rPr>
        <w:t>Junaid pada saat itu adalah yang paling muda us</w:t>
      </w:r>
      <w:r>
        <w:rPr>
          <w:rFonts w:asciiTheme="majorBidi" w:hAnsiTheme="majorBidi" w:cstheme="majorBidi"/>
          <w:sz w:val="24"/>
          <w:szCs w:val="24"/>
        </w:rPr>
        <w:t>ianya. Mereka berkata kepada al-</w:t>
      </w:r>
      <w:r w:rsidRPr="00A759B6">
        <w:rPr>
          <w:rFonts w:asciiTheme="majorBidi" w:hAnsiTheme="majorBidi" w:cstheme="majorBidi"/>
          <w:sz w:val="24"/>
          <w:szCs w:val="24"/>
        </w:rPr>
        <w:t>Junaid, “Sampaikanlah pendap</w:t>
      </w:r>
      <w:r>
        <w:rPr>
          <w:rFonts w:asciiTheme="majorBidi" w:hAnsiTheme="majorBidi" w:cstheme="majorBidi"/>
          <w:sz w:val="24"/>
          <w:szCs w:val="24"/>
        </w:rPr>
        <w:t>atmu wahai orang iraq. ‘maka al-</w:t>
      </w:r>
      <w:r w:rsidRPr="00A759B6">
        <w:rPr>
          <w:rFonts w:asciiTheme="majorBidi" w:hAnsiTheme="majorBidi" w:cstheme="majorBidi"/>
          <w:sz w:val="24"/>
          <w:szCs w:val="24"/>
        </w:rPr>
        <w:t>Junaid menundukkan kepalanya, dan kedua matanya mencucurkan air mata, kemudian berkata, “Seorang hamba yang telah meninggalkan dirinya untuk mengingat Tuhannya, berdiri menunaikan hak-hak Tuhannya, memandangnya dengan mata hatinya sampai hatinya membakar identitas dirinya, meminum kejernihan min</w:t>
      </w:r>
      <w:r>
        <w:rPr>
          <w:rFonts w:asciiTheme="majorBidi" w:hAnsiTheme="majorBidi" w:cstheme="majorBidi"/>
          <w:sz w:val="24"/>
          <w:szCs w:val="24"/>
        </w:rPr>
        <w:t>u</w:t>
      </w:r>
      <w:r w:rsidRPr="00A759B6">
        <w:rPr>
          <w:rFonts w:asciiTheme="majorBidi" w:hAnsiTheme="majorBidi" w:cstheme="majorBidi"/>
          <w:sz w:val="24"/>
          <w:szCs w:val="24"/>
        </w:rPr>
        <w:t>man dari gelas cintanya, sehingga tersingkaplah tabir Tuhan Yang Maha Perkasa dari kegaiban-Nya. Jika hamba ini berbicara, maka ia berbicara dengan nama Allah. Jika menyampaikan suatu pendapat, maka ia mengambilnya dari Allah. Jika bergerak, maka itu karena perintah Allah. Jika diam, maka ia selalu bersama Allah. Dia selalu dengan nama Allah dan untuk Allah serta selalu bersama Allah.’ Maka menangislah para syeikh seraya mengatakan, ‘Tiadalah ucapan yang lebih baik dari ucapanmu, semoga Allah memberikan mahkota kepada orang-orang arif.</w:t>
      </w:r>
      <w:r w:rsidRPr="00A759B6">
        <w:rPr>
          <w:rStyle w:val="FootnoteReference"/>
          <w:rFonts w:asciiTheme="majorBidi" w:hAnsiTheme="majorBidi" w:cstheme="majorBidi"/>
          <w:sz w:val="24"/>
          <w:szCs w:val="24"/>
        </w:rPr>
        <w:footnoteReference w:id="16"/>
      </w:r>
    </w:p>
    <w:p w:rsidR="0075129B" w:rsidRDefault="0075129B" w:rsidP="0075129B">
      <w:pPr>
        <w:spacing w:after="0" w:line="480" w:lineRule="auto"/>
        <w:ind w:left="426" w:firstLine="426"/>
        <w:jc w:val="both"/>
        <w:rPr>
          <w:rFonts w:asciiTheme="majorBidi" w:hAnsiTheme="majorBidi" w:cstheme="majorBidi"/>
          <w:sz w:val="24"/>
          <w:szCs w:val="24"/>
        </w:rPr>
      </w:pPr>
      <w:r>
        <w:rPr>
          <w:rFonts w:asciiTheme="majorBidi" w:hAnsiTheme="majorBidi" w:cstheme="majorBidi"/>
          <w:sz w:val="24"/>
          <w:szCs w:val="24"/>
        </w:rPr>
        <w:lastRenderedPageBreak/>
        <w:t>Rabi’ah al-</w:t>
      </w:r>
      <w:r w:rsidRPr="00A759B6">
        <w:rPr>
          <w:rFonts w:asciiTheme="majorBidi" w:hAnsiTheme="majorBidi" w:cstheme="majorBidi"/>
          <w:sz w:val="24"/>
          <w:szCs w:val="24"/>
        </w:rPr>
        <w:t>Adawiyah berkata dalam munajatnya, “Wahai Tuhanku, apakah Engkau akan membakar hati yang mencintai-Mu?” Kemudian ada suara yang menyahut, “Kami tidaklah memperlakukan demikian, maka janganlah kamu punya prasangka buruk terhadap kami.”</w:t>
      </w:r>
      <w:r w:rsidRPr="00A759B6">
        <w:rPr>
          <w:rStyle w:val="FootnoteReference"/>
          <w:rFonts w:asciiTheme="majorBidi" w:hAnsiTheme="majorBidi" w:cstheme="majorBidi"/>
          <w:sz w:val="24"/>
          <w:szCs w:val="24"/>
        </w:rPr>
        <w:footnoteReference w:id="17"/>
      </w:r>
    </w:p>
    <w:p w:rsidR="0075129B" w:rsidRDefault="0075129B" w:rsidP="0075129B">
      <w:pPr>
        <w:spacing w:after="0" w:line="480" w:lineRule="auto"/>
        <w:ind w:left="426" w:firstLine="426"/>
        <w:jc w:val="both"/>
        <w:rPr>
          <w:rFonts w:asciiTheme="majorBidi" w:hAnsiTheme="majorBidi" w:cstheme="majorBidi"/>
          <w:sz w:val="24"/>
          <w:szCs w:val="24"/>
        </w:rPr>
      </w:pPr>
      <w:r w:rsidRPr="007F5EA6">
        <w:rPr>
          <w:rFonts w:asciiTheme="majorBidi" w:hAnsiTheme="majorBidi" w:cstheme="majorBidi"/>
          <w:sz w:val="24"/>
          <w:szCs w:val="24"/>
        </w:rPr>
        <w:t>Dalam munajat sucinya, Rabi’ah al-</w:t>
      </w:r>
      <w:r>
        <w:rPr>
          <w:rFonts w:asciiTheme="majorBidi" w:hAnsiTheme="majorBidi" w:cstheme="majorBidi"/>
          <w:sz w:val="24"/>
          <w:szCs w:val="24"/>
        </w:rPr>
        <w:t>‘</w:t>
      </w:r>
      <w:r w:rsidRPr="007F5EA6">
        <w:rPr>
          <w:rFonts w:asciiTheme="majorBidi" w:hAnsiTheme="majorBidi" w:cstheme="majorBidi"/>
          <w:sz w:val="24"/>
          <w:szCs w:val="24"/>
        </w:rPr>
        <w:t>Adawiyah mengatakan,</w:t>
      </w:r>
      <w:r>
        <w:rPr>
          <w:rFonts w:asciiTheme="majorBidi" w:hAnsiTheme="majorBidi" w:cstheme="majorBidi"/>
          <w:sz w:val="24"/>
          <w:szCs w:val="24"/>
        </w:rPr>
        <w:t xml:space="preserve"> </w:t>
      </w:r>
      <w:r w:rsidRPr="007F5EA6">
        <w:rPr>
          <w:rFonts w:asciiTheme="majorBidi" w:hAnsiTheme="majorBidi" w:cstheme="majorBidi"/>
          <w:sz w:val="24"/>
          <w:szCs w:val="24"/>
        </w:rPr>
        <w:t>Aku mencintaimu dengan dua cinta, pertama adalah cinta berahi, dan kedua, cinta yang disebabkan karena engkau berhak untuk cinta itu.</w:t>
      </w:r>
    </w:p>
    <w:p w:rsidR="0075129B" w:rsidRPr="007F5EA6" w:rsidRDefault="0075129B" w:rsidP="0075129B">
      <w:pPr>
        <w:spacing w:after="0" w:line="480" w:lineRule="auto"/>
        <w:ind w:left="426" w:firstLine="426"/>
        <w:jc w:val="both"/>
        <w:rPr>
          <w:rFonts w:asciiTheme="majorBidi" w:hAnsiTheme="majorBidi" w:cstheme="majorBidi"/>
          <w:sz w:val="24"/>
          <w:szCs w:val="24"/>
        </w:rPr>
      </w:pPr>
      <w:r w:rsidRPr="007F5EA6">
        <w:rPr>
          <w:rFonts w:asciiTheme="majorBidi" w:hAnsiTheme="majorBidi" w:cstheme="majorBidi"/>
          <w:sz w:val="24"/>
          <w:szCs w:val="24"/>
        </w:rPr>
        <w:t>Adapun cint</w:t>
      </w:r>
      <w:r>
        <w:rPr>
          <w:rFonts w:asciiTheme="majorBidi" w:hAnsiTheme="majorBidi" w:cstheme="majorBidi"/>
          <w:sz w:val="24"/>
          <w:szCs w:val="24"/>
        </w:rPr>
        <w:t>aku yang pertama, yakni cinta bi</w:t>
      </w:r>
      <w:r w:rsidRPr="007F5EA6">
        <w:rPr>
          <w:rFonts w:asciiTheme="majorBidi" w:hAnsiTheme="majorBidi" w:cstheme="majorBidi"/>
          <w:sz w:val="24"/>
          <w:szCs w:val="24"/>
        </w:rPr>
        <w:t xml:space="preserve">rahi, adalah </w:t>
      </w:r>
      <w:r w:rsidRPr="005D0312">
        <w:rPr>
          <w:rFonts w:asciiTheme="majorBidi" w:hAnsiTheme="majorBidi" w:cstheme="majorBidi"/>
          <w:i/>
          <w:iCs/>
          <w:sz w:val="24"/>
          <w:szCs w:val="24"/>
        </w:rPr>
        <w:t>dzikir</w:t>
      </w:r>
      <w:r>
        <w:rPr>
          <w:rFonts w:asciiTheme="majorBidi" w:hAnsiTheme="majorBidi" w:cstheme="majorBidi"/>
          <w:sz w:val="24"/>
          <w:szCs w:val="24"/>
        </w:rPr>
        <w:t>-</w:t>
      </w:r>
      <w:r w:rsidRPr="007F5EA6">
        <w:rPr>
          <w:rFonts w:asciiTheme="majorBidi" w:hAnsiTheme="majorBidi" w:cstheme="majorBidi"/>
          <w:sz w:val="24"/>
          <w:szCs w:val="24"/>
        </w:rPr>
        <w:t>ku</w:t>
      </w:r>
      <w:r>
        <w:rPr>
          <w:rFonts w:asciiTheme="majorBidi" w:hAnsiTheme="majorBidi" w:cstheme="majorBidi"/>
          <w:sz w:val="24"/>
          <w:szCs w:val="24"/>
        </w:rPr>
        <w:t xml:space="preserve"> </w:t>
      </w:r>
      <w:r w:rsidRPr="007F5EA6">
        <w:rPr>
          <w:rFonts w:asciiTheme="majorBidi" w:hAnsiTheme="majorBidi" w:cstheme="majorBidi"/>
          <w:sz w:val="24"/>
          <w:szCs w:val="24"/>
        </w:rPr>
        <w:t>kepada-Mu, yang memalingkanku dari selain-Mu. Sedangkan cintaku yang disebabkan karena engkau berhak untuk cinta itu adalah  terbentangnya rahasia-Mu di hadapanku, hingga aku melihat-Mu. Tidak ada sanjungan untukku dalam cinta yang pertama, tidak juga yang kedua. Justru segala puji untuk-Mu dalam cintaku yang pertama dan yang kedua.</w:t>
      </w:r>
      <w:r>
        <w:rPr>
          <w:rStyle w:val="FootnoteReference"/>
          <w:rFonts w:asciiTheme="majorBidi" w:hAnsiTheme="majorBidi" w:cstheme="majorBidi"/>
          <w:sz w:val="24"/>
          <w:szCs w:val="24"/>
        </w:rPr>
        <w:footnoteReference w:id="18"/>
      </w:r>
    </w:p>
    <w:p w:rsidR="0075129B" w:rsidRPr="00A759B6" w:rsidRDefault="0075129B" w:rsidP="0075129B">
      <w:pPr>
        <w:spacing w:after="0" w:line="480" w:lineRule="auto"/>
        <w:ind w:left="426" w:firstLine="426"/>
        <w:jc w:val="both"/>
        <w:rPr>
          <w:rFonts w:asciiTheme="majorBidi" w:hAnsiTheme="majorBidi" w:cstheme="majorBidi"/>
          <w:sz w:val="24"/>
          <w:szCs w:val="24"/>
        </w:rPr>
      </w:pPr>
      <w:r w:rsidRPr="00A759B6">
        <w:rPr>
          <w:rFonts w:asciiTheme="majorBidi" w:eastAsia="Times New Roman" w:hAnsiTheme="majorBidi" w:cstheme="majorBidi"/>
          <w:sz w:val="24"/>
          <w:szCs w:val="24"/>
        </w:rPr>
        <w:t>Margaret Smith mengatakan, al-Qusyayri mendefinisikan cinta sebagai kecenderungan hati yang telah diracuni cinta, … kehamonisan dengan Sang Kekasih, penghapusan semua kualitas pecinta, penegakan esensi Sang Kekasih (Allah), dan akhirnya terjalinlah hati sang pecinta itu dengan kehe</w:t>
      </w:r>
      <w:r>
        <w:rPr>
          <w:rFonts w:asciiTheme="majorBidi" w:eastAsia="Times New Roman" w:hAnsiTheme="majorBidi" w:cstheme="majorBidi"/>
          <w:sz w:val="24"/>
          <w:szCs w:val="24"/>
        </w:rPr>
        <w:t>ndak Ilahi. Sedang bagi al-Junai</w:t>
      </w:r>
      <w:r w:rsidRPr="00A759B6">
        <w:rPr>
          <w:rFonts w:asciiTheme="majorBidi" w:eastAsia="Times New Roman" w:hAnsiTheme="majorBidi" w:cstheme="majorBidi"/>
          <w:sz w:val="24"/>
          <w:szCs w:val="24"/>
        </w:rPr>
        <w:t xml:space="preserve">d, cinta itu sebagai peleburan di dalam keagungan Sang Kekasih dalam wahana kekuatan sang pecinta. Kata Abu `Abdullah, cinta itu berarti memberikan semua yang engkau miliki kepada Allah yang sangat engkau cintai, sehingga tidak ada lagi sisa dalam dirimu. </w:t>
      </w:r>
      <w:r w:rsidRPr="00A759B6">
        <w:rPr>
          <w:rFonts w:asciiTheme="majorBidi" w:eastAsia="Times New Roman" w:hAnsiTheme="majorBidi" w:cstheme="majorBidi"/>
          <w:sz w:val="24"/>
          <w:szCs w:val="24"/>
        </w:rPr>
        <w:lastRenderedPageBreak/>
        <w:t>Sedang kata asy-Syibli hal itu disebut cinta, sebab ia menghapuskan semua kecuali Sang Kekasih dan cinta adalah api yang akan melalap semua kecuali Kehendak Il</w:t>
      </w:r>
      <w:r>
        <w:rPr>
          <w:rFonts w:asciiTheme="majorBidi" w:eastAsia="Times New Roman" w:hAnsiTheme="majorBidi" w:cstheme="majorBidi"/>
          <w:sz w:val="24"/>
          <w:szCs w:val="24"/>
        </w:rPr>
        <w:t>ă</w:t>
      </w:r>
      <w:r w:rsidRPr="00A759B6">
        <w:rPr>
          <w:rFonts w:asciiTheme="majorBidi" w:eastAsia="Times New Roman" w:hAnsiTheme="majorBidi" w:cstheme="majorBidi"/>
          <w:sz w:val="24"/>
          <w:szCs w:val="24"/>
        </w:rPr>
        <w:t>hi.</w:t>
      </w:r>
      <w:r w:rsidRPr="00A759B6">
        <w:rPr>
          <w:rStyle w:val="FootnoteReference"/>
          <w:rFonts w:asciiTheme="majorBidi" w:eastAsia="Times New Roman" w:hAnsiTheme="majorBidi" w:cstheme="majorBidi"/>
          <w:sz w:val="24"/>
          <w:szCs w:val="24"/>
        </w:rPr>
        <w:footnoteReference w:id="19"/>
      </w:r>
    </w:p>
    <w:p w:rsidR="0075129B" w:rsidRPr="00A759B6" w:rsidRDefault="0075129B" w:rsidP="0075129B">
      <w:pPr>
        <w:spacing w:after="0" w:line="480" w:lineRule="auto"/>
        <w:ind w:left="426" w:firstLine="426"/>
        <w:jc w:val="both"/>
        <w:rPr>
          <w:rFonts w:ascii="Times New Roman" w:hAnsi="Times New Roman" w:cs="Times New Roman"/>
          <w:sz w:val="24"/>
          <w:szCs w:val="24"/>
        </w:rPr>
      </w:pPr>
      <w:r w:rsidRPr="00A759B6">
        <w:rPr>
          <w:rFonts w:asciiTheme="majorBidi" w:hAnsiTheme="majorBidi" w:cstheme="majorBidi"/>
          <w:sz w:val="24"/>
          <w:szCs w:val="24"/>
        </w:rPr>
        <w:t xml:space="preserve">Berkata Abu </w:t>
      </w:r>
      <w:r>
        <w:rPr>
          <w:rFonts w:asciiTheme="majorBidi" w:hAnsiTheme="majorBidi" w:cstheme="majorBidi"/>
          <w:sz w:val="24"/>
          <w:szCs w:val="24"/>
        </w:rPr>
        <w:t>‘</w:t>
      </w:r>
      <w:r w:rsidRPr="00A759B6">
        <w:rPr>
          <w:rFonts w:asciiTheme="majorBidi" w:hAnsiTheme="majorBidi" w:cstheme="majorBidi"/>
          <w:sz w:val="24"/>
          <w:szCs w:val="24"/>
        </w:rPr>
        <w:t xml:space="preserve">Utsman, “Fasiknya orang-orang arif terjadi jika melepaskan pandangan mata, lisan, dan telinga kepada hal-hal yang menjurus kepada dunia dan kepentingan-kepentingan dunia. Sedangkan khianatnya </w:t>
      </w:r>
      <w:r w:rsidRPr="00A759B6">
        <w:rPr>
          <w:rFonts w:asciiTheme="majorBidi" w:hAnsiTheme="majorBidi" w:cstheme="majorBidi"/>
          <w:i/>
          <w:iCs/>
          <w:sz w:val="24"/>
          <w:szCs w:val="24"/>
        </w:rPr>
        <w:t>mu</w:t>
      </w:r>
      <w:r w:rsidRPr="005D0312">
        <w:rPr>
          <w:rFonts w:asciiTheme="majorBidi" w:hAnsiTheme="majorBidi" w:cstheme="majorBidi"/>
          <w:i/>
          <w:iCs/>
          <w:sz w:val="24"/>
          <w:szCs w:val="24"/>
          <w:u w:val="single"/>
        </w:rPr>
        <w:t>h</w:t>
      </w:r>
      <w:r w:rsidRPr="00A759B6">
        <w:rPr>
          <w:rFonts w:asciiTheme="majorBidi" w:hAnsiTheme="majorBidi" w:cstheme="majorBidi"/>
          <w:i/>
          <w:iCs/>
          <w:sz w:val="24"/>
          <w:szCs w:val="24"/>
        </w:rPr>
        <w:t>ibbin</w:t>
      </w:r>
      <w:r w:rsidRPr="00A759B6">
        <w:rPr>
          <w:rFonts w:asciiTheme="majorBidi" w:hAnsiTheme="majorBidi" w:cstheme="majorBidi"/>
          <w:sz w:val="24"/>
          <w:szCs w:val="24"/>
        </w:rPr>
        <w:t xml:space="preserve"> (orang-orang yang mencintai Allah) terjadi jika memilih hawa</w:t>
      </w:r>
      <w:r>
        <w:rPr>
          <w:rFonts w:asciiTheme="majorBidi" w:hAnsiTheme="majorBidi" w:cstheme="majorBidi"/>
          <w:sz w:val="24"/>
          <w:szCs w:val="24"/>
        </w:rPr>
        <w:t xml:space="preserve"> nafsunya dari pada </w:t>
      </w:r>
      <w:r w:rsidRPr="005D0312">
        <w:rPr>
          <w:rFonts w:asciiTheme="majorBidi" w:hAnsiTheme="majorBidi" w:cstheme="majorBidi"/>
          <w:i/>
          <w:iCs/>
          <w:sz w:val="24"/>
          <w:szCs w:val="24"/>
        </w:rPr>
        <w:t>ridlo</w:t>
      </w:r>
      <w:r w:rsidRPr="00A759B6">
        <w:rPr>
          <w:rFonts w:asciiTheme="majorBidi" w:hAnsiTheme="majorBidi" w:cstheme="majorBidi"/>
          <w:sz w:val="24"/>
          <w:szCs w:val="24"/>
        </w:rPr>
        <w:t xml:space="preserve"> Allah </w:t>
      </w:r>
      <w:r>
        <w:rPr>
          <w:rFonts w:asciiTheme="majorBidi" w:hAnsiTheme="majorBidi" w:cstheme="majorBidi"/>
          <w:sz w:val="24"/>
          <w:szCs w:val="24"/>
        </w:rPr>
        <w:t>‘</w:t>
      </w:r>
      <w:r w:rsidRPr="00A759B6">
        <w:rPr>
          <w:rFonts w:asciiTheme="majorBidi" w:hAnsiTheme="majorBidi" w:cstheme="majorBidi"/>
          <w:i/>
          <w:iCs/>
          <w:sz w:val="24"/>
          <w:szCs w:val="24"/>
        </w:rPr>
        <w:t>Azza wa</w:t>
      </w:r>
      <w:r w:rsidRPr="00280BA8">
        <w:rPr>
          <w:rFonts w:ascii="Times New Roman" w:hAnsi="Times New Roman" w:cs="Times New Roman"/>
          <w:i/>
          <w:iCs/>
        </w:rPr>
        <w:t xml:space="preserve"> </w:t>
      </w:r>
      <w:r w:rsidRPr="00A759B6">
        <w:rPr>
          <w:rFonts w:ascii="Times New Roman" w:hAnsi="Times New Roman" w:cs="Times New Roman"/>
          <w:i/>
          <w:iCs/>
          <w:sz w:val="24"/>
          <w:szCs w:val="24"/>
        </w:rPr>
        <w:t>Jalla</w:t>
      </w:r>
      <w:r w:rsidRPr="00A759B6">
        <w:rPr>
          <w:rFonts w:ascii="Times New Roman" w:hAnsi="Times New Roman" w:cs="Times New Roman"/>
          <w:sz w:val="24"/>
          <w:szCs w:val="24"/>
        </w:rPr>
        <w:t xml:space="preserve"> dalam menghadapi masa depan mereka. Adapun bohongnya </w:t>
      </w:r>
      <w:r w:rsidRPr="00A759B6">
        <w:rPr>
          <w:rFonts w:ascii="Times New Roman" w:hAnsi="Times New Roman" w:cs="Times New Roman"/>
          <w:i/>
          <w:iCs/>
          <w:sz w:val="24"/>
          <w:szCs w:val="24"/>
        </w:rPr>
        <w:t>murid</w:t>
      </w:r>
      <w:r w:rsidRPr="00A759B6">
        <w:rPr>
          <w:rFonts w:ascii="Times New Roman" w:hAnsi="Times New Roman" w:cs="Times New Roman"/>
          <w:sz w:val="24"/>
          <w:szCs w:val="24"/>
        </w:rPr>
        <w:t xml:space="preserve"> terjadi apabila urusan makhluk dan kepentingan mereka mengalahkan </w:t>
      </w:r>
      <w:r w:rsidRPr="005D0312">
        <w:rPr>
          <w:rFonts w:ascii="Times New Roman" w:hAnsi="Times New Roman" w:cs="Times New Roman"/>
          <w:i/>
          <w:iCs/>
          <w:sz w:val="24"/>
          <w:szCs w:val="24"/>
        </w:rPr>
        <w:t>dzikir</w:t>
      </w:r>
      <w:r w:rsidRPr="00A759B6">
        <w:rPr>
          <w:rFonts w:ascii="Times New Roman" w:hAnsi="Times New Roman" w:cs="Times New Roman"/>
          <w:sz w:val="24"/>
          <w:szCs w:val="24"/>
        </w:rPr>
        <w:t xml:space="preserve"> kepada Allah dan kepentingan Allah.”</w:t>
      </w:r>
      <w:r w:rsidRPr="00A759B6">
        <w:rPr>
          <w:rStyle w:val="FootnoteReference"/>
          <w:rFonts w:ascii="Times New Roman" w:hAnsi="Times New Roman" w:cs="Times New Roman"/>
          <w:sz w:val="24"/>
          <w:szCs w:val="24"/>
        </w:rPr>
        <w:footnoteReference w:id="20"/>
      </w:r>
    </w:p>
    <w:p w:rsidR="0075129B" w:rsidRPr="00A759B6" w:rsidRDefault="0075129B" w:rsidP="0075129B">
      <w:pPr>
        <w:spacing w:after="0" w:line="480" w:lineRule="auto"/>
        <w:ind w:left="426" w:firstLine="426"/>
        <w:jc w:val="both"/>
        <w:rPr>
          <w:rFonts w:ascii="Times New Roman" w:hAnsi="Times New Roman" w:cs="Times New Roman"/>
          <w:sz w:val="24"/>
          <w:szCs w:val="24"/>
        </w:rPr>
      </w:pPr>
      <w:r w:rsidRPr="00A759B6">
        <w:rPr>
          <w:rFonts w:ascii="Times New Roman" w:hAnsi="Times New Roman" w:cs="Times New Roman"/>
          <w:sz w:val="24"/>
          <w:szCs w:val="24"/>
        </w:rPr>
        <w:t>Menurut Harun Nasution, pengertian ma</w:t>
      </w:r>
      <w:r w:rsidRPr="000D5C62">
        <w:rPr>
          <w:rFonts w:ascii="Times New Roman" w:hAnsi="Times New Roman" w:cs="Times New Roman"/>
          <w:sz w:val="24"/>
          <w:szCs w:val="24"/>
          <w:u w:val="single"/>
        </w:rPr>
        <w:t>h</w:t>
      </w:r>
      <w:r w:rsidRPr="00A759B6">
        <w:rPr>
          <w:rFonts w:ascii="Times New Roman" w:hAnsi="Times New Roman" w:cs="Times New Roman"/>
          <w:sz w:val="24"/>
          <w:szCs w:val="24"/>
        </w:rPr>
        <w:t>abbah adalah:</w:t>
      </w:r>
    </w:p>
    <w:p w:rsidR="0075129B" w:rsidRPr="00A759B6" w:rsidRDefault="0075129B" w:rsidP="0075129B">
      <w:pPr>
        <w:pStyle w:val="ListParagraph"/>
        <w:numPr>
          <w:ilvl w:val="1"/>
          <w:numId w:val="14"/>
        </w:numPr>
        <w:spacing w:line="480" w:lineRule="auto"/>
        <w:jc w:val="both"/>
        <w:rPr>
          <w:rFonts w:ascii="Times New Roman" w:hAnsi="Times New Roman" w:cs="Times New Roman"/>
          <w:lang w:val="id-ID"/>
        </w:rPr>
      </w:pPr>
      <w:r w:rsidRPr="00A759B6">
        <w:rPr>
          <w:rFonts w:ascii="Times New Roman" w:hAnsi="Times New Roman" w:cs="Times New Roman"/>
        </w:rPr>
        <w:t>Patuh kepada Tuhan dan membenci sikap melawan kepada-Nya.</w:t>
      </w:r>
    </w:p>
    <w:p w:rsidR="0075129B" w:rsidRPr="00A759B6" w:rsidRDefault="0075129B" w:rsidP="0075129B">
      <w:pPr>
        <w:pStyle w:val="ListParagraph"/>
        <w:numPr>
          <w:ilvl w:val="1"/>
          <w:numId w:val="14"/>
        </w:numPr>
        <w:spacing w:line="480" w:lineRule="auto"/>
        <w:jc w:val="both"/>
        <w:rPr>
          <w:rFonts w:ascii="Times New Roman" w:hAnsi="Times New Roman" w:cs="Times New Roman"/>
          <w:lang w:val="id-ID"/>
        </w:rPr>
      </w:pPr>
      <w:r w:rsidRPr="00A759B6">
        <w:rPr>
          <w:rFonts w:ascii="Times New Roman" w:hAnsi="Times New Roman" w:cs="Times New Roman"/>
        </w:rPr>
        <w:t>Menyerahkan seluruh diri kepada yang dikasihi.</w:t>
      </w:r>
    </w:p>
    <w:p w:rsidR="0075129B" w:rsidRPr="00AD2257" w:rsidRDefault="0075129B" w:rsidP="0075129B">
      <w:pPr>
        <w:pStyle w:val="ListParagraph"/>
        <w:numPr>
          <w:ilvl w:val="1"/>
          <w:numId w:val="14"/>
        </w:numPr>
        <w:spacing w:line="480" w:lineRule="auto"/>
        <w:jc w:val="both"/>
        <w:rPr>
          <w:rFonts w:ascii="Times New Roman" w:hAnsi="Times New Roman" w:cs="Times New Roman"/>
          <w:lang w:val="id-ID"/>
        </w:rPr>
      </w:pPr>
      <w:r w:rsidRPr="00A759B6">
        <w:rPr>
          <w:rFonts w:ascii="Times New Roman" w:hAnsi="Times New Roman" w:cs="Times New Roman"/>
        </w:rPr>
        <w:t>Mengosongkan hati dari segala-galanya kecuali dari yang dikasihi, yaitu Tuhan.</w:t>
      </w:r>
      <w:r w:rsidRPr="00A759B6">
        <w:rPr>
          <w:rStyle w:val="FootnoteReference"/>
          <w:rFonts w:ascii="Times New Roman" w:hAnsi="Times New Roman" w:cs="Times New Roman"/>
        </w:rPr>
        <w:footnoteReference w:id="21"/>
      </w:r>
    </w:p>
    <w:p w:rsidR="0075129B" w:rsidRDefault="0075129B" w:rsidP="0075129B">
      <w:pPr>
        <w:spacing w:after="0" w:line="480" w:lineRule="auto"/>
        <w:ind w:left="426" w:firstLine="426"/>
        <w:jc w:val="both"/>
        <w:rPr>
          <w:rFonts w:ascii="Times New Roman" w:hAnsi="Times New Roman" w:cs="Times New Roman"/>
          <w:sz w:val="24"/>
          <w:szCs w:val="24"/>
        </w:rPr>
      </w:pPr>
      <w:r w:rsidRPr="003E0B84">
        <w:rPr>
          <w:rFonts w:ascii="Times New Roman" w:hAnsi="Times New Roman" w:cs="Times New Roman"/>
          <w:sz w:val="24"/>
          <w:szCs w:val="24"/>
          <w:lang w:val="id-ID"/>
        </w:rPr>
        <w:t>Dari semua pendapat di atas dapat penulis simpulkan bahwa ma</w:t>
      </w:r>
      <w:r w:rsidRPr="003E0B84">
        <w:rPr>
          <w:rFonts w:ascii="Times New Roman" w:hAnsi="Times New Roman" w:cs="Times New Roman"/>
          <w:sz w:val="24"/>
          <w:szCs w:val="24"/>
          <w:u w:val="single"/>
          <w:lang w:val="id-ID"/>
        </w:rPr>
        <w:t>h</w:t>
      </w:r>
      <w:r w:rsidRPr="003E0B84">
        <w:rPr>
          <w:rFonts w:ascii="Times New Roman" w:hAnsi="Times New Roman" w:cs="Times New Roman"/>
          <w:sz w:val="24"/>
          <w:szCs w:val="24"/>
          <w:lang w:val="id-ID"/>
        </w:rPr>
        <w:t>abbah adalah mengikuti segala perintah Allah dan menjauhi segala larangannya, serta mengikuti ajaran yang dibawa Ros</w:t>
      </w:r>
      <w:r>
        <w:rPr>
          <w:rFonts w:ascii="Times New Roman" w:hAnsi="Times New Roman" w:cs="Times New Roman"/>
          <w:sz w:val="24"/>
          <w:szCs w:val="24"/>
          <w:lang w:val="id-ID"/>
        </w:rPr>
        <w:t>ŭ</w:t>
      </w:r>
      <w:r w:rsidRPr="003E0B84">
        <w:rPr>
          <w:rFonts w:ascii="Times New Roman" w:hAnsi="Times New Roman" w:cs="Times New Roman"/>
          <w:sz w:val="24"/>
          <w:szCs w:val="24"/>
          <w:lang w:val="id-ID"/>
        </w:rPr>
        <w:t xml:space="preserve">lullah dengan hati yang </w:t>
      </w:r>
      <w:r w:rsidRPr="003E0B84">
        <w:rPr>
          <w:rFonts w:ascii="Times New Roman" w:hAnsi="Times New Roman" w:cs="Times New Roman"/>
          <w:i/>
          <w:iCs/>
          <w:sz w:val="24"/>
          <w:szCs w:val="24"/>
          <w:lang w:val="id-ID"/>
        </w:rPr>
        <w:t>ikhlas</w:t>
      </w:r>
      <w:r w:rsidRPr="003E0B84">
        <w:rPr>
          <w:rFonts w:ascii="Times New Roman" w:hAnsi="Times New Roman" w:cs="Times New Roman"/>
          <w:sz w:val="24"/>
          <w:szCs w:val="24"/>
          <w:lang w:val="id-ID"/>
        </w:rPr>
        <w:t xml:space="preserve"> dan </w:t>
      </w:r>
      <w:r w:rsidRPr="003E0B84">
        <w:rPr>
          <w:rFonts w:ascii="Times New Roman" w:hAnsi="Times New Roman" w:cs="Times New Roman"/>
          <w:sz w:val="24"/>
          <w:szCs w:val="24"/>
          <w:lang w:val="id-ID"/>
        </w:rPr>
        <w:lastRenderedPageBreak/>
        <w:t xml:space="preserve">dengan </w:t>
      </w:r>
      <w:r w:rsidRPr="003E0B84">
        <w:rPr>
          <w:rFonts w:ascii="Times New Roman" w:hAnsi="Times New Roman" w:cs="Times New Roman"/>
          <w:i/>
          <w:iCs/>
          <w:sz w:val="24"/>
          <w:szCs w:val="24"/>
          <w:lang w:val="id-ID"/>
        </w:rPr>
        <w:t>akhlaq</w:t>
      </w:r>
      <w:r w:rsidRPr="003E0B84">
        <w:rPr>
          <w:rFonts w:ascii="Times New Roman" w:hAnsi="Times New Roman" w:cs="Times New Roman"/>
          <w:sz w:val="24"/>
          <w:szCs w:val="24"/>
          <w:lang w:val="id-ID"/>
        </w:rPr>
        <w:t xml:space="preserve"> orang yang mencintai Allah. </w:t>
      </w:r>
      <w:r>
        <w:rPr>
          <w:rFonts w:ascii="Times New Roman" w:hAnsi="Times New Roman" w:cs="Times New Roman"/>
          <w:sz w:val="24"/>
          <w:szCs w:val="24"/>
        </w:rPr>
        <w:t>Allah berfirman dalam Surat al-‘Imran ayat 31-32:</w:t>
      </w:r>
    </w:p>
    <w:p w:rsidR="0075129B" w:rsidRPr="003E0B84" w:rsidRDefault="0075129B" w:rsidP="0075129B">
      <w:pPr>
        <w:tabs>
          <w:tab w:val="right" w:pos="7512"/>
        </w:tabs>
        <w:bidi/>
        <w:spacing w:after="0" w:line="480" w:lineRule="auto"/>
        <w:ind w:right="426" w:firstLine="426"/>
        <w:jc w:val="both"/>
        <w:rPr>
          <w:rFonts w:ascii="Times New Roman" w:hAnsi="Times New Roman" w:cs="Times New Roman"/>
          <w:sz w:val="18"/>
          <w:szCs w:val="18"/>
        </w:rPr>
      </w:pPr>
      <w:r w:rsidRPr="003E0B84">
        <w:rPr>
          <w:rFonts w:ascii="Traditional Arabic" w:cs="Traditional Arabic" w:hint="cs"/>
          <w:color w:val="000000"/>
          <w:sz w:val="32"/>
          <w:szCs w:val="32"/>
          <w:rtl/>
        </w:rPr>
        <w:t>قُلْ</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إِنْ</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كُنْتُمْ</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تُحِبُّونَ</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اللَّهَ</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فَاتَّبِعُونِي</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يُحْبِبْكُمُ</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اللَّهُ</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وَيَغْفِرْ</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لَكُمْ</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ذُنُوبَكُمْ</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وَاللَّهُ</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غَفُورٌ</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رَحِيمٌ</w:t>
      </w:r>
      <w:r>
        <w:rPr>
          <w:rFonts w:ascii="Traditional Arabic" w:cs="Traditional Arabic"/>
          <w:color w:val="000000"/>
          <w:sz w:val="32"/>
          <w:szCs w:val="32"/>
        </w:rPr>
        <w:t>.</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قُلْ</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أَطِيعُوا</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اللَّهَ</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وَالرَّسُولَ</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فَإِنْ</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تَوَلَّوْا</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فَإِنَّ</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اللَّهَ</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لَا</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يُحِبُّ</w:t>
      </w:r>
      <w:r w:rsidRPr="003E0B84">
        <w:rPr>
          <w:rFonts w:ascii="Traditional Arabic" w:cs="Traditional Arabic"/>
          <w:color w:val="000000"/>
          <w:sz w:val="32"/>
          <w:szCs w:val="32"/>
          <w:rtl/>
        </w:rPr>
        <w:t xml:space="preserve"> </w:t>
      </w:r>
      <w:r w:rsidRPr="003E0B84">
        <w:rPr>
          <w:rFonts w:ascii="Traditional Arabic" w:cs="Traditional Arabic" w:hint="cs"/>
          <w:color w:val="000000"/>
          <w:sz w:val="32"/>
          <w:szCs w:val="32"/>
          <w:rtl/>
        </w:rPr>
        <w:t>الْكَافِرِينَ</w:t>
      </w:r>
      <w:r>
        <w:rPr>
          <w:rFonts w:ascii="Traditional Arabic" w:cs="Traditional Arabic"/>
          <w:color w:val="000000"/>
          <w:sz w:val="32"/>
          <w:szCs w:val="32"/>
        </w:rPr>
        <w:t>.</w:t>
      </w:r>
      <w:r>
        <w:rPr>
          <w:rStyle w:val="FootnoteReference"/>
          <w:rFonts w:ascii="Traditional Arabic" w:cs="Traditional Arabic"/>
          <w:color w:val="000000"/>
          <w:sz w:val="32"/>
          <w:szCs w:val="32"/>
        </w:rPr>
        <w:footnoteReference w:id="22"/>
      </w:r>
    </w:p>
    <w:p w:rsidR="0075129B" w:rsidRPr="003E0B84" w:rsidRDefault="0075129B" w:rsidP="0075129B">
      <w:pPr>
        <w:spacing w:after="0" w:line="240" w:lineRule="auto"/>
        <w:ind w:left="426" w:firstLine="426"/>
        <w:jc w:val="both"/>
        <w:rPr>
          <w:rFonts w:ascii="Times New Roman" w:hAnsi="Times New Roman" w:cs="Times New Roman"/>
          <w:i/>
          <w:iCs/>
          <w:sz w:val="24"/>
          <w:szCs w:val="24"/>
          <w:lang w:val="id-ID"/>
        </w:rPr>
      </w:pPr>
      <w:r w:rsidRPr="003E0B84">
        <w:rPr>
          <w:rFonts w:ascii="Times New Roman" w:hAnsi="Times New Roman" w:cs="Times New Roman"/>
          <w:i/>
          <w:iCs/>
          <w:sz w:val="24"/>
          <w:szCs w:val="24"/>
          <w:lang w:val="id-ID"/>
        </w:rPr>
        <w:t>Katakanlah: "Jika kamu (benar-benar) mencintai Allah, ikutilah Aku, niscaya Allah mengasihi dan mengampuni dosa-dosamu." Allah Maha Pengampun lagi Maha Penyayang. Katakanlah: "Ta'atilah Allah dan Rasul-Nya; jika kamu berpaling, Maka Sesungguhnya Allah tidak menyukai orang-orang k</w:t>
      </w:r>
      <w:r>
        <w:rPr>
          <w:rFonts w:ascii="Times New Roman" w:hAnsi="Times New Roman" w:cs="Times New Roman"/>
          <w:i/>
          <w:iCs/>
          <w:sz w:val="24"/>
          <w:szCs w:val="24"/>
          <w:lang w:val="id-ID"/>
        </w:rPr>
        <w:t>ă</w:t>
      </w:r>
      <w:r w:rsidRPr="003E0B84">
        <w:rPr>
          <w:rFonts w:ascii="Times New Roman" w:hAnsi="Times New Roman" w:cs="Times New Roman"/>
          <w:i/>
          <w:iCs/>
          <w:sz w:val="24"/>
          <w:szCs w:val="24"/>
          <w:lang w:val="id-ID"/>
        </w:rPr>
        <w:t>fir".</w:t>
      </w:r>
    </w:p>
    <w:p w:rsidR="0075129B" w:rsidRPr="00F95683" w:rsidRDefault="0075129B" w:rsidP="0075129B">
      <w:pPr>
        <w:pStyle w:val="ListParagraph"/>
        <w:spacing w:line="480" w:lineRule="auto"/>
        <w:ind w:left="1440"/>
        <w:jc w:val="both"/>
        <w:rPr>
          <w:rFonts w:ascii="Times New Roman" w:hAnsi="Times New Roman" w:cs="Times New Roman"/>
          <w:szCs w:val="32"/>
          <w:lang w:val="id-ID"/>
        </w:rPr>
      </w:pPr>
    </w:p>
    <w:p w:rsidR="0075129B" w:rsidRPr="00D753E7" w:rsidRDefault="0075129B" w:rsidP="0075129B">
      <w:pPr>
        <w:pStyle w:val="ListParagraph"/>
        <w:numPr>
          <w:ilvl w:val="0"/>
          <w:numId w:val="7"/>
        </w:numPr>
        <w:spacing w:after="0" w:line="480" w:lineRule="auto"/>
        <w:ind w:left="426" w:hanging="425"/>
        <w:jc w:val="both"/>
        <w:rPr>
          <w:rFonts w:ascii="Times New Roman" w:hAnsi="Times New Roman" w:cs="Times New Roman"/>
          <w:b/>
          <w:bCs/>
        </w:rPr>
      </w:pPr>
      <w:r w:rsidRPr="00D753E7">
        <w:rPr>
          <w:b/>
          <w:bCs/>
        </w:rPr>
        <w:t>Lafad</w:t>
      </w:r>
      <w:r>
        <w:rPr>
          <w:b/>
          <w:bCs/>
        </w:rPr>
        <w:t>h</w:t>
      </w:r>
      <w:r>
        <w:rPr>
          <w:rFonts w:ascii="Times New Roman" w:hAnsi="Times New Roman" w:cs="Times New Roman"/>
          <w:b/>
          <w:bCs/>
        </w:rPr>
        <w:t>-Lafadh</w:t>
      </w:r>
      <w:r w:rsidRPr="00D753E7">
        <w:rPr>
          <w:rFonts w:ascii="Times New Roman" w:hAnsi="Times New Roman" w:cs="Times New Roman"/>
          <w:b/>
          <w:bCs/>
        </w:rPr>
        <w:t xml:space="preserve"> Ma</w:t>
      </w:r>
      <w:r w:rsidRPr="002F74ED">
        <w:rPr>
          <w:rFonts w:ascii="Times New Roman" w:hAnsi="Times New Roman" w:cs="Times New Roman"/>
          <w:b/>
          <w:bCs/>
          <w:u w:val="single"/>
        </w:rPr>
        <w:t>h</w:t>
      </w:r>
      <w:r w:rsidRPr="00D753E7">
        <w:rPr>
          <w:rFonts w:ascii="Times New Roman" w:hAnsi="Times New Roman" w:cs="Times New Roman"/>
          <w:b/>
          <w:bCs/>
        </w:rPr>
        <w:t>abbah</w:t>
      </w:r>
    </w:p>
    <w:p w:rsidR="0075129B" w:rsidRPr="00A759B6" w:rsidRDefault="0075129B" w:rsidP="0075129B">
      <w:pPr>
        <w:spacing w:after="0" w:line="480" w:lineRule="auto"/>
        <w:ind w:left="426" w:firstLine="426"/>
        <w:jc w:val="both"/>
        <w:rPr>
          <w:rFonts w:ascii="Times New Roman" w:hAnsi="Times New Roman" w:cs="Times New Roman"/>
          <w:sz w:val="24"/>
          <w:szCs w:val="24"/>
        </w:rPr>
      </w:pPr>
      <w:r w:rsidRPr="00A759B6">
        <w:rPr>
          <w:rFonts w:ascii="Times New Roman" w:hAnsi="Times New Roman" w:cs="Times New Roman"/>
          <w:sz w:val="24"/>
          <w:szCs w:val="24"/>
          <w:lang w:val="id-ID"/>
        </w:rPr>
        <w:t>Berdasarkan</w:t>
      </w:r>
      <w:r w:rsidRPr="00A759B6">
        <w:rPr>
          <w:rFonts w:ascii="Times New Roman" w:hAnsi="Times New Roman" w:cs="Times New Roman"/>
          <w:sz w:val="24"/>
          <w:szCs w:val="24"/>
        </w:rPr>
        <w:t xml:space="preserve"> hasil penyelidikan penulis dalam kitab </w:t>
      </w:r>
      <w:r w:rsidRPr="00A759B6">
        <w:rPr>
          <w:rFonts w:ascii="Times New Roman" w:hAnsi="Times New Roman" w:cs="Times New Roman"/>
          <w:i/>
          <w:iCs/>
          <w:sz w:val="24"/>
          <w:szCs w:val="24"/>
        </w:rPr>
        <w:t>“Mu’jam a</w:t>
      </w:r>
      <w:r>
        <w:rPr>
          <w:rFonts w:ascii="Times New Roman" w:hAnsi="Times New Roman" w:cs="Times New Roman"/>
          <w:i/>
          <w:iCs/>
          <w:sz w:val="24"/>
          <w:szCs w:val="24"/>
        </w:rPr>
        <w:t>l-</w:t>
      </w:r>
      <w:r w:rsidRPr="00A759B6">
        <w:rPr>
          <w:rFonts w:ascii="Times New Roman" w:hAnsi="Times New Roman" w:cs="Times New Roman"/>
          <w:i/>
          <w:iCs/>
          <w:sz w:val="24"/>
          <w:szCs w:val="24"/>
        </w:rPr>
        <w:t>Mu</w:t>
      </w:r>
      <w:r>
        <w:rPr>
          <w:rFonts w:ascii="Times New Roman" w:hAnsi="Times New Roman" w:cs="Times New Roman"/>
          <w:i/>
          <w:iCs/>
          <w:sz w:val="24"/>
          <w:szCs w:val="24"/>
        </w:rPr>
        <w:t>fahras li al-</w:t>
      </w:r>
      <w:r w:rsidRPr="00A759B6">
        <w:rPr>
          <w:rFonts w:ascii="Times New Roman" w:hAnsi="Times New Roman" w:cs="Times New Roman"/>
          <w:i/>
          <w:iCs/>
          <w:sz w:val="24"/>
          <w:szCs w:val="24"/>
        </w:rPr>
        <w:t>Fa</w:t>
      </w:r>
      <w:r>
        <w:rPr>
          <w:rFonts w:ascii="Times New Roman" w:hAnsi="Times New Roman" w:cs="Times New Roman"/>
          <w:i/>
          <w:iCs/>
          <w:sz w:val="24"/>
          <w:szCs w:val="24"/>
        </w:rPr>
        <w:t>dhi al-</w:t>
      </w:r>
      <w:r w:rsidRPr="00A759B6">
        <w:rPr>
          <w:rFonts w:ascii="Times New Roman" w:hAnsi="Times New Roman" w:cs="Times New Roman"/>
          <w:i/>
          <w:iCs/>
          <w:sz w:val="24"/>
          <w:szCs w:val="24"/>
        </w:rPr>
        <w:t>Qur’an”</w:t>
      </w:r>
      <w:r>
        <w:rPr>
          <w:rFonts w:ascii="Times New Roman" w:hAnsi="Times New Roman" w:cs="Times New Roman"/>
          <w:sz w:val="24"/>
          <w:szCs w:val="24"/>
        </w:rPr>
        <w:t xml:space="preserve"> karya Mu</w:t>
      </w:r>
      <w:r w:rsidRPr="00B74EED">
        <w:rPr>
          <w:rFonts w:ascii="Times New Roman" w:hAnsi="Times New Roman" w:cs="Times New Roman"/>
          <w:sz w:val="24"/>
          <w:szCs w:val="24"/>
          <w:u w:val="single"/>
        </w:rPr>
        <w:t>h</w:t>
      </w:r>
      <w:r>
        <w:rPr>
          <w:rFonts w:ascii="Times New Roman" w:hAnsi="Times New Roman" w:cs="Times New Roman"/>
          <w:sz w:val="24"/>
          <w:szCs w:val="24"/>
        </w:rPr>
        <w:t>. Fu’ad Abd al-</w:t>
      </w:r>
      <w:r w:rsidRPr="00A759B6">
        <w:rPr>
          <w:rFonts w:ascii="Times New Roman" w:hAnsi="Times New Roman" w:cs="Times New Roman"/>
          <w:sz w:val="24"/>
          <w:szCs w:val="24"/>
        </w:rPr>
        <w:t>Baqi terdapat 83 l</w:t>
      </w:r>
      <w:r>
        <w:rPr>
          <w:rFonts w:ascii="Times New Roman" w:hAnsi="Times New Roman" w:cs="Times New Roman"/>
          <w:sz w:val="24"/>
          <w:szCs w:val="24"/>
        </w:rPr>
        <w:t>afadh</w:t>
      </w:r>
      <w:r w:rsidRPr="00A759B6">
        <w:rPr>
          <w:rFonts w:ascii="Times New Roman" w:hAnsi="Times New Roman" w:cs="Times New Roman"/>
          <w:sz w:val="24"/>
          <w:szCs w:val="24"/>
        </w:rPr>
        <w:t xml:space="preserve"> </w:t>
      </w:r>
      <w:r w:rsidRPr="002F74ED">
        <w:rPr>
          <w:rFonts w:ascii="Times New Roman" w:hAnsi="Times New Roman" w:cs="Times New Roman"/>
          <w:i/>
          <w:iCs/>
          <w:sz w:val="24"/>
          <w:szCs w:val="24"/>
          <w:u w:val="single"/>
        </w:rPr>
        <w:t>h</w:t>
      </w:r>
      <w:r w:rsidRPr="002F74ED">
        <w:rPr>
          <w:rFonts w:ascii="Times New Roman" w:hAnsi="Times New Roman" w:cs="Times New Roman"/>
          <w:i/>
          <w:iCs/>
          <w:sz w:val="24"/>
          <w:szCs w:val="24"/>
        </w:rPr>
        <w:t>ub</w:t>
      </w:r>
      <w:r w:rsidRPr="00A759B6">
        <w:rPr>
          <w:rFonts w:ascii="Times New Roman" w:hAnsi="Times New Roman" w:cs="Times New Roman"/>
          <w:sz w:val="24"/>
          <w:szCs w:val="24"/>
        </w:rPr>
        <w:t xml:space="preserve"> yang mengandung arti tentang cinta (</w:t>
      </w:r>
      <w:r w:rsidRPr="002F74ED">
        <w:rPr>
          <w:rFonts w:ascii="Times New Roman" w:hAnsi="Times New Roman" w:cs="Times New Roman"/>
          <w:i/>
          <w:iCs/>
          <w:sz w:val="24"/>
          <w:szCs w:val="24"/>
        </w:rPr>
        <w:t>ma</w:t>
      </w:r>
      <w:r w:rsidRPr="002F74ED">
        <w:rPr>
          <w:rFonts w:ascii="Times New Roman" w:hAnsi="Times New Roman" w:cs="Times New Roman"/>
          <w:i/>
          <w:iCs/>
          <w:sz w:val="24"/>
          <w:szCs w:val="24"/>
          <w:u w:val="single"/>
        </w:rPr>
        <w:t>h</w:t>
      </w:r>
      <w:r w:rsidRPr="002F74ED">
        <w:rPr>
          <w:rFonts w:ascii="Times New Roman" w:hAnsi="Times New Roman" w:cs="Times New Roman"/>
          <w:i/>
          <w:iCs/>
          <w:sz w:val="24"/>
          <w:szCs w:val="24"/>
        </w:rPr>
        <w:t>abbah</w:t>
      </w:r>
      <w:r w:rsidRPr="00A759B6">
        <w:rPr>
          <w:rFonts w:ascii="Times New Roman" w:hAnsi="Times New Roman" w:cs="Times New Roman"/>
          <w:sz w:val="24"/>
          <w:szCs w:val="24"/>
        </w:rPr>
        <w:t xml:space="preserve">). Secara keseluruhan di bawah ini </w:t>
      </w:r>
      <w:r>
        <w:rPr>
          <w:rFonts w:ascii="Times New Roman" w:hAnsi="Times New Roman" w:cs="Times New Roman"/>
          <w:sz w:val="24"/>
          <w:szCs w:val="24"/>
        </w:rPr>
        <w:t>penulis cantumkan redaksi lafadh-lafadh</w:t>
      </w:r>
      <w:r w:rsidRPr="00A759B6">
        <w:rPr>
          <w:rFonts w:ascii="Times New Roman" w:hAnsi="Times New Roman" w:cs="Times New Roman"/>
          <w:sz w:val="24"/>
          <w:szCs w:val="24"/>
        </w:rPr>
        <w:t xml:space="preserve"> tersebut:</w:t>
      </w:r>
      <w:r w:rsidRPr="00A759B6">
        <w:rPr>
          <w:rStyle w:val="FootnoteReference"/>
          <w:rFonts w:ascii="Times New Roman" w:hAnsi="Times New Roman" w:cs="Times New Roman"/>
          <w:sz w:val="24"/>
          <w:szCs w:val="24"/>
        </w:rPr>
        <w:footnoteReference w:id="23"/>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حبّب</w:t>
      </w:r>
      <w:r w:rsidRPr="00A62D71">
        <w:rPr>
          <w:rFonts w:ascii="Times New Roman" w:hAnsi="Times New Roman" w:cs="Times New Roman"/>
          <w:sz w:val="32"/>
          <w:szCs w:val="32"/>
        </w:rPr>
        <w:t xml:space="preserve"> </w:t>
      </w:r>
      <w:r w:rsidRPr="00A759B6">
        <w:rPr>
          <w:rFonts w:ascii="Times New Roman" w:hAnsi="Times New Roman" w:cs="Times New Roman"/>
          <w:sz w:val="24"/>
          <w:szCs w:val="24"/>
        </w:rPr>
        <w:tab/>
      </w:r>
      <w:r w:rsidRPr="00A759B6">
        <w:rPr>
          <w:rFonts w:ascii="Times New Roman" w:hAnsi="Times New Roman" w:cs="Times New Roman"/>
          <w:sz w:val="24"/>
          <w:szCs w:val="24"/>
          <w:lang w:val="id-ID"/>
        </w:rPr>
        <w:t xml:space="preserve">hanya disebutkan dalam surat </w:t>
      </w:r>
      <w:r>
        <w:rPr>
          <w:rFonts w:ascii="Times New Roman" w:hAnsi="Times New Roman" w:cs="Times New Roman"/>
          <w:sz w:val="24"/>
          <w:szCs w:val="24"/>
          <w:lang w:val="id-ID"/>
        </w:rPr>
        <w:t>al</w:t>
      </w:r>
      <w:r>
        <w:rPr>
          <w:rFonts w:ascii="Times New Roman" w:hAnsi="Times New Roman" w:cs="Times New Roman"/>
          <w:sz w:val="24"/>
          <w:szCs w:val="24"/>
        </w:rPr>
        <w:t>-</w:t>
      </w:r>
      <w:r w:rsidRPr="00A759B6">
        <w:rPr>
          <w:rFonts w:ascii="Times New Roman" w:hAnsi="Times New Roman" w:cs="Times New Roman"/>
          <w:sz w:val="24"/>
          <w:szCs w:val="24"/>
          <w:lang w:val="id-ID"/>
        </w:rPr>
        <w:t>Hujur</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t (49) ayat 7</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rPr>
        <w:t>أحببت</w:t>
      </w:r>
      <w:r w:rsidRPr="00A759B6">
        <w:rPr>
          <w:rFonts w:ascii="Times New Roman" w:hAnsi="Times New Roman" w:cs="Times New Roman"/>
          <w:sz w:val="24"/>
          <w:szCs w:val="24"/>
          <w:lang w:val="id-ID"/>
        </w:rPr>
        <w:tab/>
        <w:t>sebanyak dua</w:t>
      </w:r>
      <w:r w:rsidRPr="00A759B6">
        <w:rPr>
          <w:rFonts w:ascii="Times New Roman" w:hAnsi="Times New Roman" w:cs="Times New Roman"/>
          <w:sz w:val="24"/>
          <w:szCs w:val="24"/>
        </w:rPr>
        <w:t xml:space="preserve"> (2)</w:t>
      </w:r>
      <w:r w:rsidRPr="00A759B6">
        <w:rPr>
          <w:rFonts w:ascii="Times New Roman" w:hAnsi="Times New Roman" w:cs="Times New Roman"/>
          <w:sz w:val="24"/>
          <w:szCs w:val="24"/>
          <w:lang w:val="id-ID"/>
        </w:rPr>
        <w:t xml:space="preserve"> surat yang disebutkan dalam surat al</w:t>
      </w:r>
      <w:r>
        <w:rPr>
          <w:rFonts w:ascii="Times New Roman" w:hAnsi="Times New Roman" w:cs="Times New Roman"/>
          <w:sz w:val="24"/>
          <w:szCs w:val="24"/>
        </w:rPr>
        <w:t xml:space="preserve">-             </w:t>
      </w:r>
      <w:r w:rsidRPr="00A759B6">
        <w:rPr>
          <w:rFonts w:ascii="Times New Roman" w:hAnsi="Times New Roman" w:cs="Times New Roman"/>
          <w:sz w:val="24"/>
          <w:szCs w:val="24"/>
          <w:lang w:val="id-ID"/>
        </w:rPr>
        <w:t>Qashash (28) ayat 56 dan surat  Sh</w:t>
      </w:r>
      <w:r>
        <w:rPr>
          <w:rFonts w:ascii="Times New Roman" w:hAnsi="Times New Roman" w:cs="Times New Roman"/>
          <w:sz w:val="24"/>
          <w:szCs w:val="24"/>
        </w:rPr>
        <w:t>ă</w:t>
      </w:r>
      <w:r w:rsidRPr="00A759B6">
        <w:rPr>
          <w:rFonts w:ascii="Times New Roman" w:hAnsi="Times New Roman" w:cs="Times New Roman"/>
          <w:sz w:val="24"/>
          <w:szCs w:val="24"/>
          <w:lang w:val="id-ID"/>
        </w:rPr>
        <w:t>d (38) ayat 32</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rPr>
        <w:t>أحبّ</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r>
      <w:r w:rsidRPr="00A759B6">
        <w:rPr>
          <w:rFonts w:ascii="Times New Roman" w:hAnsi="Times New Roman" w:cs="Times New Roman"/>
          <w:sz w:val="24"/>
          <w:szCs w:val="24"/>
        </w:rPr>
        <w:t xml:space="preserve">hanya </w:t>
      </w:r>
      <w:r w:rsidRPr="00A759B6">
        <w:rPr>
          <w:rFonts w:ascii="Times New Roman" w:hAnsi="Times New Roman" w:cs="Times New Roman"/>
          <w:sz w:val="24"/>
          <w:szCs w:val="24"/>
          <w:lang w:val="id-ID"/>
        </w:rPr>
        <w:t xml:space="preserve">disebutkan dalam surat </w:t>
      </w:r>
      <w:r>
        <w:rPr>
          <w:rFonts w:ascii="Times New Roman" w:hAnsi="Times New Roman" w:cs="Times New Roman"/>
          <w:sz w:val="24"/>
          <w:szCs w:val="24"/>
          <w:lang w:val="id-ID"/>
        </w:rPr>
        <w:t>al</w:t>
      </w:r>
      <w:r>
        <w:rPr>
          <w:rFonts w:ascii="Times New Roman" w:hAnsi="Times New Roman" w:cs="Times New Roman"/>
          <w:sz w:val="24"/>
          <w:szCs w:val="24"/>
        </w:rPr>
        <w:t>-</w:t>
      </w:r>
      <w:r w:rsidRPr="00A759B6">
        <w:rPr>
          <w:rFonts w:ascii="Times New Roman" w:hAnsi="Times New Roman" w:cs="Times New Roman"/>
          <w:sz w:val="24"/>
          <w:szCs w:val="24"/>
          <w:lang w:val="id-ID"/>
        </w:rPr>
        <w:t>An’am (6) ayat 76</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rPr>
        <w:t>تحبّوا</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r>
      <w:r w:rsidRPr="00A759B6">
        <w:rPr>
          <w:rFonts w:ascii="Times New Roman" w:hAnsi="Times New Roman" w:cs="Times New Roman"/>
          <w:sz w:val="24"/>
          <w:szCs w:val="24"/>
        </w:rPr>
        <w:t xml:space="preserve">hanya </w:t>
      </w:r>
      <w:r w:rsidRPr="00A759B6">
        <w:rPr>
          <w:rFonts w:ascii="Times New Roman" w:hAnsi="Times New Roman" w:cs="Times New Roman"/>
          <w:sz w:val="24"/>
          <w:szCs w:val="24"/>
          <w:lang w:val="id-ID"/>
        </w:rPr>
        <w:t>disebutkan dalam surat Al</w:t>
      </w:r>
      <w:r>
        <w:rPr>
          <w:rFonts w:ascii="Times New Roman" w:hAnsi="Times New Roman" w:cs="Times New Roman"/>
          <w:sz w:val="24"/>
          <w:szCs w:val="24"/>
        </w:rPr>
        <w:t>-</w:t>
      </w:r>
      <w:r w:rsidRPr="00A759B6">
        <w:rPr>
          <w:rFonts w:ascii="Times New Roman" w:hAnsi="Times New Roman" w:cs="Times New Roman"/>
          <w:sz w:val="24"/>
          <w:szCs w:val="24"/>
          <w:lang w:val="id-ID"/>
        </w:rPr>
        <w:t>Baqarah (2) ayat 216</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rPr>
        <w:lastRenderedPageBreak/>
        <w:t>تحبّون</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sebanyak tujuh (7) ayat yang disebutkan dalam al-Qur</w:t>
      </w:r>
      <w:r w:rsidRPr="002A4AE8">
        <w:rPr>
          <w:rFonts w:ascii="Times New Roman" w:hAnsi="Times New Roman" w:cs="Times New Roman"/>
          <w:sz w:val="24"/>
          <w:szCs w:val="24"/>
          <w:lang w:val="id-ID"/>
        </w:rPr>
        <w:t>’</w:t>
      </w:r>
      <w:r w:rsidRPr="00A759B6">
        <w:rPr>
          <w:rFonts w:ascii="Times New Roman" w:hAnsi="Times New Roman" w:cs="Times New Roman"/>
          <w:sz w:val="24"/>
          <w:szCs w:val="24"/>
          <w:lang w:val="id-ID"/>
        </w:rPr>
        <w:t>an yaitu: surat al</w:t>
      </w:r>
      <w:r w:rsidRPr="002A4AE8">
        <w:rPr>
          <w:rFonts w:ascii="Times New Roman" w:hAnsi="Times New Roman" w:cs="Times New Roman"/>
          <w:sz w:val="24"/>
          <w:szCs w:val="24"/>
          <w:lang w:val="id-ID"/>
        </w:rPr>
        <w:t>-</w:t>
      </w:r>
      <w:r w:rsidRPr="00A759B6">
        <w:rPr>
          <w:rFonts w:ascii="Times New Roman" w:hAnsi="Times New Roman" w:cs="Times New Roman"/>
          <w:sz w:val="24"/>
          <w:szCs w:val="24"/>
          <w:lang w:val="id-ID"/>
        </w:rPr>
        <w:t>‘Imron (3) ayat 31, 92, 152, surat</w:t>
      </w:r>
      <w:r>
        <w:rPr>
          <w:rFonts w:ascii="Times New Roman" w:hAnsi="Times New Roman" w:cs="Times New Roman"/>
          <w:sz w:val="24"/>
          <w:szCs w:val="24"/>
          <w:lang w:val="id-ID"/>
        </w:rPr>
        <w:t xml:space="preserve"> al</w:t>
      </w:r>
      <w:r w:rsidRPr="002A4AE8">
        <w:rPr>
          <w:rFonts w:ascii="Times New Roman" w:hAnsi="Times New Roman" w:cs="Times New Roman"/>
          <w:sz w:val="24"/>
          <w:szCs w:val="24"/>
          <w:lang w:val="id-ID"/>
        </w:rPr>
        <w:t>-</w:t>
      </w:r>
      <w:r>
        <w:rPr>
          <w:rFonts w:ascii="Times New Roman" w:hAnsi="Times New Roman" w:cs="Times New Roman"/>
          <w:sz w:val="24"/>
          <w:szCs w:val="24"/>
          <w:lang w:val="id-ID"/>
        </w:rPr>
        <w:t xml:space="preserve">A’răf (7) ayat 79, surat </w:t>
      </w:r>
      <w:r w:rsidRPr="00ED0DE7">
        <w:rPr>
          <w:rFonts w:ascii="Times New Roman" w:hAnsi="Times New Roman" w:cs="Times New Roman"/>
          <w:sz w:val="24"/>
          <w:szCs w:val="24"/>
          <w:lang w:val="id-ID"/>
        </w:rPr>
        <w:t>al-</w:t>
      </w:r>
      <w:r>
        <w:rPr>
          <w:rFonts w:ascii="Times New Roman" w:hAnsi="Times New Roman" w:cs="Times New Roman"/>
          <w:sz w:val="24"/>
          <w:szCs w:val="24"/>
          <w:lang w:val="id-ID"/>
        </w:rPr>
        <w:t>Nŭ</w:t>
      </w:r>
      <w:r w:rsidRPr="00A759B6">
        <w:rPr>
          <w:rFonts w:ascii="Times New Roman" w:hAnsi="Times New Roman" w:cs="Times New Roman"/>
          <w:sz w:val="24"/>
          <w:szCs w:val="24"/>
          <w:lang w:val="id-ID"/>
        </w:rPr>
        <w:t>r (24) ayat 22, surat al Qiy</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 xml:space="preserve">mah (75) ayat 20, surat </w:t>
      </w:r>
      <w:r>
        <w:rPr>
          <w:rFonts w:ascii="Times New Roman" w:hAnsi="Times New Roman" w:cs="Times New Roman"/>
          <w:sz w:val="24"/>
          <w:szCs w:val="24"/>
          <w:lang w:val="id-ID"/>
        </w:rPr>
        <w:t>al</w:t>
      </w:r>
      <w:r w:rsidRPr="002A4AE8">
        <w:rPr>
          <w:rFonts w:ascii="Times New Roman" w:hAnsi="Times New Roman" w:cs="Times New Roman"/>
          <w:sz w:val="24"/>
          <w:szCs w:val="24"/>
          <w:lang w:val="id-ID"/>
        </w:rPr>
        <w:t>-</w:t>
      </w:r>
      <w:r w:rsidRPr="00A759B6">
        <w:rPr>
          <w:rFonts w:ascii="Times New Roman" w:hAnsi="Times New Roman" w:cs="Times New Roman"/>
          <w:sz w:val="24"/>
          <w:szCs w:val="24"/>
          <w:lang w:val="id-ID"/>
        </w:rPr>
        <w:t>Fajr (89) ayat 20.</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تحبّونها</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 xml:space="preserve"> </w:t>
      </w:r>
      <w:r w:rsidRPr="00A759B6">
        <w:rPr>
          <w:rFonts w:ascii="Times New Roman" w:hAnsi="Times New Roman" w:cs="Times New Roman"/>
          <w:sz w:val="24"/>
          <w:szCs w:val="24"/>
        </w:rPr>
        <w:t>hanya</w:t>
      </w:r>
      <w:r w:rsidRPr="00A759B6">
        <w:rPr>
          <w:rFonts w:ascii="Times New Roman" w:hAnsi="Times New Roman" w:cs="Times New Roman"/>
          <w:sz w:val="24"/>
          <w:szCs w:val="24"/>
          <w:lang w:val="id-ID"/>
        </w:rPr>
        <w:t xml:space="preserve"> disebutkan dalam surat  </w:t>
      </w:r>
      <w:r>
        <w:rPr>
          <w:rFonts w:ascii="Times New Roman" w:hAnsi="Times New Roman" w:cs="Times New Roman"/>
          <w:sz w:val="24"/>
          <w:szCs w:val="24"/>
          <w:lang w:val="id-ID"/>
        </w:rPr>
        <w:t>ash</w:t>
      </w:r>
      <w:r>
        <w:rPr>
          <w:rFonts w:ascii="Times New Roman" w:hAnsi="Times New Roman" w:cs="Times New Roman"/>
          <w:sz w:val="24"/>
          <w:szCs w:val="24"/>
        </w:rPr>
        <w:t>-</w:t>
      </w:r>
      <w:r w:rsidRPr="00A759B6">
        <w:rPr>
          <w:rFonts w:ascii="Times New Roman" w:hAnsi="Times New Roman" w:cs="Times New Roman"/>
          <w:sz w:val="24"/>
          <w:szCs w:val="24"/>
          <w:lang w:val="id-ID"/>
        </w:rPr>
        <w:t>Shaff (61) ayat 13</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تحبّونهم</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 xml:space="preserve"> </w:t>
      </w:r>
      <w:r w:rsidRPr="00A759B6">
        <w:rPr>
          <w:rFonts w:ascii="Times New Roman" w:hAnsi="Times New Roman" w:cs="Times New Roman"/>
          <w:sz w:val="24"/>
          <w:szCs w:val="24"/>
        </w:rPr>
        <w:t>hanya</w:t>
      </w:r>
      <w:r>
        <w:rPr>
          <w:rFonts w:ascii="Times New Roman" w:hAnsi="Times New Roman" w:cs="Times New Roman"/>
          <w:sz w:val="24"/>
          <w:szCs w:val="24"/>
          <w:lang w:val="id-ID"/>
        </w:rPr>
        <w:t xml:space="preserve"> disebutkan dalam surat  al</w:t>
      </w:r>
      <w:r>
        <w:rPr>
          <w:rFonts w:ascii="Times New Roman" w:hAnsi="Times New Roman" w:cs="Times New Roman"/>
          <w:sz w:val="24"/>
          <w:szCs w:val="24"/>
        </w:rPr>
        <w:t>-</w:t>
      </w:r>
      <w:r w:rsidRPr="00A759B6">
        <w:rPr>
          <w:rFonts w:ascii="Times New Roman" w:hAnsi="Times New Roman" w:cs="Times New Roman"/>
          <w:sz w:val="24"/>
          <w:szCs w:val="24"/>
          <w:lang w:val="id-ID"/>
        </w:rPr>
        <w:t>‘Imr</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n (3) ayat 119</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rPr>
        <w:t>يحبّ</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sebanyak empat puluh satu (41) ayat yang disebutk</w:t>
      </w:r>
      <w:r>
        <w:rPr>
          <w:rFonts w:ascii="Times New Roman" w:hAnsi="Times New Roman" w:cs="Times New Roman"/>
          <w:sz w:val="24"/>
          <w:szCs w:val="24"/>
          <w:lang w:val="id-ID"/>
        </w:rPr>
        <w:t>an dalam al</w:t>
      </w:r>
      <w:r w:rsidRPr="002A4AE8">
        <w:rPr>
          <w:rFonts w:ascii="Times New Roman" w:hAnsi="Times New Roman" w:cs="Times New Roman"/>
          <w:sz w:val="24"/>
          <w:szCs w:val="24"/>
          <w:lang w:val="id-ID"/>
        </w:rPr>
        <w:t>-</w:t>
      </w:r>
      <w:r>
        <w:rPr>
          <w:rFonts w:ascii="Times New Roman" w:hAnsi="Times New Roman" w:cs="Times New Roman"/>
          <w:sz w:val="24"/>
          <w:szCs w:val="24"/>
          <w:lang w:val="id-ID"/>
        </w:rPr>
        <w:t>Qur</w:t>
      </w:r>
      <w:r w:rsidRPr="002A4AE8">
        <w:rPr>
          <w:rFonts w:ascii="Times New Roman" w:hAnsi="Times New Roman" w:cs="Times New Roman"/>
          <w:sz w:val="24"/>
          <w:szCs w:val="24"/>
          <w:lang w:val="id-ID"/>
        </w:rPr>
        <w:t>’</w:t>
      </w:r>
      <w:r>
        <w:rPr>
          <w:rFonts w:ascii="Times New Roman" w:hAnsi="Times New Roman" w:cs="Times New Roman"/>
          <w:sz w:val="24"/>
          <w:szCs w:val="24"/>
          <w:lang w:val="id-ID"/>
        </w:rPr>
        <w:t xml:space="preserve">an yaitu: surat </w:t>
      </w:r>
      <w:r w:rsidRPr="002A4AE8">
        <w:rPr>
          <w:rFonts w:ascii="Times New Roman" w:hAnsi="Times New Roman" w:cs="Times New Roman"/>
          <w:sz w:val="24"/>
          <w:szCs w:val="24"/>
          <w:lang w:val="id-ID"/>
        </w:rPr>
        <w:t>a</w:t>
      </w:r>
      <w:r w:rsidRPr="00A759B6">
        <w:rPr>
          <w:rFonts w:ascii="Times New Roman" w:hAnsi="Times New Roman" w:cs="Times New Roman"/>
          <w:sz w:val="24"/>
          <w:szCs w:val="24"/>
          <w:lang w:val="id-ID"/>
        </w:rPr>
        <w:t>l</w:t>
      </w:r>
      <w:r w:rsidRPr="002A4AE8">
        <w:rPr>
          <w:rFonts w:ascii="Times New Roman" w:hAnsi="Times New Roman" w:cs="Times New Roman"/>
          <w:sz w:val="24"/>
          <w:szCs w:val="24"/>
          <w:lang w:val="id-ID"/>
        </w:rPr>
        <w:t>-</w:t>
      </w:r>
      <w:r w:rsidRPr="00A759B6">
        <w:rPr>
          <w:rFonts w:ascii="Times New Roman" w:hAnsi="Times New Roman" w:cs="Times New Roman"/>
          <w:sz w:val="24"/>
          <w:szCs w:val="24"/>
          <w:lang w:val="id-ID"/>
        </w:rPr>
        <w:t>Baqarah (2) ayat 190, 195,</w:t>
      </w:r>
      <w:r>
        <w:rPr>
          <w:rFonts w:ascii="Times New Roman" w:hAnsi="Times New Roman" w:cs="Times New Roman"/>
          <w:sz w:val="24"/>
          <w:szCs w:val="24"/>
          <w:lang w:val="id-ID"/>
        </w:rPr>
        <w:t xml:space="preserve"> 205, 222, 222, 276, surat </w:t>
      </w:r>
      <w:r w:rsidRPr="002A4AE8">
        <w:rPr>
          <w:rFonts w:ascii="Times New Roman" w:hAnsi="Times New Roman" w:cs="Times New Roman"/>
          <w:sz w:val="24"/>
          <w:szCs w:val="24"/>
          <w:lang w:val="id-ID"/>
        </w:rPr>
        <w:t>a</w:t>
      </w:r>
      <w:r w:rsidRPr="00A759B6">
        <w:rPr>
          <w:rFonts w:ascii="Times New Roman" w:hAnsi="Times New Roman" w:cs="Times New Roman"/>
          <w:sz w:val="24"/>
          <w:szCs w:val="24"/>
          <w:lang w:val="id-ID"/>
        </w:rPr>
        <w:t>l</w:t>
      </w:r>
      <w:r w:rsidRPr="002A4AE8">
        <w:rPr>
          <w:rFonts w:ascii="Times New Roman" w:hAnsi="Times New Roman" w:cs="Times New Roman"/>
          <w:sz w:val="24"/>
          <w:szCs w:val="24"/>
          <w:lang w:val="id-ID"/>
        </w:rPr>
        <w:t>-</w:t>
      </w:r>
      <w:r w:rsidRPr="00A759B6">
        <w:rPr>
          <w:rFonts w:ascii="Times New Roman" w:hAnsi="Times New Roman" w:cs="Times New Roman"/>
          <w:sz w:val="24"/>
          <w:szCs w:val="24"/>
          <w:lang w:val="id-ID"/>
        </w:rPr>
        <w:t xml:space="preserve">‘Imran (3) ayat 32, 57, 76, </w:t>
      </w:r>
      <w:r>
        <w:rPr>
          <w:rFonts w:ascii="Times New Roman" w:hAnsi="Times New Roman" w:cs="Times New Roman"/>
          <w:sz w:val="24"/>
          <w:szCs w:val="24"/>
          <w:lang w:val="id-ID"/>
        </w:rPr>
        <w:t xml:space="preserve">134, 140, 146, 148, 159, surat </w:t>
      </w:r>
      <w:r w:rsidRPr="002A4AE8">
        <w:rPr>
          <w:rFonts w:ascii="Times New Roman" w:hAnsi="Times New Roman" w:cs="Times New Roman"/>
          <w:sz w:val="24"/>
          <w:szCs w:val="24"/>
          <w:lang w:val="id-ID"/>
        </w:rPr>
        <w:t>a</w:t>
      </w:r>
      <w:r w:rsidRPr="00A759B6">
        <w:rPr>
          <w:rFonts w:ascii="Times New Roman" w:hAnsi="Times New Roman" w:cs="Times New Roman"/>
          <w:sz w:val="24"/>
          <w:szCs w:val="24"/>
          <w:lang w:val="id-ID"/>
        </w:rPr>
        <w:t>n</w:t>
      </w:r>
      <w:r w:rsidRPr="002A4AE8">
        <w:rPr>
          <w:rFonts w:ascii="Times New Roman" w:hAnsi="Times New Roman" w:cs="Times New Roman"/>
          <w:sz w:val="24"/>
          <w:szCs w:val="24"/>
          <w:lang w:val="id-ID"/>
        </w:rPr>
        <w:t>-</w:t>
      </w:r>
      <w:r w:rsidRPr="00A759B6">
        <w:rPr>
          <w:rFonts w:ascii="Times New Roman" w:hAnsi="Times New Roman" w:cs="Times New Roman"/>
          <w:sz w:val="24"/>
          <w:szCs w:val="24"/>
          <w:lang w:val="id-ID"/>
        </w:rPr>
        <w:t>Nis</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w:t>
      </w:r>
      <w:r>
        <w:rPr>
          <w:rFonts w:ascii="Times New Roman" w:hAnsi="Times New Roman" w:cs="Times New Roman"/>
          <w:sz w:val="24"/>
          <w:szCs w:val="24"/>
          <w:lang w:val="id-ID"/>
        </w:rPr>
        <w:t xml:space="preserve"> (4) surat 36, 107, 148, surat </w:t>
      </w:r>
      <w:r w:rsidRPr="00DA4720">
        <w:rPr>
          <w:rFonts w:ascii="Times New Roman" w:hAnsi="Times New Roman" w:cs="Times New Roman"/>
          <w:sz w:val="24"/>
          <w:szCs w:val="24"/>
          <w:lang w:val="id-ID"/>
        </w:rPr>
        <w:t>a</w:t>
      </w:r>
      <w:r>
        <w:rPr>
          <w:rFonts w:ascii="Times New Roman" w:hAnsi="Times New Roman" w:cs="Times New Roman"/>
          <w:sz w:val="24"/>
          <w:szCs w:val="24"/>
          <w:lang w:val="id-ID"/>
        </w:rPr>
        <w:t>l</w:t>
      </w:r>
      <w:r w:rsidRPr="00DA4720">
        <w:rPr>
          <w:rFonts w:ascii="Times New Roman" w:hAnsi="Times New Roman" w:cs="Times New Roman"/>
          <w:sz w:val="24"/>
          <w:szCs w:val="24"/>
          <w:lang w:val="id-ID"/>
        </w:rPr>
        <w:t>-</w:t>
      </w:r>
      <w:r>
        <w:rPr>
          <w:rFonts w:ascii="Times New Roman" w:hAnsi="Times New Roman" w:cs="Times New Roman"/>
          <w:sz w:val="24"/>
          <w:szCs w:val="24"/>
          <w:lang w:val="id-ID"/>
        </w:rPr>
        <w:t>Mă</w:t>
      </w:r>
      <w:r w:rsidRPr="00A759B6">
        <w:rPr>
          <w:rFonts w:ascii="Times New Roman" w:hAnsi="Times New Roman" w:cs="Times New Roman"/>
          <w:sz w:val="24"/>
          <w:szCs w:val="24"/>
          <w:lang w:val="id-ID"/>
        </w:rPr>
        <w:t>idah (5) s</w:t>
      </w:r>
      <w:r>
        <w:rPr>
          <w:rFonts w:ascii="Times New Roman" w:hAnsi="Times New Roman" w:cs="Times New Roman"/>
          <w:sz w:val="24"/>
          <w:szCs w:val="24"/>
          <w:lang w:val="id-ID"/>
        </w:rPr>
        <w:t xml:space="preserve">urat 13, 42, 64, 87, 93, surat </w:t>
      </w:r>
      <w:r w:rsidRPr="00DA4720">
        <w:rPr>
          <w:rFonts w:ascii="Times New Roman" w:hAnsi="Times New Roman" w:cs="Times New Roman"/>
          <w:sz w:val="24"/>
          <w:szCs w:val="24"/>
          <w:lang w:val="id-ID"/>
        </w:rPr>
        <w:t>a</w:t>
      </w:r>
      <w:r>
        <w:rPr>
          <w:rFonts w:ascii="Times New Roman" w:hAnsi="Times New Roman" w:cs="Times New Roman"/>
          <w:sz w:val="24"/>
          <w:szCs w:val="24"/>
          <w:lang w:val="id-ID"/>
        </w:rPr>
        <w:t>l</w:t>
      </w:r>
      <w:r w:rsidRPr="00DA4720">
        <w:rPr>
          <w:rFonts w:ascii="Times New Roman" w:hAnsi="Times New Roman" w:cs="Times New Roman"/>
          <w:sz w:val="24"/>
          <w:szCs w:val="24"/>
          <w:lang w:val="id-ID"/>
        </w:rPr>
        <w:t>-</w:t>
      </w:r>
      <w:r>
        <w:rPr>
          <w:rFonts w:ascii="Times New Roman" w:hAnsi="Times New Roman" w:cs="Times New Roman"/>
          <w:sz w:val="24"/>
          <w:szCs w:val="24"/>
          <w:lang w:val="id-ID"/>
        </w:rPr>
        <w:t xml:space="preserve">An’am (6) ayat 141, surat </w:t>
      </w:r>
      <w:r w:rsidRPr="00DA4720">
        <w:rPr>
          <w:rFonts w:ascii="Times New Roman" w:hAnsi="Times New Roman" w:cs="Times New Roman"/>
          <w:sz w:val="24"/>
          <w:szCs w:val="24"/>
          <w:lang w:val="id-ID"/>
        </w:rPr>
        <w:t>a</w:t>
      </w:r>
      <w:r>
        <w:rPr>
          <w:rFonts w:ascii="Times New Roman" w:hAnsi="Times New Roman" w:cs="Times New Roman"/>
          <w:sz w:val="24"/>
          <w:szCs w:val="24"/>
          <w:lang w:val="id-ID"/>
        </w:rPr>
        <w:t>l</w:t>
      </w:r>
      <w:r w:rsidRPr="00DA4720">
        <w:rPr>
          <w:rFonts w:ascii="Times New Roman" w:hAnsi="Times New Roman" w:cs="Times New Roman"/>
          <w:sz w:val="24"/>
          <w:szCs w:val="24"/>
          <w:lang w:val="id-ID"/>
        </w:rPr>
        <w:t>-</w:t>
      </w:r>
      <w:r w:rsidRPr="00A759B6">
        <w:rPr>
          <w:rFonts w:ascii="Times New Roman" w:hAnsi="Times New Roman" w:cs="Times New Roman"/>
          <w:sz w:val="24"/>
          <w:szCs w:val="24"/>
          <w:lang w:val="id-ID"/>
        </w:rPr>
        <w:t>A’r</w:t>
      </w:r>
      <w:r>
        <w:rPr>
          <w:rFonts w:ascii="Times New Roman" w:hAnsi="Times New Roman" w:cs="Times New Roman"/>
          <w:sz w:val="24"/>
          <w:szCs w:val="24"/>
          <w:lang w:val="id-ID"/>
        </w:rPr>
        <w:t xml:space="preserve">ăf (7) ayat 31, 55, surat </w:t>
      </w:r>
      <w:r w:rsidRPr="00DA4720">
        <w:rPr>
          <w:rFonts w:ascii="Times New Roman" w:hAnsi="Times New Roman" w:cs="Times New Roman"/>
          <w:sz w:val="24"/>
          <w:szCs w:val="24"/>
          <w:lang w:val="id-ID"/>
        </w:rPr>
        <w:t>a</w:t>
      </w:r>
      <w:r w:rsidRPr="00A759B6">
        <w:rPr>
          <w:rFonts w:ascii="Times New Roman" w:hAnsi="Times New Roman" w:cs="Times New Roman"/>
          <w:sz w:val="24"/>
          <w:szCs w:val="24"/>
          <w:lang w:val="id-ID"/>
        </w:rPr>
        <w:t>l</w:t>
      </w:r>
      <w:r w:rsidRPr="00DA4720">
        <w:rPr>
          <w:rFonts w:ascii="Times New Roman" w:hAnsi="Times New Roman" w:cs="Times New Roman"/>
          <w:sz w:val="24"/>
          <w:szCs w:val="24"/>
          <w:lang w:val="id-ID"/>
        </w:rPr>
        <w:t>-</w:t>
      </w:r>
      <w:r w:rsidRPr="00A759B6">
        <w:rPr>
          <w:rFonts w:ascii="Times New Roman" w:hAnsi="Times New Roman" w:cs="Times New Roman"/>
          <w:sz w:val="24"/>
          <w:szCs w:val="24"/>
          <w:lang w:val="id-ID"/>
        </w:rPr>
        <w:t>Anf</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l (8) aya</w:t>
      </w:r>
      <w:r>
        <w:rPr>
          <w:rFonts w:ascii="Times New Roman" w:hAnsi="Times New Roman" w:cs="Times New Roman"/>
          <w:sz w:val="24"/>
          <w:szCs w:val="24"/>
          <w:lang w:val="id-ID"/>
        </w:rPr>
        <w:t xml:space="preserve">t 58, surat </w:t>
      </w:r>
      <w:r w:rsidRPr="00DA4720">
        <w:rPr>
          <w:rFonts w:ascii="Times New Roman" w:hAnsi="Times New Roman" w:cs="Times New Roman"/>
          <w:sz w:val="24"/>
          <w:szCs w:val="24"/>
          <w:lang w:val="id-ID"/>
        </w:rPr>
        <w:t>a</w:t>
      </w:r>
      <w:r w:rsidRPr="00A759B6">
        <w:rPr>
          <w:rFonts w:ascii="Times New Roman" w:hAnsi="Times New Roman" w:cs="Times New Roman"/>
          <w:sz w:val="24"/>
          <w:szCs w:val="24"/>
          <w:lang w:val="id-ID"/>
        </w:rPr>
        <w:t>t</w:t>
      </w:r>
      <w:r w:rsidRPr="00DA4720">
        <w:rPr>
          <w:rFonts w:ascii="Times New Roman" w:hAnsi="Times New Roman" w:cs="Times New Roman"/>
          <w:sz w:val="24"/>
          <w:szCs w:val="24"/>
          <w:lang w:val="id-ID"/>
        </w:rPr>
        <w:t>-</w:t>
      </w:r>
      <w:r w:rsidRPr="00A759B6">
        <w:rPr>
          <w:rFonts w:ascii="Times New Roman" w:hAnsi="Times New Roman" w:cs="Times New Roman"/>
          <w:sz w:val="24"/>
          <w:szCs w:val="24"/>
          <w:lang w:val="id-ID"/>
        </w:rPr>
        <w:t>Tau</w:t>
      </w:r>
      <w:r>
        <w:rPr>
          <w:rFonts w:ascii="Times New Roman" w:hAnsi="Times New Roman" w:cs="Times New Roman"/>
          <w:sz w:val="24"/>
          <w:szCs w:val="24"/>
          <w:lang w:val="id-ID"/>
        </w:rPr>
        <w:t xml:space="preserve">bah (9) ayat  4, 7, 108, surat </w:t>
      </w:r>
      <w:r w:rsidRPr="00DA4720">
        <w:rPr>
          <w:rFonts w:ascii="Times New Roman" w:hAnsi="Times New Roman" w:cs="Times New Roman"/>
          <w:sz w:val="24"/>
          <w:szCs w:val="24"/>
          <w:lang w:val="id-ID"/>
        </w:rPr>
        <w:t>a</w:t>
      </w:r>
      <w:r w:rsidRPr="00A759B6">
        <w:rPr>
          <w:rFonts w:ascii="Times New Roman" w:hAnsi="Times New Roman" w:cs="Times New Roman"/>
          <w:sz w:val="24"/>
          <w:szCs w:val="24"/>
          <w:lang w:val="id-ID"/>
        </w:rPr>
        <w:t>n</w:t>
      </w:r>
      <w:r w:rsidRPr="00DA4720">
        <w:rPr>
          <w:rFonts w:ascii="Times New Roman" w:hAnsi="Times New Roman" w:cs="Times New Roman"/>
          <w:sz w:val="24"/>
          <w:szCs w:val="24"/>
          <w:lang w:val="id-ID"/>
        </w:rPr>
        <w:t>-</w:t>
      </w:r>
      <w:r>
        <w:rPr>
          <w:rFonts w:ascii="Times New Roman" w:hAnsi="Times New Roman" w:cs="Times New Roman"/>
          <w:sz w:val="24"/>
          <w:szCs w:val="24"/>
          <w:lang w:val="id-ID"/>
        </w:rPr>
        <w:t xml:space="preserve">Nahl (16)  ayat 23, surat </w:t>
      </w:r>
      <w:r w:rsidRPr="00DA4720">
        <w:rPr>
          <w:rFonts w:ascii="Times New Roman" w:hAnsi="Times New Roman" w:cs="Times New Roman"/>
          <w:sz w:val="24"/>
          <w:szCs w:val="24"/>
          <w:lang w:val="id-ID"/>
        </w:rPr>
        <w:t>a</w:t>
      </w:r>
      <w:r w:rsidRPr="00A759B6">
        <w:rPr>
          <w:rFonts w:ascii="Times New Roman" w:hAnsi="Times New Roman" w:cs="Times New Roman"/>
          <w:sz w:val="24"/>
          <w:szCs w:val="24"/>
          <w:lang w:val="id-ID"/>
        </w:rPr>
        <w:t>l</w:t>
      </w:r>
      <w:r w:rsidRPr="00DA4720">
        <w:rPr>
          <w:rFonts w:ascii="Times New Roman" w:hAnsi="Times New Roman" w:cs="Times New Roman"/>
          <w:sz w:val="24"/>
          <w:szCs w:val="24"/>
          <w:lang w:val="id-ID"/>
        </w:rPr>
        <w:t>-</w:t>
      </w:r>
      <w:r>
        <w:rPr>
          <w:rFonts w:ascii="Times New Roman" w:hAnsi="Times New Roman" w:cs="Times New Roman"/>
          <w:sz w:val="24"/>
          <w:szCs w:val="24"/>
          <w:lang w:val="id-ID"/>
        </w:rPr>
        <w:t xml:space="preserve">Haj (22) ayat 38, surat </w:t>
      </w:r>
      <w:r w:rsidRPr="00DA4720">
        <w:rPr>
          <w:rFonts w:ascii="Times New Roman" w:hAnsi="Times New Roman" w:cs="Times New Roman"/>
          <w:sz w:val="24"/>
          <w:szCs w:val="24"/>
          <w:lang w:val="id-ID"/>
        </w:rPr>
        <w:t>a</w:t>
      </w:r>
      <w:r w:rsidRPr="00A759B6">
        <w:rPr>
          <w:rFonts w:ascii="Times New Roman" w:hAnsi="Times New Roman" w:cs="Times New Roman"/>
          <w:sz w:val="24"/>
          <w:szCs w:val="24"/>
          <w:lang w:val="id-ID"/>
        </w:rPr>
        <w:t>l</w:t>
      </w:r>
      <w:r w:rsidRPr="00DA4720">
        <w:rPr>
          <w:rFonts w:ascii="Times New Roman" w:hAnsi="Times New Roman" w:cs="Times New Roman"/>
          <w:sz w:val="24"/>
          <w:szCs w:val="24"/>
          <w:lang w:val="id-ID"/>
        </w:rPr>
        <w:t>-</w:t>
      </w:r>
      <w:r w:rsidRPr="00A759B6">
        <w:rPr>
          <w:rFonts w:ascii="Times New Roman" w:hAnsi="Times New Roman" w:cs="Times New Roman"/>
          <w:sz w:val="24"/>
          <w:szCs w:val="24"/>
          <w:lang w:val="id-ID"/>
        </w:rPr>
        <w:t>Qasha</w:t>
      </w:r>
      <w:r>
        <w:rPr>
          <w:rFonts w:ascii="Times New Roman" w:hAnsi="Times New Roman" w:cs="Times New Roman"/>
          <w:sz w:val="24"/>
          <w:szCs w:val="24"/>
          <w:lang w:val="id-ID"/>
        </w:rPr>
        <w:t>sh (28) ayat 76, 77, surat ar Rŭ</w:t>
      </w:r>
      <w:r w:rsidRPr="00A759B6">
        <w:rPr>
          <w:rFonts w:ascii="Times New Roman" w:hAnsi="Times New Roman" w:cs="Times New Roman"/>
          <w:sz w:val="24"/>
          <w:szCs w:val="24"/>
          <w:lang w:val="id-ID"/>
        </w:rPr>
        <w:t xml:space="preserve">m </w:t>
      </w:r>
      <w:r>
        <w:rPr>
          <w:rFonts w:ascii="Times New Roman" w:hAnsi="Times New Roman" w:cs="Times New Roman"/>
          <w:sz w:val="24"/>
          <w:szCs w:val="24"/>
          <w:lang w:val="id-ID"/>
        </w:rPr>
        <w:t>(30) ayat 45, surat Lu</w:t>
      </w:r>
      <w:r w:rsidRPr="00DA4720">
        <w:rPr>
          <w:rFonts w:ascii="Times New Roman" w:hAnsi="Times New Roman" w:cs="Times New Roman"/>
          <w:sz w:val="24"/>
          <w:szCs w:val="24"/>
          <w:lang w:val="id-ID"/>
        </w:rPr>
        <w:t>q</w:t>
      </w:r>
      <w:r>
        <w:rPr>
          <w:rFonts w:ascii="Times New Roman" w:hAnsi="Times New Roman" w:cs="Times New Roman"/>
          <w:sz w:val="24"/>
          <w:szCs w:val="24"/>
          <w:lang w:val="id-ID"/>
        </w:rPr>
        <w:t xml:space="preserve">man (31) ayat 18, surat </w:t>
      </w:r>
      <w:r w:rsidRPr="00DA4720">
        <w:rPr>
          <w:rFonts w:ascii="Times New Roman" w:hAnsi="Times New Roman" w:cs="Times New Roman"/>
          <w:sz w:val="24"/>
          <w:szCs w:val="24"/>
          <w:lang w:val="id-ID"/>
        </w:rPr>
        <w:t>a</w:t>
      </w:r>
      <w:r w:rsidRPr="00A759B6">
        <w:rPr>
          <w:rFonts w:ascii="Times New Roman" w:hAnsi="Times New Roman" w:cs="Times New Roman"/>
          <w:sz w:val="24"/>
          <w:szCs w:val="24"/>
          <w:lang w:val="id-ID"/>
        </w:rPr>
        <w:t>sy</w:t>
      </w:r>
      <w:r w:rsidRPr="00DA4720">
        <w:rPr>
          <w:rFonts w:ascii="Times New Roman" w:hAnsi="Times New Roman" w:cs="Times New Roman"/>
          <w:sz w:val="24"/>
          <w:szCs w:val="24"/>
          <w:lang w:val="id-ID"/>
        </w:rPr>
        <w:t>-</w:t>
      </w:r>
      <w:r>
        <w:rPr>
          <w:rFonts w:ascii="Times New Roman" w:hAnsi="Times New Roman" w:cs="Times New Roman"/>
          <w:sz w:val="24"/>
          <w:szCs w:val="24"/>
          <w:lang w:val="id-ID"/>
        </w:rPr>
        <w:t xml:space="preserve">Syu’ara’ (26) ayat 40, surat </w:t>
      </w:r>
      <w:r w:rsidRPr="00DA4720">
        <w:rPr>
          <w:rFonts w:ascii="Times New Roman" w:hAnsi="Times New Roman" w:cs="Times New Roman"/>
          <w:sz w:val="24"/>
          <w:szCs w:val="24"/>
          <w:lang w:val="id-ID"/>
        </w:rPr>
        <w:t>a</w:t>
      </w:r>
      <w:r w:rsidRPr="00A759B6">
        <w:rPr>
          <w:rFonts w:ascii="Times New Roman" w:hAnsi="Times New Roman" w:cs="Times New Roman"/>
          <w:sz w:val="24"/>
          <w:szCs w:val="24"/>
          <w:lang w:val="id-ID"/>
        </w:rPr>
        <w:t>l</w:t>
      </w:r>
      <w:r w:rsidRPr="00DA4720">
        <w:rPr>
          <w:rFonts w:ascii="Times New Roman" w:hAnsi="Times New Roman" w:cs="Times New Roman"/>
          <w:sz w:val="24"/>
          <w:szCs w:val="24"/>
          <w:lang w:val="id-ID"/>
        </w:rPr>
        <w:t>-</w:t>
      </w:r>
      <w:r w:rsidRPr="00A759B6">
        <w:rPr>
          <w:rFonts w:ascii="Times New Roman" w:hAnsi="Times New Roman" w:cs="Times New Roman"/>
          <w:sz w:val="24"/>
          <w:szCs w:val="24"/>
          <w:lang w:val="id-ID"/>
        </w:rPr>
        <w:t>Hujur</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 xml:space="preserve">t (49) ayat 9, 12, </w:t>
      </w:r>
      <w:r>
        <w:rPr>
          <w:rFonts w:ascii="Times New Roman" w:hAnsi="Times New Roman" w:cs="Times New Roman"/>
          <w:sz w:val="24"/>
          <w:szCs w:val="24"/>
          <w:lang w:val="id-ID"/>
        </w:rPr>
        <w:t>surat al</w:t>
      </w:r>
      <w:r w:rsidRPr="00DA4720">
        <w:rPr>
          <w:rFonts w:ascii="Times New Roman" w:hAnsi="Times New Roman" w:cs="Times New Roman"/>
          <w:sz w:val="24"/>
          <w:szCs w:val="24"/>
          <w:lang w:val="id-ID"/>
        </w:rPr>
        <w:t>-</w:t>
      </w:r>
      <w:r w:rsidRPr="00A759B6">
        <w:rPr>
          <w:rFonts w:ascii="Times New Roman" w:hAnsi="Times New Roman" w:cs="Times New Roman"/>
          <w:sz w:val="24"/>
          <w:szCs w:val="24"/>
          <w:lang w:val="id-ID"/>
        </w:rPr>
        <w:t>had</w:t>
      </w:r>
      <w:r>
        <w:rPr>
          <w:rFonts w:ascii="Sylfaen" w:hAnsi="Sylfaen" w:cs="Times New Roman"/>
          <w:sz w:val="24"/>
          <w:szCs w:val="24"/>
          <w:lang w:val="id-ID"/>
        </w:rPr>
        <w:t>î</w:t>
      </w:r>
      <w:r>
        <w:rPr>
          <w:rFonts w:ascii="Times New Roman" w:hAnsi="Times New Roman" w:cs="Times New Roman"/>
          <w:sz w:val="24"/>
          <w:szCs w:val="24"/>
          <w:lang w:val="id-ID"/>
        </w:rPr>
        <w:t xml:space="preserve">d (57) ayat 23, surat </w:t>
      </w:r>
      <w:r w:rsidRPr="00DA4720">
        <w:rPr>
          <w:rFonts w:ascii="Times New Roman" w:hAnsi="Times New Roman" w:cs="Times New Roman"/>
          <w:sz w:val="24"/>
          <w:szCs w:val="24"/>
          <w:lang w:val="id-ID"/>
        </w:rPr>
        <w:t>a</w:t>
      </w:r>
      <w:r>
        <w:rPr>
          <w:rFonts w:ascii="Times New Roman" w:hAnsi="Times New Roman" w:cs="Times New Roman"/>
          <w:sz w:val="24"/>
          <w:szCs w:val="24"/>
          <w:lang w:val="id-ID"/>
        </w:rPr>
        <w:t>l</w:t>
      </w:r>
      <w:r w:rsidRPr="00DA4720">
        <w:rPr>
          <w:rFonts w:ascii="Times New Roman" w:hAnsi="Times New Roman" w:cs="Times New Roman"/>
          <w:sz w:val="24"/>
          <w:szCs w:val="24"/>
          <w:lang w:val="id-ID"/>
        </w:rPr>
        <w:t>-</w:t>
      </w:r>
      <w:r w:rsidRPr="00A759B6">
        <w:rPr>
          <w:rFonts w:ascii="Times New Roman" w:hAnsi="Times New Roman" w:cs="Times New Roman"/>
          <w:sz w:val="24"/>
          <w:szCs w:val="24"/>
          <w:lang w:val="id-ID"/>
        </w:rPr>
        <w:t>Mumta</w:t>
      </w:r>
      <w:r w:rsidRPr="00DA4720">
        <w:rPr>
          <w:rFonts w:ascii="Times New Roman" w:hAnsi="Times New Roman" w:cs="Times New Roman"/>
          <w:sz w:val="24"/>
          <w:szCs w:val="24"/>
          <w:u w:val="single"/>
          <w:lang w:val="id-ID"/>
        </w:rPr>
        <w:t>h</w:t>
      </w:r>
      <w:r>
        <w:rPr>
          <w:rFonts w:ascii="Times New Roman" w:hAnsi="Times New Roman" w:cs="Times New Roman"/>
          <w:sz w:val="24"/>
          <w:szCs w:val="24"/>
          <w:lang w:val="id-ID"/>
        </w:rPr>
        <w:t xml:space="preserve">anah (60) ayat 8, surat </w:t>
      </w:r>
      <w:r w:rsidRPr="00DA4720">
        <w:rPr>
          <w:rFonts w:ascii="Times New Roman" w:hAnsi="Times New Roman" w:cs="Times New Roman"/>
          <w:sz w:val="24"/>
          <w:szCs w:val="24"/>
          <w:lang w:val="id-ID"/>
        </w:rPr>
        <w:t>a</w:t>
      </w:r>
      <w:r>
        <w:rPr>
          <w:rFonts w:ascii="Times New Roman" w:hAnsi="Times New Roman" w:cs="Times New Roman"/>
          <w:sz w:val="24"/>
          <w:szCs w:val="24"/>
          <w:lang w:val="id-ID"/>
        </w:rPr>
        <w:t>sh</w:t>
      </w:r>
      <w:r w:rsidRPr="00DA4720">
        <w:rPr>
          <w:rFonts w:ascii="Times New Roman" w:hAnsi="Times New Roman" w:cs="Times New Roman"/>
          <w:sz w:val="24"/>
          <w:szCs w:val="24"/>
          <w:lang w:val="id-ID"/>
        </w:rPr>
        <w:t>-</w:t>
      </w:r>
      <w:r>
        <w:rPr>
          <w:rFonts w:ascii="Times New Roman" w:hAnsi="Times New Roman" w:cs="Times New Roman"/>
          <w:sz w:val="24"/>
          <w:szCs w:val="24"/>
          <w:lang w:val="id-ID"/>
        </w:rPr>
        <w:t xml:space="preserve">Shăf (61) </w:t>
      </w:r>
      <w:r w:rsidRPr="00D012C7">
        <w:rPr>
          <w:rFonts w:ascii="Times New Roman" w:hAnsi="Times New Roman" w:cs="Times New Roman"/>
          <w:sz w:val="24"/>
          <w:szCs w:val="24"/>
          <w:lang w:val="id-ID"/>
        </w:rPr>
        <w:t>ay</w:t>
      </w:r>
      <w:r w:rsidRPr="00A759B6">
        <w:rPr>
          <w:rFonts w:ascii="Times New Roman" w:hAnsi="Times New Roman" w:cs="Times New Roman"/>
          <w:sz w:val="24"/>
          <w:szCs w:val="24"/>
          <w:lang w:val="id-ID"/>
        </w:rPr>
        <w:t>at 4.</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301CE0">
        <w:rPr>
          <w:rFonts w:ascii="Times New Roman" w:hAnsi="Times New Roman" w:cs="Traditional Arabic" w:hint="cs"/>
          <w:b/>
          <w:bCs/>
          <w:sz w:val="32"/>
          <w:szCs w:val="32"/>
          <w:rtl/>
          <w:lang w:val="id-ID"/>
        </w:rPr>
        <w:t>يحببكم</w:t>
      </w:r>
      <w:r w:rsidRPr="00A62D71">
        <w:rPr>
          <w:rFonts w:ascii="Times New Roman" w:hAnsi="Times New Roman" w:cs="Times New Roman"/>
          <w:sz w:val="32"/>
          <w:szCs w:val="32"/>
          <w:lang w:val="id-ID"/>
        </w:rPr>
        <w:t xml:space="preserve"> </w:t>
      </w:r>
      <w:r>
        <w:rPr>
          <w:rFonts w:ascii="Times New Roman" w:hAnsi="Times New Roman" w:cs="Times New Roman"/>
          <w:sz w:val="24"/>
          <w:szCs w:val="24"/>
          <w:lang w:val="id-ID"/>
        </w:rPr>
        <w:tab/>
        <w:t xml:space="preserve">hanya disebutkan dalam surat </w:t>
      </w:r>
      <w:r>
        <w:rPr>
          <w:rFonts w:ascii="Times New Roman" w:hAnsi="Times New Roman" w:cs="Times New Roman"/>
          <w:sz w:val="24"/>
          <w:szCs w:val="24"/>
        </w:rPr>
        <w:t>a</w:t>
      </w:r>
      <w:r>
        <w:rPr>
          <w:rFonts w:ascii="Times New Roman" w:hAnsi="Times New Roman" w:cs="Times New Roman"/>
          <w:sz w:val="24"/>
          <w:szCs w:val="24"/>
          <w:lang w:val="id-ID"/>
        </w:rPr>
        <w:t>l</w:t>
      </w:r>
      <w:r>
        <w:rPr>
          <w:rFonts w:ascii="Times New Roman" w:hAnsi="Times New Roman" w:cs="Times New Roman"/>
          <w:sz w:val="24"/>
          <w:szCs w:val="24"/>
        </w:rPr>
        <w:t>-</w:t>
      </w:r>
      <w:r w:rsidRPr="00A759B6">
        <w:rPr>
          <w:rFonts w:ascii="Times New Roman" w:hAnsi="Times New Roman" w:cs="Times New Roman"/>
          <w:sz w:val="24"/>
          <w:szCs w:val="24"/>
          <w:lang w:val="id-ID"/>
        </w:rPr>
        <w:t>‘Imran (3) ayat 31.</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يحبّهم</w:t>
      </w:r>
      <w:r w:rsidRPr="00A62D71">
        <w:rPr>
          <w:rFonts w:ascii="Times New Roman" w:hAnsi="Times New Roman" w:cs="Times New Roman"/>
          <w:sz w:val="32"/>
          <w:szCs w:val="32"/>
          <w:lang w:val="id-ID"/>
        </w:rPr>
        <w:t xml:space="preserve"> </w:t>
      </w:r>
      <w:r>
        <w:rPr>
          <w:rFonts w:ascii="Times New Roman" w:hAnsi="Times New Roman" w:cs="Times New Roman"/>
          <w:sz w:val="24"/>
          <w:szCs w:val="24"/>
          <w:lang w:val="id-ID"/>
        </w:rPr>
        <w:tab/>
        <w:t xml:space="preserve">hanya disebutkan dalam surat </w:t>
      </w:r>
      <w:r>
        <w:rPr>
          <w:rFonts w:ascii="Times New Roman" w:hAnsi="Times New Roman" w:cs="Times New Roman"/>
          <w:sz w:val="24"/>
          <w:szCs w:val="24"/>
        </w:rPr>
        <w:t>a</w:t>
      </w:r>
      <w:r w:rsidRPr="00A759B6">
        <w:rPr>
          <w:rFonts w:ascii="Times New Roman" w:hAnsi="Times New Roman" w:cs="Times New Roman"/>
          <w:sz w:val="24"/>
          <w:szCs w:val="24"/>
          <w:lang w:val="id-ID"/>
        </w:rPr>
        <w:t>l</w:t>
      </w:r>
      <w:r>
        <w:rPr>
          <w:rFonts w:ascii="Times New Roman" w:hAnsi="Times New Roman" w:cs="Times New Roman"/>
          <w:sz w:val="24"/>
          <w:szCs w:val="24"/>
        </w:rPr>
        <w:t>-</w:t>
      </w:r>
      <w:r>
        <w:rPr>
          <w:rFonts w:ascii="Times New Roman" w:hAnsi="Times New Roman" w:cs="Times New Roman"/>
          <w:sz w:val="24"/>
          <w:szCs w:val="24"/>
          <w:lang w:val="id-ID"/>
        </w:rPr>
        <w:t>Mă</w:t>
      </w:r>
      <w:r w:rsidRPr="00A759B6">
        <w:rPr>
          <w:rFonts w:ascii="Times New Roman" w:hAnsi="Times New Roman" w:cs="Times New Roman"/>
          <w:sz w:val="24"/>
          <w:szCs w:val="24"/>
          <w:lang w:val="id-ID"/>
        </w:rPr>
        <w:t>idah (5) ayat 54.</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301CE0">
        <w:rPr>
          <w:rFonts w:ascii="Times New Roman" w:hAnsi="Times New Roman" w:cs="Traditional Arabic" w:hint="cs"/>
          <w:sz w:val="32"/>
          <w:szCs w:val="32"/>
          <w:rtl/>
          <w:lang w:val="id-ID"/>
        </w:rPr>
        <w:lastRenderedPageBreak/>
        <w:t>يحبّون</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sebanyak lima (5) ayat yang diseb</w:t>
      </w:r>
      <w:r>
        <w:rPr>
          <w:rFonts w:ascii="Times New Roman" w:hAnsi="Times New Roman" w:cs="Times New Roman"/>
          <w:sz w:val="24"/>
          <w:szCs w:val="24"/>
          <w:lang w:val="id-ID"/>
        </w:rPr>
        <w:t>utkan dalam al</w:t>
      </w:r>
      <w:r w:rsidRPr="00301CE0">
        <w:rPr>
          <w:rFonts w:ascii="Times New Roman" w:hAnsi="Times New Roman" w:cs="Times New Roman"/>
          <w:sz w:val="24"/>
          <w:szCs w:val="24"/>
          <w:lang w:val="id-ID"/>
        </w:rPr>
        <w:t>-</w:t>
      </w:r>
      <w:r w:rsidRPr="00A759B6">
        <w:rPr>
          <w:rFonts w:ascii="Times New Roman" w:hAnsi="Times New Roman" w:cs="Times New Roman"/>
          <w:sz w:val="24"/>
          <w:szCs w:val="24"/>
          <w:lang w:val="id-ID"/>
        </w:rPr>
        <w:t>Qur</w:t>
      </w:r>
      <w:r w:rsidRPr="00301CE0">
        <w:rPr>
          <w:rFonts w:ascii="Times New Roman" w:hAnsi="Times New Roman" w:cs="Times New Roman"/>
          <w:sz w:val="24"/>
          <w:szCs w:val="24"/>
          <w:lang w:val="id-ID"/>
        </w:rPr>
        <w:t>’</w:t>
      </w:r>
      <w:r>
        <w:rPr>
          <w:rFonts w:ascii="Times New Roman" w:hAnsi="Times New Roman" w:cs="Times New Roman"/>
          <w:sz w:val="24"/>
          <w:szCs w:val="24"/>
          <w:lang w:val="id-ID"/>
        </w:rPr>
        <w:t xml:space="preserve">an yaitu: surat </w:t>
      </w:r>
      <w:r w:rsidRPr="00301CE0">
        <w:rPr>
          <w:rFonts w:ascii="Times New Roman" w:hAnsi="Times New Roman" w:cs="Times New Roman"/>
          <w:sz w:val="24"/>
          <w:szCs w:val="24"/>
          <w:lang w:val="id-ID"/>
        </w:rPr>
        <w:t>a</w:t>
      </w:r>
      <w:r>
        <w:rPr>
          <w:rFonts w:ascii="Times New Roman" w:hAnsi="Times New Roman" w:cs="Times New Roman"/>
          <w:sz w:val="24"/>
          <w:szCs w:val="24"/>
          <w:lang w:val="id-ID"/>
        </w:rPr>
        <w:t>l</w:t>
      </w:r>
      <w:r w:rsidRPr="00301CE0">
        <w:rPr>
          <w:rFonts w:ascii="Times New Roman" w:hAnsi="Times New Roman" w:cs="Times New Roman"/>
          <w:sz w:val="24"/>
          <w:szCs w:val="24"/>
          <w:lang w:val="id-ID"/>
        </w:rPr>
        <w:t>-</w:t>
      </w:r>
      <w:r w:rsidRPr="00A759B6">
        <w:rPr>
          <w:rFonts w:ascii="Times New Roman" w:hAnsi="Times New Roman" w:cs="Times New Roman"/>
          <w:sz w:val="24"/>
          <w:szCs w:val="24"/>
          <w:lang w:val="id-ID"/>
        </w:rPr>
        <w:t>‘Imr</w:t>
      </w:r>
      <w:r>
        <w:rPr>
          <w:rFonts w:ascii="Times New Roman" w:hAnsi="Times New Roman" w:cs="Times New Roman"/>
          <w:sz w:val="24"/>
          <w:szCs w:val="24"/>
          <w:lang w:val="id-ID"/>
        </w:rPr>
        <w:t xml:space="preserve">ăn (3) ayat 188, surat </w:t>
      </w:r>
      <w:r w:rsidRPr="00301CE0">
        <w:rPr>
          <w:rFonts w:ascii="Times New Roman" w:hAnsi="Times New Roman" w:cs="Times New Roman"/>
          <w:sz w:val="24"/>
          <w:szCs w:val="24"/>
          <w:lang w:val="id-ID"/>
        </w:rPr>
        <w:t>a</w:t>
      </w:r>
      <w:r w:rsidRPr="00A759B6">
        <w:rPr>
          <w:rFonts w:ascii="Times New Roman" w:hAnsi="Times New Roman" w:cs="Times New Roman"/>
          <w:sz w:val="24"/>
          <w:szCs w:val="24"/>
          <w:lang w:val="id-ID"/>
        </w:rPr>
        <w:t>t</w:t>
      </w:r>
      <w:r w:rsidRPr="00301CE0">
        <w:rPr>
          <w:rFonts w:ascii="Times New Roman" w:hAnsi="Times New Roman" w:cs="Times New Roman"/>
          <w:sz w:val="24"/>
          <w:szCs w:val="24"/>
          <w:lang w:val="id-ID"/>
        </w:rPr>
        <w:t>-</w:t>
      </w:r>
      <w:r>
        <w:rPr>
          <w:rFonts w:ascii="Times New Roman" w:hAnsi="Times New Roman" w:cs="Times New Roman"/>
          <w:sz w:val="24"/>
          <w:szCs w:val="24"/>
          <w:lang w:val="id-ID"/>
        </w:rPr>
        <w:t xml:space="preserve">Taubah (9) surat 108, surat  </w:t>
      </w:r>
      <w:r w:rsidRPr="00301CE0">
        <w:rPr>
          <w:rFonts w:ascii="Times New Roman" w:hAnsi="Times New Roman" w:cs="Times New Roman"/>
          <w:sz w:val="24"/>
          <w:szCs w:val="24"/>
          <w:lang w:val="id-ID"/>
        </w:rPr>
        <w:t>a</w:t>
      </w:r>
      <w:r w:rsidRPr="00A759B6">
        <w:rPr>
          <w:rFonts w:ascii="Times New Roman" w:hAnsi="Times New Roman" w:cs="Times New Roman"/>
          <w:sz w:val="24"/>
          <w:szCs w:val="24"/>
          <w:lang w:val="id-ID"/>
        </w:rPr>
        <w:t>n</w:t>
      </w:r>
      <w:r w:rsidRPr="00301CE0">
        <w:rPr>
          <w:rFonts w:ascii="Times New Roman" w:hAnsi="Times New Roman" w:cs="Times New Roman"/>
          <w:sz w:val="24"/>
          <w:szCs w:val="24"/>
          <w:lang w:val="id-ID"/>
        </w:rPr>
        <w:t>-</w:t>
      </w:r>
      <w:r>
        <w:rPr>
          <w:rFonts w:ascii="Times New Roman" w:hAnsi="Times New Roman" w:cs="Times New Roman"/>
          <w:sz w:val="24"/>
          <w:szCs w:val="24"/>
          <w:lang w:val="id-ID"/>
        </w:rPr>
        <w:t xml:space="preserve">Nŭr (24) ayat 19, surat </w:t>
      </w:r>
      <w:r w:rsidRPr="00301CE0">
        <w:rPr>
          <w:rFonts w:ascii="Times New Roman" w:hAnsi="Times New Roman" w:cs="Times New Roman"/>
          <w:sz w:val="24"/>
          <w:szCs w:val="24"/>
          <w:lang w:val="id-ID"/>
        </w:rPr>
        <w:t>a</w:t>
      </w:r>
      <w:r>
        <w:rPr>
          <w:rFonts w:ascii="Times New Roman" w:hAnsi="Times New Roman" w:cs="Times New Roman"/>
          <w:sz w:val="24"/>
          <w:szCs w:val="24"/>
          <w:lang w:val="id-ID"/>
        </w:rPr>
        <w:t>l</w:t>
      </w:r>
      <w:r w:rsidRPr="00301CE0">
        <w:rPr>
          <w:rFonts w:ascii="Times New Roman" w:hAnsi="Times New Roman" w:cs="Times New Roman"/>
          <w:sz w:val="24"/>
          <w:szCs w:val="24"/>
          <w:lang w:val="id-ID"/>
        </w:rPr>
        <w:t>-</w:t>
      </w:r>
      <w:r w:rsidRPr="00301CE0">
        <w:rPr>
          <w:rFonts w:ascii="Times New Roman" w:hAnsi="Times New Roman" w:cs="Times New Roman"/>
          <w:sz w:val="24"/>
          <w:szCs w:val="24"/>
          <w:u w:val="single"/>
          <w:lang w:val="id-ID"/>
        </w:rPr>
        <w:t>H</w:t>
      </w:r>
      <w:r>
        <w:rPr>
          <w:rFonts w:ascii="Times New Roman" w:hAnsi="Times New Roman" w:cs="Times New Roman"/>
          <w:sz w:val="24"/>
          <w:szCs w:val="24"/>
          <w:lang w:val="id-ID"/>
        </w:rPr>
        <w:t xml:space="preserve">asyr (59) ayat 9, surat </w:t>
      </w:r>
      <w:r w:rsidRPr="00301CE0">
        <w:rPr>
          <w:rFonts w:ascii="Times New Roman" w:hAnsi="Times New Roman" w:cs="Times New Roman"/>
          <w:sz w:val="24"/>
          <w:szCs w:val="24"/>
          <w:lang w:val="id-ID"/>
        </w:rPr>
        <w:t>a</w:t>
      </w:r>
      <w:r>
        <w:rPr>
          <w:rFonts w:ascii="Times New Roman" w:hAnsi="Times New Roman" w:cs="Times New Roman"/>
          <w:sz w:val="24"/>
          <w:szCs w:val="24"/>
          <w:lang w:val="id-ID"/>
        </w:rPr>
        <w:t>l</w:t>
      </w:r>
      <w:r w:rsidRPr="00301CE0">
        <w:rPr>
          <w:rFonts w:ascii="Times New Roman" w:hAnsi="Times New Roman" w:cs="Times New Roman"/>
          <w:sz w:val="24"/>
          <w:szCs w:val="24"/>
          <w:lang w:val="id-ID"/>
        </w:rPr>
        <w:t>-</w:t>
      </w:r>
      <w:r w:rsidRPr="00A759B6">
        <w:rPr>
          <w:rFonts w:ascii="Times New Roman" w:hAnsi="Times New Roman" w:cs="Times New Roman"/>
          <w:sz w:val="24"/>
          <w:szCs w:val="24"/>
          <w:lang w:val="id-ID"/>
        </w:rPr>
        <w:t>Ins</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n (76) ayat 27.</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يحبّونكم</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r>
      <w:r>
        <w:rPr>
          <w:rFonts w:ascii="Times New Roman" w:hAnsi="Times New Roman" w:cs="Times New Roman"/>
          <w:sz w:val="24"/>
          <w:szCs w:val="24"/>
          <w:lang w:val="id-ID"/>
        </w:rPr>
        <w:t xml:space="preserve">hanya disebutkan dalam surat </w:t>
      </w:r>
      <w:r w:rsidRPr="00301CE0">
        <w:rPr>
          <w:rFonts w:ascii="Times New Roman" w:hAnsi="Times New Roman" w:cs="Times New Roman"/>
          <w:sz w:val="24"/>
          <w:szCs w:val="24"/>
          <w:lang w:val="id-ID"/>
        </w:rPr>
        <w:t>a</w:t>
      </w:r>
      <w:r>
        <w:rPr>
          <w:rFonts w:ascii="Times New Roman" w:hAnsi="Times New Roman" w:cs="Times New Roman"/>
          <w:sz w:val="24"/>
          <w:szCs w:val="24"/>
          <w:lang w:val="id-ID"/>
        </w:rPr>
        <w:t>l</w:t>
      </w:r>
      <w:r w:rsidRPr="00301CE0">
        <w:rPr>
          <w:rFonts w:ascii="Times New Roman" w:hAnsi="Times New Roman" w:cs="Times New Roman"/>
          <w:sz w:val="24"/>
          <w:szCs w:val="24"/>
          <w:lang w:val="id-ID"/>
        </w:rPr>
        <w:t>-</w:t>
      </w:r>
      <w:r w:rsidRPr="00A759B6">
        <w:rPr>
          <w:rFonts w:ascii="Times New Roman" w:hAnsi="Times New Roman" w:cs="Times New Roman"/>
          <w:sz w:val="24"/>
          <w:szCs w:val="24"/>
          <w:lang w:val="id-ID"/>
        </w:rPr>
        <w:t>‘Imr</w:t>
      </w:r>
      <w:r>
        <w:rPr>
          <w:rFonts w:ascii="Times New Roman" w:hAnsi="Times New Roman" w:cs="Times New Roman"/>
          <w:sz w:val="24"/>
          <w:szCs w:val="24"/>
          <w:lang w:val="id-ID"/>
        </w:rPr>
        <w:t xml:space="preserve">ăn </w:t>
      </w:r>
      <w:r w:rsidRPr="00A759B6">
        <w:rPr>
          <w:rFonts w:ascii="Times New Roman" w:hAnsi="Times New Roman" w:cs="Times New Roman"/>
          <w:sz w:val="24"/>
          <w:szCs w:val="24"/>
          <w:lang w:val="id-ID"/>
        </w:rPr>
        <w:t>(3) ayat 119.</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يحبّونه</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 xml:space="preserve">hanya </w:t>
      </w:r>
      <w:r>
        <w:rPr>
          <w:rFonts w:ascii="Times New Roman" w:hAnsi="Times New Roman" w:cs="Times New Roman"/>
          <w:sz w:val="24"/>
          <w:szCs w:val="24"/>
          <w:lang w:val="id-ID"/>
        </w:rPr>
        <w:t xml:space="preserve">disebutkan dalam surat </w:t>
      </w:r>
      <w:r>
        <w:rPr>
          <w:rFonts w:ascii="Times New Roman" w:hAnsi="Times New Roman" w:cs="Times New Roman"/>
          <w:sz w:val="24"/>
          <w:szCs w:val="24"/>
        </w:rPr>
        <w:t>a</w:t>
      </w:r>
      <w:r>
        <w:rPr>
          <w:rFonts w:ascii="Times New Roman" w:hAnsi="Times New Roman" w:cs="Times New Roman"/>
          <w:sz w:val="24"/>
          <w:szCs w:val="24"/>
          <w:lang w:val="id-ID"/>
        </w:rPr>
        <w:t>l</w:t>
      </w:r>
      <w:r>
        <w:rPr>
          <w:rFonts w:ascii="Times New Roman" w:hAnsi="Times New Roman" w:cs="Times New Roman"/>
          <w:sz w:val="24"/>
          <w:szCs w:val="24"/>
        </w:rPr>
        <w:t>-</w:t>
      </w:r>
      <w:r w:rsidRPr="00A759B6">
        <w:rPr>
          <w:rFonts w:ascii="Times New Roman" w:hAnsi="Times New Roman" w:cs="Times New Roman"/>
          <w:sz w:val="24"/>
          <w:szCs w:val="24"/>
          <w:lang w:val="id-ID"/>
        </w:rPr>
        <w:t>M</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idah (3) ayat 54.</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يحبّونهم</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r>
      <w:r w:rsidRPr="00A759B6">
        <w:rPr>
          <w:rFonts w:ascii="Times New Roman" w:hAnsi="Times New Roman" w:cs="Times New Roman"/>
          <w:sz w:val="24"/>
          <w:szCs w:val="24"/>
        </w:rPr>
        <w:t>hanya disebutkan dalam surat</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z w:val="24"/>
          <w:szCs w:val="24"/>
          <w:lang w:val="id-ID"/>
        </w:rPr>
        <w:t>l</w:t>
      </w:r>
      <w:r>
        <w:rPr>
          <w:rFonts w:ascii="Times New Roman" w:hAnsi="Times New Roman" w:cs="Times New Roman"/>
          <w:sz w:val="24"/>
          <w:szCs w:val="24"/>
        </w:rPr>
        <w:t>-</w:t>
      </w:r>
      <w:r w:rsidRPr="00A759B6">
        <w:rPr>
          <w:rFonts w:ascii="Times New Roman" w:hAnsi="Times New Roman" w:cs="Times New Roman"/>
          <w:sz w:val="24"/>
          <w:szCs w:val="24"/>
          <w:lang w:val="id-ID"/>
        </w:rPr>
        <w:t>Baqarah</w:t>
      </w:r>
      <w:r w:rsidRPr="00A759B6">
        <w:rPr>
          <w:rFonts w:ascii="Times New Roman" w:hAnsi="Times New Roman" w:cs="Times New Roman"/>
          <w:sz w:val="24"/>
          <w:szCs w:val="24"/>
        </w:rPr>
        <w:t xml:space="preserve"> (2) ayat </w:t>
      </w:r>
      <w:r w:rsidRPr="00A759B6">
        <w:rPr>
          <w:rFonts w:ascii="Times New Roman" w:hAnsi="Times New Roman" w:cs="Times New Roman"/>
          <w:sz w:val="24"/>
          <w:szCs w:val="24"/>
          <w:lang w:val="id-ID"/>
        </w:rPr>
        <w:t>165.</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استحبّوا</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sebanyak tiga (3</w:t>
      </w:r>
      <w:r>
        <w:rPr>
          <w:rFonts w:ascii="Times New Roman" w:hAnsi="Times New Roman" w:cs="Times New Roman"/>
          <w:sz w:val="24"/>
          <w:szCs w:val="24"/>
          <w:lang w:val="id-ID"/>
        </w:rPr>
        <w:t>) ayat yang disebutkan dalam al</w:t>
      </w:r>
      <w:r w:rsidRPr="00C6652E">
        <w:rPr>
          <w:rFonts w:ascii="Times New Roman" w:hAnsi="Times New Roman" w:cs="Times New Roman"/>
          <w:sz w:val="24"/>
          <w:szCs w:val="24"/>
          <w:lang w:val="id-ID"/>
        </w:rPr>
        <w:t>-</w:t>
      </w:r>
      <w:r w:rsidRPr="00A759B6">
        <w:rPr>
          <w:rFonts w:ascii="Times New Roman" w:hAnsi="Times New Roman" w:cs="Times New Roman"/>
          <w:sz w:val="24"/>
          <w:szCs w:val="24"/>
          <w:lang w:val="id-ID"/>
        </w:rPr>
        <w:t>Qur</w:t>
      </w:r>
      <w:r w:rsidRPr="00C6652E">
        <w:rPr>
          <w:rFonts w:ascii="Times New Roman" w:hAnsi="Times New Roman" w:cs="Times New Roman"/>
          <w:sz w:val="24"/>
          <w:szCs w:val="24"/>
          <w:lang w:val="id-ID"/>
        </w:rPr>
        <w:t>’</w:t>
      </w:r>
      <w:r>
        <w:rPr>
          <w:rFonts w:ascii="Times New Roman" w:hAnsi="Times New Roman" w:cs="Times New Roman"/>
          <w:sz w:val="24"/>
          <w:szCs w:val="24"/>
          <w:lang w:val="id-ID"/>
        </w:rPr>
        <w:t xml:space="preserve">an yaitu: surat </w:t>
      </w:r>
      <w:r w:rsidRPr="00C6652E">
        <w:rPr>
          <w:rFonts w:ascii="Times New Roman" w:hAnsi="Times New Roman" w:cs="Times New Roman"/>
          <w:sz w:val="24"/>
          <w:szCs w:val="24"/>
          <w:lang w:val="id-ID"/>
        </w:rPr>
        <w:t>a</w:t>
      </w:r>
      <w:r>
        <w:rPr>
          <w:rFonts w:ascii="Times New Roman" w:hAnsi="Times New Roman" w:cs="Times New Roman"/>
          <w:sz w:val="24"/>
          <w:szCs w:val="24"/>
          <w:lang w:val="id-ID"/>
        </w:rPr>
        <w:t>t</w:t>
      </w:r>
      <w:r w:rsidRPr="00C6652E">
        <w:rPr>
          <w:rFonts w:ascii="Times New Roman" w:hAnsi="Times New Roman" w:cs="Times New Roman"/>
          <w:sz w:val="24"/>
          <w:szCs w:val="24"/>
          <w:lang w:val="id-ID"/>
        </w:rPr>
        <w:t>-</w:t>
      </w:r>
      <w:r>
        <w:rPr>
          <w:rFonts w:ascii="Times New Roman" w:hAnsi="Times New Roman" w:cs="Times New Roman"/>
          <w:sz w:val="24"/>
          <w:szCs w:val="24"/>
          <w:lang w:val="id-ID"/>
        </w:rPr>
        <w:t xml:space="preserve">Taubah (9) ayat 23, surat </w:t>
      </w:r>
      <w:r w:rsidRPr="00C6652E">
        <w:rPr>
          <w:rFonts w:ascii="Times New Roman" w:hAnsi="Times New Roman" w:cs="Times New Roman"/>
          <w:sz w:val="24"/>
          <w:szCs w:val="24"/>
          <w:lang w:val="id-ID"/>
        </w:rPr>
        <w:t>a</w:t>
      </w:r>
      <w:r>
        <w:rPr>
          <w:rFonts w:ascii="Times New Roman" w:hAnsi="Times New Roman" w:cs="Times New Roman"/>
          <w:sz w:val="24"/>
          <w:szCs w:val="24"/>
          <w:lang w:val="id-ID"/>
        </w:rPr>
        <w:t>n</w:t>
      </w:r>
      <w:r w:rsidRPr="00C6652E">
        <w:rPr>
          <w:rFonts w:ascii="Times New Roman" w:hAnsi="Times New Roman" w:cs="Times New Roman"/>
          <w:sz w:val="24"/>
          <w:szCs w:val="24"/>
          <w:lang w:val="id-ID"/>
        </w:rPr>
        <w:t>-</w:t>
      </w:r>
      <w:r w:rsidRPr="00A759B6">
        <w:rPr>
          <w:rFonts w:ascii="Times New Roman" w:hAnsi="Times New Roman" w:cs="Times New Roman"/>
          <w:sz w:val="24"/>
          <w:szCs w:val="24"/>
          <w:lang w:val="id-ID"/>
        </w:rPr>
        <w:t>Nahl (16) ayat  107, surat Fushilat (41) ayat 17.</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يستحبّون</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hanya disebutkan dalam surat Ibrah</w:t>
      </w:r>
      <w:r>
        <w:rPr>
          <w:rFonts w:ascii="Sylfaen" w:hAnsi="Sylfaen" w:cs="Times New Roman"/>
          <w:sz w:val="24"/>
          <w:szCs w:val="24"/>
          <w:lang w:val="id-ID"/>
        </w:rPr>
        <w:t>î</w:t>
      </w:r>
      <w:r w:rsidRPr="00A759B6">
        <w:rPr>
          <w:rFonts w:ascii="Times New Roman" w:hAnsi="Times New Roman" w:cs="Times New Roman"/>
          <w:sz w:val="24"/>
          <w:szCs w:val="24"/>
          <w:lang w:val="id-ID"/>
        </w:rPr>
        <w:t>m (14) ayat 3</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حُبّ</w:t>
      </w:r>
      <w:r w:rsidRPr="00A62D71">
        <w:rPr>
          <w:rFonts w:ascii="Times New Roman" w:hAnsi="Times New Roman" w:cs="Times New Roman"/>
          <w:sz w:val="32"/>
          <w:szCs w:val="32"/>
          <w:lang w:val="id-ID"/>
        </w:rPr>
        <w:t xml:space="preserve"> </w:t>
      </w:r>
      <w:r w:rsidRPr="00A759B6">
        <w:rPr>
          <w:rFonts w:ascii="Times New Roman" w:hAnsi="Times New Roman" w:cs="Times New Roman"/>
          <w:sz w:val="24"/>
          <w:szCs w:val="24"/>
          <w:lang w:val="id-ID"/>
        </w:rPr>
        <w:tab/>
        <w:t>sebanyak empat (4</w:t>
      </w:r>
      <w:r>
        <w:rPr>
          <w:rFonts w:ascii="Times New Roman" w:hAnsi="Times New Roman" w:cs="Times New Roman"/>
          <w:sz w:val="24"/>
          <w:szCs w:val="24"/>
          <w:lang w:val="id-ID"/>
        </w:rPr>
        <w:t>) ayat yang disebutkan dalam al</w:t>
      </w:r>
      <w:r w:rsidRPr="00C6652E">
        <w:rPr>
          <w:rFonts w:ascii="Times New Roman" w:hAnsi="Times New Roman" w:cs="Times New Roman"/>
          <w:sz w:val="24"/>
          <w:szCs w:val="24"/>
          <w:lang w:val="id-ID"/>
        </w:rPr>
        <w:t>-</w:t>
      </w:r>
      <w:r w:rsidRPr="00A759B6">
        <w:rPr>
          <w:rFonts w:ascii="Times New Roman" w:hAnsi="Times New Roman" w:cs="Times New Roman"/>
          <w:sz w:val="24"/>
          <w:szCs w:val="24"/>
          <w:lang w:val="id-ID"/>
        </w:rPr>
        <w:t>Qur</w:t>
      </w:r>
      <w:r w:rsidRPr="00C6652E">
        <w:rPr>
          <w:rFonts w:ascii="Times New Roman" w:hAnsi="Times New Roman" w:cs="Times New Roman"/>
          <w:sz w:val="24"/>
          <w:szCs w:val="24"/>
          <w:lang w:val="id-ID"/>
        </w:rPr>
        <w:t>’</w:t>
      </w:r>
      <w:r>
        <w:rPr>
          <w:rFonts w:ascii="Times New Roman" w:hAnsi="Times New Roman" w:cs="Times New Roman"/>
          <w:sz w:val="24"/>
          <w:szCs w:val="24"/>
          <w:lang w:val="id-ID"/>
        </w:rPr>
        <w:t xml:space="preserve">an surat </w:t>
      </w:r>
      <w:r w:rsidRPr="00C6652E">
        <w:rPr>
          <w:rFonts w:ascii="Times New Roman" w:hAnsi="Times New Roman" w:cs="Times New Roman"/>
          <w:sz w:val="24"/>
          <w:szCs w:val="24"/>
          <w:lang w:val="id-ID"/>
        </w:rPr>
        <w:t>a</w:t>
      </w:r>
      <w:r>
        <w:rPr>
          <w:rFonts w:ascii="Times New Roman" w:hAnsi="Times New Roman" w:cs="Times New Roman"/>
          <w:sz w:val="24"/>
          <w:szCs w:val="24"/>
          <w:lang w:val="id-ID"/>
        </w:rPr>
        <w:t>l</w:t>
      </w:r>
      <w:r w:rsidRPr="00C6652E">
        <w:rPr>
          <w:rFonts w:ascii="Times New Roman" w:hAnsi="Times New Roman" w:cs="Times New Roman"/>
          <w:sz w:val="24"/>
          <w:szCs w:val="24"/>
          <w:lang w:val="id-ID"/>
        </w:rPr>
        <w:t>-</w:t>
      </w:r>
      <w:r w:rsidRPr="00A759B6">
        <w:rPr>
          <w:rFonts w:ascii="Times New Roman" w:hAnsi="Times New Roman" w:cs="Times New Roman"/>
          <w:sz w:val="24"/>
          <w:szCs w:val="24"/>
          <w:lang w:val="id-ID"/>
        </w:rPr>
        <w:t xml:space="preserve">Baqarah (2) ayat 165, surat </w:t>
      </w:r>
      <w:r w:rsidRPr="00301CE0">
        <w:rPr>
          <w:rFonts w:ascii="Times New Roman" w:hAnsi="Times New Roman" w:cs="Times New Roman"/>
          <w:sz w:val="24"/>
          <w:szCs w:val="24"/>
          <w:lang w:val="id-ID"/>
        </w:rPr>
        <w:t>a</w:t>
      </w:r>
      <w:r>
        <w:rPr>
          <w:rFonts w:ascii="Times New Roman" w:hAnsi="Times New Roman" w:cs="Times New Roman"/>
          <w:sz w:val="24"/>
          <w:szCs w:val="24"/>
          <w:lang w:val="id-ID"/>
        </w:rPr>
        <w:t>l</w:t>
      </w:r>
      <w:r w:rsidRPr="00301CE0">
        <w:rPr>
          <w:rFonts w:ascii="Times New Roman" w:hAnsi="Times New Roman" w:cs="Times New Roman"/>
          <w:sz w:val="24"/>
          <w:szCs w:val="24"/>
          <w:lang w:val="id-ID"/>
        </w:rPr>
        <w:t>-</w:t>
      </w:r>
      <w:r w:rsidRPr="00A759B6">
        <w:rPr>
          <w:rFonts w:ascii="Times New Roman" w:hAnsi="Times New Roman" w:cs="Times New Roman"/>
          <w:sz w:val="24"/>
          <w:szCs w:val="24"/>
          <w:lang w:val="id-ID"/>
        </w:rPr>
        <w:t>‘Imr</w:t>
      </w:r>
      <w:r>
        <w:rPr>
          <w:rFonts w:ascii="Times New Roman" w:hAnsi="Times New Roman" w:cs="Times New Roman"/>
          <w:sz w:val="24"/>
          <w:szCs w:val="24"/>
          <w:lang w:val="id-ID"/>
        </w:rPr>
        <w:t>ăn</w:t>
      </w:r>
      <w:r w:rsidRPr="00A759B6">
        <w:rPr>
          <w:rFonts w:ascii="Times New Roman" w:hAnsi="Times New Roman" w:cs="Times New Roman"/>
          <w:sz w:val="24"/>
          <w:szCs w:val="24"/>
          <w:lang w:val="id-ID"/>
        </w:rPr>
        <w:t xml:space="preserve"> (3) ayat 14, </w:t>
      </w:r>
      <w:r>
        <w:rPr>
          <w:rFonts w:ascii="Times New Roman" w:hAnsi="Times New Roman" w:cs="Times New Roman"/>
          <w:sz w:val="24"/>
          <w:szCs w:val="24"/>
          <w:lang w:val="id-ID"/>
        </w:rPr>
        <w:t>Shă</w:t>
      </w:r>
      <w:r w:rsidRPr="00A759B6">
        <w:rPr>
          <w:rFonts w:ascii="Times New Roman" w:hAnsi="Times New Roman" w:cs="Times New Roman"/>
          <w:sz w:val="24"/>
          <w:szCs w:val="24"/>
          <w:lang w:val="id-ID"/>
        </w:rPr>
        <w:t xml:space="preserve">d </w:t>
      </w:r>
      <w:r>
        <w:rPr>
          <w:rFonts w:ascii="Times New Roman" w:hAnsi="Times New Roman" w:cs="Times New Roman"/>
          <w:sz w:val="24"/>
          <w:szCs w:val="24"/>
          <w:lang w:val="id-ID"/>
        </w:rPr>
        <w:t xml:space="preserve">(38) ayat 32, surat </w:t>
      </w:r>
      <w:r w:rsidRPr="00C6652E">
        <w:rPr>
          <w:rFonts w:ascii="Times New Roman" w:hAnsi="Times New Roman" w:cs="Times New Roman"/>
          <w:sz w:val="24"/>
          <w:szCs w:val="24"/>
          <w:lang w:val="id-ID"/>
        </w:rPr>
        <w:t>a</w:t>
      </w:r>
      <w:r>
        <w:rPr>
          <w:rFonts w:ascii="Times New Roman" w:hAnsi="Times New Roman" w:cs="Times New Roman"/>
          <w:sz w:val="24"/>
          <w:szCs w:val="24"/>
          <w:lang w:val="id-ID"/>
        </w:rPr>
        <w:t>l</w:t>
      </w:r>
      <w:r w:rsidRPr="00C6652E">
        <w:rPr>
          <w:rFonts w:ascii="Times New Roman" w:hAnsi="Times New Roman" w:cs="Times New Roman"/>
          <w:sz w:val="24"/>
          <w:szCs w:val="24"/>
          <w:lang w:val="id-ID"/>
        </w:rPr>
        <w:t>-‘</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diy</w:t>
      </w:r>
      <w:r>
        <w:rPr>
          <w:rFonts w:ascii="Times New Roman" w:hAnsi="Times New Roman" w:cs="Times New Roman"/>
          <w:sz w:val="24"/>
          <w:szCs w:val="24"/>
          <w:lang w:val="id-ID"/>
        </w:rPr>
        <w:t>ă</w:t>
      </w:r>
      <w:r w:rsidRPr="00A759B6">
        <w:rPr>
          <w:rFonts w:ascii="Times New Roman" w:hAnsi="Times New Roman" w:cs="Times New Roman"/>
          <w:sz w:val="24"/>
          <w:szCs w:val="24"/>
          <w:lang w:val="id-ID"/>
        </w:rPr>
        <w:t>t (100) ayat 8.</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حُبّا</w:t>
      </w:r>
      <w:r w:rsidRPr="009E4930">
        <w:rPr>
          <w:rFonts w:ascii="Times New Roman" w:hAnsi="Times New Roman" w:cs="Times New Roman"/>
          <w:sz w:val="28"/>
          <w:szCs w:val="28"/>
          <w:lang w:val="id-ID"/>
        </w:rPr>
        <w:t xml:space="preserve"> </w:t>
      </w:r>
      <w:r w:rsidRPr="00A759B6">
        <w:rPr>
          <w:rFonts w:ascii="Times New Roman" w:hAnsi="Times New Roman" w:cs="Times New Roman"/>
          <w:sz w:val="24"/>
          <w:szCs w:val="24"/>
          <w:lang w:val="id-ID"/>
        </w:rPr>
        <w:tab/>
        <w:t>sebanyak tiga (3</w:t>
      </w:r>
      <w:r>
        <w:rPr>
          <w:rFonts w:ascii="Times New Roman" w:hAnsi="Times New Roman" w:cs="Times New Roman"/>
          <w:sz w:val="24"/>
          <w:szCs w:val="24"/>
          <w:lang w:val="id-ID"/>
        </w:rPr>
        <w:t>) ayat yang disebutkan dalam al</w:t>
      </w:r>
      <w:r w:rsidRPr="00C6652E">
        <w:rPr>
          <w:rFonts w:ascii="Times New Roman" w:hAnsi="Times New Roman" w:cs="Times New Roman"/>
          <w:sz w:val="24"/>
          <w:szCs w:val="24"/>
          <w:lang w:val="id-ID"/>
        </w:rPr>
        <w:t>-</w:t>
      </w:r>
      <w:r w:rsidRPr="00A759B6">
        <w:rPr>
          <w:rFonts w:ascii="Times New Roman" w:hAnsi="Times New Roman" w:cs="Times New Roman"/>
          <w:sz w:val="24"/>
          <w:szCs w:val="24"/>
          <w:lang w:val="id-ID"/>
        </w:rPr>
        <w:t>Qur</w:t>
      </w:r>
      <w:r w:rsidRPr="00C6652E">
        <w:rPr>
          <w:rFonts w:ascii="Times New Roman" w:hAnsi="Times New Roman" w:cs="Times New Roman"/>
          <w:sz w:val="24"/>
          <w:szCs w:val="24"/>
          <w:lang w:val="id-ID"/>
        </w:rPr>
        <w:t>’</w:t>
      </w:r>
      <w:r>
        <w:rPr>
          <w:rFonts w:ascii="Times New Roman" w:hAnsi="Times New Roman" w:cs="Times New Roman"/>
          <w:sz w:val="24"/>
          <w:szCs w:val="24"/>
          <w:lang w:val="id-ID"/>
        </w:rPr>
        <w:t xml:space="preserve">an yaitu: surat </w:t>
      </w:r>
      <w:r w:rsidRPr="00C6652E">
        <w:rPr>
          <w:rFonts w:ascii="Times New Roman" w:hAnsi="Times New Roman" w:cs="Times New Roman"/>
          <w:sz w:val="24"/>
          <w:szCs w:val="24"/>
          <w:lang w:val="id-ID"/>
        </w:rPr>
        <w:t>a</w:t>
      </w:r>
      <w:r>
        <w:rPr>
          <w:rFonts w:ascii="Times New Roman" w:hAnsi="Times New Roman" w:cs="Times New Roman"/>
          <w:sz w:val="24"/>
          <w:szCs w:val="24"/>
          <w:lang w:val="id-ID"/>
        </w:rPr>
        <w:t>l</w:t>
      </w:r>
      <w:r w:rsidRPr="00C6652E">
        <w:rPr>
          <w:rFonts w:ascii="Times New Roman" w:hAnsi="Times New Roman" w:cs="Times New Roman"/>
          <w:sz w:val="24"/>
          <w:szCs w:val="24"/>
          <w:lang w:val="id-ID"/>
        </w:rPr>
        <w:t>-</w:t>
      </w:r>
      <w:r w:rsidRPr="00A759B6">
        <w:rPr>
          <w:rFonts w:ascii="Times New Roman" w:hAnsi="Times New Roman" w:cs="Times New Roman"/>
          <w:sz w:val="24"/>
          <w:szCs w:val="24"/>
          <w:lang w:val="id-ID"/>
        </w:rPr>
        <w:t>Baqarah (2) ayat 165, surat Yus</w:t>
      </w:r>
      <w:r>
        <w:rPr>
          <w:rFonts w:ascii="Times New Roman" w:hAnsi="Times New Roman" w:cs="Times New Roman"/>
          <w:sz w:val="24"/>
          <w:szCs w:val="24"/>
          <w:lang w:val="id-ID"/>
        </w:rPr>
        <w:t>ŭ</w:t>
      </w:r>
      <w:r w:rsidRPr="00A759B6">
        <w:rPr>
          <w:rFonts w:ascii="Times New Roman" w:hAnsi="Times New Roman" w:cs="Times New Roman"/>
          <w:sz w:val="24"/>
          <w:szCs w:val="24"/>
          <w:lang w:val="id-ID"/>
        </w:rPr>
        <w:t xml:space="preserve">f </w:t>
      </w:r>
      <w:r>
        <w:rPr>
          <w:rFonts w:ascii="Times New Roman" w:hAnsi="Times New Roman" w:cs="Times New Roman"/>
          <w:sz w:val="24"/>
          <w:szCs w:val="24"/>
          <w:lang w:val="id-ID"/>
        </w:rPr>
        <w:t xml:space="preserve">(12) ayat 30, surat </w:t>
      </w:r>
      <w:r w:rsidRPr="00C6652E">
        <w:rPr>
          <w:rFonts w:ascii="Times New Roman" w:hAnsi="Times New Roman" w:cs="Times New Roman"/>
          <w:sz w:val="24"/>
          <w:szCs w:val="24"/>
          <w:lang w:val="id-ID"/>
        </w:rPr>
        <w:t>a</w:t>
      </w:r>
      <w:r>
        <w:rPr>
          <w:rFonts w:ascii="Times New Roman" w:hAnsi="Times New Roman" w:cs="Times New Roman"/>
          <w:sz w:val="24"/>
          <w:szCs w:val="24"/>
          <w:lang w:val="id-ID"/>
        </w:rPr>
        <w:t>l</w:t>
      </w:r>
      <w:r w:rsidRPr="00C6652E">
        <w:rPr>
          <w:rFonts w:ascii="Times New Roman" w:hAnsi="Times New Roman" w:cs="Times New Roman"/>
          <w:sz w:val="24"/>
          <w:szCs w:val="24"/>
          <w:lang w:val="id-ID"/>
        </w:rPr>
        <w:t>-</w:t>
      </w:r>
      <w:r w:rsidRPr="00A759B6">
        <w:rPr>
          <w:rFonts w:ascii="Times New Roman" w:hAnsi="Times New Roman" w:cs="Times New Roman"/>
          <w:sz w:val="24"/>
          <w:szCs w:val="24"/>
          <w:lang w:val="id-ID"/>
        </w:rPr>
        <w:t>Fajr (89) ayat 20.</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lastRenderedPageBreak/>
        <w:t>حُبّه</w:t>
      </w:r>
      <w:r w:rsidRPr="009E4930">
        <w:rPr>
          <w:rFonts w:ascii="Times New Roman" w:hAnsi="Times New Roman" w:cs="Times New Roman"/>
          <w:sz w:val="28"/>
          <w:szCs w:val="28"/>
          <w:lang w:val="id-ID"/>
        </w:rPr>
        <w:t xml:space="preserve"> </w:t>
      </w:r>
      <w:r w:rsidRPr="00A759B6">
        <w:rPr>
          <w:rFonts w:ascii="Times New Roman" w:hAnsi="Times New Roman" w:cs="Times New Roman"/>
          <w:sz w:val="24"/>
          <w:szCs w:val="24"/>
          <w:lang w:val="id-ID"/>
        </w:rPr>
        <w:tab/>
        <w:t>sebanyak dua (2</w:t>
      </w:r>
      <w:r>
        <w:rPr>
          <w:rFonts w:ascii="Times New Roman" w:hAnsi="Times New Roman" w:cs="Times New Roman"/>
          <w:sz w:val="24"/>
          <w:szCs w:val="24"/>
          <w:lang w:val="id-ID"/>
        </w:rPr>
        <w:t>) ayat yang disebutkan dalam al</w:t>
      </w:r>
      <w:r>
        <w:rPr>
          <w:rFonts w:ascii="Times New Roman" w:hAnsi="Times New Roman" w:cs="Times New Roman"/>
          <w:sz w:val="24"/>
          <w:szCs w:val="24"/>
        </w:rPr>
        <w:t>-</w:t>
      </w:r>
      <w:r w:rsidRPr="00A759B6">
        <w:rPr>
          <w:rFonts w:ascii="Times New Roman" w:hAnsi="Times New Roman" w:cs="Times New Roman"/>
          <w:sz w:val="24"/>
          <w:szCs w:val="24"/>
          <w:lang w:val="id-ID"/>
        </w:rPr>
        <w:t>Qur</w:t>
      </w:r>
      <w:r>
        <w:rPr>
          <w:rFonts w:ascii="Times New Roman" w:hAnsi="Times New Roman" w:cs="Times New Roman"/>
          <w:sz w:val="24"/>
          <w:szCs w:val="24"/>
        </w:rPr>
        <w:t>’</w:t>
      </w:r>
      <w:r w:rsidRPr="00A759B6">
        <w:rPr>
          <w:rFonts w:ascii="Times New Roman" w:hAnsi="Times New Roman" w:cs="Times New Roman"/>
          <w:sz w:val="24"/>
          <w:szCs w:val="24"/>
          <w:lang w:val="id-ID"/>
        </w:rPr>
        <w:t>an yaitu: surat Al Baqarah (2) ayat 177, surat Al Insaan (76) ayat 8.</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أَحَبّ</w:t>
      </w:r>
      <w:r w:rsidRPr="009E4930">
        <w:rPr>
          <w:rFonts w:ascii="Times New Roman" w:hAnsi="Times New Roman" w:cs="Times New Roman"/>
          <w:sz w:val="28"/>
          <w:szCs w:val="28"/>
          <w:lang w:val="id-ID"/>
        </w:rPr>
        <w:t xml:space="preserve"> </w:t>
      </w:r>
      <w:r w:rsidRPr="00A759B6">
        <w:rPr>
          <w:rFonts w:ascii="Times New Roman" w:hAnsi="Times New Roman" w:cs="Times New Roman"/>
          <w:sz w:val="24"/>
          <w:szCs w:val="24"/>
          <w:lang w:val="id-ID"/>
        </w:rPr>
        <w:tab/>
        <w:t>sebanyak tiga (3</w:t>
      </w:r>
      <w:r>
        <w:rPr>
          <w:rFonts w:ascii="Times New Roman" w:hAnsi="Times New Roman" w:cs="Times New Roman"/>
          <w:sz w:val="24"/>
          <w:szCs w:val="24"/>
          <w:lang w:val="id-ID"/>
        </w:rPr>
        <w:t>) ayat yang disebutkan dalam al</w:t>
      </w:r>
      <w:r>
        <w:rPr>
          <w:rFonts w:ascii="Times New Roman" w:hAnsi="Times New Roman" w:cs="Times New Roman"/>
          <w:sz w:val="24"/>
          <w:szCs w:val="24"/>
        </w:rPr>
        <w:t>-</w:t>
      </w:r>
      <w:r w:rsidRPr="00A759B6">
        <w:rPr>
          <w:rFonts w:ascii="Times New Roman" w:hAnsi="Times New Roman" w:cs="Times New Roman"/>
          <w:sz w:val="24"/>
          <w:szCs w:val="24"/>
          <w:lang w:val="id-ID"/>
        </w:rPr>
        <w:t>Qur</w:t>
      </w:r>
      <w:r>
        <w:rPr>
          <w:rFonts w:ascii="Times New Roman" w:hAnsi="Times New Roman" w:cs="Times New Roman"/>
          <w:sz w:val="24"/>
          <w:szCs w:val="24"/>
        </w:rPr>
        <w:t>’</w:t>
      </w:r>
      <w:r>
        <w:rPr>
          <w:rFonts w:ascii="Times New Roman" w:hAnsi="Times New Roman" w:cs="Times New Roman"/>
          <w:sz w:val="24"/>
          <w:szCs w:val="24"/>
          <w:lang w:val="id-ID"/>
        </w:rPr>
        <w:t xml:space="preserve">an yaitu: surat </w:t>
      </w:r>
      <w:r>
        <w:rPr>
          <w:rFonts w:ascii="Times New Roman" w:hAnsi="Times New Roman" w:cs="Times New Roman"/>
          <w:sz w:val="24"/>
          <w:szCs w:val="24"/>
        </w:rPr>
        <w:t>a</w:t>
      </w:r>
      <w:r>
        <w:rPr>
          <w:rFonts w:ascii="Times New Roman" w:hAnsi="Times New Roman" w:cs="Times New Roman"/>
          <w:sz w:val="24"/>
          <w:szCs w:val="24"/>
          <w:lang w:val="id-ID"/>
        </w:rPr>
        <w:t>t</w:t>
      </w:r>
      <w:r>
        <w:rPr>
          <w:rFonts w:ascii="Times New Roman" w:hAnsi="Times New Roman" w:cs="Times New Roman"/>
          <w:sz w:val="24"/>
          <w:szCs w:val="24"/>
        </w:rPr>
        <w:t>-</w:t>
      </w:r>
      <w:r w:rsidRPr="00A759B6">
        <w:rPr>
          <w:rFonts w:ascii="Times New Roman" w:hAnsi="Times New Roman" w:cs="Times New Roman"/>
          <w:sz w:val="24"/>
          <w:szCs w:val="24"/>
          <w:lang w:val="id-ID"/>
        </w:rPr>
        <w:t>Taubah (9) ayat 24, surat Yus</w:t>
      </w:r>
      <w:r>
        <w:rPr>
          <w:rFonts w:ascii="Times New Roman" w:hAnsi="Times New Roman" w:cs="Times New Roman"/>
          <w:sz w:val="24"/>
          <w:szCs w:val="24"/>
          <w:lang w:val="id-ID"/>
        </w:rPr>
        <w:t>ŭ</w:t>
      </w:r>
      <w:r w:rsidRPr="00A759B6">
        <w:rPr>
          <w:rFonts w:ascii="Times New Roman" w:hAnsi="Times New Roman" w:cs="Times New Roman"/>
          <w:sz w:val="24"/>
          <w:szCs w:val="24"/>
          <w:lang w:val="id-ID"/>
        </w:rPr>
        <w:t>f (12) ayat 8 dan 33.</w:t>
      </w:r>
    </w:p>
    <w:p w:rsidR="0075129B" w:rsidRPr="00A759B6"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أحِبّاَؤُه</w:t>
      </w:r>
      <w:r w:rsidRPr="009E4930">
        <w:rPr>
          <w:rFonts w:ascii="Times New Roman" w:hAnsi="Times New Roman" w:cs="Times New Roman"/>
          <w:sz w:val="28"/>
          <w:szCs w:val="28"/>
          <w:lang w:val="id-ID"/>
        </w:rPr>
        <w:t xml:space="preserve"> </w:t>
      </w:r>
      <w:r>
        <w:rPr>
          <w:rFonts w:ascii="Times New Roman" w:hAnsi="Times New Roman" w:cs="Times New Roman"/>
          <w:sz w:val="24"/>
          <w:szCs w:val="24"/>
          <w:lang w:val="id-ID"/>
        </w:rPr>
        <w:tab/>
        <w:t xml:space="preserve">hanya disebutkan dalam surat </w:t>
      </w:r>
      <w:r>
        <w:rPr>
          <w:rFonts w:ascii="Times New Roman" w:hAnsi="Times New Roman" w:cs="Times New Roman"/>
          <w:sz w:val="24"/>
          <w:szCs w:val="24"/>
        </w:rPr>
        <w:t>a</w:t>
      </w:r>
      <w:r>
        <w:rPr>
          <w:rFonts w:ascii="Times New Roman" w:hAnsi="Times New Roman" w:cs="Times New Roman"/>
          <w:sz w:val="24"/>
          <w:szCs w:val="24"/>
          <w:lang w:val="id-ID"/>
        </w:rPr>
        <w:t>l</w:t>
      </w:r>
      <w:r>
        <w:rPr>
          <w:rFonts w:ascii="Times New Roman" w:hAnsi="Times New Roman" w:cs="Times New Roman"/>
          <w:sz w:val="24"/>
          <w:szCs w:val="24"/>
        </w:rPr>
        <w:t>-</w:t>
      </w:r>
      <w:r>
        <w:rPr>
          <w:rFonts w:ascii="Times New Roman" w:hAnsi="Times New Roman" w:cs="Times New Roman"/>
          <w:sz w:val="24"/>
          <w:szCs w:val="24"/>
          <w:lang w:val="id-ID"/>
        </w:rPr>
        <w:t>Mă</w:t>
      </w:r>
      <w:r w:rsidRPr="00A759B6">
        <w:rPr>
          <w:rFonts w:ascii="Times New Roman" w:hAnsi="Times New Roman" w:cs="Times New Roman"/>
          <w:sz w:val="24"/>
          <w:szCs w:val="24"/>
          <w:lang w:val="id-ID"/>
        </w:rPr>
        <w:t>idah (5) ayat 18.</w:t>
      </w:r>
    </w:p>
    <w:p w:rsidR="0075129B" w:rsidRPr="00DC68A9" w:rsidRDefault="0075129B" w:rsidP="0075129B">
      <w:pPr>
        <w:numPr>
          <w:ilvl w:val="0"/>
          <w:numId w:val="15"/>
        </w:numPr>
        <w:spacing w:after="0" w:line="480" w:lineRule="auto"/>
        <w:ind w:left="1276" w:hanging="567"/>
        <w:jc w:val="both"/>
        <w:rPr>
          <w:rFonts w:ascii="Times New Roman" w:hAnsi="Times New Roman" w:cs="Times New Roman"/>
          <w:sz w:val="24"/>
          <w:szCs w:val="24"/>
          <w:lang w:val="id-ID"/>
        </w:rPr>
      </w:pPr>
      <w:r w:rsidRPr="00A62D71">
        <w:rPr>
          <w:rFonts w:ascii="Times New Roman" w:hAnsi="Times New Roman" w:cs="Traditional Arabic" w:hint="cs"/>
          <w:sz w:val="32"/>
          <w:szCs w:val="32"/>
          <w:rtl/>
          <w:lang w:val="id-ID"/>
        </w:rPr>
        <w:t>محبّة</w:t>
      </w:r>
      <w:r w:rsidRPr="009E4930">
        <w:rPr>
          <w:rFonts w:ascii="Times New Roman" w:hAnsi="Times New Roman" w:cs="Times New Roman"/>
          <w:sz w:val="28"/>
          <w:szCs w:val="28"/>
          <w:lang w:val="id-ID"/>
        </w:rPr>
        <w:t xml:space="preserve"> </w:t>
      </w:r>
      <w:r w:rsidRPr="00A759B6">
        <w:rPr>
          <w:rFonts w:ascii="Times New Roman" w:hAnsi="Times New Roman" w:cs="Times New Roman"/>
          <w:sz w:val="24"/>
          <w:szCs w:val="24"/>
          <w:lang w:val="id-ID"/>
        </w:rPr>
        <w:tab/>
      </w:r>
      <w:r>
        <w:rPr>
          <w:rFonts w:ascii="Times New Roman" w:hAnsi="Times New Roman" w:cs="Times New Roman"/>
          <w:sz w:val="24"/>
          <w:szCs w:val="24"/>
          <w:lang w:val="id-ID"/>
        </w:rPr>
        <w:t>hanya disebutkan dalam surat Thăhă</w:t>
      </w:r>
      <w:r w:rsidRPr="00A759B6">
        <w:rPr>
          <w:rFonts w:ascii="Times New Roman" w:hAnsi="Times New Roman" w:cs="Times New Roman"/>
          <w:sz w:val="24"/>
          <w:szCs w:val="24"/>
          <w:lang w:val="id-ID"/>
        </w:rPr>
        <w:t xml:space="preserve"> (20) ayat 39.</w:t>
      </w:r>
    </w:p>
    <w:p w:rsidR="0075129B" w:rsidRPr="00305AC1" w:rsidRDefault="0075129B" w:rsidP="00F74E86">
      <w:pPr>
        <w:spacing w:after="0" w:line="240" w:lineRule="auto"/>
        <w:ind w:left="1276"/>
        <w:jc w:val="both"/>
        <w:rPr>
          <w:rFonts w:ascii="Times New Roman" w:hAnsi="Times New Roman" w:cs="Times New Roman"/>
          <w:sz w:val="20"/>
          <w:szCs w:val="20"/>
          <w:lang w:val="id-ID"/>
        </w:rPr>
      </w:pPr>
    </w:p>
    <w:p w:rsidR="0075129B" w:rsidRDefault="0075129B" w:rsidP="0075129B">
      <w:pPr>
        <w:pStyle w:val="ListParagraph"/>
        <w:numPr>
          <w:ilvl w:val="0"/>
          <w:numId w:val="7"/>
        </w:numPr>
        <w:spacing w:after="0" w:line="480" w:lineRule="auto"/>
        <w:ind w:left="426" w:hanging="425"/>
        <w:jc w:val="both"/>
        <w:rPr>
          <w:rFonts w:ascii="Times New Roman" w:hAnsi="Times New Roman" w:cs="Times New Roman"/>
          <w:b/>
          <w:bCs/>
        </w:rPr>
      </w:pPr>
      <w:r w:rsidRPr="00D753E7">
        <w:rPr>
          <w:b/>
          <w:bCs/>
        </w:rPr>
        <w:t>Redaksi</w:t>
      </w:r>
      <w:r>
        <w:rPr>
          <w:rFonts w:ascii="Times New Roman" w:hAnsi="Times New Roman" w:cs="Times New Roman"/>
          <w:b/>
          <w:bCs/>
        </w:rPr>
        <w:t xml:space="preserve"> Ayat-Ayat Al-</w:t>
      </w:r>
      <w:r w:rsidRPr="00FA04BA">
        <w:rPr>
          <w:rFonts w:ascii="Times New Roman" w:hAnsi="Times New Roman" w:cs="Times New Roman"/>
          <w:b/>
          <w:bCs/>
        </w:rPr>
        <w:t>Qur</w:t>
      </w:r>
      <w:r>
        <w:rPr>
          <w:rFonts w:ascii="Times New Roman" w:hAnsi="Times New Roman" w:cs="Times New Roman"/>
          <w:b/>
          <w:bCs/>
        </w:rPr>
        <w:t>’</w:t>
      </w:r>
      <w:r w:rsidRPr="00FA04BA">
        <w:rPr>
          <w:rFonts w:ascii="Times New Roman" w:hAnsi="Times New Roman" w:cs="Times New Roman"/>
          <w:b/>
          <w:bCs/>
        </w:rPr>
        <w:t xml:space="preserve">an yang Membahas Tentang </w:t>
      </w:r>
      <w:r w:rsidRPr="00CC7783">
        <w:rPr>
          <w:rFonts w:ascii="Times New Roman" w:hAnsi="Times New Roman" w:cs="Times New Roman"/>
          <w:b/>
          <w:bCs/>
          <w:i/>
          <w:iCs/>
        </w:rPr>
        <w:t>Ma</w:t>
      </w:r>
      <w:r w:rsidRPr="00CC7783">
        <w:rPr>
          <w:rFonts w:ascii="Times New Roman" w:hAnsi="Times New Roman" w:cs="Times New Roman"/>
          <w:b/>
          <w:bCs/>
          <w:i/>
          <w:iCs/>
          <w:u w:val="single"/>
        </w:rPr>
        <w:t>h</w:t>
      </w:r>
      <w:r w:rsidRPr="00CC7783">
        <w:rPr>
          <w:rFonts w:ascii="Times New Roman" w:hAnsi="Times New Roman" w:cs="Times New Roman"/>
          <w:b/>
          <w:bCs/>
          <w:i/>
          <w:iCs/>
        </w:rPr>
        <w:t>abbah</w:t>
      </w:r>
    </w:p>
    <w:p w:rsidR="0075129B" w:rsidRPr="0095721F" w:rsidRDefault="0075129B" w:rsidP="0075129B">
      <w:pPr>
        <w:pStyle w:val="ListParagraph"/>
        <w:numPr>
          <w:ilvl w:val="1"/>
          <w:numId w:val="41"/>
        </w:numPr>
        <w:spacing w:after="0" w:line="480" w:lineRule="auto"/>
        <w:ind w:left="851" w:hanging="425"/>
        <w:jc w:val="both"/>
        <w:rPr>
          <w:rFonts w:ascii="Times New Roman" w:hAnsi="Times New Roman" w:cs="Times New Roman"/>
        </w:rPr>
      </w:pPr>
      <w:r w:rsidRPr="0095721F">
        <w:t xml:space="preserve">Ayat-ayat </w:t>
      </w:r>
      <w:r w:rsidRPr="006C5446">
        <w:rPr>
          <w:i/>
          <w:iCs/>
        </w:rPr>
        <w:t>ma</w:t>
      </w:r>
      <w:r w:rsidRPr="006C5446">
        <w:rPr>
          <w:i/>
          <w:iCs/>
          <w:u w:val="single"/>
        </w:rPr>
        <w:t>h</w:t>
      </w:r>
      <w:r w:rsidRPr="006C5446">
        <w:rPr>
          <w:i/>
          <w:iCs/>
        </w:rPr>
        <w:t>abbah</w:t>
      </w:r>
      <w:r w:rsidRPr="0095721F">
        <w:t xml:space="preserve"> yang</w:t>
      </w:r>
      <w:r>
        <w:t xml:space="preserve"> tergolong dalam surat Ma</w:t>
      </w:r>
      <w:r w:rsidRPr="0095721F">
        <w:t>kiyah</w:t>
      </w:r>
    </w:p>
    <w:p w:rsidR="0075129B" w:rsidRPr="00D753E7" w:rsidRDefault="0075129B" w:rsidP="0075129B">
      <w:pPr>
        <w:pStyle w:val="ListParagraph"/>
        <w:numPr>
          <w:ilvl w:val="0"/>
          <w:numId w:val="16"/>
        </w:numPr>
        <w:spacing w:after="0" w:line="360" w:lineRule="auto"/>
        <w:ind w:left="1134" w:hanging="283"/>
        <w:jc w:val="both"/>
        <w:rPr>
          <w:rFonts w:ascii="Times New Roman" w:hAnsi="Times New Roman" w:cs="Times New Roman"/>
        </w:rPr>
      </w:pPr>
      <w:r>
        <w:rPr>
          <w:rFonts w:ascii="Times New Roman" w:hAnsi="Times New Roman" w:cs="Times New Roman"/>
        </w:rPr>
        <w:t>Surat al-</w:t>
      </w:r>
      <w:r w:rsidRPr="00D753E7">
        <w:rPr>
          <w:rFonts w:ascii="Times New Roman" w:hAnsi="Times New Roman" w:cs="Times New Roman"/>
        </w:rPr>
        <w:t>Qashash ayat 56, 76, dan 77</w:t>
      </w:r>
    </w:p>
    <w:p w:rsidR="0075129B" w:rsidRPr="00D753E7" w:rsidRDefault="0075129B" w:rsidP="0075129B">
      <w:pPr>
        <w:pStyle w:val="ListParagraph"/>
        <w:numPr>
          <w:ilvl w:val="0"/>
          <w:numId w:val="29"/>
        </w:numPr>
        <w:spacing w:after="0" w:line="360" w:lineRule="auto"/>
        <w:ind w:left="1418" w:hanging="284"/>
        <w:jc w:val="both"/>
        <w:rPr>
          <w:rFonts w:ascii="Times New Roman" w:hAnsi="Times New Roman" w:cs="Times New Roman"/>
        </w:rPr>
      </w:pPr>
      <w:r w:rsidRPr="00D753E7">
        <w:rPr>
          <w:rFonts w:ascii="Times New Roman" w:hAnsi="Times New Roman" w:cs="Times New Roman"/>
        </w:rPr>
        <w:t>Ayat 56</w:t>
      </w:r>
    </w:p>
    <w:p w:rsidR="0075129B" w:rsidRDefault="0075129B" w:rsidP="0075129B">
      <w:pPr>
        <w:pStyle w:val="ListParagraph"/>
        <w:bidi/>
        <w:spacing w:after="0" w:line="360" w:lineRule="auto"/>
        <w:ind w:left="0" w:right="1418"/>
        <w:jc w:val="both"/>
        <w:rPr>
          <w:rFonts w:cs="Times New Roman"/>
        </w:rPr>
      </w:pPr>
      <w:r w:rsidRPr="0041543C">
        <w:rPr>
          <w:rFonts w:cs="Traditional Arabic" w:hint="cs"/>
          <w:sz w:val="32"/>
          <w:szCs w:val="32"/>
          <w:rtl/>
        </w:rPr>
        <w:t>إِنَّكَ</w:t>
      </w:r>
      <w:r w:rsidRPr="0041543C">
        <w:rPr>
          <w:rFonts w:cs="Traditional Arabic"/>
          <w:sz w:val="32"/>
          <w:szCs w:val="32"/>
          <w:rtl/>
        </w:rPr>
        <w:t xml:space="preserve"> </w:t>
      </w:r>
      <w:r w:rsidRPr="0041543C">
        <w:rPr>
          <w:rFonts w:cs="Traditional Arabic" w:hint="cs"/>
          <w:sz w:val="32"/>
          <w:szCs w:val="32"/>
          <w:rtl/>
        </w:rPr>
        <w:t>لَا</w:t>
      </w:r>
      <w:r w:rsidRPr="0041543C">
        <w:rPr>
          <w:rFonts w:cs="Traditional Arabic"/>
          <w:sz w:val="32"/>
          <w:szCs w:val="32"/>
          <w:rtl/>
        </w:rPr>
        <w:t xml:space="preserve"> </w:t>
      </w:r>
      <w:r w:rsidRPr="0041543C">
        <w:rPr>
          <w:rFonts w:cs="Traditional Arabic" w:hint="cs"/>
          <w:sz w:val="32"/>
          <w:szCs w:val="32"/>
          <w:rtl/>
        </w:rPr>
        <w:t>تَهْدِي</w:t>
      </w:r>
      <w:r w:rsidRPr="0041543C">
        <w:rPr>
          <w:rFonts w:cs="Traditional Arabic"/>
          <w:sz w:val="32"/>
          <w:szCs w:val="32"/>
          <w:rtl/>
        </w:rPr>
        <w:t xml:space="preserve"> </w:t>
      </w:r>
      <w:r w:rsidRPr="0041543C">
        <w:rPr>
          <w:rFonts w:cs="Traditional Arabic" w:hint="cs"/>
          <w:sz w:val="32"/>
          <w:szCs w:val="32"/>
          <w:rtl/>
        </w:rPr>
        <w:t>مَنْ</w:t>
      </w:r>
      <w:r w:rsidRPr="0041543C">
        <w:rPr>
          <w:rFonts w:cs="Traditional Arabic"/>
          <w:sz w:val="32"/>
          <w:szCs w:val="32"/>
          <w:rtl/>
        </w:rPr>
        <w:t xml:space="preserve"> </w:t>
      </w:r>
      <w:r w:rsidRPr="0041543C">
        <w:rPr>
          <w:rFonts w:cs="Traditional Arabic" w:hint="cs"/>
          <w:sz w:val="32"/>
          <w:szCs w:val="32"/>
          <w:rtl/>
        </w:rPr>
        <w:t>أَحْبَبْتَ</w:t>
      </w:r>
      <w:r w:rsidRPr="0041543C">
        <w:rPr>
          <w:rFonts w:cs="Traditional Arabic"/>
          <w:sz w:val="32"/>
          <w:szCs w:val="32"/>
          <w:rtl/>
        </w:rPr>
        <w:t xml:space="preserve"> </w:t>
      </w:r>
      <w:r w:rsidRPr="0041543C">
        <w:rPr>
          <w:rFonts w:cs="Traditional Arabic" w:hint="cs"/>
          <w:sz w:val="32"/>
          <w:szCs w:val="32"/>
          <w:rtl/>
        </w:rPr>
        <w:t>وَلَكِنَّ</w:t>
      </w:r>
      <w:r w:rsidRPr="0041543C">
        <w:rPr>
          <w:rFonts w:cs="Traditional Arabic"/>
          <w:sz w:val="32"/>
          <w:szCs w:val="32"/>
          <w:rtl/>
        </w:rPr>
        <w:t xml:space="preserve"> </w:t>
      </w:r>
      <w:r w:rsidRPr="0041543C">
        <w:rPr>
          <w:rFonts w:cs="Traditional Arabic" w:hint="cs"/>
          <w:sz w:val="32"/>
          <w:szCs w:val="32"/>
          <w:rtl/>
        </w:rPr>
        <w:t>اللَّهَ</w:t>
      </w:r>
      <w:r w:rsidRPr="0041543C">
        <w:rPr>
          <w:rFonts w:cs="Traditional Arabic"/>
          <w:sz w:val="32"/>
          <w:szCs w:val="32"/>
          <w:rtl/>
        </w:rPr>
        <w:t xml:space="preserve"> </w:t>
      </w:r>
      <w:r w:rsidRPr="0041543C">
        <w:rPr>
          <w:rFonts w:cs="Traditional Arabic" w:hint="cs"/>
          <w:sz w:val="32"/>
          <w:szCs w:val="32"/>
          <w:rtl/>
        </w:rPr>
        <w:t>يَهْدِي</w:t>
      </w:r>
      <w:r w:rsidRPr="0041543C">
        <w:rPr>
          <w:rFonts w:cs="Traditional Arabic"/>
          <w:sz w:val="32"/>
          <w:szCs w:val="32"/>
          <w:rtl/>
        </w:rPr>
        <w:t xml:space="preserve"> </w:t>
      </w:r>
      <w:r w:rsidRPr="0041543C">
        <w:rPr>
          <w:rFonts w:cs="Traditional Arabic" w:hint="cs"/>
          <w:sz w:val="32"/>
          <w:szCs w:val="32"/>
          <w:rtl/>
        </w:rPr>
        <w:t>مَنْ</w:t>
      </w:r>
      <w:r w:rsidRPr="0041543C">
        <w:rPr>
          <w:rFonts w:cs="Traditional Arabic"/>
          <w:sz w:val="32"/>
          <w:szCs w:val="32"/>
          <w:rtl/>
        </w:rPr>
        <w:t xml:space="preserve"> </w:t>
      </w:r>
      <w:r w:rsidRPr="0041543C">
        <w:rPr>
          <w:rFonts w:cs="Traditional Arabic" w:hint="cs"/>
          <w:sz w:val="32"/>
          <w:szCs w:val="32"/>
          <w:rtl/>
        </w:rPr>
        <w:t>يَشَاءُ</w:t>
      </w:r>
      <w:r w:rsidRPr="0041543C">
        <w:rPr>
          <w:rFonts w:cs="Traditional Arabic"/>
          <w:sz w:val="32"/>
          <w:szCs w:val="32"/>
          <w:rtl/>
        </w:rPr>
        <w:t xml:space="preserve"> </w:t>
      </w:r>
      <w:r w:rsidRPr="0041543C">
        <w:rPr>
          <w:rFonts w:cs="Traditional Arabic" w:hint="cs"/>
          <w:sz w:val="32"/>
          <w:szCs w:val="32"/>
          <w:rtl/>
        </w:rPr>
        <w:t>وَهُوَ</w:t>
      </w:r>
      <w:r w:rsidRPr="0041543C">
        <w:rPr>
          <w:rFonts w:cs="Traditional Arabic"/>
          <w:sz w:val="32"/>
          <w:szCs w:val="32"/>
          <w:rtl/>
        </w:rPr>
        <w:t xml:space="preserve"> </w:t>
      </w:r>
      <w:r w:rsidRPr="0041543C">
        <w:rPr>
          <w:rFonts w:cs="Traditional Arabic" w:hint="cs"/>
          <w:sz w:val="32"/>
          <w:szCs w:val="32"/>
          <w:rtl/>
        </w:rPr>
        <w:t>أَعْلَمُ</w:t>
      </w:r>
      <w:r w:rsidRPr="0041543C">
        <w:rPr>
          <w:rFonts w:cs="Traditional Arabic"/>
          <w:sz w:val="32"/>
          <w:szCs w:val="32"/>
          <w:rtl/>
        </w:rPr>
        <w:t xml:space="preserve"> </w:t>
      </w:r>
      <w:r w:rsidRPr="0041543C">
        <w:rPr>
          <w:rFonts w:cs="Traditional Arabic" w:hint="cs"/>
          <w:sz w:val="32"/>
          <w:szCs w:val="32"/>
          <w:rtl/>
        </w:rPr>
        <w:t>بِالْمُهْتَدِينَ</w:t>
      </w:r>
      <w:r>
        <w:rPr>
          <w:rFonts w:cs="Traditional Arabic"/>
          <w:sz w:val="32"/>
          <w:szCs w:val="32"/>
        </w:rPr>
        <w:t>.</w:t>
      </w:r>
      <w:r w:rsidRPr="0041543C">
        <w:rPr>
          <w:rFonts w:cs="Traditional Arabic"/>
          <w:sz w:val="32"/>
          <w:szCs w:val="32"/>
          <w:rtl/>
        </w:rPr>
        <w:t xml:space="preserve"> </w:t>
      </w:r>
      <w:r w:rsidRPr="0041543C">
        <w:rPr>
          <w:rFonts w:cs="Traditional Arabic" w:hint="cs"/>
          <w:sz w:val="32"/>
          <w:szCs w:val="32"/>
          <w:rtl/>
        </w:rPr>
        <w:t>القصص</w:t>
      </w:r>
      <w:r w:rsidRPr="0041543C">
        <w:rPr>
          <w:rFonts w:cs="Traditional Arabic"/>
          <w:sz w:val="32"/>
          <w:szCs w:val="32"/>
          <w:rtl/>
        </w:rPr>
        <w:t>:</w:t>
      </w:r>
      <w:r w:rsidRPr="0041543C">
        <w:rPr>
          <w:rFonts w:cs="Times New Roman"/>
          <w:sz w:val="32"/>
          <w:szCs w:val="32"/>
          <w:rtl/>
        </w:rPr>
        <w:t xml:space="preserve"> </w:t>
      </w:r>
      <w:r w:rsidRPr="00C23C22">
        <w:rPr>
          <w:rFonts w:cs="Times New Roman"/>
          <w:rtl/>
        </w:rPr>
        <w:t>56</w:t>
      </w:r>
    </w:p>
    <w:p w:rsidR="0075129B" w:rsidRDefault="0075129B" w:rsidP="0075129B">
      <w:pPr>
        <w:pStyle w:val="ListParagraph"/>
        <w:spacing w:after="0" w:line="240" w:lineRule="auto"/>
        <w:ind w:left="1418"/>
        <w:jc w:val="both"/>
        <w:rPr>
          <w:rFonts w:cs="Times New Roman"/>
          <w:i/>
          <w:iCs/>
          <w:szCs w:val="32"/>
        </w:rPr>
      </w:pPr>
      <w:r w:rsidRPr="0075129B">
        <w:rPr>
          <w:rFonts w:cs="Times New Roman"/>
          <w:i/>
          <w:iCs/>
          <w:szCs w:val="32"/>
        </w:rPr>
        <w:t>56. Sesungguhnya kamu tidak akan dapat memberi petunjuk kepada orang yang kamu kasihi, tetapi Allah memberi petunjuk kepada orang yang dikehendaki-Nya, dan Allah lebih mengetahui orang-orang yang mau menerima petunjuk.</w:t>
      </w:r>
    </w:p>
    <w:p w:rsidR="0075129B" w:rsidRPr="0075129B" w:rsidRDefault="0075129B" w:rsidP="0075129B">
      <w:pPr>
        <w:pStyle w:val="ListParagraph"/>
        <w:spacing w:after="0" w:line="240" w:lineRule="auto"/>
        <w:ind w:left="1418"/>
        <w:jc w:val="both"/>
        <w:rPr>
          <w:rFonts w:ascii="(normal text)" w:hAnsi="(normal text)"/>
          <w:i/>
          <w:iCs/>
          <w:szCs w:val="32"/>
        </w:rPr>
      </w:pPr>
    </w:p>
    <w:p w:rsidR="0075129B" w:rsidRPr="00D753E7" w:rsidRDefault="0075129B" w:rsidP="0075129B">
      <w:pPr>
        <w:pStyle w:val="ListParagraph"/>
        <w:numPr>
          <w:ilvl w:val="0"/>
          <w:numId w:val="29"/>
        </w:numPr>
        <w:spacing w:after="0" w:line="480" w:lineRule="auto"/>
        <w:ind w:left="1418" w:hanging="284"/>
        <w:jc w:val="both"/>
        <w:rPr>
          <w:rtl/>
        </w:rPr>
      </w:pPr>
      <w:r w:rsidRPr="0095721F">
        <w:rPr>
          <w:rFonts w:ascii="Times New Roman" w:hAnsi="Times New Roman" w:cs="Times New Roman"/>
        </w:rPr>
        <w:t>Ayat</w:t>
      </w:r>
      <w:r w:rsidRPr="00D753E7">
        <w:t xml:space="preserve"> 76</w:t>
      </w:r>
    </w:p>
    <w:p w:rsidR="0075129B" w:rsidRDefault="0075129B" w:rsidP="0075129B">
      <w:pPr>
        <w:pStyle w:val="ListParagraph"/>
        <w:bidi/>
        <w:spacing w:after="0" w:line="360" w:lineRule="auto"/>
        <w:ind w:left="0" w:right="1418"/>
        <w:jc w:val="both"/>
        <w:rPr>
          <w:rFonts w:cs="Times New Roman"/>
        </w:rPr>
      </w:pPr>
      <w:r w:rsidRPr="0041543C">
        <w:rPr>
          <w:rFonts w:cs="Traditional Arabic" w:hint="cs"/>
          <w:sz w:val="32"/>
          <w:szCs w:val="32"/>
          <w:rtl/>
        </w:rPr>
        <w:t>إِنَّ</w:t>
      </w:r>
      <w:r w:rsidRPr="0041543C">
        <w:rPr>
          <w:rFonts w:cs="Traditional Arabic"/>
          <w:sz w:val="32"/>
          <w:szCs w:val="32"/>
          <w:rtl/>
        </w:rPr>
        <w:t xml:space="preserve"> </w:t>
      </w:r>
      <w:r w:rsidRPr="0041543C">
        <w:rPr>
          <w:rFonts w:cs="Traditional Arabic" w:hint="cs"/>
          <w:sz w:val="32"/>
          <w:szCs w:val="32"/>
          <w:rtl/>
        </w:rPr>
        <w:t>قَارُونَ</w:t>
      </w:r>
      <w:r w:rsidRPr="0041543C">
        <w:rPr>
          <w:rFonts w:cs="Traditional Arabic"/>
          <w:sz w:val="32"/>
          <w:szCs w:val="32"/>
          <w:rtl/>
        </w:rPr>
        <w:t xml:space="preserve"> </w:t>
      </w:r>
      <w:r w:rsidRPr="0041543C">
        <w:rPr>
          <w:rFonts w:cs="Traditional Arabic" w:hint="cs"/>
          <w:sz w:val="32"/>
          <w:szCs w:val="32"/>
          <w:rtl/>
        </w:rPr>
        <w:t>كَانَ</w:t>
      </w:r>
      <w:r w:rsidRPr="0041543C">
        <w:rPr>
          <w:rFonts w:cs="Traditional Arabic"/>
          <w:sz w:val="32"/>
          <w:szCs w:val="32"/>
          <w:rtl/>
        </w:rPr>
        <w:t xml:space="preserve"> </w:t>
      </w:r>
      <w:r w:rsidRPr="0041543C">
        <w:rPr>
          <w:rFonts w:cs="Traditional Arabic" w:hint="cs"/>
          <w:sz w:val="32"/>
          <w:szCs w:val="32"/>
          <w:rtl/>
        </w:rPr>
        <w:t>مِنْ</w:t>
      </w:r>
      <w:r w:rsidRPr="0041543C">
        <w:rPr>
          <w:rFonts w:cs="Traditional Arabic"/>
          <w:sz w:val="32"/>
          <w:szCs w:val="32"/>
          <w:rtl/>
        </w:rPr>
        <w:t xml:space="preserve"> </w:t>
      </w:r>
      <w:r w:rsidRPr="0041543C">
        <w:rPr>
          <w:rFonts w:cs="Traditional Arabic" w:hint="cs"/>
          <w:sz w:val="32"/>
          <w:szCs w:val="32"/>
          <w:rtl/>
        </w:rPr>
        <w:t>قَوْمِ</w:t>
      </w:r>
      <w:r w:rsidRPr="0041543C">
        <w:rPr>
          <w:rFonts w:cs="Traditional Arabic"/>
          <w:sz w:val="32"/>
          <w:szCs w:val="32"/>
          <w:rtl/>
        </w:rPr>
        <w:t xml:space="preserve"> </w:t>
      </w:r>
      <w:r w:rsidRPr="0041543C">
        <w:rPr>
          <w:rFonts w:cs="Traditional Arabic" w:hint="cs"/>
          <w:sz w:val="32"/>
          <w:szCs w:val="32"/>
          <w:rtl/>
        </w:rPr>
        <w:t>مُوسَى</w:t>
      </w:r>
      <w:r w:rsidRPr="0041543C">
        <w:rPr>
          <w:rFonts w:cs="Traditional Arabic"/>
          <w:sz w:val="32"/>
          <w:szCs w:val="32"/>
          <w:rtl/>
        </w:rPr>
        <w:t xml:space="preserve"> </w:t>
      </w:r>
      <w:r w:rsidRPr="0041543C">
        <w:rPr>
          <w:rFonts w:cs="Traditional Arabic" w:hint="cs"/>
          <w:sz w:val="32"/>
          <w:szCs w:val="32"/>
          <w:rtl/>
        </w:rPr>
        <w:t>فَبَغَى</w:t>
      </w:r>
      <w:r w:rsidRPr="0041543C">
        <w:rPr>
          <w:rFonts w:cs="Traditional Arabic"/>
          <w:sz w:val="32"/>
          <w:szCs w:val="32"/>
          <w:rtl/>
        </w:rPr>
        <w:t xml:space="preserve"> </w:t>
      </w:r>
      <w:r w:rsidRPr="0041543C">
        <w:rPr>
          <w:rFonts w:cs="Traditional Arabic" w:hint="cs"/>
          <w:sz w:val="32"/>
          <w:szCs w:val="32"/>
          <w:rtl/>
        </w:rPr>
        <w:t>عَلَيْهِمْ</w:t>
      </w:r>
      <w:r w:rsidRPr="0041543C">
        <w:rPr>
          <w:rFonts w:cs="Traditional Arabic"/>
          <w:sz w:val="32"/>
          <w:szCs w:val="32"/>
          <w:rtl/>
        </w:rPr>
        <w:t xml:space="preserve"> </w:t>
      </w:r>
      <w:r w:rsidRPr="0041543C">
        <w:rPr>
          <w:rFonts w:cs="Traditional Arabic" w:hint="cs"/>
          <w:sz w:val="32"/>
          <w:szCs w:val="32"/>
          <w:rtl/>
        </w:rPr>
        <w:t>وَآتَيْنَاهُ</w:t>
      </w:r>
      <w:r w:rsidRPr="0041543C">
        <w:rPr>
          <w:rFonts w:cs="Traditional Arabic"/>
          <w:sz w:val="32"/>
          <w:szCs w:val="32"/>
          <w:rtl/>
        </w:rPr>
        <w:t xml:space="preserve"> </w:t>
      </w:r>
      <w:r w:rsidRPr="0041543C">
        <w:rPr>
          <w:rFonts w:cs="Traditional Arabic" w:hint="cs"/>
          <w:sz w:val="32"/>
          <w:szCs w:val="32"/>
          <w:rtl/>
        </w:rPr>
        <w:t>مِنَ</w:t>
      </w:r>
      <w:r w:rsidRPr="0041543C">
        <w:rPr>
          <w:rFonts w:cs="Traditional Arabic"/>
          <w:sz w:val="32"/>
          <w:szCs w:val="32"/>
          <w:rtl/>
        </w:rPr>
        <w:t xml:space="preserve"> </w:t>
      </w:r>
      <w:r w:rsidRPr="0041543C">
        <w:rPr>
          <w:rFonts w:cs="Traditional Arabic" w:hint="cs"/>
          <w:sz w:val="32"/>
          <w:szCs w:val="32"/>
          <w:rtl/>
        </w:rPr>
        <w:t>الْكُنُوزِ</w:t>
      </w:r>
      <w:r w:rsidRPr="0041543C">
        <w:rPr>
          <w:rFonts w:cs="Traditional Arabic"/>
          <w:sz w:val="32"/>
          <w:szCs w:val="32"/>
          <w:rtl/>
        </w:rPr>
        <w:t xml:space="preserve"> </w:t>
      </w:r>
      <w:r w:rsidRPr="0041543C">
        <w:rPr>
          <w:rFonts w:cs="Traditional Arabic" w:hint="cs"/>
          <w:sz w:val="32"/>
          <w:szCs w:val="32"/>
          <w:rtl/>
        </w:rPr>
        <w:t>مَا</w:t>
      </w:r>
      <w:r w:rsidRPr="0041543C">
        <w:rPr>
          <w:rFonts w:cs="Traditional Arabic"/>
          <w:sz w:val="32"/>
          <w:szCs w:val="32"/>
          <w:rtl/>
        </w:rPr>
        <w:t xml:space="preserve"> </w:t>
      </w:r>
      <w:r w:rsidRPr="0041543C">
        <w:rPr>
          <w:rFonts w:cs="Traditional Arabic" w:hint="cs"/>
          <w:sz w:val="32"/>
          <w:szCs w:val="32"/>
          <w:rtl/>
        </w:rPr>
        <w:t>إِنَّ</w:t>
      </w:r>
      <w:r w:rsidRPr="0041543C">
        <w:rPr>
          <w:rFonts w:cs="Traditional Arabic"/>
          <w:sz w:val="32"/>
          <w:szCs w:val="32"/>
          <w:rtl/>
        </w:rPr>
        <w:t xml:space="preserve"> </w:t>
      </w:r>
      <w:r w:rsidRPr="0041543C">
        <w:rPr>
          <w:rFonts w:cs="Traditional Arabic" w:hint="cs"/>
          <w:sz w:val="32"/>
          <w:szCs w:val="32"/>
          <w:rtl/>
        </w:rPr>
        <w:t>مَفَاتِحَهُ</w:t>
      </w:r>
      <w:r w:rsidRPr="0041543C">
        <w:rPr>
          <w:rFonts w:cs="Traditional Arabic"/>
          <w:sz w:val="32"/>
          <w:szCs w:val="32"/>
          <w:rtl/>
        </w:rPr>
        <w:t xml:space="preserve"> </w:t>
      </w:r>
      <w:r w:rsidRPr="0041543C">
        <w:rPr>
          <w:rFonts w:cs="Traditional Arabic" w:hint="cs"/>
          <w:sz w:val="32"/>
          <w:szCs w:val="32"/>
          <w:rtl/>
        </w:rPr>
        <w:t>لَتَنُوءُ</w:t>
      </w:r>
      <w:r w:rsidRPr="0041543C">
        <w:rPr>
          <w:rFonts w:cs="Traditional Arabic"/>
          <w:sz w:val="32"/>
          <w:szCs w:val="32"/>
          <w:rtl/>
        </w:rPr>
        <w:t xml:space="preserve"> </w:t>
      </w:r>
      <w:r w:rsidRPr="0041543C">
        <w:rPr>
          <w:rFonts w:cs="Traditional Arabic" w:hint="cs"/>
          <w:sz w:val="32"/>
          <w:szCs w:val="32"/>
          <w:rtl/>
        </w:rPr>
        <w:t>بِالْعُصْبَةِ</w:t>
      </w:r>
      <w:r w:rsidRPr="0041543C">
        <w:rPr>
          <w:rFonts w:cs="Traditional Arabic"/>
          <w:sz w:val="32"/>
          <w:szCs w:val="32"/>
          <w:rtl/>
        </w:rPr>
        <w:t xml:space="preserve"> </w:t>
      </w:r>
      <w:r w:rsidRPr="0041543C">
        <w:rPr>
          <w:rFonts w:cs="Traditional Arabic" w:hint="cs"/>
          <w:sz w:val="32"/>
          <w:szCs w:val="32"/>
          <w:rtl/>
        </w:rPr>
        <w:t>أُولِي</w:t>
      </w:r>
      <w:r w:rsidRPr="0041543C">
        <w:rPr>
          <w:rFonts w:cs="Traditional Arabic"/>
          <w:sz w:val="32"/>
          <w:szCs w:val="32"/>
          <w:rtl/>
        </w:rPr>
        <w:t xml:space="preserve"> </w:t>
      </w:r>
      <w:r w:rsidRPr="0041543C">
        <w:rPr>
          <w:rFonts w:cs="Traditional Arabic" w:hint="cs"/>
          <w:sz w:val="32"/>
          <w:szCs w:val="32"/>
          <w:rtl/>
        </w:rPr>
        <w:t>الْقُوَّةِ</w:t>
      </w:r>
      <w:r w:rsidRPr="0041543C">
        <w:rPr>
          <w:rFonts w:cs="Traditional Arabic"/>
          <w:sz w:val="32"/>
          <w:szCs w:val="32"/>
          <w:rtl/>
        </w:rPr>
        <w:t xml:space="preserve"> </w:t>
      </w:r>
      <w:r w:rsidRPr="0041543C">
        <w:rPr>
          <w:rFonts w:cs="Traditional Arabic" w:hint="cs"/>
          <w:sz w:val="32"/>
          <w:szCs w:val="32"/>
          <w:rtl/>
        </w:rPr>
        <w:t>إِذْ</w:t>
      </w:r>
      <w:r w:rsidRPr="0041543C">
        <w:rPr>
          <w:rFonts w:cs="Traditional Arabic"/>
          <w:sz w:val="32"/>
          <w:szCs w:val="32"/>
          <w:rtl/>
        </w:rPr>
        <w:t xml:space="preserve"> </w:t>
      </w:r>
      <w:r w:rsidRPr="0041543C">
        <w:rPr>
          <w:rFonts w:cs="Traditional Arabic" w:hint="cs"/>
          <w:sz w:val="32"/>
          <w:szCs w:val="32"/>
          <w:rtl/>
        </w:rPr>
        <w:t>قَالَ</w:t>
      </w:r>
      <w:r w:rsidRPr="0041543C">
        <w:rPr>
          <w:rFonts w:cs="Traditional Arabic"/>
          <w:sz w:val="32"/>
          <w:szCs w:val="32"/>
          <w:rtl/>
        </w:rPr>
        <w:t xml:space="preserve"> </w:t>
      </w:r>
      <w:r w:rsidRPr="0041543C">
        <w:rPr>
          <w:rFonts w:cs="Traditional Arabic" w:hint="cs"/>
          <w:sz w:val="32"/>
          <w:szCs w:val="32"/>
          <w:rtl/>
        </w:rPr>
        <w:t>لَهُ</w:t>
      </w:r>
      <w:r w:rsidRPr="0041543C">
        <w:rPr>
          <w:rFonts w:cs="Traditional Arabic"/>
          <w:sz w:val="32"/>
          <w:szCs w:val="32"/>
          <w:rtl/>
        </w:rPr>
        <w:t xml:space="preserve"> </w:t>
      </w:r>
      <w:r w:rsidRPr="0041543C">
        <w:rPr>
          <w:rFonts w:cs="Traditional Arabic" w:hint="cs"/>
          <w:sz w:val="32"/>
          <w:szCs w:val="32"/>
          <w:rtl/>
        </w:rPr>
        <w:t>قَوْمُهُ</w:t>
      </w:r>
      <w:r w:rsidRPr="0041543C">
        <w:rPr>
          <w:rFonts w:cs="Traditional Arabic"/>
          <w:sz w:val="32"/>
          <w:szCs w:val="32"/>
          <w:rtl/>
        </w:rPr>
        <w:t xml:space="preserve"> </w:t>
      </w:r>
      <w:r w:rsidRPr="0041543C">
        <w:rPr>
          <w:rFonts w:cs="Traditional Arabic" w:hint="cs"/>
          <w:sz w:val="32"/>
          <w:szCs w:val="32"/>
          <w:rtl/>
        </w:rPr>
        <w:t>لَا</w:t>
      </w:r>
      <w:r w:rsidRPr="0041543C">
        <w:rPr>
          <w:rFonts w:cs="Traditional Arabic"/>
          <w:sz w:val="32"/>
          <w:szCs w:val="32"/>
          <w:rtl/>
        </w:rPr>
        <w:t xml:space="preserve"> </w:t>
      </w:r>
      <w:r w:rsidRPr="0041543C">
        <w:rPr>
          <w:rFonts w:cs="Traditional Arabic" w:hint="cs"/>
          <w:sz w:val="32"/>
          <w:szCs w:val="32"/>
          <w:rtl/>
        </w:rPr>
        <w:t>تَفْرَحْ</w:t>
      </w:r>
      <w:r w:rsidRPr="0041543C">
        <w:rPr>
          <w:rFonts w:cs="Traditional Arabic"/>
          <w:sz w:val="32"/>
          <w:szCs w:val="32"/>
          <w:rtl/>
        </w:rPr>
        <w:t xml:space="preserve"> </w:t>
      </w:r>
      <w:r w:rsidRPr="0041543C">
        <w:rPr>
          <w:rFonts w:cs="Traditional Arabic" w:hint="cs"/>
          <w:sz w:val="32"/>
          <w:szCs w:val="32"/>
          <w:rtl/>
        </w:rPr>
        <w:t>إِنَّ</w:t>
      </w:r>
      <w:r w:rsidRPr="0041543C">
        <w:rPr>
          <w:rFonts w:cs="Traditional Arabic"/>
          <w:sz w:val="32"/>
          <w:szCs w:val="32"/>
          <w:rtl/>
        </w:rPr>
        <w:t xml:space="preserve"> </w:t>
      </w:r>
      <w:r w:rsidRPr="0041543C">
        <w:rPr>
          <w:rFonts w:cs="Traditional Arabic" w:hint="cs"/>
          <w:sz w:val="32"/>
          <w:szCs w:val="32"/>
          <w:rtl/>
        </w:rPr>
        <w:t>اللَّهَ</w:t>
      </w:r>
      <w:r w:rsidRPr="0041543C">
        <w:rPr>
          <w:rFonts w:cs="Traditional Arabic"/>
          <w:sz w:val="32"/>
          <w:szCs w:val="32"/>
          <w:rtl/>
        </w:rPr>
        <w:t xml:space="preserve"> </w:t>
      </w:r>
      <w:r w:rsidRPr="0041543C">
        <w:rPr>
          <w:rFonts w:cs="Traditional Arabic" w:hint="cs"/>
          <w:sz w:val="32"/>
          <w:szCs w:val="32"/>
          <w:rtl/>
        </w:rPr>
        <w:t>لَا</w:t>
      </w:r>
      <w:r w:rsidRPr="0041543C">
        <w:rPr>
          <w:rFonts w:cs="Traditional Arabic"/>
          <w:sz w:val="32"/>
          <w:szCs w:val="32"/>
          <w:rtl/>
        </w:rPr>
        <w:t xml:space="preserve"> </w:t>
      </w:r>
      <w:r w:rsidRPr="0041543C">
        <w:rPr>
          <w:rFonts w:cs="Traditional Arabic" w:hint="cs"/>
          <w:sz w:val="32"/>
          <w:szCs w:val="32"/>
          <w:rtl/>
        </w:rPr>
        <w:t>يُحِبُّ</w:t>
      </w:r>
      <w:r w:rsidRPr="0041543C">
        <w:rPr>
          <w:rFonts w:cs="Traditional Arabic"/>
          <w:sz w:val="32"/>
          <w:szCs w:val="32"/>
          <w:rtl/>
        </w:rPr>
        <w:t xml:space="preserve"> </w:t>
      </w:r>
      <w:r w:rsidRPr="0041543C">
        <w:rPr>
          <w:rFonts w:cs="Traditional Arabic" w:hint="cs"/>
          <w:sz w:val="32"/>
          <w:szCs w:val="32"/>
          <w:rtl/>
        </w:rPr>
        <w:t>الْفَرِحِينَ</w:t>
      </w:r>
      <w:r>
        <w:rPr>
          <w:rFonts w:cs="Traditional Arabic"/>
          <w:sz w:val="32"/>
          <w:szCs w:val="32"/>
        </w:rPr>
        <w:t>.</w:t>
      </w:r>
      <w:r w:rsidRPr="0041543C">
        <w:rPr>
          <w:rFonts w:cs="Traditional Arabic"/>
          <w:sz w:val="32"/>
          <w:szCs w:val="32"/>
          <w:rtl/>
        </w:rPr>
        <w:t xml:space="preserve"> </w:t>
      </w:r>
      <w:r w:rsidRPr="0041543C">
        <w:rPr>
          <w:rFonts w:cs="Traditional Arabic" w:hint="cs"/>
          <w:sz w:val="32"/>
          <w:szCs w:val="32"/>
          <w:rtl/>
        </w:rPr>
        <w:t>القصص</w:t>
      </w:r>
      <w:r w:rsidRPr="0041543C">
        <w:rPr>
          <w:rFonts w:cs="Times New Roman"/>
          <w:sz w:val="28"/>
          <w:szCs w:val="28"/>
          <w:rtl/>
        </w:rPr>
        <w:t xml:space="preserve">: </w:t>
      </w:r>
      <w:r w:rsidRPr="00C23C22">
        <w:rPr>
          <w:rFonts w:cs="Times New Roman"/>
          <w:rtl/>
        </w:rPr>
        <w:t>76</w:t>
      </w:r>
    </w:p>
    <w:p w:rsidR="0075129B" w:rsidRPr="0075129B" w:rsidRDefault="0075129B" w:rsidP="0075129B">
      <w:pPr>
        <w:pStyle w:val="ListParagraph"/>
        <w:spacing w:after="0" w:line="240" w:lineRule="auto"/>
        <w:ind w:left="1418"/>
        <w:jc w:val="both"/>
        <w:rPr>
          <w:rFonts w:cs="Times New Roman"/>
          <w:i/>
          <w:iCs/>
        </w:rPr>
      </w:pPr>
      <w:r w:rsidRPr="0075129B">
        <w:rPr>
          <w:rFonts w:cs="Times New Roman"/>
          <w:i/>
          <w:iCs/>
        </w:rPr>
        <w:lastRenderedPageBreak/>
        <w:t>76. Sesungguhnya Karun adalah Termasuk kaum Musa, Maka ia Berlaku aniaya terhadap mereka, dan Kami telah menganugerahkan kepadanya perbendaharaan harta yang kunci-kuncinya sungguh berat dipikul oleh sejumlah orang yang kuat-kuat. (ingatlah) ketika kaumnya berkata kepadanya: "Janganlah kamu terlalu bangga; Sesungguhnya Allah tidak menyukai orang-orang yang terlalu membanggakan diri".</w:t>
      </w:r>
    </w:p>
    <w:p w:rsidR="0075129B" w:rsidRDefault="0075129B" w:rsidP="00B94004">
      <w:pPr>
        <w:pStyle w:val="ListParagraph"/>
        <w:bidi/>
        <w:spacing w:after="0" w:line="240" w:lineRule="auto"/>
        <w:ind w:left="0" w:right="1418"/>
        <w:jc w:val="both"/>
        <w:rPr>
          <w:rFonts w:cs="Times New Roman"/>
        </w:rPr>
      </w:pPr>
    </w:p>
    <w:p w:rsidR="0075129B" w:rsidRPr="00D753E7" w:rsidRDefault="0075129B" w:rsidP="0075129B">
      <w:pPr>
        <w:pStyle w:val="ListParagraph"/>
        <w:numPr>
          <w:ilvl w:val="0"/>
          <w:numId w:val="29"/>
        </w:numPr>
        <w:spacing w:after="0" w:line="480" w:lineRule="auto"/>
        <w:ind w:left="1418" w:hanging="284"/>
        <w:jc w:val="both"/>
        <w:rPr>
          <w:rtl/>
        </w:rPr>
      </w:pPr>
      <w:r w:rsidRPr="0095721F">
        <w:rPr>
          <w:rFonts w:ascii="Times New Roman" w:hAnsi="Times New Roman" w:cs="Times New Roman"/>
        </w:rPr>
        <w:t>Ayat</w:t>
      </w:r>
      <w:r w:rsidRPr="00D753E7">
        <w:t xml:space="preserve"> 77</w:t>
      </w:r>
    </w:p>
    <w:p w:rsidR="0075129B" w:rsidRDefault="0075129B" w:rsidP="0075129B">
      <w:pPr>
        <w:pStyle w:val="ListParagraph"/>
        <w:bidi/>
        <w:spacing w:after="0" w:line="360" w:lineRule="auto"/>
        <w:ind w:left="0" w:right="1418"/>
        <w:jc w:val="both"/>
      </w:pPr>
      <w:r w:rsidRPr="0041543C">
        <w:rPr>
          <w:rFonts w:cs="Traditional Arabic" w:hint="cs"/>
          <w:sz w:val="32"/>
          <w:szCs w:val="32"/>
          <w:rtl/>
        </w:rPr>
        <w:t>وَابْتَغِ</w:t>
      </w:r>
      <w:r w:rsidRPr="0041543C">
        <w:rPr>
          <w:rFonts w:cs="Traditional Arabic"/>
          <w:sz w:val="32"/>
          <w:szCs w:val="32"/>
          <w:rtl/>
        </w:rPr>
        <w:t xml:space="preserve"> </w:t>
      </w:r>
      <w:r w:rsidRPr="0041543C">
        <w:rPr>
          <w:rFonts w:cs="Traditional Arabic" w:hint="cs"/>
          <w:sz w:val="32"/>
          <w:szCs w:val="32"/>
          <w:rtl/>
        </w:rPr>
        <w:t>فِيمَا</w:t>
      </w:r>
      <w:r w:rsidRPr="0041543C">
        <w:rPr>
          <w:rFonts w:cs="Traditional Arabic"/>
          <w:sz w:val="32"/>
          <w:szCs w:val="32"/>
          <w:rtl/>
        </w:rPr>
        <w:t xml:space="preserve"> </w:t>
      </w:r>
      <w:r w:rsidRPr="0041543C">
        <w:rPr>
          <w:rFonts w:cs="Traditional Arabic" w:hint="cs"/>
          <w:sz w:val="32"/>
          <w:szCs w:val="32"/>
          <w:rtl/>
        </w:rPr>
        <w:t>آتَاكَ</w:t>
      </w:r>
      <w:r w:rsidRPr="0041543C">
        <w:rPr>
          <w:rFonts w:cs="Traditional Arabic"/>
          <w:sz w:val="32"/>
          <w:szCs w:val="32"/>
          <w:rtl/>
        </w:rPr>
        <w:t xml:space="preserve"> </w:t>
      </w:r>
      <w:r w:rsidRPr="0041543C">
        <w:rPr>
          <w:rFonts w:cs="Traditional Arabic" w:hint="cs"/>
          <w:sz w:val="32"/>
          <w:szCs w:val="32"/>
          <w:rtl/>
        </w:rPr>
        <w:t>اللَّهُ</w:t>
      </w:r>
      <w:r w:rsidRPr="0041543C">
        <w:rPr>
          <w:rFonts w:cs="Traditional Arabic"/>
          <w:sz w:val="32"/>
          <w:szCs w:val="32"/>
          <w:rtl/>
        </w:rPr>
        <w:t xml:space="preserve"> </w:t>
      </w:r>
      <w:r w:rsidRPr="0041543C">
        <w:rPr>
          <w:rFonts w:cs="Traditional Arabic" w:hint="cs"/>
          <w:sz w:val="32"/>
          <w:szCs w:val="32"/>
          <w:rtl/>
        </w:rPr>
        <w:t>الدَّارَ</w:t>
      </w:r>
      <w:r w:rsidRPr="0041543C">
        <w:rPr>
          <w:rFonts w:cs="Traditional Arabic"/>
          <w:sz w:val="32"/>
          <w:szCs w:val="32"/>
          <w:rtl/>
        </w:rPr>
        <w:t xml:space="preserve"> </w:t>
      </w:r>
      <w:r w:rsidRPr="0041543C">
        <w:rPr>
          <w:rFonts w:cs="Traditional Arabic" w:hint="cs"/>
          <w:sz w:val="32"/>
          <w:szCs w:val="32"/>
          <w:rtl/>
        </w:rPr>
        <w:t>الْآخِرَةَ</w:t>
      </w:r>
      <w:r w:rsidRPr="0041543C">
        <w:rPr>
          <w:rFonts w:cs="Traditional Arabic"/>
          <w:sz w:val="32"/>
          <w:szCs w:val="32"/>
          <w:rtl/>
        </w:rPr>
        <w:t xml:space="preserve"> </w:t>
      </w:r>
      <w:r w:rsidRPr="0041543C">
        <w:rPr>
          <w:rFonts w:cs="Traditional Arabic" w:hint="cs"/>
          <w:sz w:val="32"/>
          <w:szCs w:val="32"/>
          <w:rtl/>
        </w:rPr>
        <w:t>وَلَا</w:t>
      </w:r>
      <w:r w:rsidRPr="0041543C">
        <w:rPr>
          <w:rFonts w:cs="Traditional Arabic"/>
          <w:sz w:val="32"/>
          <w:szCs w:val="32"/>
          <w:rtl/>
        </w:rPr>
        <w:t xml:space="preserve"> </w:t>
      </w:r>
      <w:r w:rsidRPr="0041543C">
        <w:rPr>
          <w:rFonts w:cs="Traditional Arabic" w:hint="cs"/>
          <w:sz w:val="32"/>
          <w:szCs w:val="32"/>
          <w:rtl/>
        </w:rPr>
        <w:t>تَنْسَ</w:t>
      </w:r>
      <w:r w:rsidRPr="0041543C">
        <w:rPr>
          <w:rFonts w:cs="Traditional Arabic"/>
          <w:sz w:val="32"/>
          <w:szCs w:val="32"/>
          <w:rtl/>
        </w:rPr>
        <w:t xml:space="preserve"> </w:t>
      </w:r>
      <w:r w:rsidRPr="0041543C">
        <w:rPr>
          <w:rFonts w:cs="Traditional Arabic" w:hint="cs"/>
          <w:sz w:val="32"/>
          <w:szCs w:val="32"/>
          <w:rtl/>
        </w:rPr>
        <w:t>نَصِيبَكَ</w:t>
      </w:r>
      <w:r w:rsidRPr="0041543C">
        <w:rPr>
          <w:rFonts w:cs="Traditional Arabic"/>
          <w:sz w:val="32"/>
          <w:szCs w:val="32"/>
          <w:rtl/>
        </w:rPr>
        <w:t xml:space="preserve"> </w:t>
      </w:r>
      <w:r w:rsidRPr="0041543C">
        <w:rPr>
          <w:rFonts w:cs="Traditional Arabic" w:hint="cs"/>
          <w:sz w:val="32"/>
          <w:szCs w:val="32"/>
          <w:rtl/>
        </w:rPr>
        <w:t>مِنَ</w:t>
      </w:r>
      <w:r w:rsidRPr="0041543C">
        <w:rPr>
          <w:rFonts w:cs="Traditional Arabic"/>
          <w:sz w:val="32"/>
          <w:szCs w:val="32"/>
          <w:rtl/>
        </w:rPr>
        <w:t xml:space="preserve"> </w:t>
      </w:r>
      <w:r w:rsidRPr="0041543C">
        <w:rPr>
          <w:rFonts w:cs="Traditional Arabic" w:hint="cs"/>
          <w:sz w:val="32"/>
          <w:szCs w:val="32"/>
          <w:rtl/>
        </w:rPr>
        <w:t>الدُّنْيَا</w:t>
      </w:r>
      <w:r w:rsidRPr="0041543C">
        <w:rPr>
          <w:rFonts w:cs="Traditional Arabic"/>
          <w:sz w:val="32"/>
          <w:szCs w:val="32"/>
          <w:rtl/>
        </w:rPr>
        <w:t xml:space="preserve"> </w:t>
      </w:r>
      <w:r w:rsidRPr="0041543C">
        <w:rPr>
          <w:rFonts w:cs="Traditional Arabic" w:hint="cs"/>
          <w:sz w:val="32"/>
          <w:szCs w:val="32"/>
          <w:rtl/>
        </w:rPr>
        <w:t>وَأَحْسِنْ</w:t>
      </w:r>
      <w:r w:rsidRPr="0041543C">
        <w:rPr>
          <w:rFonts w:cs="Traditional Arabic"/>
          <w:sz w:val="32"/>
          <w:szCs w:val="32"/>
          <w:rtl/>
        </w:rPr>
        <w:t xml:space="preserve"> </w:t>
      </w:r>
      <w:r w:rsidRPr="0041543C">
        <w:rPr>
          <w:rFonts w:cs="Traditional Arabic" w:hint="cs"/>
          <w:sz w:val="32"/>
          <w:szCs w:val="32"/>
          <w:rtl/>
        </w:rPr>
        <w:t>كَمَا</w:t>
      </w:r>
      <w:r w:rsidRPr="0041543C">
        <w:rPr>
          <w:rFonts w:cs="Traditional Arabic"/>
          <w:sz w:val="32"/>
          <w:szCs w:val="32"/>
          <w:rtl/>
        </w:rPr>
        <w:t xml:space="preserve"> </w:t>
      </w:r>
      <w:r w:rsidRPr="0041543C">
        <w:rPr>
          <w:rFonts w:cs="Traditional Arabic" w:hint="cs"/>
          <w:sz w:val="32"/>
          <w:szCs w:val="32"/>
          <w:rtl/>
        </w:rPr>
        <w:t>أَحْسَنَ</w:t>
      </w:r>
      <w:r w:rsidRPr="0041543C">
        <w:rPr>
          <w:rFonts w:cs="Traditional Arabic"/>
          <w:sz w:val="32"/>
          <w:szCs w:val="32"/>
          <w:rtl/>
        </w:rPr>
        <w:t xml:space="preserve"> </w:t>
      </w:r>
      <w:r w:rsidRPr="0041543C">
        <w:rPr>
          <w:rFonts w:cs="Traditional Arabic" w:hint="cs"/>
          <w:sz w:val="32"/>
          <w:szCs w:val="32"/>
          <w:rtl/>
        </w:rPr>
        <w:t>اللَّهُ</w:t>
      </w:r>
      <w:r w:rsidRPr="0041543C">
        <w:rPr>
          <w:rFonts w:cs="Traditional Arabic"/>
          <w:sz w:val="32"/>
          <w:szCs w:val="32"/>
          <w:rtl/>
        </w:rPr>
        <w:t xml:space="preserve"> </w:t>
      </w:r>
      <w:r w:rsidRPr="0041543C">
        <w:rPr>
          <w:rFonts w:cs="Traditional Arabic" w:hint="cs"/>
          <w:sz w:val="32"/>
          <w:szCs w:val="32"/>
          <w:rtl/>
        </w:rPr>
        <w:t>إِلَيْكَ</w:t>
      </w:r>
      <w:r w:rsidRPr="0041543C">
        <w:rPr>
          <w:rFonts w:cs="Traditional Arabic"/>
          <w:sz w:val="32"/>
          <w:szCs w:val="32"/>
          <w:rtl/>
        </w:rPr>
        <w:t xml:space="preserve"> </w:t>
      </w:r>
      <w:r w:rsidRPr="0041543C">
        <w:rPr>
          <w:rFonts w:cs="Traditional Arabic" w:hint="cs"/>
          <w:sz w:val="32"/>
          <w:szCs w:val="32"/>
          <w:rtl/>
        </w:rPr>
        <w:t>وَلَا</w:t>
      </w:r>
      <w:r w:rsidRPr="0041543C">
        <w:rPr>
          <w:rFonts w:cs="Traditional Arabic"/>
          <w:sz w:val="32"/>
          <w:szCs w:val="32"/>
          <w:rtl/>
        </w:rPr>
        <w:t xml:space="preserve"> </w:t>
      </w:r>
      <w:r w:rsidRPr="0041543C">
        <w:rPr>
          <w:rFonts w:cs="Traditional Arabic" w:hint="cs"/>
          <w:sz w:val="32"/>
          <w:szCs w:val="32"/>
          <w:rtl/>
        </w:rPr>
        <w:t>تَبْغِ</w:t>
      </w:r>
      <w:r w:rsidRPr="0041543C">
        <w:rPr>
          <w:rFonts w:cs="Traditional Arabic"/>
          <w:sz w:val="32"/>
          <w:szCs w:val="32"/>
          <w:rtl/>
        </w:rPr>
        <w:t xml:space="preserve"> </w:t>
      </w:r>
      <w:r w:rsidRPr="0041543C">
        <w:rPr>
          <w:rFonts w:cs="Traditional Arabic" w:hint="cs"/>
          <w:sz w:val="32"/>
          <w:szCs w:val="32"/>
          <w:rtl/>
        </w:rPr>
        <w:t>الْفَسَادَ</w:t>
      </w:r>
      <w:r w:rsidRPr="0041543C">
        <w:rPr>
          <w:rFonts w:cs="Traditional Arabic"/>
          <w:sz w:val="32"/>
          <w:szCs w:val="32"/>
          <w:rtl/>
        </w:rPr>
        <w:t xml:space="preserve"> </w:t>
      </w:r>
      <w:r w:rsidRPr="0041543C">
        <w:rPr>
          <w:rFonts w:cs="Traditional Arabic" w:hint="cs"/>
          <w:sz w:val="32"/>
          <w:szCs w:val="32"/>
          <w:rtl/>
        </w:rPr>
        <w:t>فِي</w:t>
      </w:r>
      <w:r w:rsidRPr="0041543C">
        <w:rPr>
          <w:rFonts w:cs="Traditional Arabic"/>
          <w:sz w:val="32"/>
          <w:szCs w:val="32"/>
          <w:rtl/>
        </w:rPr>
        <w:t xml:space="preserve"> </w:t>
      </w:r>
      <w:r w:rsidRPr="0041543C">
        <w:rPr>
          <w:rFonts w:cs="Traditional Arabic" w:hint="cs"/>
          <w:sz w:val="32"/>
          <w:szCs w:val="32"/>
          <w:rtl/>
        </w:rPr>
        <w:t>الْأَرْضِ</w:t>
      </w:r>
      <w:r w:rsidRPr="0041543C">
        <w:rPr>
          <w:rFonts w:cs="Traditional Arabic"/>
          <w:sz w:val="32"/>
          <w:szCs w:val="32"/>
          <w:rtl/>
        </w:rPr>
        <w:t xml:space="preserve"> </w:t>
      </w:r>
      <w:r w:rsidRPr="0041543C">
        <w:rPr>
          <w:rFonts w:cs="Traditional Arabic" w:hint="cs"/>
          <w:sz w:val="32"/>
          <w:szCs w:val="32"/>
          <w:rtl/>
        </w:rPr>
        <w:t>إِنَّ</w:t>
      </w:r>
      <w:r w:rsidRPr="0041543C">
        <w:rPr>
          <w:rFonts w:cs="Traditional Arabic"/>
          <w:sz w:val="32"/>
          <w:szCs w:val="32"/>
          <w:rtl/>
        </w:rPr>
        <w:t xml:space="preserve"> </w:t>
      </w:r>
      <w:r w:rsidRPr="0041543C">
        <w:rPr>
          <w:rFonts w:cs="Traditional Arabic" w:hint="cs"/>
          <w:sz w:val="32"/>
          <w:szCs w:val="32"/>
          <w:rtl/>
        </w:rPr>
        <w:t>اللَّهَ</w:t>
      </w:r>
      <w:r w:rsidRPr="0041543C">
        <w:rPr>
          <w:rFonts w:cs="Traditional Arabic"/>
          <w:sz w:val="32"/>
          <w:szCs w:val="32"/>
          <w:rtl/>
        </w:rPr>
        <w:t xml:space="preserve"> </w:t>
      </w:r>
      <w:r w:rsidRPr="0041543C">
        <w:rPr>
          <w:rFonts w:cs="Traditional Arabic" w:hint="cs"/>
          <w:sz w:val="32"/>
          <w:szCs w:val="32"/>
          <w:rtl/>
        </w:rPr>
        <w:t>لَا</w:t>
      </w:r>
      <w:r w:rsidRPr="0041543C">
        <w:rPr>
          <w:rFonts w:cs="Traditional Arabic"/>
          <w:sz w:val="32"/>
          <w:szCs w:val="32"/>
          <w:rtl/>
        </w:rPr>
        <w:t xml:space="preserve"> </w:t>
      </w:r>
      <w:r w:rsidRPr="0041543C">
        <w:rPr>
          <w:rFonts w:cs="Traditional Arabic" w:hint="cs"/>
          <w:sz w:val="32"/>
          <w:szCs w:val="32"/>
          <w:rtl/>
        </w:rPr>
        <w:t>يُحِبُّ</w:t>
      </w:r>
      <w:r w:rsidRPr="0041543C">
        <w:rPr>
          <w:rFonts w:cs="Traditional Arabic"/>
          <w:sz w:val="32"/>
          <w:szCs w:val="32"/>
          <w:rtl/>
        </w:rPr>
        <w:t xml:space="preserve"> </w:t>
      </w:r>
      <w:r w:rsidRPr="0041543C">
        <w:rPr>
          <w:rFonts w:cs="Traditional Arabic" w:hint="cs"/>
          <w:sz w:val="32"/>
          <w:szCs w:val="32"/>
          <w:rtl/>
        </w:rPr>
        <w:t>الْمُفْسِدِينَ</w:t>
      </w:r>
      <w:r w:rsidRPr="0041543C">
        <w:rPr>
          <w:rFonts w:cs="Traditional Arabic"/>
          <w:sz w:val="32"/>
          <w:szCs w:val="32"/>
        </w:rPr>
        <w:t>.</w:t>
      </w:r>
      <w:r w:rsidRPr="0041543C">
        <w:rPr>
          <w:rFonts w:cs="Traditional Arabic"/>
          <w:sz w:val="32"/>
          <w:szCs w:val="32"/>
          <w:rtl/>
        </w:rPr>
        <w:t xml:space="preserve"> </w:t>
      </w:r>
      <w:r w:rsidRPr="0041543C">
        <w:rPr>
          <w:rFonts w:cs="Traditional Arabic" w:hint="cs"/>
          <w:sz w:val="32"/>
          <w:szCs w:val="32"/>
          <w:rtl/>
        </w:rPr>
        <w:t>القصص</w:t>
      </w:r>
      <w:r w:rsidRPr="0041543C">
        <w:rPr>
          <w:rFonts w:cs="Traditional Arabic"/>
          <w:sz w:val="28"/>
          <w:szCs w:val="28"/>
          <w:rtl/>
        </w:rPr>
        <w:t xml:space="preserve">: </w:t>
      </w:r>
      <w:r w:rsidRPr="000F5D48">
        <w:rPr>
          <w:rtl/>
        </w:rPr>
        <w:t>77</w:t>
      </w:r>
    </w:p>
    <w:p w:rsidR="0075129B" w:rsidRPr="0075129B" w:rsidRDefault="0075129B" w:rsidP="0075129B">
      <w:pPr>
        <w:pStyle w:val="ListParagraph"/>
        <w:spacing w:after="0" w:line="240" w:lineRule="auto"/>
        <w:ind w:left="1418"/>
        <w:jc w:val="both"/>
        <w:rPr>
          <w:i/>
          <w:iCs/>
          <w:szCs w:val="32"/>
        </w:rPr>
      </w:pPr>
      <w:r w:rsidRPr="0075129B">
        <w:rPr>
          <w:i/>
          <w:iCs/>
          <w:szCs w:val="32"/>
        </w:rPr>
        <w:t>77. 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75129B" w:rsidRPr="0075129B" w:rsidRDefault="0075129B" w:rsidP="00B94004">
      <w:pPr>
        <w:pStyle w:val="ListParagraph"/>
        <w:bidi/>
        <w:spacing w:after="0" w:line="240" w:lineRule="auto"/>
        <w:ind w:left="0" w:right="1418"/>
        <w:jc w:val="both"/>
        <w:rPr>
          <w:rFonts w:ascii="Times New Roman" w:hAnsi="Times New Roman" w:cs="Traditional Arabic"/>
          <w:sz w:val="20"/>
        </w:rPr>
      </w:pPr>
    </w:p>
    <w:p w:rsidR="0075129B" w:rsidRPr="00D753E7" w:rsidRDefault="0075129B" w:rsidP="0075129B">
      <w:pPr>
        <w:pStyle w:val="ListParagraph"/>
        <w:numPr>
          <w:ilvl w:val="0"/>
          <w:numId w:val="16"/>
        </w:numPr>
        <w:spacing w:after="0" w:line="480" w:lineRule="auto"/>
        <w:ind w:left="1134" w:hanging="283"/>
        <w:jc w:val="both"/>
        <w:rPr>
          <w:rFonts w:ascii="Times New Roman" w:hAnsi="Times New Roman" w:cs="Times New Roman"/>
        </w:rPr>
      </w:pPr>
      <w:r w:rsidRPr="00D753E7">
        <w:rPr>
          <w:rFonts w:ascii="Times New Roman" w:hAnsi="Times New Roman" w:cs="Times New Roman"/>
        </w:rPr>
        <w:t>Surat Sh</w:t>
      </w:r>
      <w:r>
        <w:rPr>
          <w:rFonts w:ascii="Times New Roman" w:hAnsi="Times New Roman" w:cs="Times New Roman"/>
        </w:rPr>
        <w:t>ă</w:t>
      </w:r>
      <w:r w:rsidRPr="00D753E7">
        <w:rPr>
          <w:rFonts w:ascii="Times New Roman" w:hAnsi="Times New Roman" w:cs="Times New Roman"/>
        </w:rPr>
        <w:t>d ayat 32</w:t>
      </w:r>
    </w:p>
    <w:p w:rsidR="0075129B" w:rsidRDefault="0075129B" w:rsidP="0075129B">
      <w:pPr>
        <w:pStyle w:val="ListParagraph"/>
        <w:bidi/>
        <w:spacing w:after="0" w:line="360" w:lineRule="auto"/>
        <w:ind w:left="0" w:right="993"/>
        <w:jc w:val="both"/>
      </w:pPr>
      <w:r w:rsidRPr="0041543C">
        <w:rPr>
          <w:rFonts w:cs="Traditional Arabic" w:hint="cs"/>
          <w:sz w:val="32"/>
          <w:szCs w:val="32"/>
          <w:rtl/>
        </w:rPr>
        <w:t>فَقَالَ</w:t>
      </w:r>
      <w:r w:rsidRPr="0041543C">
        <w:rPr>
          <w:rFonts w:cs="Traditional Arabic"/>
          <w:sz w:val="32"/>
          <w:szCs w:val="32"/>
          <w:rtl/>
        </w:rPr>
        <w:t xml:space="preserve"> </w:t>
      </w:r>
      <w:r w:rsidRPr="0041543C">
        <w:rPr>
          <w:rFonts w:cs="Traditional Arabic" w:hint="cs"/>
          <w:sz w:val="32"/>
          <w:szCs w:val="32"/>
          <w:rtl/>
        </w:rPr>
        <w:t>إِنِّي</w:t>
      </w:r>
      <w:r w:rsidRPr="0041543C">
        <w:rPr>
          <w:rFonts w:cs="Traditional Arabic"/>
          <w:sz w:val="32"/>
          <w:szCs w:val="32"/>
          <w:rtl/>
        </w:rPr>
        <w:t xml:space="preserve"> </w:t>
      </w:r>
      <w:r w:rsidRPr="0041543C">
        <w:rPr>
          <w:rFonts w:cs="Traditional Arabic" w:hint="cs"/>
          <w:sz w:val="32"/>
          <w:szCs w:val="32"/>
          <w:rtl/>
        </w:rPr>
        <w:t>أَحْبَبْتُ</w:t>
      </w:r>
      <w:r w:rsidRPr="0041543C">
        <w:rPr>
          <w:rFonts w:cs="Traditional Arabic"/>
          <w:sz w:val="32"/>
          <w:szCs w:val="32"/>
          <w:rtl/>
        </w:rPr>
        <w:t xml:space="preserve"> </w:t>
      </w:r>
      <w:r w:rsidRPr="0041543C">
        <w:rPr>
          <w:rFonts w:cs="Traditional Arabic" w:hint="cs"/>
          <w:sz w:val="32"/>
          <w:szCs w:val="32"/>
          <w:rtl/>
        </w:rPr>
        <w:t>حُبَّ</w:t>
      </w:r>
      <w:r w:rsidRPr="0041543C">
        <w:rPr>
          <w:rFonts w:cs="Traditional Arabic"/>
          <w:sz w:val="32"/>
          <w:szCs w:val="32"/>
          <w:rtl/>
        </w:rPr>
        <w:t xml:space="preserve"> </w:t>
      </w:r>
      <w:r w:rsidRPr="0041543C">
        <w:rPr>
          <w:rFonts w:cs="Traditional Arabic" w:hint="cs"/>
          <w:sz w:val="32"/>
          <w:szCs w:val="32"/>
          <w:rtl/>
        </w:rPr>
        <w:t>الْخَيْرِ</w:t>
      </w:r>
      <w:r w:rsidRPr="0041543C">
        <w:rPr>
          <w:rFonts w:cs="Traditional Arabic"/>
          <w:sz w:val="32"/>
          <w:szCs w:val="32"/>
          <w:rtl/>
        </w:rPr>
        <w:t xml:space="preserve"> </w:t>
      </w:r>
      <w:r w:rsidRPr="0041543C">
        <w:rPr>
          <w:rFonts w:cs="Traditional Arabic" w:hint="cs"/>
          <w:sz w:val="32"/>
          <w:szCs w:val="32"/>
          <w:rtl/>
        </w:rPr>
        <w:t>عَنْ</w:t>
      </w:r>
      <w:r w:rsidRPr="0041543C">
        <w:rPr>
          <w:rFonts w:cs="Traditional Arabic"/>
          <w:sz w:val="32"/>
          <w:szCs w:val="32"/>
          <w:rtl/>
        </w:rPr>
        <w:t xml:space="preserve"> </w:t>
      </w:r>
      <w:r w:rsidRPr="0041543C">
        <w:rPr>
          <w:rFonts w:cs="Traditional Arabic" w:hint="cs"/>
          <w:sz w:val="32"/>
          <w:szCs w:val="32"/>
          <w:rtl/>
        </w:rPr>
        <w:t>ذِكْرِ</w:t>
      </w:r>
      <w:r w:rsidRPr="0041543C">
        <w:rPr>
          <w:rFonts w:cs="Traditional Arabic"/>
          <w:sz w:val="32"/>
          <w:szCs w:val="32"/>
          <w:rtl/>
        </w:rPr>
        <w:t xml:space="preserve"> </w:t>
      </w:r>
      <w:r w:rsidRPr="0041543C">
        <w:rPr>
          <w:rFonts w:cs="Traditional Arabic" w:hint="cs"/>
          <w:sz w:val="32"/>
          <w:szCs w:val="32"/>
          <w:rtl/>
        </w:rPr>
        <w:t>رَبِّي</w:t>
      </w:r>
      <w:r w:rsidRPr="0041543C">
        <w:rPr>
          <w:rFonts w:cs="Traditional Arabic"/>
          <w:sz w:val="32"/>
          <w:szCs w:val="32"/>
          <w:rtl/>
        </w:rPr>
        <w:t xml:space="preserve"> </w:t>
      </w:r>
      <w:r w:rsidRPr="0041543C">
        <w:rPr>
          <w:rFonts w:cs="Traditional Arabic" w:hint="cs"/>
          <w:sz w:val="32"/>
          <w:szCs w:val="32"/>
          <w:rtl/>
        </w:rPr>
        <w:t>حَتَّى</w:t>
      </w:r>
      <w:r w:rsidRPr="0041543C">
        <w:rPr>
          <w:rFonts w:cs="Traditional Arabic"/>
          <w:sz w:val="32"/>
          <w:szCs w:val="32"/>
          <w:rtl/>
        </w:rPr>
        <w:t xml:space="preserve"> </w:t>
      </w:r>
      <w:r w:rsidRPr="0041543C">
        <w:rPr>
          <w:rFonts w:cs="Traditional Arabic" w:hint="cs"/>
          <w:sz w:val="32"/>
          <w:szCs w:val="32"/>
          <w:rtl/>
        </w:rPr>
        <w:t>تَوَارَتْ</w:t>
      </w:r>
      <w:r w:rsidRPr="0041543C">
        <w:rPr>
          <w:rFonts w:cs="Traditional Arabic"/>
          <w:sz w:val="32"/>
          <w:szCs w:val="32"/>
          <w:rtl/>
        </w:rPr>
        <w:t xml:space="preserve"> </w:t>
      </w:r>
      <w:r w:rsidRPr="0041543C">
        <w:rPr>
          <w:rFonts w:cs="Traditional Arabic" w:hint="cs"/>
          <w:sz w:val="32"/>
          <w:szCs w:val="32"/>
          <w:rtl/>
        </w:rPr>
        <w:t>بِالْحِجَابِ</w:t>
      </w:r>
      <w:r>
        <w:rPr>
          <w:rFonts w:cs="Traditional Arabic"/>
          <w:sz w:val="32"/>
          <w:szCs w:val="32"/>
        </w:rPr>
        <w:t>.</w:t>
      </w:r>
      <w:r w:rsidRPr="0041543C">
        <w:rPr>
          <w:rFonts w:cs="Traditional Arabic"/>
          <w:sz w:val="32"/>
          <w:szCs w:val="32"/>
          <w:rtl/>
        </w:rPr>
        <w:t xml:space="preserve"> </w:t>
      </w:r>
      <w:r w:rsidRPr="0041543C">
        <w:rPr>
          <w:rFonts w:cs="Traditional Arabic" w:hint="cs"/>
          <w:sz w:val="32"/>
          <w:szCs w:val="32"/>
          <w:rtl/>
        </w:rPr>
        <w:t>ص</w:t>
      </w:r>
      <w:r w:rsidRPr="0041543C">
        <w:rPr>
          <w:rFonts w:cs="Traditional Arabic"/>
          <w:sz w:val="32"/>
          <w:szCs w:val="32"/>
          <w:rtl/>
        </w:rPr>
        <w:t xml:space="preserve">: </w:t>
      </w:r>
      <w:r w:rsidRPr="000F5D48">
        <w:rPr>
          <w:rtl/>
        </w:rPr>
        <w:t>32</w:t>
      </w:r>
    </w:p>
    <w:p w:rsidR="0075129B" w:rsidRPr="0075129B" w:rsidRDefault="0075129B" w:rsidP="00B94004">
      <w:pPr>
        <w:pStyle w:val="ListParagraph"/>
        <w:spacing w:after="0" w:line="240" w:lineRule="auto"/>
        <w:ind w:left="1134"/>
        <w:jc w:val="both"/>
        <w:rPr>
          <w:i/>
          <w:iCs/>
        </w:rPr>
      </w:pPr>
      <w:r w:rsidRPr="0075129B">
        <w:rPr>
          <w:i/>
          <w:iCs/>
        </w:rPr>
        <w:t>32. Maka ia berkata: "Sesungguhnya aku menyukai kesenangan terhadap barang yang baik (kuda) sehingga aku lalai mengingat Tuhanku sampai kuda itu hilang dari pandangan".</w:t>
      </w:r>
    </w:p>
    <w:p w:rsidR="0075129B" w:rsidRPr="0075129B" w:rsidRDefault="0075129B" w:rsidP="00B94004">
      <w:pPr>
        <w:pStyle w:val="ListParagraph"/>
        <w:bidi/>
        <w:spacing w:after="0" w:line="240" w:lineRule="auto"/>
        <w:ind w:left="0" w:right="993"/>
        <w:jc w:val="both"/>
        <w:rPr>
          <w:rFonts w:cs="Traditional Arabic"/>
          <w:sz w:val="20"/>
          <w:szCs w:val="28"/>
        </w:rPr>
      </w:pPr>
    </w:p>
    <w:p w:rsidR="0075129B" w:rsidRPr="00D753E7" w:rsidRDefault="0075129B" w:rsidP="0075129B">
      <w:pPr>
        <w:pStyle w:val="ListParagraph"/>
        <w:numPr>
          <w:ilvl w:val="0"/>
          <w:numId w:val="16"/>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An’</w:t>
      </w:r>
      <w:r>
        <w:rPr>
          <w:rFonts w:ascii="Times New Roman" w:hAnsi="Times New Roman" w:cs="Times New Roman"/>
        </w:rPr>
        <w:t>ă</w:t>
      </w:r>
      <w:r w:rsidRPr="00D753E7">
        <w:rPr>
          <w:rFonts w:ascii="Times New Roman" w:hAnsi="Times New Roman" w:cs="Times New Roman"/>
        </w:rPr>
        <w:t>m ayat 76</w:t>
      </w:r>
    </w:p>
    <w:p w:rsidR="0075129B" w:rsidRDefault="0075129B" w:rsidP="0075129B">
      <w:pPr>
        <w:pStyle w:val="ListParagraph"/>
        <w:bidi/>
        <w:spacing w:after="0" w:line="360" w:lineRule="auto"/>
        <w:ind w:left="0" w:right="1134"/>
        <w:jc w:val="both"/>
      </w:pPr>
      <w:r w:rsidRPr="0041543C">
        <w:rPr>
          <w:rFonts w:cs="Traditional Arabic" w:hint="cs"/>
          <w:sz w:val="32"/>
          <w:szCs w:val="32"/>
          <w:rtl/>
        </w:rPr>
        <w:t>فَلَمَّا</w:t>
      </w:r>
      <w:r w:rsidRPr="0041543C">
        <w:rPr>
          <w:rFonts w:cs="Traditional Arabic"/>
          <w:sz w:val="32"/>
          <w:szCs w:val="32"/>
          <w:rtl/>
        </w:rPr>
        <w:t xml:space="preserve"> </w:t>
      </w:r>
      <w:r w:rsidRPr="0041543C">
        <w:rPr>
          <w:rFonts w:cs="Traditional Arabic" w:hint="cs"/>
          <w:sz w:val="32"/>
          <w:szCs w:val="32"/>
          <w:rtl/>
        </w:rPr>
        <w:t>جَنَّ</w:t>
      </w:r>
      <w:r w:rsidRPr="0041543C">
        <w:rPr>
          <w:rFonts w:cs="Traditional Arabic"/>
          <w:sz w:val="32"/>
          <w:szCs w:val="32"/>
          <w:rtl/>
        </w:rPr>
        <w:t xml:space="preserve"> </w:t>
      </w:r>
      <w:r w:rsidRPr="0041543C">
        <w:rPr>
          <w:rFonts w:cs="Traditional Arabic" w:hint="cs"/>
          <w:sz w:val="32"/>
          <w:szCs w:val="32"/>
          <w:rtl/>
        </w:rPr>
        <w:t>عَلَيْهِ</w:t>
      </w:r>
      <w:r w:rsidRPr="0041543C">
        <w:rPr>
          <w:rFonts w:cs="Traditional Arabic"/>
          <w:sz w:val="32"/>
          <w:szCs w:val="32"/>
          <w:rtl/>
        </w:rPr>
        <w:t xml:space="preserve"> </w:t>
      </w:r>
      <w:r w:rsidRPr="0041543C">
        <w:rPr>
          <w:rFonts w:cs="Traditional Arabic" w:hint="cs"/>
          <w:sz w:val="32"/>
          <w:szCs w:val="32"/>
          <w:rtl/>
        </w:rPr>
        <w:t>اللَّيْلُ</w:t>
      </w:r>
      <w:r w:rsidRPr="0041543C">
        <w:rPr>
          <w:rFonts w:cs="Traditional Arabic"/>
          <w:sz w:val="32"/>
          <w:szCs w:val="32"/>
          <w:rtl/>
        </w:rPr>
        <w:t xml:space="preserve"> </w:t>
      </w:r>
      <w:r w:rsidRPr="0041543C">
        <w:rPr>
          <w:rFonts w:cs="Traditional Arabic" w:hint="cs"/>
          <w:sz w:val="32"/>
          <w:szCs w:val="32"/>
          <w:rtl/>
        </w:rPr>
        <w:t>رَأَى</w:t>
      </w:r>
      <w:r w:rsidRPr="0041543C">
        <w:rPr>
          <w:rFonts w:cs="Traditional Arabic"/>
          <w:sz w:val="32"/>
          <w:szCs w:val="32"/>
          <w:rtl/>
        </w:rPr>
        <w:t xml:space="preserve"> </w:t>
      </w:r>
      <w:r w:rsidRPr="0041543C">
        <w:rPr>
          <w:rFonts w:cs="Traditional Arabic" w:hint="cs"/>
          <w:sz w:val="32"/>
          <w:szCs w:val="32"/>
          <w:rtl/>
        </w:rPr>
        <w:t>كَوْكَبًا</w:t>
      </w:r>
      <w:r w:rsidRPr="0041543C">
        <w:rPr>
          <w:rFonts w:cs="Traditional Arabic"/>
          <w:sz w:val="32"/>
          <w:szCs w:val="32"/>
          <w:rtl/>
        </w:rPr>
        <w:t xml:space="preserve"> </w:t>
      </w:r>
      <w:r w:rsidRPr="0041543C">
        <w:rPr>
          <w:rFonts w:cs="Traditional Arabic" w:hint="cs"/>
          <w:sz w:val="32"/>
          <w:szCs w:val="32"/>
          <w:rtl/>
        </w:rPr>
        <w:t>قَالَ</w:t>
      </w:r>
      <w:r w:rsidRPr="0041543C">
        <w:rPr>
          <w:rFonts w:cs="Traditional Arabic"/>
          <w:sz w:val="32"/>
          <w:szCs w:val="32"/>
          <w:rtl/>
        </w:rPr>
        <w:t xml:space="preserve"> </w:t>
      </w:r>
      <w:r w:rsidRPr="0041543C">
        <w:rPr>
          <w:rFonts w:cs="Traditional Arabic" w:hint="cs"/>
          <w:sz w:val="32"/>
          <w:szCs w:val="32"/>
          <w:rtl/>
        </w:rPr>
        <w:t>هَذَا</w:t>
      </w:r>
      <w:r w:rsidRPr="0041543C">
        <w:rPr>
          <w:rFonts w:cs="Traditional Arabic"/>
          <w:sz w:val="32"/>
          <w:szCs w:val="32"/>
          <w:rtl/>
        </w:rPr>
        <w:t xml:space="preserve"> </w:t>
      </w:r>
      <w:r w:rsidRPr="0041543C">
        <w:rPr>
          <w:rFonts w:cs="Traditional Arabic" w:hint="cs"/>
          <w:sz w:val="32"/>
          <w:szCs w:val="32"/>
          <w:rtl/>
        </w:rPr>
        <w:t>رَبِّي</w:t>
      </w:r>
      <w:r w:rsidRPr="0041543C">
        <w:rPr>
          <w:rFonts w:cs="Traditional Arabic"/>
          <w:sz w:val="32"/>
          <w:szCs w:val="32"/>
          <w:rtl/>
        </w:rPr>
        <w:t xml:space="preserve"> </w:t>
      </w:r>
      <w:r w:rsidRPr="0041543C">
        <w:rPr>
          <w:rFonts w:cs="Traditional Arabic" w:hint="cs"/>
          <w:sz w:val="32"/>
          <w:szCs w:val="32"/>
          <w:rtl/>
        </w:rPr>
        <w:t>فَلَمَّا</w:t>
      </w:r>
      <w:r w:rsidRPr="0041543C">
        <w:rPr>
          <w:rFonts w:cs="Traditional Arabic"/>
          <w:sz w:val="32"/>
          <w:szCs w:val="32"/>
          <w:rtl/>
        </w:rPr>
        <w:t xml:space="preserve"> </w:t>
      </w:r>
      <w:r w:rsidRPr="0041543C">
        <w:rPr>
          <w:rFonts w:cs="Traditional Arabic" w:hint="cs"/>
          <w:sz w:val="32"/>
          <w:szCs w:val="32"/>
          <w:rtl/>
        </w:rPr>
        <w:t>أَفَلَ</w:t>
      </w:r>
      <w:r w:rsidRPr="0041543C">
        <w:rPr>
          <w:rFonts w:cs="Traditional Arabic"/>
          <w:sz w:val="32"/>
          <w:szCs w:val="32"/>
          <w:rtl/>
        </w:rPr>
        <w:t xml:space="preserve"> </w:t>
      </w:r>
      <w:r w:rsidRPr="0041543C">
        <w:rPr>
          <w:rFonts w:cs="Traditional Arabic" w:hint="cs"/>
          <w:sz w:val="32"/>
          <w:szCs w:val="32"/>
          <w:rtl/>
        </w:rPr>
        <w:t>قَالَ</w:t>
      </w:r>
      <w:r w:rsidRPr="0041543C">
        <w:rPr>
          <w:rFonts w:cs="Traditional Arabic"/>
          <w:sz w:val="32"/>
          <w:szCs w:val="32"/>
          <w:rtl/>
        </w:rPr>
        <w:t xml:space="preserve"> </w:t>
      </w:r>
      <w:r w:rsidRPr="0041543C">
        <w:rPr>
          <w:rFonts w:cs="Traditional Arabic" w:hint="cs"/>
          <w:sz w:val="32"/>
          <w:szCs w:val="32"/>
          <w:rtl/>
        </w:rPr>
        <w:t>لَا</w:t>
      </w:r>
      <w:r w:rsidRPr="0041543C">
        <w:rPr>
          <w:rFonts w:cs="Traditional Arabic"/>
          <w:sz w:val="32"/>
          <w:szCs w:val="32"/>
          <w:rtl/>
        </w:rPr>
        <w:t xml:space="preserve"> </w:t>
      </w:r>
      <w:r w:rsidRPr="0041543C">
        <w:rPr>
          <w:rFonts w:cs="Traditional Arabic" w:hint="cs"/>
          <w:sz w:val="32"/>
          <w:szCs w:val="32"/>
          <w:rtl/>
        </w:rPr>
        <w:t>أُحِبُّ</w:t>
      </w:r>
      <w:r w:rsidRPr="0041543C">
        <w:rPr>
          <w:rFonts w:cs="Traditional Arabic"/>
          <w:sz w:val="32"/>
          <w:szCs w:val="32"/>
          <w:rtl/>
        </w:rPr>
        <w:t xml:space="preserve"> </w:t>
      </w:r>
      <w:r w:rsidRPr="0041543C">
        <w:rPr>
          <w:rFonts w:cs="Traditional Arabic" w:hint="cs"/>
          <w:sz w:val="32"/>
          <w:szCs w:val="32"/>
          <w:rtl/>
        </w:rPr>
        <w:t>الْآفِلِينَ</w:t>
      </w:r>
      <w:r>
        <w:rPr>
          <w:rFonts w:cs="Traditional Arabic"/>
          <w:sz w:val="32"/>
          <w:szCs w:val="32"/>
        </w:rPr>
        <w:t>.</w:t>
      </w:r>
      <w:r w:rsidRPr="0041543C">
        <w:rPr>
          <w:rFonts w:cs="Traditional Arabic"/>
          <w:sz w:val="32"/>
          <w:szCs w:val="32"/>
          <w:rtl/>
        </w:rPr>
        <w:t xml:space="preserve"> </w:t>
      </w:r>
      <w:r w:rsidRPr="0041543C">
        <w:rPr>
          <w:rFonts w:cs="Traditional Arabic" w:hint="cs"/>
          <w:sz w:val="32"/>
          <w:szCs w:val="32"/>
          <w:rtl/>
        </w:rPr>
        <w:t>الأنعام</w:t>
      </w:r>
      <w:r w:rsidRPr="0041543C">
        <w:rPr>
          <w:rFonts w:cs="Traditional Arabic"/>
          <w:sz w:val="32"/>
          <w:szCs w:val="32"/>
          <w:rtl/>
        </w:rPr>
        <w:t xml:space="preserve">: </w:t>
      </w:r>
      <w:r w:rsidRPr="000F5D48">
        <w:rPr>
          <w:rtl/>
        </w:rPr>
        <w:t>76</w:t>
      </w:r>
    </w:p>
    <w:p w:rsidR="0075129B" w:rsidRDefault="0075129B" w:rsidP="00B94004">
      <w:pPr>
        <w:pStyle w:val="ListParagraph"/>
        <w:spacing w:after="0" w:line="240" w:lineRule="auto"/>
        <w:ind w:left="1134"/>
        <w:jc w:val="both"/>
        <w:rPr>
          <w:i/>
          <w:iCs/>
        </w:rPr>
      </w:pPr>
      <w:r w:rsidRPr="0075129B">
        <w:rPr>
          <w:i/>
          <w:iCs/>
        </w:rPr>
        <w:t>76. ketika malam telah gelap, Dia melihat sebuah bintang (lalu) Dia berkata: "Inilah Tuhanku", tetapi tatkala bintang itu tenggelam Dia berkata: "Saya tidak suka kepada yang tenggelam."</w:t>
      </w:r>
    </w:p>
    <w:p w:rsidR="00B94004" w:rsidRPr="0075129B" w:rsidRDefault="00B94004" w:rsidP="00B94004">
      <w:pPr>
        <w:pStyle w:val="ListParagraph"/>
        <w:spacing w:after="0" w:line="240" w:lineRule="auto"/>
        <w:ind w:left="1134"/>
        <w:jc w:val="both"/>
        <w:rPr>
          <w:i/>
          <w:iCs/>
        </w:rPr>
      </w:pPr>
    </w:p>
    <w:p w:rsidR="0075129B" w:rsidRPr="00D753E7" w:rsidRDefault="0075129B" w:rsidP="0075129B">
      <w:pPr>
        <w:pStyle w:val="ListParagraph"/>
        <w:numPr>
          <w:ilvl w:val="0"/>
          <w:numId w:val="16"/>
        </w:numPr>
        <w:spacing w:after="0" w:line="480" w:lineRule="auto"/>
        <w:ind w:left="1134" w:hanging="283"/>
        <w:jc w:val="both"/>
        <w:rPr>
          <w:rFonts w:ascii="Times New Roman" w:hAnsi="Times New Roman" w:cs="Times New Roman"/>
        </w:rPr>
      </w:pPr>
      <w:r>
        <w:rPr>
          <w:rFonts w:ascii="Times New Roman" w:hAnsi="Times New Roman" w:cs="Times New Roman"/>
        </w:rPr>
        <w:lastRenderedPageBreak/>
        <w:t>Surat a</w:t>
      </w:r>
      <w:r w:rsidRPr="00D753E7">
        <w:rPr>
          <w:rFonts w:ascii="Times New Roman" w:hAnsi="Times New Roman" w:cs="Times New Roman"/>
        </w:rPr>
        <w:t>l</w:t>
      </w:r>
      <w:r>
        <w:rPr>
          <w:rFonts w:ascii="Times New Roman" w:hAnsi="Times New Roman" w:cs="Times New Roman"/>
        </w:rPr>
        <w:t>-A’ră</w:t>
      </w:r>
      <w:r w:rsidRPr="00D753E7">
        <w:rPr>
          <w:rFonts w:ascii="Times New Roman" w:hAnsi="Times New Roman" w:cs="Times New Roman"/>
        </w:rPr>
        <w:t>f ayat 79, 31, dan 55</w:t>
      </w:r>
    </w:p>
    <w:p w:rsidR="0075129B" w:rsidRPr="00D753E7" w:rsidRDefault="0075129B" w:rsidP="0075129B">
      <w:pPr>
        <w:pStyle w:val="ListParagraph"/>
        <w:numPr>
          <w:ilvl w:val="0"/>
          <w:numId w:val="28"/>
        </w:numPr>
        <w:spacing w:after="0" w:line="480" w:lineRule="auto"/>
        <w:ind w:left="1418" w:hanging="284"/>
        <w:jc w:val="both"/>
        <w:rPr>
          <w:rFonts w:ascii="Times New Roman" w:hAnsi="Times New Roman" w:cs="Times New Roman"/>
        </w:rPr>
      </w:pPr>
      <w:r w:rsidRPr="00D753E7">
        <w:rPr>
          <w:rFonts w:ascii="Times New Roman" w:hAnsi="Times New Roman" w:cs="Times New Roman"/>
        </w:rPr>
        <w:t>Ayat 79</w:t>
      </w:r>
    </w:p>
    <w:p w:rsidR="0075129B" w:rsidRDefault="0075129B" w:rsidP="0075129B">
      <w:pPr>
        <w:pStyle w:val="ListParagraph"/>
        <w:bidi/>
        <w:spacing w:after="0" w:line="360" w:lineRule="auto"/>
        <w:ind w:left="0" w:right="1418"/>
        <w:jc w:val="both"/>
      </w:pPr>
      <w:r w:rsidRPr="008F4AA2">
        <w:rPr>
          <w:rFonts w:cs="Traditional Arabic" w:hint="cs"/>
          <w:sz w:val="32"/>
          <w:szCs w:val="32"/>
          <w:rtl/>
        </w:rPr>
        <w:t>فَتَوَلَّى</w:t>
      </w:r>
      <w:r w:rsidRPr="008F4AA2">
        <w:rPr>
          <w:rFonts w:cs="Traditional Arabic"/>
          <w:sz w:val="32"/>
          <w:szCs w:val="32"/>
          <w:rtl/>
        </w:rPr>
        <w:t xml:space="preserve"> </w:t>
      </w:r>
      <w:r w:rsidRPr="008F4AA2">
        <w:rPr>
          <w:rFonts w:cs="Traditional Arabic" w:hint="cs"/>
          <w:sz w:val="32"/>
          <w:szCs w:val="32"/>
          <w:rtl/>
        </w:rPr>
        <w:t>عَنْهُمْ</w:t>
      </w:r>
      <w:r w:rsidRPr="008F4AA2">
        <w:rPr>
          <w:rFonts w:cs="Traditional Arabic"/>
          <w:sz w:val="32"/>
          <w:szCs w:val="32"/>
          <w:rtl/>
        </w:rPr>
        <w:t xml:space="preserve"> </w:t>
      </w:r>
      <w:r w:rsidRPr="008F4AA2">
        <w:rPr>
          <w:rFonts w:cs="Traditional Arabic" w:hint="cs"/>
          <w:sz w:val="32"/>
          <w:szCs w:val="32"/>
          <w:rtl/>
        </w:rPr>
        <w:t>وَقَالَ</w:t>
      </w:r>
      <w:r w:rsidRPr="008F4AA2">
        <w:rPr>
          <w:rFonts w:cs="Traditional Arabic"/>
          <w:sz w:val="32"/>
          <w:szCs w:val="32"/>
          <w:rtl/>
        </w:rPr>
        <w:t xml:space="preserve"> </w:t>
      </w:r>
      <w:r w:rsidRPr="008F4AA2">
        <w:rPr>
          <w:rFonts w:cs="Traditional Arabic" w:hint="cs"/>
          <w:sz w:val="32"/>
          <w:szCs w:val="32"/>
          <w:rtl/>
        </w:rPr>
        <w:t>يَا</w:t>
      </w:r>
      <w:r w:rsidRPr="008F4AA2">
        <w:rPr>
          <w:rFonts w:cs="Traditional Arabic"/>
          <w:sz w:val="32"/>
          <w:szCs w:val="32"/>
          <w:rtl/>
        </w:rPr>
        <w:t xml:space="preserve"> </w:t>
      </w:r>
      <w:r w:rsidRPr="008F4AA2">
        <w:rPr>
          <w:rFonts w:cs="Traditional Arabic" w:hint="cs"/>
          <w:sz w:val="32"/>
          <w:szCs w:val="32"/>
          <w:rtl/>
        </w:rPr>
        <w:t>قَوْمِ</w:t>
      </w:r>
      <w:r w:rsidRPr="008F4AA2">
        <w:rPr>
          <w:rFonts w:cs="Traditional Arabic"/>
          <w:sz w:val="32"/>
          <w:szCs w:val="32"/>
          <w:rtl/>
        </w:rPr>
        <w:t xml:space="preserve"> </w:t>
      </w:r>
      <w:r w:rsidRPr="008F4AA2">
        <w:rPr>
          <w:rFonts w:cs="Traditional Arabic" w:hint="cs"/>
          <w:sz w:val="32"/>
          <w:szCs w:val="32"/>
          <w:rtl/>
        </w:rPr>
        <w:t>لَقَدْ</w:t>
      </w:r>
      <w:r w:rsidRPr="008F4AA2">
        <w:rPr>
          <w:rFonts w:cs="Traditional Arabic"/>
          <w:sz w:val="32"/>
          <w:szCs w:val="32"/>
          <w:rtl/>
        </w:rPr>
        <w:t xml:space="preserve"> </w:t>
      </w:r>
      <w:r w:rsidRPr="008F4AA2">
        <w:rPr>
          <w:rFonts w:cs="Traditional Arabic" w:hint="cs"/>
          <w:sz w:val="32"/>
          <w:szCs w:val="32"/>
          <w:rtl/>
        </w:rPr>
        <w:t>أَبْلَغْتُكُمْ</w:t>
      </w:r>
      <w:r w:rsidRPr="008F4AA2">
        <w:rPr>
          <w:rFonts w:cs="Traditional Arabic"/>
          <w:sz w:val="32"/>
          <w:szCs w:val="32"/>
          <w:rtl/>
        </w:rPr>
        <w:t xml:space="preserve"> </w:t>
      </w:r>
      <w:r w:rsidRPr="008F4AA2">
        <w:rPr>
          <w:rFonts w:cs="Traditional Arabic" w:hint="cs"/>
          <w:sz w:val="32"/>
          <w:szCs w:val="32"/>
          <w:rtl/>
        </w:rPr>
        <w:t>رِسَالَةَ</w:t>
      </w:r>
      <w:r w:rsidRPr="008F4AA2">
        <w:rPr>
          <w:rFonts w:cs="Traditional Arabic"/>
          <w:sz w:val="32"/>
          <w:szCs w:val="32"/>
          <w:rtl/>
        </w:rPr>
        <w:t xml:space="preserve"> </w:t>
      </w:r>
      <w:r w:rsidRPr="008F4AA2">
        <w:rPr>
          <w:rFonts w:cs="Traditional Arabic" w:hint="cs"/>
          <w:sz w:val="32"/>
          <w:szCs w:val="32"/>
          <w:rtl/>
        </w:rPr>
        <w:t>رَبِّي</w:t>
      </w:r>
      <w:r w:rsidRPr="008F4AA2">
        <w:rPr>
          <w:rFonts w:cs="Traditional Arabic"/>
          <w:sz w:val="32"/>
          <w:szCs w:val="32"/>
          <w:rtl/>
        </w:rPr>
        <w:t xml:space="preserve"> </w:t>
      </w:r>
      <w:r w:rsidRPr="008F4AA2">
        <w:rPr>
          <w:rFonts w:cs="Traditional Arabic" w:hint="cs"/>
          <w:sz w:val="32"/>
          <w:szCs w:val="32"/>
          <w:rtl/>
        </w:rPr>
        <w:t>وَنَصَحْتُ</w:t>
      </w:r>
      <w:r w:rsidRPr="008F4AA2">
        <w:rPr>
          <w:rFonts w:cs="Traditional Arabic"/>
          <w:sz w:val="32"/>
          <w:szCs w:val="32"/>
          <w:rtl/>
        </w:rPr>
        <w:t xml:space="preserve"> </w:t>
      </w:r>
      <w:r w:rsidRPr="008F4AA2">
        <w:rPr>
          <w:rFonts w:cs="Traditional Arabic" w:hint="cs"/>
          <w:sz w:val="32"/>
          <w:szCs w:val="32"/>
          <w:rtl/>
        </w:rPr>
        <w:t>لَكُمْ</w:t>
      </w:r>
      <w:r w:rsidRPr="008F4AA2">
        <w:rPr>
          <w:rFonts w:cs="Traditional Arabic"/>
          <w:sz w:val="32"/>
          <w:szCs w:val="32"/>
          <w:rtl/>
        </w:rPr>
        <w:t xml:space="preserve"> </w:t>
      </w:r>
      <w:r w:rsidRPr="008F4AA2">
        <w:rPr>
          <w:rFonts w:cs="Traditional Arabic" w:hint="cs"/>
          <w:sz w:val="32"/>
          <w:szCs w:val="32"/>
          <w:rtl/>
        </w:rPr>
        <w:t>وَلَكِنْ</w:t>
      </w:r>
      <w:r w:rsidRPr="008F4AA2">
        <w:rPr>
          <w:rFonts w:cs="Traditional Arabic"/>
          <w:sz w:val="32"/>
          <w:szCs w:val="32"/>
          <w:rtl/>
        </w:rPr>
        <w:t xml:space="preserve"> </w:t>
      </w:r>
      <w:r w:rsidRPr="008F4AA2">
        <w:rPr>
          <w:rFonts w:cs="Traditional Arabic" w:hint="cs"/>
          <w:sz w:val="32"/>
          <w:szCs w:val="32"/>
          <w:rtl/>
        </w:rPr>
        <w:t>لَا</w:t>
      </w:r>
      <w:r w:rsidRPr="008F4AA2">
        <w:rPr>
          <w:rFonts w:cs="Traditional Arabic"/>
          <w:sz w:val="32"/>
          <w:szCs w:val="32"/>
          <w:rtl/>
        </w:rPr>
        <w:t xml:space="preserve"> </w:t>
      </w:r>
      <w:r w:rsidRPr="008F4AA2">
        <w:rPr>
          <w:rFonts w:cs="Traditional Arabic" w:hint="cs"/>
          <w:sz w:val="32"/>
          <w:szCs w:val="32"/>
          <w:rtl/>
        </w:rPr>
        <w:t>تُحِبُّونَ</w:t>
      </w:r>
      <w:r w:rsidRPr="008F4AA2">
        <w:rPr>
          <w:rFonts w:cs="Traditional Arabic"/>
          <w:sz w:val="32"/>
          <w:szCs w:val="32"/>
          <w:rtl/>
        </w:rPr>
        <w:t xml:space="preserve"> </w:t>
      </w:r>
      <w:r w:rsidRPr="008F4AA2">
        <w:rPr>
          <w:rFonts w:cs="Traditional Arabic" w:hint="cs"/>
          <w:sz w:val="32"/>
          <w:szCs w:val="32"/>
          <w:rtl/>
        </w:rPr>
        <w:t>النَّاصِحِينَ</w:t>
      </w:r>
      <w:r w:rsidRPr="008F4AA2">
        <w:rPr>
          <w:rFonts w:cs="Traditional Arabic"/>
          <w:sz w:val="32"/>
          <w:szCs w:val="32"/>
          <w:rtl/>
        </w:rPr>
        <w:t xml:space="preserve"> </w:t>
      </w:r>
      <w:r>
        <w:rPr>
          <w:rFonts w:cs="Traditional Arabic"/>
          <w:sz w:val="32"/>
          <w:szCs w:val="32"/>
        </w:rPr>
        <w:t>.</w:t>
      </w:r>
      <w:r w:rsidRPr="008F4AA2">
        <w:rPr>
          <w:rFonts w:cs="Traditional Arabic"/>
          <w:sz w:val="32"/>
          <w:szCs w:val="32"/>
          <w:rtl/>
        </w:rPr>
        <w:t xml:space="preserve"> </w:t>
      </w:r>
      <w:r w:rsidRPr="008F4AA2">
        <w:rPr>
          <w:rFonts w:cs="Traditional Arabic" w:hint="cs"/>
          <w:sz w:val="32"/>
          <w:szCs w:val="32"/>
          <w:rtl/>
        </w:rPr>
        <w:t>الأعراف</w:t>
      </w:r>
      <w:r w:rsidRPr="008F4AA2">
        <w:rPr>
          <w:rFonts w:cs="Traditional Arabic"/>
          <w:sz w:val="32"/>
          <w:szCs w:val="32"/>
          <w:rtl/>
        </w:rPr>
        <w:t xml:space="preserve">: </w:t>
      </w:r>
      <w:r w:rsidRPr="000F5D48">
        <w:rPr>
          <w:rtl/>
        </w:rPr>
        <w:t>79</w:t>
      </w:r>
    </w:p>
    <w:p w:rsidR="00016B8F" w:rsidRPr="00016B8F" w:rsidRDefault="00016B8F" w:rsidP="00016B8F">
      <w:pPr>
        <w:pStyle w:val="ListParagraph"/>
        <w:spacing w:after="0" w:line="240" w:lineRule="auto"/>
        <w:ind w:left="1418"/>
        <w:jc w:val="both"/>
        <w:rPr>
          <w:i/>
          <w:iCs/>
          <w:szCs w:val="32"/>
        </w:rPr>
      </w:pPr>
      <w:r w:rsidRPr="00016B8F">
        <w:rPr>
          <w:i/>
          <w:iCs/>
          <w:szCs w:val="32"/>
        </w:rPr>
        <w:t>79. Maka Shaleh meninggalkan mereka seraya berkata: "Hai kaumku Sesungguhnya aku telah menyampaikan kepadamu amanat Tuhanku, dan aku telah memberi nasehat kepadamu, tetapi kamu tidak menyukai orang-orang yang memberi nasehat".</w:t>
      </w:r>
    </w:p>
    <w:p w:rsidR="00016B8F" w:rsidRPr="00016B8F" w:rsidRDefault="00016B8F" w:rsidP="00B94004">
      <w:pPr>
        <w:pStyle w:val="ListParagraph"/>
        <w:spacing w:after="0" w:line="24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28"/>
        </w:numPr>
        <w:spacing w:after="0" w:line="480" w:lineRule="auto"/>
        <w:ind w:left="1418" w:hanging="284"/>
        <w:jc w:val="both"/>
        <w:rPr>
          <w:rtl/>
        </w:rPr>
      </w:pPr>
      <w:r w:rsidRPr="006C5446">
        <w:rPr>
          <w:rFonts w:ascii="Times New Roman" w:hAnsi="Times New Roman" w:cs="Times New Roman"/>
        </w:rPr>
        <w:t>Ayat</w:t>
      </w:r>
      <w:r w:rsidRPr="00D753E7">
        <w:t xml:space="preserve"> 31</w:t>
      </w:r>
    </w:p>
    <w:p w:rsidR="0075129B" w:rsidRDefault="0075129B" w:rsidP="0075129B">
      <w:pPr>
        <w:pStyle w:val="ListParagraph"/>
        <w:bidi/>
        <w:spacing w:after="0" w:line="360" w:lineRule="auto"/>
        <w:ind w:left="0" w:right="1418"/>
        <w:jc w:val="both"/>
        <w:rPr>
          <w:rFonts w:ascii="(normal text)" w:hAnsi="(normal text)" w:cs="Traditional Arabic"/>
          <w:sz w:val="22"/>
          <w:szCs w:val="22"/>
        </w:rPr>
      </w:pPr>
      <w:r w:rsidRPr="008F4AA2">
        <w:rPr>
          <w:rFonts w:cs="Traditional Arabic" w:hint="cs"/>
          <w:sz w:val="32"/>
          <w:szCs w:val="32"/>
          <w:rtl/>
        </w:rPr>
        <w:t>يَا</w:t>
      </w:r>
      <w:r w:rsidRPr="008F4AA2">
        <w:rPr>
          <w:rFonts w:cs="Traditional Arabic"/>
          <w:sz w:val="32"/>
          <w:szCs w:val="32"/>
          <w:rtl/>
        </w:rPr>
        <w:t xml:space="preserve"> </w:t>
      </w:r>
      <w:r w:rsidRPr="008F4AA2">
        <w:rPr>
          <w:rFonts w:cs="Traditional Arabic" w:hint="cs"/>
          <w:sz w:val="32"/>
          <w:szCs w:val="32"/>
          <w:rtl/>
        </w:rPr>
        <w:t>بَنِي</w:t>
      </w:r>
      <w:r w:rsidRPr="008F4AA2">
        <w:rPr>
          <w:rFonts w:cs="Traditional Arabic"/>
          <w:sz w:val="32"/>
          <w:szCs w:val="32"/>
          <w:rtl/>
        </w:rPr>
        <w:t xml:space="preserve"> </w:t>
      </w:r>
      <w:r w:rsidRPr="008F4AA2">
        <w:rPr>
          <w:rFonts w:cs="Traditional Arabic" w:hint="cs"/>
          <w:sz w:val="32"/>
          <w:szCs w:val="32"/>
          <w:rtl/>
        </w:rPr>
        <w:t>آدَمَ</w:t>
      </w:r>
      <w:r w:rsidRPr="008F4AA2">
        <w:rPr>
          <w:rFonts w:cs="Traditional Arabic"/>
          <w:sz w:val="32"/>
          <w:szCs w:val="32"/>
          <w:rtl/>
        </w:rPr>
        <w:t xml:space="preserve"> </w:t>
      </w:r>
      <w:r w:rsidRPr="008F4AA2">
        <w:rPr>
          <w:rFonts w:cs="Traditional Arabic" w:hint="cs"/>
          <w:sz w:val="32"/>
          <w:szCs w:val="32"/>
          <w:rtl/>
        </w:rPr>
        <w:t>خُذُوا</w:t>
      </w:r>
      <w:r w:rsidRPr="008F4AA2">
        <w:rPr>
          <w:rFonts w:cs="Traditional Arabic"/>
          <w:sz w:val="32"/>
          <w:szCs w:val="32"/>
          <w:rtl/>
        </w:rPr>
        <w:t xml:space="preserve"> </w:t>
      </w:r>
      <w:r w:rsidRPr="008F4AA2">
        <w:rPr>
          <w:rFonts w:cs="Traditional Arabic" w:hint="cs"/>
          <w:sz w:val="32"/>
          <w:szCs w:val="32"/>
          <w:rtl/>
        </w:rPr>
        <w:t>زِينَتَكُمْ</w:t>
      </w:r>
      <w:r w:rsidRPr="008F4AA2">
        <w:rPr>
          <w:rFonts w:cs="Traditional Arabic"/>
          <w:sz w:val="32"/>
          <w:szCs w:val="32"/>
          <w:rtl/>
        </w:rPr>
        <w:t xml:space="preserve"> </w:t>
      </w:r>
      <w:r w:rsidRPr="008F4AA2">
        <w:rPr>
          <w:rFonts w:cs="Traditional Arabic" w:hint="cs"/>
          <w:sz w:val="32"/>
          <w:szCs w:val="32"/>
          <w:rtl/>
        </w:rPr>
        <w:t>عِنْدَ</w:t>
      </w:r>
      <w:r w:rsidRPr="008F4AA2">
        <w:rPr>
          <w:rFonts w:cs="Traditional Arabic"/>
          <w:sz w:val="32"/>
          <w:szCs w:val="32"/>
          <w:rtl/>
        </w:rPr>
        <w:t xml:space="preserve"> </w:t>
      </w:r>
      <w:r w:rsidRPr="008F4AA2">
        <w:rPr>
          <w:rFonts w:cs="Traditional Arabic" w:hint="cs"/>
          <w:sz w:val="32"/>
          <w:szCs w:val="32"/>
          <w:rtl/>
        </w:rPr>
        <w:t>كُلِّ</w:t>
      </w:r>
      <w:r w:rsidRPr="008F4AA2">
        <w:rPr>
          <w:rFonts w:cs="Traditional Arabic"/>
          <w:sz w:val="32"/>
          <w:szCs w:val="32"/>
          <w:rtl/>
        </w:rPr>
        <w:t xml:space="preserve"> </w:t>
      </w:r>
      <w:r w:rsidRPr="008F4AA2">
        <w:rPr>
          <w:rFonts w:cs="Traditional Arabic" w:hint="cs"/>
          <w:sz w:val="32"/>
          <w:szCs w:val="32"/>
          <w:rtl/>
        </w:rPr>
        <w:t>مَسْجِدٍ</w:t>
      </w:r>
      <w:r w:rsidRPr="008F4AA2">
        <w:rPr>
          <w:rFonts w:cs="Traditional Arabic"/>
          <w:sz w:val="32"/>
          <w:szCs w:val="32"/>
          <w:rtl/>
        </w:rPr>
        <w:t xml:space="preserve"> </w:t>
      </w:r>
      <w:r w:rsidRPr="008F4AA2">
        <w:rPr>
          <w:rFonts w:cs="Traditional Arabic" w:hint="cs"/>
          <w:sz w:val="32"/>
          <w:szCs w:val="32"/>
          <w:rtl/>
        </w:rPr>
        <w:t>وَكُلُوا</w:t>
      </w:r>
      <w:r w:rsidRPr="008F4AA2">
        <w:rPr>
          <w:rFonts w:cs="Traditional Arabic"/>
          <w:sz w:val="32"/>
          <w:szCs w:val="32"/>
          <w:rtl/>
        </w:rPr>
        <w:t xml:space="preserve"> </w:t>
      </w:r>
      <w:r w:rsidRPr="008F4AA2">
        <w:rPr>
          <w:rFonts w:cs="Traditional Arabic" w:hint="cs"/>
          <w:sz w:val="32"/>
          <w:szCs w:val="32"/>
          <w:rtl/>
        </w:rPr>
        <w:t>وَاشْرَبُوا</w:t>
      </w:r>
      <w:r w:rsidRPr="008F4AA2">
        <w:rPr>
          <w:rFonts w:cs="Traditional Arabic"/>
          <w:sz w:val="32"/>
          <w:szCs w:val="32"/>
          <w:rtl/>
        </w:rPr>
        <w:t xml:space="preserve"> </w:t>
      </w:r>
      <w:r w:rsidRPr="008F4AA2">
        <w:rPr>
          <w:rFonts w:cs="Traditional Arabic" w:hint="cs"/>
          <w:sz w:val="32"/>
          <w:szCs w:val="32"/>
          <w:rtl/>
        </w:rPr>
        <w:t>وَلَا</w:t>
      </w:r>
      <w:r w:rsidRPr="008F4AA2">
        <w:rPr>
          <w:rFonts w:cs="Traditional Arabic"/>
          <w:sz w:val="32"/>
          <w:szCs w:val="32"/>
          <w:rtl/>
        </w:rPr>
        <w:t xml:space="preserve"> </w:t>
      </w:r>
      <w:r w:rsidRPr="008F4AA2">
        <w:rPr>
          <w:rFonts w:cs="Traditional Arabic" w:hint="cs"/>
          <w:sz w:val="32"/>
          <w:szCs w:val="32"/>
          <w:rtl/>
        </w:rPr>
        <w:t>تُسْرِفُوا</w:t>
      </w:r>
      <w:r w:rsidRPr="008F4AA2">
        <w:rPr>
          <w:rFonts w:cs="Traditional Arabic"/>
          <w:sz w:val="32"/>
          <w:szCs w:val="32"/>
          <w:rtl/>
        </w:rPr>
        <w:t xml:space="preserve"> </w:t>
      </w:r>
      <w:r w:rsidRPr="008F4AA2">
        <w:rPr>
          <w:rFonts w:cs="Traditional Arabic" w:hint="cs"/>
          <w:sz w:val="32"/>
          <w:szCs w:val="32"/>
          <w:rtl/>
        </w:rPr>
        <w:t>إِنَّهُ</w:t>
      </w:r>
      <w:r w:rsidRPr="008F4AA2">
        <w:rPr>
          <w:rFonts w:cs="Traditional Arabic"/>
          <w:sz w:val="32"/>
          <w:szCs w:val="32"/>
          <w:rtl/>
        </w:rPr>
        <w:t xml:space="preserve"> </w:t>
      </w:r>
      <w:r w:rsidRPr="008F4AA2">
        <w:rPr>
          <w:rFonts w:cs="Traditional Arabic" w:hint="cs"/>
          <w:sz w:val="32"/>
          <w:szCs w:val="32"/>
          <w:rtl/>
        </w:rPr>
        <w:t>لَا</w:t>
      </w:r>
      <w:r w:rsidRPr="008F4AA2">
        <w:rPr>
          <w:rFonts w:cs="Traditional Arabic"/>
          <w:sz w:val="32"/>
          <w:szCs w:val="32"/>
          <w:rtl/>
        </w:rPr>
        <w:t xml:space="preserve"> </w:t>
      </w:r>
      <w:r w:rsidRPr="008F4AA2">
        <w:rPr>
          <w:rFonts w:cs="Traditional Arabic" w:hint="cs"/>
          <w:sz w:val="32"/>
          <w:szCs w:val="32"/>
          <w:rtl/>
        </w:rPr>
        <w:t>يُحِبُّ</w:t>
      </w:r>
      <w:r w:rsidRPr="008F4AA2">
        <w:rPr>
          <w:rFonts w:cs="Traditional Arabic"/>
          <w:sz w:val="32"/>
          <w:szCs w:val="32"/>
          <w:rtl/>
        </w:rPr>
        <w:t xml:space="preserve"> </w:t>
      </w:r>
      <w:r w:rsidRPr="008F4AA2">
        <w:rPr>
          <w:rFonts w:cs="Traditional Arabic" w:hint="cs"/>
          <w:sz w:val="32"/>
          <w:szCs w:val="32"/>
          <w:rtl/>
        </w:rPr>
        <w:t>الْمُسْرِفِينَ</w:t>
      </w:r>
      <w:r>
        <w:rPr>
          <w:rFonts w:cs="Traditional Arabic"/>
          <w:sz w:val="32"/>
          <w:szCs w:val="32"/>
        </w:rPr>
        <w:t>.</w:t>
      </w:r>
      <w:r w:rsidRPr="008F4AA2">
        <w:rPr>
          <w:rFonts w:cs="Traditional Arabic"/>
          <w:sz w:val="32"/>
          <w:szCs w:val="32"/>
          <w:rtl/>
        </w:rPr>
        <w:t xml:space="preserve"> </w:t>
      </w:r>
      <w:r w:rsidRPr="008F4AA2">
        <w:rPr>
          <w:rFonts w:cs="Traditional Arabic" w:hint="cs"/>
          <w:sz w:val="32"/>
          <w:szCs w:val="32"/>
          <w:rtl/>
        </w:rPr>
        <w:t>الأعراف</w:t>
      </w:r>
      <w:r w:rsidRPr="008F4AA2">
        <w:rPr>
          <w:rFonts w:cs="Traditional Arabic"/>
          <w:sz w:val="32"/>
          <w:szCs w:val="32"/>
          <w:rtl/>
        </w:rPr>
        <w:t xml:space="preserve">: </w:t>
      </w:r>
      <w:r w:rsidRPr="000F5D48">
        <w:rPr>
          <w:rtl/>
        </w:rPr>
        <w:t>31</w:t>
      </w:r>
      <w:r w:rsidRPr="00C23C22">
        <w:rPr>
          <w:rFonts w:ascii="(normal text)" w:hAnsi="(normal text)" w:cs="Traditional Arabic"/>
          <w:sz w:val="22"/>
          <w:szCs w:val="22"/>
          <w:rtl/>
        </w:rPr>
        <w:t xml:space="preserve"> </w:t>
      </w:r>
    </w:p>
    <w:p w:rsidR="00016B8F" w:rsidRPr="00016B8F" w:rsidRDefault="00016B8F" w:rsidP="00016B8F">
      <w:pPr>
        <w:pStyle w:val="ListParagraph"/>
        <w:spacing w:after="0" w:line="240" w:lineRule="auto"/>
        <w:ind w:left="1418"/>
        <w:jc w:val="both"/>
        <w:rPr>
          <w:rFonts w:ascii="(normal text)" w:hAnsi="(normal text)" w:cs="Traditional Arabic"/>
          <w:i/>
          <w:iCs/>
          <w:szCs w:val="28"/>
        </w:rPr>
      </w:pPr>
      <w:r w:rsidRPr="00016B8F">
        <w:rPr>
          <w:rFonts w:ascii="(normal text)" w:hAnsi="(normal text)" w:cs="Traditional Arabic"/>
          <w:i/>
          <w:iCs/>
          <w:szCs w:val="28"/>
        </w:rPr>
        <w:t>31. Hai anak Adam, pakailah pakaianmu yang indah di Setiap (memasuki) mesjid, Makan dan minumlah, dan janganlah berlebih-lebihan. Sesungguhnya Allah tidak menyukai orang-orang yang berlebih-lebihan.</w:t>
      </w:r>
    </w:p>
    <w:p w:rsidR="00016B8F" w:rsidRDefault="00016B8F" w:rsidP="00B94004">
      <w:pPr>
        <w:pStyle w:val="ListParagraph"/>
        <w:bidi/>
        <w:spacing w:after="0" w:line="240" w:lineRule="auto"/>
        <w:ind w:left="0" w:right="1418"/>
        <w:jc w:val="both"/>
        <w:rPr>
          <w:rFonts w:ascii="(normal text)" w:hAnsi="(normal text)" w:cs="Traditional Arabic"/>
          <w:sz w:val="20"/>
          <w:szCs w:val="22"/>
        </w:rPr>
      </w:pPr>
    </w:p>
    <w:p w:rsidR="0075129B" w:rsidRPr="00D753E7" w:rsidRDefault="0075129B" w:rsidP="0075129B">
      <w:pPr>
        <w:pStyle w:val="ListParagraph"/>
        <w:numPr>
          <w:ilvl w:val="0"/>
          <w:numId w:val="28"/>
        </w:numPr>
        <w:spacing w:after="0" w:line="480" w:lineRule="auto"/>
        <w:ind w:left="1418" w:hanging="284"/>
        <w:jc w:val="both"/>
        <w:rPr>
          <w:rtl/>
        </w:rPr>
      </w:pPr>
      <w:r w:rsidRPr="006C5446">
        <w:rPr>
          <w:rFonts w:ascii="Times New Roman" w:hAnsi="Times New Roman" w:cs="Times New Roman"/>
        </w:rPr>
        <w:t>Ayat</w:t>
      </w:r>
      <w:r w:rsidRPr="00D753E7">
        <w:t xml:space="preserve"> 55</w:t>
      </w:r>
    </w:p>
    <w:p w:rsidR="0075129B" w:rsidRDefault="0075129B" w:rsidP="0075129B">
      <w:pPr>
        <w:pStyle w:val="ListParagraph"/>
        <w:bidi/>
        <w:spacing w:after="0" w:line="360" w:lineRule="auto"/>
        <w:ind w:left="0" w:right="1418"/>
        <w:jc w:val="both"/>
        <w:rPr>
          <w:rtl/>
        </w:rPr>
      </w:pPr>
      <w:r w:rsidRPr="00BA2742">
        <w:rPr>
          <w:rFonts w:cs="Traditional Arabic" w:hint="cs"/>
          <w:sz w:val="32"/>
          <w:szCs w:val="32"/>
          <w:rtl/>
        </w:rPr>
        <w:t>ادْعُوا</w:t>
      </w:r>
      <w:r w:rsidRPr="00BA2742">
        <w:rPr>
          <w:rFonts w:cs="Traditional Arabic"/>
          <w:sz w:val="32"/>
          <w:szCs w:val="32"/>
          <w:rtl/>
        </w:rPr>
        <w:t xml:space="preserve"> </w:t>
      </w:r>
      <w:r w:rsidRPr="00BA2742">
        <w:rPr>
          <w:rFonts w:cs="Traditional Arabic" w:hint="cs"/>
          <w:sz w:val="32"/>
          <w:szCs w:val="32"/>
          <w:rtl/>
        </w:rPr>
        <w:t>رَبَّكُمْ</w:t>
      </w:r>
      <w:r w:rsidRPr="00BA2742">
        <w:rPr>
          <w:rFonts w:cs="Traditional Arabic"/>
          <w:sz w:val="32"/>
          <w:szCs w:val="32"/>
          <w:rtl/>
        </w:rPr>
        <w:t xml:space="preserve"> </w:t>
      </w:r>
      <w:r w:rsidRPr="00BA2742">
        <w:rPr>
          <w:rFonts w:cs="Traditional Arabic" w:hint="cs"/>
          <w:sz w:val="32"/>
          <w:szCs w:val="32"/>
          <w:rtl/>
        </w:rPr>
        <w:t>تَضَرُّعًا</w:t>
      </w:r>
      <w:r w:rsidRPr="00BA2742">
        <w:rPr>
          <w:rFonts w:cs="Traditional Arabic"/>
          <w:sz w:val="32"/>
          <w:szCs w:val="32"/>
          <w:rtl/>
        </w:rPr>
        <w:t xml:space="preserve"> </w:t>
      </w:r>
      <w:r w:rsidRPr="00BA2742">
        <w:rPr>
          <w:rFonts w:cs="Traditional Arabic" w:hint="cs"/>
          <w:sz w:val="32"/>
          <w:szCs w:val="32"/>
          <w:rtl/>
        </w:rPr>
        <w:t>وَخُفْيَةً</w:t>
      </w:r>
      <w:r w:rsidRPr="00BA2742">
        <w:rPr>
          <w:rFonts w:cs="Traditional Arabic"/>
          <w:sz w:val="32"/>
          <w:szCs w:val="32"/>
          <w:rtl/>
        </w:rPr>
        <w:t xml:space="preserve"> </w:t>
      </w:r>
      <w:r w:rsidRPr="00BA2742">
        <w:rPr>
          <w:rFonts w:cs="Traditional Arabic" w:hint="cs"/>
          <w:sz w:val="32"/>
          <w:szCs w:val="32"/>
          <w:rtl/>
        </w:rPr>
        <w:t>إِنَّهُ</w:t>
      </w:r>
      <w:r w:rsidRPr="00BA2742">
        <w:rPr>
          <w:rFonts w:cs="Traditional Arabic"/>
          <w:sz w:val="32"/>
          <w:szCs w:val="32"/>
          <w:rtl/>
        </w:rPr>
        <w:t xml:space="preserve"> </w:t>
      </w:r>
      <w:r w:rsidRPr="00BA2742">
        <w:rPr>
          <w:rFonts w:cs="Traditional Arabic" w:hint="cs"/>
          <w:sz w:val="32"/>
          <w:szCs w:val="32"/>
          <w:rtl/>
        </w:rPr>
        <w:t>لَا</w:t>
      </w:r>
      <w:r w:rsidRPr="00BA2742">
        <w:rPr>
          <w:rFonts w:cs="Traditional Arabic"/>
          <w:sz w:val="32"/>
          <w:szCs w:val="32"/>
          <w:rtl/>
        </w:rPr>
        <w:t xml:space="preserve"> </w:t>
      </w:r>
      <w:r w:rsidRPr="00BA2742">
        <w:rPr>
          <w:rFonts w:cs="Traditional Arabic" w:hint="cs"/>
          <w:sz w:val="32"/>
          <w:szCs w:val="32"/>
          <w:rtl/>
        </w:rPr>
        <w:t>يُحِبُّ</w:t>
      </w:r>
      <w:r w:rsidRPr="00BA2742">
        <w:rPr>
          <w:rFonts w:cs="Traditional Arabic"/>
          <w:sz w:val="32"/>
          <w:szCs w:val="32"/>
          <w:rtl/>
        </w:rPr>
        <w:t xml:space="preserve"> </w:t>
      </w:r>
      <w:r w:rsidRPr="00BA2742">
        <w:rPr>
          <w:rFonts w:cs="Traditional Arabic" w:hint="cs"/>
          <w:sz w:val="32"/>
          <w:szCs w:val="32"/>
          <w:rtl/>
        </w:rPr>
        <w:t>الْمُعْتَدِينَ</w:t>
      </w:r>
      <w:r>
        <w:rPr>
          <w:rFonts w:cs="Traditional Arabic"/>
          <w:sz w:val="32"/>
          <w:szCs w:val="32"/>
        </w:rPr>
        <w:t>.</w:t>
      </w:r>
      <w:r w:rsidRPr="00BA2742">
        <w:rPr>
          <w:rFonts w:cs="Traditional Arabic"/>
          <w:sz w:val="32"/>
          <w:szCs w:val="32"/>
          <w:rtl/>
        </w:rPr>
        <w:t xml:space="preserve"> </w:t>
      </w:r>
      <w:r w:rsidRPr="00BA2742">
        <w:rPr>
          <w:rFonts w:cs="Traditional Arabic" w:hint="cs"/>
          <w:sz w:val="32"/>
          <w:szCs w:val="32"/>
          <w:rtl/>
        </w:rPr>
        <w:t>الأعراف</w:t>
      </w:r>
      <w:r w:rsidRPr="00BA2742">
        <w:rPr>
          <w:rFonts w:cs="Traditional Arabic"/>
          <w:sz w:val="32"/>
          <w:szCs w:val="32"/>
          <w:rtl/>
        </w:rPr>
        <w:t xml:space="preserve">: </w:t>
      </w:r>
      <w:r w:rsidRPr="000F5D48">
        <w:rPr>
          <w:rtl/>
        </w:rPr>
        <w:t>55</w:t>
      </w:r>
    </w:p>
    <w:p w:rsidR="00016B8F" w:rsidRPr="00016B8F" w:rsidRDefault="00016B8F" w:rsidP="00016B8F">
      <w:pPr>
        <w:pStyle w:val="ListParagraph"/>
        <w:spacing w:after="0" w:line="240" w:lineRule="auto"/>
        <w:ind w:left="1418"/>
        <w:jc w:val="both"/>
        <w:rPr>
          <w:i/>
          <w:iCs/>
        </w:rPr>
      </w:pPr>
      <w:r w:rsidRPr="00016B8F">
        <w:rPr>
          <w:i/>
          <w:iCs/>
        </w:rPr>
        <w:t>55. Berdoalah kepada Tuhanmu dengan berendah diri dan suara yang lembut. Sesungguhnya Allah tidak menyukai orang-orang yang melampaui batas.</w:t>
      </w:r>
    </w:p>
    <w:p w:rsidR="00016B8F" w:rsidRDefault="00016B8F" w:rsidP="00B94004">
      <w:pPr>
        <w:pStyle w:val="ListParagraph"/>
        <w:bidi/>
        <w:spacing w:after="0" w:line="240" w:lineRule="auto"/>
        <w:ind w:left="0" w:right="1418"/>
        <w:jc w:val="both"/>
        <w:rPr>
          <w:rFonts w:ascii="Times New Roman" w:hAnsi="Times New Roman" w:cs="Traditional Arabic"/>
          <w:sz w:val="20"/>
          <w:szCs w:val="28"/>
        </w:rPr>
      </w:pPr>
    </w:p>
    <w:p w:rsidR="0075129B" w:rsidRPr="00D753E7" w:rsidRDefault="0075129B" w:rsidP="0075129B">
      <w:pPr>
        <w:pStyle w:val="ListParagraph"/>
        <w:numPr>
          <w:ilvl w:val="0"/>
          <w:numId w:val="16"/>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Qiy</w:t>
      </w:r>
      <w:r>
        <w:rPr>
          <w:rFonts w:ascii="Times New Roman" w:hAnsi="Times New Roman" w:cs="Times New Roman"/>
        </w:rPr>
        <w:t>ă</w:t>
      </w:r>
      <w:r w:rsidRPr="00D753E7">
        <w:rPr>
          <w:rFonts w:ascii="Times New Roman" w:hAnsi="Times New Roman" w:cs="Times New Roman"/>
        </w:rPr>
        <w:t>mah ayat 20</w:t>
      </w:r>
    </w:p>
    <w:p w:rsidR="0075129B" w:rsidRDefault="0075129B" w:rsidP="0075129B">
      <w:pPr>
        <w:pStyle w:val="ListParagraph"/>
        <w:bidi/>
        <w:spacing w:after="0" w:line="360" w:lineRule="auto"/>
        <w:ind w:left="0" w:right="1418"/>
        <w:jc w:val="both"/>
      </w:pPr>
      <w:r w:rsidRPr="00BA2742">
        <w:rPr>
          <w:rFonts w:cs="Traditional Arabic" w:hint="cs"/>
          <w:sz w:val="32"/>
          <w:szCs w:val="32"/>
          <w:rtl/>
        </w:rPr>
        <w:t>كَلَّا</w:t>
      </w:r>
      <w:r w:rsidRPr="00BA2742">
        <w:rPr>
          <w:rFonts w:cs="Traditional Arabic"/>
          <w:sz w:val="32"/>
          <w:szCs w:val="32"/>
          <w:rtl/>
        </w:rPr>
        <w:t xml:space="preserve"> </w:t>
      </w:r>
      <w:r w:rsidRPr="00BA2742">
        <w:rPr>
          <w:rFonts w:cs="Traditional Arabic" w:hint="cs"/>
          <w:sz w:val="32"/>
          <w:szCs w:val="32"/>
          <w:rtl/>
        </w:rPr>
        <w:t>بَلْ</w:t>
      </w:r>
      <w:r w:rsidRPr="00BA2742">
        <w:rPr>
          <w:rFonts w:cs="Traditional Arabic"/>
          <w:sz w:val="32"/>
          <w:szCs w:val="32"/>
          <w:rtl/>
        </w:rPr>
        <w:t xml:space="preserve"> </w:t>
      </w:r>
      <w:r w:rsidRPr="00BA2742">
        <w:rPr>
          <w:rFonts w:cs="Traditional Arabic" w:hint="cs"/>
          <w:sz w:val="32"/>
          <w:szCs w:val="32"/>
          <w:rtl/>
        </w:rPr>
        <w:t>تُحِبُّونَ</w:t>
      </w:r>
      <w:r w:rsidRPr="00BA2742">
        <w:rPr>
          <w:rFonts w:cs="Traditional Arabic"/>
          <w:sz w:val="32"/>
          <w:szCs w:val="32"/>
          <w:rtl/>
        </w:rPr>
        <w:t xml:space="preserve"> </w:t>
      </w:r>
      <w:r w:rsidRPr="00BA2742">
        <w:rPr>
          <w:rFonts w:cs="Traditional Arabic" w:hint="cs"/>
          <w:sz w:val="32"/>
          <w:szCs w:val="32"/>
          <w:rtl/>
        </w:rPr>
        <w:t>الْعَاجِلَةَ</w:t>
      </w:r>
      <w:r>
        <w:rPr>
          <w:rFonts w:cs="Traditional Arabic"/>
          <w:sz w:val="32"/>
          <w:szCs w:val="32"/>
        </w:rPr>
        <w:t>.</w:t>
      </w:r>
      <w:r w:rsidRPr="00BA2742">
        <w:rPr>
          <w:rFonts w:cs="Traditional Arabic"/>
          <w:sz w:val="32"/>
          <w:szCs w:val="32"/>
          <w:rtl/>
        </w:rPr>
        <w:t xml:space="preserve"> </w:t>
      </w:r>
      <w:r w:rsidRPr="00BA2742">
        <w:rPr>
          <w:rFonts w:cs="Traditional Arabic" w:hint="cs"/>
          <w:sz w:val="32"/>
          <w:szCs w:val="32"/>
          <w:rtl/>
        </w:rPr>
        <w:t>القيامة</w:t>
      </w:r>
      <w:r w:rsidRPr="00BA2742">
        <w:rPr>
          <w:rFonts w:cs="Traditional Arabic"/>
          <w:sz w:val="32"/>
          <w:szCs w:val="32"/>
          <w:rtl/>
        </w:rPr>
        <w:t xml:space="preserve">: </w:t>
      </w:r>
      <w:r w:rsidRPr="000F5D48">
        <w:rPr>
          <w:rtl/>
        </w:rPr>
        <w:t>20</w:t>
      </w:r>
    </w:p>
    <w:p w:rsidR="00016B8F" w:rsidRDefault="00016B8F" w:rsidP="00B94004">
      <w:pPr>
        <w:pStyle w:val="ListParagraph"/>
        <w:spacing w:after="0" w:line="240" w:lineRule="auto"/>
        <w:ind w:left="1134"/>
        <w:jc w:val="both"/>
        <w:rPr>
          <w:i/>
          <w:iCs/>
        </w:rPr>
      </w:pPr>
      <w:r w:rsidRPr="00016B8F">
        <w:rPr>
          <w:i/>
          <w:iCs/>
        </w:rPr>
        <w:t>20. sekali-kali janganlah demikian. sebenarnya kamu (hai manusia) mencintai kehidupan dunia,</w:t>
      </w:r>
    </w:p>
    <w:p w:rsidR="00B94004" w:rsidRPr="00B94004" w:rsidRDefault="00B94004" w:rsidP="00016B8F">
      <w:pPr>
        <w:pStyle w:val="ListParagraph"/>
        <w:spacing w:after="0" w:line="240" w:lineRule="auto"/>
        <w:ind w:left="1418"/>
        <w:jc w:val="both"/>
      </w:pPr>
    </w:p>
    <w:p w:rsidR="0075129B" w:rsidRPr="00D753E7" w:rsidRDefault="0075129B" w:rsidP="0075129B">
      <w:pPr>
        <w:pStyle w:val="ListParagraph"/>
        <w:numPr>
          <w:ilvl w:val="0"/>
          <w:numId w:val="16"/>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Fajr ayat 20</w:t>
      </w:r>
    </w:p>
    <w:p w:rsidR="0075129B" w:rsidRDefault="0075129B" w:rsidP="0075129B">
      <w:pPr>
        <w:pStyle w:val="ListParagraph"/>
        <w:bidi/>
        <w:spacing w:after="0" w:line="360" w:lineRule="auto"/>
        <w:ind w:left="0" w:right="1418"/>
        <w:jc w:val="both"/>
      </w:pPr>
      <w:r w:rsidRPr="00BA2742">
        <w:rPr>
          <w:rFonts w:cs="Traditional Arabic" w:hint="cs"/>
          <w:sz w:val="32"/>
          <w:szCs w:val="32"/>
          <w:rtl/>
        </w:rPr>
        <w:t>وَتُحِبُّونَ</w:t>
      </w:r>
      <w:r w:rsidRPr="00BA2742">
        <w:rPr>
          <w:rFonts w:cs="Traditional Arabic"/>
          <w:sz w:val="32"/>
          <w:szCs w:val="32"/>
          <w:rtl/>
        </w:rPr>
        <w:t xml:space="preserve"> </w:t>
      </w:r>
      <w:r w:rsidRPr="00BA2742">
        <w:rPr>
          <w:rFonts w:cs="Traditional Arabic" w:hint="cs"/>
          <w:sz w:val="32"/>
          <w:szCs w:val="32"/>
          <w:rtl/>
        </w:rPr>
        <w:t>الْمَالَ</w:t>
      </w:r>
      <w:r w:rsidRPr="00BA2742">
        <w:rPr>
          <w:rFonts w:cs="Traditional Arabic"/>
          <w:sz w:val="32"/>
          <w:szCs w:val="32"/>
          <w:rtl/>
        </w:rPr>
        <w:t xml:space="preserve"> </w:t>
      </w:r>
      <w:r w:rsidRPr="00BA2742">
        <w:rPr>
          <w:rFonts w:cs="Traditional Arabic" w:hint="cs"/>
          <w:sz w:val="32"/>
          <w:szCs w:val="32"/>
          <w:rtl/>
        </w:rPr>
        <w:t>حُبًّا</w:t>
      </w:r>
      <w:r w:rsidRPr="00BA2742">
        <w:rPr>
          <w:rFonts w:cs="Traditional Arabic"/>
          <w:sz w:val="32"/>
          <w:szCs w:val="32"/>
          <w:rtl/>
        </w:rPr>
        <w:t xml:space="preserve"> </w:t>
      </w:r>
      <w:r w:rsidRPr="00BA2742">
        <w:rPr>
          <w:rFonts w:cs="Traditional Arabic" w:hint="cs"/>
          <w:sz w:val="32"/>
          <w:szCs w:val="32"/>
          <w:rtl/>
        </w:rPr>
        <w:t>جَمًّا</w:t>
      </w:r>
      <w:r>
        <w:rPr>
          <w:rFonts w:cs="Traditional Arabic"/>
          <w:sz w:val="32"/>
          <w:szCs w:val="32"/>
        </w:rPr>
        <w:t>.</w:t>
      </w:r>
      <w:r w:rsidRPr="00BA2742">
        <w:rPr>
          <w:rFonts w:cs="Traditional Arabic"/>
          <w:sz w:val="32"/>
          <w:szCs w:val="32"/>
          <w:rtl/>
        </w:rPr>
        <w:t xml:space="preserve"> </w:t>
      </w:r>
      <w:r w:rsidRPr="00BA2742">
        <w:rPr>
          <w:rFonts w:cs="Traditional Arabic" w:hint="cs"/>
          <w:sz w:val="32"/>
          <w:szCs w:val="32"/>
          <w:rtl/>
        </w:rPr>
        <w:t>الفجر</w:t>
      </w:r>
      <w:r w:rsidRPr="00BA2742">
        <w:rPr>
          <w:rFonts w:cs="Traditional Arabic"/>
          <w:sz w:val="32"/>
          <w:szCs w:val="32"/>
          <w:rtl/>
        </w:rPr>
        <w:t xml:space="preserve">: </w:t>
      </w:r>
      <w:r w:rsidRPr="000F5D48">
        <w:rPr>
          <w:rtl/>
        </w:rPr>
        <w:t>20</w:t>
      </w:r>
    </w:p>
    <w:p w:rsidR="00016B8F" w:rsidRPr="00016B8F" w:rsidRDefault="00016B8F" w:rsidP="00B94004">
      <w:pPr>
        <w:pStyle w:val="ListParagraph"/>
        <w:spacing w:after="0" w:line="240" w:lineRule="auto"/>
        <w:ind w:left="1134"/>
        <w:jc w:val="both"/>
        <w:rPr>
          <w:i/>
          <w:iCs/>
        </w:rPr>
      </w:pPr>
      <w:r w:rsidRPr="00016B8F">
        <w:rPr>
          <w:i/>
          <w:iCs/>
        </w:rPr>
        <w:lastRenderedPageBreak/>
        <w:t>20. dan kamu mencintai harta benda dengan kecintaan yang berlebihan.</w:t>
      </w:r>
    </w:p>
    <w:p w:rsidR="00016B8F" w:rsidRPr="00016B8F" w:rsidRDefault="00016B8F" w:rsidP="00B94004">
      <w:pPr>
        <w:pStyle w:val="ListParagraph"/>
        <w:bidi/>
        <w:spacing w:after="0" w:line="24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16"/>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n</w:t>
      </w:r>
      <w:r>
        <w:rPr>
          <w:rFonts w:ascii="Times New Roman" w:hAnsi="Times New Roman" w:cs="Times New Roman"/>
        </w:rPr>
        <w:t>-</w:t>
      </w:r>
      <w:r w:rsidRPr="00D753E7">
        <w:rPr>
          <w:rFonts w:ascii="Times New Roman" w:hAnsi="Times New Roman" w:cs="Times New Roman"/>
        </w:rPr>
        <w:t>Nahl ayat 23 dan 107</w:t>
      </w:r>
    </w:p>
    <w:p w:rsidR="0075129B" w:rsidRPr="00D753E7" w:rsidRDefault="0075129B" w:rsidP="0075129B">
      <w:pPr>
        <w:pStyle w:val="ListParagraph"/>
        <w:numPr>
          <w:ilvl w:val="0"/>
          <w:numId w:val="27"/>
        </w:numPr>
        <w:spacing w:after="0" w:line="480" w:lineRule="auto"/>
        <w:ind w:left="1418" w:hanging="284"/>
        <w:jc w:val="both"/>
        <w:rPr>
          <w:rFonts w:ascii="Times New Roman" w:hAnsi="Times New Roman" w:cs="Times New Roman"/>
        </w:rPr>
      </w:pPr>
      <w:r w:rsidRPr="00D753E7">
        <w:rPr>
          <w:rFonts w:ascii="Times New Roman" w:hAnsi="Times New Roman" w:cs="Times New Roman"/>
        </w:rPr>
        <w:t>Ayat 23</w:t>
      </w:r>
    </w:p>
    <w:p w:rsidR="0075129B" w:rsidRDefault="0075129B" w:rsidP="0075129B">
      <w:pPr>
        <w:pStyle w:val="ListParagraph"/>
        <w:bidi/>
        <w:spacing w:after="0" w:line="360" w:lineRule="auto"/>
        <w:ind w:left="0" w:right="1418"/>
        <w:jc w:val="both"/>
      </w:pPr>
      <w:r w:rsidRPr="00BA2742">
        <w:rPr>
          <w:rFonts w:cs="Traditional Arabic" w:hint="cs"/>
          <w:sz w:val="32"/>
          <w:szCs w:val="32"/>
          <w:rtl/>
        </w:rPr>
        <w:t>لَا</w:t>
      </w:r>
      <w:r w:rsidRPr="00BA2742">
        <w:rPr>
          <w:rFonts w:cs="Traditional Arabic"/>
          <w:sz w:val="32"/>
          <w:szCs w:val="32"/>
          <w:rtl/>
        </w:rPr>
        <w:t xml:space="preserve"> </w:t>
      </w:r>
      <w:r w:rsidRPr="00BA2742">
        <w:rPr>
          <w:rFonts w:cs="Traditional Arabic" w:hint="cs"/>
          <w:sz w:val="32"/>
          <w:szCs w:val="32"/>
          <w:rtl/>
        </w:rPr>
        <w:t>جَرَمَ</w:t>
      </w:r>
      <w:r w:rsidRPr="00BA2742">
        <w:rPr>
          <w:rFonts w:cs="Traditional Arabic"/>
          <w:sz w:val="32"/>
          <w:szCs w:val="32"/>
          <w:rtl/>
        </w:rPr>
        <w:t xml:space="preserve"> </w:t>
      </w:r>
      <w:r w:rsidRPr="00BA2742">
        <w:rPr>
          <w:rFonts w:cs="Traditional Arabic" w:hint="cs"/>
          <w:sz w:val="32"/>
          <w:szCs w:val="32"/>
          <w:rtl/>
        </w:rPr>
        <w:t>أَنَّ</w:t>
      </w:r>
      <w:r w:rsidRPr="00BA2742">
        <w:rPr>
          <w:rFonts w:cs="Traditional Arabic"/>
          <w:sz w:val="32"/>
          <w:szCs w:val="32"/>
          <w:rtl/>
        </w:rPr>
        <w:t xml:space="preserve"> </w:t>
      </w:r>
      <w:r w:rsidRPr="00BA2742">
        <w:rPr>
          <w:rFonts w:cs="Traditional Arabic" w:hint="cs"/>
          <w:sz w:val="32"/>
          <w:szCs w:val="32"/>
          <w:rtl/>
        </w:rPr>
        <w:t>اللَّهَ</w:t>
      </w:r>
      <w:r w:rsidRPr="00BA2742">
        <w:rPr>
          <w:rFonts w:cs="Traditional Arabic"/>
          <w:sz w:val="32"/>
          <w:szCs w:val="32"/>
          <w:rtl/>
        </w:rPr>
        <w:t xml:space="preserve"> </w:t>
      </w:r>
      <w:r w:rsidRPr="00BA2742">
        <w:rPr>
          <w:rFonts w:cs="Traditional Arabic" w:hint="cs"/>
          <w:sz w:val="32"/>
          <w:szCs w:val="32"/>
          <w:rtl/>
        </w:rPr>
        <w:t>يَعْلَمُ</w:t>
      </w:r>
      <w:r w:rsidRPr="00BA2742">
        <w:rPr>
          <w:rFonts w:cs="Traditional Arabic"/>
          <w:sz w:val="32"/>
          <w:szCs w:val="32"/>
          <w:rtl/>
        </w:rPr>
        <w:t xml:space="preserve"> </w:t>
      </w:r>
      <w:r w:rsidRPr="00BA2742">
        <w:rPr>
          <w:rFonts w:cs="Traditional Arabic" w:hint="cs"/>
          <w:sz w:val="32"/>
          <w:szCs w:val="32"/>
          <w:rtl/>
        </w:rPr>
        <w:t>مَا</w:t>
      </w:r>
      <w:r w:rsidRPr="00BA2742">
        <w:rPr>
          <w:rFonts w:cs="Traditional Arabic"/>
          <w:sz w:val="32"/>
          <w:szCs w:val="32"/>
          <w:rtl/>
        </w:rPr>
        <w:t xml:space="preserve"> </w:t>
      </w:r>
      <w:r w:rsidRPr="00BA2742">
        <w:rPr>
          <w:rFonts w:cs="Traditional Arabic" w:hint="cs"/>
          <w:sz w:val="32"/>
          <w:szCs w:val="32"/>
          <w:rtl/>
        </w:rPr>
        <w:t>يُسِرُّونَ</w:t>
      </w:r>
      <w:r w:rsidRPr="00BA2742">
        <w:rPr>
          <w:rFonts w:cs="Traditional Arabic"/>
          <w:sz w:val="32"/>
          <w:szCs w:val="32"/>
          <w:rtl/>
        </w:rPr>
        <w:t xml:space="preserve"> </w:t>
      </w:r>
      <w:r w:rsidRPr="00BA2742">
        <w:rPr>
          <w:rFonts w:cs="Traditional Arabic" w:hint="cs"/>
          <w:sz w:val="32"/>
          <w:szCs w:val="32"/>
          <w:rtl/>
        </w:rPr>
        <w:t>وَمَا</w:t>
      </w:r>
      <w:r w:rsidRPr="00BA2742">
        <w:rPr>
          <w:rFonts w:cs="Traditional Arabic"/>
          <w:sz w:val="32"/>
          <w:szCs w:val="32"/>
          <w:rtl/>
        </w:rPr>
        <w:t xml:space="preserve"> </w:t>
      </w:r>
      <w:r w:rsidRPr="00BA2742">
        <w:rPr>
          <w:rFonts w:cs="Traditional Arabic" w:hint="cs"/>
          <w:sz w:val="32"/>
          <w:szCs w:val="32"/>
          <w:rtl/>
        </w:rPr>
        <w:t>يُعْلِنُونَ</w:t>
      </w:r>
      <w:r w:rsidRPr="00BA2742">
        <w:rPr>
          <w:rFonts w:cs="Traditional Arabic"/>
          <w:sz w:val="32"/>
          <w:szCs w:val="32"/>
          <w:rtl/>
        </w:rPr>
        <w:t xml:space="preserve"> </w:t>
      </w:r>
      <w:r w:rsidRPr="00BA2742">
        <w:rPr>
          <w:rFonts w:cs="Traditional Arabic" w:hint="cs"/>
          <w:sz w:val="32"/>
          <w:szCs w:val="32"/>
          <w:rtl/>
        </w:rPr>
        <w:t>إِنَّهُ</w:t>
      </w:r>
      <w:r w:rsidRPr="00BA2742">
        <w:rPr>
          <w:rFonts w:cs="Traditional Arabic"/>
          <w:sz w:val="32"/>
          <w:szCs w:val="32"/>
          <w:rtl/>
        </w:rPr>
        <w:t xml:space="preserve"> </w:t>
      </w:r>
      <w:r w:rsidRPr="00BA2742">
        <w:rPr>
          <w:rFonts w:cs="Traditional Arabic" w:hint="cs"/>
          <w:sz w:val="32"/>
          <w:szCs w:val="32"/>
          <w:rtl/>
        </w:rPr>
        <w:t>لَا</w:t>
      </w:r>
      <w:r w:rsidRPr="00BA2742">
        <w:rPr>
          <w:rFonts w:cs="Traditional Arabic"/>
          <w:sz w:val="32"/>
          <w:szCs w:val="32"/>
          <w:rtl/>
        </w:rPr>
        <w:t xml:space="preserve"> </w:t>
      </w:r>
      <w:r w:rsidRPr="00BA2742">
        <w:rPr>
          <w:rFonts w:cs="Traditional Arabic" w:hint="cs"/>
          <w:sz w:val="32"/>
          <w:szCs w:val="32"/>
          <w:rtl/>
        </w:rPr>
        <w:t>يُحِبُّ</w:t>
      </w:r>
      <w:r w:rsidRPr="00BA2742">
        <w:rPr>
          <w:rFonts w:cs="Traditional Arabic"/>
          <w:sz w:val="32"/>
          <w:szCs w:val="32"/>
          <w:rtl/>
        </w:rPr>
        <w:t xml:space="preserve"> </w:t>
      </w:r>
      <w:r w:rsidRPr="00BA2742">
        <w:rPr>
          <w:rFonts w:cs="Traditional Arabic" w:hint="cs"/>
          <w:sz w:val="32"/>
          <w:szCs w:val="32"/>
          <w:rtl/>
        </w:rPr>
        <w:t>الْمُسْتَكْبِرِينَ</w:t>
      </w:r>
      <w:r>
        <w:rPr>
          <w:rFonts w:cs="Traditional Arabic"/>
          <w:sz w:val="32"/>
          <w:szCs w:val="32"/>
        </w:rPr>
        <w:t>.</w:t>
      </w:r>
      <w:r w:rsidRPr="00BA2742">
        <w:rPr>
          <w:rFonts w:cs="Traditional Arabic"/>
          <w:sz w:val="32"/>
          <w:szCs w:val="32"/>
          <w:rtl/>
        </w:rPr>
        <w:t xml:space="preserve"> </w:t>
      </w:r>
      <w:r w:rsidRPr="00BA2742">
        <w:rPr>
          <w:rFonts w:cs="Traditional Arabic" w:hint="cs"/>
          <w:sz w:val="32"/>
          <w:szCs w:val="32"/>
          <w:rtl/>
        </w:rPr>
        <w:t>النحل</w:t>
      </w:r>
      <w:r w:rsidRPr="00BA2742">
        <w:rPr>
          <w:rFonts w:cs="Traditional Arabic"/>
          <w:sz w:val="32"/>
          <w:szCs w:val="32"/>
          <w:rtl/>
        </w:rPr>
        <w:t xml:space="preserve">: </w:t>
      </w:r>
      <w:r w:rsidRPr="000F5D48">
        <w:rPr>
          <w:rtl/>
        </w:rPr>
        <w:t>23</w:t>
      </w:r>
    </w:p>
    <w:p w:rsidR="00016B8F" w:rsidRPr="00016B8F" w:rsidRDefault="00016B8F" w:rsidP="00016B8F">
      <w:pPr>
        <w:pStyle w:val="ListParagraph"/>
        <w:spacing w:after="0" w:line="240" w:lineRule="auto"/>
        <w:ind w:left="1418"/>
        <w:jc w:val="both"/>
        <w:rPr>
          <w:i/>
          <w:iCs/>
          <w:szCs w:val="32"/>
        </w:rPr>
      </w:pPr>
      <w:r w:rsidRPr="00016B8F">
        <w:rPr>
          <w:i/>
          <w:iCs/>
          <w:szCs w:val="32"/>
        </w:rPr>
        <w:t>23. tidak diragukan lagi bahwa Sesungguhnya Allah mengetahui apa yang mereka rahasiakan dan apa yang mereka lahirkan. Sesungguhnya Allah tidak menyukai orang-orang yang sombong.</w:t>
      </w:r>
    </w:p>
    <w:p w:rsidR="00016B8F" w:rsidRDefault="00016B8F" w:rsidP="00B94004">
      <w:pPr>
        <w:pStyle w:val="ListParagraph"/>
        <w:spacing w:after="0" w:line="240" w:lineRule="auto"/>
        <w:ind w:left="0" w:right="1418"/>
        <w:jc w:val="both"/>
        <w:rPr>
          <w:sz w:val="20"/>
        </w:rPr>
      </w:pPr>
    </w:p>
    <w:p w:rsidR="0075129B" w:rsidRPr="00D753E7" w:rsidRDefault="0075129B" w:rsidP="0075129B">
      <w:pPr>
        <w:pStyle w:val="ListParagraph"/>
        <w:numPr>
          <w:ilvl w:val="0"/>
          <w:numId w:val="27"/>
        </w:numPr>
        <w:spacing w:after="0" w:line="480" w:lineRule="auto"/>
        <w:ind w:left="1418" w:hanging="284"/>
        <w:jc w:val="both"/>
        <w:rPr>
          <w:rtl/>
        </w:rPr>
      </w:pPr>
      <w:r w:rsidRPr="0095721F">
        <w:rPr>
          <w:rFonts w:ascii="Times New Roman" w:hAnsi="Times New Roman" w:cs="Times New Roman"/>
        </w:rPr>
        <w:t>Ayat</w:t>
      </w:r>
      <w:r w:rsidRPr="00D753E7">
        <w:t xml:space="preserve"> 107</w:t>
      </w:r>
    </w:p>
    <w:p w:rsidR="0075129B" w:rsidRDefault="0075129B" w:rsidP="0075129B">
      <w:pPr>
        <w:pStyle w:val="ListParagraph"/>
        <w:bidi/>
        <w:spacing w:after="0" w:line="360" w:lineRule="auto"/>
        <w:ind w:left="0" w:right="1418"/>
        <w:jc w:val="both"/>
      </w:pPr>
      <w:r w:rsidRPr="008A014A">
        <w:rPr>
          <w:rFonts w:cs="Traditional Arabic" w:hint="cs"/>
          <w:sz w:val="32"/>
          <w:szCs w:val="32"/>
          <w:rtl/>
        </w:rPr>
        <w:t>ذَلِكَ</w:t>
      </w:r>
      <w:r w:rsidRPr="008A014A">
        <w:rPr>
          <w:rFonts w:cs="Traditional Arabic"/>
          <w:sz w:val="32"/>
          <w:szCs w:val="32"/>
          <w:rtl/>
        </w:rPr>
        <w:t xml:space="preserve"> </w:t>
      </w:r>
      <w:r w:rsidRPr="008A014A">
        <w:rPr>
          <w:rFonts w:cs="Traditional Arabic" w:hint="cs"/>
          <w:sz w:val="32"/>
          <w:szCs w:val="32"/>
          <w:rtl/>
        </w:rPr>
        <w:t>بِأَنَّهُمُ</w:t>
      </w:r>
      <w:r w:rsidRPr="008A014A">
        <w:rPr>
          <w:rFonts w:cs="Traditional Arabic"/>
          <w:sz w:val="32"/>
          <w:szCs w:val="32"/>
          <w:rtl/>
        </w:rPr>
        <w:t xml:space="preserve"> </w:t>
      </w:r>
      <w:r w:rsidRPr="008A014A">
        <w:rPr>
          <w:rFonts w:cs="Traditional Arabic" w:hint="cs"/>
          <w:sz w:val="32"/>
          <w:szCs w:val="32"/>
          <w:rtl/>
        </w:rPr>
        <w:t>اسْتَحَبُّوا</w:t>
      </w:r>
      <w:r w:rsidRPr="008A014A">
        <w:rPr>
          <w:rFonts w:cs="Traditional Arabic"/>
          <w:sz w:val="32"/>
          <w:szCs w:val="32"/>
          <w:rtl/>
        </w:rPr>
        <w:t xml:space="preserve"> </w:t>
      </w:r>
      <w:r w:rsidRPr="008A014A">
        <w:rPr>
          <w:rFonts w:cs="Traditional Arabic" w:hint="cs"/>
          <w:sz w:val="32"/>
          <w:szCs w:val="32"/>
          <w:rtl/>
        </w:rPr>
        <w:t>الْحَيَاةَ</w:t>
      </w:r>
      <w:r w:rsidRPr="008A014A">
        <w:rPr>
          <w:rFonts w:cs="Traditional Arabic"/>
          <w:sz w:val="32"/>
          <w:szCs w:val="32"/>
          <w:rtl/>
        </w:rPr>
        <w:t xml:space="preserve"> </w:t>
      </w:r>
      <w:r w:rsidRPr="008A014A">
        <w:rPr>
          <w:rFonts w:cs="Traditional Arabic" w:hint="cs"/>
          <w:sz w:val="32"/>
          <w:szCs w:val="32"/>
          <w:rtl/>
        </w:rPr>
        <w:t>الدُّنْيَا</w:t>
      </w:r>
      <w:r w:rsidRPr="008A014A">
        <w:rPr>
          <w:rFonts w:cs="Traditional Arabic"/>
          <w:sz w:val="32"/>
          <w:szCs w:val="32"/>
          <w:rtl/>
        </w:rPr>
        <w:t xml:space="preserve"> </w:t>
      </w:r>
      <w:r w:rsidRPr="008A014A">
        <w:rPr>
          <w:rFonts w:cs="Traditional Arabic" w:hint="cs"/>
          <w:sz w:val="32"/>
          <w:szCs w:val="32"/>
          <w:rtl/>
        </w:rPr>
        <w:t>عَلَى</w:t>
      </w:r>
      <w:r w:rsidRPr="008A014A">
        <w:rPr>
          <w:rFonts w:cs="Traditional Arabic"/>
          <w:sz w:val="32"/>
          <w:szCs w:val="32"/>
          <w:rtl/>
        </w:rPr>
        <w:t xml:space="preserve"> </w:t>
      </w:r>
      <w:r w:rsidRPr="008A014A">
        <w:rPr>
          <w:rFonts w:cs="Traditional Arabic" w:hint="cs"/>
          <w:sz w:val="32"/>
          <w:szCs w:val="32"/>
          <w:rtl/>
        </w:rPr>
        <w:t>الْآخِرَةِ</w:t>
      </w:r>
      <w:r w:rsidRPr="008A014A">
        <w:rPr>
          <w:rFonts w:cs="Traditional Arabic"/>
          <w:sz w:val="32"/>
          <w:szCs w:val="32"/>
          <w:rtl/>
        </w:rPr>
        <w:t xml:space="preserve"> </w:t>
      </w:r>
      <w:r w:rsidRPr="008A014A">
        <w:rPr>
          <w:rFonts w:cs="Traditional Arabic" w:hint="cs"/>
          <w:sz w:val="32"/>
          <w:szCs w:val="32"/>
          <w:rtl/>
        </w:rPr>
        <w:t>وَأَنَّ</w:t>
      </w:r>
      <w:r w:rsidRPr="008A014A">
        <w:rPr>
          <w:rFonts w:cs="Traditional Arabic"/>
          <w:sz w:val="32"/>
          <w:szCs w:val="32"/>
          <w:rtl/>
        </w:rPr>
        <w:t xml:space="preserve"> </w:t>
      </w:r>
      <w:r w:rsidRPr="008A014A">
        <w:rPr>
          <w:rFonts w:cs="Traditional Arabic" w:hint="cs"/>
          <w:sz w:val="32"/>
          <w:szCs w:val="32"/>
          <w:rtl/>
        </w:rPr>
        <w:t>اللَّهَ</w:t>
      </w:r>
      <w:r w:rsidRPr="008A014A">
        <w:rPr>
          <w:rFonts w:cs="Traditional Arabic"/>
          <w:sz w:val="32"/>
          <w:szCs w:val="32"/>
          <w:rtl/>
        </w:rPr>
        <w:t xml:space="preserve"> </w:t>
      </w:r>
      <w:r w:rsidRPr="008A014A">
        <w:rPr>
          <w:rFonts w:cs="Traditional Arabic" w:hint="cs"/>
          <w:sz w:val="32"/>
          <w:szCs w:val="32"/>
          <w:rtl/>
        </w:rPr>
        <w:t>لَا</w:t>
      </w:r>
      <w:r w:rsidRPr="008A014A">
        <w:rPr>
          <w:rFonts w:cs="Traditional Arabic"/>
          <w:sz w:val="32"/>
          <w:szCs w:val="32"/>
          <w:rtl/>
        </w:rPr>
        <w:t xml:space="preserve"> </w:t>
      </w:r>
      <w:r w:rsidRPr="008A014A">
        <w:rPr>
          <w:rFonts w:cs="Traditional Arabic" w:hint="cs"/>
          <w:sz w:val="32"/>
          <w:szCs w:val="32"/>
          <w:rtl/>
        </w:rPr>
        <w:t>يَهْدِي</w:t>
      </w:r>
      <w:r w:rsidRPr="008A014A">
        <w:rPr>
          <w:rFonts w:cs="Traditional Arabic"/>
          <w:sz w:val="32"/>
          <w:szCs w:val="32"/>
          <w:rtl/>
        </w:rPr>
        <w:t xml:space="preserve"> </w:t>
      </w:r>
      <w:r w:rsidRPr="008A014A">
        <w:rPr>
          <w:rFonts w:cs="Traditional Arabic" w:hint="cs"/>
          <w:sz w:val="32"/>
          <w:szCs w:val="32"/>
          <w:rtl/>
        </w:rPr>
        <w:t>الْقَوْمَ</w:t>
      </w:r>
      <w:r w:rsidRPr="008A014A">
        <w:rPr>
          <w:rFonts w:cs="Traditional Arabic"/>
          <w:sz w:val="32"/>
          <w:szCs w:val="32"/>
          <w:rtl/>
        </w:rPr>
        <w:t xml:space="preserve"> </w:t>
      </w:r>
      <w:r w:rsidRPr="008A014A">
        <w:rPr>
          <w:rFonts w:cs="Traditional Arabic" w:hint="cs"/>
          <w:sz w:val="32"/>
          <w:szCs w:val="32"/>
          <w:rtl/>
        </w:rPr>
        <w:t>الْكَافِرِينَ</w:t>
      </w:r>
      <w:r>
        <w:rPr>
          <w:rFonts w:cs="Traditional Arabic"/>
          <w:sz w:val="32"/>
          <w:szCs w:val="32"/>
        </w:rPr>
        <w:t>.</w:t>
      </w:r>
      <w:r w:rsidRPr="008A014A">
        <w:rPr>
          <w:rFonts w:cs="Traditional Arabic"/>
          <w:sz w:val="32"/>
          <w:szCs w:val="32"/>
          <w:rtl/>
        </w:rPr>
        <w:t xml:space="preserve"> </w:t>
      </w:r>
      <w:r w:rsidRPr="008A014A">
        <w:rPr>
          <w:rFonts w:cs="Traditional Arabic" w:hint="cs"/>
          <w:sz w:val="32"/>
          <w:szCs w:val="32"/>
          <w:rtl/>
        </w:rPr>
        <w:t>النحل</w:t>
      </w:r>
      <w:r w:rsidRPr="008A014A">
        <w:rPr>
          <w:rFonts w:cs="Traditional Arabic"/>
          <w:sz w:val="32"/>
          <w:szCs w:val="32"/>
          <w:rtl/>
        </w:rPr>
        <w:t xml:space="preserve">: </w:t>
      </w:r>
      <w:r w:rsidRPr="000F5D48">
        <w:rPr>
          <w:rtl/>
        </w:rPr>
        <w:t>107</w:t>
      </w:r>
    </w:p>
    <w:p w:rsidR="00221BAE" w:rsidRPr="00221BAE" w:rsidRDefault="00221BAE" w:rsidP="00221BAE">
      <w:pPr>
        <w:pStyle w:val="ListParagraph"/>
        <w:spacing w:after="0" w:line="240" w:lineRule="auto"/>
        <w:ind w:left="1418"/>
        <w:jc w:val="both"/>
        <w:rPr>
          <w:i/>
          <w:iCs/>
          <w:szCs w:val="32"/>
        </w:rPr>
      </w:pPr>
      <w:r w:rsidRPr="00221BAE">
        <w:rPr>
          <w:i/>
          <w:iCs/>
          <w:szCs w:val="32"/>
        </w:rPr>
        <w:t>107. yang demikian itu disebabkan karena Sesungguhnya mereka mencintai kehidupan di dunia lebih dari akhirat, dan bahwasanya Allah tiada memberi petunjuk kepada kaum yang kafir.</w:t>
      </w:r>
    </w:p>
    <w:p w:rsidR="00016B8F" w:rsidRPr="00CC7783" w:rsidRDefault="00016B8F" w:rsidP="00B94004">
      <w:pPr>
        <w:pStyle w:val="ListParagraph"/>
        <w:bidi/>
        <w:spacing w:after="0" w:line="240" w:lineRule="auto"/>
        <w:ind w:left="0" w:right="1418"/>
        <w:jc w:val="both"/>
        <w:rPr>
          <w:rFonts w:ascii="Times New Roman" w:hAnsi="Times New Roman" w:cs="Traditional Arabic"/>
          <w:sz w:val="20"/>
          <w:szCs w:val="28"/>
        </w:rPr>
      </w:pPr>
    </w:p>
    <w:p w:rsidR="0075129B" w:rsidRPr="00D753E7" w:rsidRDefault="0075129B" w:rsidP="0075129B">
      <w:pPr>
        <w:pStyle w:val="ListParagraph"/>
        <w:numPr>
          <w:ilvl w:val="0"/>
          <w:numId w:val="16"/>
        </w:numPr>
        <w:spacing w:after="0" w:line="36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r</w:t>
      </w:r>
      <w:r>
        <w:rPr>
          <w:rFonts w:ascii="Times New Roman" w:hAnsi="Times New Roman" w:cs="Times New Roman"/>
        </w:rPr>
        <w:t>-</w:t>
      </w:r>
      <w:r w:rsidRPr="00D753E7">
        <w:rPr>
          <w:rFonts w:ascii="Times New Roman" w:hAnsi="Times New Roman" w:cs="Times New Roman"/>
        </w:rPr>
        <w:t>R</w:t>
      </w:r>
      <w:r>
        <w:rPr>
          <w:rFonts w:ascii="Times New Roman" w:hAnsi="Times New Roman" w:cs="Times New Roman"/>
        </w:rPr>
        <w:t>ŭ</w:t>
      </w:r>
      <w:r w:rsidRPr="00D753E7">
        <w:rPr>
          <w:rFonts w:ascii="Times New Roman" w:hAnsi="Times New Roman" w:cs="Times New Roman"/>
        </w:rPr>
        <w:t>m ayat 45</w:t>
      </w:r>
    </w:p>
    <w:p w:rsidR="0075129B" w:rsidRDefault="0075129B" w:rsidP="0075129B">
      <w:pPr>
        <w:pStyle w:val="ListParagraph"/>
        <w:bidi/>
        <w:spacing w:after="0" w:line="360" w:lineRule="auto"/>
        <w:ind w:left="0" w:right="1134"/>
        <w:jc w:val="both"/>
      </w:pPr>
      <w:r w:rsidRPr="008A014A">
        <w:rPr>
          <w:rFonts w:cs="Traditional Arabic" w:hint="cs"/>
          <w:sz w:val="32"/>
          <w:szCs w:val="32"/>
          <w:rtl/>
        </w:rPr>
        <w:t>لِيَجْزِيَ</w:t>
      </w:r>
      <w:r w:rsidRPr="008A014A">
        <w:rPr>
          <w:rFonts w:cs="Traditional Arabic"/>
          <w:sz w:val="32"/>
          <w:szCs w:val="32"/>
          <w:rtl/>
        </w:rPr>
        <w:t xml:space="preserve"> </w:t>
      </w:r>
      <w:r w:rsidRPr="008A014A">
        <w:rPr>
          <w:rFonts w:cs="Traditional Arabic" w:hint="cs"/>
          <w:sz w:val="32"/>
          <w:szCs w:val="32"/>
          <w:rtl/>
        </w:rPr>
        <w:t>الَّذِينَ</w:t>
      </w:r>
      <w:r w:rsidRPr="008A014A">
        <w:rPr>
          <w:rFonts w:cs="Traditional Arabic"/>
          <w:sz w:val="32"/>
          <w:szCs w:val="32"/>
          <w:rtl/>
        </w:rPr>
        <w:t xml:space="preserve"> </w:t>
      </w:r>
      <w:r w:rsidRPr="008A014A">
        <w:rPr>
          <w:rFonts w:cs="Traditional Arabic" w:hint="cs"/>
          <w:sz w:val="32"/>
          <w:szCs w:val="32"/>
          <w:rtl/>
        </w:rPr>
        <w:t>آمَنُوا</w:t>
      </w:r>
      <w:r w:rsidRPr="008A014A">
        <w:rPr>
          <w:rFonts w:cs="Traditional Arabic"/>
          <w:sz w:val="32"/>
          <w:szCs w:val="32"/>
          <w:rtl/>
        </w:rPr>
        <w:t xml:space="preserve"> </w:t>
      </w:r>
      <w:r w:rsidRPr="008A014A">
        <w:rPr>
          <w:rFonts w:cs="Traditional Arabic" w:hint="cs"/>
          <w:sz w:val="32"/>
          <w:szCs w:val="32"/>
          <w:rtl/>
        </w:rPr>
        <w:t>وَعَمِلُوا</w:t>
      </w:r>
      <w:r w:rsidRPr="008A014A">
        <w:rPr>
          <w:rFonts w:cs="Traditional Arabic"/>
          <w:sz w:val="32"/>
          <w:szCs w:val="32"/>
          <w:rtl/>
        </w:rPr>
        <w:t xml:space="preserve"> </w:t>
      </w:r>
      <w:r w:rsidRPr="008A014A">
        <w:rPr>
          <w:rFonts w:cs="Traditional Arabic" w:hint="cs"/>
          <w:sz w:val="32"/>
          <w:szCs w:val="32"/>
          <w:rtl/>
        </w:rPr>
        <w:t>الصَّالِحَاتِ</w:t>
      </w:r>
      <w:r w:rsidRPr="008A014A">
        <w:rPr>
          <w:rFonts w:cs="Traditional Arabic"/>
          <w:sz w:val="32"/>
          <w:szCs w:val="32"/>
          <w:rtl/>
        </w:rPr>
        <w:t xml:space="preserve"> </w:t>
      </w:r>
      <w:r w:rsidRPr="008A014A">
        <w:rPr>
          <w:rFonts w:cs="Traditional Arabic" w:hint="cs"/>
          <w:sz w:val="32"/>
          <w:szCs w:val="32"/>
          <w:rtl/>
        </w:rPr>
        <w:t>مِنْ</w:t>
      </w:r>
      <w:r w:rsidRPr="008A014A">
        <w:rPr>
          <w:rFonts w:cs="Traditional Arabic"/>
          <w:sz w:val="32"/>
          <w:szCs w:val="32"/>
          <w:rtl/>
        </w:rPr>
        <w:t xml:space="preserve"> </w:t>
      </w:r>
      <w:r w:rsidRPr="008A014A">
        <w:rPr>
          <w:rFonts w:cs="Traditional Arabic" w:hint="cs"/>
          <w:sz w:val="32"/>
          <w:szCs w:val="32"/>
          <w:rtl/>
        </w:rPr>
        <w:t>فَضْلِهِ</w:t>
      </w:r>
      <w:r w:rsidRPr="008A014A">
        <w:rPr>
          <w:rFonts w:cs="Traditional Arabic"/>
          <w:sz w:val="32"/>
          <w:szCs w:val="32"/>
          <w:rtl/>
        </w:rPr>
        <w:t xml:space="preserve"> </w:t>
      </w:r>
      <w:r w:rsidRPr="008A014A">
        <w:rPr>
          <w:rFonts w:cs="Traditional Arabic" w:hint="cs"/>
          <w:sz w:val="32"/>
          <w:szCs w:val="32"/>
          <w:rtl/>
        </w:rPr>
        <w:t>إِنَّهُ</w:t>
      </w:r>
      <w:r w:rsidRPr="008A014A">
        <w:rPr>
          <w:rFonts w:cs="Traditional Arabic"/>
          <w:sz w:val="32"/>
          <w:szCs w:val="32"/>
          <w:rtl/>
        </w:rPr>
        <w:t xml:space="preserve"> </w:t>
      </w:r>
      <w:r w:rsidRPr="008A014A">
        <w:rPr>
          <w:rFonts w:cs="Traditional Arabic" w:hint="cs"/>
          <w:sz w:val="32"/>
          <w:szCs w:val="32"/>
          <w:rtl/>
        </w:rPr>
        <w:t>لَا</w:t>
      </w:r>
      <w:r w:rsidRPr="008A014A">
        <w:rPr>
          <w:rFonts w:cs="Traditional Arabic"/>
          <w:sz w:val="32"/>
          <w:szCs w:val="32"/>
          <w:rtl/>
        </w:rPr>
        <w:t xml:space="preserve"> </w:t>
      </w:r>
      <w:r w:rsidRPr="008A014A">
        <w:rPr>
          <w:rFonts w:cs="Traditional Arabic" w:hint="cs"/>
          <w:sz w:val="32"/>
          <w:szCs w:val="32"/>
          <w:rtl/>
        </w:rPr>
        <w:t>يُحِبُّ</w:t>
      </w:r>
      <w:r w:rsidRPr="008A014A">
        <w:rPr>
          <w:rFonts w:cs="Traditional Arabic"/>
          <w:sz w:val="32"/>
          <w:szCs w:val="32"/>
          <w:rtl/>
        </w:rPr>
        <w:t xml:space="preserve"> </w:t>
      </w:r>
      <w:r w:rsidRPr="008A014A">
        <w:rPr>
          <w:rFonts w:cs="Traditional Arabic" w:hint="cs"/>
          <w:sz w:val="32"/>
          <w:szCs w:val="32"/>
          <w:rtl/>
        </w:rPr>
        <w:t>الْكَافِرِينَ</w:t>
      </w:r>
      <w:r>
        <w:rPr>
          <w:rFonts w:cs="Traditional Arabic"/>
          <w:sz w:val="32"/>
          <w:szCs w:val="32"/>
        </w:rPr>
        <w:t>.</w:t>
      </w:r>
      <w:r w:rsidRPr="008A014A">
        <w:rPr>
          <w:rFonts w:cs="Traditional Arabic"/>
          <w:sz w:val="32"/>
          <w:szCs w:val="32"/>
          <w:rtl/>
        </w:rPr>
        <w:t xml:space="preserve"> </w:t>
      </w:r>
      <w:r w:rsidRPr="008A014A">
        <w:rPr>
          <w:rFonts w:cs="Traditional Arabic" w:hint="cs"/>
          <w:sz w:val="32"/>
          <w:szCs w:val="32"/>
          <w:rtl/>
        </w:rPr>
        <w:t>الروم</w:t>
      </w:r>
      <w:r w:rsidRPr="008A014A">
        <w:rPr>
          <w:rFonts w:cs="Traditional Arabic"/>
          <w:sz w:val="32"/>
          <w:szCs w:val="32"/>
          <w:rtl/>
        </w:rPr>
        <w:t xml:space="preserve">: </w:t>
      </w:r>
      <w:r w:rsidRPr="000F5D48">
        <w:rPr>
          <w:rtl/>
        </w:rPr>
        <w:t>45</w:t>
      </w:r>
    </w:p>
    <w:p w:rsidR="00221BAE" w:rsidRPr="00221BAE" w:rsidRDefault="00221BAE" w:rsidP="00B24D82">
      <w:pPr>
        <w:pStyle w:val="ListParagraph"/>
        <w:spacing w:after="0" w:line="240" w:lineRule="auto"/>
        <w:ind w:left="1134"/>
        <w:jc w:val="both"/>
        <w:rPr>
          <w:i/>
          <w:iCs/>
        </w:rPr>
      </w:pPr>
      <w:r w:rsidRPr="00221BAE">
        <w:rPr>
          <w:i/>
          <w:iCs/>
        </w:rPr>
        <w:t>45. agar Allah memberi pahala kepada orang-orang yang beriman dan beramal saleh dari karunia-Nya. Sesungguhnya Dia tidak menyukai orang-orang yang ingkar.</w:t>
      </w:r>
    </w:p>
    <w:p w:rsidR="00221BAE" w:rsidRPr="00221BAE" w:rsidRDefault="00221BAE" w:rsidP="00B94004">
      <w:pPr>
        <w:pStyle w:val="ListParagraph"/>
        <w:bidi/>
        <w:spacing w:after="0" w:line="240" w:lineRule="auto"/>
        <w:ind w:left="0" w:right="1134"/>
        <w:jc w:val="both"/>
        <w:rPr>
          <w:sz w:val="20"/>
        </w:rPr>
      </w:pPr>
    </w:p>
    <w:p w:rsidR="0075129B" w:rsidRPr="00D753E7" w:rsidRDefault="0075129B" w:rsidP="00221BAE">
      <w:pPr>
        <w:pStyle w:val="ListParagraph"/>
        <w:numPr>
          <w:ilvl w:val="0"/>
          <w:numId w:val="16"/>
        </w:numPr>
        <w:spacing w:after="0" w:line="480" w:lineRule="auto"/>
        <w:ind w:left="1134" w:hanging="283"/>
        <w:jc w:val="both"/>
        <w:rPr>
          <w:rFonts w:ascii="Times New Roman" w:hAnsi="Times New Roman" w:cs="Times New Roman"/>
        </w:rPr>
      </w:pPr>
      <w:r w:rsidRPr="00D753E7">
        <w:rPr>
          <w:rFonts w:ascii="Times New Roman" w:hAnsi="Times New Roman" w:cs="Times New Roman"/>
        </w:rPr>
        <w:t>Surat Luqman ayat 18</w:t>
      </w:r>
    </w:p>
    <w:p w:rsidR="0075129B" w:rsidRDefault="0075129B" w:rsidP="0075129B">
      <w:pPr>
        <w:pStyle w:val="ListParagraph"/>
        <w:bidi/>
        <w:spacing w:after="0" w:line="360" w:lineRule="auto"/>
        <w:ind w:left="0" w:right="1134"/>
        <w:jc w:val="both"/>
      </w:pPr>
      <w:r w:rsidRPr="00C742AF">
        <w:rPr>
          <w:rFonts w:cs="Traditional Arabic" w:hint="cs"/>
          <w:sz w:val="32"/>
          <w:szCs w:val="32"/>
          <w:rtl/>
        </w:rPr>
        <w:t>وَلَا</w:t>
      </w:r>
      <w:r w:rsidRPr="00C742AF">
        <w:rPr>
          <w:rFonts w:cs="Traditional Arabic"/>
          <w:sz w:val="32"/>
          <w:szCs w:val="32"/>
          <w:rtl/>
        </w:rPr>
        <w:t xml:space="preserve"> </w:t>
      </w:r>
      <w:r w:rsidRPr="00C742AF">
        <w:rPr>
          <w:rFonts w:cs="Traditional Arabic" w:hint="cs"/>
          <w:sz w:val="32"/>
          <w:szCs w:val="32"/>
          <w:rtl/>
        </w:rPr>
        <w:t>تُصَعِّرْ</w:t>
      </w:r>
      <w:r w:rsidRPr="00C742AF">
        <w:rPr>
          <w:rFonts w:cs="Traditional Arabic"/>
          <w:sz w:val="32"/>
          <w:szCs w:val="32"/>
          <w:rtl/>
        </w:rPr>
        <w:t xml:space="preserve"> </w:t>
      </w:r>
      <w:r w:rsidRPr="00C742AF">
        <w:rPr>
          <w:rFonts w:cs="Traditional Arabic" w:hint="cs"/>
          <w:sz w:val="32"/>
          <w:szCs w:val="32"/>
          <w:rtl/>
        </w:rPr>
        <w:t>خَدَّكَ</w:t>
      </w:r>
      <w:r w:rsidRPr="00C742AF">
        <w:rPr>
          <w:rFonts w:cs="Traditional Arabic"/>
          <w:sz w:val="32"/>
          <w:szCs w:val="32"/>
          <w:rtl/>
        </w:rPr>
        <w:t xml:space="preserve"> </w:t>
      </w:r>
      <w:r w:rsidRPr="00C742AF">
        <w:rPr>
          <w:rFonts w:cs="Traditional Arabic" w:hint="cs"/>
          <w:sz w:val="32"/>
          <w:szCs w:val="32"/>
          <w:rtl/>
        </w:rPr>
        <w:t>لِلنَّاسِ</w:t>
      </w:r>
      <w:r w:rsidRPr="00C742AF">
        <w:rPr>
          <w:rFonts w:cs="Traditional Arabic"/>
          <w:sz w:val="32"/>
          <w:szCs w:val="32"/>
          <w:rtl/>
        </w:rPr>
        <w:t xml:space="preserve"> </w:t>
      </w:r>
      <w:r w:rsidRPr="00C742AF">
        <w:rPr>
          <w:rFonts w:cs="Traditional Arabic" w:hint="cs"/>
          <w:sz w:val="32"/>
          <w:szCs w:val="32"/>
          <w:rtl/>
        </w:rPr>
        <w:t>وَلَا</w:t>
      </w:r>
      <w:r w:rsidRPr="00C742AF">
        <w:rPr>
          <w:rFonts w:cs="Traditional Arabic"/>
          <w:sz w:val="32"/>
          <w:szCs w:val="32"/>
          <w:rtl/>
        </w:rPr>
        <w:t xml:space="preserve"> </w:t>
      </w:r>
      <w:r w:rsidRPr="00C742AF">
        <w:rPr>
          <w:rFonts w:cs="Traditional Arabic" w:hint="cs"/>
          <w:sz w:val="32"/>
          <w:szCs w:val="32"/>
          <w:rtl/>
        </w:rPr>
        <w:t>تَمْشِ</w:t>
      </w:r>
      <w:r w:rsidRPr="00C742AF">
        <w:rPr>
          <w:rFonts w:cs="Traditional Arabic"/>
          <w:sz w:val="32"/>
          <w:szCs w:val="32"/>
          <w:rtl/>
        </w:rPr>
        <w:t xml:space="preserve"> </w:t>
      </w:r>
      <w:r w:rsidRPr="00C742AF">
        <w:rPr>
          <w:rFonts w:cs="Traditional Arabic" w:hint="cs"/>
          <w:sz w:val="32"/>
          <w:szCs w:val="32"/>
          <w:rtl/>
        </w:rPr>
        <w:t>فِي</w:t>
      </w:r>
      <w:r w:rsidRPr="00C742AF">
        <w:rPr>
          <w:rFonts w:cs="Traditional Arabic"/>
          <w:sz w:val="32"/>
          <w:szCs w:val="32"/>
          <w:rtl/>
        </w:rPr>
        <w:t xml:space="preserve"> </w:t>
      </w:r>
      <w:r w:rsidRPr="00C742AF">
        <w:rPr>
          <w:rFonts w:cs="Traditional Arabic" w:hint="cs"/>
          <w:sz w:val="32"/>
          <w:szCs w:val="32"/>
          <w:rtl/>
        </w:rPr>
        <w:t>الْأَرْضِ</w:t>
      </w:r>
      <w:r w:rsidRPr="00C742AF">
        <w:rPr>
          <w:rFonts w:cs="Traditional Arabic"/>
          <w:sz w:val="32"/>
          <w:szCs w:val="32"/>
          <w:rtl/>
        </w:rPr>
        <w:t xml:space="preserve"> </w:t>
      </w:r>
      <w:r w:rsidRPr="00C742AF">
        <w:rPr>
          <w:rFonts w:cs="Traditional Arabic" w:hint="cs"/>
          <w:sz w:val="32"/>
          <w:szCs w:val="32"/>
          <w:rtl/>
        </w:rPr>
        <w:t>مَرَحًا</w:t>
      </w:r>
      <w:r w:rsidRPr="00C742AF">
        <w:rPr>
          <w:rFonts w:cs="Traditional Arabic"/>
          <w:sz w:val="32"/>
          <w:szCs w:val="32"/>
          <w:rtl/>
        </w:rPr>
        <w:t xml:space="preserve"> </w:t>
      </w:r>
      <w:r w:rsidRPr="00C742AF">
        <w:rPr>
          <w:rFonts w:cs="Traditional Arabic" w:hint="cs"/>
          <w:sz w:val="32"/>
          <w:szCs w:val="32"/>
          <w:rtl/>
        </w:rPr>
        <w:t>إِنَّ</w:t>
      </w:r>
      <w:r w:rsidRPr="00C742AF">
        <w:rPr>
          <w:rFonts w:cs="Traditional Arabic"/>
          <w:sz w:val="32"/>
          <w:szCs w:val="32"/>
          <w:rtl/>
        </w:rPr>
        <w:t xml:space="preserve"> </w:t>
      </w:r>
      <w:r w:rsidRPr="00C742AF">
        <w:rPr>
          <w:rFonts w:cs="Traditional Arabic" w:hint="cs"/>
          <w:sz w:val="32"/>
          <w:szCs w:val="32"/>
          <w:rtl/>
        </w:rPr>
        <w:t>اللَّهَ</w:t>
      </w:r>
      <w:r w:rsidRPr="00C742AF">
        <w:rPr>
          <w:rFonts w:cs="Traditional Arabic"/>
          <w:sz w:val="32"/>
          <w:szCs w:val="32"/>
          <w:rtl/>
        </w:rPr>
        <w:t xml:space="preserve"> </w:t>
      </w:r>
      <w:r w:rsidRPr="00C742AF">
        <w:rPr>
          <w:rFonts w:cs="Traditional Arabic" w:hint="cs"/>
          <w:sz w:val="32"/>
          <w:szCs w:val="32"/>
          <w:rtl/>
        </w:rPr>
        <w:t>لَا</w:t>
      </w:r>
      <w:r w:rsidRPr="00C742AF">
        <w:rPr>
          <w:rFonts w:cs="Traditional Arabic"/>
          <w:sz w:val="32"/>
          <w:szCs w:val="32"/>
          <w:rtl/>
        </w:rPr>
        <w:t xml:space="preserve"> </w:t>
      </w:r>
      <w:r w:rsidRPr="00C742AF">
        <w:rPr>
          <w:rFonts w:cs="Traditional Arabic" w:hint="cs"/>
          <w:sz w:val="32"/>
          <w:szCs w:val="32"/>
          <w:rtl/>
        </w:rPr>
        <w:t>يُحِبُّ</w:t>
      </w:r>
      <w:r w:rsidRPr="00C742AF">
        <w:rPr>
          <w:rFonts w:cs="Traditional Arabic"/>
          <w:sz w:val="32"/>
          <w:szCs w:val="32"/>
          <w:rtl/>
        </w:rPr>
        <w:t xml:space="preserve"> </w:t>
      </w:r>
      <w:r w:rsidRPr="00C742AF">
        <w:rPr>
          <w:rFonts w:cs="Traditional Arabic" w:hint="cs"/>
          <w:sz w:val="32"/>
          <w:szCs w:val="32"/>
          <w:rtl/>
        </w:rPr>
        <w:t>كُلَّ</w:t>
      </w:r>
      <w:r w:rsidRPr="00C742AF">
        <w:rPr>
          <w:rFonts w:cs="Traditional Arabic"/>
          <w:sz w:val="32"/>
          <w:szCs w:val="32"/>
          <w:rtl/>
        </w:rPr>
        <w:t xml:space="preserve"> </w:t>
      </w:r>
      <w:r w:rsidRPr="00C742AF">
        <w:rPr>
          <w:rFonts w:cs="Traditional Arabic" w:hint="cs"/>
          <w:sz w:val="32"/>
          <w:szCs w:val="32"/>
          <w:rtl/>
        </w:rPr>
        <w:t>مُخْتَالٍ</w:t>
      </w:r>
      <w:r w:rsidRPr="00C742AF">
        <w:rPr>
          <w:rFonts w:cs="Traditional Arabic"/>
          <w:sz w:val="32"/>
          <w:szCs w:val="32"/>
          <w:rtl/>
        </w:rPr>
        <w:t xml:space="preserve"> </w:t>
      </w:r>
      <w:r w:rsidRPr="00C742AF">
        <w:rPr>
          <w:rFonts w:cs="Traditional Arabic" w:hint="cs"/>
          <w:sz w:val="32"/>
          <w:szCs w:val="32"/>
          <w:rtl/>
        </w:rPr>
        <w:t>فَخُورٍ</w:t>
      </w:r>
      <w:r>
        <w:rPr>
          <w:rFonts w:cs="Traditional Arabic"/>
          <w:sz w:val="32"/>
          <w:szCs w:val="32"/>
        </w:rPr>
        <w:t>.</w:t>
      </w:r>
      <w:r w:rsidRPr="00C742AF">
        <w:rPr>
          <w:rFonts w:cs="Traditional Arabic"/>
          <w:sz w:val="32"/>
          <w:szCs w:val="32"/>
          <w:rtl/>
        </w:rPr>
        <w:t xml:space="preserve"> </w:t>
      </w:r>
      <w:r w:rsidRPr="00C742AF">
        <w:rPr>
          <w:rFonts w:cs="Traditional Arabic" w:hint="cs"/>
          <w:sz w:val="32"/>
          <w:szCs w:val="32"/>
          <w:rtl/>
        </w:rPr>
        <w:t>لقمان</w:t>
      </w:r>
      <w:r w:rsidRPr="00C742AF">
        <w:rPr>
          <w:rFonts w:cs="Traditional Arabic"/>
          <w:sz w:val="32"/>
          <w:szCs w:val="32"/>
          <w:rtl/>
        </w:rPr>
        <w:t xml:space="preserve">: </w:t>
      </w:r>
      <w:r w:rsidRPr="000F5D48">
        <w:rPr>
          <w:rtl/>
        </w:rPr>
        <w:t>18</w:t>
      </w:r>
    </w:p>
    <w:p w:rsidR="00221BAE" w:rsidRPr="00221BAE" w:rsidRDefault="00221BAE" w:rsidP="00B24D82">
      <w:pPr>
        <w:pStyle w:val="ListParagraph"/>
        <w:spacing w:after="0" w:line="240" w:lineRule="auto"/>
        <w:ind w:left="1134"/>
        <w:jc w:val="both"/>
        <w:rPr>
          <w:i/>
          <w:iCs/>
        </w:rPr>
      </w:pPr>
      <w:r w:rsidRPr="00221BAE">
        <w:rPr>
          <w:i/>
          <w:iCs/>
        </w:rPr>
        <w:t>18. dan janganlah kamu memalingkan mukamu dari manusia (karena sombong) dan janganlah kamu berjalan di muka bumi dengan angkuh. Sesungguhnya Allah tidak menyukai orang-orang yang sombong lagi membanggakan diri.</w:t>
      </w:r>
    </w:p>
    <w:p w:rsidR="00221BAE" w:rsidRDefault="00221BAE" w:rsidP="00221BAE">
      <w:pPr>
        <w:pStyle w:val="ListParagraph"/>
        <w:bidi/>
        <w:spacing w:after="0" w:line="360" w:lineRule="auto"/>
        <w:ind w:left="0" w:right="1134"/>
        <w:jc w:val="both"/>
        <w:rPr>
          <w:sz w:val="20"/>
        </w:rPr>
      </w:pPr>
    </w:p>
    <w:p w:rsidR="0075129B" w:rsidRPr="00D753E7" w:rsidRDefault="0075129B" w:rsidP="0075129B">
      <w:pPr>
        <w:pStyle w:val="ListParagraph"/>
        <w:numPr>
          <w:ilvl w:val="0"/>
          <w:numId w:val="16"/>
        </w:numPr>
        <w:spacing w:after="0" w:line="360" w:lineRule="auto"/>
        <w:ind w:left="1134" w:hanging="283"/>
        <w:jc w:val="both"/>
        <w:rPr>
          <w:rFonts w:ascii="Times New Roman" w:hAnsi="Times New Roman" w:cs="Times New Roman"/>
        </w:rPr>
      </w:pPr>
      <w:r>
        <w:rPr>
          <w:rFonts w:ascii="Times New Roman" w:hAnsi="Times New Roman" w:cs="Times New Roman"/>
        </w:rPr>
        <w:lastRenderedPageBreak/>
        <w:t>Surat a</w:t>
      </w:r>
      <w:r w:rsidRPr="00D753E7">
        <w:rPr>
          <w:rFonts w:ascii="Times New Roman" w:hAnsi="Times New Roman" w:cs="Times New Roman"/>
        </w:rPr>
        <w:t>sy</w:t>
      </w:r>
      <w:r>
        <w:rPr>
          <w:rFonts w:ascii="Times New Roman" w:hAnsi="Times New Roman" w:cs="Times New Roman"/>
        </w:rPr>
        <w:t>-</w:t>
      </w:r>
      <w:r w:rsidRPr="00D753E7">
        <w:rPr>
          <w:rFonts w:ascii="Times New Roman" w:hAnsi="Times New Roman" w:cs="Times New Roman"/>
        </w:rPr>
        <w:t>Sy</w:t>
      </w:r>
      <w:r>
        <w:rPr>
          <w:rFonts w:ascii="Times New Roman" w:hAnsi="Times New Roman" w:cs="Times New Roman"/>
        </w:rPr>
        <w:t>ŭ</w:t>
      </w:r>
      <w:r w:rsidRPr="00D753E7">
        <w:rPr>
          <w:rFonts w:ascii="Times New Roman" w:hAnsi="Times New Roman" w:cs="Times New Roman"/>
        </w:rPr>
        <w:t>ra ayat 40</w:t>
      </w:r>
    </w:p>
    <w:p w:rsidR="0075129B" w:rsidRDefault="0075129B" w:rsidP="0075129B">
      <w:pPr>
        <w:pStyle w:val="ListParagraph"/>
        <w:bidi/>
        <w:spacing w:after="0" w:line="360" w:lineRule="auto"/>
        <w:ind w:left="0" w:right="1134"/>
        <w:jc w:val="both"/>
      </w:pPr>
      <w:r w:rsidRPr="00157EB0">
        <w:rPr>
          <w:rFonts w:cs="Traditional Arabic" w:hint="cs"/>
          <w:sz w:val="32"/>
          <w:szCs w:val="32"/>
          <w:rtl/>
        </w:rPr>
        <w:t>وَجَزَاءُ</w:t>
      </w:r>
      <w:r w:rsidRPr="00157EB0">
        <w:rPr>
          <w:rFonts w:cs="Traditional Arabic"/>
          <w:sz w:val="32"/>
          <w:szCs w:val="32"/>
          <w:rtl/>
        </w:rPr>
        <w:t xml:space="preserve"> </w:t>
      </w:r>
      <w:r w:rsidRPr="00157EB0">
        <w:rPr>
          <w:rFonts w:cs="Traditional Arabic" w:hint="cs"/>
          <w:sz w:val="32"/>
          <w:szCs w:val="32"/>
          <w:rtl/>
        </w:rPr>
        <w:t>سَيِّئَةٍ</w:t>
      </w:r>
      <w:r w:rsidRPr="00157EB0">
        <w:rPr>
          <w:rFonts w:cs="Traditional Arabic"/>
          <w:sz w:val="32"/>
          <w:szCs w:val="32"/>
          <w:rtl/>
        </w:rPr>
        <w:t xml:space="preserve"> </w:t>
      </w:r>
      <w:r w:rsidRPr="00157EB0">
        <w:rPr>
          <w:rFonts w:cs="Traditional Arabic" w:hint="cs"/>
          <w:sz w:val="32"/>
          <w:szCs w:val="32"/>
          <w:rtl/>
        </w:rPr>
        <w:t>سَيِّئَةٌ</w:t>
      </w:r>
      <w:r w:rsidRPr="00157EB0">
        <w:rPr>
          <w:rFonts w:cs="Traditional Arabic"/>
          <w:sz w:val="32"/>
          <w:szCs w:val="32"/>
          <w:rtl/>
        </w:rPr>
        <w:t xml:space="preserve"> </w:t>
      </w:r>
      <w:r w:rsidRPr="00157EB0">
        <w:rPr>
          <w:rFonts w:cs="Traditional Arabic" w:hint="cs"/>
          <w:sz w:val="32"/>
          <w:szCs w:val="32"/>
          <w:rtl/>
        </w:rPr>
        <w:t>مِثْلُهَا</w:t>
      </w:r>
      <w:r w:rsidRPr="00157EB0">
        <w:rPr>
          <w:rFonts w:cs="Traditional Arabic"/>
          <w:sz w:val="32"/>
          <w:szCs w:val="32"/>
          <w:rtl/>
        </w:rPr>
        <w:t xml:space="preserve"> </w:t>
      </w:r>
      <w:r w:rsidRPr="00157EB0">
        <w:rPr>
          <w:rFonts w:cs="Traditional Arabic" w:hint="cs"/>
          <w:sz w:val="32"/>
          <w:szCs w:val="32"/>
          <w:rtl/>
        </w:rPr>
        <w:t>فَمَنْ</w:t>
      </w:r>
      <w:r w:rsidRPr="00157EB0">
        <w:rPr>
          <w:rFonts w:cs="Traditional Arabic"/>
          <w:sz w:val="32"/>
          <w:szCs w:val="32"/>
          <w:rtl/>
        </w:rPr>
        <w:t xml:space="preserve"> </w:t>
      </w:r>
      <w:r w:rsidRPr="00157EB0">
        <w:rPr>
          <w:rFonts w:cs="Traditional Arabic" w:hint="cs"/>
          <w:sz w:val="32"/>
          <w:szCs w:val="32"/>
          <w:rtl/>
        </w:rPr>
        <w:t>عَفَا</w:t>
      </w:r>
      <w:r w:rsidRPr="00157EB0">
        <w:rPr>
          <w:rFonts w:cs="Traditional Arabic"/>
          <w:sz w:val="32"/>
          <w:szCs w:val="32"/>
          <w:rtl/>
        </w:rPr>
        <w:t xml:space="preserve"> </w:t>
      </w:r>
      <w:r w:rsidRPr="00157EB0">
        <w:rPr>
          <w:rFonts w:cs="Traditional Arabic" w:hint="cs"/>
          <w:sz w:val="32"/>
          <w:szCs w:val="32"/>
          <w:rtl/>
        </w:rPr>
        <w:t>وَأَصْلَحَ</w:t>
      </w:r>
      <w:r w:rsidRPr="00157EB0">
        <w:rPr>
          <w:rFonts w:cs="Traditional Arabic"/>
          <w:sz w:val="32"/>
          <w:szCs w:val="32"/>
          <w:rtl/>
        </w:rPr>
        <w:t xml:space="preserve"> </w:t>
      </w:r>
      <w:r w:rsidRPr="00157EB0">
        <w:rPr>
          <w:rFonts w:cs="Traditional Arabic" w:hint="cs"/>
          <w:sz w:val="32"/>
          <w:szCs w:val="32"/>
          <w:rtl/>
        </w:rPr>
        <w:t>فَأَجْرُهُ</w:t>
      </w:r>
      <w:r w:rsidRPr="00157EB0">
        <w:rPr>
          <w:rFonts w:cs="Traditional Arabic"/>
          <w:sz w:val="32"/>
          <w:szCs w:val="32"/>
          <w:rtl/>
        </w:rPr>
        <w:t xml:space="preserve"> </w:t>
      </w:r>
      <w:r w:rsidRPr="00157EB0">
        <w:rPr>
          <w:rFonts w:cs="Traditional Arabic" w:hint="cs"/>
          <w:sz w:val="32"/>
          <w:szCs w:val="32"/>
          <w:rtl/>
        </w:rPr>
        <w:t>عَلَى</w:t>
      </w:r>
      <w:r w:rsidRPr="00157EB0">
        <w:rPr>
          <w:rFonts w:cs="Traditional Arabic"/>
          <w:sz w:val="32"/>
          <w:szCs w:val="32"/>
          <w:rtl/>
        </w:rPr>
        <w:t xml:space="preserve"> </w:t>
      </w:r>
      <w:r w:rsidRPr="00157EB0">
        <w:rPr>
          <w:rFonts w:cs="Traditional Arabic" w:hint="cs"/>
          <w:sz w:val="32"/>
          <w:szCs w:val="32"/>
          <w:rtl/>
        </w:rPr>
        <w:t>اللَّهِ</w:t>
      </w:r>
      <w:r w:rsidRPr="00157EB0">
        <w:rPr>
          <w:rFonts w:cs="Traditional Arabic"/>
          <w:sz w:val="32"/>
          <w:szCs w:val="32"/>
          <w:rtl/>
        </w:rPr>
        <w:t xml:space="preserve"> </w:t>
      </w:r>
      <w:r w:rsidRPr="00157EB0">
        <w:rPr>
          <w:rFonts w:cs="Traditional Arabic" w:hint="cs"/>
          <w:sz w:val="32"/>
          <w:szCs w:val="32"/>
          <w:rtl/>
        </w:rPr>
        <w:t>إِنَّهُ</w:t>
      </w:r>
      <w:r w:rsidRPr="00157EB0">
        <w:rPr>
          <w:rFonts w:cs="Traditional Arabic"/>
          <w:sz w:val="32"/>
          <w:szCs w:val="32"/>
          <w:rtl/>
        </w:rPr>
        <w:t xml:space="preserve"> </w:t>
      </w:r>
      <w:r w:rsidRPr="00157EB0">
        <w:rPr>
          <w:rFonts w:cs="Traditional Arabic" w:hint="cs"/>
          <w:sz w:val="32"/>
          <w:szCs w:val="32"/>
          <w:rtl/>
        </w:rPr>
        <w:t>لَا</w:t>
      </w:r>
      <w:r w:rsidRPr="00157EB0">
        <w:rPr>
          <w:rFonts w:cs="Traditional Arabic"/>
          <w:sz w:val="32"/>
          <w:szCs w:val="32"/>
          <w:rtl/>
        </w:rPr>
        <w:t xml:space="preserve"> </w:t>
      </w:r>
      <w:r w:rsidRPr="00157EB0">
        <w:rPr>
          <w:rFonts w:cs="Traditional Arabic" w:hint="cs"/>
          <w:sz w:val="32"/>
          <w:szCs w:val="32"/>
          <w:rtl/>
        </w:rPr>
        <w:t>يُحِبُّ</w:t>
      </w:r>
      <w:r w:rsidRPr="00157EB0">
        <w:rPr>
          <w:rFonts w:cs="Traditional Arabic"/>
          <w:sz w:val="32"/>
          <w:szCs w:val="32"/>
          <w:rtl/>
        </w:rPr>
        <w:t xml:space="preserve"> </w:t>
      </w:r>
      <w:r w:rsidRPr="00157EB0">
        <w:rPr>
          <w:rFonts w:cs="Traditional Arabic" w:hint="cs"/>
          <w:sz w:val="32"/>
          <w:szCs w:val="32"/>
          <w:rtl/>
        </w:rPr>
        <w:t>الظَّالِمِينَ</w:t>
      </w:r>
      <w:r>
        <w:rPr>
          <w:rFonts w:cs="Traditional Arabic"/>
          <w:sz w:val="32"/>
          <w:szCs w:val="32"/>
        </w:rPr>
        <w:t>.</w:t>
      </w:r>
      <w:r w:rsidRPr="00157EB0">
        <w:rPr>
          <w:rFonts w:cs="Traditional Arabic"/>
          <w:sz w:val="32"/>
          <w:szCs w:val="32"/>
          <w:rtl/>
        </w:rPr>
        <w:t xml:space="preserve"> </w:t>
      </w:r>
      <w:r w:rsidRPr="00157EB0">
        <w:rPr>
          <w:rFonts w:cs="Traditional Arabic" w:hint="cs"/>
          <w:sz w:val="32"/>
          <w:szCs w:val="32"/>
          <w:rtl/>
        </w:rPr>
        <w:t>الشورى</w:t>
      </w:r>
      <w:r w:rsidRPr="00157EB0">
        <w:rPr>
          <w:rFonts w:cs="Traditional Arabic"/>
          <w:sz w:val="32"/>
          <w:szCs w:val="32"/>
          <w:rtl/>
        </w:rPr>
        <w:t xml:space="preserve">: </w:t>
      </w:r>
      <w:r w:rsidRPr="000F5D48">
        <w:rPr>
          <w:rtl/>
        </w:rPr>
        <w:t>40</w:t>
      </w:r>
    </w:p>
    <w:p w:rsidR="00221BAE" w:rsidRPr="00221BAE" w:rsidRDefault="00221BAE" w:rsidP="00B24D82">
      <w:pPr>
        <w:pStyle w:val="ListParagraph"/>
        <w:spacing w:after="0" w:line="240" w:lineRule="auto"/>
        <w:ind w:left="1134"/>
        <w:jc w:val="both"/>
        <w:rPr>
          <w:i/>
          <w:iCs/>
          <w:szCs w:val="32"/>
        </w:rPr>
      </w:pPr>
      <w:r w:rsidRPr="00221BAE">
        <w:rPr>
          <w:i/>
          <w:iCs/>
          <w:szCs w:val="32"/>
        </w:rPr>
        <w:t>40. dan Balasan suatu kejahatan adalah kejahatan yang serupa, Maka barang siapa memaafkan dan berbuat baik Maka pahalanya atas (tanggungan) Allah. Sesungguhnya Dia tidak menyukai orang-orang yang zalim</w:t>
      </w:r>
    </w:p>
    <w:p w:rsidR="00221BAE" w:rsidRDefault="00221BAE" w:rsidP="00B94004">
      <w:pPr>
        <w:pStyle w:val="ListParagraph"/>
        <w:bidi/>
        <w:spacing w:after="0" w:line="240" w:lineRule="auto"/>
        <w:ind w:left="0" w:right="1134"/>
        <w:jc w:val="both"/>
        <w:rPr>
          <w:sz w:val="20"/>
        </w:rPr>
      </w:pPr>
    </w:p>
    <w:p w:rsidR="0075129B" w:rsidRPr="00D753E7" w:rsidRDefault="0075129B" w:rsidP="0075129B">
      <w:pPr>
        <w:pStyle w:val="ListParagraph"/>
        <w:numPr>
          <w:ilvl w:val="0"/>
          <w:numId w:val="16"/>
        </w:numPr>
        <w:spacing w:after="0" w:line="360" w:lineRule="auto"/>
        <w:jc w:val="both"/>
        <w:rPr>
          <w:rFonts w:ascii="Times New Roman" w:hAnsi="Times New Roman" w:cs="Times New Roman"/>
        </w:rPr>
      </w:pPr>
      <w:r w:rsidRPr="00D753E7">
        <w:rPr>
          <w:rFonts w:ascii="Times New Roman" w:hAnsi="Times New Roman" w:cs="Times New Roman"/>
        </w:rPr>
        <w:t>Surat Fushshilat ayat 17</w:t>
      </w:r>
    </w:p>
    <w:p w:rsidR="0075129B" w:rsidRDefault="0075129B" w:rsidP="0075129B">
      <w:pPr>
        <w:pStyle w:val="ListParagraph"/>
        <w:bidi/>
        <w:spacing w:after="0" w:line="360" w:lineRule="auto"/>
        <w:ind w:left="0" w:right="1134"/>
        <w:jc w:val="both"/>
      </w:pPr>
      <w:r w:rsidRPr="00157EB0">
        <w:rPr>
          <w:rFonts w:cs="Traditional Arabic" w:hint="cs"/>
          <w:sz w:val="32"/>
          <w:szCs w:val="32"/>
          <w:rtl/>
        </w:rPr>
        <w:t>وَأَمَّا</w:t>
      </w:r>
      <w:r w:rsidRPr="00157EB0">
        <w:rPr>
          <w:rFonts w:cs="Traditional Arabic"/>
          <w:sz w:val="32"/>
          <w:szCs w:val="32"/>
          <w:rtl/>
        </w:rPr>
        <w:t xml:space="preserve"> </w:t>
      </w:r>
      <w:r w:rsidRPr="00157EB0">
        <w:rPr>
          <w:rFonts w:cs="Traditional Arabic" w:hint="cs"/>
          <w:sz w:val="32"/>
          <w:szCs w:val="32"/>
          <w:rtl/>
        </w:rPr>
        <w:t>ثَمُودُ</w:t>
      </w:r>
      <w:r w:rsidRPr="00157EB0">
        <w:rPr>
          <w:rFonts w:cs="Traditional Arabic"/>
          <w:sz w:val="32"/>
          <w:szCs w:val="32"/>
          <w:rtl/>
        </w:rPr>
        <w:t xml:space="preserve"> </w:t>
      </w:r>
      <w:r w:rsidRPr="00157EB0">
        <w:rPr>
          <w:rFonts w:cs="Traditional Arabic" w:hint="cs"/>
          <w:sz w:val="32"/>
          <w:szCs w:val="32"/>
          <w:rtl/>
        </w:rPr>
        <w:t>فَهَدَيْنَاهُمْ</w:t>
      </w:r>
      <w:r w:rsidRPr="00157EB0">
        <w:rPr>
          <w:rFonts w:cs="Traditional Arabic"/>
          <w:sz w:val="32"/>
          <w:szCs w:val="32"/>
          <w:rtl/>
        </w:rPr>
        <w:t xml:space="preserve"> </w:t>
      </w:r>
      <w:r w:rsidRPr="00157EB0">
        <w:rPr>
          <w:rFonts w:cs="Traditional Arabic" w:hint="cs"/>
          <w:sz w:val="32"/>
          <w:szCs w:val="32"/>
          <w:rtl/>
        </w:rPr>
        <w:t>فَاسْتَحَبُّوا</w:t>
      </w:r>
      <w:r w:rsidRPr="00157EB0">
        <w:rPr>
          <w:rFonts w:cs="Traditional Arabic"/>
          <w:sz w:val="32"/>
          <w:szCs w:val="32"/>
          <w:rtl/>
        </w:rPr>
        <w:t xml:space="preserve"> </w:t>
      </w:r>
      <w:r w:rsidRPr="00157EB0">
        <w:rPr>
          <w:rFonts w:cs="Traditional Arabic" w:hint="cs"/>
          <w:sz w:val="32"/>
          <w:szCs w:val="32"/>
          <w:rtl/>
        </w:rPr>
        <w:t>الْعَمَى</w:t>
      </w:r>
      <w:r w:rsidRPr="00157EB0">
        <w:rPr>
          <w:rFonts w:cs="Traditional Arabic"/>
          <w:sz w:val="32"/>
          <w:szCs w:val="32"/>
          <w:rtl/>
        </w:rPr>
        <w:t xml:space="preserve"> </w:t>
      </w:r>
      <w:r w:rsidRPr="00157EB0">
        <w:rPr>
          <w:rFonts w:cs="Traditional Arabic" w:hint="cs"/>
          <w:sz w:val="32"/>
          <w:szCs w:val="32"/>
          <w:rtl/>
        </w:rPr>
        <w:t>عَلَى</w:t>
      </w:r>
      <w:r w:rsidRPr="00157EB0">
        <w:rPr>
          <w:rFonts w:cs="Traditional Arabic"/>
          <w:sz w:val="32"/>
          <w:szCs w:val="32"/>
          <w:rtl/>
        </w:rPr>
        <w:t xml:space="preserve"> </w:t>
      </w:r>
      <w:r w:rsidRPr="00157EB0">
        <w:rPr>
          <w:rFonts w:cs="Traditional Arabic" w:hint="cs"/>
          <w:sz w:val="32"/>
          <w:szCs w:val="32"/>
          <w:rtl/>
        </w:rPr>
        <w:t>الْهُدَى</w:t>
      </w:r>
      <w:r w:rsidRPr="00157EB0">
        <w:rPr>
          <w:rFonts w:cs="Traditional Arabic"/>
          <w:sz w:val="32"/>
          <w:szCs w:val="32"/>
          <w:rtl/>
        </w:rPr>
        <w:t xml:space="preserve"> </w:t>
      </w:r>
      <w:r w:rsidRPr="00157EB0">
        <w:rPr>
          <w:rFonts w:cs="Traditional Arabic" w:hint="cs"/>
          <w:sz w:val="32"/>
          <w:szCs w:val="32"/>
          <w:rtl/>
        </w:rPr>
        <w:t>فَأَخَذَتْهُمْ</w:t>
      </w:r>
      <w:r w:rsidRPr="00157EB0">
        <w:rPr>
          <w:rFonts w:cs="Traditional Arabic"/>
          <w:sz w:val="32"/>
          <w:szCs w:val="32"/>
          <w:rtl/>
        </w:rPr>
        <w:t xml:space="preserve"> </w:t>
      </w:r>
      <w:r w:rsidRPr="00157EB0">
        <w:rPr>
          <w:rFonts w:cs="Traditional Arabic" w:hint="cs"/>
          <w:sz w:val="32"/>
          <w:szCs w:val="32"/>
          <w:rtl/>
        </w:rPr>
        <w:t>صَاعِقَةُ</w:t>
      </w:r>
      <w:r w:rsidRPr="00157EB0">
        <w:rPr>
          <w:rFonts w:cs="Traditional Arabic"/>
          <w:sz w:val="32"/>
          <w:szCs w:val="32"/>
          <w:rtl/>
        </w:rPr>
        <w:t xml:space="preserve"> </w:t>
      </w:r>
      <w:r w:rsidRPr="00157EB0">
        <w:rPr>
          <w:rFonts w:cs="Traditional Arabic" w:hint="cs"/>
          <w:sz w:val="32"/>
          <w:szCs w:val="32"/>
          <w:rtl/>
        </w:rPr>
        <w:t>الْعَذَابِ</w:t>
      </w:r>
      <w:r w:rsidRPr="00157EB0">
        <w:rPr>
          <w:rFonts w:cs="Traditional Arabic"/>
          <w:sz w:val="32"/>
          <w:szCs w:val="32"/>
          <w:rtl/>
        </w:rPr>
        <w:t xml:space="preserve"> </w:t>
      </w:r>
      <w:r w:rsidRPr="00157EB0">
        <w:rPr>
          <w:rFonts w:cs="Traditional Arabic" w:hint="cs"/>
          <w:sz w:val="32"/>
          <w:szCs w:val="32"/>
          <w:rtl/>
        </w:rPr>
        <w:t>الْهُونِ</w:t>
      </w:r>
      <w:r w:rsidRPr="00157EB0">
        <w:rPr>
          <w:rFonts w:cs="Traditional Arabic"/>
          <w:sz w:val="32"/>
          <w:szCs w:val="32"/>
          <w:rtl/>
        </w:rPr>
        <w:t xml:space="preserve"> </w:t>
      </w:r>
      <w:r w:rsidRPr="00157EB0">
        <w:rPr>
          <w:rFonts w:cs="Traditional Arabic" w:hint="cs"/>
          <w:sz w:val="32"/>
          <w:szCs w:val="32"/>
          <w:rtl/>
        </w:rPr>
        <w:t>بِمَا</w:t>
      </w:r>
      <w:r w:rsidRPr="00157EB0">
        <w:rPr>
          <w:rFonts w:cs="Traditional Arabic"/>
          <w:sz w:val="32"/>
          <w:szCs w:val="32"/>
          <w:rtl/>
        </w:rPr>
        <w:t xml:space="preserve"> </w:t>
      </w:r>
      <w:r w:rsidRPr="00157EB0">
        <w:rPr>
          <w:rFonts w:cs="Traditional Arabic" w:hint="cs"/>
          <w:sz w:val="32"/>
          <w:szCs w:val="32"/>
          <w:rtl/>
        </w:rPr>
        <w:t>كَانُوا</w:t>
      </w:r>
      <w:r w:rsidRPr="00157EB0">
        <w:rPr>
          <w:rFonts w:cs="Traditional Arabic"/>
          <w:sz w:val="32"/>
          <w:szCs w:val="32"/>
          <w:rtl/>
        </w:rPr>
        <w:t xml:space="preserve"> </w:t>
      </w:r>
      <w:r w:rsidRPr="00157EB0">
        <w:rPr>
          <w:rFonts w:cs="Traditional Arabic" w:hint="cs"/>
          <w:sz w:val="32"/>
          <w:szCs w:val="32"/>
          <w:rtl/>
        </w:rPr>
        <w:t>يَكْسِبُونَ</w:t>
      </w:r>
      <w:r>
        <w:rPr>
          <w:rFonts w:cs="Traditional Arabic"/>
          <w:sz w:val="32"/>
          <w:szCs w:val="32"/>
        </w:rPr>
        <w:t>.</w:t>
      </w:r>
      <w:r w:rsidRPr="00157EB0">
        <w:rPr>
          <w:rFonts w:cs="Traditional Arabic"/>
          <w:sz w:val="32"/>
          <w:szCs w:val="32"/>
          <w:rtl/>
        </w:rPr>
        <w:t xml:space="preserve"> </w:t>
      </w:r>
      <w:r w:rsidRPr="00157EB0">
        <w:rPr>
          <w:rFonts w:cs="Traditional Arabic" w:hint="cs"/>
          <w:sz w:val="32"/>
          <w:szCs w:val="32"/>
          <w:rtl/>
        </w:rPr>
        <w:t>فصلت</w:t>
      </w:r>
      <w:r w:rsidRPr="00157EB0">
        <w:rPr>
          <w:rFonts w:cs="Traditional Arabic"/>
          <w:sz w:val="32"/>
          <w:szCs w:val="32"/>
          <w:rtl/>
        </w:rPr>
        <w:t xml:space="preserve">: </w:t>
      </w:r>
      <w:r w:rsidRPr="000F5D48">
        <w:rPr>
          <w:rtl/>
        </w:rPr>
        <w:t>17</w:t>
      </w:r>
    </w:p>
    <w:p w:rsidR="00221BAE" w:rsidRPr="00B24D82" w:rsidRDefault="00221BAE" w:rsidP="00B24D82">
      <w:pPr>
        <w:pStyle w:val="ListParagraph"/>
        <w:spacing w:after="0" w:line="240" w:lineRule="auto"/>
        <w:ind w:left="1134"/>
        <w:jc w:val="both"/>
        <w:rPr>
          <w:i/>
          <w:iCs/>
        </w:rPr>
      </w:pPr>
      <w:r w:rsidRPr="00B24D82">
        <w:rPr>
          <w:i/>
          <w:iCs/>
        </w:rPr>
        <w:t>17. dan Adapun kaum Tsamud, Maka mereka telah Kami beri petunjuk tetapi mereka lebih menyukai buta (kesesatan) daripada petunjuk, Maka mereka disambar petir azab yang menghinakan disebabkan apa yang telah mereka kerjakan.</w:t>
      </w:r>
    </w:p>
    <w:p w:rsidR="00221BAE" w:rsidRPr="00221BAE" w:rsidRDefault="00221BAE" w:rsidP="00B94004">
      <w:pPr>
        <w:pStyle w:val="ListParagraph"/>
        <w:spacing w:after="0" w:line="240" w:lineRule="auto"/>
        <w:ind w:left="0" w:right="1134"/>
        <w:jc w:val="both"/>
        <w:rPr>
          <w:sz w:val="20"/>
        </w:rPr>
      </w:pPr>
    </w:p>
    <w:p w:rsidR="0075129B" w:rsidRPr="00D753E7" w:rsidRDefault="0075129B" w:rsidP="0075129B">
      <w:pPr>
        <w:pStyle w:val="ListParagraph"/>
        <w:numPr>
          <w:ilvl w:val="0"/>
          <w:numId w:val="16"/>
        </w:numPr>
        <w:spacing w:after="0" w:line="480" w:lineRule="auto"/>
        <w:jc w:val="both"/>
        <w:rPr>
          <w:rFonts w:ascii="Times New Roman" w:hAnsi="Times New Roman" w:cs="Times New Roman"/>
        </w:rPr>
      </w:pPr>
      <w:r w:rsidRPr="00D753E7">
        <w:rPr>
          <w:rFonts w:ascii="Times New Roman" w:hAnsi="Times New Roman" w:cs="Times New Roman"/>
        </w:rPr>
        <w:t xml:space="preserve">Surat </w:t>
      </w:r>
      <w:r>
        <w:rPr>
          <w:rFonts w:ascii="Times New Roman" w:hAnsi="Times New Roman" w:cs="Times New Roman"/>
        </w:rPr>
        <w:t>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w:t>
      </w:r>
      <w:r>
        <w:rPr>
          <w:rFonts w:ascii="Times New Roman" w:hAnsi="Times New Roman" w:cs="Times New Roman"/>
        </w:rPr>
        <w:t>Ă</w:t>
      </w:r>
      <w:r w:rsidRPr="00D753E7">
        <w:rPr>
          <w:rFonts w:ascii="Times New Roman" w:hAnsi="Times New Roman" w:cs="Times New Roman"/>
        </w:rPr>
        <w:t>diy</w:t>
      </w:r>
      <w:r>
        <w:rPr>
          <w:rFonts w:ascii="Times New Roman" w:hAnsi="Times New Roman" w:cs="Times New Roman"/>
        </w:rPr>
        <w:t>ă</w:t>
      </w:r>
      <w:r w:rsidRPr="00D753E7">
        <w:rPr>
          <w:rFonts w:ascii="Times New Roman" w:hAnsi="Times New Roman" w:cs="Times New Roman"/>
        </w:rPr>
        <w:t>t ayat 8</w:t>
      </w:r>
    </w:p>
    <w:p w:rsidR="0075129B" w:rsidRDefault="0075129B" w:rsidP="0075129B">
      <w:pPr>
        <w:pStyle w:val="ListParagraph"/>
        <w:bidi/>
        <w:spacing w:after="0" w:line="360" w:lineRule="auto"/>
        <w:ind w:left="0" w:right="1134"/>
        <w:jc w:val="both"/>
      </w:pPr>
      <w:r w:rsidRPr="004D66FF">
        <w:rPr>
          <w:rFonts w:cs="Traditional Arabic" w:hint="cs"/>
          <w:sz w:val="32"/>
          <w:szCs w:val="32"/>
          <w:rtl/>
        </w:rPr>
        <w:t>وَإِنَّهُ</w:t>
      </w:r>
      <w:r w:rsidRPr="004D66FF">
        <w:rPr>
          <w:rFonts w:cs="Traditional Arabic"/>
          <w:sz w:val="32"/>
          <w:szCs w:val="32"/>
          <w:rtl/>
        </w:rPr>
        <w:t xml:space="preserve"> </w:t>
      </w:r>
      <w:r w:rsidRPr="004D66FF">
        <w:rPr>
          <w:rFonts w:cs="Traditional Arabic" w:hint="cs"/>
          <w:sz w:val="32"/>
          <w:szCs w:val="32"/>
          <w:rtl/>
        </w:rPr>
        <w:t>لِحُبِّ</w:t>
      </w:r>
      <w:r w:rsidRPr="004D66FF">
        <w:rPr>
          <w:rFonts w:cs="Traditional Arabic"/>
          <w:sz w:val="32"/>
          <w:szCs w:val="32"/>
          <w:rtl/>
        </w:rPr>
        <w:t xml:space="preserve"> </w:t>
      </w:r>
      <w:r w:rsidRPr="004D66FF">
        <w:rPr>
          <w:rFonts w:cs="Traditional Arabic" w:hint="cs"/>
          <w:sz w:val="32"/>
          <w:szCs w:val="32"/>
          <w:rtl/>
        </w:rPr>
        <w:t>الْخَيْرِ</w:t>
      </w:r>
      <w:r w:rsidRPr="004D66FF">
        <w:rPr>
          <w:rFonts w:cs="Traditional Arabic"/>
          <w:sz w:val="32"/>
          <w:szCs w:val="32"/>
          <w:rtl/>
        </w:rPr>
        <w:t xml:space="preserve"> </w:t>
      </w:r>
      <w:r w:rsidRPr="004D66FF">
        <w:rPr>
          <w:rFonts w:cs="Traditional Arabic" w:hint="cs"/>
          <w:sz w:val="32"/>
          <w:szCs w:val="32"/>
          <w:rtl/>
        </w:rPr>
        <w:t>لَشَدِيدٌ</w:t>
      </w:r>
      <w:r>
        <w:rPr>
          <w:rFonts w:cs="Traditional Arabic"/>
          <w:sz w:val="32"/>
          <w:szCs w:val="32"/>
        </w:rPr>
        <w:t>.</w:t>
      </w:r>
      <w:r w:rsidRPr="004D66FF">
        <w:rPr>
          <w:rFonts w:cs="Traditional Arabic"/>
          <w:sz w:val="32"/>
          <w:szCs w:val="32"/>
          <w:rtl/>
        </w:rPr>
        <w:t xml:space="preserve"> </w:t>
      </w:r>
      <w:r w:rsidRPr="004D66FF">
        <w:rPr>
          <w:rFonts w:cs="Traditional Arabic" w:hint="cs"/>
          <w:sz w:val="32"/>
          <w:szCs w:val="32"/>
          <w:rtl/>
        </w:rPr>
        <w:t>العاديات</w:t>
      </w:r>
      <w:r w:rsidRPr="004D66FF">
        <w:rPr>
          <w:rFonts w:cs="Traditional Arabic"/>
          <w:sz w:val="32"/>
          <w:szCs w:val="32"/>
          <w:rtl/>
        </w:rPr>
        <w:t xml:space="preserve">: </w:t>
      </w:r>
      <w:r w:rsidRPr="000F5D48">
        <w:rPr>
          <w:rtl/>
        </w:rPr>
        <w:t>8</w:t>
      </w:r>
    </w:p>
    <w:p w:rsidR="00B24D82" w:rsidRPr="00B24D82" w:rsidRDefault="00B24D82" w:rsidP="00B24D82">
      <w:pPr>
        <w:pStyle w:val="ListParagraph"/>
        <w:spacing w:after="0" w:line="240" w:lineRule="auto"/>
        <w:ind w:left="1134"/>
        <w:jc w:val="both"/>
        <w:rPr>
          <w:i/>
          <w:iCs/>
          <w:szCs w:val="32"/>
        </w:rPr>
      </w:pPr>
      <w:r w:rsidRPr="00B24D82">
        <w:rPr>
          <w:i/>
          <w:iCs/>
          <w:szCs w:val="32"/>
        </w:rPr>
        <w:t>8. dan Sesungguhnya Dia sangat bakhil karena cintanya kepada harta.</w:t>
      </w:r>
    </w:p>
    <w:p w:rsidR="00B24D82" w:rsidRDefault="00B24D82" w:rsidP="00B94004">
      <w:pPr>
        <w:pStyle w:val="ListParagraph"/>
        <w:spacing w:after="0" w:line="240" w:lineRule="auto"/>
        <w:ind w:left="0" w:right="1134"/>
        <w:jc w:val="both"/>
        <w:rPr>
          <w:sz w:val="20"/>
        </w:rPr>
      </w:pPr>
    </w:p>
    <w:p w:rsidR="0075129B" w:rsidRPr="00D753E7" w:rsidRDefault="0075129B" w:rsidP="0075129B">
      <w:pPr>
        <w:pStyle w:val="ListParagraph"/>
        <w:numPr>
          <w:ilvl w:val="0"/>
          <w:numId w:val="16"/>
        </w:numPr>
        <w:spacing w:after="0" w:line="480" w:lineRule="auto"/>
        <w:jc w:val="both"/>
        <w:rPr>
          <w:rFonts w:ascii="Times New Roman" w:hAnsi="Times New Roman" w:cs="Times New Roman"/>
        </w:rPr>
      </w:pPr>
      <w:r w:rsidRPr="00D753E7">
        <w:rPr>
          <w:rFonts w:ascii="Times New Roman" w:hAnsi="Times New Roman" w:cs="Times New Roman"/>
        </w:rPr>
        <w:t>Surat Yus</w:t>
      </w:r>
      <w:r>
        <w:rPr>
          <w:rFonts w:ascii="Times New Roman" w:hAnsi="Times New Roman" w:cs="Times New Roman"/>
        </w:rPr>
        <w:t>ŭ</w:t>
      </w:r>
      <w:r w:rsidRPr="00D753E7">
        <w:rPr>
          <w:rFonts w:ascii="Times New Roman" w:hAnsi="Times New Roman" w:cs="Times New Roman"/>
        </w:rPr>
        <w:t>f ayat 30, 8, dan 33</w:t>
      </w:r>
    </w:p>
    <w:p w:rsidR="0075129B" w:rsidRPr="00D753E7" w:rsidRDefault="0075129B" w:rsidP="0075129B">
      <w:pPr>
        <w:pStyle w:val="ListParagraph"/>
        <w:numPr>
          <w:ilvl w:val="0"/>
          <w:numId w:val="26"/>
        </w:numPr>
        <w:spacing w:after="0" w:line="360" w:lineRule="auto"/>
        <w:ind w:left="1418" w:hanging="284"/>
        <w:jc w:val="both"/>
        <w:rPr>
          <w:rFonts w:ascii="Times New Roman" w:hAnsi="Times New Roman" w:cs="Times New Roman"/>
        </w:rPr>
      </w:pPr>
      <w:r w:rsidRPr="00D753E7">
        <w:rPr>
          <w:rFonts w:ascii="Times New Roman" w:hAnsi="Times New Roman" w:cs="Times New Roman"/>
        </w:rPr>
        <w:t>Ayat 30</w:t>
      </w:r>
    </w:p>
    <w:p w:rsidR="0075129B" w:rsidRDefault="0075129B" w:rsidP="0075129B">
      <w:pPr>
        <w:pStyle w:val="ListParagraph"/>
        <w:bidi/>
        <w:spacing w:after="0" w:line="360" w:lineRule="auto"/>
        <w:ind w:left="0" w:right="1418"/>
        <w:jc w:val="both"/>
      </w:pPr>
      <w:r w:rsidRPr="00F65EC2">
        <w:rPr>
          <w:rFonts w:cs="Traditional Arabic" w:hint="cs"/>
          <w:sz w:val="32"/>
          <w:szCs w:val="32"/>
          <w:rtl/>
        </w:rPr>
        <w:t>وَقَالَ</w:t>
      </w:r>
      <w:r w:rsidRPr="00F65EC2">
        <w:rPr>
          <w:rFonts w:cs="Traditional Arabic"/>
          <w:sz w:val="32"/>
          <w:szCs w:val="32"/>
          <w:rtl/>
        </w:rPr>
        <w:t xml:space="preserve"> </w:t>
      </w:r>
      <w:r w:rsidRPr="00F65EC2">
        <w:rPr>
          <w:rFonts w:cs="Traditional Arabic" w:hint="cs"/>
          <w:sz w:val="32"/>
          <w:szCs w:val="32"/>
          <w:rtl/>
        </w:rPr>
        <w:t>نِسْوَةٌ</w:t>
      </w:r>
      <w:r w:rsidRPr="00F65EC2">
        <w:rPr>
          <w:rFonts w:cs="Traditional Arabic"/>
          <w:sz w:val="32"/>
          <w:szCs w:val="32"/>
          <w:rtl/>
        </w:rPr>
        <w:t xml:space="preserve"> </w:t>
      </w:r>
      <w:r w:rsidRPr="00F65EC2">
        <w:rPr>
          <w:rFonts w:cs="Traditional Arabic" w:hint="cs"/>
          <w:sz w:val="32"/>
          <w:szCs w:val="32"/>
          <w:rtl/>
        </w:rPr>
        <w:t>فِي</w:t>
      </w:r>
      <w:r w:rsidRPr="00F65EC2">
        <w:rPr>
          <w:rFonts w:cs="Traditional Arabic"/>
          <w:sz w:val="32"/>
          <w:szCs w:val="32"/>
          <w:rtl/>
        </w:rPr>
        <w:t xml:space="preserve"> </w:t>
      </w:r>
      <w:r w:rsidRPr="00F65EC2">
        <w:rPr>
          <w:rFonts w:cs="Traditional Arabic" w:hint="cs"/>
          <w:sz w:val="32"/>
          <w:szCs w:val="32"/>
          <w:rtl/>
        </w:rPr>
        <w:t>الْمَدِينَةِ</w:t>
      </w:r>
      <w:r w:rsidRPr="00F65EC2">
        <w:rPr>
          <w:rFonts w:cs="Traditional Arabic"/>
          <w:sz w:val="32"/>
          <w:szCs w:val="32"/>
          <w:rtl/>
        </w:rPr>
        <w:t xml:space="preserve"> </w:t>
      </w:r>
      <w:r w:rsidRPr="00F65EC2">
        <w:rPr>
          <w:rFonts w:cs="Traditional Arabic" w:hint="cs"/>
          <w:sz w:val="32"/>
          <w:szCs w:val="32"/>
          <w:rtl/>
        </w:rPr>
        <w:t>امْرَأَتُ</w:t>
      </w:r>
      <w:r w:rsidRPr="00F65EC2">
        <w:rPr>
          <w:rFonts w:cs="Traditional Arabic"/>
          <w:sz w:val="32"/>
          <w:szCs w:val="32"/>
          <w:rtl/>
        </w:rPr>
        <w:t xml:space="preserve"> </w:t>
      </w:r>
      <w:r w:rsidRPr="00F65EC2">
        <w:rPr>
          <w:rFonts w:cs="Traditional Arabic" w:hint="cs"/>
          <w:sz w:val="32"/>
          <w:szCs w:val="32"/>
          <w:rtl/>
        </w:rPr>
        <w:t>الْعَزِيزِ</w:t>
      </w:r>
      <w:r w:rsidRPr="00F65EC2">
        <w:rPr>
          <w:rFonts w:cs="Traditional Arabic"/>
          <w:sz w:val="32"/>
          <w:szCs w:val="32"/>
          <w:rtl/>
        </w:rPr>
        <w:t xml:space="preserve"> </w:t>
      </w:r>
      <w:r w:rsidRPr="00F65EC2">
        <w:rPr>
          <w:rFonts w:cs="Traditional Arabic" w:hint="cs"/>
          <w:sz w:val="32"/>
          <w:szCs w:val="32"/>
          <w:rtl/>
        </w:rPr>
        <w:t>تُرَاوِدُ</w:t>
      </w:r>
      <w:r w:rsidRPr="00F65EC2">
        <w:rPr>
          <w:rFonts w:cs="Traditional Arabic"/>
          <w:sz w:val="32"/>
          <w:szCs w:val="32"/>
          <w:rtl/>
        </w:rPr>
        <w:t xml:space="preserve"> </w:t>
      </w:r>
      <w:r w:rsidRPr="00F65EC2">
        <w:rPr>
          <w:rFonts w:cs="Traditional Arabic" w:hint="cs"/>
          <w:sz w:val="32"/>
          <w:szCs w:val="32"/>
          <w:rtl/>
        </w:rPr>
        <w:t>فَتَاهَا</w:t>
      </w:r>
      <w:r w:rsidRPr="00F65EC2">
        <w:rPr>
          <w:rFonts w:cs="Traditional Arabic"/>
          <w:sz w:val="32"/>
          <w:szCs w:val="32"/>
          <w:rtl/>
        </w:rPr>
        <w:t xml:space="preserve"> </w:t>
      </w:r>
      <w:r w:rsidRPr="00F65EC2">
        <w:rPr>
          <w:rFonts w:cs="Traditional Arabic" w:hint="cs"/>
          <w:sz w:val="32"/>
          <w:szCs w:val="32"/>
          <w:rtl/>
        </w:rPr>
        <w:t>عَنْ</w:t>
      </w:r>
      <w:r w:rsidRPr="00F65EC2">
        <w:rPr>
          <w:rFonts w:cs="Traditional Arabic"/>
          <w:sz w:val="32"/>
          <w:szCs w:val="32"/>
          <w:rtl/>
        </w:rPr>
        <w:t xml:space="preserve"> </w:t>
      </w:r>
      <w:r w:rsidRPr="00F65EC2">
        <w:rPr>
          <w:rFonts w:cs="Traditional Arabic" w:hint="cs"/>
          <w:sz w:val="32"/>
          <w:szCs w:val="32"/>
          <w:rtl/>
        </w:rPr>
        <w:t>نَفْسِهِ</w:t>
      </w:r>
      <w:r w:rsidRPr="00F65EC2">
        <w:rPr>
          <w:rFonts w:cs="Traditional Arabic"/>
          <w:sz w:val="32"/>
          <w:szCs w:val="32"/>
          <w:rtl/>
        </w:rPr>
        <w:t xml:space="preserve"> </w:t>
      </w:r>
      <w:r w:rsidRPr="00F65EC2">
        <w:rPr>
          <w:rFonts w:cs="Traditional Arabic" w:hint="cs"/>
          <w:sz w:val="32"/>
          <w:szCs w:val="32"/>
          <w:rtl/>
        </w:rPr>
        <w:t>قَدْ</w:t>
      </w:r>
      <w:r w:rsidRPr="00F65EC2">
        <w:rPr>
          <w:rFonts w:cs="Traditional Arabic"/>
          <w:sz w:val="32"/>
          <w:szCs w:val="32"/>
          <w:rtl/>
        </w:rPr>
        <w:t xml:space="preserve"> </w:t>
      </w:r>
      <w:r w:rsidRPr="00F65EC2">
        <w:rPr>
          <w:rFonts w:cs="Traditional Arabic" w:hint="cs"/>
          <w:sz w:val="32"/>
          <w:szCs w:val="32"/>
          <w:rtl/>
        </w:rPr>
        <w:t>شَغَفَهَا</w:t>
      </w:r>
      <w:r w:rsidRPr="00F65EC2">
        <w:rPr>
          <w:rFonts w:cs="Traditional Arabic"/>
          <w:sz w:val="32"/>
          <w:szCs w:val="32"/>
          <w:rtl/>
        </w:rPr>
        <w:t xml:space="preserve"> </w:t>
      </w:r>
      <w:r w:rsidRPr="00F65EC2">
        <w:rPr>
          <w:rFonts w:cs="Traditional Arabic" w:hint="cs"/>
          <w:sz w:val="32"/>
          <w:szCs w:val="32"/>
          <w:rtl/>
        </w:rPr>
        <w:t>حُبًّا</w:t>
      </w:r>
      <w:r w:rsidRPr="00F65EC2">
        <w:rPr>
          <w:rFonts w:cs="Traditional Arabic"/>
          <w:sz w:val="32"/>
          <w:szCs w:val="32"/>
          <w:rtl/>
        </w:rPr>
        <w:t xml:space="preserve"> </w:t>
      </w:r>
      <w:r w:rsidRPr="00F65EC2">
        <w:rPr>
          <w:rFonts w:cs="Traditional Arabic" w:hint="cs"/>
          <w:sz w:val="32"/>
          <w:szCs w:val="32"/>
          <w:rtl/>
        </w:rPr>
        <w:t>إِنَّا</w:t>
      </w:r>
      <w:r w:rsidRPr="00F65EC2">
        <w:rPr>
          <w:rFonts w:cs="Traditional Arabic"/>
          <w:sz w:val="32"/>
          <w:szCs w:val="32"/>
          <w:rtl/>
        </w:rPr>
        <w:t xml:space="preserve"> </w:t>
      </w:r>
      <w:r w:rsidRPr="00F65EC2">
        <w:rPr>
          <w:rFonts w:cs="Traditional Arabic" w:hint="cs"/>
          <w:sz w:val="32"/>
          <w:szCs w:val="32"/>
          <w:rtl/>
        </w:rPr>
        <w:t>لَنَرَاهَا</w:t>
      </w:r>
      <w:r w:rsidRPr="00F65EC2">
        <w:rPr>
          <w:rFonts w:cs="Traditional Arabic"/>
          <w:sz w:val="32"/>
          <w:szCs w:val="32"/>
          <w:rtl/>
        </w:rPr>
        <w:t xml:space="preserve"> </w:t>
      </w:r>
      <w:r w:rsidRPr="00F65EC2">
        <w:rPr>
          <w:rFonts w:cs="Traditional Arabic" w:hint="cs"/>
          <w:sz w:val="32"/>
          <w:szCs w:val="32"/>
          <w:rtl/>
        </w:rPr>
        <w:t>فِي</w:t>
      </w:r>
      <w:r w:rsidRPr="00F65EC2">
        <w:rPr>
          <w:rFonts w:cs="Traditional Arabic"/>
          <w:sz w:val="32"/>
          <w:szCs w:val="32"/>
          <w:rtl/>
        </w:rPr>
        <w:t xml:space="preserve"> </w:t>
      </w:r>
      <w:r w:rsidRPr="00F65EC2">
        <w:rPr>
          <w:rFonts w:cs="Traditional Arabic" w:hint="cs"/>
          <w:sz w:val="32"/>
          <w:szCs w:val="32"/>
          <w:rtl/>
        </w:rPr>
        <w:t>ضَلَالٍ</w:t>
      </w:r>
      <w:r w:rsidRPr="00F65EC2">
        <w:rPr>
          <w:rFonts w:cs="Traditional Arabic"/>
          <w:sz w:val="32"/>
          <w:szCs w:val="32"/>
          <w:rtl/>
        </w:rPr>
        <w:t xml:space="preserve"> </w:t>
      </w:r>
      <w:r w:rsidRPr="00F65EC2">
        <w:rPr>
          <w:rFonts w:cs="Traditional Arabic" w:hint="cs"/>
          <w:sz w:val="32"/>
          <w:szCs w:val="32"/>
          <w:rtl/>
        </w:rPr>
        <w:t>مُبِينٍ</w:t>
      </w:r>
      <w:r>
        <w:rPr>
          <w:rFonts w:cs="Traditional Arabic"/>
          <w:sz w:val="32"/>
          <w:szCs w:val="32"/>
        </w:rPr>
        <w:t>.</w:t>
      </w:r>
      <w:r w:rsidRPr="00F65EC2">
        <w:rPr>
          <w:rFonts w:cs="Traditional Arabic"/>
          <w:sz w:val="32"/>
          <w:szCs w:val="32"/>
          <w:rtl/>
        </w:rPr>
        <w:t xml:space="preserve"> </w:t>
      </w:r>
      <w:r w:rsidRPr="00F65EC2">
        <w:rPr>
          <w:rFonts w:cs="Traditional Arabic" w:hint="cs"/>
          <w:sz w:val="32"/>
          <w:szCs w:val="32"/>
          <w:rtl/>
        </w:rPr>
        <w:t>يوسف</w:t>
      </w:r>
      <w:r w:rsidRPr="00F65EC2">
        <w:rPr>
          <w:rFonts w:cs="Traditional Arabic"/>
          <w:sz w:val="32"/>
          <w:szCs w:val="32"/>
          <w:rtl/>
        </w:rPr>
        <w:t xml:space="preserve">: </w:t>
      </w:r>
      <w:r w:rsidRPr="000F5D48">
        <w:rPr>
          <w:rtl/>
        </w:rPr>
        <w:t>30</w:t>
      </w:r>
    </w:p>
    <w:p w:rsidR="00B24D82" w:rsidRPr="00B24D82" w:rsidRDefault="00B24D82" w:rsidP="00B24D82">
      <w:pPr>
        <w:pStyle w:val="ListParagraph"/>
        <w:spacing w:after="0" w:line="240" w:lineRule="auto"/>
        <w:ind w:left="1418"/>
        <w:jc w:val="both"/>
        <w:rPr>
          <w:i/>
          <w:iCs/>
          <w:szCs w:val="32"/>
        </w:rPr>
      </w:pPr>
      <w:r w:rsidRPr="00B24D82">
        <w:rPr>
          <w:i/>
          <w:iCs/>
          <w:szCs w:val="32"/>
        </w:rPr>
        <w:t>30. dan wanita-wanita di kota berkata: "Isteri Al Aziz menggoda bujangnya untuk menundukkan dirinya (kepadanya), Sesungguhnya cintanya kepada bujangnya itu adalah sangat mendalam. Sesungguhnya Kami memandangnya dalam kesesatan yang nyata."</w:t>
      </w:r>
    </w:p>
    <w:p w:rsidR="00B24D82" w:rsidRDefault="00B24D82" w:rsidP="00B94004">
      <w:pPr>
        <w:pStyle w:val="ListParagraph"/>
        <w:bidi/>
        <w:spacing w:after="0" w:line="480" w:lineRule="auto"/>
        <w:ind w:left="0" w:right="1418"/>
        <w:jc w:val="both"/>
        <w:rPr>
          <w:sz w:val="20"/>
        </w:rPr>
      </w:pPr>
    </w:p>
    <w:p w:rsidR="00B94004" w:rsidRDefault="00B94004" w:rsidP="00B94004">
      <w:pPr>
        <w:pStyle w:val="ListParagraph"/>
        <w:bidi/>
        <w:spacing w:after="0" w:line="480" w:lineRule="auto"/>
        <w:ind w:left="0" w:right="1418"/>
        <w:jc w:val="both"/>
        <w:rPr>
          <w:sz w:val="20"/>
        </w:rPr>
      </w:pPr>
    </w:p>
    <w:p w:rsidR="0075129B" w:rsidRPr="00D753E7" w:rsidRDefault="0075129B" w:rsidP="0075129B">
      <w:pPr>
        <w:pStyle w:val="ListParagraph"/>
        <w:numPr>
          <w:ilvl w:val="0"/>
          <w:numId w:val="26"/>
        </w:numPr>
        <w:spacing w:after="0" w:line="360" w:lineRule="auto"/>
        <w:ind w:left="1418" w:hanging="284"/>
        <w:jc w:val="both"/>
        <w:rPr>
          <w:rtl/>
        </w:rPr>
      </w:pPr>
      <w:r w:rsidRPr="00D753E7">
        <w:lastRenderedPageBreak/>
        <w:t>Ayat 8</w:t>
      </w:r>
    </w:p>
    <w:p w:rsidR="0075129B" w:rsidRDefault="0075129B" w:rsidP="0075129B">
      <w:pPr>
        <w:pStyle w:val="ListParagraph"/>
        <w:bidi/>
        <w:spacing w:after="0" w:line="360" w:lineRule="auto"/>
        <w:ind w:left="0" w:right="1418"/>
        <w:jc w:val="both"/>
      </w:pPr>
      <w:r w:rsidRPr="007C5EB6">
        <w:rPr>
          <w:rFonts w:cs="Traditional Arabic" w:hint="cs"/>
          <w:sz w:val="32"/>
          <w:szCs w:val="32"/>
          <w:rtl/>
        </w:rPr>
        <w:t>إِذْ</w:t>
      </w:r>
      <w:r w:rsidRPr="007C5EB6">
        <w:rPr>
          <w:rFonts w:cs="Traditional Arabic"/>
          <w:sz w:val="32"/>
          <w:szCs w:val="32"/>
          <w:rtl/>
        </w:rPr>
        <w:t xml:space="preserve"> </w:t>
      </w:r>
      <w:r w:rsidRPr="007C5EB6">
        <w:rPr>
          <w:rFonts w:cs="Traditional Arabic" w:hint="cs"/>
          <w:sz w:val="32"/>
          <w:szCs w:val="32"/>
          <w:rtl/>
        </w:rPr>
        <w:t>قَالُوا</w:t>
      </w:r>
      <w:r w:rsidRPr="007C5EB6">
        <w:rPr>
          <w:rFonts w:cs="Traditional Arabic"/>
          <w:sz w:val="32"/>
          <w:szCs w:val="32"/>
          <w:rtl/>
        </w:rPr>
        <w:t xml:space="preserve"> </w:t>
      </w:r>
      <w:r w:rsidRPr="007C5EB6">
        <w:rPr>
          <w:rFonts w:cs="Traditional Arabic" w:hint="cs"/>
          <w:sz w:val="32"/>
          <w:szCs w:val="32"/>
          <w:rtl/>
        </w:rPr>
        <w:t>لَيُوسُفُ</w:t>
      </w:r>
      <w:r w:rsidRPr="007C5EB6">
        <w:rPr>
          <w:rFonts w:cs="Traditional Arabic"/>
          <w:sz w:val="32"/>
          <w:szCs w:val="32"/>
          <w:rtl/>
        </w:rPr>
        <w:t xml:space="preserve"> </w:t>
      </w:r>
      <w:r w:rsidRPr="007C5EB6">
        <w:rPr>
          <w:rFonts w:cs="Traditional Arabic" w:hint="cs"/>
          <w:sz w:val="32"/>
          <w:szCs w:val="32"/>
          <w:rtl/>
        </w:rPr>
        <w:t>وَأَخُوهُ</w:t>
      </w:r>
      <w:r w:rsidRPr="007C5EB6">
        <w:rPr>
          <w:rFonts w:cs="Traditional Arabic"/>
          <w:sz w:val="32"/>
          <w:szCs w:val="32"/>
          <w:rtl/>
        </w:rPr>
        <w:t xml:space="preserve"> </w:t>
      </w:r>
      <w:r w:rsidRPr="007C5EB6">
        <w:rPr>
          <w:rFonts w:cs="Traditional Arabic" w:hint="cs"/>
          <w:sz w:val="32"/>
          <w:szCs w:val="32"/>
          <w:rtl/>
        </w:rPr>
        <w:t>أَحَبُّ</w:t>
      </w:r>
      <w:r w:rsidRPr="007C5EB6">
        <w:rPr>
          <w:rFonts w:cs="Traditional Arabic"/>
          <w:sz w:val="32"/>
          <w:szCs w:val="32"/>
          <w:rtl/>
        </w:rPr>
        <w:t xml:space="preserve"> </w:t>
      </w:r>
      <w:r w:rsidRPr="007C5EB6">
        <w:rPr>
          <w:rFonts w:cs="Traditional Arabic" w:hint="cs"/>
          <w:sz w:val="32"/>
          <w:szCs w:val="32"/>
          <w:rtl/>
        </w:rPr>
        <w:t>إِلَى</w:t>
      </w:r>
      <w:r w:rsidRPr="007C5EB6">
        <w:rPr>
          <w:rFonts w:cs="Traditional Arabic"/>
          <w:sz w:val="32"/>
          <w:szCs w:val="32"/>
          <w:rtl/>
        </w:rPr>
        <w:t xml:space="preserve"> </w:t>
      </w:r>
      <w:r w:rsidRPr="007C5EB6">
        <w:rPr>
          <w:rFonts w:cs="Traditional Arabic" w:hint="cs"/>
          <w:sz w:val="32"/>
          <w:szCs w:val="32"/>
          <w:rtl/>
        </w:rPr>
        <w:t>أَبِينَا</w:t>
      </w:r>
      <w:r w:rsidRPr="007C5EB6">
        <w:rPr>
          <w:rFonts w:cs="Traditional Arabic"/>
          <w:sz w:val="32"/>
          <w:szCs w:val="32"/>
          <w:rtl/>
        </w:rPr>
        <w:t xml:space="preserve"> </w:t>
      </w:r>
      <w:r w:rsidRPr="007C5EB6">
        <w:rPr>
          <w:rFonts w:cs="Traditional Arabic" w:hint="cs"/>
          <w:sz w:val="32"/>
          <w:szCs w:val="32"/>
          <w:rtl/>
        </w:rPr>
        <w:t>مِنَّا</w:t>
      </w:r>
      <w:r w:rsidRPr="007C5EB6">
        <w:rPr>
          <w:rFonts w:cs="Traditional Arabic"/>
          <w:sz w:val="32"/>
          <w:szCs w:val="32"/>
          <w:rtl/>
        </w:rPr>
        <w:t xml:space="preserve"> </w:t>
      </w:r>
      <w:r w:rsidRPr="007C5EB6">
        <w:rPr>
          <w:rFonts w:cs="Traditional Arabic" w:hint="cs"/>
          <w:sz w:val="32"/>
          <w:szCs w:val="32"/>
          <w:rtl/>
        </w:rPr>
        <w:t>وَنَحْنُ</w:t>
      </w:r>
      <w:r w:rsidRPr="007C5EB6">
        <w:rPr>
          <w:rFonts w:cs="Traditional Arabic"/>
          <w:sz w:val="32"/>
          <w:szCs w:val="32"/>
          <w:rtl/>
        </w:rPr>
        <w:t xml:space="preserve"> </w:t>
      </w:r>
      <w:r w:rsidRPr="007C5EB6">
        <w:rPr>
          <w:rFonts w:cs="Traditional Arabic" w:hint="cs"/>
          <w:sz w:val="32"/>
          <w:szCs w:val="32"/>
          <w:rtl/>
        </w:rPr>
        <w:t>عُصْبَةٌ</w:t>
      </w:r>
      <w:r w:rsidRPr="007C5EB6">
        <w:rPr>
          <w:rFonts w:cs="Traditional Arabic"/>
          <w:sz w:val="32"/>
          <w:szCs w:val="32"/>
          <w:rtl/>
        </w:rPr>
        <w:t xml:space="preserve"> </w:t>
      </w:r>
      <w:r w:rsidRPr="007C5EB6">
        <w:rPr>
          <w:rFonts w:cs="Traditional Arabic" w:hint="cs"/>
          <w:sz w:val="32"/>
          <w:szCs w:val="32"/>
          <w:rtl/>
        </w:rPr>
        <w:t>إِنَّ</w:t>
      </w:r>
      <w:r w:rsidRPr="007C5EB6">
        <w:rPr>
          <w:rFonts w:cs="Traditional Arabic"/>
          <w:sz w:val="32"/>
          <w:szCs w:val="32"/>
          <w:rtl/>
        </w:rPr>
        <w:t xml:space="preserve"> </w:t>
      </w:r>
      <w:r w:rsidRPr="007C5EB6">
        <w:rPr>
          <w:rFonts w:cs="Traditional Arabic" w:hint="cs"/>
          <w:sz w:val="32"/>
          <w:szCs w:val="32"/>
          <w:rtl/>
        </w:rPr>
        <w:t>أَبَانَا</w:t>
      </w:r>
      <w:r w:rsidRPr="007C5EB6">
        <w:rPr>
          <w:rFonts w:cs="Traditional Arabic"/>
          <w:sz w:val="32"/>
          <w:szCs w:val="32"/>
          <w:rtl/>
        </w:rPr>
        <w:t xml:space="preserve"> </w:t>
      </w:r>
      <w:r w:rsidRPr="007C5EB6">
        <w:rPr>
          <w:rFonts w:cs="Traditional Arabic" w:hint="cs"/>
          <w:sz w:val="32"/>
          <w:szCs w:val="32"/>
          <w:rtl/>
        </w:rPr>
        <w:t>لَفِي</w:t>
      </w:r>
      <w:r w:rsidRPr="007C5EB6">
        <w:rPr>
          <w:rFonts w:cs="Traditional Arabic"/>
          <w:sz w:val="32"/>
          <w:szCs w:val="32"/>
          <w:rtl/>
        </w:rPr>
        <w:t xml:space="preserve"> </w:t>
      </w:r>
      <w:r w:rsidRPr="007C5EB6">
        <w:rPr>
          <w:rFonts w:cs="Traditional Arabic" w:hint="cs"/>
          <w:sz w:val="32"/>
          <w:szCs w:val="32"/>
          <w:rtl/>
        </w:rPr>
        <w:t>ضَلَالٍ</w:t>
      </w:r>
      <w:r w:rsidRPr="007C5EB6">
        <w:rPr>
          <w:rFonts w:cs="Traditional Arabic"/>
          <w:sz w:val="32"/>
          <w:szCs w:val="32"/>
          <w:rtl/>
        </w:rPr>
        <w:t xml:space="preserve"> </w:t>
      </w:r>
      <w:r w:rsidRPr="007C5EB6">
        <w:rPr>
          <w:rFonts w:cs="Traditional Arabic" w:hint="cs"/>
          <w:sz w:val="32"/>
          <w:szCs w:val="32"/>
          <w:rtl/>
        </w:rPr>
        <w:t>مُبِينٍ</w:t>
      </w:r>
      <w:r>
        <w:rPr>
          <w:rFonts w:cs="Traditional Arabic"/>
          <w:sz w:val="32"/>
          <w:szCs w:val="32"/>
        </w:rPr>
        <w:t>.</w:t>
      </w:r>
      <w:r w:rsidRPr="007C5EB6">
        <w:rPr>
          <w:rFonts w:cs="Traditional Arabic"/>
          <w:sz w:val="32"/>
          <w:szCs w:val="32"/>
          <w:rtl/>
        </w:rPr>
        <w:t xml:space="preserve"> </w:t>
      </w:r>
      <w:r w:rsidRPr="007C5EB6">
        <w:rPr>
          <w:rFonts w:cs="Traditional Arabic" w:hint="cs"/>
          <w:sz w:val="32"/>
          <w:szCs w:val="32"/>
          <w:rtl/>
        </w:rPr>
        <w:t>يوسف</w:t>
      </w:r>
      <w:r w:rsidRPr="007C5EB6">
        <w:rPr>
          <w:rFonts w:cs="Traditional Arabic"/>
          <w:sz w:val="32"/>
          <w:szCs w:val="32"/>
          <w:rtl/>
        </w:rPr>
        <w:t xml:space="preserve">: </w:t>
      </w:r>
      <w:r w:rsidRPr="000F5D48">
        <w:rPr>
          <w:rtl/>
        </w:rPr>
        <w:t>8</w:t>
      </w:r>
    </w:p>
    <w:p w:rsidR="00B24D82" w:rsidRPr="00B24D82" w:rsidRDefault="00B24D82" w:rsidP="00B24D82">
      <w:pPr>
        <w:pStyle w:val="ListParagraph"/>
        <w:spacing w:after="0" w:line="240" w:lineRule="auto"/>
        <w:ind w:left="1418"/>
        <w:jc w:val="both"/>
        <w:rPr>
          <w:i/>
          <w:iCs/>
        </w:rPr>
      </w:pPr>
      <w:r w:rsidRPr="00B24D82">
        <w:rPr>
          <w:i/>
          <w:iCs/>
        </w:rPr>
        <w:t>8. (yaitu) ketika mereka berkata: "Sesungguhnya Yusuf dan saudara kandungnya (Bunyamin) lebih dicintai oleh ayah kita dari pada kita sendiri, Padahal kita (ini) adalah satu golongan (yang kuat). Sesungguhnya ayah kita adalah dalam kekeliruan yang nyata.</w:t>
      </w:r>
    </w:p>
    <w:p w:rsidR="00B24D82" w:rsidRDefault="00B24D82" w:rsidP="00B94004">
      <w:pPr>
        <w:pStyle w:val="ListParagraph"/>
        <w:bidi/>
        <w:spacing w:after="0" w:line="240" w:lineRule="auto"/>
        <w:ind w:left="0" w:right="1418"/>
        <w:jc w:val="both"/>
        <w:rPr>
          <w:sz w:val="20"/>
        </w:rPr>
      </w:pPr>
    </w:p>
    <w:p w:rsidR="0075129B" w:rsidRPr="00D753E7" w:rsidRDefault="0075129B" w:rsidP="0075129B">
      <w:pPr>
        <w:pStyle w:val="ListParagraph"/>
        <w:numPr>
          <w:ilvl w:val="0"/>
          <w:numId w:val="26"/>
        </w:numPr>
        <w:spacing w:after="0" w:line="360" w:lineRule="auto"/>
        <w:ind w:left="1418" w:hanging="284"/>
        <w:jc w:val="both"/>
        <w:rPr>
          <w:rtl/>
        </w:rPr>
      </w:pPr>
      <w:r w:rsidRPr="00D753E7">
        <w:t>Ayat 33</w:t>
      </w:r>
      <w:r w:rsidRPr="00D753E7">
        <w:rPr>
          <w:rtl/>
        </w:rPr>
        <w:t xml:space="preserve">   </w:t>
      </w:r>
    </w:p>
    <w:p w:rsidR="0075129B" w:rsidRDefault="0075129B" w:rsidP="0075129B">
      <w:pPr>
        <w:pStyle w:val="ListParagraph"/>
        <w:bidi/>
        <w:spacing w:after="0" w:line="360" w:lineRule="auto"/>
        <w:ind w:left="0" w:right="1418"/>
        <w:jc w:val="both"/>
      </w:pPr>
      <w:r w:rsidRPr="007C5EB6">
        <w:rPr>
          <w:rFonts w:cs="Traditional Arabic" w:hint="cs"/>
          <w:sz w:val="32"/>
          <w:szCs w:val="32"/>
          <w:rtl/>
        </w:rPr>
        <w:t>قَالَ</w:t>
      </w:r>
      <w:r w:rsidRPr="007C5EB6">
        <w:rPr>
          <w:rFonts w:cs="Traditional Arabic"/>
          <w:sz w:val="32"/>
          <w:szCs w:val="32"/>
          <w:rtl/>
        </w:rPr>
        <w:t xml:space="preserve"> </w:t>
      </w:r>
      <w:r w:rsidRPr="007C5EB6">
        <w:rPr>
          <w:rFonts w:cs="Traditional Arabic" w:hint="cs"/>
          <w:sz w:val="32"/>
          <w:szCs w:val="32"/>
          <w:rtl/>
        </w:rPr>
        <w:t>رَبِّ</w:t>
      </w:r>
      <w:r w:rsidRPr="007C5EB6">
        <w:rPr>
          <w:rFonts w:cs="Traditional Arabic"/>
          <w:sz w:val="32"/>
          <w:szCs w:val="32"/>
          <w:rtl/>
        </w:rPr>
        <w:t xml:space="preserve"> </w:t>
      </w:r>
      <w:r w:rsidRPr="007C5EB6">
        <w:rPr>
          <w:rFonts w:cs="Traditional Arabic" w:hint="cs"/>
          <w:sz w:val="32"/>
          <w:szCs w:val="32"/>
          <w:rtl/>
        </w:rPr>
        <w:t>السِّجْنُ</w:t>
      </w:r>
      <w:r w:rsidRPr="007C5EB6">
        <w:rPr>
          <w:rFonts w:cs="Traditional Arabic"/>
          <w:sz w:val="32"/>
          <w:szCs w:val="32"/>
          <w:rtl/>
        </w:rPr>
        <w:t xml:space="preserve"> </w:t>
      </w:r>
      <w:r w:rsidRPr="007C5EB6">
        <w:rPr>
          <w:rFonts w:cs="Traditional Arabic" w:hint="cs"/>
          <w:sz w:val="32"/>
          <w:szCs w:val="32"/>
          <w:rtl/>
        </w:rPr>
        <w:t>أَحَبُّ</w:t>
      </w:r>
      <w:r w:rsidRPr="007C5EB6">
        <w:rPr>
          <w:rFonts w:cs="Traditional Arabic"/>
          <w:sz w:val="32"/>
          <w:szCs w:val="32"/>
          <w:rtl/>
        </w:rPr>
        <w:t xml:space="preserve"> </w:t>
      </w:r>
      <w:r w:rsidRPr="007C5EB6">
        <w:rPr>
          <w:rFonts w:cs="Traditional Arabic" w:hint="cs"/>
          <w:sz w:val="32"/>
          <w:szCs w:val="32"/>
          <w:rtl/>
        </w:rPr>
        <w:t>إِلَيَّ</w:t>
      </w:r>
      <w:r w:rsidRPr="007C5EB6">
        <w:rPr>
          <w:rFonts w:cs="Traditional Arabic"/>
          <w:sz w:val="32"/>
          <w:szCs w:val="32"/>
          <w:rtl/>
        </w:rPr>
        <w:t xml:space="preserve"> </w:t>
      </w:r>
      <w:r w:rsidRPr="007C5EB6">
        <w:rPr>
          <w:rFonts w:cs="Traditional Arabic" w:hint="cs"/>
          <w:sz w:val="32"/>
          <w:szCs w:val="32"/>
          <w:rtl/>
        </w:rPr>
        <w:t>مِمَّا</w:t>
      </w:r>
      <w:r w:rsidRPr="007C5EB6">
        <w:rPr>
          <w:rFonts w:cs="Traditional Arabic"/>
          <w:sz w:val="32"/>
          <w:szCs w:val="32"/>
          <w:rtl/>
        </w:rPr>
        <w:t xml:space="preserve"> </w:t>
      </w:r>
      <w:r w:rsidRPr="007C5EB6">
        <w:rPr>
          <w:rFonts w:cs="Traditional Arabic" w:hint="cs"/>
          <w:sz w:val="32"/>
          <w:szCs w:val="32"/>
          <w:rtl/>
        </w:rPr>
        <w:t>يَدْعُونَنِي</w:t>
      </w:r>
      <w:r w:rsidRPr="007C5EB6">
        <w:rPr>
          <w:rFonts w:cs="Traditional Arabic"/>
          <w:sz w:val="32"/>
          <w:szCs w:val="32"/>
          <w:rtl/>
        </w:rPr>
        <w:t xml:space="preserve"> </w:t>
      </w:r>
      <w:r w:rsidRPr="007C5EB6">
        <w:rPr>
          <w:rFonts w:cs="Traditional Arabic" w:hint="cs"/>
          <w:sz w:val="32"/>
          <w:szCs w:val="32"/>
          <w:rtl/>
        </w:rPr>
        <w:t>إِلَيْهِ</w:t>
      </w:r>
      <w:r w:rsidRPr="007C5EB6">
        <w:rPr>
          <w:rFonts w:cs="Traditional Arabic"/>
          <w:sz w:val="32"/>
          <w:szCs w:val="32"/>
          <w:rtl/>
        </w:rPr>
        <w:t xml:space="preserve"> </w:t>
      </w:r>
      <w:r w:rsidRPr="007C5EB6">
        <w:rPr>
          <w:rFonts w:cs="Traditional Arabic" w:hint="cs"/>
          <w:sz w:val="32"/>
          <w:szCs w:val="32"/>
          <w:rtl/>
        </w:rPr>
        <w:t>وَإِلَّا</w:t>
      </w:r>
      <w:r w:rsidRPr="007C5EB6">
        <w:rPr>
          <w:rFonts w:cs="Traditional Arabic"/>
          <w:sz w:val="32"/>
          <w:szCs w:val="32"/>
          <w:rtl/>
        </w:rPr>
        <w:t xml:space="preserve"> </w:t>
      </w:r>
      <w:r w:rsidRPr="007C5EB6">
        <w:rPr>
          <w:rFonts w:cs="Traditional Arabic" w:hint="cs"/>
          <w:sz w:val="32"/>
          <w:szCs w:val="32"/>
          <w:rtl/>
        </w:rPr>
        <w:t>تَصْرِفْ</w:t>
      </w:r>
      <w:r w:rsidRPr="007C5EB6">
        <w:rPr>
          <w:rFonts w:cs="Traditional Arabic"/>
          <w:sz w:val="32"/>
          <w:szCs w:val="32"/>
          <w:rtl/>
        </w:rPr>
        <w:t xml:space="preserve"> </w:t>
      </w:r>
      <w:r w:rsidRPr="007C5EB6">
        <w:rPr>
          <w:rFonts w:cs="Traditional Arabic" w:hint="cs"/>
          <w:sz w:val="32"/>
          <w:szCs w:val="32"/>
          <w:rtl/>
        </w:rPr>
        <w:t>عَنِّي</w:t>
      </w:r>
      <w:r w:rsidRPr="007C5EB6">
        <w:rPr>
          <w:rFonts w:cs="Traditional Arabic"/>
          <w:sz w:val="32"/>
          <w:szCs w:val="32"/>
          <w:rtl/>
        </w:rPr>
        <w:t xml:space="preserve"> </w:t>
      </w:r>
      <w:r w:rsidRPr="007C5EB6">
        <w:rPr>
          <w:rFonts w:cs="Traditional Arabic" w:hint="cs"/>
          <w:sz w:val="32"/>
          <w:szCs w:val="32"/>
          <w:rtl/>
        </w:rPr>
        <w:t>كَيْدَهُنَّ</w:t>
      </w:r>
      <w:r w:rsidRPr="007C5EB6">
        <w:rPr>
          <w:rFonts w:cs="Traditional Arabic"/>
          <w:sz w:val="32"/>
          <w:szCs w:val="32"/>
          <w:rtl/>
        </w:rPr>
        <w:t xml:space="preserve"> </w:t>
      </w:r>
      <w:r w:rsidRPr="007C5EB6">
        <w:rPr>
          <w:rFonts w:cs="Traditional Arabic" w:hint="cs"/>
          <w:sz w:val="32"/>
          <w:szCs w:val="32"/>
          <w:rtl/>
        </w:rPr>
        <w:t>أَصْبُ</w:t>
      </w:r>
      <w:r w:rsidRPr="007C5EB6">
        <w:rPr>
          <w:rFonts w:cs="Traditional Arabic"/>
          <w:sz w:val="32"/>
          <w:szCs w:val="32"/>
          <w:rtl/>
        </w:rPr>
        <w:t xml:space="preserve"> </w:t>
      </w:r>
      <w:r w:rsidRPr="007C5EB6">
        <w:rPr>
          <w:rFonts w:cs="Traditional Arabic" w:hint="cs"/>
          <w:sz w:val="32"/>
          <w:szCs w:val="32"/>
          <w:rtl/>
        </w:rPr>
        <w:t>إِلَيْهِنَّ</w:t>
      </w:r>
      <w:r w:rsidRPr="007C5EB6">
        <w:rPr>
          <w:rFonts w:cs="Traditional Arabic"/>
          <w:sz w:val="32"/>
          <w:szCs w:val="32"/>
          <w:rtl/>
        </w:rPr>
        <w:t xml:space="preserve"> </w:t>
      </w:r>
      <w:r w:rsidRPr="007C5EB6">
        <w:rPr>
          <w:rFonts w:cs="Traditional Arabic" w:hint="cs"/>
          <w:sz w:val="32"/>
          <w:szCs w:val="32"/>
          <w:rtl/>
        </w:rPr>
        <w:t>وَأَكُنْ</w:t>
      </w:r>
      <w:r w:rsidRPr="007C5EB6">
        <w:rPr>
          <w:rFonts w:cs="Traditional Arabic"/>
          <w:sz w:val="32"/>
          <w:szCs w:val="32"/>
          <w:rtl/>
        </w:rPr>
        <w:t xml:space="preserve"> </w:t>
      </w:r>
      <w:r w:rsidRPr="007C5EB6">
        <w:rPr>
          <w:rFonts w:cs="Traditional Arabic" w:hint="cs"/>
          <w:sz w:val="32"/>
          <w:szCs w:val="32"/>
          <w:rtl/>
        </w:rPr>
        <w:t>مِنَ</w:t>
      </w:r>
      <w:r w:rsidRPr="007C5EB6">
        <w:rPr>
          <w:rFonts w:cs="Traditional Arabic"/>
          <w:sz w:val="32"/>
          <w:szCs w:val="32"/>
          <w:rtl/>
        </w:rPr>
        <w:t xml:space="preserve"> </w:t>
      </w:r>
      <w:r w:rsidRPr="007C5EB6">
        <w:rPr>
          <w:rFonts w:cs="Traditional Arabic" w:hint="cs"/>
          <w:sz w:val="32"/>
          <w:szCs w:val="32"/>
          <w:rtl/>
        </w:rPr>
        <w:t>الْجَاهِلِينَ</w:t>
      </w:r>
      <w:r>
        <w:rPr>
          <w:rFonts w:cs="Traditional Arabic"/>
          <w:sz w:val="32"/>
          <w:szCs w:val="32"/>
        </w:rPr>
        <w:t>.</w:t>
      </w:r>
      <w:r w:rsidRPr="007C5EB6">
        <w:rPr>
          <w:rFonts w:cs="Traditional Arabic"/>
          <w:sz w:val="32"/>
          <w:szCs w:val="32"/>
          <w:rtl/>
        </w:rPr>
        <w:t xml:space="preserve"> </w:t>
      </w:r>
      <w:r w:rsidRPr="007C5EB6">
        <w:rPr>
          <w:rFonts w:cs="Traditional Arabic" w:hint="cs"/>
          <w:sz w:val="32"/>
          <w:szCs w:val="32"/>
          <w:rtl/>
        </w:rPr>
        <w:t>يوسف</w:t>
      </w:r>
      <w:r w:rsidRPr="007C5EB6">
        <w:rPr>
          <w:rFonts w:cs="Traditional Arabic"/>
          <w:sz w:val="32"/>
          <w:szCs w:val="32"/>
          <w:rtl/>
        </w:rPr>
        <w:t xml:space="preserve">: </w:t>
      </w:r>
      <w:r w:rsidRPr="000F5D48">
        <w:rPr>
          <w:rtl/>
        </w:rPr>
        <w:t>33</w:t>
      </w:r>
    </w:p>
    <w:p w:rsidR="00B24D82" w:rsidRPr="00B24D82" w:rsidRDefault="00B24D82" w:rsidP="00B24D82">
      <w:pPr>
        <w:pStyle w:val="ListParagraph"/>
        <w:spacing w:after="0" w:line="240" w:lineRule="auto"/>
        <w:ind w:left="1418"/>
        <w:jc w:val="both"/>
        <w:rPr>
          <w:i/>
          <w:iCs/>
        </w:rPr>
      </w:pPr>
      <w:r w:rsidRPr="00B24D82">
        <w:rPr>
          <w:i/>
          <w:iCs/>
        </w:rPr>
        <w:t>33. Yusuf berkata: "Wahai Tuhanku, penjara lebih aku sukai daripada memenuhi ajakan mereka kepadaku. dan jika tidak Engkau hindarkan dari padaku tipu daya mereka, tentu aku akan cenderung untuk (memenuhi keinginan mereka) dan tentulah aku Termasuk orang-orang yang bodoh."</w:t>
      </w:r>
    </w:p>
    <w:p w:rsidR="00B24D82" w:rsidRPr="00B24D82" w:rsidRDefault="00B24D82" w:rsidP="00B94004">
      <w:pPr>
        <w:pStyle w:val="ListParagraph"/>
        <w:spacing w:after="0" w:line="240" w:lineRule="auto"/>
        <w:ind w:left="0" w:right="1418"/>
        <w:jc w:val="both"/>
        <w:rPr>
          <w:rFonts w:ascii="Times New Roman" w:hAnsi="Times New Roman" w:cs="Traditional Arabic"/>
          <w:sz w:val="20"/>
          <w:szCs w:val="28"/>
        </w:rPr>
      </w:pPr>
    </w:p>
    <w:p w:rsidR="0075129B" w:rsidRPr="00D753E7" w:rsidRDefault="0075129B" w:rsidP="0075129B">
      <w:pPr>
        <w:pStyle w:val="ListParagraph"/>
        <w:numPr>
          <w:ilvl w:val="0"/>
          <w:numId w:val="16"/>
        </w:numPr>
        <w:spacing w:after="0" w:line="360" w:lineRule="auto"/>
        <w:jc w:val="both"/>
        <w:rPr>
          <w:rFonts w:ascii="Times New Roman" w:hAnsi="Times New Roman" w:cs="Times New Roman"/>
        </w:rPr>
      </w:pPr>
      <w:r w:rsidRPr="00D753E7">
        <w:rPr>
          <w:rFonts w:ascii="Times New Roman" w:hAnsi="Times New Roman" w:cs="Times New Roman"/>
        </w:rPr>
        <w:t>Surat Th</w:t>
      </w:r>
      <w:r>
        <w:rPr>
          <w:rFonts w:ascii="Times New Roman" w:hAnsi="Times New Roman" w:cs="Times New Roman"/>
        </w:rPr>
        <w:t>ă</w:t>
      </w:r>
      <w:r w:rsidRPr="00D753E7">
        <w:rPr>
          <w:rFonts w:ascii="Times New Roman" w:hAnsi="Times New Roman" w:cs="Times New Roman"/>
        </w:rPr>
        <w:t>h</w:t>
      </w:r>
      <w:r>
        <w:rPr>
          <w:rFonts w:ascii="Times New Roman" w:hAnsi="Times New Roman" w:cs="Times New Roman"/>
        </w:rPr>
        <w:t>ă</w:t>
      </w:r>
      <w:r w:rsidRPr="00D753E7">
        <w:rPr>
          <w:rFonts w:ascii="Times New Roman" w:hAnsi="Times New Roman" w:cs="Times New Roman"/>
        </w:rPr>
        <w:t xml:space="preserve"> ayat 39</w:t>
      </w:r>
    </w:p>
    <w:p w:rsidR="0075129B" w:rsidRDefault="0075129B" w:rsidP="0075129B">
      <w:pPr>
        <w:pStyle w:val="ListParagraph"/>
        <w:bidi/>
        <w:spacing w:after="0" w:line="360" w:lineRule="auto"/>
        <w:ind w:left="0" w:right="1134"/>
        <w:jc w:val="both"/>
      </w:pPr>
      <w:r w:rsidRPr="007F0F06">
        <w:rPr>
          <w:rFonts w:cs="Traditional Arabic" w:hint="cs"/>
          <w:sz w:val="32"/>
          <w:szCs w:val="32"/>
          <w:rtl/>
        </w:rPr>
        <w:t>أَنِ</w:t>
      </w:r>
      <w:r w:rsidRPr="007F0F06">
        <w:rPr>
          <w:rFonts w:cs="Traditional Arabic"/>
          <w:sz w:val="32"/>
          <w:szCs w:val="32"/>
          <w:rtl/>
        </w:rPr>
        <w:t xml:space="preserve"> </w:t>
      </w:r>
      <w:r w:rsidRPr="007F0F06">
        <w:rPr>
          <w:rFonts w:cs="Traditional Arabic" w:hint="cs"/>
          <w:sz w:val="32"/>
          <w:szCs w:val="32"/>
          <w:rtl/>
        </w:rPr>
        <w:t>اقْذِفِيهِ</w:t>
      </w:r>
      <w:r w:rsidRPr="007F0F06">
        <w:rPr>
          <w:rFonts w:cs="Traditional Arabic"/>
          <w:sz w:val="32"/>
          <w:szCs w:val="32"/>
          <w:rtl/>
        </w:rPr>
        <w:t xml:space="preserve"> </w:t>
      </w:r>
      <w:r w:rsidRPr="007F0F06">
        <w:rPr>
          <w:rFonts w:cs="Traditional Arabic" w:hint="cs"/>
          <w:sz w:val="32"/>
          <w:szCs w:val="32"/>
          <w:rtl/>
        </w:rPr>
        <w:t>فِي</w:t>
      </w:r>
      <w:r w:rsidRPr="007F0F06">
        <w:rPr>
          <w:rFonts w:cs="Traditional Arabic"/>
          <w:sz w:val="32"/>
          <w:szCs w:val="32"/>
          <w:rtl/>
        </w:rPr>
        <w:t xml:space="preserve"> </w:t>
      </w:r>
      <w:r w:rsidRPr="007F0F06">
        <w:rPr>
          <w:rFonts w:cs="Traditional Arabic" w:hint="cs"/>
          <w:sz w:val="32"/>
          <w:szCs w:val="32"/>
          <w:rtl/>
        </w:rPr>
        <w:t>التَّابُوتِ</w:t>
      </w:r>
      <w:r w:rsidRPr="007F0F06">
        <w:rPr>
          <w:rFonts w:cs="Traditional Arabic"/>
          <w:sz w:val="32"/>
          <w:szCs w:val="32"/>
          <w:rtl/>
        </w:rPr>
        <w:t xml:space="preserve"> </w:t>
      </w:r>
      <w:r w:rsidRPr="007F0F06">
        <w:rPr>
          <w:rFonts w:cs="Traditional Arabic" w:hint="cs"/>
          <w:sz w:val="32"/>
          <w:szCs w:val="32"/>
          <w:rtl/>
        </w:rPr>
        <w:t>فَاقْذِفِيهِ</w:t>
      </w:r>
      <w:r w:rsidRPr="007F0F06">
        <w:rPr>
          <w:rFonts w:cs="Traditional Arabic"/>
          <w:sz w:val="32"/>
          <w:szCs w:val="32"/>
          <w:rtl/>
        </w:rPr>
        <w:t xml:space="preserve"> </w:t>
      </w:r>
      <w:r w:rsidRPr="007F0F06">
        <w:rPr>
          <w:rFonts w:cs="Traditional Arabic" w:hint="cs"/>
          <w:sz w:val="32"/>
          <w:szCs w:val="32"/>
          <w:rtl/>
        </w:rPr>
        <w:t>فِي</w:t>
      </w:r>
      <w:r w:rsidRPr="007F0F06">
        <w:rPr>
          <w:rFonts w:cs="Traditional Arabic"/>
          <w:sz w:val="32"/>
          <w:szCs w:val="32"/>
          <w:rtl/>
        </w:rPr>
        <w:t xml:space="preserve"> </w:t>
      </w:r>
      <w:r w:rsidRPr="007F0F06">
        <w:rPr>
          <w:rFonts w:cs="Traditional Arabic" w:hint="cs"/>
          <w:sz w:val="32"/>
          <w:szCs w:val="32"/>
          <w:rtl/>
        </w:rPr>
        <w:t>الْيَمِّ</w:t>
      </w:r>
      <w:r w:rsidRPr="007F0F06">
        <w:rPr>
          <w:rFonts w:cs="Traditional Arabic"/>
          <w:sz w:val="32"/>
          <w:szCs w:val="32"/>
          <w:rtl/>
        </w:rPr>
        <w:t xml:space="preserve"> </w:t>
      </w:r>
      <w:r w:rsidRPr="007F0F06">
        <w:rPr>
          <w:rFonts w:cs="Traditional Arabic" w:hint="cs"/>
          <w:sz w:val="32"/>
          <w:szCs w:val="32"/>
          <w:rtl/>
        </w:rPr>
        <w:t>فَلْيُلْقِهِ</w:t>
      </w:r>
      <w:r w:rsidRPr="007F0F06">
        <w:rPr>
          <w:rFonts w:cs="Traditional Arabic"/>
          <w:sz w:val="32"/>
          <w:szCs w:val="32"/>
          <w:rtl/>
        </w:rPr>
        <w:t xml:space="preserve"> </w:t>
      </w:r>
      <w:r w:rsidRPr="007F0F06">
        <w:rPr>
          <w:rFonts w:cs="Traditional Arabic" w:hint="cs"/>
          <w:sz w:val="32"/>
          <w:szCs w:val="32"/>
          <w:rtl/>
        </w:rPr>
        <w:t>الْيَمُّ</w:t>
      </w:r>
      <w:r w:rsidRPr="007F0F06">
        <w:rPr>
          <w:rFonts w:cs="Traditional Arabic"/>
          <w:sz w:val="32"/>
          <w:szCs w:val="32"/>
          <w:rtl/>
        </w:rPr>
        <w:t xml:space="preserve"> </w:t>
      </w:r>
      <w:r w:rsidRPr="007F0F06">
        <w:rPr>
          <w:rFonts w:cs="Traditional Arabic" w:hint="cs"/>
          <w:sz w:val="32"/>
          <w:szCs w:val="32"/>
          <w:rtl/>
        </w:rPr>
        <w:t>بِالسَّاحِلِ</w:t>
      </w:r>
      <w:r w:rsidRPr="007F0F06">
        <w:rPr>
          <w:rFonts w:cs="Traditional Arabic"/>
          <w:sz w:val="32"/>
          <w:szCs w:val="32"/>
          <w:rtl/>
        </w:rPr>
        <w:t xml:space="preserve"> </w:t>
      </w:r>
      <w:r w:rsidRPr="007F0F06">
        <w:rPr>
          <w:rFonts w:cs="Traditional Arabic" w:hint="cs"/>
          <w:sz w:val="32"/>
          <w:szCs w:val="32"/>
          <w:rtl/>
        </w:rPr>
        <w:t>يَأْخُذْهُ</w:t>
      </w:r>
      <w:r w:rsidRPr="007F0F06">
        <w:rPr>
          <w:rFonts w:cs="Traditional Arabic"/>
          <w:sz w:val="32"/>
          <w:szCs w:val="32"/>
          <w:rtl/>
        </w:rPr>
        <w:t xml:space="preserve"> </w:t>
      </w:r>
      <w:r w:rsidRPr="007F0F06">
        <w:rPr>
          <w:rFonts w:cs="Traditional Arabic" w:hint="cs"/>
          <w:sz w:val="32"/>
          <w:szCs w:val="32"/>
          <w:rtl/>
        </w:rPr>
        <w:t>عَدُوٌّ</w:t>
      </w:r>
      <w:r w:rsidRPr="007F0F06">
        <w:rPr>
          <w:rFonts w:cs="Traditional Arabic"/>
          <w:sz w:val="32"/>
          <w:szCs w:val="32"/>
          <w:rtl/>
        </w:rPr>
        <w:t xml:space="preserve"> </w:t>
      </w:r>
      <w:r w:rsidRPr="007F0F06">
        <w:rPr>
          <w:rFonts w:cs="Traditional Arabic" w:hint="cs"/>
          <w:sz w:val="32"/>
          <w:szCs w:val="32"/>
          <w:rtl/>
        </w:rPr>
        <w:t>لِي</w:t>
      </w:r>
      <w:r w:rsidRPr="007F0F06">
        <w:rPr>
          <w:rFonts w:cs="Traditional Arabic"/>
          <w:sz w:val="32"/>
          <w:szCs w:val="32"/>
          <w:rtl/>
        </w:rPr>
        <w:t xml:space="preserve"> </w:t>
      </w:r>
      <w:r w:rsidRPr="007F0F06">
        <w:rPr>
          <w:rFonts w:cs="Traditional Arabic" w:hint="cs"/>
          <w:sz w:val="32"/>
          <w:szCs w:val="32"/>
          <w:rtl/>
        </w:rPr>
        <w:t>وَعَدُوٌّ</w:t>
      </w:r>
      <w:r w:rsidRPr="007F0F06">
        <w:rPr>
          <w:rFonts w:cs="Traditional Arabic"/>
          <w:sz w:val="32"/>
          <w:szCs w:val="32"/>
          <w:rtl/>
        </w:rPr>
        <w:t xml:space="preserve"> </w:t>
      </w:r>
      <w:r w:rsidRPr="007F0F06">
        <w:rPr>
          <w:rFonts w:cs="Traditional Arabic" w:hint="cs"/>
          <w:sz w:val="32"/>
          <w:szCs w:val="32"/>
          <w:rtl/>
        </w:rPr>
        <w:t>لَهُ</w:t>
      </w:r>
      <w:r w:rsidRPr="007F0F06">
        <w:rPr>
          <w:rFonts w:cs="Traditional Arabic"/>
          <w:sz w:val="32"/>
          <w:szCs w:val="32"/>
          <w:rtl/>
        </w:rPr>
        <w:t xml:space="preserve"> </w:t>
      </w:r>
      <w:r w:rsidRPr="007F0F06">
        <w:rPr>
          <w:rFonts w:cs="Traditional Arabic" w:hint="cs"/>
          <w:sz w:val="32"/>
          <w:szCs w:val="32"/>
          <w:rtl/>
        </w:rPr>
        <w:t>َأَلْقَيْتُ</w:t>
      </w:r>
      <w:r w:rsidRPr="007F0F06">
        <w:rPr>
          <w:rFonts w:cs="Traditional Arabic"/>
          <w:sz w:val="32"/>
          <w:szCs w:val="32"/>
          <w:rtl/>
        </w:rPr>
        <w:t xml:space="preserve"> </w:t>
      </w:r>
      <w:r w:rsidRPr="007F0F06">
        <w:rPr>
          <w:rFonts w:cs="Traditional Arabic" w:hint="cs"/>
          <w:sz w:val="32"/>
          <w:szCs w:val="32"/>
          <w:rtl/>
        </w:rPr>
        <w:t>عَلَيْكَ</w:t>
      </w:r>
      <w:r w:rsidRPr="007F0F06">
        <w:rPr>
          <w:rFonts w:cs="Traditional Arabic"/>
          <w:sz w:val="32"/>
          <w:szCs w:val="32"/>
          <w:rtl/>
        </w:rPr>
        <w:t xml:space="preserve"> </w:t>
      </w:r>
      <w:r w:rsidRPr="007F0F06">
        <w:rPr>
          <w:rFonts w:cs="Traditional Arabic" w:hint="cs"/>
          <w:sz w:val="32"/>
          <w:szCs w:val="32"/>
          <w:rtl/>
        </w:rPr>
        <w:t>مَحَبَّةً</w:t>
      </w:r>
      <w:r w:rsidRPr="007F0F06">
        <w:rPr>
          <w:rFonts w:cs="Traditional Arabic"/>
          <w:sz w:val="32"/>
          <w:szCs w:val="32"/>
          <w:rtl/>
        </w:rPr>
        <w:t xml:space="preserve"> </w:t>
      </w:r>
      <w:r w:rsidRPr="007F0F06">
        <w:rPr>
          <w:rFonts w:cs="Traditional Arabic" w:hint="cs"/>
          <w:sz w:val="32"/>
          <w:szCs w:val="32"/>
          <w:rtl/>
        </w:rPr>
        <w:t>مِنِّي</w:t>
      </w:r>
      <w:r w:rsidRPr="007F0F06">
        <w:rPr>
          <w:rFonts w:cs="Traditional Arabic"/>
          <w:sz w:val="32"/>
          <w:szCs w:val="32"/>
          <w:rtl/>
        </w:rPr>
        <w:t xml:space="preserve"> </w:t>
      </w:r>
      <w:r w:rsidRPr="007F0F06">
        <w:rPr>
          <w:rFonts w:cs="Traditional Arabic" w:hint="cs"/>
          <w:sz w:val="32"/>
          <w:szCs w:val="32"/>
          <w:rtl/>
        </w:rPr>
        <w:t>وَلِتُصْنَعَ</w:t>
      </w:r>
      <w:r w:rsidRPr="007F0F06">
        <w:rPr>
          <w:rFonts w:cs="Traditional Arabic"/>
          <w:sz w:val="32"/>
          <w:szCs w:val="32"/>
          <w:rtl/>
        </w:rPr>
        <w:t xml:space="preserve"> </w:t>
      </w:r>
      <w:r w:rsidRPr="007F0F06">
        <w:rPr>
          <w:rFonts w:cs="Traditional Arabic" w:hint="cs"/>
          <w:sz w:val="32"/>
          <w:szCs w:val="32"/>
          <w:rtl/>
        </w:rPr>
        <w:t>عَلَى</w:t>
      </w:r>
      <w:r w:rsidRPr="007F0F06">
        <w:rPr>
          <w:rFonts w:cs="Traditional Arabic"/>
          <w:sz w:val="32"/>
          <w:szCs w:val="32"/>
          <w:rtl/>
        </w:rPr>
        <w:t xml:space="preserve"> </w:t>
      </w:r>
      <w:r w:rsidRPr="007F0F06">
        <w:rPr>
          <w:rFonts w:cs="Traditional Arabic" w:hint="cs"/>
          <w:sz w:val="32"/>
          <w:szCs w:val="32"/>
          <w:rtl/>
        </w:rPr>
        <w:t>عَيْنِي</w:t>
      </w:r>
      <w:r>
        <w:rPr>
          <w:rFonts w:cs="Traditional Arabic"/>
          <w:sz w:val="32"/>
          <w:szCs w:val="32"/>
        </w:rPr>
        <w:t>.</w:t>
      </w:r>
      <w:r w:rsidRPr="007F0F06">
        <w:rPr>
          <w:rFonts w:cs="Traditional Arabic"/>
          <w:sz w:val="32"/>
          <w:szCs w:val="32"/>
          <w:rtl/>
        </w:rPr>
        <w:t xml:space="preserve"> </w:t>
      </w:r>
      <w:r w:rsidRPr="007F0F06">
        <w:rPr>
          <w:rFonts w:cs="Traditional Arabic" w:hint="cs"/>
          <w:sz w:val="32"/>
          <w:szCs w:val="32"/>
          <w:rtl/>
        </w:rPr>
        <w:t>طه</w:t>
      </w:r>
      <w:r w:rsidRPr="007F0F06">
        <w:rPr>
          <w:rFonts w:cs="Traditional Arabic"/>
          <w:sz w:val="32"/>
          <w:szCs w:val="32"/>
          <w:rtl/>
        </w:rPr>
        <w:t xml:space="preserve">: </w:t>
      </w:r>
      <w:r w:rsidRPr="000F5D48">
        <w:rPr>
          <w:rtl/>
        </w:rPr>
        <w:t>39</w:t>
      </w:r>
    </w:p>
    <w:p w:rsidR="00B24D82" w:rsidRPr="00B24D82" w:rsidRDefault="00B24D82" w:rsidP="00B24D82">
      <w:pPr>
        <w:pStyle w:val="ListParagraph"/>
        <w:spacing w:after="0" w:line="240" w:lineRule="auto"/>
        <w:ind w:left="1134"/>
        <w:jc w:val="both"/>
        <w:rPr>
          <w:i/>
          <w:iCs/>
          <w:szCs w:val="32"/>
        </w:rPr>
      </w:pPr>
      <w:r w:rsidRPr="00B24D82">
        <w:rPr>
          <w:i/>
          <w:iCs/>
          <w:szCs w:val="32"/>
        </w:rPr>
        <w:t>39. Yaitu: "Letakkanlah ia (Musa) didalam peti, kemudian lemparkanlah ia ke sungai (Nil), Maka pasti sungai itu membawanya ke tepi, supaya diambil oleh (Fir'aun) musuh-Ku dan musuhnya. dan aku telah melimpahkan kepadamu kasih sayang yang datang dari-Ku; dan supaya kamu diasuh di bawah pengawasan-Ku,</w:t>
      </w:r>
    </w:p>
    <w:p w:rsidR="00B24D82" w:rsidRDefault="00B24D82"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547946" w:rsidRDefault="00547946" w:rsidP="00B94004">
      <w:pPr>
        <w:pStyle w:val="ListParagraph"/>
        <w:spacing w:after="0" w:line="240" w:lineRule="auto"/>
        <w:ind w:left="0" w:right="1134"/>
        <w:jc w:val="both"/>
        <w:rPr>
          <w:sz w:val="20"/>
        </w:rPr>
      </w:pPr>
    </w:p>
    <w:p w:rsidR="0075129B" w:rsidRPr="0095721F" w:rsidRDefault="0075129B" w:rsidP="00547946">
      <w:pPr>
        <w:pStyle w:val="ListParagraph"/>
        <w:numPr>
          <w:ilvl w:val="1"/>
          <w:numId w:val="41"/>
        </w:numPr>
        <w:spacing w:after="0" w:line="480" w:lineRule="auto"/>
        <w:ind w:left="851" w:hanging="425"/>
        <w:jc w:val="both"/>
        <w:rPr>
          <w:rFonts w:ascii="Times New Roman" w:hAnsi="Times New Roman" w:cs="Times New Roman"/>
        </w:rPr>
      </w:pPr>
      <w:r w:rsidRPr="0095721F">
        <w:lastRenderedPageBreak/>
        <w:t xml:space="preserve">Ayat-ayat </w:t>
      </w:r>
      <w:r w:rsidRPr="0095721F">
        <w:rPr>
          <w:i/>
          <w:iCs/>
        </w:rPr>
        <w:t>ma</w:t>
      </w:r>
      <w:r w:rsidRPr="0095721F">
        <w:rPr>
          <w:i/>
          <w:iCs/>
          <w:u w:val="single"/>
        </w:rPr>
        <w:t>h</w:t>
      </w:r>
      <w:r w:rsidRPr="0095721F">
        <w:rPr>
          <w:i/>
          <w:iCs/>
        </w:rPr>
        <w:t>abbah</w:t>
      </w:r>
      <w:r w:rsidRPr="0095721F">
        <w:t xml:space="preserve"> yang tergolong dalam surat Madaniyah</w:t>
      </w:r>
    </w:p>
    <w:p w:rsidR="0075129B" w:rsidRPr="00D753E7" w:rsidRDefault="0075129B" w:rsidP="00547946">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Hujur</w:t>
      </w:r>
      <w:r>
        <w:rPr>
          <w:rFonts w:ascii="Times New Roman" w:hAnsi="Times New Roman" w:cs="Times New Roman"/>
        </w:rPr>
        <w:t>ă</w:t>
      </w:r>
      <w:r w:rsidRPr="00D753E7">
        <w:rPr>
          <w:rFonts w:ascii="Times New Roman" w:hAnsi="Times New Roman" w:cs="Times New Roman"/>
        </w:rPr>
        <w:t>t ayat 7, 9, dan 12</w:t>
      </w:r>
    </w:p>
    <w:p w:rsidR="0075129B" w:rsidRPr="00D753E7" w:rsidRDefault="0075129B" w:rsidP="00547946">
      <w:pPr>
        <w:pStyle w:val="ListParagraph"/>
        <w:numPr>
          <w:ilvl w:val="0"/>
          <w:numId w:val="25"/>
        </w:numPr>
        <w:spacing w:after="0" w:line="480" w:lineRule="auto"/>
        <w:ind w:left="1418" w:hanging="284"/>
        <w:jc w:val="both"/>
        <w:rPr>
          <w:rFonts w:ascii="Times New Roman" w:hAnsi="Times New Roman" w:cs="Times New Roman"/>
        </w:rPr>
      </w:pPr>
      <w:r w:rsidRPr="00D753E7">
        <w:rPr>
          <w:rFonts w:ascii="Times New Roman" w:hAnsi="Times New Roman" w:cs="Times New Roman"/>
        </w:rPr>
        <w:t>Ayat 7</w:t>
      </w:r>
    </w:p>
    <w:p w:rsidR="007B19AB" w:rsidRDefault="0075129B" w:rsidP="00547946">
      <w:pPr>
        <w:pStyle w:val="ListParagraph"/>
        <w:bidi/>
        <w:spacing w:after="0" w:line="360" w:lineRule="auto"/>
        <w:ind w:left="0" w:right="1418"/>
        <w:jc w:val="both"/>
        <w:rPr>
          <w:rFonts w:ascii="(normal text)" w:hAnsi="(normal text)" w:cs="Traditional Arabic"/>
        </w:rPr>
      </w:pPr>
      <w:r w:rsidRPr="006B5D5D">
        <w:rPr>
          <w:rFonts w:cs="Traditional Arabic" w:hint="cs"/>
          <w:sz w:val="32"/>
          <w:szCs w:val="32"/>
          <w:rtl/>
        </w:rPr>
        <w:t>وَاعْلَمُوا</w:t>
      </w:r>
      <w:r w:rsidRPr="006B5D5D">
        <w:rPr>
          <w:rFonts w:cs="Traditional Arabic"/>
          <w:sz w:val="32"/>
          <w:szCs w:val="32"/>
          <w:rtl/>
        </w:rPr>
        <w:t xml:space="preserve"> </w:t>
      </w:r>
      <w:r w:rsidRPr="006B5D5D">
        <w:rPr>
          <w:rFonts w:cs="Traditional Arabic" w:hint="cs"/>
          <w:sz w:val="32"/>
          <w:szCs w:val="32"/>
          <w:rtl/>
        </w:rPr>
        <w:t>أَنَّ</w:t>
      </w:r>
      <w:r w:rsidRPr="006B5D5D">
        <w:rPr>
          <w:rFonts w:cs="Traditional Arabic"/>
          <w:sz w:val="32"/>
          <w:szCs w:val="32"/>
          <w:rtl/>
        </w:rPr>
        <w:t xml:space="preserve"> </w:t>
      </w:r>
      <w:r w:rsidRPr="006B5D5D">
        <w:rPr>
          <w:rFonts w:cs="Traditional Arabic" w:hint="cs"/>
          <w:sz w:val="32"/>
          <w:szCs w:val="32"/>
          <w:rtl/>
        </w:rPr>
        <w:t>فِيكُمْ</w:t>
      </w:r>
      <w:r w:rsidRPr="006B5D5D">
        <w:rPr>
          <w:rFonts w:cs="Traditional Arabic"/>
          <w:sz w:val="32"/>
          <w:szCs w:val="32"/>
          <w:rtl/>
        </w:rPr>
        <w:t xml:space="preserve"> </w:t>
      </w:r>
      <w:r w:rsidRPr="006B5D5D">
        <w:rPr>
          <w:rFonts w:cs="Traditional Arabic" w:hint="cs"/>
          <w:sz w:val="32"/>
          <w:szCs w:val="32"/>
          <w:rtl/>
        </w:rPr>
        <w:t>رَسُولَ</w:t>
      </w:r>
      <w:r w:rsidRPr="006B5D5D">
        <w:rPr>
          <w:rFonts w:cs="Traditional Arabic"/>
          <w:sz w:val="32"/>
          <w:szCs w:val="32"/>
          <w:rtl/>
        </w:rPr>
        <w:t xml:space="preserve"> </w:t>
      </w:r>
      <w:r w:rsidRPr="006B5D5D">
        <w:rPr>
          <w:rFonts w:cs="Traditional Arabic" w:hint="cs"/>
          <w:sz w:val="32"/>
          <w:szCs w:val="32"/>
          <w:rtl/>
        </w:rPr>
        <w:t>اللَّهِ</w:t>
      </w:r>
      <w:r w:rsidRPr="006B5D5D">
        <w:rPr>
          <w:rFonts w:cs="Traditional Arabic"/>
          <w:sz w:val="32"/>
          <w:szCs w:val="32"/>
          <w:rtl/>
        </w:rPr>
        <w:t xml:space="preserve"> </w:t>
      </w:r>
      <w:r w:rsidRPr="006B5D5D">
        <w:rPr>
          <w:rFonts w:cs="Traditional Arabic" w:hint="cs"/>
          <w:sz w:val="32"/>
          <w:szCs w:val="32"/>
          <w:rtl/>
        </w:rPr>
        <w:t>لَوْ</w:t>
      </w:r>
      <w:r w:rsidRPr="006B5D5D">
        <w:rPr>
          <w:rFonts w:cs="Traditional Arabic"/>
          <w:sz w:val="32"/>
          <w:szCs w:val="32"/>
          <w:rtl/>
        </w:rPr>
        <w:t xml:space="preserve"> </w:t>
      </w:r>
      <w:r w:rsidRPr="006B5D5D">
        <w:rPr>
          <w:rFonts w:cs="Traditional Arabic" w:hint="cs"/>
          <w:sz w:val="32"/>
          <w:szCs w:val="32"/>
          <w:rtl/>
        </w:rPr>
        <w:t>يُطِيعُكُمْ</w:t>
      </w:r>
      <w:r w:rsidRPr="006B5D5D">
        <w:rPr>
          <w:rFonts w:cs="Traditional Arabic"/>
          <w:sz w:val="32"/>
          <w:szCs w:val="32"/>
          <w:rtl/>
        </w:rPr>
        <w:t xml:space="preserve"> </w:t>
      </w:r>
      <w:r w:rsidRPr="006B5D5D">
        <w:rPr>
          <w:rFonts w:cs="Traditional Arabic" w:hint="cs"/>
          <w:sz w:val="32"/>
          <w:szCs w:val="32"/>
          <w:rtl/>
        </w:rPr>
        <w:t>فِي</w:t>
      </w:r>
      <w:r w:rsidRPr="006B5D5D">
        <w:rPr>
          <w:rFonts w:cs="Traditional Arabic"/>
          <w:sz w:val="32"/>
          <w:szCs w:val="32"/>
          <w:rtl/>
        </w:rPr>
        <w:t xml:space="preserve"> </w:t>
      </w:r>
      <w:r w:rsidRPr="006B5D5D">
        <w:rPr>
          <w:rFonts w:cs="Traditional Arabic" w:hint="cs"/>
          <w:sz w:val="32"/>
          <w:szCs w:val="32"/>
          <w:rtl/>
        </w:rPr>
        <w:t>كَثِيرٍ</w:t>
      </w:r>
      <w:r w:rsidRPr="006B5D5D">
        <w:rPr>
          <w:rFonts w:cs="Traditional Arabic"/>
          <w:sz w:val="32"/>
          <w:szCs w:val="32"/>
          <w:rtl/>
        </w:rPr>
        <w:t xml:space="preserve"> </w:t>
      </w:r>
      <w:r w:rsidRPr="006B5D5D">
        <w:rPr>
          <w:rFonts w:cs="Traditional Arabic" w:hint="cs"/>
          <w:sz w:val="32"/>
          <w:szCs w:val="32"/>
          <w:rtl/>
        </w:rPr>
        <w:t>مِنَ</w:t>
      </w:r>
      <w:r w:rsidRPr="006B5D5D">
        <w:rPr>
          <w:rFonts w:cs="Traditional Arabic"/>
          <w:sz w:val="32"/>
          <w:szCs w:val="32"/>
          <w:rtl/>
        </w:rPr>
        <w:t xml:space="preserve"> </w:t>
      </w:r>
      <w:r w:rsidRPr="006B5D5D">
        <w:rPr>
          <w:rFonts w:cs="Traditional Arabic" w:hint="cs"/>
          <w:sz w:val="32"/>
          <w:szCs w:val="32"/>
          <w:rtl/>
        </w:rPr>
        <w:t>الْأَمْرِ</w:t>
      </w:r>
      <w:r w:rsidRPr="006B5D5D">
        <w:rPr>
          <w:rFonts w:cs="Traditional Arabic"/>
          <w:sz w:val="32"/>
          <w:szCs w:val="32"/>
          <w:rtl/>
        </w:rPr>
        <w:t xml:space="preserve"> </w:t>
      </w:r>
      <w:r w:rsidRPr="006B5D5D">
        <w:rPr>
          <w:rFonts w:cs="Traditional Arabic" w:hint="cs"/>
          <w:sz w:val="32"/>
          <w:szCs w:val="32"/>
          <w:rtl/>
        </w:rPr>
        <w:t>لَعَنِتُّمْ</w:t>
      </w:r>
      <w:r w:rsidRPr="006B5D5D">
        <w:rPr>
          <w:rFonts w:cs="Traditional Arabic"/>
          <w:sz w:val="32"/>
          <w:szCs w:val="32"/>
          <w:rtl/>
        </w:rPr>
        <w:t xml:space="preserve"> </w:t>
      </w:r>
      <w:r w:rsidRPr="006B5D5D">
        <w:rPr>
          <w:rFonts w:cs="Traditional Arabic" w:hint="cs"/>
          <w:sz w:val="32"/>
          <w:szCs w:val="32"/>
          <w:rtl/>
        </w:rPr>
        <w:t>وَلَكِنَّ</w:t>
      </w:r>
      <w:r w:rsidRPr="006B5D5D">
        <w:rPr>
          <w:rFonts w:cs="Traditional Arabic"/>
          <w:sz w:val="32"/>
          <w:szCs w:val="32"/>
          <w:rtl/>
        </w:rPr>
        <w:t xml:space="preserve"> </w:t>
      </w:r>
      <w:r w:rsidRPr="006B5D5D">
        <w:rPr>
          <w:rFonts w:cs="Traditional Arabic" w:hint="cs"/>
          <w:sz w:val="32"/>
          <w:szCs w:val="32"/>
          <w:rtl/>
        </w:rPr>
        <w:t>اللَّهَ</w:t>
      </w:r>
      <w:r w:rsidRPr="006B5D5D">
        <w:rPr>
          <w:rFonts w:cs="Traditional Arabic"/>
          <w:sz w:val="32"/>
          <w:szCs w:val="32"/>
          <w:rtl/>
        </w:rPr>
        <w:t xml:space="preserve"> </w:t>
      </w:r>
      <w:r w:rsidRPr="006B5D5D">
        <w:rPr>
          <w:rFonts w:cs="Traditional Arabic" w:hint="cs"/>
          <w:sz w:val="32"/>
          <w:szCs w:val="32"/>
          <w:rtl/>
        </w:rPr>
        <w:t>حَبَّبَ</w:t>
      </w:r>
      <w:r w:rsidRPr="006B5D5D">
        <w:rPr>
          <w:rFonts w:cs="Traditional Arabic"/>
          <w:sz w:val="32"/>
          <w:szCs w:val="32"/>
          <w:rtl/>
        </w:rPr>
        <w:t xml:space="preserve"> </w:t>
      </w:r>
      <w:r w:rsidRPr="006B5D5D">
        <w:rPr>
          <w:rFonts w:cs="Traditional Arabic" w:hint="cs"/>
          <w:sz w:val="32"/>
          <w:szCs w:val="32"/>
          <w:rtl/>
        </w:rPr>
        <w:t>إِلَيْكُمُ</w:t>
      </w:r>
      <w:r w:rsidRPr="006B5D5D">
        <w:rPr>
          <w:rFonts w:cs="Traditional Arabic"/>
          <w:sz w:val="32"/>
          <w:szCs w:val="32"/>
          <w:rtl/>
        </w:rPr>
        <w:t xml:space="preserve"> </w:t>
      </w:r>
      <w:r w:rsidRPr="006B5D5D">
        <w:rPr>
          <w:rFonts w:cs="Traditional Arabic" w:hint="cs"/>
          <w:sz w:val="32"/>
          <w:szCs w:val="32"/>
          <w:rtl/>
        </w:rPr>
        <w:t>الْإِيمَانَ</w:t>
      </w:r>
      <w:r w:rsidRPr="006B5D5D">
        <w:rPr>
          <w:rFonts w:cs="Traditional Arabic"/>
          <w:sz w:val="32"/>
          <w:szCs w:val="32"/>
          <w:rtl/>
        </w:rPr>
        <w:t xml:space="preserve"> </w:t>
      </w:r>
      <w:r w:rsidRPr="006B5D5D">
        <w:rPr>
          <w:rFonts w:cs="Traditional Arabic" w:hint="cs"/>
          <w:sz w:val="32"/>
          <w:szCs w:val="32"/>
          <w:rtl/>
        </w:rPr>
        <w:t>وَزَيَّنَهُ</w:t>
      </w:r>
      <w:r w:rsidRPr="006B5D5D">
        <w:rPr>
          <w:rFonts w:cs="Traditional Arabic"/>
          <w:sz w:val="32"/>
          <w:szCs w:val="32"/>
          <w:rtl/>
        </w:rPr>
        <w:t xml:space="preserve"> </w:t>
      </w:r>
      <w:r w:rsidRPr="006B5D5D">
        <w:rPr>
          <w:rFonts w:cs="Traditional Arabic" w:hint="cs"/>
          <w:sz w:val="32"/>
          <w:szCs w:val="32"/>
          <w:rtl/>
        </w:rPr>
        <w:t>فِي</w:t>
      </w:r>
      <w:r w:rsidRPr="006B5D5D">
        <w:rPr>
          <w:rFonts w:cs="Traditional Arabic"/>
          <w:sz w:val="32"/>
          <w:szCs w:val="32"/>
          <w:rtl/>
        </w:rPr>
        <w:t xml:space="preserve"> </w:t>
      </w:r>
      <w:r w:rsidRPr="006B5D5D">
        <w:rPr>
          <w:rFonts w:cs="Traditional Arabic" w:hint="cs"/>
          <w:sz w:val="32"/>
          <w:szCs w:val="32"/>
          <w:rtl/>
        </w:rPr>
        <w:t>قُلُوبِكُمْ</w:t>
      </w:r>
      <w:r w:rsidRPr="006B5D5D">
        <w:rPr>
          <w:rFonts w:cs="Traditional Arabic"/>
          <w:sz w:val="32"/>
          <w:szCs w:val="32"/>
          <w:rtl/>
        </w:rPr>
        <w:t xml:space="preserve"> </w:t>
      </w:r>
      <w:r w:rsidRPr="006B5D5D">
        <w:rPr>
          <w:rFonts w:cs="Traditional Arabic" w:hint="cs"/>
          <w:sz w:val="32"/>
          <w:szCs w:val="32"/>
          <w:rtl/>
        </w:rPr>
        <w:t>وَكَرَّهَ</w:t>
      </w:r>
      <w:r w:rsidRPr="006B5D5D">
        <w:rPr>
          <w:rFonts w:cs="Traditional Arabic"/>
          <w:sz w:val="32"/>
          <w:szCs w:val="32"/>
          <w:rtl/>
        </w:rPr>
        <w:t xml:space="preserve"> </w:t>
      </w:r>
      <w:r w:rsidRPr="006B5D5D">
        <w:rPr>
          <w:rFonts w:cs="Traditional Arabic" w:hint="cs"/>
          <w:sz w:val="32"/>
          <w:szCs w:val="32"/>
          <w:rtl/>
        </w:rPr>
        <w:t>إِلَيْكُمُ</w:t>
      </w:r>
      <w:r w:rsidRPr="006B5D5D">
        <w:rPr>
          <w:rFonts w:cs="Traditional Arabic"/>
          <w:sz w:val="32"/>
          <w:szCs w:val="32"/>
          <w:rtl/>
        </w:rPr>
        <w:t xml:space="preserve"> </w:t>
      </w:r>
      <w:r w:rsidRPr="006B5D5D">
        <w:rPr>
          <w:rFonts w:cs="Traditional Arabic" w:hint="cs"/>
          <w:sz w:val="32"/>
          <w:szCs w:val="32"/>
          <w:rtl/>
        </w:rPr>
        <w:t>الْكُفْرَ</w:t>
      </w:r>
      <w:r w:rsidRPr="006B5D5D">
        <w:rPr>
          <w:rFonts w:cs="Traditional Arabic"/>
          <w:sz w:val="32"/>
          <w:szCs w:val="32"/>
          <w:rtl/>
        </w:rPr>
        <w:t xml:space="preserve"> </w:t>
      </w:r>
      <w:r w:rsidRPr="006B5D5D">
        <w:rPr>
          <w:rFonts w:cs="Traditional Arabic" w:hint="cs"/>
          <w:sz w:val="32"/>
          <w:szCs w:val="32"/>
          <w:rtl/>
        </w:rPr>
        <w:t>وَالْفُسُوقَ</w:t>
      </w:r>
      <w:r w:rsidRPr="006B5D5D">
        <w:rPr>
          <w:rFonts w:cs="Traditional Arabic"/>
          <w:sz w:val="32"/>
          <w:szCs w:val="32"/>
          <w:rtl/>
        </w:rPr>
        <w:t xml:space="preserve"> </w:t>
      </w:r>
      <w:r w:rsidRPr="006B5D5D">
        <w:rPr>
          <w:rFonts w:cs="Traditional Arabic" w:hint="cs"/>
          <w:sz w:val="32"/>
          <w:szCs w:val="32"/>
          <w:rtl/>
        </w:rPr>
        <w:t>وَالْعِصْيَانَ</w:t>
      </w:r>
      <w:r w:rsidRPr="006B5D5D">
        <w:rPr>
          <w:rFonts w:cs="Traditional Arabic"/>
          <w:sz w:val="32"/>
          <w:szCs w:val="32"/>
          <w:rtl/>
        </w:rPr>
        <w:t xml:space="preserve"> </w:t>
      </w:r>
      <w:r w:rsidRPr="006B5D5D">
        <w:rPr>
          <w:rFonts w:cs="Traditional Arabic" w:hint="cs"/>
          <w:sz w:val="32"/>
          <w:szCs w:val="32"/>
          <w:rtl/>
        </w:rPr>
        <w:t>أُولَئِكَ</w:t>
      </w:r>
      <w:r w:rsidRPr="006B5D5D">
        <w:rPr>
          <w:rFonts w:cs="Traditional Arabic"/>
          <w:sz w:val="32"/>
          <w:szCs w:val="32"/>
          <w:rtl/>
        </w:rPr>
        <w:t xml:space="preserve"> </w:t>
      </w:r>
      <w:r w:rsidRPr="006B5D5D">
        <w:rPr>
          <w:rFonts w:cs="Traditional Arabic" w:hint="cs"/>
          <w:sz w:val="32"/>
          <w:szCs w:val="32"/>
          <w:rtl/>
        </w:rPr>
        <w:t>هُمُ</w:t>
      </w:r>
      <w:r w:rsidRPr="006B5D5D">
        <w:rPr>
          <w:rFonts w:cs="Traditional Arabic"/>
          <w:sz w:val="32"/>
          <w:szCs w:val="32"/>
          <w:rtl/>
        </w:rPr>
        <w:t xml:space="preserve"> </w:t>
      </w:r>
      <w:r w:rsidRPr="006B5D5D">
        <w:rPr>
          <w:rFonts w:cs="Traditional Arabic" w:hint="cs"/>
          <w:sz w:val="32"/>
          <w:szCs w:val="32"/>
          <w:rtl/>
        </w:rPr>
        <w:t>الرَّاشِدُونَ</w:t>
      </w:r>
      <w:r>
        <w:rPr>
          <w:rFonts w:cs="Traditional Arabic"/>
          <w:sz w:val="32"/>
          <w:szCs w:val="32"/>
        </w:rPr>
        <w:t>.</w:t>
      </w:r>
      <w:r w:rsidRPr="006B5D5D">
        <w:rPr>
          <w:rFonts w:cs="Traditional Arabic"/>
          <w:sz w:val="32"/>
          <w:szCs w:val="32"/>
          <w:rtl/>
        </w:rPr>
        <w:t xml:space="preserve"> </w:t>
      </w:r>
      <w:r w:rsidRPr="006B5D5D">
        <w:rPr>
          <w:rFonts w:cs="Traditional Arabic" w:hint="cs"/>
          <w:sz w:val="32"/>
          <w:szCs w:val="32"/>
          <w:rtl/>
        </w:rPr>
        <w:t>الحجرات</w:t>
      </w:r>
      <w:r w:rsidRPr="006B5D5D">
        <w:rPr>
          <w:rFonts w:cs="Traditional Arabic"/>
          <w:sz w:val="32"/>
          <w:szCs w:val="32"/>
          <w:rtl/>
        </w:rPr>
        <w:t xml:space="preserve">: </w:t>
      </w:r>
      <w:r w:rsidRPr="000F5D48">
        <w:rPr>
          <w:rtl/>
        </w:rPr>
        <w:t>7</w:t>
      </w:r>
      <w:r w:rsidRPr="000F5D48">
        <w:rPr>
          <w:rFonts w:ascii="(normal text)" w:hAnsi="(normal text)" w:cs="Traditional Arabic"/>
          <w:rtl/>
        </w:rPr>
        <w:t xml:space="preserve">  </w:t>
      </w:r>
    </w:p>
    <w:p w:rsidR="007B19AB" w:rsidRPr="007B19AB" w:rsidRDefault="007B19AB" w:rsidP="007B19AB">
      <w:pPr>
        <w:pStyle w:val="ListParagraph"/>
        <w:spacing w:after="0" w:line="240" w:lineRule="auto"/>
        <w:ind w:left="1418"/>
        <w:jc w:val="both"/>
        <w:rPr>
          <w:i/>
          <w:iCs/>
        </w:rPr>
      </w:pPr>
      <w:r w:rsidRPr="007B19AB">
        <w:rPr>
          <w:i/>
          <w:iCs/>
        </w:rPr>
        <w:t>7. dan ketahuilah olehmu bahwa di kalanganmu ada Rasulullah. kalau ia menuruti kemauanmu dalam beberapa urusan benar-benarlah kamu mendapat kesusahan, tetapi Allah menjadikan kamu 'cinta' kepada keimanan dan menjadikan keimanan itu indah di dalam hatimu serta menjadikan kamu benci kepada kekafiran, kefasikan, dan kedurhakaan. mereka Itulah orang-orang yang mengikuti jalan yang lurus,</w:t>
      </w:r>
    </w:p>
    <w:p w:rsidR="0075129B" w:rsidRDefault="0075129B" w:rsidP="00547946">
      <w:pPr>
        <w:pStyle w:val="ListParagraph"/>
        <w:spacing w:after="0" w:line="240" w:lineRule="auto"/>
        <w:ind w:left="0" w:right="1418"/>
        <w:jc w:val="both"/>
        <w:rPr>
          <w:rFonts w:ascii="(normal text)" w:hAnsi="(normal text)" w:cs="Traditional Arabic"/>
        </w:rPr>
      </w:pPr>
    </w:p>
    <w:p w:rsidR="0075129B" w:rsidRPr="00D753E7" w:rsidRDefault="0075129B" w:rsidP="0075129B">
      <w:pPr>
        <w:pStyle w:val="ListParagraph"/>
        <w:numPr>
          <w:ilvl w:val="0"/>
          <w:numId w:val="25"/>
        </w:numPr>
        <w:spacing w:after="0" w:line="360" w:lineRule="auto"/>
        <w:ind w:left="1418" w:hanging="284"/>
        <w:jc w:val="both"/>
        <w:rPr>
          <w:rtl/>
        </w:rPr>
      </w:pPr>
      <w:r w:rsidRPr="00CE7C7C">
        <w:rPr>
          <w:rFonts w:ascii="Times New Roman" w:hAnsi="Times New Roman" w:cs="Times New Roman"/>
        </w:rPr>
        <w:t>Ayat</w:t>
      </w:r>
      <w:r w:rsidRPr="00D753E7">
        <w:t xml:space="preserve"> 9</w:t>
      </w:r>
    </w:p>
    <w:p w:rsidR="0075129B" w:rsidRDefault="0075129B" w:rsidP="0075129B">
      <w:pPr>
        <w:pStyle w:val="ListParagraph"/>
        <w:bidi/>
        <w:spacing w:after="0" w:line="360" w:lineRule="auto"/>
        <w:ind w:left="0" w:right="1418"/>
        <w:jc w:val="both"/>
      </w:pPr>
      <w:r w:rsidRPr="006B5D5D">
        <w:rPr>
          <w:rFonts w:cs="Traditional Arabic" w:hint="cs"/>
          <w:sz w:val="32"/>
          <w:szCs w:val="32"/>
          <w:rtl/>
        </w:rPr>
        <w:t>وَإِنْ</w:t>
      </w:r>
      <w:r w:rsidRPr="006B5D5D">
        <w:rPr>
          <w:rFonts w:cs="Traditional Arabic"/>
          <w:sz w:val="32"/>
          <w:szCs w:val="32"/>
          <w:rtl/>
        </w:rPr>
        <w:t xml:space="preserve"> </w:t>
      </w:r>
      <w:r w:rsidRPr="006B5D5D">
        <w:rPr>
          <w:rFonts w:cs="Traditional Arabic" w:hint="cs"/>
          <w:sz w:val="32"/>
          <w:szCs w:val="32"/>
          <w:rtl/>
        </w:rPr>
        <w:t>طَائِفَتَانِ</w:t>
      </w:r>
      <w:r w:rsidRPr="006B5D5D">
        <w:rPr>
          <w:rFonts w:cs="Traditional Arabic"/>
          <w:sz w:val="32"/>
          <w:szCs w:val="32"/>
          <w:rtl/>
        </w:rPr>
        <w:t xml:space="preserve"> </w:t>
      </w:r>
      <w:r w:rsidRPr="006B5D5D">
        <w:rPr>
          <w:rFonts w:cs="Traditional Arabic" w:hint="cs"/>
          <w:sz w:val="32"/>
          <w:szCs w:val="32"/>
          <w:rtl/>
        </w:rPr>
        <w:t>مِنَ</w:t>
      </w:r>
      <w:r w:rsidRPr="006B5D5D">
        <w:rPr>
          <w:rFonts w:cs="Traditional Arabic"/>
          <w:sz w:val="32"/>
          <w:szCs w:val="32"/>
          <w:rtl/>
        </w:rPr>
        <w:t xml:space="preserve"> </w:t>
      </w:r>
      <w:r w:rsidRPr="006B5D5D">
        <w:rPr>
          <w:rFonts w:cs="Traditional Arabic" w:hint="cs"/>
          <w:sz w:val="32"/>
          <w:szCs w:val="32"/>
          <w:rtl/>
        </w:rPr>
        <w:t>الْمُؤْمِنِينَ</w:t>
      </w:r>
      <w:r w:rsidRPr="006B5D5D">
        <w:rPr>
          <w:rFonts w:cs="Traditional Arabic"/>
          <w:sz w:val="32"/>
          <w:szCs w:val="32"/>
          <w:rtl/>
        </w:rPr>
        <w:t xml:space="preserve"> </w:t>
      </w:r>
      <w:r w:rsidRPr="006B5D5D">
        <w:rPr>
          <w:rFonts w:cs="Traditional Arabic" w:hint="cs"/>
          <w:sz w:val="32"/>
          <w:szCs w:val="32"/>
          <w:rtl/>
        </w:rPr>
        <w:t>اقْتَتَلُوا</w:t>
      </w:r>
      <w:r w:rsidRPr="006B5D5D">
        <w:rPr>
          <w:rFonts w:cs="Traditional Arabic"/>
          <w:sz w:val="32"/>
          <w:szCs w:val="32"/>
          <w:rtl/>
        </w:rPr>
        <w:t xml:space="preserve"> </w:t>
      </w:r>
      <w:r w:rsidRPr="006B5D5D">
        <w:rPr>
          <w:rFonts w:cs="Traditional Arabic" w:hint="cs"/>
          <w:sz w:val="32"/>
          <w:szCs w:val="32"/>
          <w:rtl/>
        </w:rPr>
        <w:t>فَأَصْلِحُوا</w:t>
      </w:r>
      <w:r w:rsidRPr="006B5D5D">
        <w:rPr>
          <w:rFonts w:cs="Traditional Arabic"/>
          <w:sz w:val="32"/>
          <w:szCs w:val="32"/>
          <w:rtl/>
        </w:rPr>
        <w:t xml:space="preserve"> </w:t>
      </w:r>
      <w:r w:rsidRPr="006B5D5D">
        <w:rPr>
          <w:rFonts w:cs="Traditional Arabic" w:hint="cs"/>
          <w:sz w:val="32"/>
          <w:szCs w:val="32"/>
          <w:rtl/>
        </w:rPr>
        <w:t>بَيْنَهُمَا</w:t>
      </w:r>
      <w:r w:rsidRPr="006B5D5D">
        <w:rPr>
          <w:rFonts w:cs="Traditional Arabic"/>
          <w:sz w:val="32"/>
          <w:szCs w:val="32"/>
          <w:rtl/>
        </w:rPr>
        <w:t xml:space="preserve"> </w:t>
      </w:r>
      <w:r w:rsidRPr="006B5D5D">
        <w:rPr>
          <w:rFonts w:cs="Traditional Arabic" w:hint="cs"/>
          <w:sz w:val="32"/>
          <w:szCs w:val="32"/>
          <w:rtl/>
        </w:rPr>
        <w:t>فَإِنْ</w:t>
      </w:r>
      <w:r w:rsidRPr="006B5D5D">
        <w:rPr>
          <w:rFonts w:cs="Traditional Arabic"/>
          <w:sz w:val="32"/>
          <w:szCs w:val="32"/>
          <w:rtl/>
        </w:rPr>
        <w:t xml:space="preserve"> </w:t>
      </w:r>
      <w:r w:rsidRPr="006B5D5D">
        <w:rPr>
          <w:rFonts w:cs="Traditional Arabic" w:hint="cs"/>
          <w:sz w:val="32"/>
          <w:szCs w:val="32"/>
          <w:rtl/>
        </w:rPr>
        <w:t>بَغَتْ</w:t>
      </w:r>
      <w:r w:rsidRPr="006B5D5D">
        <w:rPr>
          <w:rFonts w:cs="Traditional Arabic"/>
          <w:sz w:val="32"/>
          <w:szCs w:val="32"/>
          <w:rtl/>
        </w:rPr>
        <w:t xml:space="preserve"> </w:t>
      </w:r>
      <w:r w:rsidRPr="006B5D5D">
        <w:rPr>
          <w:rFonts w:cs="Traditional Arabic" w:hint="cs"/>
          <w:sz w:val="32"/>
          <w:szCs w:val="32"/>
          <w:rtl/>
        </w:rPr>
        <w:t>إِحْدَاهُمَا</w:t>
      </w:r>
      <w:r w:rsidRPr="006B5D5D">
        <w:rPr>
          <w:rFonts w:cs="Traditional Arabic"/>
          <w:sz w:val="32"/>
          <w:szCs w:val="32"/>
          <w:rtl/>
        </w:rPr>
        <w:t xml:space="preserve"> </w:t>
      </w:r>
      <w:r w:rsidRPr="006B5D5D">
        <w:rPr>
          <w:rFonts w:cs="Traditional Arabic" w:hint="cs"/>
          <w:sz w:val="32"/>
          <w:szCs w:val="32"/>
          <w:rtl/>
        </w:rPr>
        <w:t>عَلَى</w:t>
      </w:r>
      <w:r w:rsidRPr="006B5D5D">
        <w:rPr>
          <w:rFonts w:cs="Traditional Arabic"/>
          <w:sz w:val="32"/>
          <w:szCs w:val="32"/>
          <w:rtl/>
        </w:rPr>
        <w:t xml:space="preserve"> </w:t>
      </w:r>
      <w:r w:rsidRPr="006B5D5D">
        <w:rPr>
          <w:rFonts w:cs="Traditional Arabic" w:hint="cs"/>
          <w:sz w:val="32"/>
          <w:szCs w:val="32"/>
          <w:rtl/>
        </w:rPr>
        <w:t>الْأُخْرَى</w:t>
      </w:r>
      <w:r w:rsidRPr="006B5D5D">
        <w:rPr>
          <w:rFonts w:cs="Traditional Arabic"/>
          <w:sz w:val="32"/>
          <w:szCs w:val="32"/>
          <w:rtl/>
        </w:rPr>
        <w:t xml:space="preserve"> </w:t>
      </w:r>
      <w:r w:rsidRPr="006B5D5D">
        <w:rPr>
          <w:rFonts w:cs="Traditional Arabic" w:hint="cs"/>
          <w:sz w:val="32"/>
          <w:szCs w:val="32"/>
          <w:rtl/>
        </w:rPr>
        <w:t>فَقَاتِلُوا</w:t>
      </w:r>
      <w:r w:rsidRPr="006B5D5D">
        <w:rPr>
          <w:rFonts w:cs="Traditional Arabic"/>
          <w:sz w:val="32"/>
          <w:szCs w:val="32"/>
          <w:rtl/>
        </w:rPr>
        <w:t xml:space="preserve"> </w:t>
      </w:r>
      <w:r w:rsidRPr="006B5D5D">
        <w:rPr>
          <w:rFonts w:cs="Traditional Arabic" w:hint="cs"/>
          <w:sz w:val="32"/>
          <w:szCs w:val="32"/>
          <w:rtl/>
        </w:rPr>
        <w:t>الَّتِي</w:t>
      </w:r>
      <w:r w:rsidRPr="006B5D5D">
        <w:rPr>
          <w:rFonts w:cs="Traditional Arabic"/>
          <w:sz w:val="32"/>
          <w:szCs w:val="32"/>
          <w:rtl/>
        </w:rPr>
        <w:t xml:space="preserve"> </w:t>
      </w:r>
      <w:r w:rsidRPr="006B5D5D">
        <w:rPr>
          <w:rFonts w:cs="Traditional Arabic" w:hint="cs"/>
          <w:sz w:val="32"/>
          <w:szCs w:val="32"/>
          <w:rtl/>
        </w:rPr>
        <w:t>تَبْغِي</w:t>
      </w:r>
      <w:r w:rsidRPr="006B5D5D">
        <w:rPr>
          <w:rFonts w:cs="Traditional Arabic"/>
          <w:sz w:val="32"/>
          <w:szCs w:val="32"/>
          <w:rtl/>
        </w:rPr>
        <w:t xml:space="preserve"> </w:t>
      </w:r>
      <w:r w:rsidRPr="006B5D5D">
        <w:rPr>
          <w:rFonts w:cs="Traditional Arabic" w:hint="cs"/>
          <w:sz w:val="32"/>
          <w:szCs w:val="32"/>
          <w:rtl/>
        </w:rPr>
        <w:t>حَتَّى</w:t>
      </w:r>
      <w:r w:rsidRPr="006B5D5D">
        <w:rPr>
          <w:rFonts w:cs="Traditional Arabic"/>
          <w:sz w:val="32"/>
          <w:szCs w:val="32"/>
          <w:rtl/>
        </w:rPr>
        <w:t xml:space="preserve"> </w:t>
      </w:r>
      <w:r w:rsidRPr="006B5D5D">
        <w:rPr>
          <w:rFonts w:cs="Traditional Arabic" w:hint="cs"/>
          <w:sz w:val="32"/>
          <w:szCs w:val="32"/>
          <w:rtl/>
        </w:rPr>
        <w:t>تَفِيءَ</w:t>
      </w:r>
      <w:r w:rsidRPr="006B5D5D">
        <w:rPr>
          <w:rFonts w:cs="Traditional Arabic"/>
          <w:sz w:val="32"/>
          <w:szCs w:val="32"/>
          <w:rtl/>
        </w:rPr>
        <w:t xml:space="preserve"> </w:t>
      </w:r>
      <w:r w:rsidRPr="006B5D5D">
        <w:rPr>
          <w:rFonts w:cs="Traditional Arabic" w:hint="cs"/>
          <w:sz w:val="32"/>
          <w:szCs w:val="32"/>
          <w:rtl/>
        </w:rPr>
        <w:t>إِلَى</w:t>
      </w:r>
      <w:r w:rsidRPr="006B5D5D">
        <w:rPr>
          <w:rFonts w:cs="Traditional Arabic"/>
          <w:sz w:val="32"/>
          <w:szCs w:val="32"/>
          <w:rtl/>
        </w:rPr>
        <w:t xml:space="preserve"> </w:t>
      </w:r>
      <w:r w:rsidRPr="006B5D5D">
        <w:rPr>
          <w:rFonts w:cs="Traditional Arabic" w:hint="cs"/>
          <w:sz w:val="32"/>
          <w:szCs w:val="32"/>
          <w:rtl/>
        </w:rPr>
        <w:t>أَمْرِ</w:t>
      </w:r>
      <w:r w:rsidRPr="006B5D5D">
        <w:rPr>
          <w:rFonts w:cs="Traditional Arabic"/>
          <w:sz w:val="32"/>
          <w:szCs w:val="32"/>
          <w:rtl/>
        </w:rPr>
        <w:t xml:space="preserve"> </w:t>
      </w:r>
      <w:r w:rsidRPr="006B5D5D">
        <w:rPr>
          <w:rFonts w:cs="Traditional Arabic" w:hint="cs"/>
          <w:sz w:val="32"/>
          <w:szCs w:val="32"/>
          <w:rtl/>
        </w:rPr>
        <w:t>اللَّهِ</w:t>
      </w:r>
      <w:r w:rsidRPr="006B5D5D">
        <w:rPr>
          <w:rFonts w:cs="Traditional Arabic"/>
          <w:sz w:val="32"/>
          <w:szCs w:val="32"/>
          <w:rtl/>
        </w:rPr>
        <w:t xml:space="preserve"> </w:t>
      </w:r>
      <w:r w:rsidRPr="006B5D5D">
        <w:rPr>
          <w:rFonts w:cs="Traditional Arabic" w:hint="cs"/>
          <w:sz w:val="32"/>
          <w:szCs w:val="32"/>
          <w:rtl/>
        </w:rPr>
        <w:t>فَإِنْ</w:t>
      </w:r>
      <w:r w:rsidRPr="006B5D5D">
        <w:rPr>
          <w:rFonts w:cs="Traditional Arabic"/>
          <w:sz w:val="32"/>
          <w:szCs w:val="32"/>
          <w:rtl/>
        </w:rPr>
        <w:t xml:space="preserve"> </w:t>
      </w:r>
      <w:r w:rsidRPr="006B5D5D">
        <w:rPr>
          <w:rFonts w:cs="Traditional Arabic" w:hint="cs"/>
          <w:sz w:val="32"/>
          <w:szCs w:val="32"/>
          <w:rtl/>
        </w:rPr>
        <w:t>فَاءَتْ</w:t>
      </w:r>
      <w:r w:rsidRPr="006B5D5D">
        <w:rPr>
          <w:rFonts w:cs="Traditional Arabic"/>
          <w:sz w:val="32"/>
          <w:szCs w:val="32"/>
          <w:rtl/>
        </w:rPr>
        <w:t xml:space="preserve"> </w:t>
      </w:r>
      <w:r w:rsidRPr="006B5D5D">
        <w:rPr>
          <w:rFonts w:cs="Traditional Arabic" w:hint="cs"/>
          <w:sz w:val="32"/>
          <w:szCs w:val="32"/>
          <w:rtl/>
        </w:rPr>
        <w:t>فَأَصْلِحُوا</w:t>
      </w:r>
      <w:r w:rsidRPr="006B5D5D">
        <w:rPr>
          <w:rFonts w:cs="Traditional Arabic"/>
          <w:sz w:val="32"/>
          <w:szCs w:val="32"/>
          <w:rtl/>
        </w:rPr>
        <w:t xml:space="preserve"> </w:t>
      </w:r>
      <w:r w:rsidRPr="006B5D5D">
        <w:rPr>
          <w:rFonts w:cs="Traditional Arabic" w:hint="cs"/>
          <w:sz w:val="32"/>
          <w:szCs w:val="32"/>
          <w:rtl/>
        </w:rPr>
        <w:t>بَيْنَهُمَا</w:t>
      </w:r>
      <w:r w:rsidRPr="006B5D5D">
        <w:rPr>
          <w:rFonts w:cs="Traditional Arabic"/>
          <w:sz w:val="32"/>
          <w:szCs w:val="32"/>
          <w:rtl/>
        </w:rPr>
        <w:t xml:space="preserve"> </w:t>
      </w:r>
      <w:r w:rsidRPr="006B5D5D">
        <w:rPr>
          <w:rFonts w:cs="Traditional Arabic" w:hint="cs"/>
          <w:sz w:val="32"/>
          <w:szCs w:val="32"/>
          <w:rtl/>
        </w:rPr>
        <w:t>بِالْعَدْلِ</w:t>
      </w:r>
      <w:r w:rsidRPr="006B5D5D">
        <w:rPr>
          <w:rFonts w:cs="Traditional Arabic"/>
          <w:sz w:val="32"/>
          <w:szCs w:val="32"/>
          <w:rtl/>
        </w:rPr>
        <w:t xml:space="preserve"> </w:t>
      </w:r>
      <w:r w:rsidRPr="006B5D5D">
        <w:rPr>
          <w:rFonts w:cs="Traditional Arabic" w:hint="cs"/>
          <w:sz w:val="32"/>
          <w:szCs w:val="32"/>
          <w:rtl/>
        </w:rPr>
        <w:t>وَأَقْسِطُوا</w:t>
      </w:r>
      <w:r w:rsidRPr="006B5D5D">
        <w:rPr>
          <w:rFonts w:cs="Traditional Arabic"/>
          <w:sz w:val="32"/>
          <w:szCs w:val="32"/>
          <w:rtl/>
        </w:rPr>
        <w:t xml:space="preserve"> </w:t>
      </w:r>
      <w:r w:rsidRPr="006B5D5D">
        <w:rPr>
          <w:rFonts w:cs="Traditional Arabic" w:hint="cs"/>
          <w:sz w:val="32"/>
          <w:szCs w:val="32"/>
          <w:rtl/>
        </w:rPr>
        <w:t>إِنَّ</w:t>
      </w:r>
      <w:r w:rsidRPr="006B5D5D">
        <w:rPr>
          <w:rFonts w:cs="Traditional Arabic"/>
          <w:sz w:val="32"/>
          <w:szCs w:val="32"/>
          <w:rtl/>
        </w:rPr>
        <w:t xml:space="preserve"> </w:t>
      </w:r>
      <w:r w:rsidRPr="006B5D5D">
        <w:rPr>
          <w:rFonts w:cs="Traditional Arabic" w:hint="cs"/>
          <w:sz w:val="32"/>
          <w:szCs w:val="32"/>
          <w:rtl/>
        </w:rPr>
        <w:t>اللَّهَ</w:t>
      </w:r>
      <w:r w:rsidRPr="006B5D5D">
        <w:rPr>
          <w:rFonts w:cs="Traditional Arabic"/>
          <w:sz w:val="32"/>
          <w:szCs w:val="32"/>
          <w:rtl/>
        </w:rPr>
        <w:t xml:space="preserve"> </w:t>
      </w:r>
      <w:r w:rsidRPr="006B5D5D">
        <w:rPr>
          <w:rFonts w:cs="Traditional Arabic" w:hint="cs"/>
          <w:sz w:val="32"/>
          <w:szCs w:val="32"/>
          <w:rtl/>
        </w:rPr>
        <w:t>يُحِبُّ</w:t>
      </w:r>
      <w:r w:rsidRPr="006B5D5D">
        <w:rPr>
          <w:rFonts w:cs="Traditional Arabic"/>
          <w:sz w:val="32"/>
          <w:szCs w:val="32"/>
          <w:rtl/>
        </w:rPr>
        <w:t xml:space="preserve"> </w:t>
      </w:r>
      <w:r w:rsidRPr="006B5D5D">
        <w:rPr>
          <w:rFonts w:cs="Traditional Arabic" w:hint="cs"/>
          <w:sz w:val="32"/>
          <w:szCs w:val="32"/>
          <w:rtl/>
        </w:rPr>
        <w:t>الْمُقْسِطِينَ</w:t>
      </w:r>
      <w:r>
        <w:rPr>
          <w:rFonts w:cs="Traditional Arabic"/>
          <w:sz w:val="32"/>
          <w:szCs w:val="32"/>
        </w:rPr>
        <w:t>.</w:t>
      </w:r>
      <w:r w:rsidRPr="006B5D5D">
        <w:rPr>
          <w:rFonts w:cs="Traditional Arabic"/>
          <w:sz w:val="32"/>
          <w:szCs w:val="32"/>
          <w:rtl/>
        </w:rPr>
        <w:t xml:space="preserve"> </w:t>
      </w:r>
      <w:r w:rsidRPr="006B5D5D">
        <w:rPr>
          <w:rFonts w:cs="Traditional Arabic" w:hint="cs"/>
          <w:sz w:val="32"/>
          <w:szCs w:val="32"/>
          <w:rtl/>
        </w:rPr>
        <w:t>الحجرات</w:t>
      </w:r>
      <w:r w:rsidRPr="006B5D5D">
        <w:rPr>
          <w:rFonts w:cs="Traditional Arabic"/>
          <w:sz w:val="32"/>
          <w:szCs w:val="32"/>
          <w:rtl/>
        </w:rPr>
        <w:t xml:space="preserve">: </w:t>
      </w:r>
      <w:r w:rsidRPr="000F5D48">
        <w:rPr>
          <w:rtl/>
        </w:rPr>
        <w:t>9</w:t>
      </w:r>
    </w:p>
    <w:p w:rsidR="007B19AB" w:rsidRPr="007B19AB" w:rsidRDefault="007B19AB" w:rsidP="007B19AB">
      <w:pPr>
        <w:pStyle w:val="ListParagraph"/>
        <w:spacing w:after="0" w:line="240" w:lineRule="auto"/>
        <w:ind w:left="1418"/>
        <w:jc w:val="both"/>
        <w:rPr>
          <w:i/>
          <w:iCs/>
          <w:szCs w:val="32"/>
        </w:rPr>
      </w:pPr>
      <w:r w:rsidRPr="007B19AB">
        <w:rPr>
          <w:i/>
          <w:iCs/>
          <w:szCs w:val="32"/>
        </w:rPr>
        <w:t>9. dan kalau ada dua golongan dari mereka yang beriman itu berperang hendaklah kamu damaikan antara keduanya! tapi kalau yang satu melanggar Perjanjian terhadap yang lain, hendaklah yang melanggar Perjanjian itu kamu perangi sampai surut kembali pada perintah Allah. kalau Dia telah surut, damaikanlah antara keduanya menurut keadilan, dan hendaklah kamu Berlaku adil; Sesungguhnya Allah mencintai orang-orang yang Berlaku adil.</w:t>
      </w:r>
    </w:p>
    <w:p w:rsidR="007B19AB" w:rsidRPr="007B19AB" w:rsidRDefault="007B19AB" w:rsidP="00547946">
      <w:pPr>
        <w:pStyle w:val="ListParagraph"/>
        <w:spacing w:after="0" w:line="240" w:lineRule="auto"/>
        <w:ind w:left="0" w:right="1418"/>
        <w:jc w:val="both"/>
        <w:rPr>
          <w:rFonts w:cs="Traditional Arabic"/>
          <w:sz w:val="20"/>
          <w:szCs w:val="28"/>
        </w:rPr>
      </w:pPr>
    </w:p>
    <w:p w:rsidR="0075129B" w:rsidRPr="00D753E7" w:rsidRDefault="0075129B" w:rsidP="00547946">
      <w:pPr>
        <w:pStyle w:val="ListParagraph"/>
        <w:numPr>
          <w:ilvl w:val="0"/>
          <w:numId w:val="25"/>
        </w:numPr>
        <w:spacing w:after="0" w:line="360" w:lineRule="auto"/>
        <w:ind w:left="1418" w:hanging="284"/>
        <w:jc w:val="both"/>
        <w:rPr>
          <w:rtl/>
        </w:rPr>
      </w:pPr>
      <w:r w:rsidRPr="00CE7C7C">
        <w:rPr>
          <w:rFonts w:ascii="Times New Roman" w:hAnsi="Times New Roman" w:cs="Times New Roman"/>
        </w:rPr>
        <w:t>Ayat</w:t>
      </w:r>
      <w:r w:rsidRPr="00D753E7">
        <w:t xml:space="preserve"> 12</w:t>
      </w:r>
      <w:r w:rsidRPr="00D753E7">
        <w:rPr>
          <w:rtl/>
        </w:rPr>
        <w:t xml:space="preserve"> </w:t>
      </w:r>
    </w:p>
    <w:p w:rsidR="0075129B" w:rsidRDefault="0075129B" w:rsidP="00547946">
      <w:pPr>
        <w:pStyle w:val="ListParagraph"/>
        <w:bidi/>
        <w:spacing w:after="0"/>
        <w:ind w:left="0" w:right="1418"/>
        <w:jc w:val="both"/>
      </w:pPr>
      <w:r w:rsidRPr="006B5D5D">
        <w:rPr>
          <w:rFonts w:cs="Traditional Arabic" w:hint="cs"/>
          <w:sz w:val="32"/>
          <w:szCs w:val="32"/>
          <w:rtl/>
        </w:rPr>
        <w:t>يَا</w:t>
      </w:r>
      <w:r w:rsidRPr="006B5D5D">
        <w:rPr>
          <w:rFonts w:cs="Traditional Arabic"/>
          <w:sz w:val="32"/>
          <w:szCs w:val="32"/>
          <w:rtl/>
        </w:rPr>
        <w:t xml:space="preserve"> </w:t>
      </w:r>
      <w:r w:rsidRPr="006B5D5D">
        <w:rPr>
          <w:rFonts w:cs="Traditional Arabic" w:hint="cs"/>
          <w:sz w:val="32"/>
          <w:szCs w:val="32"/>
          <w:rtl/>
        </w:rPr>
        <w:t>أَيُّهَا</w:t>
      </w:r>
      <w:r w:rsidRPr="006B5D5D">
        <w:rPr>
          <w:rFonts w:cs="Traditional Arabic"/>
          <w:sz w:val="32"/>
          <w:szCs w:val="32"/>
          <w:rtl/>
        </w:rPr>
        <w:t xml:space="preserve"> </w:t>
      </w:r>
      <w:r w:rsidRPr="006B5D5D">
        <w:rPr>
          <w:rFonts w:cs="Traditional Arabic" w:hint="cs"/>
          <w:sz w:val="32"/>
          <w:szCs w:val="32"/>
          <w:rtl/>
        </w:rPr>
        <w:t>الَّذِينَ</w:t>
      </w:r>
      <w:r w:rsidRPr="006B5D5D">
        <w:rPr>
          <w:rFonts w:cs="Traditional Arabic"/>
          <w:sz w:val="32"/>
          <w:szCs w:val="32"/>
          <w:rtl/>
        </w:rPr>
        <w:t xml:space="preserve"> </w:t>
      </w:r>
      <w:r w:rsidRPr="006B5D5D">
        <w:rPr>
          <w:rFonts w:cs="Traditional Arabic" w:hint="cs"/>
          <w:sz w:val="32"/>
          <w:szCs w:val="32"/>
          <w:rtl/>
        </w:rPr>
        <w:t>آمَنُوا</w:t>
      </w:r>
      <w:r w:rsidRPr="006B5D5D">
        <w:rPr>
          <w:rFonts w:cs="Traditional Arabic"/>
          <w:sz w:val="32"/>
          <w:szCs w:val="32"/>
          <w:rtl/>
        </w:rPr>
        <w:t xml:space="preserve"> </w:t>
      </w:r>
      <w:r w:rsidRPr="006B5D5D">
        <w:rPr>
          <w:rFonts w:cs="Traditional Arabic" w:hint="cs"/>
          <w:sz w:val="32"/>
          <w:szCs w:val="32"/>
          <w:rtl/>
        </w:rPr>
        <w:t>اجْتَنِبُوا</w:t>
      </w:r>
      <w:r w:rsidRPr="006B5D5D">
        <w:rPr>
          <w:rFonts w:cs="Traditional Arabic"/>
          <w:sz w:val="32"/>
          <w:szCs w:val="32"/>
          <w:rtl/>
        </w:rPr>
        <w:t xml:space="preserve"> </w:t>
      </w:r>
      <w:r w:rsidRPr="006B5D5D">
        <w:rPr>
          <w:rFonts w:cs="Traditional Arabic" w:hint="cs"/>
          <w:sz w:val="32"/>
          <w:szCs w:val="32"/>
          <w:rtl/>
        </w:rPr>
        <w:t>كَثِيرًا</w:t>
      </w:r>
      <w:r w:rsidRPr="006B5D5D">
        <w:rPr>
          <w:rFonts w:cs="Traditional Arabic"/>
          <w:sz w:val="32"/>
          <w:szCs w:val="32"/>
          <w:rtl/>
        </w:rPr>
        <w:t xml:space="preserve"> </w:t>
      </w:r>
      <w:r w:rsidRPr="006B5D5D">
        <w:rPr>
          <w:rFonts w:cs="Traditional Arabic" w:hint="cs"/>
          <w:sz w:val="32"/>
          <w:szCs w:val="32"/>
          <w:rtl/>
        </w:rPr>
        <w:t>مِنَ</w:t>
      </w:r>
      <w:r w:rsidRPr="006B5D5D">
        <w:rPr>
          <w:rFonts w:cs="Traditional Arabic"/>
          <w:sz w:val="32"/>
          <w:szCs w:val="32"/>
          <w:rtl/>
        </w:rPr>
        <w:t xml:space="preserve"> </w:t>
      </w:r>
      <w:r w:rsidRPr="006B5D5D">
        <w:rPr>
          <w:rFonts w:cs="Traditional Arabic" w:hint="cs"/>
          <w:sz w:val="32"/>
          <w:szCs w:val="32"/>
          <w:rtl/>
        </w:rPr>
        <w:t>الظَّنِّ</w:t>
      </w:r>
      <w:r w:rsidRPr="006B5D5D">
        <w:rPr>
          <w:rFonts w:cs="Traditional Arabic"/>
          <w:sz w:val="32"/>
          <w:szCs w:val="32"/>
          <w:rtl/>
        </w:rPr>
        <w:t xml:space="preserve"> </w:t>
      </w:r>
      <w:r w:rsidRPr="006B5D5D">
        <w:rPr>
          <w:rFonts w:cs="Traditional Arabic" w:hint="cs"/>
          <w:sz w:val="32"/>
          <w:szCs w:val="32"/>
          <w:rtl/>
        </w:rPr>
        <w:t>إِنَّ</w:t>
      </w:r>
      <w:r w:rsidRPr="006B5D5D">
        <w:rPr>
          <w:rFonts w:cs="Traditional Arabic"/>
          <w:sz w:val="32"/>
          <w:szCs w:val="32"/>
          <w:rtl/>
        </w:rPr>
        <w:t xml:space="preserve"> </w:t>
      </w:r>
      <w:r w:rsidRPr="006B5D5D">
        <w:rPr>
          <w:rFonts w:cs="Traditional Arabic" w:hint="cs"/>
          <w:sz w:val="32"/>
          <w:szCs w:val="32"/>
          <w:rtl/>
        </w:rPr>
        <w:t>بَعْضَ</w:t>
      </w:r>
      <w:r w:rsidRPr="006B5D5D">
        <w:rPr>
          <w:rFonts w:cs="Traditional Arabic"/>
          <w:sz w:val="32"/>
          <w:szCs w:val="32"/>
          <w:rtl/>
        </w:rPr>
        <w:t xml:space="preserve"> </w:t>
      </w:r>
      <w:r w:rsidRPr="006B5D5D">
        <w:rPr>
          <w:rFonts w:cs="Traditional Arabic" w:hint="cs"/>
          <w:sz w:val="32"/>
          <w:szCs w:val="32"/>
          <w:rtl/>
        </w:rPr>
        <w:t>الظَّنِّ</w:t>
      </w:r>
      <w:r w:rsidRPr="006B5D5D">
        <w:rPr>
          <w:rFonts w:cs="Traditional Arabic"/>
          <w:sz w:val="32"/>
          <w:szCs w:val="32"/>
          <w:rtl/>
        </w:rPr>
        <w:t xml:space="preserve"> </w:t>
      </w:r>
      <w:r w:rsidRPr="006B5D5D">
        <w:rPr>
          <w:rFonts w:cs="Traditional Arabic" w:hint="cs"/>
          <w:sz w:val="32"/>
          <w:szCs w:val="32"/>
          <w:rtl/>
        </w:rPr>
        <w:t>إِثْمٌ</w:t>
      </w:r>
      <w:r w:rsidRPr="006B5D5D">
        <w:rPr>
          <w:rFonts w:cs="Traditional Arabic"/>
          <w:sz w:val="32"/>
          <w:szCs w:val="32"/>
          <w:rtl/>
        </w:rPr>
        <w:t xml:space="preserve"> </w:t>
      </w:r>
      <w:r w:rsidRPr="006B5D5D">
        <w:rPr>
          <w:rFonts w:cs="Traditional Arabic" w:hint="cs"/>
          <w:sz w:val="32"/>
          <w:szCs w:val="32"/>
          <w:rtl/>
        </w:rPr>
        <w:t>وَلَا</w:t>
      </w:r>
      <w:r w:rsidRPr="006B5D5D">
        <w:rPr>
          <w:rFonts w:cs="Traditional Arabic"/>
          <w:sz w:val="32"/>
          <w:szCs w:val="32"/>
          <w:rtl/>
        </w:rPr>
        <w:t xml:space="preserve"> </w:t>
      </w:r>
      <w:r w:rsidRPr="006B5D5D">
        <w:rPr>
          <w:rFonts w:cs="Traditional Arabic" w:hint="cs"/>
          <w:sz w:val="32"/>
          <w:szCs w:val="32"/>
          <w:rtl/>
        </w:rPr>
        <w:t>تَجَسَّسُوا</w:t>
      </w:r>
      <w:r w:rsidRPr="006B5D5D">
        <w:rPr>
          <w:rFonts w:cs="Traditional Arabic"/>
          <w:sz w:val="32"/>
          <w:szCs w:val="32"/>
          <w:rtl/>
        </w:rPr>
        <w:t xml:space="preserve"> </w:t>
      </w:r>
      <w:r w:rsidRPr="006B5D5D">
        <w:rPr>
          <w:rFonts w:cs="Traditional Arabic" w:hint="cs"/>
          <w:sz w:val="32"/>
          <w:szCs w:val="32"/>
          <w:rtl/>
        </w:rPr>
        <w:t>وَلَا</w:t>
      </w:r>
      <w:r w:rsidRPr="006B5D5D">
        <w:rPr>
          <w:rFonts w:cs="Traditional Arabic"/>
          <w:sz w:val="32"/>
          <w:szCs w:val="32"/>
          <w:rtl/>
        </w:rPr>
        <w:t xml:space="preserve"> </w:t>
      </w:r>
      <w:r w:rsidRPr="006B5D5D">
        <w:rPr>
          <w:rFonts w:cs="Traditional Arabic" w:hint="cs"/>
          <w:sz w:val="32"/>
          <w:szCs w:val="32"/>
          <w:rtl/>
        </w:rPr>
        <w:t>يَغْتَبْ</w:t>
      </w:r>
      <w:r w:rsidRPr="006B5D5D">
        <w:rPr>
          <w:rFonts w:cs="Traditional Arabic"/>
          <w:sz w:val="32"/>
          <w:szCs w:val="32"/>
          <w:rtl/>
        </w:rPr>
        <w:t xml:space="preserve"> </w:t>
      </w:r>
      <w:r w:rsidRPr="006B5D5D">
        <w:rPr>
          <w:rFonts w:cs="Traditional Arabic" w:hint="cs"/>
          <w:sz w:val="32"/>
          <w:szCs w:val="32"/>
          <w:rtl/>
        </w:rPr>
        <w:t>بَعْضُكُمْ</w:t>
      </w:r>
      <w:r w:rsidRPr="006B5D5D">
        <w:rPr>
          <w:rFonts w:cs="Traditional Arabic"/>
          <w:sz w:val="32"/>
          <w:szCs w:val="32"/>
          <w:rtl/>
        </w:rPr>
        <w:t xml:space="preserve"> </w:t>
      </w:r>
      <w:r w:rsidRPr="006B5D5D">
        <w:rPr>
          <w:rFonts w:cs="Traditional Arabic" w:hint="cs"/>
          <w:sz w:val="32"/>
          <w:szCs w:val="32"/>
          <w:rtl/>
        </w:rPr>
        <w:t>بَعْضًا</w:t>
      </w:r>
      <w:r w:rsidRPr="006B5D5D">
        <w:rPr>
          <w:rFonts w:cs="Traditional Arabic"/>
          <w:sz w:val="32"/>
          <w:szCs w:val="32"/>
          <w:rtl/>
        </w:rPr>
        <w:t xml:space="preserve"> </w:t>
      </w:r>
      <w:r w:rsidRPr="006B5D5D">
        <w:rPr>
          <w:rFonts w:cs="Traditional Arabic" w:hint="cs"/>
          <w:sz w:val="32"/>
          <w:szCs w:val="32"/>
          <w:rtl/>
        </w:rPr>
        <w:t>أَيُحِبُّ</w:t>
      </w:r>
      <w:r w:rsidRPr="006B5D5D">
        <w:rPr>
          <w:rFonts w:cs="Traditional Arabic"/>
          <w:sz w:val="32"/>
          <w:szCs w:val="32"/>
          <w:rtl/>
        </w:rPr>
        <w:t xml:space="preserve"> </w:t>
      </w:r>
      <w:r w:rsidRPr="006B5D5D">
        <w:rPr>
          <w:rFonts w:cs="Traditional Arabic" w:hint="cs"/>
          <w:sz w:val="32"/>
          <w:szCs w:val="32"/>
          <w:rtl/>
        </w:rPr>
        <w:t>أَحَدُكُمْ</w:t>
      </w:r>
      <w:r w:rsidRPr="006B5D5D">
        <w:rPr>
          <w:rFonts w:cs="Traditional Arabic"/>
          <w:sz w:val="32"/>
          <w:szCs w:val="32"/>
          <w:rtl/>
        </w:rPr>
        <w:t xml:space="preserve"> </w:t>
      </w:r>
      <w:r w:rsidRPr="006B5D5D">
        <w:rPr>
          <w:rFonts w:cs="Traditional Arabic" w:hint="cs"/>
          <w:sz w:val="32"/>
          <w:szCs w:val="32"/>
          <w:rtl/>
        </w:rPr>
        <w:t>أَنْ</w:t>
      </w:r>
      <w:r w:rsidRPr="006B5D5D">
        <w:rPr>
          <w:rFonts w:cs="Traditional Arabic"/>
          <w:sz w:val="32"/>
          <w:szCs w:val="32"/>
          <w:rtl/>
        </w:rPr>
        <w:t xml:space="preserve"> </w:t>
      </w:r>
      <w:r w:rsidRPr="006B5D5D">
        <w:rPr>
          <w:rFonts w:cs="Traditional Arabic" w:hint="cs"/>
          <w:sz w:val="32"/>
          <w:szCs w:val="32"/>
          <w:rtl/>
        </w:rPr>
        <w:t>يَأْكُلَ</w:t>
      </w:r>
      <w:r w:rsidRPr="006B5D5D">
        <w:rPr>
          <w:rFonts w:cs="Traditional Arabic"/>
          <w:sz w:val="32"/>
          <w:szCs w:val="32"/>
          <w:rtl/>
        </w:rPr>
        <w:t xml:space="preserve"> </w:t>
      </w:r>
      <w:r w:rsidRPr="006B5D5D">
        <w:rPr>
          <w:rFonts w:cs="Traditional Arabic" w:hint="cs"/>
          <w:sz w:val="32"/>
          <w:szCs w:val="32"/>
          <w:rtl/>
        </w:rPr>
        <w:t>لَحْمَ</w:t>
      </w:r>
      <w:r w:rsidRPr="006B5D5D">
        <w:rPr>
          <w:rFonts w:cs="Traditional Arabic"/>
          <w:sz w:val="32"/>
          <w:szCs w:val="32"/>
          <w:rtl/>
        </w:rPr>
        <w:t xml:space="preserve"> </w:t>
      </w:r>
      <w:r w:rsidRPr="006B5D5D">
        <w:rPr>
          <w:rFonts w:cs="Traditional Arabic" w:hint="cs"/>
          <w:sz w:val="32"/>
          <w:szCs w:val="32"/>
          <w:rtl/>
        </w:rPr>
        <w:t>أَخِيهِ</w:t>
      </w:r>
      <w:r w:rsidRPr="006B5D5D">
        <w:rPr>
          <w:rFonts w:cs="Traditional Arabic"/>
          <w:sz w:val="32"/>
          <w:szCs w:val="32"/>
          <w:rtl/>
        </w:rPr>
        <w:t xml:space="preserve"> </w:t>
      </w:r>
      <w:r w:rsidRPr="006B5D5D">
        <w:rPr>
          <w:rFonts w:cs="Traditional Arabic" w:hint="cs"/>
          <w:sz w:val="32"/>
          <w:szCs w:val="32"/>
          <w:rtl/>
        </w:rPr>
        <w:t>مَيْتًا</w:t>
      </w:r>
      <w:r w:rsidRPr="006B5D5D">
        <w:rPr>
          <w:rFonts w:cs="Traditional Arabic"/>
          <w:sz w:val="32"/>
          <w:szCs w:val="32"/>
          <w:rtl/>
        </w:rPr>
        <w:t xml:space="preserve"> </w:t>
      </w:r>
      <w:r w:rsidRPr="006B5D5D">
        <w:rPr>
          <w:rFonts w:cs="Traditional Arabic" w:hint="cs"/>
          <w:sz w:val="32"/>
          <w:szCs w:val="32"/>
          <w:rtl/>
        </w:rPr>
        <w:t>فَكَرِهْتُمُوهُ</w:t>
      </w:r>
      <w:r w:rsidRPr="006B5D5D">
        <w:rPr>
          <w:rFonts w:cs="Traditional Arabic"/>
          <w:sz w:val="32"/>
          <w:szCs w:val="32"/>
          <w:rtl/>
        </w:rPr>
        <w:t xml:space="preserve"> </w:t>
      </w:r>
      <w:r w:rsidRPr="006B5D5D">
        <w:rPr>
          <w:rFonts w:cs="Traditional Arabic" w:hint="cs"/>
          <w:sz w:val="32"/>
          <w:szCs w:val="32"/>
          <w:rtl/>
        </w:rPr>
        <w:t>وَاتَّقُوا</w:t>
      </w:r>
      <w:r w:rsidRPr="006B5D5D">
        <w:rPr>
          <w:rFonts w:cs="Traditional Arabic"/>
          <w:sz w:val="32"/>
          <w:szCs w:val="32"/>
          <w:rtl/>
        </w:rPr>
        <w:t xml:space="preserve"> </w:t>
      </w:r>
      <w:r w:rsidRPr="006B5D5D">
        <w:rPr>
          <w:rFonts w:cs="Traditional Arabic" w:hint="cs"/>
          <w:sz w:val="32"/>
          <w:szCs w:val="32"/>
          <w:rtl/>
        </w:rPr>
        <w:t>اللَّهَ</w:t>
      </w:r>
      <w:r w:rsidRPr="006B5D5D">
        <w:rPr>
          <w:rFonts w:cs="Traditional Arabic"/>
          <w:sz w:val="32"/>
          <w:szCs w:val="32"/>
          <w:rtl/>
        </w:rPr>
        <w:t xml:space="preserve"> </w:t>
      </w:r>
      <w:r w:rsidRPr="006B5D5D">
        <w:rPr>
          <w:rFonts w:cs="Traditional Arabic" w:hint="cs"/>
          <w:sz w:val="32"/>
          <w:szCs w:val="32"/>
          <w:rtl/>
        </w:rPr>
        <w:t>إِنَّ</w:t>
      </w:r>
      <w:r w:rsidRPr="006B5D5D">
        <w:rPr>
          <w:rFonts w:cs="Traditional Arabic"/>
          <w:sz w:val="32"/>
          <w:szCs w:val="32"/>
          <w:rtl/>
        </w:rPr>
        <w:t xml:space="preserve"> </w:t>
      </w:r>
      <w:r w:rsidRPr="006B5D5D">
        <w:rPr>
          <w:rFonts w:cs="Traditional Arabic" w:hint="cs"/>
          <w:sz w:val="32"/>
          <w:szCs w:val="32"/>
          <w:rtl/>
        </w:rPr>
        <w:t>اللَّهَ</w:t>
      </w:r>
      <w:r w:rsidRPr="006B5D5D">
        <w:rPr>
          <w:rFonts w:cs="Traditional Arabic"/>
          <w:sz w:val="32"/>
          <w:szCs w:val="32"/>
          <w:rtl/>
        </w:rPr>
        <w:t xml:space="preserve"> </w:t>
      </w:r>
      <w:r w:rsidRPr="006B5D5D">
        <w:rPr>
          <w:rFonts w:cs="Traditional Arabic" w:hint="cs"/>
          <w:sz w:val="32"/>
          <w:szCs w:val="32"/>
          <w:rtl/>
        </w:rPr>
        <w:t>تَوَّابٌ</w:t>
      </w:r>
      <w:r w:rsidRPr="006B5D5D">
        <w:rPr>
          <w:rFonts w:cs="Traditional Arabic"/>
          <w:sz w:val="32"/>
          <w:szCs w:val="32"/>
          <w:rtl/>
        </w:rPr>
        <w:t xml:space="preserve"> </w:t>
      </w:r>
      <w:r w:rsidRPr="006B5D5D">
        <w:rPr>
          <w:rFonts w:cs="Traditional Arabic" w:hint="cs"/>
          <w:sz w:val="32"/>
          <w:szCs w:val="32"/>
          <w:rtl/>
        </w:rPr>
        <w:t>رَحِيمٌ</w:t>
      </w:r>
      <w:r>
        <w:rPr>
          <w:rFonts w:cs="Traditional Arabic"/>
          <w:sz w:val="32"/>
          <w:szCs w:val="32"/>
        </w:rPr>
        <w:t>.</w:t>
      </w:r>
      <w:r w:rsidRPr="006B5D5D">
        <w:rPr>
          <w:rFonts w:cs="Traditional Arabic"/>
          <w:sz w:val="32"/>
          <w:szCs w:val="32"/>
          <w:rtl/>
        </w:rPr>
        <w:t xml:space="preserve"> </w:t>
      </w:r>
      <w:r w:rsidRPr="006B5D5D">
        <w:rPr>
          <w:rFonts w:cs="Traditional Arabic" w:hint="cs"/>
          <w:sz w:val="32"/>
          <w:szCs w:val="32"/>
          <w:rtl/>
        </w:rPr>
        <w:t>الحجرات</w:t>
      </w:r>
      <w:r w:rsidRPr="006B5D5D">
        <w:rPr>
          <w:rFonts w:cs="Traditional Arabic"/>
          <w:sz w:val="32"/>
          <w:szCs w:val="32"/>
          <w:rtl/>
        </w:rPr>
        <w:t xml:space="preserve">: </w:t>
      </w:r>
      <w:r w:rsidRPr="000F5D48">
        <w:rPr>
          <w:rtl/>
        </w:rPr>
        <w:t>12</w:t>
      </w:r>
    </w:p>
    <w:p w:rsidR="007B19AB" w:rsidRPr="007B19AB" w:rsidRDefault="007B19AB" w:rsidP="007B19AB">
      <w:pPr>
        <w:pStyle w:val="ListParagraph"/>
        <w:spacing w:after="0" w:line="240" w:lineRule="auto"/>
        <w:ind w:left="1418"/>
        <w:jc w:val="both"/>
        <w:rPr>
          <w:i/>
          <w:iCs/>
          <w:szCs w:val="32"/>
        </w:rPr>
      </w:pPr>
      <w:r w:rsidRPr="007B19AB">
        <w:rPr>
          <w:i/>
          <w:iCs/>
          <w:szCs w:val="32"/>
        </w:rPr>
        <w:lastRenderedPageBreak/>
        <w:t>12. Hai orang-orang yang beriman, jauhilah kebanyakan purba-sangka (kecurigaan), karena sebagian dari purba-sangka itu dosa. dan janganlah mencari-cari keburukan orang dan janganlah menggunjingkan satu sama lain. Adakah seorang diantara kamu yang suka memakan daging saudaranya yang sudah mati? Maka tentulah kamu merasa jijik kepadanya. dan bertakwalah kepada Allah. Sesungguhnya Allah Maha Penerima taubat lagi Maha Penyayang.</w:t>
      </w:r>
    </w:p>
    <w:p w:rsidR="007B19AB" w:rsidRDefault="007B19AB"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Baqarah ayat 216, 190, 195, 205, 222, 276, 165, dan 177</w:t>
      </w:r>
    </w:p>
    <w:p w:rsidR="0075129B" w:rsidRPr="00D753E7" w:rsidRDefault="0075129B" w:rsidP="0075129B">
      <w:pPr>
        <w:pStyle w:val="ListParagraph"/>
        <w:numPr>
          <w:ilvl w:val="0"/>
          <w:numId w:val="24"/>
        </w:numPr>
        <w:spacing w:after="0" w:line="360" w:lineRule="auto"/>
        <w:ind w:left="1418" w:hanging="284"/>
        <w:jc w:val="both"/>
        <w:rPr>
          <w:rFonts w:ascii="Times New Roman" w:hAnsi="Times New Roman" w:cs="Times New Roman"/>
        </w:rPr>
      </w:pPr>
      <w:r w:rsidRPr="00D753E7">
        <w:rPr>
          <w:rFonts w:ascii="Times New Roman" w:hAnsi="Times New Roman" w:cs="Times New Roman"/>
        </w:rPr>
        <w:t>Ayat 216</w:t>
      </w:r>
    </w:p>
    <w:p w:rsidR="0075129B" w:rsidRDefault="0075129B" w:rsidP="0075129B">
      <w:pPr>
        <w:pStyle w:val="ListParagraph"/>
        <w:bidi/>
        <w:spacing w:after="0" w:line="360" w:lineRule="auto"/>
        <w:ind w:left="0" w:right="1418"/>
        <w:jc w:val="both"/>
      </w:pPr>
      <w:r w:rsidRPr="00962EAF">
        <w:rPr>
          <w:rFonts w:cs="Traditional Arabic" w:hint="cs"/>
          <w:sz w:val="32"/>
          <w:szCs w:val="32"/>
          <w:rtl/>
        </w:rPr>
        <w:t>كُتِبَ</w:t>
      </w:r>
      <w:r w:rsidRPr="00962EAF">
        <w:rPr>
          <w:rFonts w:cs="Traditional Arabic"/>
          <w:sz w:val="32"/>
          <w:szCs w:val="32"/>
          <w:rtl/>
        </w:rPr>
        <w:t xml:space="preserve"> </w:t>
      </w:r>
      <w:r w:rsidRPr="00962EAF">
        <w:rPr>
          <w:rFonts w:cs="Traditional Arabic" w:hint="cs"/>
          <w:sz w:val="32"/>
          <w:szCs w:val="32"/>
          <w:rtl/>
        </w:rPr>
        <w:t>عَلَيْكُمُ</w:t>
      </w:r>
      <w:r w:rsidRPr="00962EAF">
        <w:rPr>
          <w:rFonts w:cs="Traditional Arabic"/>
          <w:sz w:val="32"/>
          <w:szCs w:val="32"/>
          <w:rtl/>
        </w:rPr>
        <w:t xml:space="preserve"> </w:t>
      </w:r>
      <w:r w:rsidRPr="00962EAF">
        <w:rPr>
          <w:rFonts w:cs="Traditional Arabic" w:hint="cs"/>
          <w:sz w:val="32"/>
          <w:szCs w:val="32"/>
          <w:rtl/>
        </w:rPr>
        <w:t>الْقِتَالُ</w:t>
      </w:r>
      <w:r w:rsidRPr="00962EAF">
        <w:rPr>
          <w:rFonts w:cs="Traditional Arabic"/>
          <w:sz w:val="32"/>
          <w:szCs w:val="32"/>
          <w:rtl/>
        </w:rPr>
        <w:t xml:space="preserve"> </w:t>
      </w:r>
      <w:r w:rsidRPr="00962EAF">
        <w:rPr>
          <w:rFonts w:cs="Traditional Arabic" w:hint="cs"/>
          <w:sz w:val="32"/>
          <w:szCs w:val="32"/>
          <w:rtl/>
        </w:rPr>
        <w:t>وَهُوَ</w:t>
      </w:r>
      <w:r w:rsidRPr="00962EAF">
        <w:rPr>
          <w:rFonts w:cs="Traditional Arabic"/>
          <w:sz w:val="32"/>
          <w:szCs w:val="32"/>
          <w:rtl/>
        </w:rPr>
        <w:t xml:space="preserve"> </w:t>
      </w:r>
      <w:r w:rsidRPr="00962EAF">
        <w:rPr>
          <w:rFonts w:cs="Traditional Arabic" w:hint="cs"/>
          <w:sz w:val="32"/>
          <w:szCs w:val="32"/>
          <w:rtl/>
        </w:rPr>
        <w:t>كُرْهٌ</w:t>
      </w:r>
      <w:r w:rsidRPr="00962EAF">
        <w:rPr>
          <w:rFonts w:cs="Traditional Arabic"/>
          <w:sz w:val="32"/>
          <w:szCs w:val="32"/>
          <w:rtl/>
        </w:rPr>
        <w:t xml:space="preserve"> </w:t>
      </w:r>
      <w:r w:rsidRPr="00962EAF">
        <w:rPr>
          <w:rFonts w:cs="Traditional Arabic" w:hint="cs"/>
          <w:sz w:val="32"/>
          <w:szCs w:val="32"/>
          <w:rtl/>
        </w:rPr>
        <w:t>لَكُمْ</w:t>
      </w:r>
      <w:r w:rsidRPr="00962EAF">
        <w:rPr>
          <w:rFonts w:cs="Traditional Arabic"/>
          <w:sz w:val="32"/>
          <w:szCs w:val="32"/>
          <w:rtl/>
        </w:rPr>
        <w:t xml:space="preserve"> </w:t>
      </w:r>
      <w:r w:rsidRPr="00962EAF">
        <w:rPr>
          <w:rFonts w:cs="Traditional Arabic" w:hint="cs"/>
          <w:sz w:val="32"/>
          <w:szCs w:val="32"/>
          <w:rtl/>
        </w:rPr>
        <w:t>وَعَسَى</w:t>
      </w:r>
      <w:r w:rsidRPr="00962EAF">
        <w:rPr>
          <w:rFonts w:cs="Traditional Arabic"/>
          <w:sz w:val="32"/>
          <w:szCs w:val="32"/>
          <w:rtl/>
        </w:rPr>
        <w:t xml:space="preserve"> </w:t>
      </w:r>
      <w:r w:rsidRPr="00962EAF">
        <w:rPr>
          <w:rFonts w:cs="Traditional Arabic" w:hint="cs"/>
          <w:sz w:val="32"/>
          <w:szCs w:val="32"/>
          <w:rtl/>
        </w:rPr>
        <w:t>أَنْ</w:t>
      </w:r>
      <w:r w:rsidRPr="00962EAF">
        <w:rPr>
          <w:rFonts w:cs="Traditional Arabic"/>
          <w:sz w:val="32"/>
          <w:szCs w:val="32"/>
          <w:rtl/>
        </w:rPr>
        <w:t xml:space="preserve"> </w:t>
      </w:r>
      <w:r w:rsidRPr="00962EAF">
        <w:rPr>
          <w:rFonts w:cs="Traditional Arabic" w:hint="cs"/>
          <w:sz w:val="32"/>
          <w:szCs w:val="32"/>
          <w:rtl/>
        </w:rPr>
        <w:t>تَكْرَهُوا</w:t>
      </w:r>
      <w:r w:rsidRPr="00962EAF">
        <w:rPr>
          <w:rFonts w:cs="Traditional Arabic"/>
          <w:sz w:val="32"/>
          <w:szCs w:val="32"/>
          <w:rtl/>
        </w:rPr>
        <w:t xml:space="preserve"> </w:t>
      </w:r>
      <w:r w:rsidRPr="00962EAF">
        <w:rPr>
          <w:rFonts w:cs="Traditional Arabic" w:hint="cs"/>
          <w:sz w:val="32"/>
          <w:szCs w:val="32"/>
          <w:rtl/>
        </w:rPr>
        <w:t>شَيْئًا</w:t>
      </w:r>
      <w:r w:rsidRPr="00962EAF">
        <w:rPr>
          <w:rFonts w:cs="Traditional Arabic"/>
          <w:sz w:val="32"/>
          <w:szCs w:val="32"/>
          <w:rtl/>
        </w:rPr>
        <w:t xml:space="preserve"> </w:t>
      </w:r>
      <w:r w:rsidRPr="00962EAF">
        <w:rPr>
          <w:rFonts w:cs="Traditional Arabic" w:hint="cs"/>
          <w:sz w:val="32"/>
          <w:szCs w:val="32"/>
          <w:rtl/>
        </w:rPr>
        <w:t>وَهُوَ</w:t>
      </w:r>
      <w:r w:rsidRPr="00962EAF">
        <w:rPr>
          <w:rFonts w:cs="Traditional Arabic"/>
          <w:sz w:val="32"/>
          <w:szCs w:val="32"/>
          <w:rtl/>
        </w:rPr>
        <w:t xml:space="preserve"> </w:t>
      </w:r>
      <w:r w:rsidRPr="00962EAF">
        <w:rPr>
          <w:rFonts w:cs="Traditional Arabic" w:hint="cs"/>
          <w:sz w:val="32"/>
          <w:szCs w:val="32"/>
          <w:rtl/>
        </w:rPr>
        <w:t>خَيْرٌ</w:t>
      </w:r>
      <w:r w:rsidRPr="00962EAF">
        <w:rPr>
          <w:rFonts w:cs="Traditional Arabic"/>
          <w:sz w:val="32"/>
          <w:szCs w:val="32"/>
          <w:rtl/>
        </w:rPr>
        <w:t xml:space="preserve"> </w:t>
      </w:r>
      <w:r w:rsidRPr="00962EAF">
        <w:rPr>
          <w:rFonts w:cs="Traditional Arabic" w:hint="cs"/>
          <w:sz w:val="32"/>
          <w:szCs w:val="32"/>
          <w:rtl/>
        </w:rPr>
        <w:t>لَكُمْ</w:t>
      </w:r>
      <w:r w:rsidRPr="00962EAF">
        <w:rPr>
          <w:rFonts w:cs="Traditional Arabic"/>
          <w:sz w:val="32"/>
          <w:szCs w:val="32"/>
          <w:rtl/>
        </w:rPr>
        <w:t xml:space="preserve"> </w:t>
      </w:r>
      <w:r w:rsidRPr="00962EAF">
        <w:rPr>
          <w:rFonts w:cs="Traditional Arabic" w:hint="cs"/>
          <w:sz w:val="32"/>
          <w:szCs w:val="32"/>
          <w:rtl/>
        </w:rPr>
        <w:t>وَعَسَى</w:t>
      </w:r>
      <w:r w:rsidRPr="00962EAF">
        <w:rPr>
          <w:rFonts w:cs="Traditional Arabic"/>
          <w:sz w:val="32"/>
          <w:szCs w:val="32"/>
          <w:rtl/>
        </w:rPr>
        <w:t xml:space="preserve"> </w:t>
      </w:r>
      <w:r w:rsidRPr="00962EAF">
        <w:rPr>
          <w:rFonts w:cs="Traditional Arabic" w:hint="cs"/>
          <w:sz w:val="32"/>
          <w:szCs w:val="32"/>
          <w:rtl/>
        </w:rPr>
        <w:t>أَنْ</w:t>
      </w:r>
      <w:r w:rsidRPr="00962EAF">
        <w:rPr>
          <w:rFonts w:cs="Traditional Arabic"/>
          <w:sz w:val="32"/>
          <w:szCs w:val="32"/>
          <w:rtl/>
        </w:rPr>
        <w:t xml:space="preserve"> </w:t>
      </w:r>
      <w:r w:rsidRPr="00962EAF">
        <w:rPr>
          <w:rFonts w:cs="Traditional Arabic" w:hint="cs"/>
          <w:sz w:val="32"/>
          <w:szCs w:val="32"/>
          <w:rtl/>
        </w:rPr>
        <w:t>تُحِبُّوا</w:t>
      </w:r>
      <w:r w:rsidRPr="00962EAF">
        <w:rPr>
          <w:rFonts w:cs="Traditional Arabic"/>
          <w:sz w:val="32"/>
          <w:szCs w:val="32"/>
          <w:rtl/>
        </w:rPr>
        <w:t xml:space="preserve"> </w:t>
      </w:r>
      <w:r w:rsidRPr="00962EAF">
        <w:rPr>
          <w:rFonts w:cs="Traditional Arabic" w:hint="cs"/>
          <w:sz w:val="32"/>
          <w:szCs w:val="32"/>
          <w:rtl/>
        </w:rPr>
        <w:t>شَيْئًا</w:t>
      </w:r>
      <w:r w:rsidRPr="00962EAF">
        <w:rPr>
          <w:rFonts w:cs="Traditional Arabic"/>
          <w:sz w:val="32"/>
          <w:szCs w:val="32"/>
          <w:rtl/>
        </w:rPr>
        <w:t xml:space="preserve"> </w:t>
      </w:r>
      <w:r w:rsidRPr="00962EAF">
        <w:rPr>
          <w:rFonts w:cs="Traditional Arabic" w:hint="cs"/>
          <w:sz w:val="32"/>
          <w:szCs w:val="32"/>
          <w:rtl/>
        </w:rPr>
        <w:t>وَهُوَ</w:t>
      </w:r>
      <w:r w:rsidRPr="00962EAF">
        <w:rPr>
          <w:rFonts w:cs="Traditional Arabic"/>
          <w:sz w:val="32"/>
          <w:szCs w:val="32"/>
          <w:rtl/>
        </w:rPr>
        <w:t xml:space="preserve"> </w:t>
      </w:r>
      <w:r w:rsidRPr="00962EAF">
        <w:rPr>
          <w:rFonts w:cs="Traditional Arabic" w:hint="cs"/>
          <w:sz w:val="32"/>
          <w:szCs w:val="32"/>
          <w:rtl/>
        </w:rPr>
        <w:t>شَرٌّ</w:t>
      </w:r>
      <w:r w:rsidRPr="00962EAF">
        <w:rPr>
          <w:rFonts w:cs="Traditional Arabic"/>
          <w:sz w:val="32"/>
          <w:szCs w:val="32"/>
          <w:rtl/>
        </w:rPr>
        <w:t xml:space="preserve"> </w:t>
      </w:r>
      <w:r w:rsidRPr="00962EAF">
        <w:rPr>
          <w:rFonts w:cs="Traditional Arabic" w:hint="cs"/>
          <w:sz w:val="32"/>
          <w:szCs w:val="32"/>
          <w:rtl/>
        </w:rPr>
        <w:t>لَكُمْ</w:t>
      </w:r>
      <w:r w:rsidRPr="00962EAF">
        <w:rPr>
          <w:rFonts w:cs="Traditional Arabic"/>
          <w:sz w:val="32"/>
          <w:szCs w:val="32"/>
          <w:rtl/>
        </w:rPr>
        <w:t xml:space="preserve"> </w:t>
      </w:r>
      <w:r w:rsidRPr="00962EAF">
        <w:rPr>
          <w:rFonts w:cs="Traditional Arabic" w:hint="cs"/>
          <w:sz w:val="32"/>
          <w:szCs w:val="32"/>
          <w:rtl/>
        </w:rPr>
        <w:t>وَاللَّهُ</w:t>
      </w:r>
      <w:r w:rsidRPr="00962EAF">
        <w:rPr>
          <w:rFonts w:cs="Traditional Arabic"/>
          <w:sz w:val="32"/>
          <w:szCs w:val="32"/>
          <w:rtl/>
        </w:rPr>
        <w:t xml:space="preserve"> </w:t>
      </w:r>
      <w:r w:rsidRPr="00962EAF">
        <w:rPr>
          <w:rFonts w:cs="Traditional Arabic" w:hint="cs"/>
          <w:sz w:val="32"/>
          <w:szCs w:val="32"/>
          <w:rtl/>
        </w:rPr>
        <w:t>يَعْلَمُ</w:t>
      </w:r>
      <w:r w:rsidRPr="00962EAF">
        <w:rPr>
          <w:rFonts w:cs="Traditional Arabic"/>
          <w:sz w:val="32"/>
          <w:szCs w:val="32"/>
          <w:rtl/>
        </w:rPr>
        <w:t xml:space="preserve"> </w:t>
      </w:r>
      <w:r w:rsidRPr="00962EAF">
        <w:rPr>
          <w:rFonts w:cs="Traditional Arabic" w:hint="cs"/>
          <w:sz w:val="32"/>
          <w:szCs w:val="32"/>
          <w:rtl/>
        </w:rPr>
        <w:t>وَأَنْتُمْ</w:t>
      </w:r>
      <w:r w:rsidRPr="00962EAF">
        <w:rPr>
          <w:rFonts w:cs="Traditional Arabic"/>
          <w:sz w:val="32"/>
          <w:szCs w:val="32"/>
          <w:rtl/>
        </w:rPr>
        <w:t xml:space="preserve"> </w:t>
      </w:r>
      <w:r w:rsidRPr="00962EAF">
        <w:rPr>
          <w:rFonts w:cs="Traditional Arabic" w:hint="cs"/>
          <w:sz w:val="32"/>
          <w:szCs w:val="32"/>
          <w:rtl/>
        </w:rPr>
        <w:t>لَا</w:t>
      </w:r>
      <w:r w:rsidRPr="00962EAF">
        <w:rPr>
          <w:rFonts w:cs="Traditional Arabic"/>
          <w:sz w:val="32"/>
          <w:szCs w:val="32"/>
          <w:rtl/>
        </w:rPr>
        <w:t xml:space="preserve"> </w:t>
      </w:r>
      <w:r w:rsidRPr="00962EAF">
        <w:rPr>
          <w:rFonts w:cs="Traditional Arabic" w:hint="cs"/>
          <w:sz w:val="32"/>
          <w:szCs w:val="32"/>
          <w:rtl/>
        </w:rPr>
        <w:t>تَعْلَمُونَ</w:t>
      </w:r>
      <w:r w:rsidRPr="00962EAF">
        <w:rPr>
          <w:rFonts w:cs="Traditional Arabic"/>
          <w:sz w:val="32"/>
          <w:szCs w:val="32"/>
          <w:rtl/>
        </w:rPr>
        <w:t xml:space="preserve"> </w:t>
      </w:r>
      <w:r>
        <w:rPr>
          <w:rFonts w:cs="Traditional Arabic"/>
          <w:sz w:val="32"/>
          <w:szCs w:val="32"/>
        </w:rPr>
        <w:t>.</w:t>
      </w:r>
      <w:r w:rsidRPr="00962EAF">
        <w:rPr>
          <w:rFonts w:cs="Traditional Arabic"/>
          <w:sz w:val="32"/>
          <w:szCs w:val="32"/>
          <w:rtl/>
        </w:rPr>
        <w:t xml:space="preserve"> </w:t>
      </w:r>
      <w:r w:rsidRPr="00962EAF">
        <w:rPr>
          <w:rFonts w:cs="Traditional Arabic" w:hint="cs"/>
          <w:sz w:val="32"/>
          <w:szCs w:val="32"/>
          <w:rtl/>
        </w:rPr>
        <w:t>البقرة</w:t>
      </w:r>
      <w:r w:rsidRPr="00962EAF">
        <w:rPr>
          <w:rFonts w:cs="Traditional Arabic"/>
          <w:sz w:val="32"/>
          <w:szCs w:val="32"/>
          <w:rtl/>
        </w:rPr>
        <w:t xml:space="preserve">: </w:t>
      </w:r>
      <w:r w:rsidRPr="000F5D48">
        <w:rPr>
          <w:rtl/>
        </w:rPr>
        <w:t>216</w:t>
      </w:r>
    </w:p>
    <w:p w:rsidR="007B19AB" w:rsidRPr="007B19AB" w:rsidRDefault="007B19AB" w:rsidP="007B19AB">
      <w:pPr>
        <w:pStyle w:val="ListParagraph"/>
        <w:spacing w:after="0" w:line="240" w:lineRule="auto"/>
        <w:ind w:left="1418"/>
        <w:jc w:val="both"/>
        <w:rPr>
          <w:i/>
          <w:iCs/>
        </w:rPr>
      </w:pPr>
      <w:r w:rsidRPr="007B19AB">
        <w:rPr>
          <w:i/>
          <w:iCs/>
        </w:rPr>
        <w:t>216. diwajibkan atas kamu berperang, Padahal berperang itu adalah sesuatu yang kamu benci. boleh Jadi kamu membenci sesuatu, Padahal ia Amat baik bagimu, dan boleh Jadi (pula) kamu menyukai sesuatu, Padahal ia Amat buruk bagimu; Allah mengetahui, sedang kamu tidak mengetahui.</w:t>
      </w:r>
    </w:p>
    <w:p w:rsidR="007B19AB" w:rsidRDefault="007B19AB"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24"/>
        </w:numPr>
        <w:spacing w:after="0" w:line="360" w:lineRule="auto"/>
        <w:ind w:left="1418" w:hanging="284"/>
        <w:jc w:val="both"/>
        <w:rPr>
          <w:rtl/>
        </w:rPr>
      </w:pPr>
      <w:r w:rsidRPr="00CE7C7C">
        <w:rPr>
          <w:rFonts w:ascii="Times New Roman" w:hAnsi="Times New Roman" w:cs="Times New Roman"/>
        </w:rPr>
        <w:t>Ayat</w:t>
      </w:r>
      <w:r w:rsidRPr="00D753E7">
        <w:t xml:space="preserve"> 190</w:t>
      </w:r>
      <w:r w:rsidRPr="00D753E7">
        <w:rPr>
          <w:rtl/>
        </w:rPr>
        <w:t xml:space="preserve"> </w:t>
      </w:r>
    </w:p>
    <w:p w:rsidR="0075129B" w:rsidRDefault="0075129B" w:rsidP="0075129B">
      <w:pPr>
        <w:pStyle w:val="ListParagraph"/>
        <w:bidi/>
        <w:spacing w:after="0" w:line="360" w:lineRule="auto"/>
        <w:ind w:left="0" w:right="1418"/>
        <w:jc w:val="both"/>
      </w:pPr>
      <w:r w:rsidRPr="00962EAF">
        <w:rPr>
          <w:rFonts w:cs="Traditional Arabic" w:hint="cs"/>
          <w:sz w:val="32"/>
          <w:szCs w:val="32"/>
          <w:rtl/>
        </w:rPr>
        <w:t>وَقَاتِلُوا</w:t>
      </w:r>
      <w:r w:rsidRPr="00962EAF">
        <w:rPr>
          <w:rFonts w:cs="Traditional Arabic"/>
          <w:sz w:val="32"/>
          <w:szCs w:val="32"/>
          <w:rtl/>
        </w:rPr>
        <w:t xml:space="preserve"> </w:t>
      </w:r>
      <w:r w:rsidRPr="00962EAF">
        <w:rPr>
          <w:rFonts w:cs="Traditional Arabic" w:hint="cs"/>
          <w:sz w:val="32"/>
          <w:szCs w:val="32"/>
          <w:rtl/>
        </w:rPr>
        <w:t>فِي</w:t>
      </w:r>
      <w:r w:rsidRPr="00962EAF">
        <w:rPr>
          <w:rFonts w:cs="Traditional Arabic"/>
          <w:sz w:val="32"/>
          <w:szCs w:val="32"/>
          <w:rtl/>
        </w:rPr>
        <w:t xml:space="preserve"> </w:t>
      </w:r>
      <w:r w:rsidRPr="00962EAF">
        <w:rPr>
          <w:rFonts w:cs="Traditional Arabic" w:hint="cs"/>
          <w:sz w:val="32"/>
          <w:szCs w:val="32"/>
          <w:rtl/>
        </w:rPr>
        <w:t>سَبِيلِ</w:t>
      </w:r>
      <w:r w:rsidRPr="00962EAF">
        <w:rPr>
          <w:rFonts w:cs="Traditional Arabic"/>
          <w:sz w:val="32"/>
          <w:szCs w:val="32"/>
          <w:rtl/>
        </w:rPr>
        <w:t xml:space="preserve"> </w:t>
      </w:r>
      <w:r w:rsidRPr="00962EAF">
        <w:rPr>
          <w:rFonts w:cs="Traditional Arabic" w:hint="cs"/>
          <w:sz w:val="32"/>
          <w:szCs w:val="32"/>
          <w:rtl/>
        </w:rPr>
        <w:t>اللَّهِ</w:t>
      </w:r>
      <w:r w:rsidRPr="00962EAF">
        <w:rPr>
          <w:rFonts w:cs="Traditional Arabic"/>
          <w:sz w:val="32"/>
          <w:szCs w:val="32"/>
          <w:rtl/>
        </w:rPr>
        <w:t xml:space="preserve"> </w:t>
      </w:r>
      <w:r w:rsidRPr="00962EAF">
        <w:rPr>
          <w:rFonts w:cs="Traditional Arabic" w:hint="cs"/>
          <w:sz w:val="32"/>
          <w:szCs w:val="32"/>
          <w:rtl/>
        </w:rPr>
        <w:t>الَّذِينَ</w:t>
      </w:r>
      <w:r w:rsidRPr="00962EAF">
        <w:rPr>
          <w:rFonts w:cs="Traditional Arabic"/>
          <w:sz w:val="32"/>
          <w:szCs w:val="32"/>
          <w:rtl/>
        </w:rPr>
        <w:t xml:space="preserve"> </w:t>
      </w:r>
      <w:r w:rsidRPr="00962EAF">
        <w:rPr>
          <w:rFonts w:cs="Traditional Arabic" w:hint="cs"/>
          <w:sz w:val="32"/>
          <w:szCs w:val="32"/>
          <w:rtl/>
        </w:rPr>
        <w:t>يُقَاتِلُونَكُمْ</w:t>
      </w:r>
      <w:r w:rsidRPr="00962EAF">
        <w:rPr>
          <w:rFonts w:cs="Traditional Arabic"/>
          <w:sz w:val="32"/>
          <w:szCs w:val="32"/>
          <w:rtl/>
        </w:rPr>
        <w:t xml:space="preserve"> </w:t>
      </w:r>
      <w:r w:rsidRPr="00962EAF">
        <w:rPr>
          <w:rFonts w:cs="Traditional Arabic" w:hint="cs"/>
          <w:sz w:val="32"/>
          <w:szCs w:val="32"/>
          <w:rtl/>
        </w:rPr>
        <w:t>وَلَا</w:t>
      </w:r>
      <w:r w:rsidRPr="00962EAF">
        <w:rPr>
          <w:rFonts w:cs="Traditional Arabic"/>
          <w:sz w:val="32"/>
          <w:szCs w:val="32"/>
          <w:rtl/>
        </w:rPr>
        <w:t xml:space="preserve"> </w:t>
      </w:r>
      <w:r w:rsidRPr="00962EAF">
        <w:rPr>
          <w:rFonts w:cs="Traditional Arabic" w:hint="cs"/>
          <w:sz w:val="32"/>
          <w:szCs w:val="32"/>
          <w:rtl/>
        </w:rPr>
        <w:t>تَعْتَدُوا</w:t>
      </w:r>
      <w:r w:rsidRPr="00962EAF">
        <w:rPr>
          <w:rFonts w:cs="Traditional Arabic"/>
          <w:sz w:val="32"/>
          <w:szCs w:val="32"/>
          <w:rtl/>
        </w:rPr>
        <w:t xml:space="preserve"> </w:t>
      </w:r>
      <w:r w:rsidRPr="00962EAF">
        <w:rPr>
          <w:rFonts w:cs="Traditional Arabic" w:hint="cs"/>
          <w:sz w:val="32"/>
          <w:szCs w:val="32"/>
          <w:rtl/>
        </w:rPr>
        <w:t>إِنَّ</w:t>
      </w:r>
      <w:r w:rsidRPr="00962EAF">
        <w:rPr>
          <w:rFonts w:cs="Traditional Arabic"/>
          <w:sz w:val="32"/>
          <w:szCs w:val="32"/>
          <w:rtl/>
        </w:rPr>
        <w:t xml:space="preserve"> </w:t>
      </w:r>
      <w:r w:rsidRPr="00962EAF">
        <w:rPr>
          <w:rFonts w:cs="Traditional Arabic" w:hint="cs"/>
          <w:sz w:val="32"/>
          <w:szCs w:val="32"/>
          <w:rtl/>
        </w:rPr>
        <w:t>اللَّهَ</w:t>
      </w:r>
      <w:r w:rsidRPr="00962EAF">
        <w:rPr>
          <w:rFonts w:cs="Traditional Arabic"/>
          <w:sz w:val="32"/>
          <w:szCs w:val="32"/>
          <w:rtl/>
        </w:rPr>
        <w:t xml:space="preserve"> </w:t>
      </w:r>
      <w:r w:rsidRPr="00962EAF">
        <w:rPr>
          <w:rFonts w:cs="Traditional Arabic" w:hint="cs"/>
          <w:sz w:val="32"/>
          <w:szCs w:val="32"/>
          <w:rtl/>
        </w:rPr>
        <w:t>لَا</w:t>
      </w:r>
      <w:r w:rsidRPr="00962EAF">
        <w:rPr>
          <w:rFonts w:cs="Traditional Arabic"/>
          <w:sz w:val="32"/>
          <w:szCs w:val="32"/>
          <w:rtl/>
        </w:rPr>
        <w:t xml:space="preserve"> </w:t>
      </w:r>
      <w:r w:rsidRPr="00962EAF">
        <w:rPr>
          <w:rFonts w:cs="Traditional Arabic" w:hint="cs"/>
          <w:sz w:val="32"/>
          <w:szCs w:val="32"/>
          <w:rtl/>
        </w:rPr>
        <w:t>يُحِبُّ</w:t>
      </w:r>
      <w:r w:rsidRPr="00962EAF">
        <w:rPr>
          <w:rFonts w:cs="Traditional Arabic"/>
          <w:sz w:val="32"/>
          <w:szCs w:val="32"/>
          <w:rtl/>
        </w:rPr>
        <w:t xml:space="preserve"> </w:t>
      </w:r>
      <w:r w:rsidRPr="00962EAF">
        <w:rPr>
          <w:rFonts w:cs="Traditional Arabic" w:hint="cs"/>
          <w:sz w:val="32"/>
          <w:szCs w:val="32"/>
          <w:rtl/>
        </w:rPr>
        <w:t>الْمُعْتَدِينَ</w:t>
      </w:r>
      <w:r>
        <w:rPr>
          <w:rFonts w:cs="Traditional Arabic"/>
          <w:sz w:val="32"/>
          <w:szCs w:val="32"/>
        </w:rPr>
        <w:t>.</w:t>
      </w:r>
      <w:r w:rsidRPr="00962EAF">
        <w:rPr>
          <w:rFonts w:cs="Traditional Arabic"/>
          <w:sz w:val="32"/>
          <w:szCs w:val="32"/>
          <w:rtl/>
        </w:rPr>
        <w:t xml:space="preserve"> </w:t>
      </w:r>
      <w:r w:rsidRPr="00962EAF">
        <w:rPr>
          <w:rFonts w:cs="Traditional Arabic" w:hint="cs"/>
          <w:sz w:val="32"/>
          <w:szCs w:val="32"/>
          <w:rtl/>
        </w:rPr>
        <w:t>البقرة</w:t>
      </w:r>
      <w:r w:rsidRPr="00962EAF">
        <w:rPr>
          <w:rFonts w:cs="Traditional Arabic"/>
          <w:sz w:val="32"/>
          <w:szCs w:val="32"/>
          <w:rtl/>
        </w:rPr>
        <w:t xml:space="preserve">: </w:t>
      </w:r>
      <w:r w:rsidRPr="000F5D48">
        <w:rPr>
          <w:rtl/>
        </w:rPr>
        <w:t>190</w:t>
      </w:r>
    </w:p>
    <w:p w:rsidR="007B19AB" w:rsidRPr="007B19AB" w:rsidRDefault="007B19AB" w:rsidP="007B19AB">
      <w:pPr>
        <w:pStyle w:val="ListParagraph"/>
        <w:spacing w:after="0" w:line="240" w:lineRule="auto"/>
        <w:ind w:left="1418"/>
        <w:jc w:val="both"/>
        <w:rPr>
          <w:i/>
          <w:iCs/>
        </w:rPr>
      </w:pPr>
      <w:r w:rsidRPr="007B19AB">
        <w:rPr>
          <w:i/>
          <w:iCs/>
        </w:rPr>
        <w:t>190. dan perangilah di jalan Allah orang-orang yang memerangi kamu, (tetapi) janganlah kamu melampaui batas, karena Sesungguhnya Allah tidak menyukai orang-orang yang melampaui batas.</w:t>
      </w:r>
    </w:p>
    <w:p w:rsidR="007B19AB" w:rsidRPr="007B19AB" w:rsidRDefault="007B19AB" w:rsidP="00547946">
      <w:pPr>
        <w:pStyle w:val="ListParagraph"/>
        <w:spacing w:after="0" w:line="240" w:lineRule="auto"/>
        <w:ind w:left="0" w:right="1418"/>
        <w:jc w:val="both"/>
        <w:rPr>
          <w:rFonts w:cs="Traditional Arabic"/>
          <w:sz w:val="20"/>
          <w:szCs w:val="28"/>
        </w:rPr>
      </w:pPr>
    </w:p>
    <w:p w:rsidR="0075129B" w:rsidRPr="00D753E7" w:rsidRDefault="0075129B" w:rsidP="0075129B">
      <w:pPr>
        <w:pStyle w:val="ListParagraph"/>
        <w:numPr>
          <w:ilvl w:val="0"/>
          <w:numId w:val="24"/>
        </w:numPr>
        <w:spacing w:after="0" w:line="360" w:lineRule="auto"/>
        <w:ind w:left="1418" w:hanging="284"/>
        <w:jc w:val="both"/>
        <w:rPr>
          <w:rtl/>
        </w:rPr>
      </w:pPr>
      <w:r w:rsidRPr="00CE7C7C">
        <w:rPr>
          <w:rFonts w:ascii="Times New Roman" w:hAnsi="Times New Roman" w:cs="Times New Roman"/>
        </w:rPr>
        <w:t>Ayat</w:t>
      </w:r>
      <w:r w:rsidRPr="00D753E7">
        <w:t xml:space="preserve"> 195</w:t>
      </w:r>
    </w:p>
    <w:p w:rsidR="0075129B" w:rsidRDefault="0075129B" w:rsidP="0075129B">
      <w:pPr>
        <w:pStyle w:val="ListParagraph"/>
        <w:bidi/>
        <w:spacing w:after="0" w:line="360" w:lineRule="auto"/>
        <w:ind w:left="0" w:right="1418"/>
        <w:jc w:val="both"/>
        <w:rPr>
          <w:rFonts w:ascii="(normal text)" w:hAnsi="(normal text)" w:cs="Traditional Arabic"/>
        </w:rPr>
      </w:pPr>
      <w:r w:rsidRPr="00962EAF">
        <w:rPr>
          <w:rFonts w:cs="Traditional Arabic" w:hint="cs"/>
          <w:sz w:val="32"/>
          <w:szCs w:val="32"/>
          <w:rtl/>
        </w:rPr>
        <w:t>وَأَنْفِقُوا</w:t>
      </w:r>
      <w:r w:rsidRPr="00962EAF">
        <w:rPr>
          <w:rFonts w:cs="Traditional Arabic"/>
          <w:sz w:val="32"/>
          <w:szCs w:val="32"/>
          <w:rtl/>
        </w:rPr>
        <w:t xml:space="preserve"> </w:t>
      </w:r>
      <w:r w:rsidRPr="00962EAF">
        <w:rPr>
          <w:rFonts w:cs="Traditional Arabic" w:hint="cs"/>
          <w:sz w:val="32"/>
          <w:szCs w:val="32"/>
          <w:rtl/>
        </w:rPr>
        <w:t>فِي</w:t>
      </w:r>
      <w:r w:rsidRPr="00962EAF">
        <w:rPr>
          <w:rFonts w:cs="Traditional Arabic"/>
          <w:sz w:val="32"/>
          <w:szCs w:val="32"/>
          <w:rtl/>
        </w:rPr>
        <w:t xml:space="preserve"> </w:t>
      </w:r>
      <w:r w:rsidRPr="00962EAF">
        <w:rPr>
          <w:rFonts w:cs="Traditional Arabic" w:hint="cs"/>
          <w:sz w:val="32"/>
          <w:szCs w:val="32"/>
          <w:rtl/>
        </w:rPr>
        <w:t>سَبِيلِ</w:t>
      </w:r>
      <w:r w:rsidRPr="00962EAF">
        <w:rPr>
          <w:rFonts w:cs="Traditional Arabic"/>
          <w:sz w:val="32"/>
          <w:szCs w:val="32"/>
          <w:rtl/>
        </w:rPr>
        <w:t xml:space="preserve"> </w:t>
      </w:r>
      <w:r w:rsidRPr="00962EAF">
        <w:rPr>
          <w:rFonts w:cs="Traditional Arabic" w:hint="cs"/>
          <w:sz w:val="32"/>
          <w:szCs w:val="32"/>
          <w:rtl/>
        </w:rPr>
        <w:t>اللَّهِ</w:t>
      </w:r>
      <w:r w:rsidRPr="00962EAF">
        <w:rPr>
          <w:rFonts w:cs="Traditional Arabic"/>
          <w:sz w:val="32"/>
          <w:szCs w:val="32"/>
          <w:rtl/>
        </w:rPr>
        <w:t xml:space="preserve"> </w:t>
      </w:r>
      <w:r w:rsidRPr="00962EAF">
        <w:rPr>
          <w:rFonts w:cs="Traditional Arabic" w:hint="cs"/>
          <w:sz w:val="32"/>
          <w:szCs w:val="32"/>
          <w:rtl/>
        </w:rPr>
        <w:t>وَلَا</w:t>
      </w:r>
      <w:r w:rsidRPr="00962EAF">
        <w:rPr>
          <w:rFonts w:cs="Traditional Arabic"/>
          <w:sz w:val="32"/>
          <w:szCs w:val="32"/>
          <w:rtl/>
        </w:rPr>
        <w:t xml:space="preserve"> </w:t>
      </w:r>
      <w:r w:rsidRPr="00962EAF">
        <w:rPr>
          <w:rFonts w:cs="Traditional Arabic" w:hint="cs"/>
          <w:sz w:val="32"/>
          <w:szCs w:val="32"/>
          <w:rtl/>
        </w:rPr>
        <w:t>تُلْقُوا</w:t>
      </w:r>
      <w:r w:rsidRPr="00962EAF">
        <w:rPr>
          <w:rFonts w:cs="Traditional Arabic"/>
          <w:sz w:val="32"/>
          <w:szCs w:val="32"/>
          <w:rtl/>
        </w:rPr>
        <w:t xml:space="preserve"> </w:t>
      </w:r>
      <w:r w:rsidRPr="00962EAF">
        <w:rPr>
          <w:rFonts w:cs="Traditional Arabic" w:hint="cs"/>
          <w:sz w:val="32"/>
          <w:szCs w:val="32"/>
          <w:rtl/>
        </w:rPr>
        <w:t>بِأَيْدِيكُمْ</w:t>
      </w:r>
      <w:r w:rsidRPr="00962EAF">
        <w:rPr>
          <w:rFonts w:cs="Traditional Arabic"/>
          <w:sz w:val="32"/>
          <w:szCs w:val="32"/>
          <w:rtl/>
        </w:rPr>
        <w:t xml:space="preserve"> </w:t>
      </w:r>
      <w:r w:rsidRPr="00962EAF">
        <w:rPr>
          <w:rFonts w:cs="Traditional Arabic" w:hint="cs"/>
          <w:sz w:val="32"/>
          <w:szCs w:val="32"/>
          <w:rtl/>
        </w:rPr>
        <w:t>إِلَى</w:t>
      </w:r>
      <w:r w:rsidRPr="00962EAF">
        <w:rPr>
          <w:rFonts w:cs="Traditional Arabic"/>
          <w:sz w:val="32"/>
          <w:szCs w:val="32"/>
          <w:rtl/>
        </w:rPr>
        <w:t xml:space="preserve"> </w:t>
      </w:r>
      <w:r w:rsidRPr="00962EAF">
        <w:rPr>
          <w:rFonts w:cs="Traditional Arabic" w:hint="cs"/>
          <w:sz w:val="32"/>
          <w:szCs w:val="32"/>
          <w:rtl/>
        </w:rPr>
        <w:t>التَّهْلُكَةِ</w:t>
      </w:r>
      <w:r w:rsidRPr="00962EAF">
        <w:rPr>
          <w:rFonts w:cs="Traditional Arabic"/>
          <w:sz w:val="32"/>
          <w:szCs w:val="32"/>
          <w:rtl/>
        </w:rPr>
        <w:t xml:space="preserve"> </w:t>
      </w:r>
      <w:r w:rsidRPr="00962EAF">
        <w:rPr>
          <w:rFonts w:cs="Traditional Arabic" w:hint="cs"/>
          <w:sz w:val="32"/>
          <w:szCs w:val="32"/>
          <w:rtl/>
        </w:rPr>
        <w:t>وَأَحْسِنُوا</w:t>
      </w:r>
      <w:r w:rsidRPr="00962EAF">
        <w:rPr>
          <w:rFonts w:cs="Traditional Arabic"/>
          <w:sz w:val="32"/>
          <w:szCs w:val="32"/>
          <w:rtl/>
        </w:rPr>
        <w:t xml:space="preserve"> </w:t>
      </w:r>
      <w:r w:rsidRPr="00962EAF">
        <w:rPr>
          <w:rFonts w:cs="Traditional Arabic" w:hint="cs"/>
          <w:sz w:val="32"/>
          <w:szCs w:val="32"/>
          <w:rtl/>
        </w:rPr>
        <w:t>إِنَّ</w:t>
      </w:r>
      <w:r w:rsidRPr="00962EAF">
        <w:rPr>
          <w:rFonts w:cs="Traditional Arabic"/>
          <w:sz w:val="32"/>
          <w:szCs w:val="32"/>
          <w:rtl/>
        </w:rPr>
        <w:t xml:space="preserve"> </w:t>
      </w:r>
      <w:r w:rsidRPr="00962EAF">
        <w:rPr>
          <w:rFonts w:cs="Traditional Arabic" w:hint="cs"/>
          <w:sz w:val="32"/>
          <w:szCs w:val="32"/>
          <w:rtl/>
        </w:rPr>
        <w:t>اللَّهَ</w:t>
      </w:r>
      <w:r w:rsidRPr="00962EAF">
        <w:rPr>
          <w:rFonts w:cs="Traditional Arabic"/>
          <w:sz w:val="32"/>
          <w:szCs w:val="32"/>
          <w:rtl/>
        </w:rPr>
        <w:t xml:space="preserve"> </w:t>
      </w:r>
      <w:r w:rsidRPr="00962EAF">
        <w:rPr>
          <w:rFonts w:cs="Traditional Arabic" w:hint="cs"/>
          <w:sz w:val="32"/>
          <w:szCs w:val="32"/>
          <w:rtl/>
        </w:rPr>
        <w:t>يُحِبُّ</w:t>
      </w:r>
      <w:r w:rsidRPr="00962EAF">
        <w:rPr>
          <w:rFonts w:cs="Traditional Arabic"/>
          <w:sz w:val="32"/>
          <w:szCs w:val="32"/>
          <w:rtl/>
        </w:rPr>
        <w:t xml:space="preserve"> </w:t>
      </w:r>
      <w:r w:rsidRPr="00962EAF">
        <w:rPr>
          <w:rFonts w:cs="Traditional Arabic" w:hint="cs"/>
          <w:sz w:val="32"/>
          <w:szCs w:val="32"/>
          <w:rtl/>
        </w:rPr>
        <w:t>الْمُحْسِنِينَ</w:t>
      </w:r>
      <w:r>
        <w:rPr>
          <w:rFonts w:cs="Traditional Arabic"/>
          <w:sz w:val="32"/>
          <w:szCs w:val="32"/>
        </w:rPr>
        <w:t>.</w:t>
      </w:r>
      <w:r w:rsidRPr="00962EAF">
        <w:rPr>
          <w:rFonts w:cs="Traditional Arabic"/>
          <w:sz w:val="32"/>
          <w:szCs w:val="32"/>
          <w:rtl/>
        </w:rPr>
        <w:t xml:space="preserve"> </w:t>
      </w:r>
      <w:r w:rsidRPr="00962EAF">
        <w:rPr>
          <w:rFonts w:cs="Traditional Arabic" w:hint="cs"/>
          <w:sz w:val="32"/>
          <w:szCs w:val="32"/>
          <w:rtl/>
        </w:rPr>
        <w:t>البقرة</w:t>
      </w:r>
      <w:r w:rsidRPr="00962EAF">
        <w:rPr>
          <w:rFonts w:cs="Traditional Arabic"/>
          <w:sz w:val="32"/>
          <w:szCs w:val="32"/>
          <w:rtl/>
        </w:rPr>
        <w:t xml:space="preserve">: </w:t>
      </w:r>
      <w:r w:rsidRPr="000F5D48">
        <w:rPr>
          <w:rtl/>
        </w:rPr>
        <w:t>195</w:t>
      </w:r>
      <w:r w:rsidRPr="000F5D48">
        <w:rPr>
          <w:rFonts w:ascii="(normal text)" w:hAnsi="(normal text)" w:cs="Traditional Arabic"/>
          <w:rtl/>
        </w:rPr>
        <w:t xml:space="preserve"> </w:t>
      </w:r>
    </w:p>
    <w:p w:rsidR="007B19AB" w:rsidRPr="007B19AB" w:rsidRDefault="007B19AB" w:rsidP="007B19AB">
      <w:pPr>
        <w:pStyle w:val="ListParagraph"/>
        <w:spacing w:after="0" w:line="240" w:lineRule="auto"/>
        <w:ind w:left="1418"/>
        <w:jc w:val="both"/>
        <w:rPr>
          <w:i/>
          <w:iCs/>
        </w:rPr>
      </w:pPr>
      <w:r w:rsidRPr="007B19AB">
        <w:rPr>
          <w:i/>
          <w:iCs/>
        </w:rPr>
        <w:t>195. dan belanjakanlah (harta bendamu) di jalan Allah, dan janganlah kamu menjatuhkan dirimu sendiri ke dalam kebinasaan, dan berbuat baiklah, karena Sesungguhnya Allah menyukai orang-orang yang berbuat baik.</w:t>
      </w:r>
    </w:p>
    <w:p w:rsidR="007B19AB" w:rsidRPr="007B19AB" w:rsidRDefault="007B19AB" w:rsidP="007B19AB">
      <w:pPr>
        <w:pStyle w:val="ListParagraph"/>
        <w:spacing w:after="0" w:line="36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24"/>
        </w:numPr>
        <w:spacing w:after="0" w:line="360" w:lineRule="auto"/>
        <w:ind w:left="1418" w:hanging="284"/>
        <w:jc w:val="both"/>
        <w:rPr>
          <w:rtl/>
        </w:rPr>
      </w:pPr>
      <w:r w:rsidRPr="00CE7C7C">
        <w:rPr>
          <w:rFonts w:ascii="Times New Roman" w:hAnsi="Times New Roman" w:cs="Times New Roman"/>
        </w:rPr>
        <w:lastRenderedPageBreak/>
        <w:t>Ayat</w:t>
      </w:r>
      <w:r w:rsidRPr="00D753E7">
        <w:t xml:space="preserve"> 205</w:t>
      </w:r>
    </w:p>
    <w:p w:rsidR="0075129B" w:rsidRDefault="0075129B" w:rsidP="0075129B">
      <w:pPr>
        <w:pStyle w:val="ListParagraph"/>
        <w:bidi/>
        <w:spacing w:after="0" w:line="360" w:lineRule="auto"/>
        <w:ind w:left="0" w:right="1418"/>
        <w:jc w:val="both"/>
      </w:pPr>
      <w:r w:rsidRPr="006E78E2">
        <w:rPr>
          <w:rFonts w:cs="Traditional Arabic" w:hint="cs"/>
          <w:sz w:val="32"/>
          <w:szCs w:val="32"/>
          <w:rtl/>
        </w:rPr>
        <w:t>وَإِذَا</w:t>
      </w:r>
      <w:r w:rsidRPr="006E78E2">
        <w:rPr>
          <w:rFonts w:cs="Traditional Arabic"/>
          <w:sz w:val="32"/>
          <w:szCs w:val="32"/>
          <w:rtl/>
        </w:rPr>
        <w:t xml:space="preserve"> </w:t>
      </w:r>
      <w:r w:rsidRPr="006E78E2">
        <w:rPr>
          <w:rFonts w:cs="Traditional Arabic" w:hint="cs"/>
          <w:sz w:val="32"/>
          <w:szCs w:val="32"/>
          <w:rtl/>
        </w:rPr>
        <w:t>تَوَلَّى</w:t>
      </w:r>
      <w:r w:rsidRPr="006E78E2">
        <w:rPr>
          <w:rFonts w:cs="Traditional Arabic"/>
          <w:sz w:val="32"/>
          <w:szCs w:val="32"/>
          <w:rtl/>
        </w:rPr>
        <w:t xml:space="preserve"> </w:t>
      </w:r>
      <w:r w:rsidRPr="006E78E2">
        <w:rPr>
          <w:rFonts w:cs="Traditional Arabic" w:hint="cs"/>
          <w:sz w:val="32"/>
          <w:szCs w:val="32"/>
          <w:rtl/>
        </w:rPr>
        <w:t>سَعَى</w:t>
      </w:r>
      <w:r w:rsidRPr="006E78E2">
        <w:rPr>
          <w:rFonts w:cs="Traditional Arabic"/>
          <w:sz w:val="32"/>
          <w:szCs w:val="32"/>
          <w:rtl/>
        </w:rPr>
        <w:t xml:space="preserve"> </w:t>
      </w:r>
      <w:r w:rsidRPr="006E78E2">
        <w:rPr>
          <w:rFonts w:cs="Traditional Arabic" w:hint="cs"/>
          <w:sz w:val="32"/>
          <w:szCs w:val="32"/>
          <w:rtl/>
        </w:rPr>
        <w:t>فِي</w:t>
      </w:r>
      <w:r w:rsidRPr="006E78E2">
        <w:rPr>
          <w:rFonts w:cs="Traditional Arabic"/>
          <w:sz w:val="32"/>
          <w:szCs w:val="32"/>
          <w:rtl/>
        </w:rPr>
        <w:t xml:space="preserve"> </w:t>
      </w:r>
      <w:r w:rsidRPr="006E78E2">
        <w:rPr>
          <w:rFonts w:cs="Traditional Arabic" w:hint="cs"/>
          <w:sz w:val="32"/>
          <w:szCs w:val="32"/>
          <w:rtl/>
        </w:rPr>
        <w:t>الْأَرْضِ</w:t>
      </w:r>
      <w:r w:rsidRPr="006E78E2">
        <w:rPr>
          <w:rFonts w:cs="Traditional Arabic"/>
          <w:sz w:val="32"/>
          <w:szCs w:val="32"/>
          <w:rtl/>
        </w:rPr>
        <w:t xml:space="preserve"> </w:t>
      </w:r>
      <w:r w:rsidRPr="006E78E2">
        <w:rPr>
          <w:rFonts w:cs="Traditional Arabic" w:hint="cs"/>
          <w:sz w:val="32"/>
          <w:szCs w:val="32"/>
          <w:rtl/>
        </w:rPr>
        <w:t>لِيُفْسِدَ</w:t>
      </w:r>
      <w:r w:rsidRPr="006E78E2">
        <w:rPr>
          <w:rFonts w:cs="Traditional Arabic"/>
          <w:sz w:val="32"/>
          <w:szCs w:val="32"/>
          <w:rtl/>
        </w:rPr>
        <w:t xml:space="preserve"> </w:t>
      </w:r>
      <w:r w:rsidRPr="006E78E2">
        <w:rPr>
          <w:rFonts w:cs="Traditional Arabic" w:hint="cs"/>
          <w:sz w:val="32"/>
          <w:szCs w:val="32"/>
          <w:rtl/>
        </w:rPr>
        <w:t>فِيهَا</w:t>
      </w:r>
      <w:r w:rsidRPr="006E78E2">
        <w:rPr>
          <w:rFonts w:cs="Traditional Arabic"/>
          <w:sz w:val="32"/>
          <w:szCs w:val="32"/>
          <w:rtl/>
        </w:rPr>
        <w:t xml:space="preserve"> </w:t>
      </w:r>
      <w:r w:rsidRPr="006E78E2">
        <w:rPr>
          <w:rFonts w:cs="Traditional Arabic" w:hint="cs"/>
          <w:sz w:val="32"/>
          <w:szCs w:val="32"/>
          <w:rtl/>
        </w:rPr>
        <w:t>وَيُهْلِكَ</w:t>
      </w:r>
      <w:r w:rsidRPr="006E78E2">
        <w:rPr>
          <w:rFonts w:cs="Traditional Arabic"/>
          <w:sz w:val="32"/>
          <w:szCs w:val="32"/>
          <w:rtl/>
        </w:rPr>
        <w:t xml:space="preserve"> </w:t>
      </w:r>
      <w:r w:rsidRPr="006E78E2">
        <w:rPr>
          <w:rFonts w:cs="Traditional Arabic" w:hint="cs"/>
          <w:sz w:val="32"/>
          <w:szCs w:val="32"/>
          <w:rtl/>
        </w:rPr>
        <w:t>الْحَرْثَ</w:t>
      </w:r>
      <w:r w:rsidRPr="006E78E2">
        <w:rPr>
          <w:rFonts w:cs="Traditional Arabic"/>
          <w:sz w:val="32"/>
          <w:szCs w:val="32"/>
          <w:rtl/>
        </w:rPr>
        <w:t xml:space="preserve"> </w:t>
      </w:r>
      <w:r w:rsidRPr="006E78E2">
        <w:rPr>
          <w:rFonts w:cs="Traditional Arabic" w:hint="cs"/>
          <w:sz w:val="32"/>
          <w:szCs w:val="32"/>
          <w:rtl/>
        </w:rPr>
        <w:t>وَالنَّسْلَ</w:t>
      </w:r>
      <w:r w:rsidRPr="006E78E2">
        <w:rPr>
          <w:rFonts w:cs="Traditional Arabic"/>
          <w:sz w:val="32"/>
          <w:szCs w:val="32"/>
          <w:rtl/>
        </w:rPr>
        <w:t xml:space="preserve"> </w:t>
      </w:r>
      <w:r w:rsidRPr="006E78E2">
        <w:rPr>
          <w:rFonts w:cs="Traditional Arabic" w:hint="cs"/>
          <w:sz w:val="32"/>
          <w:szCs w:val="32"/>
          <w:rtl/>
        </w:rPr>
        <w:t>وَاللَّهُ</w:t>
      </w:r>
      <w:r w:rsidRPr="006E78E2">
        <w:rPr>
          <w:rFonts w:cs="Traditional Arabic"/>
          <w:sz w:val="32"/>
          <w:szCs w:val="32"/>
          <w:rtl/>
        </w:rPr>
        <w:t xml:space="preserve"> </w:t>
      </w:r>
      <w:r w:rsidRPr="006E78E2">
        <w:rPr>
          <w:rFonts w:cs="Traditional Arabic" w:hint="cs"/>
          <w:sz w:val="32"/>
          <w:szCs w:val="32"/>
          <w:rtl/>
        </w:rPr>
        <w:t>لَا</w:t>
      </w:r>
      <w:r w:rsidRPr="006E78E2">
        <w:rPr>
          <w:rFonts w:cs="Traditional Arabic"/>
          <w:sz w:val="32"/>
          <w:szCs w:val="32"/>
          <w:rtl/>
        </w:rPr>
        <w:t xml:space="preserve"> </w:t>
      </w:r>
      <w:r w:rsidRPr="006E78E2">
        <w:rPr>
          <w:rFonts w:cs="Traditional Arabic" w:hint="cs"/>
          <w:sz w:val="32"/>
          <w:szCs w:val="32"/>
          <w:rtl/>
        </w:rPr>
        <w:t>يُحِبُّ</w:t>
      </w:r>
      <w:r w:rsidRPr="006E78E2">
        <w:rPr>
          <w:rFonts w:cs="Traditional Arabic"/>
          <w:sz w:val="32"/>
          <w:szCs w:val="32"/>
          <w:rtl/>
        </w:rPr>
        <w:t xml:space="preserve"> </w:t>
      </w:r>
      <w:r w:rsidRPr="006E78E2">
        <w:rPr>
          <w:rFonts w:cs="Traditional Arabic" w:hint="cs"/>
          <w:sz w:val="32"/>
          <w:szCs w:val="32"/>
          <w:rtl/>
        </w:rPr>
        <w:t>الْفَسَادَ</w:t>
      </w:r>
      <w:r>
        <w:rPr>
          <w:rFonts w:cs="Traditional Arabic"/>
          <w:sz w:val="32"/>
          <w:szCs w:val="32"/>
        </w:rPr>
        <w:t>.</w:t>
      </w:r>
      <w:r w:rsidRPr="006E78E2">
        <w:rPr>
          <w:rFonts w:cs="Traditional Arabic"/>
          <w:sz w:val="32"/>
          <w:szCs w:val="32"/>
          <w:rtl/>
        </w:rPr>
        <w:t xml:space="preserve"> </w:t>
      </w:r>
      <w:r w:rsidRPr="006E78E2">
        <w:rPr>
          <w:rFonts w:cs="Traditional Arabic" w:hint="cs"/>
          <w:sz w:val="32"/>
          <w:szCs w:val="32"/>
          <w:rtl/>
        </w:rPr>
        <w:t>البقرة</w:t>
      </w:r>
      <w:r w:rsidRPr="006E78E2">
        <w:rPr>
          <w:rFonts w:cs="Traditional Arabic"/>
          <w:sz w:val="32"/>
          <w:szCs w:val="32"/>
          <w:rtl/>
        </w:rPr>
        <w:t xml:space="preserve">: </w:t>
      </w:r>
      <w:r w:rsidRPr="000F5D48">
        <w:rPr>
          <w:rtl/>
        </w:rPr>
        <w:t>205</w:t>
      </w:r>
    </w:p>
    <w:p w:rsidR="007B19AB" w:rsidRPr="007B19AB" w:rsidRDefault="007B19AB" w:rsidP="007B19AB">
      <w:pPr>
        <w:pStyle w:val="ListParagraph"/>
        <w:spacing w:after="0" w:line="240" w:lineRule="auto"/>
        <w:ind w:left="1418"/>
        <w:jc w:val="both"/>
        <w:rPr>
          <w:i/>
          <w:iCs/>
        </w:rPr>
      </w:pPr>
      <w:r w:rsidRPr="007B19AB">
        <w:rPr>
          <w:i/>
          <w:iCs/>
        </w:rPr>
        <w:t>205. dan apabila ia berpaling (dari kamu), ia berjalan di bumi untuk Mengadakan kerusakan padanya, dan merusak tanam-tanaman dan binatang ternak, dan Allah tidak menyukai kebinasaan.</w:t>
      </w:r>
    </w:p>
    <w:p w:rsidR="007B19AB" w:rsidRDefault="007B19AB" w:rsidP="00547946">
      <w:pPr>
        <w:pStyle w:val="ListParagraph"/>
        <w:spacing w:after="0" w:line="240" w:lineRule="auto"/>
        <w:ind w:left="0" w:right="1418"/>
        <w:jc w:val="both"/>
        <w:rPr>
          <w:sz w:val="20"/>
        </w:rPr>
      </w:pPr>
    </w:p>
    <w:p w:rsidR="0075129B" w:rsidRPr="00D753E7" w:rsidRDefault="0075129B" w:rsidP="00547946">
      <w:pPr>
        <w:pStyle w:val="ListParagraph"/>
        <w:numPr>
          <w:ilvl w:val="0"/>
          <w:numId w:val="24"/>
        </w:numPr>
        <w:spacing w:after="0" w:line="480" w:lineRule="auto"/>
        <w:ind w:left="1418" w:hanging="284"/>
        <w:jc w:val="both"/>
        <w:rPr>
          <w:rtl/>
        </w:rPr>
      </w:pPr>
      <w:r w:rsidRPr="00CE7C7C">
        <w:rPr>
          <w:rFonts w:ascii="Times New Roman" w:hAnsi="Times New Roman" w:cs="Times New Roman"/>
        </w:rPr>
        <w:t>Ayat</w:t>
      </w:r>
      <w:r w:rsidRPr="00D753E7">
        <w:t xml:space="preserve"> 222</w:t>
      </w:r>
    </w:p>
    <w:p w:rsidR="0075129B" w:rsidRDefault="0075129B" w:rsidP="0075129B">
      <w:pPr>
        <w:pStyle w:val="ListParagraph"/>
        <w:bidi/>
        <w:spacing w:after="0" w:line="360" w:lineRule="auto"/>
        <w:ind w:left="0" w:right="1418"/>
        <w:jc w:val="both"/>
        <w:rPr>
          <w:rFonts w:ascii="(normal text)" w:hAnsi="(normal text)" w:cs="Traditional Arabic"/>
        </w:rPr>
      </w:pPr>
      <w:r w:rsidRPr="00CD586B">
        <w:rPr>
          <w:rFonts w:cs="Traditional Arabic" w:hint="cs"/>
          <w:sz w:val="32"/>
          <w:szCs w:val="32"/>
          <w:rtl/>
        </w:rPr>
        <w:t>وَيَسْأَلُونَكَ</w:t>
      </w:r>
      <w:r w:rsidRPr="00CD586B">
        <w:rPr>
          <w:rFonts w:cs="Traditional Arabic"/>
          <w:sz w:val="32"/>
          <w:szCs w:val="32"/>
          <w:rtl/>
        </w:rPr>
        <w:t xml:space="preserve"> </w:t>
      </w:r>
      <w:r w:rsidRPr="00CD586B">
        <w:rPr>
          <w:rFonts w:cs="Traditional Arabic" w:hint="cs"/>
          <w:sz w:val="32"/>
          <w:szCs w:val="32"/>
          <w:rtl/>
        </w:rPr>
        <w:t>عَنِ</w:t>
      </w:r>
      <w:r w:rsidRPr="00CD586B">
        <w:rPr>
          <w:rFonts w:cs="Traditional Arabic"/>
          <w:sz w:val="32"/>
          <w:szCs w:val="32"/>
          <w:rtl/>
        </w:rPr>
        <w:t xml:space="preserve"> </w:t>
      </w:r>
      <w:r w:rsidRPr="00CD586B">
        <w:rPr>
          <w:rFonts w:cs="Traditional Arabic" w:hint="cs"/>
          <w:sz w:val="32"/>
          <w:szCs w:val="32"/>
          <w:rtl/>
        </w:rPr>
        <w:t>الْمَحِيضِ</w:t>
      </w:r>
      <w:r w:rsidRPr="00CD586B">
        <w:rPr>
          <w:rFonts w:cs="Traditional Arabic"/>
          <w:sz w:val="32"/>
          <w:szCs w:val="32"/>
          <w:rtl/>
        </w:rPr>
        <w:t xml:space="preserve"> </w:t>
      </w:r>
      <w:r w:rsidRPr="00CD586B">
        <w:rPr>
          <w:rFonts w:cs="Traditional Arabic" w:hint="cs"/>
          <w:sz w:val="32"/>
          <w:szCs w:val="32"/>
          <w:rtl/>
        </w:rPr>
        <w:t>قُلْ</w:t>
      </w:r>
      <w:r w:rsidRPr="00CD586B">
        <w:rPr>
          <w:rFonts w:cs="Traditional Arabic"/>
          <w:sz w:val="32"/>
          <w:szCs w:val="32"/>
          <w:rtl/>
        </w:rPr>
        <w:t xml:space="preserve"> </w:t>
      </w:r>
      <w:r w:rsidRPr="00CD586B">
        <w:rPr>
          <w:rFonts w:cs="Traditional Arabic" w:hint="cs"/>
          <w:sz w:val="32"/>
          <w:szCs w:val="32"/>
          <w:rtl/>
        </w:rPr>
        <w:t>هُوَ</w:t>
      </w:r>
      <w:r w:rsidRPr="00CD586B">
        <w:rPr>
          <w:rFonts w:cs="Traditional Arabic"/>
          <w:sz w:val="32"/>
          <w:szCs w:val="32"/>
          <w:rtl/>
        </w:rPr>
        <w:t xml:space="preserve"> </w:t>
      </w:r>
      <w:r w:rsidRPr="0041557D">
        <w:rPr>
          <w:rFonts w:ascii="(normal text)" w:hAnsi="(normal text)" w:cs="Traditional Arabic" w:hint="cs"/>
          <w:sz w:val="26"/>
          <w:szCs w:val="28"/>
          <w:rtl/>
        </w:rPr>
        <w:t>أَذًى</w:t>
      </w:r>
      <w:r w:rsidRPr="00CD586B">
        <w:rPr>
          <w:rFonts w:cs="Traditional Arabic"/>
          <w:sz w:val="32"/>
          <w:szCs w:val="32"/>
          <w:rtl/>
        </w:rPr>
        <w:t xml:space="preserve"> </w:t>
      </w:r>
      <w:r w:rsidRPr="00CD586B">
        <w:rPr>
          <w:rFonts w:cs="Traditional Arabic" w:hint="cs"/>
          <w:sz w:val="32"/>
          <w:szCs w:val="32"/>
          <w:rtl/>
        </w:rPr>
        <w:t>فَاعْتَزِلُوا</w:t>
      </w:r>
      <w:r w:rsidRPr="00CD586B">
        <w:rPr>
          <w:rFonts w:cs="Traditional Arabic"/>
          <w:sz w:val="32"/>
          <w:szCs w:val="32"/>
          <w:rtl/>
        </w:rPr>
        <w:t xml:space="preserve"> </w:t>
      </w:r>
      <w:r w:rsidRPr="00CD586B">
        <w:rPr>
          <w:rFonts w:cs="Traditional Arabic" w:hint="cs"/>
          <w:sz w:val="32"/>
          <w:szCs w:val="32"/>
          <w:rtl/>
        </w:rPr>
        <w:t>النِّسَاءَ</w:t>
      </w:r>
      <w:r w:rsidRPr="00CD586B">
        <w:rPr>
          <w:rFonts w:cs="Traditional Arabic"/>
          <w:sz w:val="32"/>
          <w:szCs w:val="32"/>
          <w:rtl/>
        </w:rPr>
        <w:t xml:space="preserve"> </w:t>
      </w:r>
      <w:r w:rsidRPr="00CD586B">
        <w:rPr>
          <w:rFonts w:cs="Traditional Arabic" w:hint="cs"/>
          <w:sz w:val="32"/>
          <w:szCs w:val="32"/>
          <w:rtl/>
        </w:rPr>
        <w:t>فِي</w:t>
      </w:r>
      <w:r w:rsidRPr="00CD586B">
        <w:rPr>
          <w:rFonts w:cs="Traditional Arabic"/>
          <w:sz w:val="32"/>
          <w:szCs w:val="32"/>
          <w:rtl/>
        </w:rPr>
        <w:t xml:space="preserve"> </w:t>
      </w:r>
      <w:r w:rsidRPr="00CD586B">
        <w:rPr>
          <w:rFonts w:cs="Traditional Arabic" w:hint="cs"/>
          <w:sz w:val="32"/>
          <w:szCs w:val="32"/>
          <w:rtl/>
        </w:rPr>
        <w:t>الْمَحِيضِ</w:t>
      </w:r>
      <w:r w:rsidRPr="00CD586B">
        <w:rPr>
          <w:rFonts w:cs="Traditional Arabic"/>
          <w:sz w:val="32"/>
          <w:szCs w:val="32"/>
          <w:rtl/>
        </w:rPr>
        <w:t xml:space="preserve"> </w:t>
      </w:r>
      <w:r w:rsidRPr="00CD586B">
        <w:rPr>
          <w:rFonts w:cs="Traditional Arabic" w:hint="cs"/>
          <w:sz w:val="32"/>
          <w:szCs w:val="32"/>
          <w:rtl/>
        </w:rPr>
        <w:t>وَلَا</w:t>
      </w:r>
      <w:r w:rsidRPr="00CD586B">
        <w:rPr>
          <w:rFonts w:cs="Traditional Arabic"/>
          <w:sz w:val="32"/>
          <w:szCs w:val="32"/>
          <w:rtl/>
        </w:rPr>
        <w:t xml:space="preserve"> </w:t>
      </w:r>
      <w:r w:rsidRPr="00CD586B">
        <w:rPr>
          <w:rFonts w:cs="Traditional Arabic" w:hint="cs"/>
          <w:sz w:val="32"/>
          <w:szCs w:val="32"/>
          <w:rtl/>
        </w:rPr>
        <w:t>تَقْرَبُوهُنَّ</w:t>
      </w:r>
      <w:r w:rsidRPr="00CD586B">
        <w:rPr>
          <w:rFonts w:cs="Traditional Arabic"/>
          <w:sz w:val="32"/>
          <w:szCs w:val="32"/>
          <w:rtl/>
        </w:rPr>
        <w:t xml:space="preserve"> </w:t>
      </w:r>
      <w:r w:rsidRPr="00CD586B">
        <w:rPr>
          <w:rFonts w:cs="Traditional Arabic" w:hint="cs"/>
          <w:sz w:val="32"/>
          <w:szCs w:val="32"/>
          <w:rtl/>
        </w:rPr>
        <w:t>حَتَّى</w:t>
      </w:r>
      <w:r w:rsidRPr="00CD586B">
        <w:rPr>
          <w:rFonts w:cs="Traditional Arabic"/>
          <w:sz w:val="32"/>
          <w:szCs w:val="32"/>
          <w:rtl/>
        </w:rPr>
        <w:t xml:space="preserve"> </w:t>
      </w:r>
      <w:r w:rsidRPr="00CD586B">
        <w:rPr>
          <w:rFonts w:cs="Traditional Arabic" w:hint="cs"/>
          <w:sz w:val="32"/>
          <w:szCs w:val="32"/>
          <w:rtl/>
        </w:rPr>
        <w:t>يَطْهُرْنَ</w:t>
      </w:r>
      <w:r w:rsidRPr="00CD586B">
        <w:rPr>
          <w:rFonts w:cs="Traditional Arabic"/>
          <w:sz w:val="32"/>
          <w:szCs w:val="32"/>
          <w:rtl/>
        </w:rPr>
        <w:t xml:space="preserve"> </w:t>
      </w:r>
      <w:r w:rsidRPr="00CD586B">
        <w:rPr>
          <w:rFonts w:cs="Traditional Arabic" w:hint="cs"/>
          <w:sz w:val="32"/>
          <w:szCs w:val="32"/>
          <w:rtl/>
        </w:rPr>
        <w:t>فَإِذَا</w:t>
      </w:r>
      <w:r w:rsidRPr="00CD586B">
        <w:rPr>
          <w:rFonts w:cs="Traditional Arabic"/>
          <w:sz w:val="32"/>
          <w:szCs w:val="32"/>
          <w:rtl/>
        </w:rPr>
        <w:t xml:space="preserve"> </w:t>
      </w:r>
      <w:r w:rsidRPr="00CD586B">
        <w:rPr>
          <w:rFonts w:cs="Traditional Arabic" w:hint="cs"/>
          <w:sz w:val="32"/>
          <w:szCs w:val="32"/>
          <w:rtl/>
        </w:rPr>
        <w:t>تَطَهَّرْنَ</w:t>
      </w:r>
      <w:r w:rsidRPr="00CD586B">
        <w:rPr>
          <w:rFonts w:cs="Traditional Arabic"/>
          <w:sz w:val="32"/>
          <w:szCs w:val="32"/>
          <w:rtl/>
        </w:rPr>
        <w:t xml:space="preserve"> </w:t>
      </w:r>
      <w:r w:rsidRPr="00CD586B">
        <w:rPr>
          <w:rFonts w:cs="Traditional Arabic" w:hint="cs"/>
          <w:sz w:val="32"/>
          <w:szCs w:val="32"/>
          <w:rtl/>
        </w:rPr>
        <w:t>فَأْتُوهُنَّ</w:t>
      </w:r>
      <w:r w:rsidRPr="00CD586B">
        <w:rPr>
          <w:rFonts w:cs="Traditional Arabic"/>
          <w:sz w:val="32"/>
          <w:szCs w:val="32"/>
          <w:rtl/>
        </w:rPr>
        <w:t xml:space="preserve"> </w:t>
      </w:r>
      <w:r w:rsidRPr="00CD586B">
        <w:rPr>
          <w:rFonts w:cs="Traditional Arabic" w:hint="cs"/>
          <w:sz w:val="32"/>
          <w:szCs w:val="32"/>
          <w:rtl/>
        </w:rPr>
        <w:t>مِنْ</w:t>
      </w:r>
      <w:r w:rsidRPr="00CD586B">
        <w:rPr>
          <w:rFonts w:cs="Traditional Arabic"/>
          <w:sz w:val="32"/>
          <w:szCs w:val="32"/>
          <w:rtl/>
        </w:rPr>
        <w:t xml:space="preserve"> </w:t>
      </w:r>
      <w:r w:rsidRPr="00CD586B">
        <w:rPr>
          <w:rFonts w:cs="Traditional Arabic" w:hint="cs"/>
          <w:sz w:val="32"/>
          <w:szCs w:val="32"/>
          <w:rtl/>
        </w:rPr>
        <w:t>حَيْثُ</w:t>
      </w:r>
      <w:r w:rsidRPr="00CD586B">
        <w:rPr>
          <w:rFonts w:cs="Traditional Arabic"/>
          <w:sz w:val="32"/>
          <w:szCs w:val="32"/>
          <w:rtl/>
        </w:rPr>
        <w:t xml:space="preserve"> </w:t>
      </w:r>
      <w:r w:rsidRPr="00CD586B">
        <w:rPr>
          <w:rFonts w:cs="Traditional Arabic" w:hint="cs"/>
          <w:sz w:val="32"/>
          <w:szCs w:val="32"/>
          <w:rtl/>
        </w:rPr>
        <w:t>أَمَرَكُمُ</w:t>
      </w:r>
      <w:r w:rsidRPr="00CD586B">
        <w:rPr>
          <w:rFonts w:cs="Traditional Arabic"/>
          <w:sz w:val="32"/>
          <w:szCs w:val="32"/>
          <w:rtl/>
        </w:rPr>
        <w:t xml:space="preserve"> </w:t>
      </w:r>
      <w:r w:rsidRPr="00CD586B">
        <w:rPr>
          <w:rFonts w:cs="Traditional Arabic" w:hint="cs"/>
          <w:sz w:val="32"/>
          <w:szCs w:val="32"/>
          <w:rtl/>
        </w:rPr>
        <w:t>اللَّهُ</w:t>
      </w:r>
      <w:r w:rsidRPr="00CD586B">
        <w:rPr>
          <w:rFonts w:cs="Traditional Arabic"/>
          <w:sz w:val="32"/>
          <w:szCs w:val="32"/>
          <w:rtl/>
        </w:rPr>
        <w:t xml:space="preserve"> </w:t>
      </w:r>
      <w:r w:rsidRPr="00CD586B">
        <w:rPr>
          <w:rFonts w:cs="Traditional Arabic" w:hint="cs"/>
          <w:sz w:val="32"/>
          <w:szCs w:val="32"/>
          <w:rtl/>
        </w:rPr>
        <w:t>إِنَّ</w:t>
      </w:r>
      <w:r w:rsidRPr="00CD586B">
        <w:rPr>
          <w:rFonts w:cs="Traditional Arabic"/>
          <w:sz w:val="32"/>
          <w:szCs w:val="32"/>
          <w:rtl/>
        </w:rPr>
        <w:t xml:space="preserve"> </w:t>
      </w:r>
      <w:r w:rsidRPr="00CD586B">
        <w:rPr>
          <w:rFonts w:cs="Traditional Arabic" w:hint="cs"/>
          <w:sz w:val="32"/>
          <w:szCs w:val="32"/>
          <w:rtl/>
        </w:rPr>
        <w:t>اللَّهَ</w:t>
      </w:r>
      <w:r w:rsidRPr="00CD586B">
        <w:rPr>
          <w:rFonts w:cs="Traditional Arabic"/>
          <w:sz w:val="32"/>
          <w:szCs w:val="32"/>
          <w:rtl/>
        </w:rPr>
        <w:t xml:space="preserve"> </w:t>
      </w:r>
      <w:r w:rsidRPr="00CD586B">
        <w:rPr>
          <w:rFonts w:cs="Traditional Arabic" w:hint="cs"/>
          <w:sz w:val="32"/>
          <w:szCs w:val="32"/>
          <w:rtl/>
        </w:rPr>
        <w:t>يُحِبُّ</w:t>
      </w:r>
      <w:r w:rsidRPr="00CD586B">
        <w:rPr>
          <w:rFonts w:cs="Traditional Arabic"/>
          <w:sz w:val="32"/>
          <w:szCs w:val="32"/>
          <w:rtl/>
        </w:rPr>
        <w:t xml:space="preserve"> </w:t>
      </w:r>
      <w:r w:rsidRPr="00CD586B">
        <w:rPr>
          <w:rFonts w:cs="Traditional Arabic" w:hint="cs"/>
          <w:sz w:val="32"/>
          <w:szCs w:val="32"/>
          <w:rtl/>
        </w:rPr>
        <w:t>التَّوَّابِينَ</w:t>
      </w:r>
      <w:r w:rsidRPr="00CD586B">
        <w:rPr>
          <w:rFonts w:cs="Traditional Arabic"/>
          <w:sz w:val="32"/>
          <w:szCs w:val="32"/>
          <w:rtl/>
        </w:rPr>
        <w:t xml:space="preserve"> </w:t>
      </w:r>
      <w:r w:rsidRPr="00CD586B">
        <w:rPr>
          <w:rFonts w:cs="Traditional Arabic" w:hint="cs"/>
          <w:sz w:val="32"/>
          <w:szCs w:val="32"/>
          <w:rtl/>
        </w:rPr>
        <w:t>وَيُحِبُّ</w:t>
      </w:r>
      <w:r w:rsidRPr="00CD586B">
        <w:rPr>
          <w:rFonts w:cs="Traditional Arabic"/>
          <w:sz w:val="32"/>
          <w:szCs w:val="32"/>
          <w:rtl/>
        </w:rPr>
        <w:t xml:space="preserve"> </w:t>
      </w:r>
      <w:r w:rsidRPr="00CD586B">
        <w:rPr>
          <w:rFonts w:cs="Traditional Arabic" w:hint="cs"/>
          <w:sz w:val="32"/>
          <w:szCs w:val="32"/>
          <w:rtl/>
        </w:rPr>
        <w:t>الْمُتَطَهِّرِينَ</w:t>
      </w:r>
      <w:r>
        <w:rPr>
          <w:rFonts w:cs="Traditional Arabic"/>
          <w:sz w:val="32"/>
          <w:szCs w:val="32"/>
        </w:rPr>
        <w:t>.</w:t>
      </w:r>
      <w:r w:rsidRPr="00CD586B">
        <w:rPr>
          <w:rFonts w:cs="Traditional Arabic"/>
          <w:sz w:val="32"/>
          <w:szCs w:val="32"/>
          <w:rtl/>
        </w:rPr>
        <w:t xml:space="preserve"> </w:t>
      </w:r>
      <w:r w:rsidRPr="00CD586B">
        <w:rPr>
          <w:rFonts w:cs="Traditional Arabic" w:hint="cs"/>
          <w:sz w:val="32"/>
          <w:szCs w:val="32"/>
          <w:rtl/>
        </w:rPr>
        <w:t>البقرة</w:t>
      </w:r>
      <w:r w:rsidRPr="00CD586B">
        <w:rPr>
          <w:rFonts w:cs="Traditional Arabic"/>
          <w:sz w:val="32"/>
          <w:szCs w:val="32"/>
          <w:rtl/>
        </w:rPr>
        <w:t xml:space="preserve">: </w:t>
      </w:r>
      <w:r w:rsidRPr="000F5D48">
        <w:rPr>
          <w:rtl/>
        </w:rPr>
        <w:t>222</w:t>
      </w:r>
      <w:r w:rsidRPr="000F5D48">
        <w:rPr>
          <w:rFonts w:ascii="(normal text)" w:hAnsi="(normal text)" w:cs="Traditional Arabic"/>
          <w:rtl/>
        </w:rPr>
        <w:t xml:space="preserve">   </w:t>
      </w:r>
    </w:p>
    <w:p w:rsidR="007B19AB" w:rsidRPr="00163B65" w:rsidRDefault="007B19AB" w:rsidP="00163B65">
      <w:pPr>
        <w:pStyle w:val="ListParagraph"/>
        <w:spacing w:after="0" w:line="240" w:lineRule="auto"/>
        <w:ind w:left="1418"/>
        <w:jc w:val="both"/>
        <w:rPr>
          <w:i/>
          <w:iCs/>
        </w:rPr>
      </w:pPr>
      <w:r w:rsidRPr="00163B65">
        <w:rPr>
          <w:i/>
          <w:iCs/>
        </w:rPr>
        <w:t>222. mereka bertanya kepadamu tentang haidh. Katakanlah: "Haidh itu adalah suatu kotoran". oleh sebab itu hendaklah kamu menjauhkan diri dari wanita di waktu haidh; dan janganlah kamu mendekati mereka, sebelum mereka suci. apabila mereka telah Suci, Maka campurilah mereka itu di tempat yang diperintahkan Allah kepadamu. Sesungguhnya Allah menyukai orang-orang yang bertaubat dan menyukai orang-orang yang mensucikan diri.</w:t>
      </w:r>
    </w:p>
    <w:p w:rsidR="007B19AB" w:rsidRPr="007B19AB" w:rsidRDefault="007B19AB" w:rsidP="00547946">
      <w:pPr>
        <w:pStyle w:val="ListParagraph"/>
        <w:spacing w:after="0" w:line="240" w:lineRule="auto"/>
        <w:ind w:left="0" w:right="1418"/>
        <w:jc w:val="both"/>
        <w:rPr>
          <w:rFonts w:ascii="(normal text)" w:hAnsi="(normal text)" w:cs="Traditional Arabic"/>
          <w:sz w:val="20"/>
          <w:szCs w:val="28"/>
        </w:rPr>
      </w:pPr>
    </w:p>
    <w:p w:rsidR="0075129B" w:rsidRPr="00D753E7" w:rsidRDefault="0075129B" w:rsidP="00547946">
      <w:pPr>
        <w:pStyle w:val="ListParagraph"/>
        <w:numPr>
          <w:ilvl w:val="0"/>
          <w:numId w:val="24"/>
        </w:numPr>
        <w:spacing w:after="0" w:line="480" w:lineRule="auto"/>
        <w:ind w:left="1418" w:hanging="284"/>
        <w:jc w:val="both"/>
        <w:rPr>
          <w:rtl/>
        </w:rPr>
      </w:pPr>
      <w:r w:rsidRPr="00CE7C7C">
        <w:rPr>
          <w:rFonts w:ascii="Times New Roman" w:hAnsi="Times New Roman" w:cs="Times New Roman"/>
        </w:rPr>
        <w:t>Ayat</w:t>
      </w:r>
      <w:r w:rsidRPr="00D753E7">
        <w:t xml:space="preserve"> 279</w:t>
      </w:r>
    </w:p>
    <w:p w:rsidR="0075129B" w:rsidRDefault="0075129B" w:rsidP="0075129B">
      <w:pPr>
        <w:pStyle w:val="ListParagraph"/>
        <w:bidi/>
        <w:spacing w:after="0" w:line="360" w:lineRule="auto"/>
        <w:ind w:left="0" w:right="1418"/>
        <w:jc w:val="both"/>
      </w:pPr>
      <w:r w:rsidRPr="008C52EB">
        <w:rPr>
          <w:rFonts w:cs="Traditional Arabic" w:hint="cs"/>
          <w:sz w:val="32"/>
          <w:szCs w:val="32"/>
          <w:rtl/>
        </w:rPr>
        <w:t>فَإِنْ</w:t>
      </w:r>
      <w:r w:rsidRPr="008C52EB">
        <w:rPr>
          <w:rFonts w:cs="Traditional Arabic"/>
          <w:sz w:val="32"/>
          <w:szCs w:val="32"/>
          <w:rtl/>
        </w:rPr>
        <w:t xml:space="preserve"> </w:t>
      </w:r>
      <w:r w:rsidRPr="008C52EB">
        <w:rPr>
          <w:rFonts w:cs="Traditional Arabic" w:hint="cs"/>
          <w:sz w:val="32"/>
          <w:szCs w:val="32"/>
          <w:rtl/>
        </w:rPr>
        <w:t>لَمْ</w:t>
      </w:r>
      <w:r w:rsidRPr="008C52EB">
        <w:rPr>
          <w:rFonts w:cs="Traditional Arabic"/>
          <w:sz w:val="32"/>
          <w:szCs w:val="32"/>
          <w:rtl/>
        </w:rPr>
        <w:t xml:space="preserve"> </w:t>
      </w:r>
      <w:r w:rsidRPr="008C52EB">
        <w:rPr>
          <w:rFonts w:cs="Traditional Arabic" w:hint="cs"/>
          <w:sz w:val="32"/>
          <w:szCs w:val="32"/>
          <w:rtl/>
        </w:rPr>
        <w:t>تَفْعَلُوا</w:t>
      </w:r>
      <w:r w:rsidRPr="008C52EB">
        <w:rPr>
          <w:rFonts w:cs="Traditional Arabic"/>
          <w:sz w:val="32"/>
          <w:szCs w:val="32"/>
          <w:rtl/>
        </w:rPr>
        <w:t xml:space="preserve"> </w:t>
      </w:r>
      <w:r w:rsidRPr="008C52EB">
        <w:rPr>
          <w:rFonts w:cs="Traditional Arabic" w:hint="cs"/>
          <w:sz w:val="32"/>
          <w:szCs w:val="32"/>
          <w:rtl/>
        </w:rPr>
        <w:t>فَأْذَنُوا</w:t>
      </w:r>
      <w:r w:rsidRPr="008C52EB">
        <w:rPr>
          <w:rFonts w:cs="Traditional Arabic"/>
          <w:sz w:val="32"/>
          <w:szCs w:val="32"/>
          <w:rtl/>
        </w:rPr>
        <w:t xml:space="preserve"> </w:t>
      </w:r>
      <w:r w:rsidRPr="008C52EB">
        <w:rPr>
          <w:rFonts w:cs="Traditional Arabic" w:hint="cs"/>
          <w:sz w:val="32"/>
          <w:szCs w:val="32"/>
          <w:rtl/>
        </w:rPr>
        <w:t>بِحَرْبٍ</w:t>
      </w:r>
      <w:r w:rsidRPr="008C52EB">
        <w:rPr>
          <w:rFonts w:cs="Traditional Arabic"/>
          <w:sz w:val="32"/>
          <w:szCs w:val="32"/>
          <w:rtl/>
        </w:rPr>
        <w:t xml:space="preserve"> </w:t>
      </w:r>
      <w:r w:rsidRPr="008C52EB">
        <w:rPr>
          <w:rFonts w:cs="Traditional Arabic" w:hint="cs"/>
          <w:sz w:val="32"/>
          <w:szCs w:val="32"/>
          <w:rtl/>
        </w:rPr>
        <w:t>مِنَ</w:t>
      </w:r>
      <w:r w:rsidRPr="008C52EB">
        <w:rPr>
          <w:rFonts w:cs="Traditional Arabic"/>
          <w:sz w:val="32"/>
          <w:szCs w:val="32"/>
          <w:rtl/>
        </w:rPr>
        <w:t xml:space="preserve"> </w:t>
      </w:r>
      <w:r w:rsidRPr="008C52EB">
        <w:rPr>
          <w:rFonts w:cs="Traditional Arabic" w:hint="cs"/>
          <w:sz w:val="32"/>
          <w:szCs w:val="32"/>
          <w:rtl/>
        </w:rPr>
        <w:t>اللَّهِ</w:t>
      </w:r>
      <w:r w:rsidRPr="008C52EB">
        <w:rPr>
          <w:rFonts w:cs="Traditional Arabic"/>
          <w:sz w:val="32"/>
          <w:szCs w:val="32"/>
          <w:rtl/>
        </w:rPr>
        <w:t xml:space="preserve"> </w:t>
      </w:r>
      <w:r w:rsidRPr="008C52EB">
        <w:rPr>
          <w:rFonts w:cs="Traditional Arabic" w:hint="cs"/>
          <w:sz w:val="32"/>
          <w:szCs w:val="32"/>
          <w:rtl/>
        </w:rPr>
        <w:t>وَرَسُولِهِ</w:t>
      </w:r>
      <w:r w:rsidRPr="008C52EB">
        <w:rPr>
          <w:rFonts w:cs="Traditional Arabic"/>
          <w:sz w:val="32"/>
          <w:szCs w:val="32"/>
          <w:rtl/>
        </w:rPr>
        <w:t xml:space="preserve"> </w:t>
      </w:r>
      <w:r w:rsidRPr="008C52EB">
        <w:rPr>
          <w:rFonts w:cs="Traditional Arabic" w:hint="cs"/>
          <w:sz w:val="32"/>
          <w:szCs w:val="32"/>
          <w:rtl/>
        </w:rPr>
        <w:t>وَإِنْ</w:t>
      </w:r>
      <w:r w:rsidRPr="008C52EB">
        <w:rPr>
          <w:rFonts w:cs="Traditional Arabic"/>
          <w:sz w:val="32"/>
          <w:szCs w:val="32"/>
          <w:rtl/>
        </w:rPr>
        <w:t xml:space="preserve"> </w:t>
      </w:r>
      <w:r w:rsidRPr="008C52EB">
        <w:rPr>
          <w:rFonts w:cs="Traditional Arabic" w:hint="cs"/>
          <w:sz w:val="32"/>
          <w:szCs w:val="32"/>
          <w:rtl/>
        </w:rPr>
        <w:t>تُبْتُمْ</w:t>
      </w:r>
      <w:r w:rsidRPr="008C52EB">
        <w:rPr>
          <w:rFonts w:cs="Traditional Arabic"/>
          <w:sz w:val="32"/>
          <w:szCs w:val="32"/>
          <w:rtl/>
        </w:rPr>
        <w:t xml:space="preserve"> </w:t>
      </w:r>
      <w:r w:rsidRPr="008C52EB">
        <w:rPr>
          <w:rFonts w:cs="Traditional Arabic" w:hint="cs"/>
          <w:sz w:val="32"/>
          <w:szCs w:val="32"/>
          <w:rtl/>
        </w:rPr>
        <w:t>فَلَكُمْ</w:t>
      </w:r>
      <w:r w:rsidRPr="008C52EB">
        <w:rPr>
          <w:rFonts w:cs="Traditional Arabic"/>
          <w:sz w:val="32"/>
          <w:szCs w:val="32"/>
          <w:rtl/>
        </w:rPr>
        <w:t xml:space="preserve"> </w:t>
      </w:r>
      <w:r w:rsidRPr="008C52EB">
        <w:rPr>
          <w:rFonts w:cs="Traditional Arabic" w:hint="cs"/>
          <w:sz w:val="32"/>
          <w:szCs w:val="32"/>
          <w:rtl/>
        </w:rPr>
        <w:t>رُءُوسُ</w:t>
      </w:r>
      <w:r w:rsidRPr="008C52EB">
        <w:rPr>
          <w:rFonts w:cs="Traditional Arabic"/>
          <w:sz w:val="32"/>
          <w:szCs w:val="32"/>
          <w:rtl/>
        </w:rPr>
        <w:t xml:space="preserve"> </w:t>
      </w:r>
      <w:r w:rsidRPr="008C52EB">
        <w:rPr>
          <w:rFonts w:cs="Traditional Arabic" w:hint="cs"/>
          <w:sz w:val="32"/>
          <w:szCs w:val="32"/>
          <w:rtl/>
        </w:rPr>
        <w:t>أَمْوَالِكُمْ</w:t>
      </w:r>
      <w:r w:rsidRPr="008C52EB">
        <w:rPr>
          <w:rFonts w:cs="Traditional Arabic"/>
          <w:sz w:val="32"/>
          <w:szCs w:val="32"/>
          <w:rtl/>
        </w:rPr>
        <w:t xml:space="preserve"> </w:t>
      </w:r>
      <w:r w:rsidRPr="008C52EB">
        <w:rPr>
          <w:rFonts w:cs="Traditional Arabic" w:hint="cs"/>
          <w:sz w:val="32"/>
          <w:szCs w:val="32"/>
          <w:rtl/>
        </w:rPr>
        <w:t>لَا</w:t>
      </w:r>
      <w:r w:rsidRPr="008C52EB">
        <w:rPr>
          <w:rFonts w:cs="Traditional Arabic"/>
          <w:sz w:val="32"/>
          <w:szCs w:val="32"/>
          <w:rtl/>
        </w:rPr>
        <w:t xml:space="preserve"> </w:t>
      </w:r>
      <w:r w:rsidRPr="008C52EB">
        <w:rPr>
          <w:rFonts w:cs="Traditional Arabic" w:hint="cs"/>
          <w:sz w:val="32"/>
          <w:szCs w:val="32"/>
          <w:rtl/>
        </w:rPr>
        <w:t>تَظْلِمُونَ</w:t>
      </w:r>
      <w:r w:rsidRPr="008C52EB">
        <w:rPr>
          <w:rFonts w:cs="Traditional Arabic"/>
          <w:sz w:val="32"/>
          <w:szCs w:val="32"/>
          <w:rtl/>
        </w:rPr>
        <w:t xml:space="preserve"> </w:t>
      </w:r>
      <w:r w:rsidRPr="008C52EB">
        <w:rPr>
          <w:rFonts w:cs="Traditional Arabic" w:hint="cs"/>
          <w:sz w:val="32"/>
          <w:szCs w:val="32"/>
          <w:rtl/>
        </w:rPr>
        <w:t>وَلَا</w:t>
      </w:r>
      <w:r w:rsidRPr="008C52EB">
        <w:rPr>
          <w:rFonts w:cs="Traditional Arabic"/>
          <w:sz w:val="32"/>
          <w:szCs w:val="32"/>
          <w:rtl/>
        </w:rPr>
        <w:t xml:space="preserve"> </w:t>
      </w:r>
      <w:r w:rsidRPr="008C52EB">
        <w:rPr>
          <w:rFonts w:cs="Traditional Arabic" w:hint="cs"/>
          <w:sz w:val="32"/>
          <w:szCs w:val="32"/>
          <w:rtl/>
        </w:rPr>
        <w:t>تُظْلَمُونَ</w:t>
      </w:r>
      <w:r>
        <w:rPr>
          <w:rFonts w:cs="Traditional Arabic"/>
          <w:sz w:val="32"/>
          <w:szCs w:val="32"/>
        </w:rPr>
        <w:t>.</w:t>
      </w:r>
      <w:r w:rsidRPr="008C52EB">
        <w:rPr>
          <w:rFonts w:cs="Traditional Arabic"/>
          <w:sz w:val="32"/>
          <w:szCs w:val="32"/>
          <w:rtl/>
        </w:rPr>
        <w:t xml:space="preserve"> </w:t>
      </w:r>
      <w:r w:rsidRPr="008C52EB">
        <w:rPr>
          <w:rFonts w:cs="Traditional Arabic" w:hint="cs"/>
          <w:sz w:val="32"/>
          <w:szCs w:val="32"/>
          <w:rtl/>
        </w:rPr>
        <w:t>البقرة</w:t>
      </w:r>
      <w:r w:rsidRPr="008C52EB">
        <w:rPr>
          <w:rFonts w:cs="Traditional Arabic"/>
          <w:sz w:val="32"/>
          <w:szCs w:val="32"/>
          <w:rtl/>
        </w:rPr>
        <w:t xml:space="preserve">: </w:t>
      </w:r>
      <w:r w:rsidRPr="000F5D48">
        <w:rPr>
          <w:rtl/>
        </w:rPr>
        <w:t>279</w:t>
      </w:r>
    </w:p>
    <w:p w:rsidR="007273F0" w:rsidRDefault="007273F0" w:rsidP="007273F0">
      <w:pPr>
        <w:pStyle w:val="ListParagraph"/>
        <w:spacing w:after="0" w:line="240" w:lineRule="auto"/>
        <w:ind w:left="1418"/>
        <w:jc w:val="both"/>
        <w:rPr>
          <w:i/>
          <w:iCs/>
        </w:rPr>
      </w:pPr>
      <w:r w:rsidRPr="007273F0">
        <w:rPr>
          <w:i/>
          <w:iCs/>
        </w:rPr>
        <w:t>279. Maka jika kamu tidak mengerjakan (meninggalkan sisa riba), Maka ketahuilah, bahwa Allah dan Rasul-Nya akan memerangimu. dan jika kamu bertaubat (dari pengambilan riba), Maka bagimu pokok hartamu; kamu tidak Menganiaya dan tidak (pula) dianiaya.</w:t>
      </w:r>
    </w:p>
    <w:p w:rsidR="00547946" w:rsidRDefault="00547946" w:rsidP="007273F0">
      <w:pPr>
        <w:pStyle w:val="ListParagraph"/>
        <w:spacing w:after="0" w:line="240" w:lineRule="auto"/>
        <w:ind w:left="1418"/>
        <w:jc w:val="both"/>
        <w:rPr>
          <w:i/>
          <w:iCs/>
        </w:rPr>
      </w:pPr>
    </w:p>
    <w:p w:rsidR="00547946" w:rsidRDefault="00547946" w:rsidP="007273F0">
      <w:pPr>
        <w:pStyle w:val="ListParagraph"/>
        <w:spacing w:after="0" w:line="240" w:lineRule="auto"/>
        <w:ind w:left="1418"/>
        <w:jc w:val="both"/>
        <w:rPr>
          <w:i/>
          <w:iCs/>
        </w:rPr>
      </w:pPr>
    </w:p>
    <w:p w:rsidR="00547946" w:rsidRDefault="00547946" w:rsidP="007273F0">
      <w:pPr>
        <w:pStyle w:val="ListParagraph"/>
        <w:spacing w:after="0" w:line="240" w:lineRule="auto"/>
        <w:ind w:left="1418"/>
        <w:jc w:val="both"/>
        <w:rPr>
          <w:i/>
          <w:iCs/>
        </w:rPr>
      </w:pPr>
    </w:p>
    <w:p w:rsidR="00547946" w:rsidRDefault="00547946" w:rsidP="007273F0">
      <w:pPr>
        <w:pStyle w:val="ListParagraph"/>
        <w:spacing w:after="0" w:line="240" w:lineRule="auto"/>
        <w:ind w:left="1418"/>
        <w:jc w:val="both"/>
        <w:rPr>
          <w:i/>
          <w:iCs/>
        </w:rPr>
      </w:pPr>
    </w:p>
    <w:p w:rsidR="00547946" w:rsidRDefault="00547946" w:rsidP="007273F0">
      <w:pPr>
        <w:pStyle w:val="ListParagraph"/>
        <w:spacing w:after="0" w:line="240" w:lineRule="auto"/>
        <w:ind w:left="1418"/>
        <w:jc w:val="both"/>
        <w:rPr>
          <w:i/>
          <w:iCs/>
        </w:rPr>
      </w:pPr>
    </w:p>
    <w:p w:rsidR="00547946" w:rsidRPr="007273F0" w:rsidRDefault="00547946" w:rsidP="00547946">
      <w:pPr>
        <w:pStyle w:val="ListParagraph"/>
        <w:spacing w:after="0" w:line="240" w:lineRule="auto"/>
        <w:ind w:left="0" w:right="1418"/>
        <w:jc w:val="both"/>
        <w:rPr>
          <w:sz w:val="20"/>
        </w:rPr>
      </w:pPr>
    </w:p>
    <w:p w:rsidR="0075129B" w:rsidRPr="00D753E7" w:rsidRDefault="0075129B" w:rsidP="00547946">
      <w:pPr>
        <w:pStyle w:val="ListParagraph"/>
        <w:numPr>
          <w:ilvl w:val="0"/>
          <w:numId w:val="24"/>
        </w:numPr>
        <w:spacing w:after="0" w:line="480" w:lineRule="auto"/>
        <w:ind w:left="1418" w:hanging="284"/>
        <w:jc w:val="both"/>
        <w:rPr>
          <w:rtl/>
        </w:rPr>
      </w:pPr>
      <w:r w:rsidRPr="00CE7C7C">
        <w:rPr>
          <w:rFonts w:ascii="Times New Roman" w:hAnsi="Times New Roman" w:cs="Times New Roman"/>
        </w:rPr>
        <w:lastRenderedPageBreak/>
        <w:t>Ayat</w:t>
      </w:r>
      <w:r>
        <w:t xml:space="preserve"> 16</w:t>
      </w:r>
      <w:r w:rsidRPr="00D753E7">
        <w:t>5</w:t>
      </w:r>
    </w:p>
    <w:p w:rsidR="0075129B" w:rsidRDefault="0075129B" w:rsidP="00547946">
      <w:pPr>
        <w:pStyle w:val="ListParagraph"/>
        <w:bidi/>
        <w:spacing w:after="0"/>
        <w:ind w:left="0" w:right="1418"/>
        <w:jc w:val="both"/>
      </w:pPr>
      <w:r w:rsidRPr="008C52EB">
        <w:rPr>
          <w:rFonts w:cs="Traditional Arabic" w:hint="cs"/>
          <w:sz w:val="32"/>
          <w:szCs w:val="32"/>
          <w:rtl/>
        </w:rPr>
        <w:t>وَمِنَ</w:t>
      </w:r>
      <w:r w:rsidRPr="008C52EB">
        <w:rPr>
          <w:rFonts w:cs="Traditional Arabic"/>
          <w:sz w:val="32"/>
          <w:szCs w:val="32"/>
          <w:rtl/>
        </w:rPr>
        <w:t xml:space="preserve"> </w:t>
      </w:r>
      <w:r w:rsidRPr="008C52EB">
        <w:rPr>
          <w:rFonts w:cs="Traditional Arabic" w:hint="cs"/>
          <w:sz w:val="32"/>
          <w:szCs w:val="32"/>
          <w:rtl/>
        </w:rPr>
        <w:t>النَّاسِ</w:t>
      </w:r>
      <w:r w:rsidRPr="008C52EB">
        <w:rPr>
          <w:rFonts w:cs="Traditional Arabic"/>
          <w:sz w:val="32"/>
          <w:szCs w:val="32"/>
          <w:rtl/>
        </w:rPr>
        <w:t xml:space="preserve"> </w:t>
      </w:r>
      <w:r w:rsidRPr="008C52EB">
        <w:rPr>
          <w:rFonts w:cs="Traditional Arabic" w:hint="cs"/>
          <w:sz w:val="32"/>
          <w:szCs w:val="32"/>
          <w:rtl/>
        </w:rPr>
        <w:t>مَنْ</w:t>
      </w:r>
      <w:r w:rsidRPr="008C52EB">
        <w:rPr>
          <w:rFonts w:cs="Traditional Arabic"/>
          <w:sz w:val="32"/>
          <w:szCs w:val="32"/>
          <w:rtl/>
        </w:rPr>
        <w:t xml:space="preserve"> </w:t>
      </w:r>
      <w:r w:rsidRPr="008C52EB">
        <w:rPr>
          <w:rFonts w:cs="Traditional Arabic" w:hint="cs"/>
          <w:sz w:val="32"/>
          <w:szCs w:val="32"/>
          <w:rtl/>
        </w:rPr>
        <w:t>يَتَّخِذُ</w:t>
      </w:r>
      <w:r w:rsidRPr="008C52EB">
        <w:rPr>
          <w:rFonts w:cs="Traditional Arabic"/>
          <w:sz w:val="32"/>
          <w:szCs w:val="32"/>
          <w:rtl/>
        </w:rPr>
        <w:t xml:space="preserve"> </w:t>
      </w:r>
      <w:r w:rsidRPr="008C52EB">
        <w:rPr>
          <w:rFonts w:cs="Traditional Arabic" w:hint="cs"/>
          <w:sz w:val="32"/>
          <w:szCs w:val="32"/>
          <w:rtl/>
        </w:rPr>
        <w:t>مِنْ</w:t>
      </w:r>
      <w:r w:rsidRPr="008C52EB">
        <w:rPr>
          <w:rFonts w:cs="Traditional Arabic"/>
          <w:sz w:val="32"/>
          <w:szCs w:val="32"/>
          <w:rtl/>
        </w:rPr>
        <w:t xml:space="preserve"> </w:t>
      </w:r>
      <w:r w:rsidRPr="008C52EB">
        <w:rPr>
          <w:rFonts w:cs="Traditional Arabic" w:hint="cs"/>
          <w:sz w:val="32"/>
          <w:szCs w:val="32"/>
          <w:rtl/>
        </w:rPr>
        <w:t>دُونِ</w:t>
      </w:r>
      <w:r w:rsidRPr="008C52EB">
        <w:rPr>
          <w:rFonts w:cs="Traditional Arabic"/>
          <w:sz w:val="32"/>
          <w:szCs w:val="32"/>
          <w:rtl/>
        </w:rPr>
        <w:t xml:space="preserve"> </w:t>
      </w:r>
      <w:r w:rsidRPr="008C52EB">
        <w:rPr>
          <w:rFonts w:cs="Traditional Arabic" w:hint="cs"/>
          <w:sz w:val="32"/>
          <w:szCs w:val="32"/>
          <w:rtl/>
        </w:rPr>
        <w:t>اللَّهِ</w:t>
      </w:r>
      <w:r w:rsidRPr="008C52EB">
        <w:rPr>
          <w:rFonts w:cs="Traditional Arabic"/>
          <w:sz w:val="32"/>
          <w:szCs w:val="32"/>
          <w:rtl/>
        </w:rPr>
        <w:t xml:space="preserve"> </w:t>
      </w:r>
      <w:r w:rsidRPr="008C52EB">
        <w:rPr>
          <w:rFonts w:cs="Traditional Arabic" w:hint="cs"/>
          <w:sz w:val="32"/>
          <w:szCs w:val="32"/>
          <w:rtl/>
        </w:rPr>
        <w:t>أَنْدَادًا</w:t>
      </w:r>
      <w:r w:rsidRPr="008C52EB">
        <w:rPr>
          <w:rFonts w:cs="Traditional Arabic"/>
          <w:sz w:val="32"/>
          <w:szCs w:val="32"/>
          <w:rtl/>
        </w:rPr>
        <w:t xml:space="preserve"> </w:t>
      </w:r>
      <w:r w:rsidRPr="008C52EB">
        <w:rPr>
          <w:rFonts w:cs="Traditional Arabic" w:hint="cs"/>
          <w:sz w:val="32"/>
          <w:szCs w:val="32"/>
          <w:rtl/>
        </w:rPr>
        <w:t>يُحِبُّونَهُمْ</w:t>
      </w:r>
      <w:r w:rsidRPr="008C52EB">
        <w:rPr>
          <w:rFonts w:cs="Traditional Arabic"/>
          <w:sz w:val="32"/>
          <w:szCs w:val="32"/>
          <w:rtl/>
        </w:rPr>
        <w:t xml:space="preserve"> </w:t>
      </w:r>
      <w:r w:rsidRPr="008C52EB">
        <w:rPr>
          <w:rFonts w:cs="Traditional Arabic" w:hint="cs"/>
          <w:sz w:val="32"/>
          <w:szCs w:val="32"/>
          <w:rtl/>
        </w:rPr>
        <w:t>كَحُبِّ</w:t>
      </w:r>
      <w:r w:rsidRPr="008C52EB">
        <w:rPr>
          <w:rFonts w:cs="Traditional Arabic"/>
          <w:sz w:val="32"/>
          <w:szCs w:val="32"/>
          <w:rtl/>
        </w:rPr>
        <w:t xml:space="preserve"> </w:t>
      </w:r>
      <w:r w:rsidRPr="008C52EB">
        <w:rPr>
          <w:rFonts w:cs="Traditional Arabic" w:hint="cs"/>
          <w:sz w:val="32"/>
          <w:szCs w:val="32"/>
          <w:rtl/>
        </w:rPr>
        <w:t>اللَّهِ</w:t>
      </w:r>
      <w:r w:rsidRPr="008C52EB">
        <w:rPr>
          <w:rFonts w:cs="Traditional Arabic"/>
          <w:sz w:val="32"/>
          <w:szCs w:val="32"/>
          <w:rtl/>
        </w:rPr>
        <w:t xml:space="preserve"> </w:t>
      </w:r>
      <w:r w:rsidRPr="008C52EB">
        <w:rPr>
          <w:rFonts w:cs="Traditional Arabic" w:hint="cs"/>
          <w:sz w:val="32"/>
          <w:szCs w:val="32"/>
          <w:rtl/>
        </w:rPr>
        <w:t>وَالَّذِينَ</w:t>
      </w:r>
      <w:r w:rsidRPr="008C52EB">
        <w:rPr>
          <w:rFonts w:cs="Traditional Arabic"/>
          <w:sz w:val="32"/>
          <w:szCs w:val="32"/>
          <w:rtl/>
        </w:rPr>
        <w:t xml:space="preserve"> </w:t>
      </w:r>
      <w:r w:rsidRPr="008C52EB">
        <w:rPr>
          <w:rFonts w:cs="Traditional Arabic" w:hint="cs"/>
          <w:sz w:val="32"/>
          <w:szCs w:val="32"/>
          <w:rtl/>
        </w:rPr>
        <w:t>آمَنُوا</w:t>
      </w:r>
      <w:r w:rsidRPr="008C52EB">
        <w:rPr>
          <w:rFonts w:cs="Traditional Arabic"/>
          <w:sz w:val="32"/>
          <w:szCs w:val="32"/>
          <w:rtl/>
        </w:rPr>
        <w:t xml:space="preserve"> </w:t>
      </w:r>
      <w:r w:rsidRPr="008C52EB">
        <w:rPr>
          <w:rFonts w:cs="Traditional Arabic" w:hint="cs"/>
          <w:sz w:val="32"/>
          <w:szCs w:val="32"/>
          <w:rtl/>
        </w:rPr>
        <w:t>أَشَدُّ</w:t>
      </w:r>
      <w:r w:rsidRPr="008C52EB">
        <w:rPr>
          <w:rFonts w:cs="Traditional Arabic"/>
          <w:sz w:val="32"/>
          <w:szCs w:val="32"/>
          <w:rtl/>
        </w:rPr>
        <w:t xml:space="preserve"> </w:t>
      </w:r>
      <w:r w:rsidRPr="008C52EB">
        <w:rPr>
          <w:rFonts w:cs="Traditional Arabic" w:hint="cs"/>
          <w:sz w:val="32"/>
          <w:szCs w:val="32"/>
          <w:rtl/>
        </w:rPr>
        <w:t>حُبًّا</w:t>
      </w:r>
      <w:r w:rsidRPr="008C52EB">
        <w:rPr>
          <w:rFonts w:cs="Traditional Arabic"/>
          <w:sz w:val="32"/>
          <w:szCs w:val="32"/>
          <w:rtl/>
        </w:rPr>
        <w:t xml:space="preserve"> </w:t>
      </w:r>
      <w:r w:rsidRPr="008C52EB">
        <w:rPr>
          <w:rFonts w:cs="Traditional Arabic" w:hint="cs"/>
          <w:sz w:val="32"/>
          <w:szCs w:val="32"/>
          <w:rtl/>
        </w:rPr>
        <w:t>لِلَّهِ</w:t>
      </w:r>
      <w:r w:rsidRPr="008C52EB">
        <w:rPr>
          <w:rFonts w:cs="Traditional Arabic"/>
          <w:sz w:val="32"/>
          <w:szCs w:val="32"/>
          <w:rtl/>
        </w:rPr>
        <w:t xml:space="preserve"> </w:t>
      </w:r>
      <w:r w:rsidRPr="008C52EB">
        <w:rPr>
          <w:rFonts w:cs="Traditional Arabic" w:hint="cs"/>
          <w:sz w:val="32"/>
          <w:szCs w:val="32"/>
          <w:rtl/>
        </w:rPr>
        <w:t>وَلَوْ</w:t>
      </w:r>
      <w:r w:rsidRPr="008C52EB">
        <w:rPr>
          <w:rFonts w:cs="Traditional Arabic"/>
          <w:sz w:val="32"/>
          <w:szCs w:val="32"/>
          <w:rtl/>
        </w:rPr>
        <w:t xml:space="preserve"> </w:t>
      </w:r>
      <w:r w:rsidRPr="008C52EB">
        <w:rPr>
          <w:rFonts w:cs="Traditional Arabic" w:hint="cs"/>
          <w:sz w:val="32"/>
          <w:szCs w:val="32"/>
          <w:rtl/>
        </w:rPr>
        <w:t>يَرَى</w:t>
      </w:r>
      <w:r w:rsidRPr="008C52EB">
        <w:rPr>
          <w:rFonts w:cs="Traditional Arabic"/>
          <w:sz w:val="32"/>
          <w:szCs w:val="32"/>
          <w:rtl/>
        </w:rPr>
        <w:t xml:space="preserve"> </w:t>
      </w:r>
      <w:r w:rsidRPr="008C52EB">
        <w:rPr>
          <w:rFonts w:cs="Traditional Arabic" w:hint="cs"/>
          <w:sz w:val="32"/>
          <w:szCs w:val="32"/>
          <w:rtl/>
        </w:rPr>
        <w:t>الَّذِينَ</w:t>
      </w:r>
      <w:r w:rsidRPr="008C52EB">
        <w:rPr>
          <w:rFonts w:cs="Traditional Arabic"/>
          <w:sz w:val="32"/>
          <w:szCs w:val="32"/>
          <w:rtl/>
        </w:rPr>
        <w:t xml:space="preserve"> </w:t>
      </w:r>
      <w:r w:rsidRPr="008C52EB">
        <w:rPr>
          <w:rFonts w:cs="Traditional Arabic" w:hint="cs"/>
          <w:sz w:val="32"/>
          <w:szCs w:val="32"/>
          <w:rtl/>
        </w:rPr>
        <w:t>ظَلَمُوا</w:t>
      </w:r>
      <w:r w:rsidRPr="008C52EB">
        <w:rPr>
          <w:rFonts w:cs="Traditional Arabic"/>
          <w:sz w:val="32"/>
          <w:szCs w:val="32"/>
          <w:rtl/>
        </w:rPr>
        <w:t xml:space="preserve"> </w:t>
      </w:r>
      <w:r w:rsidRPr="008C52EB">
        <w:rPr>
          <w:rFonts w:cs="Traditional Arabic" w:hint="cs"/>
          <w:sz w:val="32"/>
          <w:szCs w:val="32"/>
          <w:rtl/>
        </w:rPr>
        <w:t>إِذْ</w:t>
      </w:r>
      <w:r w:rsidRPr="008C52EB">
        <w:rPr>
          <w:rFonts w:cs="Traditional Arabic"/>
          <w:sz w:val="32"/>
          <w:szCs w:val="32"/>
          <w:rtl/>
        </w:rPr>
        <w:t xml:space="preserve"> </w:t>
      </w:r>
      <w:r w:rsidRPr="008C52EB">
        <w:rPr>
          <w:rFonts w:cs="Traditional Arabic" w:hint="cs"/>
          <w:sz w:val="32"/>
          <w:szCs w:val="32"/>
          <w:rtl/>
        </w:rPr>
        <w:t>يَرَوْنَ</w:t>
      </w:r>
      <w:r w:rsidRPr="008C52EB">
        <w:rPr>
          <w:rFonts w:cs="Traditional Arabic"/>
          <w:sz w:val="32"/>
          <w:szCs w:val="32"/>
          <w:rtl/>
        </w:rPr>
        <w:t xml:space="preserve"> </w:t>
      </w:r>
      <w:r w:rsidRPr="008C52EB">
        <w:rPr>
          <w:rFonts w:cs="Traditional Arabic" w:hint="cs"/>
          <w:sz w:val="32"/>
          <w:szCs w:val="32"/>
          <w:rtl/>
        </w:rPr>
        <w:t>الْعَذَابَ</w:t>
      </w:r>
      <w:r w:rsidRPr="008C52EB">
        <w:rPr>
          <w:rFonts w:cs="Traditional Arabic"/>
          <w:sz w:val="32"/>
          <w:szCs w:val="32"/>
          <w:rtl/>
        </w:rPr>
        <w:t xml:space="preserve"> </w:t>
      </w:r>
      <w:r w:rsidRPr="008C52EB">
        <w:rPr>
          <w:rFonts w:cs="Traditional Arabic" w:hint="cs"/>
          <w:sz w:val="32"/>
          <w:szCs w:val="32"/>
          <w:rtl/>
        </w:rPr>
        <w:t>أَنَّ</w:t>
      </w:r>
      <w:r w:rsidRPr="008C52EB">
        <w:rPr>
          <w:rFonts w:cs="Traditional Arabic"/>
          <w:sz w:val="32"/>
          <w:szCs w:val="32"/>
          <w:rtl/>
        </w:rPr>
        <w:t xml:space="preserve"> </w:t>
      </w:r>
      <w:r w:rsidRPr="008C52EB">
        <w:rPr>
          <w:rFonts w:cs="Traditional Arabic" w:hint="cs"/>
          <w:sz w:val="32"/>
          <w:szCs w:val="32"/>
          <w:rtl/>
        </w:rPr>
        <w:t>الْقُوَّةَ</w:t>
      </w:r>
      <w:r w:rsidRPr="008C52EB">
        <w:rPr>
          <w:rFonts w:cs="Traditional Arabic"/>
          <w:sz w:val="32"/>
          <w:szCs w:val="32"/>
          <w:rtl/>
        </w:rPr>
        <w:t xml:space="preserve"> </w:t>
      </w:r>
      <w:r w:rsidRPr="008C52EB">
        <w:rPr>
          <w:rFonts w:cs="Traditional Arabic" w:hint="cs"/>
          <w:sz w:val="32"/>
          <w:szCs w:val="32"/>
          <w:rtl/>
        </w:rPr>
        <w:t>لِلَّهِ</w:t>
      </w:r>
      <w:r w:rsidRPr="008C52EB">
        <w:rPr>
          <w:rFonts w:cs="Traditional Arabic"/>
          <w:sz w:val="32"/>
          <w:szCs w:val="32"/>
          <w:rtl/>
        </w:rPr>
        <w:t xml:space="preserve"> </w:t>
      </w:r>
      <w:r w:rsidRPr="008C52EB">
        <w:rPr>
          <w:rFonts w:cs="Traditional Arabic" w:hint="cs"/>
          <w:sz w:val="32"/>
          <w:szCs w:val="32"/>
          <w:rtl/>
        </w:rPr>
        <w:t>جَمِيعًا</w:t>
      </w:r>
      <w:r w:rsidRPr="008C52EB">
        <w:rPr>
          <w:rFonts w:cs="Traditional Arabic"/>
          <w:sz w:val="32"/>
          <w:szCs w:val="32"/>
          <w:rtl/>
        </w:rPr>
        <w:t xml:space="preserve"> </w:t>
      </w:r>
      <w:r w:rsidRPr="008C52EB">
        <w:rPr>
          <w:rFonts w:cs="Traditional Arabic" w:hint="cs"/>
          <w:sz w:val="32"/>
          <w:szCs w:val="32"/>
          <w:rtl/>
        </w:rPr>
        <w:t>وَأَنَّ</w:t>
      </w:r>
      <w:r w:rsidRPr="008C52EB">
        <w:rPr>
          <w:rFonts w:cs="Traditional Arabic"/>
          <w:sz w:val="32"/>
          <w:szCs w:val="32"/>
          <w:rtl/>
        </w:rPr>
        <w:t xml:space="preserve"> </w:t>
      </w:r>
      <w:r w:rsidRPr="008C52EB">
        <w:rPr>
          <w:rFonts w:cs="Traditional Arabic" w:hint="cs"/>
          <w:sz w:val="32"/>
          <w:szCs w:val="32"/>
          <w:rtl/>
        </w:rPr>
        <w:t>اللَّهَ</w:t>
      </w:r>
      <w:r w:rsidRPr="008C52EB">
        <w:rPr>
          <w:rFonts w:cs="Traditional Arabic"/>
          <w:sz w:val="32"/>
          <w:szCs w:val="32"/>
          <w:rtl/>
        </w:rPr>
        <w:t xml:space="preserve"> </w:t>
      </w:r>
      <w:r w:rsidRPr="008C52EB">
        <w:rPr>
          <w:rFonts w:cs="Traditional Arabic" w:hint="cs"/>
          <w:sz w:val="32"/>
          <w:szCs w:val="32"/>
          <w:rtl/>
        </w:rPr>
        <w:t>شَدِيدُ</w:t>
      </w:r>
      <w:r w:rsidRPr="008C52EB">
        <w:rPr>
          <w:rFonts w:cs="Traditional Arabic"/>
          <w:sz w:val="32"/>
          <w:szCs w:val="32"/>
          <w:rtl/>
        </w:rPr>
        <w:t xml:space="preserve"> </w:t>
      </w:r>
      <w:r w:rsidRPr="008C52EB">
        <w:rPr>
          <w:rFonts w:cs="Traditional Arabic" w:hint="cs"/>
          <w:sz w:val="32"/>
          <w:szCs w:val="32"/>
          <w:rtl/>
        </w:rPr>
        <w:t>الْعَذَابِ</w:t>
      </w:r>
      <w:r>
        <w:rPr>
          <w:rFonts w:cs="Traditional Arabic"/>
          <w:sz w:val="32"/>
          <w:szCs w:val="32"/>
        </w:rPr>
        <w:t>.</w:t>
      </w:r>
      <w:r w:rsidRPr="008C52EB">
        <w:rPr>
          <w:rFonts w:cs="Traditional Arabic"/>
          <w:sz w:val="32"/>
          <w:szCs w:val="32"/>
          <w:rtl/>
        </w:rPr>
        <w:t xml:space="preserve"> </w:t>
      </w:r>
      <w:r w:rsidRPr="008C52EB">
        <w:rPr>
          <w:rFonts w:cs="Traditional Arabic" w:hint="cs"/>
          <w:sz w:val="32"/>
          <w:szCs w:val="32"/>
          <w:rtl/>
        </w:rPr>
        <w:t>البقرة</w:t>
      </w:r>
      <w:r w:rsidRPr="008C52EB">
        <w:rPr>
          <w:rFonts w:cs="Traditional Arabic"/>
          <w:sz w:val="32"/>
          <w:szCs w:val="32"/>
          <w:rtl/>
        </w:rPr>
        <w:t xml:space="preserve">: </w:t>
      </w:r>
      <w:r w:rsidRPr="000F5D48">
        <w:rPr>
          <w:rtl/>
        </w:rPr>
        <w:t>165</w:t>
      </w:r>
    </w:p>
    <w:p w:rsidR="001B741D" w:rsidRPr="001B741D" w:rsidRDefault="001B741D" w:rsidP="001B741D">
      <w:pPr>
        <w:pStyle w:val="ListParagraph"/>
        <w:spacing w:after="0" w:line="240" w:lineRule="auto"/>
        <w:ind w:left="1418"/>
        <w:jc w:val="both"/>
        <w:rPr>
          <w:i/>
          <w:iCs/>
        </w:rPr>
      </w:pPr>
      <w:r w:rsidRPr="001B741D">
        <w:rPr>
          <w:i/>
          <w:iCs/>
        </w:rPr>
        <w:t>165. dan diantara manusia ada orang-orang yang menyembah tandingan-tandingan selain Allah; mereka mencintainya sebagaimana mereka mencintai Allah. Adapun orang-orang yang beriman Amat sangat cintanya kepada Allah. dan jika seandainya orang-orang yang berbuat zalim itu mengetahui ketika mereka melihat siksa (pada hari kiamat), bahwa kekuatan itu kepunyaan Allah semuanya, dan bahwa Allah Amat berat siksaan-Nya (niscaya mereka menyesal).</w:t>
      </w:r>
    </w:p>
    <w:p w:rsidR="007273F0" w:rsidRPr="001B741D" w:rsidRDefault="007273F0" w:rsidP="00547946">
      <w:pPr>
        <w:pStyle w:val="ListParagraph"/>
        <w:bidi/>
        <w:spacing w:after="0" w:line="240" w:lineRule="auto"/>
        <w:ind w:left="0" w:right="1418"/>
        <w:jc w:val="both"/>
        <w:rPr>
          <w:sz w:val="20"/>
        </w:rPr>
      </w:pPr>
    </w:p>
    <w:p w:rsidR="0075129B" w:rsidRPr="00D753E7" w:rsidRDefault="0075129B" w:rsidP="0075129B">
      <w:pPr>
        <w:pStyle w:val="ListParagraph"/>
        <w:numPr>
          <w:ilvl w:val="0"/>
          <w:numId w:val="24"/>
        </w:numPr>
        <w:spacing w:after="0" w:line="480" w:lineRule="auto"/>
        <w:ind w:left="1418" w:hanging="284"/>
        <w:jc w:val="both"/>
        <w:rPr>
          <w:rtl/>
        </w:rPr>
      </w:pPr>
      <w:r w:rsidRPr="00D753E7">
        <w:t>Ayat 177</w:t>
      </w:r>
    </w:p>
    <w:p w:rsidR="0075129B" w:rsidRDefault="0075129B" w:rsidP="0075129B">
      <w:pPr>
        <w:pStyle w:val="ListParagraph"/>
        <w:bidi/>
        <w:spacing w:after="0" w:line="360" w:lineRule="auto"/>
        <w:ind w:left="0" w:right="1418"/>
        <w:jc w:val="both"/>
      </w:pPr>
      <w:r w:rsidRPr="008C52EB">
        <w:rPr>
          <w:rFonts w:cs="Traditional Arabic" w:hint="cs"/>
          <w:sz w:val="32"/>
          <w:szCs w:val="32"/>
          <w:rtl/>
        </w:rPr>
        <w:t>لَيْسَ</w:t>
      </w:r>
      <w:r w:rsidRPr="008C52EB">
        <w:rPr>
          <w:rFonts w:cs="Traditional Arabic"/>
          <w:sz w:val="32"/>
          <w:szCs w:val="32"/>
          <w:rtl/>
        </w:rPr>
        <w:t xml:space="preserve"> </w:t>
      </w:r>
      <w:r w:rsidRPr="008C52EB">
        <w:rPr>
          <w:rFonts w:cs="Traditional Arabic" w:hint="cs"/>
          <w:sz w:val="32"/>
          <w:szCs w:val="32"/>
          <w:rtl/>
        </w:rPr>
        <w:t>الْبِرَّ</w:t>
      </w:r>
      <w:r w:rsidRPr="008C52EB">
        <w:rPr>
          <w:rFonts w:cs="Traditional Arabic"/>
          <w:sz w:val="32"/>
          <w:szCs w:val="32"/>
          <w:rtl/>
        </w:rPr>
        <w:t xml:space="preserve"> </w:t>
      </w:r>
      <w:r w:rsidRPr="008C52EB">
        <w:rPr>
          <w:rFonts w:cs="Traditional Arabic" w:hint="cs"/>
          <w:sz w:val="32"/>
          <w:szCs w:val="32"/>
          <w:rtl/>
        </w:rPr>
        <w:t>أَنْ</w:t>
      </w:r>
      <w:r w:rsidRPr="008C52EB">
        <w:rPr>
          <w:rFonts w:cs="Traditional Arabic"/>
          <w:sz w:val="32"/>
          <w:szCs w:val="32"/>
          <w:rtl/>
        </w:rPr>
        <w:t xml:space="preserve"> </w:t>
      </w:r>
      <w:r w:rsidRPr="008C52EB">
        <w:rPr>
          <w:rFonts w:cs="Traditional Arabic" w:hint="cs"/>
          <w:sz w:val="32"/>
          <w:szCs w:val="32"/>
          <w:rtl/>
        </w:rPr>
        <w:t>تُوَلُّوا</w:t>
      </w:r>
      <w:r w:rsidRPr="008C52EB">
        <w:rPr>
          <w:rFonts w:cs="Traditional Arabic"/>
          <w:sz w:val="32"/>
          <w:szCs w:val="32"/>
          <w:rtl/>
        </w:rPr>
        <w:t xml:space="preserve"> </w:t>
      </w:r>
      <w:r w:rsidRPr="008C52EB">
        <w:rPr>
          <w:rFonts w:cs="Traditional Arabic" w:hint="cs"/>
          <w:sz w:val="32"/>
          <w:szCs w:val="32"/>
          <w:rtl/>
        </w:rPr>
        <w:t>وُجُوهَكُمْ</w:t>
      </w:r>
      <w:r w:rsidRPr="008C52EB">
        <w:rPr>
          <w:rFonts w:cs="Traditional Arabic"/>
          <w:sz w:val="32"/>
          <w:szCs w:val="32"/>
          <w:rtl/>
        </w:rPr>
        <w:t xml:space="preserve"> </w:t>
      </w:r>
      <w:r w:rsidRPr="008C52EB">
        <w:rPr>
          <w:rFonts w:cs="Traditional Arabic" w:hint="cs"/>
          <w:sz w:val="32"/>
          <w:szCs w:val="32"/>
          <w:rtl/>
        </w:rPr>
        <w:t>قِبَلَ</w:t>
      </w:r>
      <w:r w:rsidRPr="008C52EB">
        <w:rPr>
          <w:rFonts w:cs="Traditional Arabic"/>
          <w:sz w:val="32"/>
          <w:szCs w:val="32"/>
          <w:rtl/>
        </w:rPr>
        <w:t xml:space="preserve"> </w:t>
      </w:r>
      <w:r w:rsidRPr="008C52EB">
        <w:rPr>
          <w:rFonts w:cs="Traditional Arabic" w:hint="cs"/>
          <w:sz w:val="32"/>
          <w:szCs w:val="32"/>
          <w:rtl/>
        </w:rPr>
        <w:t>الْمَشْرِقِ</w:t>
      </w:r>
      <w:r w:rsidRPr="008C52EB">
        <w:rPr>
          <w:rFonts w:cs="Traditional Arabic"/>
          <w:sz w:val="32"/>
          <w:szCs w:val="32"/>
          <w:rtl/>
        </w:rPr>
        <w:t xml:space="preserve"> </w:t>
      </w:r>
      <w:r w:rsidRPr="008C52EB">
        <w:rPr>
          <w:rFonts w:cs="Traditional Arabic" w:hint="cs"/>
          <w:sz w:val="32"/>
          <w:szCs w:val="32"/>
          <w:rtl/>
        </w:rPr>
        <w:t>وَالْمَغْرِبِ</w:t>
      </w:r>
      <w:r w:rsidRPr="008C52EB">
        <w:rPr>
          <w:rFonts w:cs="Traditional Arabic"/>
          <w:sz w:val="32"/>
          <w:szCs w:val="32"/>
          <w:rtl/>
        </w:rPr>
        <w:t xml:space="preserve"> </w:t>
      </w:r>
      <w:r w:rsidRPr="008C52EB">
        <w:rPr>
          <w:rFonts w:cs="Traditional Arabic" w:hint="cs"/>
          <w:sz w:val="32"/>
          <w:szCs w:val="32"/>
          <w:rtl/>
        </w:rPr>
        <w:t>وَلَكِنَّ</w:t>
      </w:r>
      <w:r w:rsidRPr="008C52EB">
        <w:rPr>
          <w:rFonts w:cs="Traditional Arabic"/>
          <w:sz w:val="32"/>
          <w:szCs w:val="32"/>
          <w:rtl/>
        </w:rPr>
        <w:t xml:space="preserve"> </w:t>
      </w:r>
      <w:r w:rsidRPr="008C52EB">
        <w:rPr>
          <w:rFonts w:cs="Traditional Arabic" w:hint="cs"/>
          <w:sz w:val="32"/>
          <w:szCs w:val="32"/>
          <w:rtl/>
        </w:rPr>
        <w:t>الْبِرَّ</w:t>
      </w:r>
      <w:r w:rsidRPr="008C52EB">
        <w:rPr>
          <w:rFonts w:cs="Traditional Arabic"/>
          <w:sz w:val="32"/>
          <w:szCs w:val="32"/>
          <w:rtl/>
        </w:rPr>
        <w:t xml:space="preserve"> </w:t>
      </w:r>
      <w:r w:rsidRPr="008C52EB">
        <w:rPr>
          <w:rFonts w:cs="Traditional Arabic" w:hint="cs"/>
          <w:sz w:val="32"/>
          <w:szCs w:val="32"/>
          <w:rtl/>
        </w:rPr>
        <w:t>مَنْ</w:t>
      </w:r>
      <w:r w:rsidRPr="008C52EB">
        <w:rPr>
          <w:rFonts w:cs="Traditional Arabic"/>
          <w:sz w:val="32"/>
          <w:szCs w:val="32"/>
          <w:rtl/>
        </w:rPr>
        <w:t xml:space="preserve"> </w:t>
      </w:r>
      <w:r w:rsidRPr="008C52EB">
        <w:rPr>
          <w:rFonts w:cs="Traditional Arabic" w:hint="cs"/>
          <w:sz w:val="32"/>
          <w:szCs w:val="32"/>
          <w:rtl/>
        </w:rPr>
        <w:t>آمَنَ</w:t>
      </w:r>
      <w:r w:rsidRPr="008C52EB">
        <w:rPr>
          <w:rFonts w:cs="Traditional Arabic"/>
          <w:sz w:val="32"/>
          <w:szCs w:val="32"/>
          <w:rtl/>
        </w:rPr>
        <w:t xml:space="preserve"> </w:t>
      </w:r>
      <w:r w:rsidRPr="008C52EB">
        <w:rPr>
          <w:rFonts w:cs="Traditional Arabic" w:hint="cs"/>
          <w:sz w:val="32"/>
          <w:szCs w:val="32"/>
          <w:rtl/>
        </w:rPr>
        <w:t>بِاللَّهِ</w:t>
      </w:r>
      <w:r w:rsidRPr="008C52EB">
        <w:rPr>
          <w:rFonts w:cs="Traditional Arabic"/>
          <w:sz w:val="32"/>
          <w:szCs w:val="32"/>
          <w:rtl/>
        </w:rPr>
        <w:t xml:space="preserve"> </w:t>
      </w:r>
      <w:r w:rsidRPr="008C52EB">
        <w:rPr>
          <w:rFonts w:cs="Traditional Arabic" w:hint="cs"/>
          <w:sz w:val="32"/>
          <w:szCs w:val="32"/>
          <w:rtl/>
        </w:rPr>
        <w:t>وَالْيَوْمِ</w:t>
      </w:r>
      <w:r w:rsidRPr="008C52EB">
        <w:rPr>
          <w:rFonts w:cs="Traditional Arabic"/>
          <w:sz w:val="32"/>
          <w:szCs w:val="32"/>
          <w:rtl/>
        </w:rPr>
        <w:t xml:space="preserve"> </w:t>
      </w:r>
      <w:r w:rsidRPr="008C52EB">
        <w:rPr>
          <w:rFonts w:cs="Traditional Arabic" w:hint="cs"/>
          <w:sz w:val="32"/>
          <w:szCs w:val="32"/>
          <w:rtl/>
        </w:rPr>
        <w:t>الْآخِرِ</w:t>
      </w:r>
      <w:r w:rsidRPr="008C52EB">
        <w:rPr>
          <w:rFonts w:cs="Traditional Arabic"/>
          <w:sz w:val="32"/>
          <w:szCs w:val="32"/>
          <w:rtl/>
        </w:rPr>
        <w:t xml:space="preserve"> </w:t>
      </w:r>
      <w:r w:rsidRPr="008C52EB">
        <w:rPr>
          <w:rFonts w:cs="Traditional Arabic" w:hint="cs"/>
          <w:sz w:val="32"/>
          <w:szCs w:val="32"/>
          <w:rtl/>
        </w:rPr>
        <w:t>وَالْمَلَائِكَةِ</w:t>
      </w:r>
      <w:r w:rsidRPr="008C52EB">
        <w:rPr>
          <w:rFonts w:cs="Traditional Arabic"/>
          <w:sz w:val="32"/>
          <w:szCs w:val="32"/>
          <w:rtl/>
        </w:rPr>
        <w:t xml:space="preserve"> </w:t>
      </w:r>
      <w:r w:rsidRPr="008C52EB">
        <w:rPr>
          <w:rFonts w:cs="Traditional Arabic" w:hint="cs"/>
          <w:sz w:val="32"/>
          <w:szCs w:val="32"/>
          <w:rtl/>
        </w:rPr>
        <w:t>وَالْكِتَابِ</w:t>
      </w:r>
      <w:r w:rsidRPr="008C52EB">
        <w:rPr>
          <w:rFonts w:cs="Traditional Arabic"/>
          <w:sz w:val="32"/>
          <w:szCs w:val="32"/>
          <w:rtl/>
        </w:rPr>
        <w:t xml:space="preserve"> </w:t>
      </w:r>
      <w:r w:rsidRPr="008C52EB">
        <w:rPr>
          <w:rFonts w:cs="Traditional Arabic" w:hint="cs"/>
          <w:sz w:val="32"/>
          <w:szCs w:val="32"/>
          <w:rtl/>
        </w:rPr>
        <w:t>وَالنَّبِيِّينَ</w:t>
      </w:r>
      <w:r w:rsidRPr="008C52EB">
        <w:rPr>
          <w:rFonts w:cs="Traditional Arabic"/>
          <w:sz w:val="32"/>
          <w:szCs w:val="32"/>
          <w:rtl/>
        </w:rPr>
        <w:t xml:space="preserve"> </w:t>
      </w:r>
      <w:r w:rsidRPr="008C52EB">
        <w:rPr>
          <w:rFonts w:cs="Traditional Arabic" w:hint="cs"/>
          <w:sz w:val="32"/>
          <w:szCs w:val="32"/>
          <w:rtl/>
        </w:rPr>
        <w:t>وَآتَى</w:t>
      </w:r>
      <w:r w:rsidRPr="008C52EB">
        <w:rPr>
          <w:rFonts w:cs="Traditional Arabic"/>
          <w:sz w:val="32"/>
          <w:szCs w:val="32"/>
          <w:rtl/>
        </w:rPr>
        <w:t xml:space="preserve"> </w:t>
      </w:r>
      <w:r w:rsidRPr="008C52EB">
        <w:rPr>
          <w:rFonts w:cs="Traditional Arabic" w:hint="cs"/>
          <w:sz w:val="32"/>
          <w:szCs w:val="32"/>
          <w:rtl/>
        </w:rPr>
        <w:t>الْمَالَ</w:t>
      </w:r>
      <w:r w:rsidRPr="008C52EB">
        <w:rPr>
          <w:rFonts w:cs="Traditional Arabic"/>
          <w:sz w:val="32"/>
          <w:szCs w:val="32"/>
          <w:rtl/>
        </w:rPr>
        <w:t xml:space="preserve"> </w:t>
      </w:r>
      <w:r w:rsidRPr="008C52EB">
        <w:rPr>
          <w:rFonts w:cs="Traditional Arabic" w:hint="cs"/>
          <w:sz w:val="32"/>
          <w:szCs w:val="32"/>
          <w:rtl/>
        </w:rPr>
        <w:t>عَلَى</w:t>
      </w:r>
      <w:r w:rsidRPr="008C52EB">
        <w:rPr>
          <w:rFonts w:cs="Traditional Arabic"/>
          <w:sz w:val="32"/>
          <w:szCs w:val="32"/>
          <w:rtl/>
        </w:rPr>
        <w:t xml:space="preserve"> </w:t>
      </w:r>
      <w:r w:rsidRPr="008C52EB">
        <w:rPr>
          <w:rFonts w:cs="Traditional Arabic" w:hint="cs"/>
          <w:sz w:val="32"/>
          <w:szCs w:val="32"/>
          <w:rtl/>
        </w:rPr>
        <w:t>حُبِّهِ</w:t>
      </w:r>
      <w:r w:rsidRPr="008C52EB">
        <w:rPr>
          <w:rFonts w:cs="Traditional Arabic"/>
          <w:sz w:val="32"/>
          <w:szCs w:val="32"/>
          <w:rtl/>
        </w:rPr>
        <w:t xml:space="preserve"> </w:t>
      </w:r>
      <w:r w:rsidRPr="008C52EB">
        <w:rPr>
          <w:rFonts w:cs="Traditional Arabic" w:hint="cs"/>
          <w:sz w:val="32"/>
          <w:szCs w:val="32"/>
          <w:rtl/>
        </w:rPr>
        <w:t>ذَوِي</w:t>
      </w:r>
      <w:r w:rsidRPr="008C52EB">
        <w:rPr>
          <w:rFonts w:cs="Traditional Arabic"/>
          <w:sz w:val="32"/>
          <w:szCs w:val="32"/>
          <w:rtl/>
        </w:rPr>
        <w:t xml:space="preserve"> </w:t>
      </w:r>
      <w:r w:rsidRPr="008C52EB">
        <w:rPr>
          <w:rFonts w:cs="Traditional Arabic" w:hint="cs"/>
          <w:sz w:val="32"/>
          <w:szCs w:val="32"/>
          <w:rtl/>
        </w:rPr>
        <w:t>الْقُرْبَى</w:t>
      </w:r>
      <w:r w:rsidRPr="008C52EB">
        <w:rPr>
          <w:rFonts w:cs="Traditional Arabic"/>
          <w:sz w:val="32"/>
          <w:szCs w:val="32"/>
          <w:rtl/>
        </w:rPr>
        <w:t xml:space="preserve"> </w:t>
      </w:r>
      <w:r w:rsidRPr="008C52EB">
        <w:rPr>
          <w:rFonts w:cs="Traditional Arabic" w:hint="cs"/>
          <w:sz w:val="32"/>
          <w:szCs w:val="32"/>
          <w:rtl/>
        </w:rPr>
        <w:t>وَالْيَتَامَى</w:t>
      </w:r>
      <w:r w:rsidRPr="008C52EB">
        <w:rPr>
          <w:rFonts w:cs="Traditional Arabic"/>
          <w:sz w:val="32"/>
          <w:szCs w:val="32"/>
          <w:rtl/>
        </w:rPr>
        <w:t xml:space="preserve"> </w:t>
      </w:r>
      <w:r w:rsidRPr="008C52EB">
        <w:rPr>
          <w:rFonts w:cs="Traditional Arabic" w:hint="cs"/>
          <w:sz w:val="32"/>
          <w:szCs w:val="32"/>
          <w:rtl/>
        </w:rPr>
        <w:t>وَالْمَسَاكِينَ</w:t>
      </w:r>
      <w:r w:rsidRPr="008C52EB">
        <w:rPr>
          <w:rFonts w:cs="Traditional Arabic"/>
          <w:sz w:val="32"/>
          <w:szCs w:val="32"/>
          <w:rtl/>
        </w:rPr>
        <w:t xml:space="preserve"> </w:t>
      </w:r>
      <w:r w:rsidRPr="008C52EB">
        <w:rPr>
          <w:rFonts w:cs="Traditional Arabic" w:hint="cs"/>
          <w:sz w:val="32"/>
          <w:szCs w:val="32"/>
          <w:rtl/>
        </w:rPr>
        <w:t>وَابْنَ</w:t>
      </w:r>
      <w:r w:rsidRPr="008C52EB">
        <w:rPr>
          <w:rFonts w:cs="Traditional Arabic"/>
          <w:sz w:val="32"/>
          <w:szCs w:val="32"/>
          <w:rtl/>
        </w:rPr>
        <w:t xml:space="preserve"> </w:t>
      </w:r>
      <w:r w:rsidRPr="008C52EB">
        <w:rPr>
          <w:rFonts w:cs="Traditional Arabic" w:hint="cs"/>
          <w:sz w:val="32"/>
          <w:szCs w:val="32"/>
          <w:rtl/>
        </w:rPr>
        <w:t>السَّبِيلِ</w:t>
      </w:r>
      <w:r w:rsidRPr="008C52EB">
        <w:rPr>
          <w:rFonts w:cs="Traditional Arabic"/>
          <w:sz w:val="32"/>
          <w:szCs w:val="32"/>
          <w:rtl/>
        </w:rPr>
        <w:t xml:space="preserve"> </w:t>
      </w:r>
      <w:r w:rsidRPr="008C52EB">
        <w:rPr>
          <w:rFonts w:cs="Traditional Arabic" w:hint="cs"/>
          <w:sz w:val="32"/>
          <w:szCs w:val="32"/>
          <w:rtl/>
        </w:rPr>
        <w:t>وَالسَّائِلِينَ</w:t>
      </w:r>
      <w:r w:rsidRPr="008C52EB">
        <w:rPr>
          <w:rFonts w:cs="Traditional Arabic"/>
          <w:sz w:val="32"/>
          <w:szCs w:val="32"/>
          <w:rtl/>
        </w:rPr>
        <w:t xml:space="preserve"> </w:t>
      </w:r>
      <w:r w:rsidRPr="008C52EB">
        <w:rPr>
          <w:rFonts w:cs="Traditional Arabic" w:hint="cs"/>
          <w:sz w:val="32"/>
          <w:szCs w:val="32"/>
          <w:rtl/>
        </w:rPr>
        <w:t>وَفِي</w:t>
      </w:r>
      <w:r w:rsidRPr="008C52EB">
        <w:rPr>
          <w:rFonts w:cs="Traditional Arabic"/>
          <w:sz w:val="32"/>
          <w:szCs w:val="32"/>
          <w:rtl/>
        </w:rPr>
        <w:t xml:space="preserve"> </w:t>
      </w:r>
      <w:r w:rsidRPr="008C52EB">
        <w:rPr>
          <w:rFonts w:cs="Traditional Arabic" w:hint="cs"/>
          <w:sz w:val="32"/>
          <w:szCs w:val="32"/>
          <w:rtl/>
        </w:rPr>
        <w:t>الرِّقَابِ</w:t>
      </w:r>
      <w:r w:rsidRPr="008C52EB">
        <w:rPr>
          <w:rFonts w:cs="Traditional Arabic"/>
          <w:sz w:val="32"/>
          <w:szCs w:val="32"/>
          <w:rtl/>
        </w:rPr>
        <w:t xml:space="preserve"> </w:t>
      </w:r>
      <w:r w:rsidRPr="008C52EB">
        <w:rPr>
          <w:rFonts w:cs="Traditional Arabic" w:hint="cs"/>
          <w:sz w:val="32"/>
          <w:szCs w:val="32"/>
          <w:rtl/>
        </w:rPr>
        <w:t>وَأَقَامَ</w:t>
      </w:r>
      <w:r w:rsidRPr="008C52EB">
        <w:rPr>
          <w:rFonts w:cs="Traditional Arabic"/>
          <w:sz w:val="32"/>
          <w:szCs w:val="32"/>
          <w:rtl/>
        </w:rPr>
        <w:t xml:space="preserve"> </w:t>
      </w:r>
      <w:r w:rsidRPr="008C52EB">
        <w:rPr>
          <w:rFonts w:cs="Traditional Arabic" w:hint="cs"/>
          <w:sz w:val="32"/>
          <w:szCs w:val="32"/>
          <w:rtl/>
        </w:rPr>
        <w:t>الصَّلَاةَ</w:t>
      </w:r>
      <w:r w:rsidRPr="008C52EB">
        <w:rPr>
          <w:rFonts w:cs="Traditional Arabic"/>
          <w:sz w:val="32"/>
          <w:szCs w:val="32"/>
          <w:rtl/>
        </w:rPr>
        <w:t xml:space="preserve"> </w:t>
      </w:r>
      <w:r w:rsidRPr="008C52EB">
        <w:rPr>
          <w:rFonts w:cs="Traditional Arabic" w:hint="cs"/>
          <w:sz w:val="32"/>
          <w:szCs w:val="32"/>
          <w:rtl/>
        </w:rPr>
        <w:t>وَآتَى</w:t>
      </w:r>
      <w:r w:rsidRPr="008C52EB">
        <w:rPr>
          <w:rFonts w:cs="Traditional Arabic"/>
          <w:sz w:val="32"/>
          <w:szCs w:val="32"/>
          <w:rtl/>
        </w:rPr>
        <w:t xml:space="preserve"> </w:t>
      </w:r>
      <w:r w:rsidRPr="008C52EB">
        <w:rPr>
          <w:rFonts w:cs="Traditional Arabic" w:hint="cs"/>
          <w:sz w:val="32"/>
          <w:szCs w:val="32"/>
          <w:rtl/>
        </w:rPr>
        <w:t>الزَّكَاةَ</w:t>
      </w:r>
      <w:r w:rsidRPr="008C52EB">
        <w:rPr>
          <w:rFonts w:cs="Traditional Arabic"/>
          <w:sz w:val="32"/>
          <w:szCs w:val="32"/>
          <w:rtl/>
        </w:rPr>
        <w:t xml:space="preserve"> </w:t>
      </w:r>
      <w:r w:rsidRPr="008C52EB">
        <w:rPr>
          <w:rFonts w:cs="Traditional Arabic" w:hint="cs"/>
          <w:sz w:val="32"/>
          <w:szCs w:val="32"/>
          <w:rtl/>
        </w:rPr>
        <w:t>وَالْمُوفُونَ</w:t>
      </w:r>
      <w:r w:rsidRPr="008C52EB">
        <w:rPr>
          <w:rFonts w:cs="Traditional Arabic"/>
          <w:sz w:val="32"/>
          <w:szCs w:val="32"/>
          <w:rtl/>
        </w:rPr>
        <w:t xml:space="preserve"> </w:t>
      </w:r>
      <w:r w:rsidRPr="008C52EB">
        <w:rPr>
          <w:rFonts w:cs="Traditional Arabic" w:hint="cs"/>
          <w:sz w:val="32"/>
          <w:szCs w:val="32"/>
          <w:rtl/>
        </w:rPr>
        <w:t>بِعَهْدِهِمْ</w:t>
      </w:r>
      <w:r w:rsidRPr="008C52EB">
        <w:rPr>
          <w:rFonts w:cs="Traditional Arabic"/>
          <w:sz w:val="32"/>
          <w:szCs w:val="32"/>
          <w:rtl/>
        </w:rPr>
        <w:t xml:space="preserve"> </w:t>
      </w:r>
      <w:r w:rsidRPr="008C52EB">
        <w:rPr>
          <w:rFonts w:cs="Traditional Arabic" w:hint="cs"/>
          <w:sz w:val="32"/>
          <w:szCs w:val="32"/>
          <w:rtl/>
        </w:rPr>
        <w:t>إِذَا</w:t>
      </w:r>
      <w:r w:rsidRPr="008C52EB">
        <w:rPr>
          <w:rFonts w:cs="Traditional Arabic"/>
          <w:sz w:val="32"/>
          <w:szCs w:val="32"/>
          <w:rtl/>
        </w:rPr>
        <w:t xml:space="preserve"> </w:t>
      </w:r>
      <w:r w:rsidRPr="008C52EB">
        <w:rPr>
          <w:rFonts w:cs="Traditional Arabic" w:hint="cs"/>
          <w:sz w:val="32"/>
          <w:szCs w:val="32"/>
          <w:rtl/>
        </w:rPr>
        <w:t>عَاهَدُوا</w:t>
      </w:r>
      <w:r w:rsidRPr="008C52EB">
        <w:rPr>
          <w:rFonts w:cs="Traditional Arabic"/>
          <w:sz w:val="32"/>
          <w:szCs w:val="32"/>
          <w:rtl/>
        </w:rPr>
        <w:t xml:space="preserve"> </w:t>
      </w:r>
      <w:r w:rsidRPr="008C52EB">
        <w:rPr>
          <w:rFonts w:cs="Traditional Arabic" w:hint="cs"/>
          <w:sz w:val="32"/>
          <w:szCs w:val="32"/>
          <w:rtl/>
        </w:rPr>
        <w:t>وَالصَّابِرِينَ</w:t>
      </w:r>
      <w:r w:rsidRPr="008C52EB">
        <w:rPr>
          <w:rFonts w:cs="Traditional Arabic"/>
          <w:sz w:val="32"/>
          <w:szCs w:val="32"/>
          <w:rtl/>
        </w:rPr>
        <w:t xml:space="preserve"> </w:t>
      </w:r>
      <w:r w:rsidRPr="008C52EB">
        <w:rPr>
          <w:rFonts w:cs="Traditional Arabic" w:hint="cs"/>
          <w:sz w:val="32"/>
          <w:szCs w:val="32"/>
          <w:rtl/>
        </w:rPr>
        <w:t>فِي</w:t>
      </w:r>
      <w:r w:rsidRPr="008C52EB">
        <w:rPr>
          <w:rFonts w:cs="Traditional Arabic"/>
          <w:sz w:val="32"/>
          <w:szCs w:val="32"/>
          <w:rtl/>
        </w:rPr>
        <w:t xml:space="preserve"> </w:t>
      </w:r>
      <w:r w:rsidRPr="008C52EB">
        <w:rPr>
          <w:rFonts w:cs="Traditional Arabic" w:hint="cs"/>
          <w:sz w:val="32"/>
          <w:szCs w:val="32"/>
          <w:rtl/>
        </w:rPr>
        <w:t>الْبَأْسَاءِ</w:t>
      </w:r>
      <w:r w:rsidRPr="008C52EB">
        <w:rPr>
          <w:rFonts w:cs="Traditional Arabic"/>
          <w:sz w:val="32"/>
          <w:szCs w:val="32"/>
          <w:rtl/>
        </w:rPr>
        <w:t xml:space="preserve"> </w:t>
      </w:r>
      <w:r w:rsidRPr="008C52EB">
        <w:rPr>
          <w:rFonts w:cs="Traditional Arabic" w:hint="cs"/>
          <w:sz w:val="32"/>
          <w:szCs w:val="32"/>
          <w:rtl/>
        </w:rPr>
        <w:t>وَالضَّرَّاءِ</w:t>
      </w:r>
      <w:r w:rsidRPr="008C52EB">
        <w:rPr>
          <w:rFonts w:cs="Traditional Arabic"/>
          <w:sz w:val="32"/>
          <w:szCs w:val="32"/>
          <w:rtl/>
        </w:rPr>
        <w:t xml:space="preserve"> </w:t>
      </w:r>
      <w:r w:rsidRPr="008C52EB">
        <w:rPr>
          <w:rFonts w:cs="Traditional Arabic" w:hint="cs"/>
          <w:sz w:val="32"/>
          <w:szCs w:val="32"/>
          <w:rtl/>
        </w:rPr>
        <w:t>وَحِينَ</w:t>
      </w:r>
      <w:r w:rsidRPr="008C52EB">
        <w:rPr>
          <w:rFonts w:cs="Traditional Arabic"/>
          <w:sz w:val="32"/>
          <w:szCs w:val="32"/>
          <w:rtl/>
        </w:rPr>
        <w:t xml:space="preserve"> </w:t>
      </w:r>
      <w:r w:rsidRPr="008C52EB">
        <w:rPr>
          <w:rFonts w:cs="Traditional Arabic" w:hint="cs"/>
          <w:sz w:val="32"/>
          <w:szCs w:val="32"/>
          <w:rtl/>
        </w:rPr>
        <w:t>الْبَأْسِ</w:t>
      </w:r>
      <w:r w:rsidRPr="008C52EB">
        <w:rPr>
          <w:rFonts w:cs="Traditional Arabic"/>
          <w:sz w:val="32"/>
          <w:szCs w:val="32"/>
          <w:rtl/>
        </w:rPr>
        <w:t xml:space="preserve"> </w:t>
      </w:r>
      <w:r w:rsidRPr="008C52EB">
        <w:rPr>
          <w:rFonts w:cs="Traditional Arabic" w:hint="cs"/>
          <w:sz w:val="32"/>
          <w:szCs w:val="32"/>
          <w:rtl/>
        </w:rPr>
        <w:t>أُولَئِكَ</w:t>
      </w:r>
      <w:r w:rsidRPr="008C52EB">
        <w:rPr>
          <w:rFonts w:cs="Traditional Arabic"/>
          <w:sz w:val="32"/>
          <w:szCs w:val="32"/>
          <w:rtl/>
        </w:rPr>
        <w:t xml:space="preserve"> </w:t>
      </w:r>
      <w:r w:rsidRPr="008C52EB">
        <w:rPr>
          <w:rFonts w:cs="Traditional Arabic" w:hint="cs"/>
          <w:sz w:val="32"/>
          <w:szCs w:val="32"/>
          <w:rtl/>
        </w:rPr>
        <w:t>الَّذِينَ</w:t>
      </w:r>
      <w:r w:rsidRPr="008C52EB">
        <w:rPr>
          <w:rFonts w:cs="Traditional Arabic"/>
          <w:sz w:val="32"/>
          <w:szCs w:val="32"/>
          <w:rtl/>
        </w:rPr>
        <w:t xml:space="preserve"> </w:t>
      </w:r>
      <w:r w:rsidRPr="008C52EB">
        <w:rPr>
          <w:rFonts w:cs="Traditional Arabic" w:hint="cs"/>
          <w:sz w:val="32"/>
          <w:szCs w:val="32"/>
          <w:rtl/>
        </w:rPr>
        <w:t>صَدَقُوا</w:t>
      </w:r>
      <w:r w:rsidRPr="008C52EB">
        <w:rPr>
          <w:rFonts w:cs="Traditional Arabic"/>
          <w:sz w:val="32"/>
          <w:szCs w:val="32"/>
          <w:rtl/>
        </w:rPr>
        <w:t xml:space="preserve"> </w:t>
      </w:r>
      <w:r w:rsidRPr="008C52EB">
        <w:rPr>
          <w:rFonts w:cs="Traditional Arabic" w:hint="cs"/>
          <w:sz w:val="32"/>
          <w:szCs w:val="32"/>
          <w:rtl/>
        </w:rPr>
        <w:t>وَأُولَئِكَ</w:t>
      </w:r>
      <w:r w:rsidRPr="008C52EB">
        <w:rPr>
          <w:rFonts w:cs="Traditional Arabic"/>
          <w:sz w:val="32"/>
          <w:szCs w:val="32"/>
          <w:rtl/>
        </w:rPr>
        <w:t xml:space="preserve"> </w:t>
      </w:r>
      <w:r w:rsidRPr="008C52EB">
        <w:rPr>
          <w:rFonts w:cs="Traditional Arabic" w:hint="cs"/>
          <w:sz w:val="32"/>
          <w:szCs w:val="32"/>
          <w:rtl/>
        </w:rPr>
        <w:t>هُمُ</w:t>
      </w:r>
      <w:r w:rsidRPr="008C52EB">
        <w:rPr>
          <w:rFonts w:cs="Traditional Arabic"/>
          <w:sz w:val="32"/>
          <w:szCs w:val="32"/>
          <w:rtl/>
        </w:rPr>
        <w:t xml:space="preserve"> </w:t>
      </w:r>
      <w:r w:rsidRPr="008C52EB">
        <w:rPr>
          <w:rFonts w:cs="Traditional Arabic" w:hint="cs"/>
          <w:sz w:val="32"/>
          <w:szCs w:val="32"/>
          <w:rtl/>
        </w:rPr>
        <w:t>الْمُتَّقُونَ</w:t>
      </w:r>
      <w:r>
        <w:rPr>
          <w:rFonts w:cs="Traditional Arabic"/>
          <w:sz w:val="32"/>
          <w:szCs w:val="32"/>
        </w:rPr>
        <w:t>.</w:t>
      </w:r>
      <w:r w:rsidRPr="008C52EB">
        <w:rPr>
          <w:rFonts w:cs="Traditional Arabic"/>
          <w:sz w:val="32"/>
          <w:szCs w:val="32"/>
          <w:rtl/>
        </w:rPr>
        <w:t xml:space="preserve"> </w:t>
      </w:r>
      <w:r w:rsidRPr="008C52EB">
        <w:rPr>
          <w:rFonts w:cs="Traditional Arabic" w:hint="cs"/>
          <w:sz w:val="32"/>
          <w:szCs w:val="32"/>
          <w:rtl/>
        </w:rPr>
        <w:t>البقرة</w:t>
      </w:r>
      <w:r w:rsidRPr="008C52EB">
        <w:rPr>
          <w:rFonts w:cs="Traditional Arabic"/>
          <w:sz w:val="32"/>
          <w:szCs w:val="32"/>
          <w:rtl/>
        </w:rPr>
        <w:t xml:space="preserve">: </w:t>
      </w:r>
      <w:r w:rsidRPr="000F5D48">
        <w:rPr>
          <w:rtl/>
        </w:rPr>
        <w:t>177</w:t>
      </w:r>
    </w:p>
    <w:p w:rsidR="001B741D" w:rsidRPr="001B741D" w:rsidRDefault="001B741D" w:rsidP="001B741D">
      <w:pPr>
        <w:pStyle w:val="ListParagraph"/>
        <w:spacing w:after="0" w:line="240" w:lineRule="auto"/>
        <w:ind w:left="1418"/>
        <w:jc w:val="both"/>
        <w:rPr>
          <w:i/>
          <w:iCs/>
        </w:rPr>
      </w:pPr>
      <w:r w:rsidRPr="001B741D">
        <w:rPr>
          <w:i/>
          <w:iCs/>
        </w:rPr>
        <w:t>177. bukanlah menghadapkan wajahmu ke arah timur dan barat itu suatu kebajikan, akan tetapi Sesungguhnya kebajikan itu ialah beriman kepada Allah, hari Kemudian, malaikat-malaikat, kitab-kitab, nabi-nabi dan memberikan harta yang dicintainya kepada kerabatnya, anak-anak yatim, orang-orang miskin, musafir (yang memerlukan pertolongan) dan orang-orang yang meminta-minta; dan (memerdekakan) hamba sahaya, mendirikan shalat, dan menunaikan zakat; dan orang-orang yang menepati janjinya apabila ia berjanji, dan orang-orang yang sabar dalam kesempitan, penderitaan dan dalam peperangan. mereka Itulah orang-orang yang benar (imannya); dan mereka Itulah orang-orang yang bertakwa.</w:t>
      </w:r>
    </w:p>
    <w:p w:rsidR="001B741D" w:rsidRDefault="001B741D" w:rsidP="001B741D">
      <w:pPr>
        <w:pStyle w:val="ListParagraph"/>
        <w:bidi/>
        <w:spacing w:after="0" w:line="360" w:lineRule="auto"/>
        <w:ind w:left="0" w:right="1418"/>
        <w:jc w:val="both"/>
        <w:rPr>
          <w:sz w:val="20"/>
        </w:rPr>
      </w:pPr>
    </w:p>
    <w:p w:rsidR="0075129B" w:rsidRPr="00D753E7" w:rsidRDefault="0075129B" w:rsidP="00E01353">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lastRenderedPageBreak/>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Imr</w:t>
      </w:r>
      <w:r>
        <w:rPr>
          <w:rFonts w:ascii="Times New Roman" w:hAnsi="Times New Roman" w:cs="Times New Roman"/>
        </w:rPr>
        <w:t>ă</w:t>
      </w:r>
      <w:r w:rsidRPr="00D753E7">
        <w:rPr>
          <w:rFonts w:ascii="Times New Roman" w:hAnsi="Times New Roman" w:cs="Times New Roman"/>
        </w:rPr>
        <w:t>n ayat 31, 92, 152, 119, 32, 57, 76, 134, 140, 146, 148, 159, 188, dan 14</w:t>
      </w:r>
    </w:p>
    <w:p w:rsidR="0075129B" w:rsidRPr="00D753E7" w:rsidRDefault="0075129B" w:rsidP="0075129B">
      <w:pPr>
        <w:pStyle w:val="ListParagraph"/>
        <w:numPr>
          <w:ilvl w:val="0"/>
          <w:numId w:val="23"/>
        </w:numPr>
        <w:spacing w:after="0" w:line="480" w:lineRule="auto"/>
        <w:ind w:left="1418" w:hanging="284"/>
        <w:jc w:val="both"/>
        <w:rPr>
          <w:rFonts w:ascii="Times New Roman" w:hAnsi="Times New Roman" w:cs="Times New Roman"/>
        </w:rPr>
      </w:pPr>
      <w:r w:rsidRPr="00D753E7">
        <w:rPr>
          <w:rFonts w:ascii="Times New Roman" w:hAnsi="Times New Roman" w:cs="Times New Roman"/>
        </w:rPr>
        <w:t>Ayat 31</w:t>
      </w:r>
    </w:p>
    <w:p w:rsidR="0075129B" w:rsidRDefault="0075129B" w:rsidP="0075129B">
      <w:pPr>
        <w:pStyle w:val="ListParagraph"/>
        <w:bidi/>
        <w:spacing w:after="0" w:line="360" w:lineRule="auto"/>
        <w:ind w:left="0" w:right="1418"/>
        <w:jc w:val="both"/>
      </w:pPr>
      <w:r w:rsidRPr="00644575">
        <w:rPr>
          <w:rFonts w:cs="Traditional Arabic" w:hint="cs"/>
          <w:sz w:val="32"/>
          <w:szCs w:val="32"/>
          <w:rtl/>
        </w:rPr>
        <w:t>قُلْ</w:t>
      </w:r>
      <w:r w:rsidRPr="00644575">
        <w:rPr>
          <w:rFonts w:cs="Traditional Arabic"/>
          <w:sz w:val="32"/>
          <w:szCs w:val="32"/>
          <w:rtl/>
        </w:rPr>
        <w:t xml:space="preserve"> </w:t>
      </w:r>
      <w:r w:rsidRPr="00644575">
        <w:rPr>
          <w:rFonts w:cs="Traditional Arabic" w:hint="cs"/>
          <w:sz w:val="32"/>
          <w:szCs w:val="32"/>
          <w:rtl/>
        </w:rPr>
        <w:t>إِنْ</w:t>
      </w:r>
      <w:r w:rsidRPr="00644575">
        <w:rPr>
          <w:rFonts w:cs="Traditional Arabic"/>
          <w:sz w:val="32"/>
          <w:szCs w:val="32"/>
          <w:rtl/>
        </w:rPr>
        <w:t xml:space="preserve"> </w:t>
      </w:r>
      <w:r w:rsidRPr="00644575">
        <w:rPr>
          <w:rFonts w:cs="Traditional Arabic" w:hint="cs"/>
          <w:sz w:val="32"/>
          <w:szCs w:val="32"/>
          <w:rtl/>
        </w:rPr>
        <w:t>كُنْتُمْ</w:t>
      </w:r>
      <w:r w:rsidRPr="00644575">
        <w:rPr>
          <w:rFonts w:cs="Traditional Arabic"/>
          <w:sz w:val="32"/>
          <w:szCs w:val="32"/>
          <w:rtl/>
        </w:rPr>
        <w:t xml:space="preserve"> </w:t>
      </w:r>
      <w:r w:rsidRPr="00644575">
        <w:rPr>
          <w:rFonts w:cs="Traditional Arabic" w:hint="cs"/>
          <w:sz w:val="32"/>
          <w:szCs w:val="32"/>
          <w:rtl/>
        </w:rPr>
        <w:t>تُحِبُّونَ</w:t>
      </w:r>
      <w:r w:rsidRPr="00644575">
        <w:rPr>
          <w:rFonts w:cs="Traditional Arabic"/>
          <w:sz w:val="32"/>
          <w:szCs w:val="32"/>
          <w:rtl/>
        </w:rPr>
        <w:t xml:space="preserve"> </w:t>
      </w:r>
      <w:r w:rsidRPr="00644575">
        <w:rPr>
          <w:rFonts w:cs="Traditional Arabic" w:hint="cs"/>
          <w:sz w:val="32"/>
          <w:szCs w:val="32"/>
          <w:rtl/>
        </w:rPr>
        <w:t>اللَّهَ</w:t>
      </w:r>
      <w:r w:rsidRPr="00644575">
        <w:rPr>
          <w:rFonts w:cs="Traditional Arabic"/>
          <w:sz w:val="32"/>
          <w:szCs w:val="32"/>
          <w:rtl/>
        </w:rPr>
        <w:t xml:space="preserve"> </w:t>
      </w:r>
      <w:r w:rsidRPr="00644575">
        <w:rPr>
          <w:rFonts w:cs="Traditional Arabic" w:hint="cs"/>
          <w:sz w:val="32"/>
          <w:szCs w:val="32"/>
          <w:rtl/>
        </w:rPr>
        <w:t>فَاتَّبِعُونِي</w:t>
      </w:r>
      <w:r w:rsidRPr="00644575">
        <w:rPr>
          <w:rFonts w:cs="Traditional Arabic"/>
          <w:sz w:val="32"/>
          <w:szCs w:val="32"/>
          <w:rtl/>
        </w:rPr>
        <w:t xml:space="preserve"> </w:t>
      </w:r>
      <w:r w:rsidRPr="00644575">
        <w:rPr>
          <w:rFonts w:cs="Traditional Arabic" w:hint="cs"/>
          <w:sz w:val="32"/>
          <w:szCs w:val="32"/>
          <w:rtl/>
        </w:rPr>
        <w:t>يُحْبِبْكُمُ</w:t>
      </w:r>
      <w:r w:rsidRPr="00644575">
        <w:rPr>
          <w:rFonts w:cs="Traditional Arabic"/>
          <w:sz w:val="32"/>
          <w:szCs w:val="32"/>
          <w:rtl/>
        </w:rPr>
        <w:t xml:space="preserve"> </w:t>
      </w:r>
      <w:r w:rsidRPr="00644575">
        <w:rPr>
          <w:rFonts w:cs="Traditional Arabic" w:hint="cs"/>
          <w:sz w:val="32"/>
          <w:szCs w:val="32"/>
          <w:rtl/>
        </w:rPr>
        <w:t>اللَّهُ</w:t>
      </w:r>
      <w:r w:rsidRPr="00644575">
        <w:rPr>
          <w:rFonts w:cs="Traditional Arabic"/>
          <w:sz w:val="32"/>
          <w:szCs w:val="32"/>
          <w:rtl/>
        </w:rPr>
        <w:t xml:space="preserve"> </w:t>
      </w:r>
      <w:r w:rsidRPr="00644575">
        <w:rPr>
          <w:rFonts w:cs="Traditional Arabic" w:hint="cs"/>
          <w:sz w:val="32"/>
          <w:szCs w:val="32"/>
          <w:rtl/>
        </w:rPr>
        <w:t>وَيَغْفِرْ</w:t>
      </w:r>
      <w:r w:rsidRPr="00644575">
        <w:rPr>
          <w:rFonts w:cs="Traditional Arabic"/>
          <w:sz w:val="32"/>
          <w:szCs w:val="32"/>
          <w:rtl/>
        </w:rPr>
        <w:t xml:space="preserve"> </w:t>
      </w:r>
      <w:r w:rsidRPr="00644575">
        <w:rPr>
          <w:rFonts w:cs="Traditional Arabic" w:hint="cs"/>
          <w:sz w:val="32"/>
          <w:szCs w:val="32"/>
          <w:rtl/>
        </w:rPr>
        <w:t>لَكُمْ</w:t>
      </w:r>
      <w:r w:rsidRPr="00644575">
        <w:rPr>
          <w:rFonts w:cs="Traditional Arabic"/>
          <w:sz w:val="32"/>
          <w:szCs w:val="32"/>
          <w:rtl/>
        </w:rPr>
        <w:t xml:space="preserve"> </w:t>
      </w:r>
      <w:r w:rsidRPr="00644575">
        <w:rPr>
          <w:rFonts w:cs="Traditional Arabic" w:hint="cs"/>
          <w:sz w:val="32"/>
          <w:szCs w:val="32"/>
          <w:rtl/>
        </w:rPr>
        <w:t>ذُنُوبَكُمْ</w:t>
      </w:r>
      <w:r w:rsidRPr="00644575">
        <w:rPr>
          <w:rFonts w:cs="Traditional Arabic"/>
          <w:sz w:val="32"/>
          <w:szCs w:val="32"/>
          <w:rtl/>
        </w:rPr>
        <w:t xml:space="preserve"> </w:t>
      </w:r>
      <w:r w:rsidRPr="00644575">
        <w:rPr>
          <w:rFonts w:cs="Traditional Arabic" w:hint="cs"/>
          <w:sz w:val="32"/>
          <w:szCs w:val="32"/>
          <w:rtl/>
        </w:rPr>
        <w:t>وَاللَّهُ</w:t>
      </w:r>
      <w:r w:rsidRPr="00644575">
        <w:rPr>
          <w:rFonts w:cs="Traditional Arabic"/>
          <w:sz w:val="32"/>
          <w:szCs w:val="32"/>
          <w:rtl/>
        </w:rPr>
        <w:t xml:space="preserve"> </w:t>
      </w:r>
      <w:r w:rsidRPr="00644575">
        <w:rPr>
          <w:rFonts w:cs="Traditional Arabic" w:hint="cs"/>
          <w:sz w:val="32"/>
          <w:szCs w:val="32"/>
          <w:rtl/>
        </w:rPr>
        <w:t>غَفُورٌ</w:t>
      </w:r>
      <w:r w:rsidRPr="00644575">
        <w:rPr>
          <w:rFonts w:cs="Traditional Arabic"/>
          <w:sz w:val="32"/>
          <w:szCs w:val="32"/>
          <w:rtl/>
        </w:rPr>
        <w:t xml:space="preserve"> </w:t>
      </w:r>
      <w:r w:rsidRPr="00644575">
        <w:rPr>
          <w:rFonts w:cs="Traditional Arabic" w:hint="cs"/>
          <w:sz w:val="32"/>
          <w:szCs w:val="32"/>
          <w:rtl/>
        </w:rPr>
        <w:t>رَحِيمٌ</w:t>
      </w:r>
      <w:r>
        <w:rPr>
          <w:rFonts w:cs="Traditional Arabic"/>
          <w:sz w:val="32"/>
          <w:szCs w:val="32"/>
        </w:rPr>
        <w:t>.</w:t>
      </w:r>
      <w:r w:rsidRPr="00644575">
        <w:rPr>
          <w:rFonts w:cs="Traditional Arabic"/>
          <w:sz w:val="32"/>
          <w:szCs w:val="32"/>
          <w:rtl/>
        </w:rPr>
        <w:t xml:space="preserve"> </w:t>
      </w:r>
      <w:r w:rsidRPr="00644575">
        <w:rPr>
          <w:rFonts w:cs="Traditional Arabic" w:hint="cs"/>
          <w:sz w:val="32"/>
          <w:szCs w:val="32"/>
          <w:rtl/>
        </w:rPr>
        <w:t>آل</w:t>
      </w:r>
      <w:r w:rsidRPr="00644575">
        <w:rPr>
          <w:rFonts w:cs="Traditional Arabic"/>
          <w:sz w:val="32"/>
          <w:szCs w:val="32"/>
          <w:rtl/>
        </w:rPr>
        <w:t xml:space="preserve"> </w:t>
      </w:r>
      <w:r w:rsidRPr="00644575">
        <w:rPr>
          <w:rFonts w:cs="Traditional Arabic" w:hint="cs"/>
          <w:sz w:val="32"/>
          <w:szCs w:val="32"/>
          <w:rtl/>
        </w:rPr>
        <w:t>عمران</w:t>
      </w:r>
      <w:r w:rsidRPr="00644575">
        <w:rPr>
          <w:rFonts w:cs="Traditional Arabic"/>
          <w:sz w:val="32"/>
          <w:szCs w:val="32"/>
          <w:rtl/>
        </w:rPr>
        <w:t xml:space="preserve">: </w:t>
      </w:r>
      <w:r w:rsidRPr="000F5D48">
        <w:rPr>
          <w:rtl/>
        </w:rPr>
        <w:t>31</w:t>
      </w:r>
    </w:p>
    <w:p w:rsidR="001B741D" w:rsidRPr="001B741D" w:rsidRDefault="001B741D" w:rsidP="001B741D">
      <w:pPr>
        <w:pStyle w:val="ListParagraph"/>
        <w:spacing w:after="0" w:line="240" w:lineRule="auto"/>
        <w:ind w:left="1418"/>
        <w:jc w:val="both"/>
        <w:rPr>
          <w:i/>
          <w:iCs/>
          <w:szCs w:val="32"/>
        </w:rPr>
      </w:pPr>
      <w:r w:rsidRPr="001B741D">
        <w:rPr>
          <w:i/>
          <w:iCs/>
          <w:szCs w:val="32"/>
        </w:rPr>
        <w:t>31. Katakanlah: "Jika kamu (benar-benar) mencintai Allah, ikutilah Aku, niscaya Allah mengasihi dan mengampuni dosa-dosamu." Allah Maha Pengampun lagi Maha Penyayang.</w:t>
      </w:r>
    </w:p>
    <w:p w:rsidR="001B741D" w:rsidRPr="001B741D" w:rsidRDefault="001B741D" w:rsidP="00547946">
      <w:pPr>
        <w:pStyle w:val="ListParagraph"/>
        <w:bidi/>
        <w:spacing w:after="0" w:line="240" w:lineRule="auto"/>
        <w:ind w:left="0" w:right="1418"/>
        <w:jc w:val="both"/>
        <w:rPr>
          <w:rFonts w:cs="Traditional Arabic"/>
          <w:sz w:val="20"/>
          <w:szCs w:val="32"/>
        </w:rPr>
      </w:pPr>
    </w:p>
    <w:p w:rsidR="0075129B" w:rsidRPr="00D753E7" w:rsidRDefault="0075129B" w:rsidP="0075129B">
      <w:pPr>
        <w:pStyle w:val="ListParagraph"/>
        <w:numPr>
          <w:ilvl w:val="0"/>
          <w:numId w:val="23"/>
        </w:numPr>
        <w:spacing w:after="0" w:line="480" w:lineRule="auto"/>
        <w:ind w:left="1418" w:hanging="284"/>
        <w:jc w:val="both"/>
        <w:rPr>
          <w:rtl/>
        </w:rPr>
      </w:pPr>
      <w:r w:rsidRPr="00CE7C7C">
        <w:rPr>
          <w:rFonts w:ascii="Times New Roman" w:hAnsi="Times New Roman" w:cs="Times New Roman"/>
        </w:rPr>
        <w:t>Ayat</w:t>
      </w:r>
      <w:r w:rsidRPr="00D753E7">
        <w:t xml:space="preserve"> 92</w:t>
      </w:r>
    </w:p>
    <w:p w:rsidR="0075129B" w:rsidRDefault="0075129B" w:rsidP="0075129B">
      <w:pPr>
        <w:pStyle w:val="ListParagraph"/>
        <w:bidi/>
        <w:spacing w:after="0" w:line="360" w:lineRule="auto"/>
        <w:ind w:left="0" w:right="1418"/>
        <w:jc w:val="both"/>
      </w:pPr>
      <w:r w:rsidRPr="00644575">
        <w:rPr>
          <w:rFonts w:cs="Traditional Arabic" w:hint="cs"/>
          <w:sz w:val="32"/>
          <w:szCs w:val="32"/>
          <w:rtl/>
        </w:rPr>
        <w:t>لَنْ</w:t>
      </w:r>
      <w:r w:rsidRPr="00644575">
        <w:rPr>
          <w:rFonts w:cs="Traditional Arabic"/>
          <w:sz w:val="32"/>
          <w:szCs w:val="32"/>
          <w:rtl/>
        </w:rPr>
        <w:t xml:space="preserve"> </w:t>
      </w:r>
      <w:r w:rsidRPr="00644575">
        <w:rPr>
          <w:rFonts w:cs="Traditional Arabic" w:hint="cs"/>
          <w:sz w:val="32"/>
          <w:szCs w:val="32"/>
          <w:rtl/>
        </w:rPr>
        <w:t>تَنَالُوا</w:t>
      </w:r>
      <w:r w:rsidRPr="00644575">
        <w:rPr>
          <w:rFonts w:cs="Traditional Arabic"/>
          <w:sz w:val="32"/>
          <w:szCs w:val="32"/>
          <w:rtl/>
        </w:rPr>
        <w:t xml:space="preserve"> </w:t>
      </w:r>
      <w:r w:rsidRPr="00644575">
        <w:rPr>
          <w:rFonts w:cs="Traditional Arabic" w:hint="cs"/>
          <w:sz w:val="32"/>
          <w:szCs w:val="32"/>
          <w:rtl/>
        </w:rPr>
        <w:t>الْبِرَّ</w:t>
      </w:r>
      <w:r w:rsidRPr="00644575">
        <w:rPr>
          <w:rFonts w:cs="Traditional Arabic"/>
          <w:sz w:val="32"/>
          <w:szCs w:val="32"/>
          <w:rtl/>
        </w:rPr>
        <w:t xml:space="preserve"> </w:t>
      </w:r>
      <w:r w:rsidRPr="00644575">
        <w:rPr>
          <w:rFonts w:cs="Traditional Arabic" w:hint="cs"/>
          <w:sz w:val="32"/>
          <w:szCs w:val="32"/>
          <w:rtl/>
        </w:rPr>
        <w:t>حَتَّى</w:t>
      </w:r>
      <w:r w:rsidRPr="00644575">
        <w:rPr>
          <w:rFonts w:cs="Traditional Arabic"/>
          <w:sz w:val="32"/>
          <w:szCs w:val="32"/>
          <w:rtl/>
        </w:rPr>
        <w:t xml:space="preserve"> </w:t>
      </w:r>
      <w:r w:rsidRPr="00644575">
        <w:rPr>
          <w:rFonts w:cs="Traditional Arabic" w:hint="cs"/>
          <w:sz w:val="32"/>
          <w:szCs w:val="32"/>
          <w:rtl/>
        </w:rPr>
        <w:t>تُنْفِقُوا</w:t>
      </w:r>
      <w:r w:rsidRPr="00644575">
        <w:rPr>
          <w:rFonts w:cs="Traditional Arabic"/>
          <w:sz w:val="32"/>
          <w:szCs w:val="32"/>
          <w:rtl/>
        </w:rPr>
        <w:t xml:space="preserve"> </w:t>
      </w:r>
      <w:r w:rsidRPr="00644575">
        <w:rPr>
          <w:rFonts w:cs="Traditional Arabic" w:hint="cs"/>
          <w:sz w:val="32"/>
          <w:szCs w:val="32"/>
          <w:rtl/>
        </w:rPr>
        <w:t>مِمَّا</w:t>
      </w:r>
      <w:r w:rsidRPr="00644575">
        <w:rPr>
          <w:rFonts w:cs="Traditional Arabic"/>
          <w:sz w:val="32"/>
          <w:szCs w:val="32"/>
          <w:rtl/>
        </w:rPr>
        <w:t xml:space="preserve"> </w:t>
      </w:r>
      <w:r w:rsidRPr="00644575">
        <w:rPr>
          <w:rFonts w:cs="Traditional Arabic" w:hint="cs"/>
          <w:sz w:val="32"/>
          <w:szCs w:val="32"/>
          <w:rtl/>
        </w:rPr>
        <w:t>تُحِبُّونَ</w:t>
      </w:r>
      <w:r w:rsidRPr="00644575">
        <w:rPr>
          <w:rFonts w:cs="Traditional Arabic"/>
          <w:sz w:val="32"/>
          <w:szCs w:val="32"/>
          <w:rtl/>
        </w:rPr>
        <w:t xml:space="preserve"> </w:t>
      </w:r>
      <w:r w:rsidRPr="00644575">
        <w:rPr>
          <w:rFonts w:cs="Traditional Arabic" w:hint="cs"/>
          <w:sz w:val="32"/>
          <w:szCs w:val="32"/>
          <w:rtl/>
        </w:rPr>
        <w:t>وَمَا</w:t>
      </w:r>
      <w:r w:rsidRPr="00644575">
        <w:rPr>
          <w:rFonts w:cs="Traditional Arabic"/>
          <w:sz w:val="32"/>
          <w:szCs w:val="32"/>
          <w:rtl/>
        </w:rPr>
        <w:t xml:space="preserve"> </w:t>
      </w:r>
      <w:r w:rsidRPr="00644575">
        <w:rPr>
          <w:rFonts w:cs="Traditional Arabic" w:hint="cs"/>
          <w:sz w:val="32"/>
          <w:szCs w:val="32"/>
          <w:rtl/>
        </w:rPr>
        <w:t>تُنْفِقُوا</w:t>
      </w:r>
      <w:r w:rsidRPr="00644575">
        <w:rPr>
          <w:rFonts w:cs="Traditional Arabic"/>
          <w:sz w:val="32"/>
          <w:szCs w:val="32"/>
          <w:rtl/>
        </w:rPr>
        <w:t xml:space="preserve"> </w:t>
      </w:r>
      <w:r w:rsidRPr="00644575">
        <w:rPr>
          <w:rFonts w:cs="Traditional Arabic" w:hint="cs"/>
          <w:sz w:val="32"/>
          <w:szCs w:val="32"/>
          <w:rtl/>
        </w:rPr>
        <w:t>مِنْ</w:t>
      </w:r>
      <w:r w:rsidRPr="00644575">
        <w:rPr>
          <w:rFonts w:cs="Traditional Arabic"/>
          <w:sz w:val="32"/>
          <w:szCs w:val="32"/>
          <w:rtl/>
        </w:rPr>
        <w:t xml:space="preserve"> </w:t>
      </w:r>
      <w:r w:rsidRPr="00644575">
        <w:rPr>
          <w:rFonts w:cs="Traditional Arabic" w:hint="cs"/>
          <w:sz w:val="32"/>
          <w:szCs w:val="32"/>
          <w:rtl/>
        </w:rPr>
        <w:t>شَيْءٍ</w:t>
      </w:r>
      <w:r w:rsidRPr="00644575">
        <w:rPr>
          <w:rFonts w:cs="Traditional Arabic"/>
          <w:sz w:val="32"/>
          <w:szCs w:val="32"/>
          <w:rtl/>
        </w:rPr>
        <w:t xml:space="preserve"> </w:t>
      </w:r>
      <w:r w:rsidRPr="00644575">
        <w:rPr>
          <w:rFonts w:cs="Traditional Arabic" w:hint="cs"/>
          <w:sz w:val="32"/>
          <w:szCs w:val="32"/>
          <w:rtl/>
        </w:rPr>
        <w:t>فَإِنَّ</w:t>
      </w:r>
      <w:r w:rsidRPr="00644575">
        <w:rPr>
          <w:rFonts w:cs="Traditional Arabic"/>
          <w:sz w:val="32"/>
          <w:szCs w:val="32"/>
          <w:rtl/>
        </w:rPr>
        <w:t xml:space="preserve"> </w:t>
      </w:r>
      <w:r w:rsidRPr="00644575">
        <w:rPr>
          <w:rFonts w:cs="Traditional Arabic" w:hint="cs"/>
          <w:sz w:val="32"/>
          <w:szCs w:val="32"/>
          <w:rtl/>
        </w:rPr>
        <w:t>اللَّهَ</w:t>
      </w:r>
      <w:r w:rsidRPr="00644575">
        <w:rPr>
          <w:rFonts w:cs="Traditional Arabic"/>
          <w:sz w:val="32"/>
          <w:szCs w:val="32"/>
          <w:rtl/>
        </w:rPr>
        <w:t xml:space="preserve"> </w:t>
      </w:r>
      <w:r w:rsidRPr="00644575">
        <w:rPr>
          <w:rFonts w:cs="Traditional Arabic" w:hint="cs"/>
          <w:sz w:val="32"/>
          <w:szCs w:val="32"/>
          <w:rtl/>
        </w:rPr>
        <w:t>بِهِ</w:t>
      </w:r>
      <w:r w:rsidRPr="00644575">
        <w:rPr>
          <w:rFonts w:cs="Traditional Arabic"/>
          <w:sz w:val="32"/>
          <w:szCs w:val="32"/>
          <w:rtl/>
        </w:rPr>
        <w:t xml:space="preserve"> </w:t>
      </w:r>
      <w:r w:rsidRPr="00644575">
        <w:rPr>
          <w:rFonts w:cs="Traditional Arabic" w:hint="cs"/>
          <w:sz w:val="32"/>
          <w:szCs w:val="32"/>
          <w:rtl/>
        </w:rPr>
        <w:t>عَلِيمٌ</w:t>
      </w:r>
      <w:r>
        <w:rPr>
          <w:rFonts w:cs="Traditional Arabic"/>
          <w:sz w:val="32"/>
          <w:szCs w:val="32"/>
        </w:rPr>
        <w:t>.</w:t>
      </w:r>
      <w:r w:rsidRPr="00644575">
        <w:rPr>
          <w:rFonts w:cs="Traditional Arabic"/>
          <w:sz w:val="32"/>
          <w:szCs w:val="32"/>
          <w:rtl/>
        </w:rPr>
        <w:t xml:space="preserve"> </w:t>
      </w:r>
      <w:r w:rsidRPr="00644575">
        <w:rPr>
          <w:rFonts w:cs="Traditional Arabic" w:hint="cs"/>
          <w:sz w:val="32"/>
          <w:szCs w:val="32"/>
          <w:rtl/>
        </w:rPr>
        <w:t>آل</w:t>
      </w:r>
      <w:r w:rsidRPr="00644575">
        <w:rPr>
          <w:rFonts w:cs="Traditional Arabic"/>
          <w:sz w:val="32"/>
          <w:szCs w:val="32"/>
          <w:rtl/>
        </w:rPr>
        <w:t xml:space="preserve"> </w:t>
      </w:r>
      <w:r w:rsidRPr="00644575">
        <w:rPr>
          <w:rFonts w:cs="Traditional Arabic" w:hint="cs"/>
          <w:sz w:val="32"/>
          <w:szCs w:val="32"/>
          <w:rtl/>
        </w:rPr>
        <w:t>عمران</w:t>
      </w:r>
      <w:r w:rsidRPr="00644575">
        <w:rPr>
          <w:rFonts w:cs="Traditional Arabic"/>
          <w:sz w:val="32"/>
          <w:szCs w:val="32"/>
          <w:rtl/>
        </w:rPr>
        <w:t xml:space="preserve">: </w:t>
      </w:r>
      <w:r w:rsidRPr="000F5D48">
        <w:rPr>
          <w:rtl/>
        </w:rPr>
        <w:t>92</w:t>
      </w:r>
    </w:p>
    <w:p w:rsidR="001B741D" w:rsidRPr="001B741D" w:rsidRDefault="001B741D" w:rsidP="001B741D">
      <w:pPr>
        <w:pStyle w:val="ListParagraph"/>
        <w:spacing w:after="0" w:line="240" w:lineRule="auto"/>
        <w:ind w:left="1418"/>
        <w:jc w:val="both"/>
        <w:rPr>
          <w:i/>
          <w:iCs/>
        </w:rPr>
      </w:pPr>
      <w:r w:rsidRPr="001B741D">
        <w:rPr>
          <w:i/>
          <w:iCs/>
        </w:rPr>
        <w:t>92. kamu sekali-kali tidak sampai kepada kebajikan (yang sempurna), sebelum kamu menafkahkan sehahagian harta yang kamu cintai. dan apa saja yang kamu nafkahkan Maka Sesungguhnya Allah mengetahuinya.</w:t>
      </w:r>
    </w:p>
    <w:p w:rsidR="001B741D" w:rsidRPr="001B741D" w:rsidRDefault="001B741D" w:rsidP="00547946">
      <w:pPr>
        <w:pStyle w:val="ListParagraph"/>
        <w:bidi/>
        <w:spacing w:after="0" w:line="240" w:lineRule="auto"/>
        <w:ind w:left="0" w:right="1418"/>
        <w:jc w:val="both"/>
        <w:rPr>
          <w:sz w:val="20"/>
        </w:rPr>
      </w:pPr>
    </w:p>
    <w:p w:rsidR="0075129B" w:rsidRPr="00D753E7" w:rsidRDefault="0075129B" w:rsidP="0075129B">
      <w:pPr>
        <w:pStyle w:val="ListParagraph"/>
        <w:numPr>
          <w:ilvl w:val="0"/>
          <w:numId w:val="23"/>
        </w:numPr>
        <w:spacing w:after="0" w:line="480" w:lineRule="auto"/>
        <w:ind w:left="1418" w:hanging="284"/>
        <w:jc w:val="both"/>
        <w:rPr>
          <w:rtl/>
        </w:rPr>
      </w:pPr>
      <w:r w:rsidRPr="00CE7C7C">
        <w:rPr>
          <w:rFonts w:ascii="Times New Roman" w:hAnsi="Times New Roman" w:cs="Times New Roman"/>
        </w:rPr>
        <w:t>Ayat</w:t>
      </w:r>
      <w:r w:rsidRPr="00D753E7">
        <w:t xml:space="preserve"> 152</w:t>
      </w:r>
    </w:p>
    <w:p w:rsidR="0075129B" w:rsidRDefault="0075129B" w:rsidP="0075129B">
      <w:pPr>
        <w:pStyle w:val="ListParagraph"/>
        <w:bidi/>
        <w:spacing w:after="0" w:line="360" w:lineRule="auto"/>
        <w:ind w:left="0" w:right="1418"/>
        <w:jc w:val="both"/>
      </w:pPr>
      <w:r w:rsidRPr="00D97F4B">
        <w:rPr>
          <w:rFonts w:cs="Traditional Arabic" w:hint="cs"/>
          <w:sz w:val="32"/>
          <w:szCs w:val="32"/>
          <w:rtl/>
        </w:rPr>
        <w:t>وَلَقَدْ</w:t>
      </w:r>
      <w:r w:rsidRPr="00D97F4B">
        <w:rPr>
          <w:rFonts w:cs="Traditional Arabic"/>
          <w:sz w:val="32"/>
          <w:szCs w:val="32"/>
          <w:rtl/>
        </w:rPr>
        <w:t xml:space="preserve"> </w:t>
      </w:r>
      <w:r w:rsidRPr="00D97F4B">
        <w:rPr>
          <w:rFonts w:cs="Traditional Arabic" w:hint="cs"/>
          <w:sz w:val="32"/>
          <w:szCs w:val="32"/>
          <w:rtl/>
        </w:rPr>
        <w:t>صَدَقَكُمُ</w:t>
      </w:r>
      <w:r w:rsidRPr="00D97F4B">
        <w:rPr>
          <w:rFonts w:cs="Traditional Arabic"/>
          <w:sz w:val="32"/>
          <w:szCs w:val="32"/>
          <w:rtl/>
        </w:rPr>
        <w:t xml:space="preserve"> </w:t>
      </w:r>
      <w:r w:rsidRPr="00D97F4B">
        <w:rPr>
          <w:rFonts w:cs="Traditional Arabic" w:hint="cs"/>
          <w:sz w:val="32"/>
          <w:szCs w:val="32"/>
          <w:rtl/>
        </w:rPr>
        <w:t>اللَّهُ</w:t>
      </w:r>
      <w:r w:rsidRPr="00D97F4B">
        <w:rPr>
          <w:rFonts w:cs="Traditional Arabic"/>
          <w:sz w:val="32"/>
          <w:szCs w:val="32"/>
          <w:rtl/>
        </w:rPr>
        <w:t xml:space="preserve"> </w:t>
      </w:r>
      <w:r w:rsidRPr="00D97F4B">
        <w:rPr>
          <w:rFonts w:cs="Traditional Arabic" w:hint="cs"/>
          <w:sz w:val="32"/>
          <w:szCs w:val="32"/>
          <w:rtl/>
        </w:rPr>
        <w:t>وَعْدَهُ</w:t>
      </w:r>
      <w:r w:rsidRPr="00D97F4B">
        <w:rPr>
          <w:rFonts w:cs="Traditional Arabic"/>
          <w:sz w:val="32"/>
          <w:szCs w:val="32"/>
          <w:rtl/>
        </w:rPr>
        <w:t xml:space="preserve"> </w:t>
      </w:r>
      <w:r w:rsidRPr="00D97F4B">
        <w:rPr>
          <w:rFonts w:cs="Traditional Arabic" w:hint="cs"/>
          <w:sz w:val="32"/>
          <w:szCs w:val="32"/>
          <w:rtl/>
        </w:rPr>
        <w:t>إِذْ</w:t>
      </w:r>
      <w:r w:rsidRPr="00D97F4B">
        <w:rPr>
          <w:rFonts w:cs="Traditional Arabic"/>
          <w:sz w:val="32"/>
          <w:szCs w:val="32"/>
          <w:rtl/>
        </w:rPr>
        <w:t xml:space="preserve"> </w:t>
      </w:r>
      <w:r w:rsidRPr="00D97F4B">
        <w:rPr>
          <w:rFonts w:cs="Traditional Arabic" w:hint="cs"/>
          <w:sz w:val="32"/>
          <w:szCs w:val="32"/>
          <w:rtl/>
        </w:rPr>
        <w:t>تَحُسُّونَهُمْ</w:t>
      </w:r>
      <w:r w:rsidRPr="00D97F4B">
        <w:rPr>
          <w:rFonts w:cs="Traditional Arabic"/>
          <w:sz w:val="32"/>
          <w:szCs w:val="32"/>
          <w:rtl/>
        </w:rPr>
        <w:t xml:space="preserve"> </w:t>
      </w:r>
      <w:r w:rsidRPr="00D97F4B">
        <w:rPr>
          <w:rFonts w:cs="Traditional Arabic" w:hint="cs"/>
          <w:sz w:val="32"/>
          <w:szCs w:val="32"/>
          <w:rtl/>
        </w:rPr>
        <w:t>بِإِذْنِهِ</w:t>
      </w:r>
      <w:r w:rsidRPr="00D97F4B">
        <w:rPr>
          <w:rFonts w:cs="Traditional Arabic"/>
          <w:sz w:val="32"/>
          <w:szCs w:val="32"/>
          <w:rtl/>
        </w:rPr>
        <w:t xml:space="preserve"> </w:t>
      </w:r>
      <w:r w:rsidRPr="00D97F4B">
        <w:rPr>
          <w:rFonts w:cs="Traditional Arabic" w:hint="cs"/>
          <w:sz w:val="32"/>
          <w:szCs w:val="32"/>
          <w:rtl/>
        </w:rPr>
        <w:t>حَتَّى</w:t>
      </w:r>
      <w:r w:rsidRPr="00D97F4B">
        <w:rPr>
          <w:rFonts w:cs="Traditional Arabic"/>
          <w:sz w:val="32"/>
          <w:szCs w:val="32"/>
          <w:rtl/>
        </w:rPr>
        <w:t xml:space="preserve"> </w:t>
      </w:r>
      <w:r w:rsidRPr="00D97F4B">
        <w:rPr>
          <w:rFonts w:cs="Traditional Arabic" w:hint="cs"/>
          <w:sz w:val="32"/>
          <w:szCs w:val="32"/>
          <w:rtl/>
        </w:rPr>
        <w:t>إِذَا</w:t>
      </w:r>
      <w:r w:rsidRPr="00D97F4B">
        <w:rPr>
          <w:rFonts w:cs="Traditional Arabic"/>
          <w:sz w:val="32"/>
          <w:szCs w:val="32"/>
          <w:rtl/>
        </w:rPr>
        <w:t xml:space="preserve"> </w:t>
      </w:r>
      <w:r w:rsidRPr="00D97F4B">
        <w:rPr>
          <w:rFonts w:cs="Traditional Arabic" w:hint="cs"/>
          <w:sz w:val="32"/>
          <w:szCs w:val="32"/>
          <w:rtl/>
        </w:rPr>
        <w:t>فَشِلْتُمْ</w:t>
      </w:r>
      <w:r w:rsidRPr="00D97F4B">
        <w:rPr>
          <w:rFonts w:cs="Traditional Arabic"/>
          <w:sz w:val="32"/>
          <w:szCs w:val="32"/>
          <w:rtl/>
        </w:rPr>
        <w:t xml:space="preserve"> </w:t>
      </w:r>
      <w:r w:rsidRPr="00D97F4B">
        <w:rPr>
          <w:rFonts w:cs="Traditional Arabic" w:hint="cs"/>
          <w:sz w:val="32"/>
          <w:szCs w:val="32"/>
          <w:rtl/>
        </w:rPr>
        <w:t>وَتَنَازَعْتُمْ</w:t>
      </w:r>
      <w:r w:rsidRPr="00D97F4B">
        <w:rPr>
          <w:rFonts w:cs="Traditional Arabic"/>
          <w:sz w:val="32"/>
          <w:szCs w:val="32"/>
          <w:rtl/>
        </w:rPr>
        <w:t xml:space="preserve"> </w:t>
      </w:r>
      <w:r w:rsidRPr="00D97F4B">
        <w:rPr>
          <w:rFonts w:cs="Traditional Arabic" w:hint="cs"/>
          <w:sz w:val="32"/>
          <w:szCs w:val="32"/>
          <w:rtl/>
        </w:rPr>
        <w:t>فِي</w:t>
      </w:r>
      <w:r w:rsidRPr="00D97F4B">
        <w:rPr>
          <w:rFonts w:cs="Traditional Arabic"/>
          <w:sz w:val="32"/>
          <w:szCs w:val="32"/>
          <w:rtl/>
        </w:rPr>
        <w:t xml:space="preserve"> </w:t>
      </w:r>
      <w:r w:rsidRPr="00D97F4B">
        <w:rPr>
          <w:rFonts w:cs="Traditional Arabic" w:hint="cs"/>
          <w:sz w:val="32"/>
          <w:szCs w:val="32"/>
          <w:rtl/>
        </w:rPr>
        <w:t>الْأَمْرِ</w:t>
      </w:r>
      <w:r w:rsidRPr="00D97F4B">
        <w:rPr>
          <w:rFonts w:cs="Traditional Arabic"/>
          <w:sz w:val="32"/>
          <w:szCs w:val="32"/>
          <w:rtl/>
        </w:rPr>
        <w:t xml:space="preserve"> </w:t>
      </w:r>
      <w:r w:rsidRPr="00D97F4B">
        <w:rPr>
          <w:rFonts w:cs="Traditional Arabic" w:hint="cs"/>
          <w:sz w:val="32"/>
          <w:szCs w:val="32"/>
          <w:rtl/>
        </w:rPr>
        <w:t>وَعَصَيْتُمْ</w:t>
      </w:r>
      <w:r w:rsidRPr="00D97F4B">
        <w:rPr>
          <w:rFonts w:cs="Traditional Arabic"/>
          <w:sz w:val="32"/>
          <w:szCs w:val="32"/>
          <w:rtl/>
        </w:rPr>
        <w:t xml:space="preserve"> </w:t>
      </w:r>
      <w:r w:rsidRPr="00D97F4B">
        <w:rPr>
          <w:rFonts w:cs="Traditional Arabic" w:hint="cs"/>
          <w:sz w:val="32"/>
          <w:szCs w:val="32"/>
          <w:rtl/>
        </w:rPr>
        <w:t>مِنْ</w:t>
      </w:r>
      <w:r w:rsidRPr="00D97F4B">
        <w:rPr>
          <w:rFonts w:cs="Traditional Arabic"/>
          <w:sz w:val="32"/>
          <w:szCs w:val="32"/>
          <w:rtl/>
        </w:rPr>
        <w:t xml:space="preserve"> </w:t>
      </w:r>
      <w:r w:rsidRPr="00D97F4B">
        <w:rPr>
          <w:rFonts w:cs="Traditional Arabic" w:hint="cs"/>
          <w:sz w:val="32"/>
          <w:szCs w:val="32"/>
          <w:rtl/>
        </w:rPr>
        <w:t>بَعْدِ</w:t>
      </w:r>
      <w:r w:rsidRPr="00D97F4B">
        <w:rPr>
          <w:rFonts w:cs="Traditional Arabic"/>
          <w:sz w:val="32"/>
          <w:szCs w:val="32"/>
          <w:rtl/>
        </w:rPr>
        <w:t xml:space="preserve"> </w:t>
      </w:r>
      <w:r w:rsidRPr="00D97F4B">
        <w:rPr>
          <w:rFonts w:cs="Traditional Arabic" w:hint="cs"/>
          <w:sz w:val="32"/>
          <w:szCs w:val="32"/>
          <w:rtl/>
        </w:rPr>
        <w:t>مَا</w:t>
      </w:r>
      <w:r w:rsidRPr="00D97F4B">
        <w:rPr>
          <w:rFonts w:cs="Traditional Arabic"/>
          <w:sz w:val="32"/>
          <w:szCs w:val="32"/>
          <w:rtl/>
        </w:rPr>
        <w:t xml:space="preserve"> </w:t>
      </w:r>
      <w:r w:rsidRPr="00D97F4B">
        <w:rPr>
          <w:rFonts w:cs="Traditional Arabic" w:hint="cs"/>
          <w:sz w:val="32"/>
          <w:szCs w:val="32"/>
          <w:rtl/>
        </w:rPr>
        <w:t>أَرَاكُمْ</w:t>
      </w:r>
      <w:r w:rsidRPr="00D97F4B">
        <w:rPr>
          <w:rFonts w:cs="Traditional Arabic"/>
          <w:sz w:val="32"/>
          <w:szCs w:val="32"/>
          <w:rtl/>
        </w:rPr>
        <w:t xml:space="preserve"> </w:t>
      </w:r>
      <w:r w:rsidRPr="00D97F4B">
        <w:rPr>
          <w:rFonts w:cs="Traditional Arabic" w:hint="cs"/>
          <w:sz w:val="32"/>
          <w:szCs w:val="32"/>
          <w:rtl/>
        </w:rPr>
        <w:t>مَا</w:t>
      </w:r>
      <w:r w:rsidRPr="00D97F4B">
        <w:rPr>
          <w:rFonts w:cs="Traditional Arabic"/>
          <w:sz w:val="32"/>
          <w:szCs w:val="32"/>
          <w:rtl/>
        </w:rPr>
        <w:t xml:space="preserve"> </w:t>
      </w:r>
      <w:r w:rsidRPr="00D97F4B">
        <w:rPr>
          <w:rFonts w:cs="Traditional Arabic" w:hint="cs"/>
          <w:sz w:val="32"/>
          <w:szCs w:val="32"/>
          <w:rtl/>
        </w:rPr>
        <w:t>تُحِبُّونَ</w:t>
      </w:r>
      <w:r w:rsidRPr="00D97F4B">
        <w:rPr>
          <w:rFonts w:cs="Traditional Arabic"/>
          <w:sz w:val="32"/>
          <w:szCs w:val="32"/>
          <w:rtl/>
        </w:rPr>
        <w:t xml:space="preserve"> </w:t>
      </w:r>
      <w:r w:rsidRPr="00D97F4B">
        <w:rPr>
          <w:rFonts w:cs="Traditional Arabic" w:hint="cs"/>
          <w:sz w:val="32"/>
          <w:szCs w:val="32"/>
          <w:rtl/>
        </w:rPr>
        <w:t>مِنْكُمْ</w:t>
      </w:r>
      <w:r w:rsidRPr="00D97F4B">
        <w:rPr>
          <w:rFonts w:cs="Traditional Arabic"/>
          <w:sz w:val="32"/>
          <w:szCs w:val="32"/>
          <w:rtl/>
        </w:rPr>
        <w:t xml:space="preserve"> </w:t>
      </w:r>
      <w:r w:rsidRPr="00D97F4B">
        <w:rPr>
          <w:rFonts w:cs="Traditional Arabic" w:hint="cs"/>
          <w:sz w:val="32"/>
          <w:szCs w:val="32"/>
          <w:rtl/>
        </w:rPr>
        <w:t>مَنْ</w:t>
      </w:r>
      <w:r w:rsidRPr="00D97F4B">
        <w:rPr>
          <w:rFonts w:cs="Traditional Arabic"/>
          <w:sz w:val="32"/>
          <w:szCs w:val="32"/>
          <w:rtl/>
        </w:rPr>
        <w:t xml:space="preserve"> </w:t>
      </w:r>
      <w:r w:rsidRPr="00D97F4B">
        <w:rPr>
          <w:rFonts w:cs="Traditional Arabic" w:hint="cs"/>
          <w:sz w:val="32"/>
          <w:szCs w:val="32"/>
          <w:rtl/>
        </w:rPr>
        <w:t>يُرِيدُ</w:t>
      </w:r>
      <w:r w:rsidRPr="00D97F4B">
        <w:rPr>
          <w:rFonts w:cs="Traditional Arabic"/>
          <w:sz w:val="32"/>
          <w:szCs w:val="32"/>
          <w:rtl/>
        </w:rPr>
        <w:t xml:space="preserve"> </w:t>
      </w:r>
      <w:r w:rsidRPr="00D97F4B">
        <w:rPr>
          <w:rFonts w:cs="Traditional Arabic" w:hint="cs"/>
          <w:sz w:val="32"/>
          <w:szCs w:val="32"/>
          <w:rtl/>
        </w:rPr>
        <w:t>الدُّنْيَا</w:t>
      </w:r>
      <w:r w:rsidRPr="00D97F4B">
        <w:rPr>
          <w:rFonts w:cs="Traditional Arabic"/>
          <w:sz w:val="32"/>
          <w:szCs w:val="32"/>
          <w:rtl/>
        </w:rPr>
        <w:t xml:space="preserve"> </w:t>
      </w:r>
      <w:r w:rsidRPr="00D97F4B">
        <w:rPr>
          <w:rFonts w:cs="Traditional Arabic" w:hint="cs"/>
          <w:sz w:val="32"/>
          <w:szCs w:val="32"/>
          <w:rtl/>
        </w:rPr>
        <w:t>وَمِنْكُمْ</w:t>
      </w:r>
      <w:r w:rsidRPr="00D97F4B">
        <w:rPr>
          <w:rFonts w:cs="Traditional Arabic"/>
          <w:sz w:val="32"/>
          <w:szCs w:val="32"/>
          <w:rtl/>
        </w:rPr>
        <w:t xml:space="preserve"> </w:t>
      </w:r>
      <w:r w:rsidRPr="00D97F4B">
        <w:rPr>
          <w:rFonts w:cs="Traditional Arabic" w:hint="cs"/>
          <w:sz w:val="32"/>
          <w:szCs w:val="32"/>
          <w:rtl/>
        </w:rPr>
        <w:t>مَنْ</w:t>
      </w:r>
      <w:r w:rsidRPr="00D97F4B">
        <w:rPr>
          <w:rFonts w:cs="Traditional Arabic"/>
          <w:sz w:val="32"/>
          <w:szCs w:val="32"/>
          <w:rtl/>
        </w:rPr>
        <w:t xml:space="preserve"> </w:t>
      </w:r>
      <w:r w:rsidRPr="00D97F4B">
        <w:rPr>
          <w:rFonts w:cs="Traditional Arabic" w:hint="cs"/>
          <w:sz w:val="32"/>
          <w:szCs w:val="32"/>
          <w:rtl/>
        </w:rPr>
        <w:t>يُرِيدُ</w:t>
      </w:r>
      <w:r w:rsidRPr="00D97F4B">
        <w:rPr>
          <w:rFonts w:cs="Traditional Arabic"/>
          <w:sz w:val="32"/>
          <w:szCs w:val="32"/>
          <w:rtl/>
        </w:rPr>
        <w:t xml:space="preserve"> </w:t>
      </w:r>
      <w:r w:rsidRPr="00D97F4B">
        <w:rPr>
          <w:rFonts w:cs="Traditional Arabic" w:hint="cs"/>
          <w:sz w:val="32"/>
          <w:szCs w:val="32"/>
          <w:rtl/>
        </w:rPr>
        <w:t>الْآخِرَةَ</w:t>
      </w:r>
      <w:r w:rsidRPr="00D97F4B">
        <w:rPr>
          <w:rFonts w:cs="Traditional Arabic"/>
          <w:sz w:val="32"/>
          <w:szCs w:val="32"/>
          <w:rtl/>
        </w:rPr>
        <w:t xml:space="preserve"> </w:t>
      </w:r>
      <w:r w:rsidRPr="00D97F4B">
        <w:rPr>
          <w:rFonts w:cs="Traditional Arabic" w:hint="cs"/>
          <w:sz w:val="32"/>
          <w:szCs w:val="32"/>
          <w:rtl/>
        </w:rPr>
        <w:t>ثُمَّ</w:t>
      </w:r>
      <w:r w:rsidRPr="00D97F4B">
        <w:rPr>
          <w:rFonts w:cs="Traditional Arabic"/>
          <w:sz w:val="32"/>
          <w:szCs w:val="32"/>
          <w:rtl/>
        </w:rPr>
        <w:t xml:space="preserve"> </w:t>
      </w:r>
      <w:r w:rsidRPr="00D97F4B">
        <w:rPr>
          <w:rFonts w:cs="Traditional Arabic" w:hint="cs"/>
          <w:sz w:val="32"/>
          <w:szCs w:val="32"/>
          <w:rtl/>
        </w:rPr>
        <w:t>صَرَفَكُمْ</w:t>
      </w:r>
      <w:r w:rsidRPr="00D97F4B">
        <w:rPr>
          <w:rFonts w:cs="Traditional Arabic"/>
          <w:sz w:val="32"/>
          <w:szCs w:val="32"/>
          <w:rtl/>
        </w:rPr>
        <w:t xml:space="preserve"> </w:t>
      </w:r>
      <w:r w:rsidRPr="00D97F4B">
        <w:rPr>
          <w:rFonts w:cs="Traditional Arabic" w:hint="cs"/>
          <w:sz w:val="32"/>
          <w:szCs w:val="32"/>
          <w:rtl/>
        </w:rPr>
        <w:t>عَنْهُمْ</w:t>
      </w:r>
      <w:r w:rsidRPr="00D97F4B">
        <w:rPr>
          <w:rFonts w:cs="Traditional Arabic"/>
          <w:sz w:val="32"/>
          <w:szCs w:val="32"/>
          <w:rtl/>
        </w:rPr>
        <w:t xml:space="preserve"> </w:t>
      </w:r>
      <w:r w:rsidRPr="00D97F4B">
        <w:rPr>
          <w:rFonts w:cs="Traditional Arabic" w:hint="cs"/>
          <w:sz w:val="32"/>
          <w:szCs w:val="32"/>
          <w:rtl/>
        </w:rPr>
        <w:t>لِيَبْتَلِيَكُمْ</w:t>
      </w:r>
      <w:r w:rsidRPr="00D97F4B">
        <w:rPr>
          <w:rFonts w:cs="Traditional Arabic"/>
          <w:sz w:val="32"/>
          <w:szCs w:val="32"/>
          <w:rtl/>
        </w:rPr>
        <w:t xml:space="preserve"> </w:t>
      </w:r>
      <w:r w:rsidRPr="00D97F4B">
        <w:rPr>
          <w:rFonts w:cs="Traditional Arabic" w:hint="cs"/>
          <w:sz w:val="32"/>
          <w:szCs w:val="32"/>
          <w:rtl/>
        </w:rPr>
        <w:t>وَلَقَدْ</w:t>
      </w:r>
      <w:r w:rsidRPr="00D97F4B">
        <w:rPr>
          <w:rFonts w:cs="Traditional Arabic"/>
          <w:sz w:val="32"/>
          <w:szCs w:val="32"/>
          <w:rtl/>
        </w:rPr>
        <w:t xml:space="preserve"> </w:t>
      </w:r>
      <w:r w:rsidRPr="00D97F4B">
        <w:rPr>
          <w:rFonts w:cs="Traditional Arabic" w:hint="cs"/>
          <w:sz w:val="32"/>
          <w:szCs w:val="32"/>
          <w:rtl/>
        </w:rPr>
        <w:t>عَفَا</w:t>
      </w:r>
      <w:r w:rsidRPr="00D97F4B">
        <w:rPr>
          <w:rFonts w:cs="Traditional Arabic"/>
          <w:sz w:val="32"/>
          <w:szCs w:val="32"/>
          <w:rtl/>
        </w:rPr>
        <w:t xml:space="preserve"> </w:t>
      </w:r>
      <w:r w:rsidRPr="00D97F4B">
        <w:rPr>
          <w:rFonts w:cs="Traditional Arabic" w:hint="cs"/>
          <w:sz w:val="32"/>
          <w:szCs w:val="32"/>
          <w:rtl/>
        </w:rPr>
        <w:t>عَنْكُمْ</w:t>
      </w:r>
      <w:r w:rsidRPr="00D97F4B">
        <w:rPr>
          <w:rFonts w:cs="Traditional Arabic"/>
          <w:sz w:val="32"/>
          <w:szCs w:val="32"/>
          <w:rtl/>
        </w:rPr>
        <w:t xml:space="preserve"> </w:t>
      </w:r>
      <w:r w:rsidRPr="00D97F4B">
        <w:rPr>
          <w:rFonts w:cs="Traditional Arabic" w:hint="cs"/>
          <w:sz w:val="32"/>
          <w:szCs w:val="32"/>
          <w:rtl/>
        </w:rPr>
        <w:t>وَاللَّهُ</w:t>
      </w:r>
      <w:r w:rsidRPr="00D97F4B">
        <w:rPr>
          <w:rFonts w:cs="Traditional Arabic"/>
          <w:sz w:val="32"/>
          <w:szCs w:val="32"/>
          <w:rtl/>
        </w:rPr>
        <w:t xml:space="preserve"> </w:t>
      </w:r>
      <w:r w:rsidRPr="00D97F4B">
        <w:rPr>
          <w:rFonts w:cs="Traditional Arabic" w:hint="cs"/>
          <w:sz w:val="32"/>
          <w:szCs w:val="32"/>
          <w:rtl/>
        </w:rPr>
        <w:t>ذُو</w:t>
      </w:r>
      <w:r w:rsidRPr="00D97F4B">
        <w:rPr>
          <w:rFonts w:cs="Traditional Arabic"/>
          <w:sz w:val="32"/>
          <w:szCs w:val="32"/>
          <w:rtl/>
        </w:rPr>
        <w:t xml:space="preserve"> </w:t>
      </w:r>
      <w:r w:rsidRPr="00D97F4B">
        <w:rPr>
          <w:rFonts w:cs="Traditional Arabic" w:hint="cs"/>
          <w:sz w:val="32"/>
          <w:szCs w:val="32"/>
          <w:rtl/>
        </w:rPr>
        <w:t>فَضْلٍ</w:t>
      </w:r>
      <w:r w:rsidRPr="00D97F4B">
        <w:rPr>
          <w:rFonts w:cs="Traditional Arabic"/>
          <w:sz w:val="32"/>
          <w:szCs w:val="32"/>
          <w:rtl/>
        </w:rPr>
        <w:t xml:space="preserve"> </w:t>
      </w:r>
      <w:r w:rsidRPr="00D97F4B">
        <w:rPr>
          <w:rFonts w:cs="Traditional Arabic" w:hint="cs"/>
          <w:sz w:val="32"/>
          <w:szCs w:val="32"/>
          <w:rtl/>
        </w:rPr>
        <w:t>عَلَى</w:t>
      </w:r>
      <w:r w:rsidRPr="00D97F4B">
        <w:rPr>
          <w:rFonts w:cs="Traditional Arabic"/>
          <w:sz w:val="32"/>
          <w:szCs w:val="32"/>
          <w:rtl/>
        </w:rPr>
        <w:t xml:space="preserve"> </w:t>
      </w:r>
      <w:r w:rsidRPr="00D97F4B">
        <w:rPr>
          <w:rFonts w:cs="Traditional Arabic" w:hint="cs"/>
          <w:sz w:val="32"/>
          <w:szCs w:val="32"/>
          <w:rtl/>
        </w:rPr>
        <w:t>الْمُؤْمِنِينَ</w:t>
      </w:r>
      <w:r>
        <w:rPr>
          <w:rFonts w:cs="Traditional Arabic"/>
          <w:sz w:val="32"/>
          <w:szCs w:val="32"/>
        </w:rPr>
        <w:t>.</w:t>
      </w:r>
      <w:r w:rsidRPr="00D97F4B">
        <w:rPr>
          <w:rFonts w:cs="Traditional Arabic"/>
          <w:sz w:val="32"/>
          <w:szCs w:val="32"/>
          <w:rtl/>
        </w:rPr>
        <w:t xml:space="preserve"> </w:t>
      </w:r>
      <w:r w:rsidRPr="00D97F4B">
        <w:rPr>
          <w:rFonts w:cs="Traditional Arabic" w:hint="cs"/>
          <w:sz w:val="32"/>
          <w:szCs w:val="32"/>
          <w:rtl/>
        </w:rPr>
        <w:t>آل</w:t>
      </w:r>
      <w:r w:rsidRPr="00D97F4B">
        <w:rPr>
          <w:rFonts w:cs="Traditional Arabic"/>
          <w:sz w:val="32"/>
          <w:szCs w:val="32"/>
          <w:rtl/>
        </w:rPr>
        <w:t xml:space="preserve"> </w:t>
      </w:r>
      <w:r w:rsidRPr="00D97F4B">
        <w:rPr>
          <w:rFonts w:cs="Traditional Arabic" w:hint="cs"/>
          <w:sz w:val="32"/>
          <w:szCs w:val="32"/>
          <w:rtl/>
        </w:rPr>
        <w:t>عمران</w:t>
      </w:r>
      <w:r w:rsidRPr="00D97F4B">
        <w:rPr>
          <w:rFonts w:cs="Traditional Arabic"/>
          <w:sz w:val="32"/>
          <w:szCs w:val="32"/>
          <w:rtl/>
        </w:rPr>
        <w:t xml:space="preserve">: </w:t>
      </w:r>
      <w:r w:rsidRPr="000F5D48">
        <w:rPr>
          <w:rtl/>
        </w:rPr>
        <w:t>152</w:t>
      </w:r>
    </w:p>
    <w:p w:rsidR="001B741D" w:rsidRPr="001B741D" w:rsidRDefault="001B741D" w:rsidP="001B741D">
      <w:pPr>
        <w:pStyle w:val="ListParagraph"/>
        <w:spacing w:after="0" w:line="240" w:lineRule="auto"/>
        <w:ind w:left="1418"/>
        <w:jc w:val="both"/>
        <w:rPr>
          <w:i/>
          <w:iCs/>
        </w:rPr>
      </w:pPr>
      <w:r w:rsidRPr="001B741D">
        <w:rPr>
          <w:i/>
          <w:iCs/>
        </w:rPr>
        <w:t>152. dan Sesungguhnya Allah telah memenuhi janji-Nya kepada kamu, ketika kamu membunuh mereka dengan izin-Nya sampai pada sa'at kamu lemah dan berselisih dalam urusan itu</w:t>
      </w:r>
      <w:r>
        <w:rPr>
          <w:i/>
          <w:iCs/>
        </w:rPr>
        <w:t xml:space="preserve"> </w:t>
      </w:r>
      <w:r w:rsidRPr="001B741D">
        <w:rPr>
          <w:i/>
          <w:iCs/>
        </w:rPr>
        <w:t xml:space="preserve">dan mendurhakai perintah (Rasul) sesudah Allah memperlihatkan kepadamu apa yang kamu sukai. di antaramu ada orang yang menghendaki dunia dan diantara kamu ada orang yang </w:t>
      </w:r>
      <w:r w:rsidRPr="001B741D">
        <w:rPr>
          <w:i/>
          <w:iCs/>
        </w:rPr>
        <w:lastRenderedPageBreak/>
        <w:t>menghendaki akhirat. kemudian Allah memalingkan kamu dari mereka</w:t>
      </w:r>
      <w:r>
        <w:rPr>
          <w:i/>
          <w:iCs/>
        </w:rPr>
        <w:t xml:space="preserve"> </w:t>
      </w:r>
      <w:r w:rsidRPr="001B741D">
        <w:rPr>
          <w:i/>
          <w:iCs/>
        </w:rPr>
        <w:t>untuk menguji kamu, dan sesunguhnya Allah telah mema'afkan kamu. dan Allah mempunyai karunia (yang dilimpahkan) atas orang orang yang beriman.</w:t>
      </w:r>
    </w:p>
    <w:p w:rsidR="001B741D" w:rsidRDefault="001B741D" w:rsidP="00547946">
      <w:pPr>
        <w:pStyle w:val="ListParagraph"/>
        <w:bidi/>
        <w:spacing w:after="0" w:line="240" w:lineRule="auto"/>
        <w:ind w:left="0" w:right="1418"/>
        <w:jc w:val="both"/>
        <w:rPr>
          <w:sz w:val="20"/>
        </w:rPr>
      </w:pPr>
    </w:p>
    <w:p w:rsidR="0075129B" w:rsidRPr="00D753E7" w:rsidRDefault="0075129B" w:rsidP="0075129B">
      <w:pPr>
        <w:pStyle w:val="ListParagraph"/>
        <w:numPr>
          <w:ilvl w:val="0"/>
          <w:numId w:val="23"/>
        </w:numPr>
        <w:spacing w:after="0" w:line="480" w:lineRule="auto"/>
        <w:ind w:left="1418" w:hanging="284"/>
        <w:jc w:val="both"/>
        <w:rPr>
          <w:rtl/>
        </w:rPr>
      </w:pPr>
      <w:r w:rsidRPr="00CE7C7C">
        <w:rPr>
          <w:rFonts w:ascii="Times New Roman" w:hAnsi="Times New Roman" w:cs="Times New Roman"/>
        </w:rPr>
        <w:t>Ayat</w:t>
      </w:r>
      <w:r w:rsidRPr="00D753E7">
        <w:t xml:space="preserve"> 119</w:t>
      </w:r>
    </w:p>
    <w:p w:rsidR="0075129B" w:rsidRDefault="0075129B" w:rsidP="0075129B">
      <w:pPr>
        <w:pStyle w:val="ListParagraph"/>
        <w:bidi/>
        <w:spacing w:after="0" w:line="360" w:lineRule="auto"/>
        <w:ind w:left="0" w:right="1418"/>
        <w:jc w:val="both"/>
        <w:rPr>
          <w:rFonts w:ascii="(normal text)" w:hAnsi="(normal text)" w:cs="Traditional Arabic"/>
          <w:sz w:val="22"/>
        </w:rPr>
      </w:pPr>
      <w:r w:rsidRPr="004E3D2F">
        <w:rPr>
          <w:rFonts w:cs="Traditional Arabic" w:hint="cs"/>
          <w:sz w:val="32"/>
          <w:szCs w:val="32"/>
          <w:rtl/>
        </w:rPr>
        <w:t>هَا</w:t>
      </w:r>
      <w:r w:rsidRPr="004E3D2F">
        <w:rPr>
          <w:rFonts w:cs="Traditional Arabic"/>
          <w:sz w:val="32"/>
          <w:szCs w:val="32"/>
          <w:rtl/>
        </w:rPr>
        <w:t xml:space="preserve"> </w:t>
      </w:r>
      <w:r w:rsidRPr="004E3D2F">
        <w:rPr>
          <w:rFonts w:cs="Traditional Arabic" w:hint="cs"/>
          <w:sz w:val="32"/>
          <w:szCs w:val="32"/>
          <w:rtl/>
        </w:rPr>
        <w:t>أَنْتُمْ</w:t>
      </w:r>
      <w:r w:rsidRPr="004E3D2F">
        <w:rPr>
          <w:rFonts w:cs="Traditional Arabic"/>
          <w:sz w:val="32"/>
          <w:szCs w:val="32"/>
          <w:rtl/>
        </w:rPr>
        <w:t xml:space="preserve"> </w:t>
      </w:r>
      <w:r w:rsidRPr="004E3D2F">
        <w:rPr>
          <w:rFonts w:cs="Traditional Arabic" w:hint="cs"/>
          <w:sz w:val="32"/>
          <w:szCs w:val="32"/>
          <w:rtl/>
        </w:rPr>
        <w:t>أُولَاءِ</w:t>
      </w:r>
      <w:r w:rsidRPr="004E3D2F">
        <w:rPr>
          <w:rFonts w:cs="Traditional Arabic"/>
          <w:sz w:val="32"/>
          <w:szCs w:val="32"/>
          <w:rtl/>
        </w:rPr>
        <w:t xml:space="preserve"> </w:t>
      </w:r>
      <w:r w:rsidRPr="004E3D2F">
        <w:rPr>
          <w:rFonts w:cs="Traditional Arabic" w:hint="cs"/>
          <w:sz w:val="32"/>
          <w:szCs w:val="32"/>
          <w:rtl/>
        </w:rPr>
        <w:t>تُحِبُّونَهُمْ</w:t>
      </w:r>
      <w:r w:rsidRPr="004E3D2F">
        <w:rPr>
          <w:rFonts w:cs="Traditional Arabic"/>
          <w:sz w:val="32"/>
          <w:szCs w:val="32"/>
          <w:rtl/>
        </w:rPr>
        <w:t xml:space="preserve"> </w:t>
      </w:r>
      <w:r w:rsidRPr="004E3D2F">
        <w:rPr>
          <w:rFonts w:cs="Traditional Arabic" w:hint="cs"/>
          <w:sz w:val="32"/>
          <w:szCs w:val="32"/>
          <w:rtl/>
        </w:rPr>
        <w:t>وَلَا</w:t>
      </w:r>
      <w:r w:rsidRPr="004E3D2F">
        <w:rPr>
          <w:rFonts w:cs="Traditional Arabic"/>
          <w:sz w:val="32"/>
          <w:szCs w:val="32"/>
          <w:rtl/>
        </w:rPr>
        <w:t xml:space="preserve"> </w:t>
      </w:r>
      <w:r w:rsidRPr="004E3D2F">
        <w:rPr>
          <w:rFonts w:cs="Traditional Arabic" w:hint="cs"/>
          <w:sz w:val="32"/>
          <w:szCs w:val="32"/>
          <w:rtl/>
        </w:rPr>
        <w:t>يُحِبُّونَكُمْ</w:t>
      </w:r>
      <w:r w:rsidRPr="004E3D2F">
        <w:rPr>
          <w:rFonts w:cs="Traditional Arabic"/>
          <w:sz w:val="32"/>
          <w:szCs w:val="32"/>
          <w:rtl/>
        </w:rPr>
        <w:t xml:space="preserve"> </w:t>
      </w:r>
      <w:r w:rsidRPr="004E3D2F">
        <w:rPr>
          <w:rFonts w:cs="Traditional Arabic" w:hint="cs"/>
          <w:sz w:val="32"/>
          <w:szCs w:val="32"/>
          <w:rtl/>
        </w:rPr>
        <w:t>وَتُؤْمِنُونَ</w:t>
      </w:r>
      <w:r w:rsidRPr="004E3D2F">
        <w:rPr>
          <w:rFonts w:cs="Traditional Arabic"/>
          <w:sz w:val="32"/>
          <w:szCs w:val="32"/>
          <w:rtl/>
        </w:rPr>
        <w:t xml:space="preserve"> </w:t>
      </w:r>
      <w:r w:rsidRPr="004E3D2F">
        <w:rPr>
          <w:rFonts w:cs="Traditional Arabic" w:hint="cs"/>
          <w:sz w:val="32"/>
          <w:szCs w:val="32"/>
          <w:rtl/>
        </w:rPr>
        <w:t>بِالْكِتَابِ</w:t>
      </w:r>
      <w:r w:rsidRPr="004E3D2F">
        <w:rPr>
          <w:rFonts w:cs="Traditional Arabic"/>
          <w:sz w:val="32"/>
          <w:szCs w:val="32"/>
          <w:rtl/>
        </w:rPr>
        <w:t xml:space="preserve"> </w:t>
      </w:r>
      <w:r w:rsidRPr="004E3D2F">
        <w:rPr>
          <w:rFonts w:cs="Traditional Arabic" w:hint="cs"/>
          <w:sz w:val="32"/>
          <w:szCs w:val="32"/>
          <w:rtl/>
        </w:rPr>
        <w:t>كُلِّهِ</w:t>
      </w:r>
      <w:r w:rsidRPr="004E3D2F">
        <w:rPr>
          <w:rFonts w:cs="Traditional Arabic"/>
          <w:sz w:val="32"/>
          <w:szCs w:val="32"/>
          <w:rtl/>
        </w:rPr>
        <w:t xml:space="preserve"> </w:t>
      </w:r>
      <w:r w:rsidRPr="004E3D2F">
        <w:rPr>
          <w:rFonts w:cs="Traditional Arabic" w:hint="cs"/>
          <w:sz w:val="32"/>
          <w:szCs w:val="32"/>
          <w:rtl/>
        </w:rPr>
        <w:t>وَإِذَا</w:t>
      </w:r>
      <w:r w:rsidRPr="004E3D2F">
        <w:rPr>
          <w:rFonts w:cs="Traditional Arabic"/>
          <w:sz w:val="32"/>
          <w:szCs w:val="32"/>
          <w:rtl/>
        </w:rPr>
        <w:t xml:space="preserve"> </w:t>
      </w:r>
      <w:r w:rsidRPr="004E3D2F">
        <w:rPr>
          <w:rFonts w:cs="Traditional Arabic" w:hint="cs"/>
          <w:sz w:val="32"/>
          <w:szCs w:val="32"/>
          <w:rtl/>
        </w:rPr>
        <w:t>لَقُوكُمْ</w:t>
      </w:r>
      <w:r w:rsidRPr="004E3D2F">
        <w:rPr>
          <w:rFonts w:cs="Traditional Arabic"/>
          <w:sz w:val="32"/>
          <w:szCs w:val="32"/>
          <w:rtl/>
        </w:rPr>
        <w:t xml:space="preserve"> </w:t>
      </w:r>
      <w:r w:rsidRPr="004E3D2F">
        <w:rPr>
          <w:rFonts w:cs="Traditional Arabic" w:hint="cs"/>
          <w:sz w:val="32"/>
          <w:szCs w:val="32"/>
          <w:rtl/>
        </w:rPr>
        <w:t>قَالُوا</w:t>
      </w:r>
      <w:r w:rsidRPr="004E3D2F">
        <w:rPr>
          <w:rFonts w:cs="Traditional Arabic"/>
          <w:sz w:val="32"/>
          <w:szCs w:val="32"/>
          <w:rtl/>
        </w:rPr>
        <w:t xml:space="preserve"> </w:t>
      </w:r>
      <w:r w:rsidRPr="004E3D2F">
        <w:rPr>
          <w:rFonts w:cs="Traditional Arabic" w:hint="cs"/>
          <w:sz w:val="32"/>
          <w:szCs w:val="32"/>
          <w:rtl/>
        </w:rPr>
        <w:t>آمَنَّا</w:t>
      </w:r>
      <w:r w:rsidRPr="004E3D2F">
        <w:rPr>
          <w:rFonts w:cs="Traditional Arabic"/>
          <w:sz w:val="32"/>
          <w:szCs w:val="32"/>
          <w:rtl/>
        </w:rPr>
        <w:t xml:space="preserve"> </w:t>
      </w:r>
      <w:r w:rsidRPr="004E3D2F">
        <w:rPr>
          <w:rFonts w:cs="Traditional Arabic" w:hint="cs"/>
          <w:sz w:val="32"/>
          <w:szCs w:val="32"/>
          <w:rtl/>
        </w:rPr>
        <w:t>وَإِذَا</w:t>
      </w:r>
      <w:r w:rsidRPr="004E3D2F">
        <w:rPr>
          <w:rFonts w:cs="Traditional Arabic"/>
          <w:sz w:val="32"/>
          <w:szCs w:val="32"/>
          <w:rtl/>
        </w:rPr>
        <w:t xml:space="preserve"> </w:t>
      </w:r>
      <w:r w:rsidRPr="004E3D2F">
        <w:rPr>
          <w:rFonts w:cs="Traditional Arabic" w:hint="cs"/>
          <w:sz w:val="32"/>
          <w:szCs w:val="32"/>
          <w:rtl/>
        </w:rPr>
        <w:t>خَلَوْا</w:t>
      </w:r>
      <w:r w:rsidRPr="004E3D2F">
        <w:rPr>
          <w:rFonts w:cs="Traditional Arabic"/>
          <w:sz w:val="32"/>
          <w:szCs w:val="32"/>
          <w:rtl/>
        </w:rPr>
        <w:t xml:space="preserve"> </w:t>
      </w:r>
      <w:r w:rsidRPr="004E3D2F">
        <w:rPr>
          <w:rFonts w:cs="Traditional Arabic" w:hint="cs"/>
          <w:sz w:val="32"/>
          <w:szCs w:val="32"/>
          <w:rtl/>
        </w:rPr>
        <w:t>عَضُّوا</w:t>
      </w:r>
      <w:r w:rsidRPr="004E3D2F">
        <w:rPr>
          <w:rFonts w:cs="Traditional Arabic"/>
          <w:sz w:val="32"/>
          <w:szCs w:val="32"/>
          <w:rtl/>
        </w:rPr>
        <w:t xml:space="preserve"> </w:t>
      </w:r>
      <w:r w:rsidRPr="004E3D2F">
        <w:rPr>
          <w:rFonts w:cs="Traditional Arabic" w:hint="cs"/>
          <w:sz w:val="32"/>
          <w:szCs w:val="32"/>
          <w:rtl/>
        </w:rPr>
        <w:t>عَلَيْكُمُ</w:t>
      </w:r>
      <w:r w:rsidRPr="004E3D2F">
        <w:rPr>
          <w:rFonts w:cs="Traditional Arabic"/>
          <w:sz w:val="32"/>
          <w:szCs w:val="32"/>
          <w:rtl/>
        </w:rPr>
        <w:t xml:space="preserve"> </w:t>
      </w:r>
      <w:r w:rsidRPr="004E3D2F">
        <w:rPr>
          <w:rFonts w:cs="Traditional Arabic" w:hint="cs"/>
          <w:sz w:val="32"/>
          <w:szCs w:val="32"/>
          <w:rtl/>
        </w:rPr>
        <w:t>الْأَنَامِلَ</w:t>
      </w:r>
      <w:r w:rsidRPr="004E3D2F">
        <w:rPr>
          <w:rFonts w:cs="Traditional Arabic"/>
          <w:sz w:val="32"/>
          <w:szCs w:val="32"/>
          <w:rtl/>
        </w:rPr>
        <w:t xml:space="preserve"> </w:t>
      </w:r>
      <w:r w:rsidRPr="004E3D2F">
        <w:rPr>
          <w:rFonts w:cs="Traditional Arabic" w:hint="cs"/>
          <w:sz w:val="32"/>
          <w:szCs w:val="32"/>
          <w:rtl/>
        </w:rPr>
        <w:t>مِنَ</w:t>
      </w:r>
      <w:r w:rsidRPr="004E3D2F">
        <w:rPr>
          <w:rFonts w:cs="Traditional Arabic"/>
          <w:sz w:val="32"/>
          <w:szCs w:val="32"/>
          <w:rtl/>
        </w:rPr>
        <w:t xml:space="preserve"> </w:t>
      </w:r>
      <w:r w:rsidRPr="004E3D2F">
        <w:rPr>
          <w:rFonts w:cs="Traditional Arabic" w:hint="cs"/>
          <w:sz w:val="32"/>
          <w:szCs w:val="32"/>
          <w:rtl/>
        </w:rPr>
        <w:t>الْغَيْظِ</w:t>
      </w:r>
      <w:r w:rsidRPr="004E3D2F">
        <w:rPr>
          <w:rFonts w:cs="Traditional Arabic"/>
          <w:sz w:val="32"/>
          <w:szCs w:val="32"/>
          <w:rtl/>
        </w:rPr>
        <w:t xml:space="preserve"> </w:t>
      </w:r>
      <w:r w:rsidRPr="004E3D2F">
        <w:rPr>
          <w:rFonts w:cs="Traditional Arabic" w:hint="cs"/>
          <w:sz w:val="32"/>
          <w:szCs w:val="32"/>
          <w:rtl/>
        </w:rPr>
        <w:t>قُلْ</w:t>
      </w:r>
      <w:r w:rsidRPr="004E3D2F">
        <w:rPr>
          <w:rFonts w:cs="Traditional Arabic"/>
          <w:sz w:val="32"/>
          <w:szCs w:val="32"/>
          <w:rtl/>
        </w:rPr>
        <w:t xml:space="preserve"> </w:t>
      </w:r>
      <w:r w:rsidRPr="004E3D2F">
        <w:rPr>
          <w:rFonts w:cs="Traditional Arabic" w:hint="cs"/>
          <w:sz w:val="32"/>
          <w:szCs w:val="32"/>
          <w:rtl/>
        </w:rPr>
        <w:t>مُوتُوا</w:t>
      </w:r>
      <w:r w:rsidRPr="004E3D2F">
        <w:rPr>
          <w:rFonts w:cs="Traditional Arabic"/>
          <w:sz w:val="32"/>
          <w:szCs w:val="32"/>
          <w:rtl/>
        </w:rPr>
        <w:t xml:space="preserve"> </w:t>
      </w:r>
      <w:r w:rsidRPr="004E3D2F">
        <w:rPr>
          <w:rFonts w:cs="Traditional Arabic" w:hint="cs"/>
          <w:sz w:val="32"/>
          <w:szCs w:val="32"/>
          <w:rtl/>
        </w:rPr>
        <w:t>بِغَيْظِكُمْ</w:t>
      </w:r>
      <w:r w:rsidRPr="004E3D2F">
        <w:rPr>
          <w:rFonts w:cs="Traditional Arabic"/>
          <w:sz w:val="32"/>
          <w:szCs w:val="32"/>
          <w:rtl/>
        </w:rPr>
        <w:t xml:space="preserve"> </w:t>
      </w:r>
      <w:r w:rsidRPr="004E3D2F">
        <w:rPr>
          <w:rFonts w:cs="Traditional Arabic" w:hint="cs"/>
          <w:sz w:val="32"/>
          <w:szCs w:val="32"/>
          <w:rtl/>
        </w:rPr>
        <w:t>إِنَّ</w:t>
      </w:r>
      <w:r w:rsidRPr="004E3D2F">
        <w:rPr>
          <w:rFonts w:cs="Traditional Arabic"/>
          <w:sz w:val="32"/>
          <w:szCs w:val="32"/>
          <w:rtl/>
        </w:rPr>
        <w:t xml:space="preserve"> </w:t>
      </w:r>
      <w:r w:rsidRPr="004E3D2F">
        <w:rPr>
          <w:rFonts w:cs="Traditional Arabic" w:hint="cs"/>
          <w:sz w:val="32"/>
          <w:szCs w:val="32"/>
          <w:rtl/>
        </w:rPr>
        <w:t>اللَّهَ</w:t>
      </w:r>
      <w:r w:rsidRPr="004E3D2F">
        <w:rPr>
          <w:rFonts w:cs="Traditional Arabic"/>
          <w:sz w:val="32"/>
          <w:szCs w:val="32"/>
          <w:rtl/>
        </w:rPr>
        <w:t xml:space="preserve"> </w:t>
      </w:r>
      <w:r w:rsidRPr="004E3D2F">
        <w:rPr>
          <w:rFonts w:cs="Traditional Arabic" w:hint="cs"/>
          <w:sz w:val="32"/>
          <w:szCs w:val="32"/>
          <w:rtl/>
        </w:rPr>
        <w:t>عَلِيمٌ</w:t>
      </w:r>
      <w:r w:rsidRPr="004E3D2F">
        <w:rPr>
          <w:rFonts w:cs="Traditional Arabic"/>
          <w:sz w:val="32"/>
          <w:szCs w:val="32"/>
          <w:rtl/>
        </w:rPr>
        <w:t xml:space="preserve"> </w:t>
      </w:r>
      <w:r w:rsidRPr="004E3D2F">
        <w:rPr>
          <w:rFonts w:cs="Traditional Arabic" w:hint="cs"/>
          <w:sz w:val="32"/>
          <w:szCs w:val="32"/>
          <w:rtl/>
        </w:rPr>
        <w:t>بِذَاتِ</w:t>
      </w:r>
      <w:r w:rsidRPr="004E3D2F">
        <w:rPr>
          <w:rFonts w:cs="Traditional Arabic"/>
          <w:sz w:val="32"/>
          <w:szCs w:val="32"/>
          <w:rtl/>
        </w:rPr>
        <w:t xml:space="preserve"> </w:t>
      </w:r>
      <w:r w:rsidRPr="004E3D2F">
        <w:rPr>
          <w:rFonts w:cs="Traditional Arabic" w:hint="cs"/>
          <w:sz w:val="32"/>
          <w:szCs w:val="32"/>
          <w:rtl/>
        </w:rPr>
        <w:t>الصُّدُورِ</w:t>
      </w:r>
      <w:r>
        <w:rPr>
          <w:rFonts w:cs="Traditional Arabic"/>
          <w:sz w:val="32"/>
          <w:szCs w:val="32"/>
        </w:rPr>
        <w:t>.</w:t>
      </w:r>
      <w:r w:rsidRPr="004E3D2F">
        <w:rPr>
          <w:rFonts w:cs="Traditional Arabic"/>
          <w:sz w:val="32"/>
          <w:szCs w:val="32"/>
          <w:rtl/>
        </w:rPr>
        <w:t xml:space="preserve"> </w:t>
      </w:r>
      <w:r w:rsidRPr="004E3D2F">
        <w:rPr>
          <w:rFonts w:cs="Traditional Arabic" w:hint="cs"/>
          <w:sz w:val="32"/>
          <w:szCs w:val="32"/>
          <w:rtl/>
        </w:rPr>
        <w:t>آل</w:t>
      </w:r>
      <w:r w:rsidRPr="004E3D2F">
        <w:rPr>
          <w:rFonts w:cs="Traditional Arabic"/>
          <w:sz w:val="32"/>
          <w:szCs w:val="32"/>
          <w:rtl/>
        </w:rPr>
        <w:t xml:space="preserve"> </w:t>
      </w:r>
      <w:r w:rsidRPr="004E3D2F">
        <w:rPr>
          <w:rFonts w:cs="Traditional Arabic" w:hint="cs"/>
          <w:sz w:val="32"/>
          <w:szCs w:val="32"/>
          <w:rtl/>
        </w:rPr>
        <w:t>عمران</w:t>
      </w:r>
      <w:r w:rsidRPr="004E3D2F">
        <w:rPr>
          <w:rFonts w:cs="Traditional Arabic"/>
          <w:sz w:val="32"/>
          <w:szCs w:val="32"/>
          <w:rtl/>
        </w:rPr>
        <w:t xml:space="preserve">: </w:t>
      </w:r>
      <w:r w:rsidRPr="000F5D48">
        <w:rPr>
          <w:rtl/>
        </w:rPr>
        <w:t>119</w:t>
      </w:r>
      <w:r w:rsidRPr="000F5D48">
        <w:rPr>
          <w:rFonts w:ascii="(normal text)" w:hAnsi="(normal text)" w:cs="Traditional Arabic"/>
          <w:sz w:val="22"/>
          <w:rtl/>
        </w:rPr>
        <w:t xml:space="preserve"> </w:t>
      </w:r>
    </w:p>
    <w:p w:rsidR="001B741D" w:rsidRPr="001B741D" w:rsidRDefault="001B741D" w:rsidP="001B741D">
      <w:pPr>
        <w:pStyle w:val="ListParagraph"/>
        <w:spacing w:after="0" w:line="240" w:lineRule="auto"/>
        <w:ind w:left="1418"/>
        <w:jc w:val="both"/>
        <w:rPr>
          <w:rFonts w:ascii="(normal text)" w:hAnsi="(normal text)" w:cs="Traditional Arabic"/>
          <w:i/>
          <w:iCs/>
          <w:szCs w:val="32"/>
        </w:rPr>
      </w:pPr>
      <w:r w:rsidRPr="001B741D">
        <w:rPr>
          <w:rFonts w:ascii="(normal text)" w:hAnsi="(normal text)" w:cs="Traditional Arabic"/>
          <w:i/>
          <w:iCs/>
          <w:szCs w:val="32"/>
        </w:rPr>
        <w:t>119. Beginilah kamu, kamu menyukai mereka, Padahal mereka tidak menyukai kamu, dan kamu beriman kepada Kitab-Kitab semuanya. apabila mereka menjumpai kamu, mereka berkata "Kami beriman", dan apabila mereka menyendiri, mereka menggigit ujung jari antaran marah bercampur benci terhadap kamu. Katakanlah (kepada mereka): "Matilah kamu karena kemarahanmu itu". Sesungguhnya Allah mengetahui segala isi hati.</w:t>
      </w:r>
    </w:p>
    <w:p w:rsidR="001B741D" w:rsidRPr="001B741D" w:rsidRDefault="001B741D" w:rsidP="00547946">
      <w:pPr>
        <w:pStyle w:val="ListParagraph"/>
        <w:bidi/>
        <w:spacing w:after="0" w:line="240" w:lineRule="auto"/>
        <w:ind w:left="0" w:right="1418"/>
        <w:jc w:val="both"/>
        <w:rPr>
          <w:rFonts w:ascii="(normal text)" w:hAnsi="(normal text)" w:cs="Traditional Arabic"/>
          <w:sz w:val="20"/>
        </w:rPr>
      </w:pPr>
    </w:p>
    <w:p w:rsidR="0075129B" w:rsidRPr="00D753E7" w:rsidRDefault="0075129B" w:rsidP="0075129B">
      <w:pPr>
        <w:pStyle w:val="ListParagraph"/>
        <w:numPr>
          <w:ilvl w:val="0"/>
          <w:numId w:val="23"/>
        </w:numPr>
        <w:spacing w:after="0" w:line="480" w:lineRule="auto"/>
        <w:ind w:left="1418" w:hanging="284"/>
        <w:jc w:val="both"/>
        <w:rPr>
          <w:rtl/>
        </w:rPr>
      </w:pPr>
      <w:r w:rsidRPr="00D753E7">
        <w:t>Ayat 32</w:t>
      </w:r>
    </w:p>
    <w:p w:rsidR="0075129B" w:rsidRDefault="0075129B" w:rsidP="0075129B">
      <w:pPr>
        <w:pStyle w:val="ListParagraph"/>
        <w:bidi/>
        <w:spacing w:after="0" w:line="360" w:lineRule="auto"/>
        <w:ind w:left="0" w:right="1418"/>
        <w:jc w:val="both"/>
      </w:pPr>
      <w:r w:rsidRPr="00AB29D4">
        <w:rPr>
          <w:rFonts w:cs="Traditional Arabic" w:hint="cs"/>
          <w:sz w:val="32"/>
          <w:szCs w:val="32"/>
          <w:rtl/>
        </w:rPr>
        <w:t>قُلْ</w:t>
      </w:r>
      <w:r w:rsidRPr="00AB29D4">
        <w:rPr>
          <w:rFonts w:cs="Traditional Arabic"/>
          <w:sz w:val="32"/>
          <w:szCs w:val="32"/>
          <w:rtl/>
        </w:rPr>
        <w:t xml:space="preserve"> </w:t>
      </w:r>
      <w:r w:rsidRPr="00AB29D4">
        <w:rPr>
          <w:rFonts w:cs="Traditional Arabic" w:hint="cs"/>
          <w:sz w:val="32"/>
          <w:szCs w:val="32"/>
          <w:rtl/>
        </w:rPr>
        <w:t>أَطِيعُوا</w:t>
      </w:r>
      <w:r w:rsidRPr="00AB29D4">
        <w:rPr>
          <w:rFonts w:cs="Traditional Arabic"/>
          <w:sz w:val="32"/>
          <w:szCs w:val="32"/>
          <w:rtl/>
        </w:rPr>
        <w:t xml:space="preserve"> </w:t>
      </w:r>
      <w:r w:rsidRPr="00AB29D4">
        <w:rPr>
          <w:rFonts w:cs="Traditional Arabic" w:hint="cs"/>
          <w:sz w:val="32"/>
          <w:szCs w:val="32"/>
          <w:rtl/>
        </w:rPr>
        <w:t>اللَّهَ</w:t>
      </w:r>
      <w:r w:rsidRPr="00AB29D4">
        <w:rPr>
          <w:rFonts w:cs="Traditional Arabic"/>
          <w:sz w:val="32"/>
          <w:szCs w:val="32"/>
          <w:rtl/>
        </w:rPr>
        <w:t xml:space="preserve"> </w:t>
      </w:r>
      <w:r w:rsidRPr="00AB29D4">
        <w:rPr>
          <w:rFonts w:cs="Traditional Arabic" w:hint="cs"/>
          <w:sz w:val="32"/>
          <w:szCs w:val="32"/>
          <w:rtl/>
        </w:rPr>
        <w:t>وَالرَّسُولَ</w:t>
      </w:r>
      <w:r w:rsidRPr="00AB29D4">
        <w:rPr>
          <w:rFonts w:cs="Traditional Arabic"/>
          <w:sz w:val="32"/>
          <w:szCs w:val="32"/>
          <w:rtl/>
        </w:rPr>
        <w:t xml:space="preserve"> </w:t>
      </w:r>
      <w:r w:rsidRPr="00AB29D4">
        <w:rPr>
          <w:rFonts w:cs="Traditional Arabic" w:hint="cs"/>
          <w:sz w:val="32"/>
          <w:szCs w:val="32"/>
          <w:rtl/>
        </w:rPr>
        <w:t>فَإِنْ</w:t>
      </w:r>
      <w:r w:rsidRPr="00AB29D4">
        <w:rPr>
          <w:rFonts w:cs="Traditional Arabic"/>
          <w:sz w:val="32"/>
          <w:szCs w:val="32"/>
          <w:rtl/>
        </w:rPr>
        <w:t xml:space="preserve"> </w:t>
      </w:r>
      <w:r w:rsidRPr="00AB29D4">
        <w:rPr>
          <w:rFonts w:cs="Traditional Arabic" w:hint="cs"/>
          <w:sz w:val="32"/>
          <w:szCs w:val="32"/>
          <w:rtl/>
        </w:rPr>
        <w:t>تَوَلَّوْا</w:t>
      </w:r>
      <w:r w:rsidRPr="00AB29D4">
        <w:rPr>
          <w:rFonts w:cs="Traditional Arabic"/>
          <w:sz w:val="32"/>
          <w:szCs w:val="32"/>
          <w:rtl/>
        </w:rPr>
        <w:t xml:space="preserve"> </w:t>
      </w:r>
      <w:r w:rsidRPr="00AB29D4">
        <w:rPr>
          <w:rFonts w:cs="Traditional Arabic" w:hint="cs"/>
          <w:sz w:val="32"/>
          <w:szCs w:val="32"/>
          <w:rtl/>
        </w:rPr>
        <w:t>فَإِنَّ</w:t>
      </w:r>
      <w:r w:rsidRPr="00AB29D4">
        <w:rPr>
          <w:rFonts w:cs="Traditional Arabic"/>
          <w:sz w:val="32"/>
          <w:szCs w:val="32"/>
          <w:rtl/>
        </w:rPr>
        <w:t xml:space="preserve"> </w:t>
      </w:r>
      <w:r w:rsidRPr="00AB29D4">
        <w:rPr>
          <w:rFonts w:cs="Traditional Arabic" w:hint="cs"/>
          <w:sz w:val="32"/>
          <w:szCs w:val="32"/>
          <w:rtl/>
        </w:rPr>
        <w:t>اللَّهَ</w:t>
      </w:r>
      <w:r w:rsidRPr="00AB29D4">
        <w:rPr>
          <w:rFonts w:cs="Traditional Arabic"/>
          <w:sz w:val="32"/>
          <w:szCs w:val="32"/>
          <w:rtl/>
        </w:rPr>
        <w:t xml:space="preserve"> </w:t>
      </w:r>
      <w:r w:rsidRPr="00AB29D4">
        <w:rPr>
          <w:rFonts w:cs="Traditional Arabic" w:hint="cs"/>
          <w:sz w:val="32"/>
          <w:szCs w:val="32"/>
          <w:rtl/>
        </w:rPr>
        <w:t>لَا</w:t>
      </w:r>
      <w:r w:rsidRPr="00AB29D4">
        <w:rPr>
          <w:rFonts w:cs="Traditional Arabic"/>
          <w:sz w:val="32"/>
          <w:szCs w:val="32"/>
          <w:rtl/>
        </w:rPr>
        <w:t xml:space="preserve"> </w:t>
      </w:r>
      <w:r w:rsidRPr="00AB29D4">
        <w:rPr>
          <w:rFonts w:cs="Traditional Arabic" w:hint="cs"/>
          <w:sz w:val="32"/>
          <w:szCs w:val="32"/>
          <w:rtl/>
        </w:rPr>
        <w:t>يُحِبُّ</w:t>
      </w:r>
      <w:r w:rsidRPr="00AB29D4">
        <w:rPr>
          <w:rFonts w:cs="Traditional Arabic"/>
          <w:sz w:val="32"/>
          <w:szCs w:val="32"/>
          <w:rtl/>
        </w:rPr>
        <w:t xml:space="preserve"> </w:t>
      </w:r>
      <w:r w:rsidRPr="00AB29D4">
        <w:rPr>
          <w:rFonts w:cs="Traditional Arabic" w:hint="cs"/>
          <w:sz w:val="32"/>
          <w:szCs w:val="32"/>
          <w:rtl/>
        </w:rPr>
        <w:t>الْكَافِرِينَ</w:t>
      </w:r>
      <w:r>
        <w:rPr>
          <w:rFonts w:cs="Traditional Arabic"/>
          <w:sz w:val="32"/>
          <w:szCs w:val="32"/>
        </w:rPr>
        <w:t>.</w:t>
      </w:r>
      <w:r w:rsidRPr="00AB29D4">
        <w:rPr>
          <w:rFonts w:cs="Traditional Arabic"/>
          <w:sz w:val="32"/>
          <w:szCs w:val="32"/>
          <w:rtl/>
        </w:rPr>
        <w:t xml:space="preserve"> </w:t>
      </w:r>
      <w:r w:rsidRPr="00AB29D4">
        <w:rPr>
          <w:rFonts w:cs="Traditional Arabic" w:hint="cs"/>
          <w:sz w:val="32"/>
          <w:szCs w:val="32"/>
          <w:rtl/>
        </w:rPr>
        <w:t>آل</w:t>
      </w:r>
      <w:r w:rsidRPr="00AB29D4">
        <w:rPr>
          <w:rFonts w:cs="Traditional Arabic"/>
          <w:sz w:val="32"/>
          <w:szCs w:val="32"/>
          <w:rtl/>
        </w:rPr>
        <w:t xml:space="preserve"> </w:t>
      </w:r>
      <w:r w:rsidRPr="00AB29D4">
        <w:rPr>
          <w:rFonts w:cs="Traditional Arabic" w:hint="cs"/>
          <w:sz w:val="32"/>
          <w:szCs w:val="32"/>
          <w:rtl/>
        </w:rPr>
        <w:t>عمران</w:t>
      </w:r>
      <w:r w:rsidRPr="00AB29D4">
        <w:rPr>
          <w:rFonts w:cs="Traditional Arabic"/>
          <w:sz w:val="32"/>
          <w:szCs w:val="32"/>
          <w:rtl/>
        </w:rPr>
        <w:t xml:space="preserve">: </w:t>
      </w:r>
      <w:r w:rsidRPr="000F5D48">
        <w:rPr>
          <w:rtl/>
        </w:rPr>
        <w:t>32</w:t>
      </w:r>
    </w:p>
    <w:p w:rsidR="001B741D" w:rsidRPr="001B741D" w:rsidRDefault="001B741D" w:rsidP="001B741D">
      <w:pPr>
        <w:pStyle w:val="ListParagraph"/>
        <w:spacing w:after="0" w:line="240" w:lineRule="auto"/>
        <w:ind w:left="1418"/>
        <w:jc w:val="both"/>
        <w:rPr>
          <w:i/>
          <w:iCs/>
        </w:rPr>
      </w:pPr>
      <w:r w:rsidRPr="001B741D">
        <w:rPr>
          <w:i/>
          <w:iCs/>
        </w:rPr>
        <w:t>32. Katakanlah: "Ta'atilah Allah dan Rasul-Nya; jika kamu berpaling, Maka Sesungguhnya Allah tidak menyukai orang-orang kafir".</w:t>
      </w:r>
    </w:p>
    <w:p w:rsidR="0075129B" w:rsidRPr="001B741D" w:rsidRDefault="0075129B" w:rsidP="00547946">
      <w:pPr>
        <w:pStyle w:val="ListParagraph"/>
        <w:bidi/>
        <w:spacing w:after="0" w:line="240" w:lineRule="auto"/>
        <w:ind w:left="0" w:right="1418"/>
        <w:jc w:val="both"/>
        <w:rPr>
          <w:rFonts w:cs="Traditional Arabic"/>
        </w:rPr>
      </w:pPr>
    </w:p>
    <w:p w:rsidR="0075129B" w:rsidRPr="00D753E7" w:rsidRDefault="0075129B" w:rsidP="0075129B">
      <w:pPr>
        <w:pStyle w:val="ListParagraph"/>
        <w:numPr>
          <w:ilvl w:val="0"/>
          <w:numId w:val="23"/>
        </w:numPr>
        <w:spacing w:after="0" w:line="480" w:lineRule="auto"/>
        <w:ind w:left="1418" w:hanging="284"/>
        <w:jc w:val="both"/>
        <w:rPr>
          <w:rtl/>
        </w:rPr>
      </w:pPr>
      <w:r w:rsidRPr="00D753E7">
        <w:t>Ayat 57</w:t>
      </w:r>
    </w:p>
    <w:p w:rsidR="0075129B" w:rsidRDefault="0075129B" w:rsidP="0075129B">
      <w:pPr>
        <w:pStyle w:val="ListParagraph"/>
        <w:bidi/>
        <w:spacing w:after="0" w:line="360" w:lineRule="auto"/>
        <w:ind w:left="0" w:right="1418"/>
        <w:jc w:val="both"/>
        <w:rPr>
          <w:rFonts w:ascii="(normal text)" w:hAnsi="(normal text)" w:cs="Traditional Arabic"/>
          <w:sz w:val="22"/>
        </w:rPr>
      </w:pPr>
      <w:r w:rsidRPr="00AB29D4">
        <w:rPr>
          <w:rFonts w:cs="Traditional Arabic" w:hint="cs"/>
          <w:sz w:val="32"/>
          <w:szCs w:val="32"/>
          <w:rtl/>
        </w:rPr>
        <w:t>وَأَمَّا</w:t>
      </w:r>
      <w:r w:rsidRPr="00AB29D4">
        <w:rPr>
          <w:rFonts w:cs="Traditional Arabic"/>
          <w:sz w:val="32"/>
          <w:szCs w:val="32"/>
          <w:rtl/>
        </w:rPr>
        <w:t xml:space="preserve"> </w:t>
      </w:r>
      <w:r w:rsidRPr="00AB29D4">
        <w:rPr>
          <w:rFonts w:cs="Traditional Arabic" w:hint="cs"/>
          <w:sz w:val="32"/>
          <w:szCs w:val="32"/>
          <w:rtl/>
        </w:rPr>
        <w:t>الَّذِينَ</w:t>
      </w:r>
      <w:r w:rsidRPr="00AB29D4">
        <w:rPr>
          <w:rFonts w:cs="Traditional Arabic"/>
          <w:sz w:val="32"/>
          <w:szCs w:val="32"/>
          <w:rtl/>
        </w:rPr>
        <w:t xml:space="preserve"> </w:t>
      </w:r>
      <w:r w:rsidRPr="00AB29D4">
        <w:rPr>
          <w:rFonts w:cs="Traditional Arabic" w:hint="cs"/>
          <w:sz w:val="32"/>
          <w:szCs w:val="32"/>
          <w:rtl/>
        </w:rPr>
        <w:t>آمَنُوا</w:t>
      </w:r>
      <w:r w:rsidRPr="00AB29D4">
        <w:rPr>
          <w:rFonts w:cs="Traditional Arabic"/>
          <w:sz w:val="32"/>
          <w:szCs w:val="32"/>
          <w:rtl/>
        </w:rPr>
        <w:t xml:space="preserve"> </w:t>
      </w:r>
      <w:r w:rsidRPr="00AB29D4">
        <w:rPr>
          <w:rFonts w:cs="Traditional Arabic" w:hint="cs"/>
          <w:sz w:val="32"/>
          <w:szCs w:val="32"/>
          <w:rtl/>
        </w:rPr>
        <w:t>وَعَمِلُوا</w:t>
      </w:r>
      <w:r w:rsidRPr="00AB29D4">
        <w:rPr>
          <w:rFonts w:cs="Traditional Arabic"/>
          <w:sz w:val="32"/>
          <w:szCs w:val="32"/>
          <w:rtl/>
        </w:rPr>
        <w:t xml:space="preserve"> </w:t>
      </w:r>
      <w:r w:rsidRPr="00AB29D4">
        <w:rPr>
          <w:rFonts w:cs="Traditional Arabic" w:hint="cs"/>
          <w:sz w:val="32"/>
          <w:szCs w:val="32"/>
          <w:rtl/>
        </w:rPr>
        <w:t>الصَّالِحَاتِ</w:t>
      </w:r>
      <w:r w:rsidRPr="00AB29D4">
        <w:rPr>
          <w:rFonts w:cs="Traditional Arabic"/>
          <w:sz w:val="32"/>
          <w:szCs w:val="32"/>
          <w:rtl/>
        </w:rPr>
        <w:t xml:space="preserve"> </w:t>
      </w:r>
      <w:r w:rsidRPr="00AB29D4">
        <w:rPr>
          <w:rFonts w:cs="Traditional Arabic" w:hint="cs"/>
          <w:sz w:val="32"/>
          <w:szCs w:val="32"/>
          <w:rtl/>
        </w:rPr>
        <w:t>فَيُوَفِّيهِمْ</w:t>
      </w:r>
      <w:r w:rsidRPr="00AB29D4">
        <w:rPr>
          <w:rFonts w:cs="Traditional Arabic"/>
          <w:sz w:val="32"/>
          <w:szCs w:val="32"/>
          <w:rtl/>
        </w:rPr>
        <w:t xml:space="preserve"> </w:t>
      </w:r>
      <w:r w:rsidRPr="00AB29D4">
        <w:rPr>
          <w:rFonts w:cs="Traditional Arabic" w:hint="cs"/>
          <w:sz w:val="32"/>
          <w:szCs w:val="32"/>
          <w:rtl/>
        </w:rPr>
        <w:t>أُجُورَهُمْ</w:t>
      </w:r>
      <w:r w:rsidRPr="00AB29D4">
        <w:rPr>
          <w:rFonts w:cs="Traditional Arabic"/>
          <w:sz w:val="32"/>
          <w:szCs w:val="32"/>
          <w:rtl/>
        </w:rPr>
        <w:t xml:space="preserve"> </w:t>
      </w:r>
      <w:r w:rsidRPr="00AB29D4">
        <w:rPr>
          <w:rFonts w:cs="Traditional Arabic" w:hint="cs"/>
          <w:sz w:val="32"/>
          <w:szCs w:val="32"/>
          <w:rtl/>
        </w:rPr>
        <w:t>وَاللَّهُ</w:t>
      </w:r>
      <w:r w:rsidRPr="00AB29D4">
        <w:rPr>
          <w:rFonts w:cs="Traditional Arabic"/>
          <w:sz w:val="32"/>
          <w:szCs w:val="32"/>
          <w:rtl/>
        </w:rPr>
        <w:t xml:space="preserve"> </w:t>
      </w:r>
      <w:r w:rsidRPr="00AB29D4">
        <w:rPr>
          <w:rFonts w:cs="Traditional Arabic" w:hint="cs"/>
          <w:sz w:val="32"/>
          <w:szCs w:val="32"/>
          <w:rtl/>
        </w:rPr>
        <w:t>لَا</w:t>
      </w:r>
      <w:r w:rsidRPr="00AB29D4">
        <w:rPr>
          <w:rFonts w:cs="Traditional Arabic"/>
          <w:sz w:val="32"/>
          <w:szCs w:val="32"/>
          <w:rtl/>
        </w:rPr>
        <w:t xml:space="preserve"> </w:t>
      </w:r>
      <w:r w:rsidRPr="00AB29D4">
        <w:rPr>
          <w:rFonts w:cs="Traditional Arabic" w:hint="cs"/>
          <w:sz w:val="32"/>
          <w:szCs w:val="32"/>
          <w:rtl/>
        </w:rPr>
        <w:t>يُحِبُّ</w:t>
      </w:r>
      <w:r w:rsidRPr="00AB29D4">
        <w:rPr>
          <w:rFonts w:cs="Traditional Arabic"/>
          <w:sz w:val="32"/>
          <w:szCs w:val="32"/>
          <w:rtl/>
        </w:rPr>
        <w:t xml:space="preserve"> </w:t>
      </w:r>
      <w:r w:rsidRPr="00AB29D4">
        <w:rPr>
          <w:rFonts w:cs="Traditional Arabic" w:hint="cs"/>
          <w:sz w:val="32"/>
          <w:szCs w:val="32"/>
          <w:rtl/>
        </w:rPr>
        <w:t>الظَّالِمِينَ</w:t>
      </w:r>
      <w:r>
        <w:rPr>
          <w:rFonts w:cs="Traditional Arabic"/>
          <w:sz w:val="32"/>
          <w:szCs w:val="32"/>
        </w:rPr>
        <w:t>.</w:t>
      </w:r>
      <w:r w:rsidRPr="00AB29D4">
        <w:rPr>
          <w:rFonts w:cs="Traditional Arabic"/>
          <w:sz w:val="32"/>
          <w:szCs w:val="32"/>
          <w:rtl/>
        </w:rPr>
        <w:t xml:space="preserve"> </w:t>
      </w:r>
      <w:r w:rsidRPr="00AB29D4">
        <w:rPr>
          <w:rFonts w:cs="Traditional Arabic" w:hint="cs"/>
          <w:sz w:val="32"/>
          <w:szCs w:val="32"/>
          <w:rtl/>
        </w:rPr>
        <w:t>آل</w:t>
      </w:r>
      <w:r w:rsidRPr="00AB29D4">
        <w:rPr>
          <w:rFonts w:cs="Traditional Arabic"/>
          <w:sz w:val="32"/>
          <w:szCs w:val="32"/>
          <w:rtl/>
        </w:rPr>
        <w:t xml:space="preserve"> </w:t>
      </w:r>
      <w:r w:rsidRPr="00AB29D4">
        <w:rPr>
          <w:rFonts w:cs="Traditional Arabic" w:hint="cs"/>
          <w:sz w:val="32"/>
          <w:szCs w:val="32"/>
          <w:rtl/>
        </w:rPr>
        <w:t>عمران</w:t>
      </w:r>
      <w:r w:rsidRPr="00AB29D4">
        <w:rPr>
          <w:rFonts w:cs="Traditional Arabic"/>
          <w:sz w:val="32"/>
          <w:szCs w:val="32"/>
          <w:rtl/>
        </w:rPr>
        <w:t xml:space="preserve">: </w:t>
      </w:r>
      <w:r w:rsidRPr="000F5D48">
        <w:rPr>
          <w:rtl/>
        </w:rPr>
        <w:t>57</w:t>
      </w:r>
      <w:r w:rsidRPr="000F5D48">
        <w:rPr>
          <w:rFonts w:ascii="(normal text)" w:hAnsi="(normal text)" w:cs="Traditional Arabic"/>
          <w:sz w:val="22"/>
          <w:rtl/>
        </w:rPr>
        <w:t xml:space="preserve"> </w:t>
      </w:r>
    </w:p>
    <w:p w:rsidR="001B741D" w:rsidRPr="001B741D" w:rsidRDefault="001B741D" w:rsidP="001B741D">
      <w:pPr>
        <w:pStyle w:val="ListParagraph"/>
        <w:spacing w:after="0" w:line="240" w:lineRule="auto"/>
        <w:ind w:left="1418"/>
        <w:jc w:val="both"/>
        <w:rPr>
          <w:i/>
          <w:iCs/>
          <w:szCs w:val="32"/>
        </w:rPr>
      </w:pPr>
      <w:r w:rsidRPr="001B741D">
        <w:rPr>
          <w:i/>
          <w:iCs/>
          <w:szCs w:val="32"/>
        </w:rPr>
        <w:t>57. Adapun orang-orang yang beriman dan mengerjakan amalan-amalan yang saleh, Maka Allah akan memberikan kepada mereka dengan sempurna pahala amalan-amalan mereka; dan Allah tidak menyukai orang-orang yang zalim.</w:t>
      </w:r>
    </w:p>
    <w:p w:rsidR="001B741D" w:rsidRDefault="001B741D" w:rsidP="001B741D">
      <w:pPr>
        <w:pStyle w:val="ListParagraph"/>
        <w:bidi/>
        <w:spacing w:after="0" w:line="360" w:lineRule="auto"/>
        <w:ind w:left="0" w:right="1418"/>
        <w:jc w:val="both"/>
        <w:rPr>
          <w:rFonts w:ascii="(normal text)" w:hAnsi="(normal text)" w:cs="Traditional Arabic"/>
          <w:sz w:val="20"/>
          <w:szCs w:val="28"/>
        </w:rPr>
      </w:pPr>
    </w:p>
    <w:p w:rsidR="00547946" w:rsidRPr="001B741D" w:rsidRDefault="00547946" w:rsidP="00547946">
      <w:pPr>
        <w:pStyle w:val="ListParagraph"/>
        <w:bidi/>
        <w:spacing w:after="0" w:line="36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23"/>
        </w:numPr>
        <w:spacing w:after="0" w:line="480" w:lineRule="auto"/>
        <w:ind w:left="1418" w:hanging="284"/>
        <w:jc w:val="both"/>
        <w:rPr>
          <w:rFonts w:ascii="Times New Roman" w:hAnsi="Times New Roman" w:cs="Times New Roman"/>
          <w:rtl/>
        </w:rPr>
      </w:pPr>
      <w:r w:rsidRPr="00CE7C7C">
        <w:lastRenderedPageBreak/>
        <w:t>Ayat</w:t>
      </w:r>
      <w:r w:rsidRPr="00D753E7">
        <w:rPr>
          <w:rFonts w:ascii="Times New Roman" w:hAnsi="Times New Roman" w:cs="Times New Roman"/>
        </w:rPr>
        <w:t xml:space="preserve"> 7</w:t>
      </w:r>
      <w:r>
        <w:rPr>
          <w:rFonts w:ascii="Times New Roman" w:hAnsi="Times New Roman" w:cs="Times New Roman"/>
        </w:rPr>
        <w:t>6</w:t>
      </w:r>
    </w:p>
    <w:p w:rsidR="0075129B" w:rsidRDefault="0075129B" w:rsidP="0075129B">
      <w:pPr>
        <w:pStyle w:val="ListParagraph"/>
        <w:bidi/>
        <w:spacing w:after="0" w:line="360" w:lineRule="auto"/>
        <w:ind w:left="0" w:right="1418"/>
        <w:jc w:val="both"/>
        <w:rPr>
          <w:rFonts w:ascii="(normal text)" w:hAnsi="(normal text)" w:cs="Traditional Arabic"/>
          <w:sz w:val="22"/>
        </w:rPr>
      </w:pPr>
      <w:r w:rsidRPr="00AB29D4">
        <w:rPr>
          <w:rFonts w:cs="Traditional Arabic" w:hint="cs"/>
          <w:sz w:val="32"/>
          <w:szCs w:val="32"/>
          <w:rtl/>
        </w:rPr>
        <w:t>بَلَى</w:t>
      </w:r>
      <w:r w:rsidRPr="00AB29D4">
        <w:rPr>
          <w:rFonts w:cs="Traditional Arabic"/>
          <w:sz w:val="32"/>
          <w:szCs w:val="32"/>
          <w:rtl/>
        </w:rPr>
        <w:t xml:space="preserve"> </w:t>
      </w:r>
      <w:r w:rsidRPr="00AB29D4">
        <w:rPr>
          <w:rFonts w:cs="Traditional Arabic" w:hint="cs"/>
          <w:sz w:val="32"/>
          <w:szCs w:val="32"/>
          <w:rtl/>
        </w:rPr>
        <w:t>مَنْ</w:t>
      </w:r>
      <w:r w:rsidRPr="00AB29D4">
        <w:rPr>
          <w:rFonts w:cs="Traditional Arabic"/>
          <w:sz w:val="32"/>
          <w:szCs w:val="32"/>
          <w:rtl/>
        </w:rPr>
        <w:t xml:space="preserve"> </w:t>
      </w:r>
      <w:r w:rsidRPr="00AB29D4">
        <w:rPr>
          <w:rFonts w:cs="Traditional Arabic" w:hint="cs"/>
          <w:sz w:val="32"/>
          <w:szCs w:val="32"/>
          <w:rtl/>
        </w:rPr>
        <w:t>أَوْفَى</w:t>
      </w:r>
      <w:r w:rsidRPr="00AB29D4">
        <w:rPr>
          <w:rFonts w:cs="Traditional Arabic"/>
          <w:sz w:val="32"/>
          <w:szCs w:val="32"/>
          <w:rtl/>
        </w:rPr>
        <w:t xml:space="preserve"> </w:t>
      </w:r>
      <w:r w:rsidRPr="00AB29D4">
        <w:rPr>
          <w:rFonts w:cs="Traditional Arabic" w:hint="cs"/>
          <w:sz w:val="32"/>
          <w:szCs w:val="32"/>
          <w:rtl/>
        </w:rPr>
        <w:t>بِعَهْدِهِ</w:t>
      </w:r>
      <w:r w:rsidRPr="00AB29D4">
        <w:rPr>
          <w:rFonts w:cs="Traditional Arabic"/>
          <w:sz w:val="32"/>
          <w:szCs w:val="32"/>
          <w:rtl/>
        </w:rPr>
        <w:t xml:space="preserve"> </w:t>
      </w:r>
      <w:r w:rsidRPr="00AB29D4">
        <w:rPr>
          <w:rFonts w:cs="Traditional Arabic" w:hint="cs"/>
          <w:sz w:val="32"/>
          <w:szCs w:val="32"/>
          <w:rtl/>
        </w:rPr>
        <w:t>وَاتَّقَى</w:t>
      </w:r>
      <w:r w:rsidRPr="00AB29D4">
        <w:rPr>
          <w:rFonts w:cs="Traditional Arabic"/>
          <w:sz w:val="32"/>
          <w:szCs w:val="32"/>
          <w:rtl/>
        </w:rPr>
        <w:t xml:space="preserve"> </w:t>
      </w:r>
      <w:r w:rsidRPr="00AB29D4">
        <w:rPr>
          <w:rFonts w:cs="Traditional Arabic" w:hint="cs"/>
          <w:sz w:val="32"/>
          <w:szCs w:val="32"/>
          <w:rtl/>
        </w:rPr>
        <w:t>فَإِنَّ</w:t>
      </w:r>
      <w:r w:rsidRPr="00AB29D4">
        <w:rPr>
          <w:rFonts w:cs="Traditional Arabic"/>
          <w:sz w:val="32"/>
          <w:szCs w:val="32"/>
          <w:rtl/>
        </w:rPr>
        <w:t xml:space="preserve"> </w:t>
      </w:r>
      <w:r w:rsidRPr="00AB29D4">
        <w:rPr>
          <w:rFonts w:cs="Traditional Arabic" w:hint="cs"/>
          <w:sz w:val="32"/>
          <w:szCs w:val="32"/>
          <w:rtl/>
        </w:rPr>
        <w:t>اللَّهَ</w:t>
      </w:r>
      <w:r w:rsidRPr="00AB29D4">
        <w:rPr>
          <w:rFonts w:cs="Traditional Arabic"/>
          <w:sz w:val="32"/>
          <w:szCs w:val="32"/>
          <w:rtl/>
        </w:rPr>
        <w:t xml:space="preserve"> </w:t>
      </w:r>
      <w:r w:rsidRPr="00AB29D4">
        <w:rPr>
          <w:rFonts w:cs="Traditional Arabic" w:hint="cs"/>
          <w:sz w:val="32"/>
          <w:szCs w:val="32"/>
          <w:rtl/>
        </w:rPr>
        <w:t>يُحِبُّ</w:t>
      </w:r>
      <w:r w:rsidRPr="00AB29D4">
        <w:rPr>
          <w:rFonts w:cs="Traditional Arabic"/>
          <w:sz w:val="32"/>
          <w:szCs w:val="32"/>
          <w:rtl/>
        </w:rPr>
        <w:t xml:space="preserve"> </w:t>
      </w:r>
      <w:r w:rsidRPr="00AB29D4">
        <w:rPr>
          <w:rFonts w:cs="Traditional Arabic" w:hint="cs"/>
          <w:sz w:val="32"/>
          <w:szCs w:val="32"/>
          <w:rtl/>
        </w:rPr>
        <w:t>الْمُتَّقِينَ</w:t>
      </w:r>
      <w:r>
        <w:rPr>
          <w:rFonts w:cs="Traditional Arabic"/>
          <w:sz w:val="32"/>
          <w:szCs w:val="32"/>
        </w:rPr>
        <w:t>.</w:t>
      </w:r>
      <w:r w:rsidRPr="00AB29D4">
        <w:rPr>
          <w:rFonts w:cs="Traditional Arabic"/>
          <w:sz w:val="32"/>
          <w:szCs w:val="32"/>
          <w:rtl/>
        </w:rPr>
        <w:t xml:space="preserve"> </w:t>
      </w:r>
      <w:r w:rsidRPr="00AB29D4">
        <w:rPr>
          <w:rFonts w:cs="Traditional Arabic" w:hint="cs"/>
          <w:sz w:val="32"/>
          <w:szCs w:val="32"/>
          <w:rtl/>
        </w:rPr>
        <w:t>آل</w:t>
      </w:r>
      <w:r w:rsidRPr="00AB29D4">
        <w:rPr>
          <w:rFonts w:cs="Traditional Arabic"/>
          <w:sz w:val="32"/>
          <w:szCs w:val="32"/>
          <w:rtl/>
        </w:rPr>
        <w:t xml:space="preserve"> </w:t>
      </w:r>
      <w:r w:rsidRPr="00AB29D4">
        <w:rPr>
          <w:rFonts w:cs="Traditional Arabic" w:hint="cs"/>
          <w:sz w:val="32"/>
          <w:szCs w:val="32"/>
          <w:rtl/>
        </w:rPr>
        <w:t>عمران</w:t>
      </w:r>
      <w:r w:rsidRPr="00AB29D4">
        <w:rPr>
          <w:rFonts w:cs="Traditional Arabic"/>
          <w:sz w:val="32"/>
          <w:szCs w:val="32"/>
          <w:rtl/>
        </w:rPr>
        <w:t xml:space="preserve">: </w:t>
      </w:r>
      <w:r w:rsidRPr="000F5D48">
        <w:rPr>
          <w:rtl/>
        </w:rPr>
        <w:t>76</w:t>
      </w:r>
      <w:r w:rsidRPr="000F5D48">
        <w:rPr>
          <w:rFonts w:ascii="(normal text)" w:hAnsi="(normal text)" w:cs="Traditional Arabic"/>
          <w:sz w:val="22"/>
          <w:rtl/>
        </w:rPr>
        <w:t xml:space="preserve"> </w:t>
      </w:r>
    </w:p>
    <w:p w:rsidR="001B741D" w:rsidRPr="001B741D" w:rsidRDefault="001B741D" w:rsidP="001B741D">
      <w:pPr>
        <w:pStyle w:val="ListParagraph"/>
        <w:spacing w:after="0" w:line="240" w:lineRule="auto"/>
        <w:ind w:left="1418"/>
        <w:jc w:val="both"/>
        <w:rPr>
          <w:i/>
          <w:iCs/>
        </w:rPr>
      </w:pPr>
      <w:r w:rsidRPr="001B741D">
        <w:rPr>
          <w:i/>
          <w:iCs/>
        </w:rPr>
        <w:t>76. (Bukan demikian), sebenarnya siapa yang menepati janji (yang dibuat)nya dan bertakwa, Maka Sesungguhnya Allah menyukai orang-orang yang bertakwa.</w:t>
      </w:r>
    </w:p>
    <w:p w:rsidR="001B741D" w:rsidRDefault="001B741D" w:rsidP="00547946">
      <w:pPr>
        <w:pStyle w:val="ListParagraph"/>
        <w:spacing w:after="0" w:line="240" w:lineRule="auto"/>
        <w:ind w:left="0" w:right="1418"/>
        <w:jc w:val="both"/>
        <w:rPr>
          <w:rFonts w:ascii="(normal text)" w:hAnsi="(normal text)" w:cs="Traditional Arabic"/>
          <w:sz w:val="20"/>
        </w:rPr>
      </w:pPr>
    </w:p>
    <w:p w:rsidR="0075129B" w:rsidRPr="00D753E7" w:rsidRDefault="0075129B" w:rsidP="0075129B">
      <w:pPr>
        <w:pStyle w:val="ListParagraph"/>
        <w:numPr>
          <w:ilvl w:val="0"/>
          <w:numId w:val="23"/>
        </w:numPr>
        <w:spacing w:after="0" w:line="480" w:lineRule="auto"/>
        <w:ind w:left="1418" w:hanging="284"/>
        <w:jc w:val="both"/>
        <w:rPr>
          <w:rFonts w:ascii="Times New Roman" w:hAnsi="Times New Roman" w:cs="Times New Roman"/>
          <w:rtl/>
        </w:rPr>
      </w:pPr>
      <w:r w:rsidRPr="00CE7C7C">
        <w:t>Ayat</w:t>
      </w:r>
      <w:r w:rsidRPr="00D753E7">
        <w:rPr>
          <w:rFonts w:ascii="Times New Roman" w:hAnsi="Times New Roman" w:cs="Times New Roman"/>
        </w:rPr>
        <w:t xml:space="preserve"> 134</w:t>
      </w:r>
    </w:p>
    <w:p w:rsidR="0075129B" w:rsidRDefault="0075129B" w:rsidP="0075129B">
      <w:pPr>
        <w:pStyle w:val="ListParagraph"/>
        <w:bidi/>
        <w:spacing w:after="0" w:line="360" w:lineRule="auto"/>
        <w:ind w:left="0" w:right="1418"/>
        <w:jc w:val="both"/>
      </w:pPr>
      <w:r w:rsidRPr="00A74181">
        <w:rPr>
          <w:rFonts w:cs="Traditional Arabic" w:hint="cs"/>
          <w:sz w:val="32"/>
          <w:szCs w:val="32"/>
          <w:rtl/>
        </w:rPr>
        <w:t>الَّذِينَ</w:t>
      </w:r>
      <w:r w:rsidRPr="00A74181">
        <w:rPr>
          <w:rFonts w:cs="Traditional Arabic"/>
          <w:sz w:val="32"/>
          <w:szCs w:val="32"/>
          <w:rtl/>
        </w:rPr>
        <w:t xml:space="preserve"> </w:t>
      </w:r>
      <w:r w:rsidRPr="00A74181">
        <w:rPr>
          <w:rFonts w:cs="Traditional Arabic" w:hint="cs"/>
          <w:sz w:val="32"/>
          <w:szCs w:val="32"/>
          <w:rtl/>
        </w:rPr>
        <w:t>يُنْفِقُونَ</w:t>
      </w:r>
      <w:r w:rsidRPr="00A74181">
        <w:rPr>
          <w:rFonts w:cs="Traditional Arabic"/>
          <w:sz w:val="32"/>
          <w:szCs w:val="32"/>
          <w:rtl/>
        </w:rPr>
        <w:t xml:space="preserve"> </w:t>
      </w:r>
      <w:r w:rsidRPr="00A74181">
        <w:rPr>
          <w:rFonts w:cs="Traditional Arabic" w:hint="cs"/>
          <w:sz w:val="32"/>
          <w:szCs w:val="32"/>
          <w:rtl/>
        </w:rPr>
        <w:t>فِي</w:t>
      </w:r>
      <w:r w:rsidRPr="00A74181">
        <w:rPr>
          <w:rFonts w:cs="Traditional Arabic"/>
          <w:sz w:val="32"/>
          <w:szCs w:val="32"/>
          <w:rtl/>
        </w:rPr>
        <w:t xml:space="preserve"> </w:t>
      </w:r>
      <w:r w:rsidRPr="00A74181">
        <w:rPr>
          <w:rFonts w:cs="Traditional Arabic" w:hint="cs"/>
          <w:sz w:val="32"/>
          <w:szCs w:val="32"/>
          <w:rtl/>
        </w:rPr>
        <w:t>السَّرَّاءِ</w:t>
      </w:r>
      <w:r w:rsidRPr="00A74181">
        <w:rPr>
          <w:rFonts w:cs="Traditional Arabic"/>
          <w:sz w:val="32"/>
          <w:szCs w:val="32"/>
          <w:rtl/>
        </w:rPr>
        <w:t xml:space="preserve"> </w:t>
      </w:r>
      <w:r w:rsidRPr="00A74181">
        <w:rPr>
          <w:rFonts w:cs="Traditional Arabic" w:hint="cs"/>
          <w:sz w:val="32"/>
          <w:szCs w:val="32"/>
          <w:rtl/>
        </w:rPr>
        <w:t>وَالضَّرَّاءِ</w:t>
      </w:r>
      <w:r w:rsidRPr="00A74181">
        <w:rPr>
          <w:rFonts w:cs="Traditional Arabic"/>
          <w:sz w:val="32"/>
          <w:szCs w:val="32"/>
          <w:rtl/>
        </w:rPr>
        <w:t xml:space="preserve"> </w:t>
      </w:r>
      <w:r w:rsidRPr="00A74181">
        <w:rPr>
          <w:rFonts w:cs="Traditional Arabic" w:hint="cs"/>
          <w:sz w:val="32"/>
          <w:szCs w:val="32"/>
          <w:rtl/>
        </w:rPr>
        <w:t>وَالْكَاظِمِينَ</w:t>
      </w:r>
      <w:r w:rsidRPr="00A74181">
        <w:rPr>
          <w:rFonts w:cs="Traditional Arabic"/>
          <w:sz w:val="32"/>
          <w:szCs w:val="32"/>
          <w:rtl/>
        </w:rPr>
        <w:t xml:space="preserve"> </w:t>
      </w:r>
      <w:r w:rsidRPr="00A74181">
        <w:rPr>
          <w:rFonts w:cs="Traditional Arabic" w:hint="cs"/>
          <w:sz w:val="32"/>
          <w:szCs w:val="32"/>
          <w:rtl/>
        </w:rPr>
        <w:t>الْغَيْظَ</w:t>
      </w:r>
      <w:r w:rsidRPr="00A74181">
        <w:rPr>
          <w:rFonts w:cs="Traditional Arabic"/>
          <w:sz w:val="32"/>
          <w:szCs w:val="32"/>
          <w:rtl/>
        </w:rPr>
        <w:t xml:space="preserve"> </w:t>
      </w:r>
      <w:r w:rsidRPr="00A74181">
        <w:rPr>
          <w:rFonts w:cs="Traditional Arabic" w:hint="cs"/>
          <w:sz w:val="32"/>
          <w:szCs w:val="32"/>
          <w:rtl/>
        </w:rPr>
        <w:t>وَالْعَافِينَ</w:t>
      </w:r>
      <w:r w:rsidRPr="00A74181">
        <w:rPr>
          <w:rFonts w:cs="Traditional Arabic"/>
          <w:sz w:val="32"/>
          <w:szCs w:val="32"/>
          <w:rtl/>
        </w:rPr>
        <w:t xml:space="preserve"> </w:t>
      </w:r>
      <w:r w:rsidRPr="00A74181">
        <w:rPr>
          <w:rFonts w:cs="Traditional Arabic" w:hint="cs"/>
          <w:sz w:val="32"/>
          <w:szCs w:val="32"/>
          <w:rtl/>
        </w:rPr>
        <w:t>عَنِ</w:t>
      </w:r>
      <w:r w:rsidRPr="00A74181">
        <w:rPr>
          <w:rFonts w:cs="Traditional Arabic"/>
          <w:sz w:val="32"/>
          <w:szCs w:val="32"/>
          <w:rtl/>
        </w:rPr>
        <w:t xml:space="preserve"> </w:t>
      </w:r>
      <w:r w:rsidRPr="00A74181">
        <w:rPr>
          <w:rFonts w:cs="Traditional Arabic" w:hint="cs"/>
          <w:sz w:val="32"/>
          <w:szCs w:val="32"/>
          <w:rtl/>
        </w:rPr>
        <w:t>النَّاسِ</w:t>
      </w:r>
      <w:r w:rsidRPr="00A74181">
        <w:rPr>
          <w:rFonts w:cs="Traditional Arabic"/>
          <w:sz w:val="32"/>
          <w:szCs w:val="32"/>
          <w:rtl/>
        </w:rPr>
        <w:t xml:space="preserve"> </w:t>
      </w:r>
      <w:r w:rsidRPr="00A74181">
        <w:rPr>
          <w:rFonts w:cs="Traditional Arabic" w:hint="cs"/>
          <w:sz w:val="32"/>
          <w:szCs w:val="32"/>
          <w:rtl/>
        </w:rPr>
        <w:t>وَاللَّهُ</w:t>
      </w:r>
      <w:r w:rsidRPr="00A74181">
        <w:rPr>
          <w:rFonts w:cs="Traditional Arabic"/>
          <w:sz w:val="32"/>
          <w:szCs w:val="32"/>
          <w:rtl/>
        </w:rPr>
        <w:t xml:space="preserve"> </w:t>
      </w:r>
      <w:r w:rsidRPr="00A74181">
        <w:rPr>
          <w:rFonts w:cs="Traditional Arabic" w:hint="cs"/>
          <w:sz w:val="32"/>
          <w:szCs w:val="32"/>
          <w:rtl/>
        </w:rPr>
        <w:t>يُحِبُّ</w:t>
      </w:r>
      <w:r w:rsidRPr="00A74181">
        <w:rPr>
          <w:rFonts w:cs="Traditional Arabic"/>
          <w:sz w:val="32"/>
          <w:szCs w:val="32"/>
          <w:rtl/>
        </w:rPr>
        <w:t xml:space="preserve"> </w:t>
      </w:r>
      <w:r w:rsidRPr="00A74181">
        <w:rPr>
          <w:rFonts w:cs="Traditional Arabic" w:hint="cs"/>
          <w:sz w:val="32"/>
          <w:szCs w:val="32"/>
          <w:rtl/>
        </w:rPr>
        <w:t>الْمُحْسِنِينَ</w:t>
      </w:r>
      <w:r>
        <w:rPr>
          <w:rFonts w:cs="Traditional Arabic"/>
          <w:sz w:val="32"/>
          <w:szCs w:val="32"/>
        </w:rPr>
        <w:t>.</w:t>
      </w:r>
      <w:r w:rsidRPr="00A74181">
        <w:rPr>
          <w:rFonts w:cs="Traditional Arabic"/>
          <w:sz w:val="32"/>
          <w:szCs w:val="32"/>
          <w:rtl/>
        </w:rPr>
        <w:t xml:space="preserve"> </w:t>
      </w:r>
      <w:r w:rsidRPr="00A74181">
        <w:rPr>
          <w:rFonts w:cs="Traditional Arabic" w:hint="cs"/>
          <w:sz w:val="32"/>
          <w:szCs w:val="32"/>
          <w:rtl/>
        </w:rPr>
        <w:t>آل</w:t>
      </w:r>
      <w:r w:rsidRPr="00A74181">
        <w:rPr>
          <w:rFonts w:cs="Traditional Arabic"/>
          <w:sz w:val="32"/>
          <w:szCs w:val="32"/>
          <w:rtl/>
        </w:rPr>
        <w:t xml:space="preserve"> </w:t>
      </w:r>
      <w:r w:rsidRPr="00A74181">
        <w:rPr>
          <w:rFonts w:cs="Traditional Arabic" w:hint="cs"/>
          <w:sz w:val="32"/>
          <w:szCs w:val="32"/>
          <w:rtl/>
        </w:rPr>
        <w:t>عمران</w:t>
      </w:r>
      <w:r w:rsidRPr="00A74181">
        <w:rPr>
          <w:rFonts w:cs="Traditional Arabic"/>
          <w:sz w:val="32"/>
          <w:szCs w:val="32"/>
          <w:rtl/>
        </w:rPr>
        <w:t xml:space="preserve">: </w:t>
      </w:r>
      <w:r w:rsidRPr="000F5D48">
        <w:rPr>
          <w:rtl/>
        </w:rPr>
        <w:t>134</w:t>
      </w:r>
    </w:p>
    <w:p w:rsidR="001B741D" w:rsidRPr="001B741D" w:rsidRDefault="001B741D" w:rsidP="001B741D">
      <w:pPr>
        <w:pStyle w:val="ListParagraph"/>
        <w:spacing w:after="0" w:line="240" w:lineRule="auto"/>
        <w:ind w:left="1418"/>
        <w:jc w:val="both"/>
        <w:rPr>
          <w:i/>
          <w:iCs/>
        </w:rPr>
      </w:pPr>
      <w:r w:rsidRPr="001B741D">
        <w:rPr>
          <w:i/>
          <w:iCs/>
        </w:rPr>
        <w:t>134. (yaitu) orang-orang yang menafkahkan (hartanya), baik di waktu lapang maupun sempit, dan orang-orang yang menahan amarahnya dan mema'afkan (kesalahan) orang. Allah menyukai orang-orang yang berbuat kebajikan.</w:t>
      </w:r>
    </w:p>
    <w:p w:rsidR="001B741D" w:rsidRDefault="001B741D" w:rsidP="00547946">
      <w:pPr>
        <w:pStyle w:val="ListParagraph"/>
        <w:bidi/>
        <w:spacing w:after="0" w:line="240" w:lineRule="auto"/>
        <w:ind w:left="0" w:right="1418"/>
        <w:jc w:val="both"/>
        <w:rPr>
          <w:sz w:val="22"/>
          <w:szCs w:val="28"/>
        </w:rPr>
      </w:pPr>
    </w:p>
    <w:p w:rsidR="0075129B" w:rsidRPr="00D753E7" w:rsidRDefault="0075129B" w:rsidP="0075129B">
      <w:pPr>
        <w:pStyle w:val="ListParagraph"/>
        <w:numPr>
          <w:ilvl w:val="0"/>
          <w:numId w:val="23"/>
        </w:numPr>
        <w:spacing w:after="0" w:line="480" w:lineRule="auto"/>
        <w:ind w:left="1418" w:hanging="284"/>
        <w:jc w:val="both"/>
        <w:rPr>
          <w:rtl/>
        </w:rPr>
      </w:pPr>
      <w:r w:rsidRPr="00D753E7">
        <w:t>Ayat 140</w:t>
      </w:r>
    </w:p>
    <w:p w:rsidR="0075129B" w:rsidRDefault="0075129B" w:rsidP="0075129B">
      <w:pPr>
        <w:pStyle w:val="ListParagraph"/>
        <w:bidi/>
        <w:spacing w:after="0" w:line="360" w:lineRule="auto"/>
        <w:ind w:left="0" w:right="1418"/>
        <w:jc w:val="both"/>
      </w:pPr>
      <w:r w:rsidRPr="00A74181">
        <w:rPr>
          <w:rFonts w:cs="Traditional Arabic" w:hint="cs"/>
          <w:sz w:val="32"/>
          <w:szCs w:val="32"/>
          <w:rtl/>
        </w:rPr>
        <w:t>إِنْ</w:t>
      </w:r>
      <w:r w:rsidRPr="00A74181">
        <w:rPr>
          <w:rFonts w:cs="Traditional Arabic"/>
          <w:sz w:val="32"/>
          <w:szCs w:val="32"/>
          <w:rtl/>
        </w:rPr>
        <w:t xml:space="preserve"> </w:t>
      </w:r>
      <w:r w:rsidRPr="00A74181">
        <w:rPr>
          <w:rFonts w:cs="Traditional Arabic" w:hint="cs"/>
          <w:sz w:val="32"/>
          <w:szCs w:val="32"/>
          <w:rtl/>
        </w:rPr>
        <w:t>يَمْسَسْكُمْ</w:t>
      </w:r>
      <w:r w:rsidRPr="00A74181">
        <w:rPr>
          <w:rFonts w:cs="Traditional Arabic"/>
          <w:sz w:val="32"/>
          <w:szCs w:val="32"/>
          <w:rtl/>
        </w:rPr>
        <w:t xml:space="preserve"> </w:t>
      </w:r>
      <w:r w:rsidRPr="00A74181">
        <w:rPr>
          <w:rFonts w:cs="Traditional Arabic" w:hint="cs"/>
          <w:sz w:val="32"/>
          <w:szCs w:val="32"/>
          <w:rtl/>
        </w:rPr>
        <w:t>قَرْحٌ</w:t>
      </w:r>
      <w:r w:rsidRPr="00A74181">
        <w:rPr>
          <w:rFonts w:cs="Traditional Arabic"/>
          <w:sz w:val="32"/>
          <w:szCs w:val="32"/>
          <w:rtl/>
        </w:rPr>
        <w:t xml:space="preserve"> </w:t>
      </w:r>
      <w:r w:rsidRPr="00A74181">
        <w:rPr>
          <w:rFonts w:cs="Traditional Arabic" w:hint="cs"/>
          <w:sz w:val="32"/>
          <w:szCs w:val="32"/>
          <w:rtl/>
        </w:rPr>
        <w:t>فَقَدْ</w:t>
      </w:r>
      <w:r w:rsidRPr="00A74181">
        <w:rPr>
          <w:rFonts w:cs="Traditional Arabic"/>
          <w:sz w:val="32"/>
          <w:szCs w:val="32"/>
          <w:rtl/>
        </w:rPr>
        <w:t xml:space="preserve"> </w:t>
      </w:r>
      <w:r w:rsidRPr="00A74181">
        <w:rPr>
          <w:rFonts w:cs="Traditional Arabic" w:hint="cs"/>
          <w:sz w:val="32"/>
          <w:szCs w:val="32"/>
          <w:rtl/>
        </w:rPr>
        <w:t>مَسَّ</w:t>
      </w:r>
      <w:r w:rsidRPr="00A74181">
        <w:rPr>
          <w:rFonts w:cs="Traditional Arabic"/>
          <w:sz w:val="32"/>
          <w:szCs w:val="32"/>
          <w:rtl/>
        </w:rPr>
        <w:t xml:space="preserve"> </w:t>
      </w:r>
      <w:r w:rsidRPr="00A74181">
        <w:rPr>
          <w:rFonts w:cs="Traditional Arabic" w:hint="cs"/>
          <w:sz w:val="32"/>
          <w:szCs w:val="32"/>
          <w:rtl/>
        </w:rPr>
        <w:t>الْقَوْمَ</w:t>
      </w:r>
      <w:r w:rsidRPr="00A74181">
        <w:rPr>
          <w:rFonts w:cs="Traditional Arabic"/>
          <w:sz w:val="32"/>
          <w:szCs w:val="32"/>
          <w:rtl/>
        </w:rPr>
        <w:t xml:space="preserve"> </w:t>
      </w:r>
      <w:r w:rsidRPr="00A74181">
        <w:rPr>
          <w:rFonts w:cs="Traditional Arabic" w:hint="cs"/>
          <w:sz w:val="32"/>
          <w:szCs w:val="32"/>
          <w:rtl/>
        </w:rPr>
        <w:t>قَرْحٌ</w:t>
      </w:r>
      <w:r w:rsidRPr="00A74181">
        <w:rPr>
          <w:rFonts w:cs="Traditional Arabic"/>
          <w:sz w:val="32"/>
          <w:szCs w:val="32"/>
          <w:rtl/>
        </w:rPr>
        <w:t xml:space="preserve"> </w:t>
      </w:r>
      <w:r w:rsidRPr="00A74181">
        <w:rPr>
          <w:rFonts w:cs="Traditional Arabic" w:hint="cs"/>
          <w:sz w:val="32"/>
          <w:szCs w:val="32"/>
          <w:rtl/>
        </w:rPr>
        <w:t>مِثْلُهُ</w:t>
      </w:r>
      <w:r w:rsidRPr="00A74181">
        <w:rPr>
          <w:rFonts w:cs="Traditional Arabic"/>
          <w:sz w:val="32"/>
          <w:szCs w:val="32"/>
          <w:rtl/>
        </w:rPr>
        <w:t xml:space="preserve"> </w:t>
      </w:r>
      <w:r w:rsidRPr="00A74181">
        <w:rPr>
          <w:rFonts w:cs="Traditional Arabic" w:hint="cs"/>
          <w:sz w:val="32"/>
          <w:szCs w:val="32"/>
          <w:rtl/>
        </w:rPr>
        <w:t>وَتِلْكَ</w:t>
      </w:r>
      <w:r w:rsidRPr="00A74181">
        <w:rPr>
          <w:rFonts w:cs="Traditional Arabic"/>
          <w:sz w:val="32"/>
          <w:szCs w:val="32"/>
          <w:rtl/>
        </w:rPr>
        <w:t xml:space="preserve"> </w:t>
      </w:r>
      <w:r w:rsidRPr="00A74181">
        <w:rPr>
          <w:rFonts w:cs="Traditional Arabic" w:hint="cs"/>
          <w:sz w:val="32"/>
          <w:szCs w:val="32"/>
          <w:rtl/>
        </w:rPr>
        <w:t>الْأَيَّامُ</w:t>
      </w:r>
      <w:r w:rsidRPr="00A74181">
        <w:rPr>
          <w:rFonts w:cs="Traditional Arabic"/>
          <w:sz w:val="32"/>
          <w:szCs w:val="32"/>
          <w:rtl/>
        </w:rPr>
        <w:t xml:space="preserve"> </w:t>
      </w:r>
      <w:r w:rsidRPr="00A74181">
        <w:rPr>
          <w:rFonts w:cs="Traditional Arabic" w:hint="cs"/>
          <w:sz w:val="32"/>
          <w:szCs w:val="32"/>
          <w:rtl/>
        </w:rPr>
        <w:t>نُدَاوِلُهَا</w:t>
      </w:r>
      <w:r w:rsidRPr="00A74181">
        <w:rPr>
          <w:rFonts w:cs="Traditional Arabic"/>
          <w:sz w:val="32"/>
          <w:szCs w:val="32"/>
          <w:rtl/>
        </w:rPr>
        <w:t xml:space="preserve"> </w:t>
      </w:r>
      <w:r w:rsidRPr="00A74181">
        <w:rPr>
          <w:rFonts w:cs="Traditional Arabic" w:hint="cs"/>
          <w:sz w:val="32"/>
          <w:szCs w:val="32"/>
          <w:rtl/>
        </w:rPr>
        <w:t>بَيْنَ</w:t>
      </w:r>
      <w:r w:rsidRPr="00A74181">
        <w:rPr>
          <w:rFonts w:cs="Traditional Arabic"/>
          <w:sz w:val="32"/>
          <w:szCs w:val="32"/>
          <w:rtl/>
        </w:rPr>
        <w:t xml:space="preserve"> </w:t>
      </w:r>
      <w:r w:rsidRPr="00A74181">
        <w:rPr>
          <w:rFonts w:cs="Traditional Arabic" w:hint="cs"/>
          <w:sz w:val="32"/>
          <w:szCs w:val="32"/>
          <w:rtl/>
        </w:rPr>
        <w:t>النَّاسِ</w:t>
      </w:r>
      <w:r w:rsidRPr="00A74181">
        <w:rPr>
          <w:rFonts w:cs="Traditional Arabic"/>
          <w:sz w:val="32"/>
          <w:szCs w:val="32"/>
          <w:rtl/>
        </w:rPr>
        <w:t xml:space="preserve"> </w:t>
      </w:r>
      <w:r w:rsidRPr="00A74181">
        <w:rPr>
          <w:rFonts w:cs="Traditional Arabic" w:hint="cs"/>
          <w:sz w:val="32"/>
          <w:szCs w:val="32"/>
          <w:rtl/>
        </w:rPr>
        <w:t>وَلِيَعْلَمَ</w:t>
      </w:r>
      <w:r w:rsidRPr="00A74181">
        <w:rPr>
          <w:rFonts w:cs="Traditional Arabic"/>
          <w:sz w:val="32"/>
          <w:szCs w:val="32"/>
          <w:rtl/>
        </w:rPr>
        <w:t xml:space="preserve"> </w:t>
      </w:r>
      <w:r w:rsidRPr="00A74181">
        <w:rPr>
          <w:rFonts w:cs="Traditional Arabic" w:hint="cs"/>
          <w:sz w:val="32"/>
          <w:szCs w:val="32"/>
          <w:rtl/>
        </w:rPr>
        <w:t>اللَّهُ</w:t>
      </w:r>
      <w:r w:rsidRPr="00A74181">
        <w:rPr>
          <w:rFonts w:cs="Traditional Arabic"/>
          <w:sz w:val="32"/>
          <w:szCs w:val="32"/>
          <w:rtl/>
        </w:rPr>
        <w:t xml:space="preserve"> </w:t>
      </w:r>
      <w:r w:rsidRPr="00A74181">
        <w:rPr>
          <w:rFonts w:cs="Traditional Arabic" w:hint="cs"/>
          <w:sz w:val="32"/>
          <w:szCs w:val="32"/>
          <w:rtl/>
        </w:rPr>
        <w:t>الَّذِينَ</w:t>
      </w:r>
      <w:r w:rsidRPr="00A74181">
        <w:rPr>
          <w:rFonts w:cs="Traditional Arabic"/>
          <w:sz w:val="32"/>
          <w:szCs w:val="32"/>
          <w:rtl/>
        </w:rPr>
        <w:t xml:space="preserve"> </w:t>
      </w:r>
      <w:r w:rsidRPr="00A74181">
        <w:rPr>
          <w:rFonts w:cs="Traditional Arabic" w:hint="cs"/>
          <w:sz w:val="32"/>
          <w:szCs w:val="32"/>
          <w:rtl/>
        </w:rPr>
        <w:t>آمَنُوا</w:t>
      </w:r>
      <w:r w:rsidRPr="00A74181">
        <w:rPr>
          <w:rFonts w:cs="Traditional Arabic"/>
          <w:sz w:val="32"/>
          <w:szCs w:val="32"/>
          <w:rtl/>
        </w:rPr>
        <w:t xml:space="preserve"> </w:t>
      </w:r>
      <w:r w:rsidRPr="00A74181">
        <w:rPr>
          <w:rFonts w:cs="Traditional Arabic" w:hint="cs"/>
          <w:sz w:val="32"/>
          <w:szCs w:val="32"/>
          <w:rtl/>
        </w:rPr>
        <w:t>وَيَتَّخِذَ</w:t>
      </w:r>
      <w:r w:rsidRPr="00A74181">
        <w:rPr>
          <w:rFonts w:cs="Traditional Arabic"/>
          <w:sz w:val="32"/>
          <w:szCs w:val="32"/>
          <w:rtl/>
        </w:rPr>
        <w:t xml:space="preserve"> </w:t>
      </w:r>
      <w:r w:rsidRPr="00A74181">
        <w:rPr>
          <w:rFonts w:cs="Traditional Arabic" w:hint="cs"/>
          <w:sz w:val="32"/>
          <w:szCs w:val="32"/>
          <w:rtl/>
        </w:rPr>
        <w:t>مِنْكُمْ</w:t>
      </w:r>
      <w:r w:rsidRPr="00A74181">
        <w:rPr>
          <w:rFonts w:cs="Traditional Arabic"/>
          <w:sz w:val="32"/>
          <w:szCs w:val="32"/>
          <w:rtl/>
        </w:rPr>
        <w:t xml:space="preserve"> </w:t>
      </w:r>
      <w:r w:rsidRPr="00A74181">
        <w:rPr>
          <w:rFonts w:cs="Traditional Arabic" w:hint="cs"/>
          <w:sz w:val="32"/>
          <w:szCs w:val="32"/>
          <w:rtl/>
        </w:rPr>
        <w:t>شُهَدَاءَ</w:t>
      </w:r>
      <w:r w:rsidRPr="00A74181">
        <w:rPr>
          <w:rFonts w:cs="Traditional Arabic"/>
          <w:sz w:val="32"/>
          <w:szCs w:val="32"/>
          <w:rtl/>
        </w:rPr>
        <w:t xml:space="preserve"> </w:t>
      </w:r>
      <w:r w:rsidRPr="00A74181">
        <w:rPr>
          <w:rFonts w:cs="Traditional Arabic" w:hint="cs"/>
          <w:sz w:val="32"/>
          <w:szCs w:val="32"/>
          <w:rtl/>
        </w:rPr>
        <w:t>وَاللَّهُ</w:t>
      </w:r>
      <w:r w:rsidRPr="00A74181">
        <w:rPr>
          <w:rFonts w:cs="Traditional Arabic"/>
          <w:sz w:val="32"/>
          <w:szCs w:val="32"/>
          <w:rtl/>
        </w:rPr>
        <w:t xml:space="preserve"> </w:t>
      </w:r>
      <w:r w:rsidRPr="00A74181">
        <w:rPr>
          <w:rFonts w:cs="Traditional Arabic" w:hint="cs"/>
          <w:sz w:val="32"/>
          <w:szCs w:val="32"/>
          <w:rtl/>
        </w:rPr>
        <w:t>لَا</w:t>
      </w:r>
      <w:r w:rsidRPr="00A74181">
        <w:rPr>
          <w:rFonts w:cs="Traditional Arabic"/>
          <w:sz w:val="32"/>
          <w:szCs w:val="32"/>
          <w:rtl/>
        </w:rPr>
        <w:t xml:space="preserve"> </w:t>
      </w:r>
      <w:r w:rsidRPr="00A74181">
        <w:rPr>
          <w:rFonts w:cs="Traditional Arabic" w:hint="cs"/>
          <w:sz w:val="32"/>
          <w:szCs w:val="32"/>
          <w:rtl/>
        </w:rPr>
        <w:t>يُحِبُّ</w:t>
      </w:r>
      <w:r w:rsidRPr="00A74181">
        <w:rPr>
          <w:rFonts w:cs="Traditional Arabic"/>
          <w:sz w:val="32"/>
          <w:szCs w:val="32"/>
          <w:rtl/>
        </w:rPr>
        <w:t xml:space="preserve"> </w:t>
      </w:r>
      <w:r w:rsidRPr="00A74181">
        <w:rPr>
          <w:rFonts w:cs="Traditional Arabic" w:hint="cs"/>
          <w:sz w:val="32"/>
          <w:szCs w:val="32"/>
          <w:rtl/>
        </w:rPr>
        <w:t>الظَّالِمِينَ</w:t>
      </w:r>
      <w:r>
        <w:rPr>
          <w:rFonts w:cs="Traditional Arabic"/>
          <w:sz w:val="32"/>
          <w:szCs w:val="32"/>
        </w:rPr>
        <w:t>.</w:t>
      </w:r>
      <w:r w:rsidRPr="00A74181">
        <w:rPr>
          <w:rFonts w:cs="Traditional Arabic"/>
          <w:sz w:val="32"/>
          <w:szCs w:val="32"/>
          <w:rtl/>
        </w:rPr>
        <w:t xml:space="preserve"> </w:t>
      </w:r>
      <w:r w:rsidRPr="00A74181">
        <w:rPr>
          <w:rFonts w:cs="Traditional Arabic" w:hint="cs"/>
          <w:sz w:val="32"/>
          <w:szCs w:val="32"/>
          <w:rtl/>
        </w:rPr>
        <w:t>آل</w:t>
      </w:r>
      <w:r w:rsidRPr="00A74181">
        <w:rPr>
          <w:rFonts w:cs="Traditional Arabic"/>
          <w:sz w:val="32"/>
          <w:szCs w:val="32"/>
          <w:rtl/>
        </w:rPr>
        <w:t xml:space="preserve"> </w:t>
      </w:r>
      <w:r w:rsidRPr="00A74181">
        <w:rPr>
          <w:rFonts w:cs="Traditional Arabic" w:hint="cs"/>
          <w:sz w:val="32"/>
          <w:szCs w:val="32"/>
          <w:rtl/>
        </w:rPr>
        <w:t>عمران</w:t>
      </w:r>
      <w:r w:rsidRPr="00A74181">
        <w:rPr>
          <w:rFonts w:cs="Traditional Arabic"/>
          <w:sz w:val="32"/>
          <w:szCs w:val="32"/>
          <w:rtl/>
        </w:rPr>
        <w:t xml:space="preserve">: </w:t>
      </w:r>
      <w:r w:rsidRPr="000F5D48">
        <w:rPr>
          <w:rtl/>
        </w:rPr>
        <w:t>140</w:t>
      </w:r>
    </w:p>
    <w:p w:rsidR="001B741D" w:rsidRPr="001B741D" w:rsidRDefault="001B741D" w:rsidP="001B741D">
      <w:pPr>
        <w:pStyle w:val="ListParagraph"/>
        <w:spacing w:after="0" w:line="240" w:lineRule="auto"/>
        <w:ind w:left="1418"/>
        <w:jc w:val="both"/>
        <w:rPr>
          <w:i/>
          <w:iCs/>
        </w:rPr>
      </w:pPr>
      <w:r w:rsidRPr="001B741D">
        <w:rPr>
          <w:i/>
          <w:iCs/>
        </w:rPr>
        <w:t>140. jika kamu (pada perang Uhud) mendapat luka, Maka Sesungguhnya kaum (kafir) itupun (pada perang Badar) mendapat luka yang serupa. dan masa (kejayaan dan kehancuran) itu Kami pergilirkan diantara manusia (agar mereka mendapat pelajaran); dan supaya Allah membedakan orang-orang yang beriman (dengan orang-orang kafir) supaya sebagian kamu dijadikan-Nya (gugur sebagai) syuhada'. dan Allah tidak menyukai orang-orang yang zalim,</w:t>
      </w:r>
    </w:p>
    <w:p w:rsidR="001B741D" w:rsidRPr="001B741D" w:rsidRDefault="001B741D"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23"/>
        </w:numPr>
        <w:spacing w:after="0" w:line="480" w:lineRule="auto"/>
        <w:ind w:left="1418" w:hanging="425"/>
        <w:jc w:val="both"/>
        <w:rPr>
          <w:rtl/>
        </w:rPr>
      </w:pPr>
      <w:r w:rsidRPr="00D753E7">
        <w:t>Ayat 14</w:t>
      </w:r>
      <w:r>
        <w:t>6</w:t>
      </w:r>
    </w:p>
    <w:p w:rsidR="0075129B" w:rsidRDefault="0075129B" w:rsidP="0075129B">
      <w:pPr>
        <w:pStyle w:val="ListParagraph"/>
        <w:bidi/>
        <w:spacing w:after="0" w:line="360" w:lineRule="auto"/>
        <w:ind w:left="0" w:right="1418"/>
        <w:jc w:val="both"/>
        <w:rPr>
          <w:rFonts w:ascii="(normal text)" w:hAnsi="(normal text)" w:cs="Traditional Arabic"/>
          <w:sz w:val="22"/>
        </w:rPr>
      </w:pPr>
      <w:r w:rsidRPr="00A74181">
        <w:rPr>
          <w:rFonts w:cs="Traditional Arabic" w:hint="cs"/>
          <w:sz w:val="32"/>
          <w:szCs w:val="32"/>
          <w:rtl/>
        </w:rPr>
        <w:t>وَكَأَيِّنْ</w:t>
      </w:r>
      <w:r w:rsidRPr="00A74181">
        <w:rPr>
          <w:rFonts w:cs="Traditional Arabic"/>
          <w:sz w:val="32"/>
          <w:szCs w:val="32"/>
          <w:rtl/>
        </w:rPr>
        <w:t xml:space="preserve"> </w:t>
      </w:r>
      <w:r w:rsidRPr="00A74181">
        <w:rPr>
          <w:rFonts w:cs="Traditional Arabic" w:hint="cs"/>
          <w:sz w:val="32"/>
          <w:szCs w:val="32"/>
          <w:rtl/>
        </w:rPr>
        <w:t>مِنْ</w:t>
      </w:r>
      <w:r w:rsidRPr="00A74181">
        <w:rPr>
          <w:rFonts w:cs="Traditional Arabic"/>
          <w:sz w:val="32"/>
          <w:szCs w:val="32"/>
          <w:rtl/>
        </w:rPr>
        <w:t xml:space="preserve"> </w:t>
      </w:r>
      <w:r w:rsidRPr="00A74181">
        <w:rPr>
          <w:rFonts w:cs="Traditional Arabic" w:hint="cs"/>
          <w:sz w:val="32"/>
          <w:szCs w:val="32"/>
          <w:rtl/>
        </w:rPr>
        <w:t>نَبِيٍّ</w:t>
      </w:r>
      <w:r w:rsidRPr="00A74181">
        <w:rPr>
          <w:rFonts w:cs="Traditional Arabic"/>
          <w:sz w:val="32"/>
          <w:szCs w:val="32"/>
          <w:rtl/>
        </w:rPr>
        <w:t xml:space="preserve"> </w:t>
      </w:r>
      <w:r w:rsidRPr="00A74181">
        <w:rPr>
          <w:rFonts w:cs="Traditional Arabic" w:hint="cs"/>
          <w:sz w:val="32"/>
          <w:szCs w:val="32"/>
          <w:rtl/>
        </w:rPr>
        <w:t>قَاتَلَ</w:t>
      </w:r>
      <w:r w:rsidRPr="00A74181">
        <w:rPr>
          <w:rFonts w:cs="Traditional Arabic"/>
          <w:sz w:val="32"/>
          <w:szCs w:val="32"/>
          <w:rtl/>
        </w:rPr>
        <w:t xml:space="preserve"> </w:t>
      </w:r>
      <w:r w:rsidRPr="00A74181">
        <w:rPr>
          <w:rFonts w:cs="Traditional Arabic" w:hint="cs"/>
          <w:sz w:val="32"/>
          <w:szCs w:val="32"/>
          <w:rtl/>
        </w:rPr>
        <w:t>مَعَهُ</w:t>
      </w:r>
      <w:r w:rsidRPr="00A74181">
        <w:rPr>
          <w:rFonts w:cs="Traditional Arabic"/>
          <w:sz w:val="32"/>
          <w:szCs w:val="32"/>
          <w:rtl/>
        </w:rPr>
        <w:t xml:space="preserve"> </w:t>
      </w:r>
      <w:r w:rsidRPr="00A74181">
        <w:rPr>
          <w:rFonts w:cs="Traditional Arabic" w:hint="cs"/>
          <w:sz w:val="32"/>
          <w:szCs w:val="32"/>
          <w:rtl/>
        </w:rPr>
        <w:t>رِبِّيُّونَ</w:t>
      </w:r>
      <w:r w:rsidRPr="00A74181">
        <w:rPr>
          <w:rFonts w:cs="Traditional Arabic"/>
          <w:sz w:val="32"/>
          <w:szCs w:val="32"/>
          <w:rtl/>
        </w:rPr>
        <w:t xml:space="preserve"> </w:t>
      </w:r>
      <w:r w:rsidRPr="00A74181">
        <w:rPr>
          <w:rFonts w:cs="Traditional Arabic" w:hint="cs"/>
          <w:sz w:val="32"/>
          <w:szCs w:val="32"/>
          <w:rtl/>
        </w:rPr>
        <w:t>كَثِيرٌ</w:t>
      </w:r>
      <w:r w:rsidRPr="00A74181">
        <w:rPr>
          <w:rFonts w:cs="Traditional Arabic"/>
          <w:sz w:val="32"/>
          <w:szCs w:val="32"/>
          <w:rtl/>
        </w:rPr>
        <w:t xml:space="preserve"> </w:t>
      </w:r>
      <w:r w:rsidRPr="00A74181">
        <w:rPr>
          <w:rFonts w:cs="Traditional Arabic" w:hint="cs"/>
          <w:sz w:val="32"/>
          <w:szCs w:val="32"/>
          <w:rtl/>
        </w:rPr>
        <w:t>فَمَا</w:t>
      </w:r>
      <w:r w:rsidRPr="00A74181">
        <w:rPr>
          <w:rFonts w:cs="Traditional Arabic"/>
          <w:sz w:val="32"/>
          <w:szCs w:val="32"/>
          <w:rtl/>
        </w:rPr>
        <w:t xml:space="preserve"> </w:t>
      </w:r>
      <w:r w:rsidRPr="00A74181">
        <w:rPr>
          <w:rFonts w:cs="Traditional Arabic" w:hint="cs"/>
          <w:sz w:val="32"/>
          <w:szCs w:val="32"/>
          <w:rtl/>
        </w:rPr>
        <w:t>وَهَنُوا</w:t>
      </w:r>
      <w:r w:rsidRPr="00A74181">
        <w:rPr>
          <w:rFonts w:cs="Traditional Arabic"/>
          <w:sz w:val="32"/>
          <w:szCs w:val="32"/>
          <w:rtl/>
        </w:rPr>
        <w:t xml:space="preserve"> </w:t>
      </w:r>
      <w:r w:rsidRPr="00A74181">
        <w:rPr>
          <w:rFonts w:cs="Traditional Arabic" w:hint="cs"/>
          <w:sz w:val="32"/>
          <w:szCs w:val="32"/>
          <w:rtl/>
        </w:rPr>
        <w:t>لِمَا</w:t>
      </w:r>
      <w:r w:rsidRPr="00A74181">
        <w:rPr>
          <w:rFonts w:cs="Traditional Arabic"/>
          <w:sz w:val="32"/>
          <w:szCs w:val="32"/>
          <w:rtl/>
        </w:rPr>
        <w:t xml:space="preserve"> </w:t>
      </w:r>
      <w:r w:rsidRPr="00A74181">
        <w:rPr>
          <w:rFonts w:cs="Traditional Arabic" w:hint="cs"/>
          <w:sz w:val="32"/>
          <w:szCs w:val="32"/>
          <w:rtl/>
        </w:rPr>
        <w:t>أَصَابَهُمْ</w:t>
      </w:r>
      <w:r w:rsidRPr="00A74181">
        <w:rPr>
          <w:rFonts w:cs="Traditional Arabic"/>
          <w:sz w:val="32"/>
          <w:szCs w:val="32"/>
          <w:rtl/>
        </w:rPr>
        <w:t xml:space="preserve"> </w:t>
      </w:r>
      <w:r w:rsidRPr="00A74181">
        <w:rPr>
          <w:rFonts w:cs="Traditional Arabic" w:hint="cs"/>
          <w:sz w:val="32"/>
          <w:szCs w:val="32"/>
          <w:rtl/>
        </w:rPr>
        <w:t>فِي</w:t>
      </w:r>
      <w:r w:rsidRPr="00A74181">
        <w:rPr>
          <w:rFonts w:cs="Traditional Arabic"/>
          <w:sz w:val="32"/>
          <w:szCs w:val="32"/>
          <w:rtl/>
        </w:rPr>
        <w:t xml:space="preserve"> </w:t>
      </w:r>
      <w:r w:rsidRPr="00A74181">
        <w:rPr>
          <w:rFonts w:cs="Traditional Arabic" w:hint="cs"/>
          <w:sz w:val="32"/>
          <w:szCs w:val="32"/>
          <w:rtl/>
        </w:rPr>
        <w:t>سَبِيلِ</w:t>
      </w:r>
      <w:r w:rsidRPr="00A74181">
        <w:rPr>
          <w:rFonts w:cs="Traditional Arabic"/>
          <w:sz w:val="32"/>
          <w:szCs w:val="32"/>
          <w:rtl/>
        </w:rPr>
        <w:t xml:space="preserve"> </w:t>
      </w:r>
      <w:r w:rsidRPr="00A74181">
        <w:rPr>
          <w:rFonts w:cs="Traditional Arabic" w:hint="cs"/>
          <w:sz w:val="32"/>
          <w:szCs w:val="32"/>
          <w:rtl/>
        </w:rPr>
        <w:t>اللَّهِ</w:t>
      </w:r>
      <w:r w:rsidRPr="00A74181">
        <w:rPr>
          <w:rFonts w:cs="Traditional Arabic"/>
          <w:sz w:val="32"/>
          <w:szCs w:val="32"/>
          <w:rtl/>
        </w:rPr>
        <w:t xml:space="preserve"> </w:t>
      </w:r>
      <w:r w:rsidRPr="00A74181">
        <w:rPr>
          <w:rFonts w:cs="Traditional Arabic" w:hint="cs"/>
          <w:sz w:val="32"/>
          <w:szCs w:val="32"/>
          <w:rtl/>
        </w:rPr>
        <w:t>وَمَا</w:t>
      </w:r>
      <w:r w:rsidRPr="00A74181">
        <w:rPr>
          <w:rFonts w:cs="Traditional Arabic"/>
          <w:sz w:val="32"/>
          <w:szCs w:val="32"/>
          <w:rtl/>
        </w:rPr>
        <w:t xml:space="preserve"> </w:t>
      </w:r>
      <w:r w:rsidRPr="00A74181">
        <w:rPr>
          <w:rFonts w:cs="Traditional Arabic" w:hint="cs"/>
          <w:sz w:val="32"/>
          <w:szCs w:val="32"/>
          <w:rtl/>
        </w:rPr>
        <w:t>ضَعُفُوا</w:t>
      </w:r>
      <w:r w:rsidRPr="00A74181">
        <w:rPr>
          <w:rFonts w:cs="Traditional Arabic"/>
          <w:sz w:val="32"/>
          <w:szCs w:val="32"/>
          <w:rtl/>
        </w:rPr>
        <w:t xml:space="preserve"> </w:t>
      </w:r>
      <w:r w:rsidRPr="00A74181">
        <w:rPr>
          <w:rFonts w:cs="Traditional Arabic" w:hint="cs"/>
          <w:sz w:val="32"/>
          <w:szCs w:val="32"/>
          <w:rtl/>
        </w:rPr>
        <w:t>وَمَا</w:t>
      </w:r>
      <w:r w:rsidRPr="00A74181">
        <w:rPr>
          <w:rFonts w:cs="Traditional Arabic"/>
          <w:sz w:val="32"/>
          <w:szCs w:val="32"/>
          <w:rtl/>
        </w:rPr>
        <w:t xml:space="preserve"> </w:t>
      </w:r>
      <w:r w:rsidRPr="00A74181">
        <w:rPr>
          <w:rFonts w:cs="Traditional Arabic" w:hint="cs"/>
          <w:sz w:val="32"/>
          <w:szCs w:val="32"/>
          <w:rtl/>
        </w:rPr>
        <w:t>اسْتَكَانُوا</w:t>
      </w:r>
      <w:r w:rsidRPr="00A74181">
        <w:rPr>
          <w:rFonts w:cs="Traditional Arabic"/>
          <w:sz w:val="32"/>
          <w:szCs w:val="32"/>
          <w:rtl/>
        </w:rPr>
        <w:t xml:space="preserve"> </w:t>
      </w:r>
      <w:r w:rsidRPr="00A74181">
        <w:rPr>
          <w:rFonts w:cs="Traditional Arabic" w:hint="cs"/>
          <w:sz w:val="32"/>
          <w:szCs w:val="32"/>
          <w:rtl/>
        </w:rPr>
        <w:t>وَاللَّهُ</w:t>
      </w:r>
      <w:r w:rsidRPr="00A74181">
        <w:rPr>
          <w:rFonts w:cs="Traditional Arabic"/>
          <w:sz w:val="32"/>
          <w:szCs w:val="32"/>
          <w:rtl/>
        </w:rPr>
        <w:t xml:space="preserve"> </w:t>
      </w:r>
      <w:r w:rsidRPr="00A74181">
        <w:rPr>
          <w:rFonts w:cs="Traditional Arabic" w:hint="cs"/>
          <w:sz w:val="32"/>
          <w:szCs w:val="32"/>
          <w:rtl/>
        </w:rPr>
        <w:t>يُحِبُّ</w:t>
      </w:r>
      <w:r w:rsidRPr="00A74181">
        <w:rPr>
          <w:rFonts w:cs="Traditional Arabic"/>
          <w:sz w:val="32"/>
          <w:szCs w:val="32"/>
          <w:rtl/>
        </w:rPr>
        <w:t xml:space="preserve"> </w:t>
      </w:r>
      <w:r w:rsidRPr="00A74181">
        <w:rPr>
          <w:rFonts w:cs="Traditional Arabic" w:hint="cs"/>
          <w:sz w:val="32"/>
          <w:szCs w:val="32"/>
          <w:rtl/>
        </w:rPr>
        <w:t>الصَّابِرِينَ</w:t>
      </w:r>
      <w:r>
        <w:rPr>
          <w:rFonts w:cs="Traditional Arabic"/>
          <w:sz w:val="32"/>
          <w:szCs w:val="32"/>
        </w:rPr>
        <w:t>.</w:t>
      </w:r>
      <w:r w:rsidRPr="00A74181">
        <w:rPr>
          <w:rFonts w:cs="Traditional Arabic"/>
          <w:sz w:val="32"/>
          <w:szCs w:val="32"/>
          <w:rtl/>
        </w:rPr>
        <w:t xml:space="preserve"> </w:t>
      </w:r>
      <w:r w:rsidRPr="00A74181">
        <w:rPr>
          <w:rFonts w:cs="Traditional Arabic" w:hint="cs"/>
          <w:sz w:val="32"/>
          <w:szCs w:val="32"/>
          <w:rtl/>
        </w:rPr>
        <w:t>آل</w:t>
      </w:r>
      <w:r w:rsidRPr="00A74181">
        <w:rPr>
          <w:rFonts w:cs="Traditional Arabic"/>
          <w:sz w:val="32"/>
          <w:szCs w:val="32"/>
          <w:rtl/>
        </w:rPr>
        <w:t xml:space="preserve"> </w:t>
      </w:r>
      <w:r w:rsidRPr="00A74181">
        <w:rPr>
          <w:rFonts w:cs="Traditional Arabic" w:hint="cs"/>
          <w:sz w:val="32"/>
          <w:szCs w:val="32"/>
          <w:rtl/>
        </w:rPr>
        <w:t>عمران</w:t>
      </w:r>
      <w:r w:rsidRPr="00A74181">
        <w:rPr>
          <w:rFonts w:cs="Traditional Arabic"/>
          <w:sz w:val="32"/>
          <w:szCs w:val="32"/>
          <w:rtl/>
        </w:rPr>
        <w:t xml:space="preserve">: </w:t>
      </w:r>
      <w:r w:rsidRPr="000F5D48">
        <w:rPr>
          <w:rtl/>
        </w:rPr>
        <w:t>146</w:t>
      </w:r>
      <w:r w:rsidRPr="000F5D48">
        <w:rPr>
          <w:rFonts w:ascii="(normal text)" w:hAnsi="(normal text)" w:cs="Traditional Arabic"/>
          <w:sz w:val="22"/>
          <w:rtl/>
        </w:rPr>
        <w:t xml:space="preserve">  </w:t>
      </w:r>
    </w:p>
    <w:p w:rsidR="001B741D" w:rsidRPr="001B741D" w:rsidRDefault="001B741D" w:rsidP="001B741D">
      <w:pPr>
        <w:pStyle w:val="ListParagraph"/>
        <w:spacing w:after="0" w:line="240" w:lineRule="auto"/>
        <w:ind w:left="1418"/>
        <w:jc w:val="both"/>
        <w:rPr>
          <w:i/>
          <w:iCs/>
        </w:rPr>
      </w:pPr>
      <w:r w:rsidRPr="001B741D">
        <w:rPr>
          <w:i/>
          <w:iCs/>
        </w:rPr>
        <w:lastRenderedPageBreak/>
        <w:t>146. dan berapa banyaknya Nabi yang berperang bersama-sama mereka sejumlah besar dari pengikut (nya) yang bertakwa. mereka tidak menjadi lemah karena bencana yang menimpa mereka di jalan Allah, dan tidak lesu dan tidak (pula) menyerah (kepada musuh). Allah menyukai orang-orang yang sabar.</w:t>
      </w:r>
    </w:p>
    <w:p w:rsidR="001B741D" w:rsidRPr="001B741D" w:rsidRDefault="001B741D" w:rsidP="00547946">
      <w:pPr>
        <w:pStyle w:val="ListParagraph"/>
        <w:spacing w:after="0" w:line="24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23"/>
        </w:numPr>
        <w:spacing w:after="0" w:line="480" w:lineRule="auto"/>
        <w:ind w:left="1418" w:hanging="425"/>
        <w:jc w:val="both"/>
        <w:rPr>
          <w:rtl/>
        </w:rPr>
      </w:pPr>
      <w:r w:rsidRPr="00D753E7">
        <w:t>Ayat 148</w:t>
      </w:r>
    </w:p>
    <w:p w:rsidR="0075129B" w:rsidRDefault="0075129B" w:rsidP="0075129B">
      <w:pPr>
        <w:pStyle w:val="ListParagraph"/>
        <w:bidi/>
        <w:spacing w:after="0" w:line="360" w:lineRule="auto"/>
        <w:ind w:left="0" w:right="1418"/>
        <w:jc w:val="both"/>
      </w:pPr>
      <w:r w:rsidRPr="005575C4">
        <w:rPr>
          <w:rFonts w:cs="Traditional Arabic" w:hint="cs"/>
          <w:sz w:val="32"/>
          <w:szCs w:val="32"/>
          <w:rtl/>
        </w:rPr>
        <w:t>فَآتَاهُمُ</w:t>
      </w:r>
      <w:r w:rsidRPr="005575C4">
        <w:rPr>
          <w:rFonts w:cs="Traditional Arabic"/>
          <w:sz w:val="32"/>
          <w:szCs w:val="32"/>
          <w:rtl/>
        </w:rPr>
        <w:t xml:space="preserve"> </w:t>
      </w:r>
      <w:r w:rsidRPr="005575C4">
        <w:rPr>
          <w:rFonts w:cs="Traditional Arabic" w:hint="cs"/>
          <w:sz w:val="32"/>
          <w:szCs w:val="32"/>
          <w:rtl/>
        </w:rPr>
        <w:t>اللَّهُ</w:t>
      </w:r>
      <w:r w:rsidRPr="005575C4">
        <w:rPr>
          <w:rFonts w:cs="Traditional Arabic"/>
          <w:sz w:val="32"/>
          <w:szCs w:val="32"/>
          <w:rtl/>
        </w:rPr>
        <w:t xml:space="preserve"> </w:t>
      </w:r>
      <w:r w:rsidRPr="005575C4">
        <w:rPr>
          <w:rFonts w:cs="Traditional Arabic" w:hint="cs"/>
          <w:sz w:val="32"/>
          <w:szCs w:val="32"/>
          <w:rtl/>
        </w:rPr>
        <w:t>ثَوَابَ</w:t>
      </w:r>
      <w:r w:rsidRPr="005575C4">
        <w:rPr>
          <w:rFonts w:cs="Traditional Arabic"/>
          <w:sz w:val="32"/>
          <w:szCs w:val="32"/>
          <w:rtl/>
        </w:rPr>
        <w:t xml:space="preserve"> </w:t>
      </w:r>
      <w:r w:rsidRPr="005575C4">
        <w:rPr>
          <w:rFonts w:cs="Traditional Arabic" w:hint="cs"/>
          <w:sz w:val="32"/>
          <w:szCs w:val="32"/>
          <w:rtl/>
        </w:rPr>
        <w:t>الدُّنْيَا</w:t>
      </w:r>
      <w:r w:rsidRPr="005575C4">
        <w:rPr>
          <w:rFonts w:cs="Traditional Arabic"/>
          <w:sz w:val="32"/>
          <w:szCs w:val="32"/>
          <w:rtl/>
        </w:rPr>
        <w:t xml:space="preserve"> </w:t>
      </w:r>
      <w:r w:rsidRPr="005575C4">
        <w:rPr>
          <w:rFonts w:cs="Traditional Arabic" w:hint="cs"/>
          <w:sz w:val="32"/>
          <w:szCs w:val="32"/>
          <w:rtl/>
        </w:rPr>
        <w:t>وَحُسْنَ</w:t>
      </w:r>
      <w:r w:rsidRPr="005575C4">
        <w:rPr>
          <w:rFonts w:cs="Traditional Arabic"/>
          <w:sz w:val="32"/>
          <w:szCs w:val="32"/>
          <w:rtl/>
        </w:rPr>
        <w:t xml:space="preserve"> </w:t>
      </w:r>
      <w:r w:rsidRPr="005575C4">
        <w:rPr>
          <w:rFonts w:cs="Traditional Arabic" w:hint="cs"/>
          <w:sz w:val="32"/>
          <w:szCs w:val="32"/>
          <w:rtl/>
        </w:rPr>
        <w:t>ثَوَابِ</w:t>
      </w:r>
      <w:r w:rsidRPr="005575C4">
        <w:rPr>
          <w:rFonts w:cs="Traditional Arabic"/>
          <w:sz w:val="32"/>
          <w:szCs w:val="32"/>
          <w:rtl/>
        </w:rPr>
        <w:t xml:space="preserve"> </w:t>
      </w:r>
      <w:r w:rsidRPr="005575C4">
        <w:rPr>
          <w:rFonts w:cs="Traditional Arabic" w:hint="cs"/>
          <w:sz w:val="32"/>
          <w:szCs w:val="32"/>
          <w:rtl/>
        </w:rPr>
        <w:t>الْآخِرَةِ</w:t>
      </w:r>
      <w:r w:rsidRPr="005575C4">
        <w:rPr>
          <w:rFonts w:cs="Traditional Arabic"/>
          <w:sz w:val="32"/>
          <w:szCs w:val="32"/>
          <w:rtl/>
        </w:rPr>
        <w:t xml:space="preserve"> </w:t>
      </w:r>
      <w:r w:rsidRPr="00243A25">
        <w:rPr>
          <w:rFonts w:ascii="(normal text)" w:hAnsi="(normal text)" w:cs="Traditional Arabic" w:hint="cs"/>
          <w:sz w:val="26"/>
          <w:szCs w:val="28"/>
          <w:rtl/>
        </w:rPr>
        <w:t>وَاللَّهُ</w:t>
      </w:r>
      <w:r w:rsidRPr="005575C4">
        <w:rPr>
          <w:rFonts w:cs="Traditional Arabic"/>
          <w:sz w:val="32"/>
          <w:szCs w:val="32"/>
          <w:rtl/>
        </w:rPr>
        <w:t xml:space="preserve"> </w:t>
      </w:r>
      <w:r w:rsidRPr="005575C4">
        <w:rPr>
          <w:rFonts w:cs="Traditional Arabic" w:hint="cs"/>
          <w:sz w:val="32"/>
          <w:szCs w:val="32"/>
          <w:rtl/>
        </w:rPr>
        <w:t>يُحِبُّ</w:t>
      </w:r>
      <w:r w:rsidRPr="005575C4">
        <w:rPr>
          <w:rFonts w:cs="Traditional Arabic"/>
          <w:sz w:val="32"/>
          <w:szCs w:val="32"/>
          <w:rtl/>
        </w:rPr>
        <w:t xml:space="preserve"> </w:t>
      </w:r>
      <w:r w:rsidRPr="005575C4">
        <w:rPr>
          <w:rFonts w:cs="Traditional Arabic" w:hint="cs"/>
          <w:sz w:val="32"/>
          <w:szCs w:val="32"/>
          <w:rtl/>
        </w:rPr>
        <w:t>الْمُحْسِنِينَ</w:t>
      </w:r>
      <w:r>
        <w:rPr>
          <w:rFonts w:cs="Traditional Arabic"/>
          <w:sz w:val="32"/>
          <w:szCs w:val="32"/>
        </w:rPr>
        <w:t>.</w:t>
      </w:r>
      <w:r w:rsidRPr="005575C4">
        <w:rPr>
          <w:rFonts w:cs="Traditional Arabic"/>
          <w:sz w:val="32"/>
          <w:szCs w:val="32"/>
          <w:rtl/>
        </w:rPr>
        <w:t xml:space="preserve"> </w:t>
      </w:r>
      <w:r w:rsidRPr="005575C4">
        <w:rPr>
          <w:rFonts w:cs="Traditional Arabic" w:hint="cs"/>
          <w:sz w:val="32"/>
          <w:szCs w:val="32"/>
          <w:rtl/>
        </w:rPr>
        <w:t>آل</w:t>
      </w:r>
      <w:r w:rsidRPr="005575C4">
        <w:rPr>
          <w:rFonts w:cs="Traditional Arabic"/>
          <w:sz w:val="32"/>
          <w:szCs w:val="32"/>
          <w:rtl/>
        </w:rPr>
        <w:t xml:space="preserve"> </w:t>
      </w:r>
      <w:r w:rsidRPr="005575C4">
        <w:rPr>
          <w:rFonts w:cs="Traditional Arabic" w:hint="cs"/>
          <w:sz w:val="32"/>
          <w:szCs w:val="32"/>
          <w:rtl/>
        </w:rPr>
        <w:t>عمران</w:t>
      </w:r>
      <w:r w:rsidRPr="005575C4">
        <w:rPr>
          <w:rFonts w:cs="Traditional Arabic"/>
          <w:sz w:val="32"/>
          <w:szCs w:val="32"/>
          <w:rtl/>
        </w:rPr>
        <w:t xml:space="preserve">: </w:t>
      </w:r>
      <w:r w:rsidRPr="000F5D48">
        <w:rPr>
          <w:rtl/>
        </w:rPr>
        <w:t>148</w:t>
      </w:r>
    </w:p>
    <w:p w:rsidR="001B741D" w:rsidRPr="001B741D" w:rsidRDefault="001B741D" w:rsidP="001B741D">
      <w:pPr>
        <w:pStyle w:val="ListParagraph"/>
        <w:spacing w:after="0" w:line="240" w:lineRule="auto"/>
        <w:ind w:left="1418"/>
        <w:jc w:val="both"/>
        <w:rPr>
          <w:i/>
          <w:iCs/>
          <w:szCs w:val="32"/>
        </w:rPr>
      </w:pPr>
      <w:r w:rsidRPr="001B741D">
        <w:rPr>
          <w:i/>
          <w:iCs/>
          <w:szCs w:val="32"/>
        </w:rPr>
        <w:t>148. karena itu Allah memberikan kepada mereka pahala di dunia dan pahala yang baik di akhirat. dan Allah menyukai orang-orang yang berbuat kebaikan.</w:t>
      </w:r>
    </w:p>
    <w:p w:rsidR="0075129B" w:rsidRDefault="0075129B" w:rsidP="00547946">
      <w:pPr>
        <w:pStyle w:val="ListParagraph"/>
        <w:bidi/>
        <w:spacing w:after="0" w:line="240" w:lineRule="auto"/>
        <w:ind w:left="0" w:right="1418"/>
        <w:jc w:val="both"/>
      </w:pPr>
    </w:p>
    <w:p w:rsidR="0075129B" w:rsidRPr="00D753E7" w:rsidRDefault="0075129B" w:rsidP="0075129B">
      <w:pPr>
        <w:pStyle w:val="ListParagraph"/>
        <w:numPr>
          <w:ilvl w:val="0"/>
          <w:numId w:val="23"/>
        </w:numPr>
        <w:spacing w:after="0" w:line="480" w:lineRule="auto"/>
        <w:ind w:left="1418" w:hanging="425"/>
        <w:jc w:val="both"/>
        <w:rPr>
          <w:rtl/>
        </w:rPr>
      </w:pPr>
      <w:r w:rsidRPr="00D753E7">
        <w:t>Ayat 159</w:t>
      </w:r>
    </w:p>
    <w:p w:rsidR="0075129B" w:rsidRDefault="0075129B" w:rsidP="0075129B">
      <w:pPr>
        <w:pStyle w:val="ListParagraph"/>
        <w:bidi/>
        <w:spacing w:after="0" w:line="360" w:lineRule="auto"/>
        <w:ind w:left="0" w:right="1418"/>
        <w:jc w:val="both"/>
      </w:pPr>
      <w:r w:rsidRPr="005575C4">
        <w:rPr>
          <w:rFonts w:cs="Traditional Arabic" w:hint="cs"/>
          <w:sz w:val="32"/>
          <w:szCs w:val="32"/>
          <w:rtl/>
        </w:rPr>
        <w:t>فَبِمَا</w:t>
      </w:r>
      <w:r w:rsidRPr="005575C4">
        <w:rPr>
          <w:rFonts w:cs="Traditional Arabic"/>
          <w:sz w:val="32"/>
          <w:szCs w:val="32"/>
          <w:rtl/>
        </w:rPr>
        <w:t xml:space="preserve"> </w:t>
      </w:r>
      <w:r w:rsidRPr="005575C4">
        <w:rPr>
          <w:rFonts w:cs="Traditional Arabic" w:hint="cs"/>
          <w:sz w:val="32"/>
          <w:szCs w:val="32"/>
          <w:rtl/>
        </w:rPr>
        <w:t>رَحْمَةٍ</w:t>
      </w:r>
      <w:r w:rsidRPr="005575C4">
        <w:rPr>
          <w:rFonts w:cs="Traditional Arabic"/>
          <w:sz w:val="32"/>
          <w:szCs w:val="32"/>
          <w:rtl/>
        </w:rPr>
        <w:t xml:space="preserve"> </w:t>
      </w:r>
      <w:r w:rsidRPr="005575C4">
        <w:rPr>
          <w:rFonts w:cs="Traditional Arabic" w:hint="cs"/>
          <w:sz w:val="32"/>
          <w:szCs w:val="32"/>
          <w:rtl/>
        </w:rPr>
        <w:t>مِنَ</w:t>
      </w:r>
      <w:r w:rsidRPr="005575C4">
        <w:rPr>
          <w:rFonts w:cs="Traditional Arabic"/>
          <w:sz w:val="32"/>
          <w:szCs w:val="32"/>
          <w:rtl/>
        </w:rPr>
        <w:t xml:space="preserve"> </w:t>
      </w:r>
      <w:r w:rsidRPr="005575C4">
        <w:rPr>
          <w:rFonts w:cs="Traditional Arabic" w:hint="cs"/>
          <w:sz w:val="32"/>
          <w:szCs w:val="32"/>
          <w:rtl/>
        </w:rPr>
        <w:t>اللَّهِ</w:t>
      </w:r>
      <w:r w:rsidRPr="005575C4">
        <w:rPr>
          <w:rFonts w:cs="Traditional Arabic"/>
          <w:sz w:val="32"/>
          <w:szCs w:val="32"/>
          <w:rtl/>
        </w:rPr>
        <w:t xml:space="preserve"> </w:t>
      </w:r>
      <w:r w:rsidRPr="005575C4">
        <w:rPr>
          <w:rFonts w:cs="Traditional Arabic" w:hint="cs"/>
          <w:sz w:val="32"/>
          <w:szCs w:val="32"/>
          <w:rtl/>
        </w:rPr>
        <w:t>لِنْتَ</w:t>
      </w:r>
      <w:r w:rsidRPr="005575C4">
        <w:rPr>
          <w:rFonts w:cs="Traditional Arabic"/>
          <w:sz w:val="32"/>
          <w:szCs w:val="32"/>
          <w:rtl/>
        </w:rPr>
        <w:t xml:space="preserve"> </w:t>
      </w:r>
      <w:r w:rsidRPr="005575C4">
        <w:rPr>
          <w:rFonts w:cs="Traditional Arabic" w:hint="cs"/>
          <w:sz w:val="32"/>
          <w:szCs w:val="32"/>
          <w:rtl/>
        </w:rPr>
        <w:t>لَهُمْ</w:t>
      </w:r>
      <w:r w:rsidRPr="005575C4">
        <w:rPr>
          <w:rFonts w:cs="Traditional Arabic"/>
          <w:sz w:val="32"/>
          <w:szCs w:val="32"/>
          <w:rtl/>
        </w:rPr>
        <w:t xml:space="preserve"> </w:t>
      </w:r>
      <w:r w:rsidRPr="005575C4">
        <w:rPr>
          <w:rFonts w:cs="Traditional Arabic" w:hint="cs"/>
          <w:sz w:val="32"/>
          <w:szCs w:val="32"/>
          <w:rtl/>
        </w:rPr>
        <w:t>وَلَوْ</w:t>
      </w:r>
      <w:r w:rsidRPr="005575C4">
        <w:rPr>
          <w:rFonts w:cs="Traditional Arabic"/>
          <w:sz w:val="32"/>
          <w:szCs w:val="32"/>
          <w:rtl/>
        </w:rPr>
        <w:t xml:space="preserve"> </w:t>
      </w:r>
      <w:r w:rsidRPr="005575C4">
        <w:rPr>
          <w:rFonts w:cs="Traditional Arabic" w:hint="cs"/>
          <w:sz w:val="32"/>
          <w:szCs w:val="32"/>
          <w:rtl/>
        </w:rPr>
        <w:t>كُنْتَ</w:t>
      </w:r>
      <w:r w:rsidRPr="005575C4">
        <w:rPr>
          <w:rFonts w:cs="Traditional Arabic"/>
          <w:sz w:val="32"/>
          <w:szCs w:val="32"/>
          <w:rtl/>
        </w:rPr>
        <w:t xml:space="preserve"> </w:t>
      </w:r>
      <w:r w:rsidRPr="005575C4">
        <w:rPr>
          <w:rFonts w:cs="Traditional Arabic" w:hint="cs"/>
          <w:sz w:val="32"/>
          <w:szCs w:val="32"/>
          <w:rtl/>
        </w:rPr>
        <w:t>فَظًّا</w:t>
      </w:r>
      <w:r w:rsidRPr="005575C4">
        <w:rPr>
          <w:rFonts w:cs="Traditional Arabic"/>
          <w:sz w:val="32"/>
          <w:szCs w:val="32"/>
          <w:rtl/>
        </w:rPr>
        <w:t xml:space="preserve"> </w:t>
      </w:r>
      <w:r w:rsidRPr="005575C4">
        <w:rPr>
          <w:rFonts w:cs="Traditional Arabic" w:hint="cs"/>
          <w:sz w:val="32"/>
          <w:szCs w:val="32"/>
          <w:rtl/>
        </w:rPr>
        <w:t>غَلِيظَ</w:t>
      </w:r>
      <w:r w:rsidRPr="005575C4">
        <w:rPr>
          <w:rFonts w:cs="Traditional Arabic"/>
          <w:sz w:val="32"/>
          <w:szCs w:val="32"/>
          <w:rtl/>
        </w:rPr>
        <w:t xml:space="preserve"> </w:t>
      </w:r>
      <w:r w:rsidRPr="005575C4">
        <w:rPr>
          <w:rFonts w:cs="Traditional Arabic" w:hint="cs"/>
          <w:sz w:val="32"/>
          <w:szCs w:val="32"/>
          <w:rtl/>
        </w:rPr>
        <w:t>الْقَلْبِ</w:t>
      </w:r>
      <w:r w:rsidRPr="005575C4">
        <w:rPr>
          <w:rFonts w:cs="Traditional Arabic"/>
          <w:sz w:val="32"/>
          <w:szCs w:val="32"/>
          <w:rtl/>
        </w:rPr>
        <w:t xml:space="preserve"> </w:t>
      </w:r>
      <w:r w:rsidRPr="005575C4">
        <w:rPr>
          <w:rFonts w:cs="Traditional Arabic" w:hint="cs"/>
          <w:sz w:val="32"/>
          <w:szCs w:val="32"/>
          <w:rtl/>
        </w:rPr>
        <w:t>لَانْفَضُّوا</w:t>
      </w:r>
      <w:r w:rsidRPr="005575C4">
        <w:rPr>
          <w:rFonts w:cs="Traditional Arabic"/>
          <w:sz w:val="32"/>
          <w:szCs w:val="32"/>
          <w:rtl/>
        </w:rPr>
        <w:t xml:space="preserve"> </w:t>
      </w:r>
      <w:r w:rsidRPr="005575C4">
        <w:rPr>
          <w:rFonts w:cs="Traditional Arabic" w:hint="cs"/>
          <w:sz w:val="32"/>
          <w:szCs w:val="32"/>
          <w:rtl/>
        </w:rPr>
        <w:t>مِنْ</w:t>
      </w:r>
      <w:r w:rsidRPr="005575C4">
        <w:rPr>
          <w:rFonts w:cs="Traditional Arabic"/>
          <w:sz w:val="32"/>
          <w:szCs w:val="32"/>
          <w:rtl/>
        </w:rPr>
        <w:t xml:space="preserve"> </w:t>
      </w:r>
      <w:r w:rsidRPr="005575C4">
        <w:rPr>
          <w:rFonts w:cs="Traditional Arabic" w:hint="cs"/>
          <w:sz w:val="32"/>
          <w:szCs w:val="32"/>
          <w:rtl/>
        </w:rPr>
        <w:t>حَوْلِكَ</w:t>
      </w:r>
      <w:r w:rsidRPr="005575C4">
        <w:rPr>
          <w:rFonts w:cs="Traditional Arabic"/>
          <w:sz w:val="32"/>
          <w:szCs w:val="32"/>
          <w:rtl/>
        </w:rPr>
        <w:t xml:space="preserve"> </w:t>
      </w:r>
      <w:r w:rsidRPr="005575C4">
        <w:rPr>
          <w:rFonts w:cs="Traditional Arabic" w:hint="cs"/>
          <w:sz w:val="32"/>
          <w:szCs w:val="32"/>
          <w:rtl/>
        </w:rPr>
        <w:t>فَاعْفُ</w:t>
      </w:r>
      <w:r w:rsidRPr="005575C4">
        <w:rPr>
          <w:rFonts w:cs="Traditional Arabic"/>
          <w:sz w:val="32"/>
          <w:szCs w:val="32"/>
          <w:rtl/>
        </w:rPr>
        <w:t xml:space="preserve"> </w:t>
      </w:r>
      <w:r w:rsidRPr="005575C4">
        <w:rPr>
          <w:rFonts w:cs="Traditional Arabic" w:hint="cs"/>
          <w:sz w:val="32"/>
          <w:szCs w:val="32"/>
          <w:rtl/>
        </w:rPr>
        <w:t>عَنْهُمْ</w:t>
      </w:r>
      <w:r w:rsidRPr="005575C4">
        <w:rPr>
          <w:rFonts w:cs="Traditional Arabic"/>
          <w:sz w:val="32"/>
          <w:szCs w:val="32"/>
          <w:rtl/>
        </w:rPr>
        <w:t xml:space="preserve"> </w:t>
      </w:r>
      <w:r w:rsidRPr="005575C4">
        <w:rPr>
          <w:rFonts w:cs="Traditional Arabic" w:hint="cs"/>
          <w:sz w:val="32"/>
          <w:szCs w:val="32"/>
          <w:rtl/>
        </w:rPr>
        <w:t>وَاسْتَغْفِرْ</w:t>
      </w:r>
      <w:r w:rsidRPr="005575C4">
        <w:rPr>
          <w:rFonts w:cs="Traditional Arabic"/>
          <w:sz w:val="32"/>
          <w:szCs w:val="32"/>
          <w:rtl/>
        </w:rPr>
        <w:t xml:space="preserve"> </w:t>
      </w:r>
      <w:r w:rsidRPr="005575C4">
        <w:rPr>
          <w:rFonts w:cs="Traditional Arabic" w:hint="cs"/>
          <w:sz w:val="32"/>
          <w:szCs w:val="32"/>
          <w:rtl/>
        </w:rPr>
        <w:t>لَهُمْ</w:t>
      </w:r>
      <w:r w:rsidRPr="005575C4">
        <w:rPr>
          <w:rFonts w:cs="Traditional Arabic"/>
          <w:sz w:val="32"/>
          <w:szCs w:val="32"/>
          <w:rtl/>
        </w:rPr>
        <w:t xml:space="preserve"> </w:t>
      </w:r>
      <w:r w:rsidRPr="005575C4">
        <w:rPr>
          <w:rFonts w:cs="Traditional Arabic" w:hint="cs"/>
          <w:sz w:val="32"/>
          <w:szCs w:val="32"/>
          <w:rtl/>
        </w:rPr>
        <w:t>وَشَاوِرْهُمْ</w:t>
      </w:r>
      <w:r w:rsidRPr="005575C4">
        <w:rPr>
          <w:rFonts w:cs="Traditional Arabic"/>
          <w:sz w:val="32"/>
          <w:szCs w:val="32"/>
          <w:rtl/>
        </w:rPr>
        <w:t xml:space="preserve"> </w:t>
      </w:r>
      <w:r w:rsidRPr="005575C4">
        <w:rPr>
          <w:rFonts w:cs="Traditional Arabic" w:hint="cs"/>
          <w:sz w:val="32"/>
          <w:szCs w:val="32"/>
          <w:rtl/>
        </w:rPr>
        <w:t>فِي</w:t>
      </w:r>
      <w:r w:rsidRPr="005575C4">
        <w:rPr>
          <w:rFonts w:cs="Traditional Arabic"/>
          <w:sz w:val="32"/>
          <w:szCs w:val="32"/>
          <w:rtl/>
        </w:rPr>
        <w:t xml:space="preserve"> </w:t>
      </w:r>
      <w:r w:rsidRPr="005575C4">
        <w:rPr>
          <w:rFonts w:cs="Traditional Arabic" w:hint="cs"/>
          <w:sz w:val="32"/>
          <w:szCs w:val="32"/>
          <w:rtl/>
        </w:rPr>
        <w:t>الْأَمْرِ</w:t>
      </w:r>
      <w:r w:rsidRPr="005575C4">
        <w:rPr>
          <w:rFonts w:cs="Traditional Arabic"/>
          <w:sz w:val="32"/>
          <w:szCs w:val="32"/>
          <w:rtl/>
        </w:rPr>
        <w:t xml:space="preserve"> </w:t>
      </w:r>
      <w:r w:rsidRPr="005575C4">
        <w:rPr>
          <w:rFonts w:cs="Traditional Arabic" w:hint="cs"/>
          <w:sz w:val="32"/>
          <w:szCs w:val="32"/>
          <w:rtl/>
        </w:rPr>
        <w:t>فَإِذَا</w:t>
      </w:r>
      <w:r w:rsidRPr="005575C4">
        <w:rPr>
          <w:rFonts w:cs="Traditional Arabic"/>
          <w:sz w:val="32"/>
          <w:szCs w:val="32"/>
          <w:rtl/>
        </w:rPr>
        <w:t xml:space="preserve"> </w:t>
      </w:r>
      <w:r w:rsidRPr="005575C4">
        <w:rPr>
          <w:rFonts w:cs="Traditional Arabic" w:hint="cs"/>
          <w:sz w:val="32"/>
          <w:szCs w:val="32"/>
          <w:rtl/>
        </w:rPr>
        <w:t>عَزَمْتَ</w:t>
      </w:r>
      <w:r w:rsidRPr="005575C4">
        <w:rPr>
          <w:rFonts w:cs="Traditional Arabic"/>
          <w:sz w:val="32"/>
          <w:szCs w:val="32"/>
          <w:rtl/>
        </w:rPr>
        <w:t xml:space="preserve"> </w:t>
      </w:r>
      <w:r w:rsidRPr="005575C4">
        <w:rPr>
          <w:rFonts w:cs="Traditional Arabic" w:hint="cs"/>
          <w:sz w:val="32"/>
          <w:szCs w:val="32"/>
          <w:rtl/>
        </w:rPr>
        <w:t>فَتَوَكَّلْ</w:t>
      </w:r>
      <w:r w:rsidRPr="005575C4">
        <w:rPr>
          <w:rFonts w:cs="Traditional Arabic"/>
          <w:sz w:val="32"/>
          <w:szCs w:val="32"/>
          <w:rtl/>
        </w:rPr>
        <w:t xml:space="preserve"> </w:t>
      </w:r>
      <w:r w:rsidRPr="005575C4">
        <w:rPr>
          <w:rFonts w:cs="Traditional Arabic" w:hint="cs"/>
          <w:sz w:val="32"/>
          <w:szCs w:val="32"/>
          <w:rtl/>
        </w:rPr>
        <w:t>عَلَى</w:t>
      </w:r>
      <w:r w:rsidRPr="005575C4">
        <w:rPr>
          <w:rFonts w:cs="Traditional Arabic"/>
          <w:sz w:val="32"/>
          <w:szCs w:val="32"/>
          <w:rtl/>
        </w:rPr>
        <w:t xml:space="preserve"> </w:t>
      </w:r>
      <w:r w:rsidRPr="005575C4">
        <w:rPr>
          <w:rFonts w:cs="Traditional Arabic" w:hint="cs"/>
          <w:sz w:val="32"/>
          <w:szCs w:val="32"/>
          <w:rtl/>
        </w:rPr>
        <w:t>اللَّهِ</w:t>
      </w:r>
      <w:r w:rsidRPr="005575C4">
        <w:rPr>
          <w:rFonts w:cs="Traditional Arabic"/>
          <w:sz w:val="32"/>
          <w:szCs w:val="32"/>
          <w:rtl/>
        </w:rPr>
        <w:t xml:space="preserve"> </w:t>
      </w:r>
      <w:r w:rsidRPr="005575C4">
        <w:rPr>
          <w:rFonts w:cs="Traditional Arabic" w:hint="cs"/>
          <w:sz w:val="32"/>
          <w:szCs w:val="32"/>
          <w:rtl/>
        </w:rPr>
        <w:t>إِنَّ</w:t>
      </w:r>
      <w:r w:rsidRPr="005575C4">
        <w:rPr>
          <w:rFonts w:cs="Traditional Arabic"/>
          <w:sz w:val="32"/>
          <w:szCs w:val="32"/>
          <w:rtl/>
        </w:rPr>
        <w:t xml:space="preserve"> </w:t>
      </w:r>
      <w:r w:rsidRPr="005575C4">
        <w:rPr>
          <w:rFonts w:cs="Traditional Arabic" w:hint="cs"/>
          <w:sz w:val="32"/>
          <w:szCs w:val="32"/>
          <w:rtl/>
        </w:rPr>
        <w:t>اللَّهَ</w:t>
      </w:r>
      <w:r w:rsidRPr="005575C4">
        <w:rPr>
          <w:rFonts w:cs="Traditional Arabic"/>
          <w:sz w:val="32"/>
          <w:szCs w:val="32"/>
          <w:rtl/>
        </w:rPr>
        <w:t xml:space="preserve"> </w:t>
      </w:r>
      <w:r w:rsidRPr="005575C4">
        <w:rPr>
          <w:rFonts w:cs="Traditional Arabic" w:hint="cs"/>
          <w:sz w:val="32"/>
          <w:szCs w:val="32"/>
          <w:rtl/>
        </w:rPr>
        <w:t>يُحِبُّ</w:t>
      </w:r>
      <w:r w:rsidRPr="005575C4">
        <w:rPr>
          <w:rFonts w:cs="Traditional Arabic"/>
          <w:sz w:val="32"/>
          <w:szCs w:val="32"/>
          <w:rtl/>
        </w:rPr>
        <w:t xml:space="preserve"> </w:t>
      </w:r>
      <w:r w:rsidRPr="005575C4">
        <w:rPr>
          <w:rFonts w:cs="Traditional Arabic" w:hint="cs"/>
          <w:sz w:val="32"/>
          <w:szCs w:val="32"/>
          <w:rtl/>
        </w:rPr>
        <w:t>الْمُتَوَكِّلِينَ</w:t>
      </w:r>
      <w:r w:rsidRPr="005575C4">
        <w:rPr>
          <w:rFonts w:cs="Traditional Arabic"/>
          <w:sz w:val="32"/>
          <w:szCs w:val="32"/>
          <w:rtl/>
        </w:rPr>
        <w:t xml:space="preserve"> </w:t>
      </w:r>
      <w:r>
        <w:rPr>
          <w:rFonts w:cs="Traditional Arabic"/>
          <w:sz w:val="32"/>
          <w:szCs w:val="32"/>
        </w:rPr>
        <w:t>.</w:t>
      </w:r>
      <w:r w:rsidRPr="005575C4">
        <w:rPr>
          <w:rFonts w:cs="Traditional Arabic"/>
          <w:sz w:val="32"/>
          <w:szCs w:val="32"/>
          <w:rtl/>
        </w:rPr>
        <w:t xml:space="preserve"> </w:t>
      </w:r>
      <w:r w:rsidRPr="005575C4">
        <w:rPr>
          <w:rFonts w:cs="Traditional Arabic" w:hint="cs"/>
          <w:sz w:val="32"/>
          <w:szCs w:val="32"/>
          <w:rtl/>
        </w:rPr>
        <w:t>آل</w:t>
      </w:r>
      <w:r w:rsidRPr="005575C4">
        <w:rPr>
          <w:rFonts w:cs="Traditional Arabic"/>
          <w:sz w:val="32"/>
          <w:szCs w:val="32"/>
          <w:rtl/>
        </w:rPr>
        <w:t xml:space="preserve"> </w:t>
      </w:r>
      <w:r w:rsidRPr="005575C4">
        <w:rPr>
          <w:rFonts w:cs="Traditional Arabic" w:hint="cs"/>
          <w:sz w:val="32"/>
          <w:szCs w:val="32"/>
          <w:rtl/>
        </w:rPr>
        <w:t>عمران</w:t>
      </w:r>
      <w:r w:rsidRPr="005575C4">
        <w:rPr>
          <w:rFonts w:cs="Traditional Arabic"/>
          <w:sz w:val="32"/>
          <w:szCs w:val="32"/>
          <w:rtl/>
        </w:rPr>
        <w:t xml:space="preserve">: </w:t>
      </w:r>
      <w:r w:rsidRPr="000F5D48">
        <w:rPr>
          <w:rtl/>
        </w:rPr>
        <w:t>159</w:t>
      </w:r>
    </w:p>
    <w:p w:rsidR="001B741D" w:rsidRPr="001B741D" w:rsidRDefault="001B741D" w:rsidP="001B741D">
      <w:pPr>
        <w:pStyle w:val="ListParagraph"/>
        <w:spacing w:after="0" w:line="240" w:lineRule="auto"/>
        <w:ind w:left="1418"/>
        <w:jc w:val="both"/>
        <w:rPr>
          <w:i/>
          <w:iCs/>
        </w:rPr>
      </w:pPr>
      <w:r w:rsidRPr="001B741D">
        <w:rPr>
          <w:i/>
          <w:iCs/>
        </w:rPr>
        <w:t>159. Maka disebabkan rahmat dari Allah-lah kamu Berlaku lemah lembut terhadap mereka. Sekiranya kamu bersikap keras lagi berhati kasar, tentulah mereka menjauhkan diri dari sekelilingmu. karena itu ma'afkanlah mereka, mohonkanlah ampun bagi mereka, dan bermusyawaratlah dengan mereka dalam urusan itu. kemudian apabila kamu telah membulatkan tekad, Maka bertawakkallah kepada Allah. Sesungguhnya Allah menyukai orang-orang yang bertawakkal kepada-Nya.</w:t>
      </w:r>
    </w:p>
    <w:p w:rsidR="001B741D" w:rsidRDefault="001B741D"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23"/>
        </w:numPr>
        <w:spacing w:after="0" w:line="480" w:lineRule="auto"/>
        <w:ind w:left="1418" w:hanging="425"/>
        <w:jc w:val="both"/>
        <w:rPr>
          <w:rtl/>
        </w:rPr>
      </w:pPr>
      <w:r w:rsidRPr="00D753E7">
        <w:t>Ayat 188</w:t>
      </w:r>
    </w:p>
    <w:p w:rsidR="0075129B" w:rsidRDefault="0075129B" w:rsidP="0075129B">
      <w:pPr>
        <w:pStyle w:val="ListParagraph"/>
        <w:bidi/>
        <w:spacing w:after="0" w:line="360" w:lineRule="auto"/>
        <w:ind w:left="0" w:right="1418"/>
        <w:jc w:val="both"/>
      </w:pPr>
      <w:r w:rsidRPr="00482498">
        <w:rPr>
          <w:rFonts w:cs="Traditional Arabic" w:hint="cs"/>
          <w:sz w:val="32"/>
          <w:szCs w:val="32"/>
          <w:rtl/>
        </w:rPr>
        <w:t>لَا</w:t>
      </w:r>
      <w:r w:rsidRPr="00482498">
        <w:rPr>
          <w:rFonts w:cs="Traditional Arabic"/>
          <w:sz w:val="32"/>
          <w:szCs w:val="32"/>
          <w:rtl/>
        </w:rPr>
        <w:t xml:space="preserve"> </w:t>
      </w:r>
      <w:r w:rsidRPr="00482498">
        <w:rPr>
          <w:rFonts w:cs="Traditional Arabic" w:hint="cs"/>
          <w:sz w:val="32"/>
          <w:szCs w:val="32"/>
          <w:rtl/>
        </w:rPr>
        <w:t>تَحْسَبَنَّ</w:t>
      </w:r>
      <w:r w:rsidRPr="00482498">
        <w:rPr>
          <w:rFonts w:cs="Traditional Arabic"/>
          <w:sz w:val="32"/>
          <w:szCs w:val="32"/>
          <w:rtl/>
        </w:rPr>
        <w:t xml:space="preserve"> </w:t>
      </w:r>
      <w:r w:rsidRPr="00482498">
        <w:rPr>
          <w:rFonts w:cs="Traditional Arabic" w:hint="cs"/>
          <w:sz w:val="32"/>
          <w:szCs w:val="32"/>
          <w:rtl/>
        </w:rPr>
        <w:t>الَّذِينَ</w:t>
      </w:r>
      <w:r w:rsidRPr="00482498">
        <w:rPr>
          <w:rFonts w:cs="Traditional Arabic"/>
          <w:sz w:val="32"/>
          <w:szCs w:val="32"/>
          <w:rtl/>
        </w:rPr>
        <w:t xml:space="preserve"> </w:t>
      </w:r>
      <w:r w:rsidRPr="00482498">
        <w:rPr>
          <w:rFonts w:cs="Traditional Arabic" w:hint="cs"/>
          <w:sz w:val="32"/>
          <w:szCs w:val="32"/>
          <w:rtl/>
        </w:rPr>
        <w:t>يَفْرَحُونَ</w:t>
      </w:r>
      <w:r w:rsidRPr="00482498">
        <w:rPr>
          <w:rFonts w:cs="Traditional Arabic"/>
          <w:sz w:val="32"/>
          <w:szCs w:val="32"/>
          <w:rtl/>
        </w:rPr>
        <w:t xml:space="preserve"> </w:t>
      </w:r>
      <w:r w:rsidRPr="00482498">
        <w:rPr>
          <w:rFonts w:cs="Traditional Arabic" w:hint="cs"/>
          <w:sz w:val="32"/>
          <w:szCs w:val="32"/>
          <w:rtl/>
        </w:rPr>
        <w:t>بِمَا</w:t>
      </w:r>
      <w:r w:rsidRPr="00482498">
        <w:rPr>
          <w:rFonts w:cs="Traditional Arabic"/>
          <w:sz w:val="32"/>
          <w:szCs w:val="32"/>
          <w:rtl/>
        </w:rPr>
        <w:t xml:space="preserve"> </w:t>
      </w:r>
      <w:r w:rsidRPr="00482498">
        <w:rPr>
          <w:rFonts w:cs="Traditional Arabic" w:hint="cs"/>
          <w:sz w:val="32"/>
          <w:szCs w:val="32"/>
          <w:rtl/>
        </w:rPr>
        <w:t>أَتَوْا</w:t>
      </w:r>
      <w:r w:rsidRPr="00482498">
        <w:rPr>
          <w:rFonts w:cs="Traditional Arabic"/>
          <w:sz w:val="32"/>
          <w:szCs w:val="32"/>
          <w:rtl/>
        </w:rPr>
        <w:t xml:space="preserve"> </w:t>
      </w:r>
      <w:r w:rsidRPr="00482498">
        <w:rPr>
          <w:rFonts w:cs="Traditional Arabic" w:hint="cs"/>
          <w:sz w:val="32"/>
          <w:szCs w:val="32"/>
          <w:rtl/>
        </w:rPr>
        <w:t>وَيُحِبُّونَ</w:t>
      </w:r>
      <w:r w:rsidRPr="00482498">
        <w:rPr>
          <w:rFonts w:cs="Traditional Arabic"/>
          <w:sz w:val="32"/>
          <w:szCs w:val="32"/>
          <w:rtl/>
        </w:rPr>
        <w:t xml:space="preserve"> </w:t>
      </w:r>
      <w:r w:rsidRPr="00482498">
        <w:rPr>
          <w:rFonts w:cs="Traditional Arabic" w:hint="cs"/>
          <w:sz w:val="32"/>
          <w:szCs w:val="32"/>
          <w:rtl/>
        </w:rPr>
        <w:t>أَنْ</w:t>
      </w:r>
      <w:r w:rsidRPr="00482498">
        <w:rPr>
          <w:rFonts w:cs="Traditional Arabic"/>
          <w:sz w:val="32"/>
          <w:szCs w:val="32"/>
          <w:rtl/>
        </w:rPr>
        <w:t xml:space="preserve"> </w:t>
      </w:r>
      <w:r w:rsidRPr="00482498">
        <w:rPr>
          <w:rFonts w:cs="Traditional Arabic" w:hint="cs"/>
          <w:sz w:val="32"/>
          <w:szCs w:val="32"/>
          <w:rtl/>
        </w:rPr>
        <w:t>يُحْمَدُوا</w:t>
      </w:r>
      <w:r w:rsidRPr="00482498">
        <w:rPr>
          <w:rFonts w:cs="Traditional Arabic"/>
          <w:sz w:val="32"/>
          <w:szCs w:val="32"/>
          <w:rtl/>
        </w:rPr>
        <w:t xml:space="preserve"> </w:t>
      </w:r>
      <w:r w:rsidRPr="00482498">
        <w:rPr>
          <w:rFonts w:cs="Traditional Arabic" w:hint="cs"/>
          <w:sz w:val="32"/>
          <w:szCs w:val="32"/>
          <w:rtl/>
        </w:rPr>
        <w:t>بِمَا</w:t>
      </w:r>
      <w:r w:rsidRPr="00482498">
        <w:rPr>
          <w:rFonts w:cs="Traditional Arabic"/>
          <w:sz w:val="32"/>
          <w:szCs w:val="32"/>
          <w:rtl/>
        </w:rPr>
        <w:t xml:space="preserve"> </w:t>
      </w:r>
      <w:r w:rsidRPr="00482498">
        <w:rPr>
          <w:rFonts w:cs="Traditional Arabic" w:hint="cs"/>
          <w:sz w:val="32"/>
          <w:szCs w:val="32"/>
          <w:rtl/>
        </w:rPr>
        <w:t>لَمْ</w:t>
      </w:r>
      <w:r w:rsidRPr="00482498">
        <w:rPr>
          <w:rFonts w:cs="Traditional Arabic"/>
          <w:sz w:val="32"/>
          <w:szCs w:val="32"/>
          <w:rtl/>
        </w:rPr>
        <w:t xml:space="preserve"> </w:t>
      </w:r>
      <w:r w:rsidRPr="00482498">
        <w:rPr>
          <w:rFonts w:cs="Traditional Arabic" w:hint="cs"/>
          <w:sz w:val="32"/>
          <w:szCs w:val="32"/>
          <w:rtl/>
        </w:rPr>
        <w:t>يَفْعَلُوا</w:t>
      </w:r>
      <w:r w:rsidRPr="00482498">
        <w:rPr>
          <w:rFonts w:cs="Traditional Arabic"/>
          <w:sz w:val="32"/>
          <w:szCs w:val="32"/>
          <w:rtl/>
        </w:rPr>
        <w:t xml:space="preserve"> </w:t>
      </w:r>
      <w:r w:rsidRPr="00482498">
        <w:rPr>
          <w:rFonts w:cs="Traditional Arabic" w:hint="cs"/>
          <w:sz w:val="32"/>
          <w:szCs w:val="32"/>
          <w:rtl/>
        </w:rPr>
        <w:t>فَلَا</w:t>
      </w:r>
      <w:r w:rsidRPr="00482498">
        <w:rPr>
          <w:rFonts w:cs="Traditional Arabic"/>
          <w:sz w:val="32"/>
          <w:szCs w:val="32"/>
          <w:rtl/>
        </w:rPr>
        <w:t xml:space="preserve"> </w:t>
      </w:r>
      <w:r w:rsidRPr="00482498">
        <w:rPr>
          <w:rFonts w:cs="Traditional Arabic" w:hint="cs"/>
          <w:sz w:val="32"/>
          <w:szCs w:val="32"/>
          <w:rtl/>
        </w:rPr>
        <w:t>تَحْسَبَنَّهُمْ</w:t>
      </w:r>
      <w:r w:rsidRPr="00482498">
        <w:rPr>
          <w:rFonts w:cs="Traditional Arabic"/>
          <w:sz w:val="32"/>
          <w:szCs w:val="32"/>
          <w:rtl/>
        </w:rPr>
        <w:t xml:space="preserve"> </w:t>
      </w:r>
      <w:r w:rsidRPr="00482498">
        <w:rPr>
          <w:rFonts w:cs="Traditional Arabic" w:hint="cs"/>
          <w:sz w:val="32"/>
          <w:szCs w:val="32"/>
          <w:rtl/>
        </w:rPr>
        <w:t>بِمَفَازَةٍ</w:t>
      </w:r>
      <w:r w:rsidRPr="00482498">
        <w:rPr>
          <w:rFonts w:cs="Traditional Arabic"/>
          <w:sz w:val="32"/>
          <w:szCs w:val="32"/>
          <w:rtl/>
        </w:rPr>
        <w:t xml:space="preserve"> </w:t>
      </w:r>
      <w:r w:rsidRPr="00482498">
        <w:rPr>
          <w:rFonts w:cs="Traditional Arabic" w:hint="cs"/>
          <w:sz w:val="32"/>
          <w:szCs w:val="32"/>
          <w:rtl/>
        </w:rPr>
        <w:t>مِنَ</w:t>
      </w:r>
      <w:r w:rsidRPr="00482498">
        <w:rPr>
          <w:rFonts w:cs="Traditional Arabic"/>
          <w:sz w:val="32"/>
          <w:szCs w:val="32"/>
          <w:rtl/>
        </w:rPr>
        <w:t xml:space="preserve"> </w:t>
      </w:r>
      <w:r w:rsidRPr="00482498">
        <w:rPr>
          <w:rFonts w:cs="Traditional Arabic" w:hint="cs"/>
          <w:sz w:val="32"/>
          <w:szCs w:val="32"/>
          <w:rtl/>
        </w:rPr>
        <w:t>الْعَذَابِ</w:t>
      </w:r>
      <w:r w:rsidRPr="00482498">
        <w:rPr>
          <w:rFonts w:cs="Traditional Arabic"/>
          <w:sz w:val="32"/>
          <w:szCs w:val="32"/>
          <w:rtl/>
        </w:rPr>
        <w:t xml:space="preserve"> </w:t>
      </w:r>
      <w:r w:rsidRPr="00482498">
        <w:rPr>
          <w:rFonts w:cs="Traditional Arabic" w:hint="cs"/>
          <w:sz w:val="32"/>
          <w:szCs w:val="32"/>
          <w:rtl/>
        </w:rPr>
        <w:t>وَلَهُمْ</w:t>
      </w:r>
      <w:r w:rsidRPr="00482498">
        <w:rPr>
          <w:rFonts w:cs="Traditional Arabic"/>
          <w:sz w:val="32"/>
          <w:szCs w:val="32"/>
          <w:rtl/>
        </w:rPr>
        <w:t xml:space="preserve"> </w:t>
      </w:r>
      <w:r w:rsidRPr="00482498">
        <w:rPr>
          <w:rFonts w:cs="Traditional Arabic" w:hint="cs"/>
          <w:sz w:val="32"/>
          <w:szCs w:val="32"/>
          <w:rtl/>
        </w:rPr>
        <w:t>عَذَابٌ</w:t>
      </w:r>
      <w:r w:rsidRPr="00482498">
        <w:rPr>
          <w:rFonts w:cs="Traditional Arabic"/>
          <w:sz w:val="32"/>
          <w:szCs w:val="32"/>
          <w:rtl/>
        </w:rPr>
        <w:t xml:space="preserve"> </w:t>
      </w:r>
      <w:r w:rsidRPr="00482498">
        <w:rPr>
          <w:rFonts w:cs="Traditional Arabic" w:hint="cs"/>
          <w:sz w:val="32"/>
          <w:szCs w:val="32"/>
          <w:rtl/>
        </w:rPr>
        <w:t>أَلِيمٌ</w:t>
      </w:r>
      <w:r>
        <w:rPr>
          <w:rFonts w:cs="Traditional Arabic"/>
          <w:sz w:val="32"/>
          <w:szCs w:val="32"/>
        </w:rPr>
        <w:t>.</w:t>
      </w:r>
      <w:r w:rsidRPr="00482498">
        <w:rPr>
          <w:rFonts w:cs="Traditional Arabic"/>
          <w:sz w:val="32"/>
          <w:szCs w:val="32"/>
          <w:rtl/>
        </w:rPr>
        <w:t xml:space="preserve"> </w:t>
      </w:r>
      <w:r w:rsidRPr="00482498">
        <w:rPr>
          <w:rFonts w:cs="Traditional Arabic" w:hint="cs"/>
          <w:sz w:val="32"/>
          <w:szCs w:val="32"/>
          <w:rtl/>
        </w:rPr>
        <w:t>آل</w:t>
      </w:r>
      <w:r w:rsidRPr="00482498">
        <w:rPr>
          <w:rFonts w:cs="Traditional Arabic"/>
          <w:sz w:val="32"/>
          <w:szCs w:val="32"/>
          <w:rtl/>
        </w:rPr>
        <w:t xml:space="preserve"> </w:t>
      </w:r>
      <w:r w:rsidRPr="00482498">
        <w:rPr>
          <w:rFonts w:cs="Traditional Arabic" w:hint="cs"/>
          <w:sz w:val="32"/>
          <w:szCs w:val="32"/>
          <w:rtl/>
        </w:rPr>
        <w:t>عمران</w:t>
      </w:r>
      <w:r w:rsidRPr="00482498">
        <w:rPr>
          <w:rFonts w:cs="Traditional Arabic"/>
          <w:sz w:val="32"/>
          <w:szCs w:val="32"/>
          <w:rtl/>
        </w:rPr>
        <w:t xml:space="preserve">: </w:t>
      </w:r>
      <w:r w:rsidRPr="000F5D48">
        <w:rPr>
          <w:rtl/>
        </w:rPr>
        <w:t>188</w:t>
      </w:r>
    </w:p>
    <w:p w:rsidR="00E01353" w:rsidRPr="00E01353" w:rsidRDefault="00E01353" w:rsidP="00E01353">
      <w:pPr>
        <w:pStyle w:val="ListParagraph"/>
        <w:spacing w:after="0" w:line="240" w:lineRule="auto"/>
        <w:ind w:left="1418"/>
        <w:jc w:val="both"/>
        <w:rPr>
          <w:i/>
          <w:iCs/>
        </w:rPr>
      </w:pPr>
      <w:r w:rsidRPr="00E01353">
        <w:rPr>
          <w:i/>
          <w:iCs/>
        </w:rPr>
        <w:t xml:space="preserve">188. janganlah sekali-kali kamu menyangka, hahwa orang-orang yang gembira dengan apa yang telah mereka kerjakan dan mereka suka supaya dipuji terhadap perbuatan yang belum mereka </w:t>
      </w:r>
      <w:r w:rsidRPr="00E01353">
        <w:rPr>
          <w:i/>
          <w:iCs/>
        </w:rPr>
        <w:lastRenderedPageBreak/>
        <w:t>kerjakan janganlah kamu menyangka bahwa mereka terlepas dari siksa, dan bagi mereka siksa yang pedih.</w:t>
      </w:r>
    </w:p>
    <w:p w:rsidR="00E01353" w:rsidRDefault="00E01353"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23"/>
        </w:numPr>
        <w:spacing w:after="0" w:line="480" w:lineRule="auto"/>
        <w:ind w:left="1418" w:hanging="425"/>
        <w:jc w:val="both"/>
        <w:rPr>
          <w:rtl/>
        </w:rPr>
      </w:pPr>
      <w:r w:rsidRPr="00D753E7">
        <w:t>Ayat 14</w:t>
      </w:r>
    </w:p>
    <w:p w:rsidR="0075129B" w:rsidRDefault="0075129B" w:rsidP="0075129B">
      <w:pPr>
        <w:pStyle w:val="ListParagraph"/>
        <w:bidi/>
        <w:spacing w:after="0" w:line="360" w:lineRule="auto"/>
        <w:ind w:left="0" w:right="1418"/>
        <w:jc w:val="both"/>
        <w:rPr>
          <w:rFonts w:ascii="(normal text)" w:hAnsi="(normal text)" w:cs="Traditional Arabic"/>
          <w:sz w:val="22"/>
        </w:rPr>
      </w:pPr>
      <w:r w:rsidRPr="00D75E08">
        <w:rPr>
          <w:rFonts w:cs="Traditional Arabic" w:hint="cs"/>
          <w:sz w:val="32"/>
          <w:szCs w:val="32"/>
          <w:rtl/>
        </w:rPr>
        <w:t>زُيِّنَ</w:t>
      </w:r>
      <w:r w:rsidRPr="00D75E08">
        <w:rPr>
          <w:rFonts w:cs="Traditional Arabic"/>
          <w:sz w:val="32"/>
          <w:szCs w:val="32"/>
          <w:rtl/>
        </w:rPr>
        <w:t xml:space="preserve"> </w:t>
      </w:r>
      <w:r w:rsidRPr="00D75E08">
        <w:rPr>
          <w:rFonts w:cs="Traditional Arabic" w:hint="cs"/>
          <w:sz w:val="32"/>
          <w:szCs w:val="32"/>
          <w:rtl/>
        </w:rPr>
        <w:t>لِلنَّاسِ</w:t>
      </w:r>
      <w:r w:rsidRPr="00D75E08">
        <w:rPr>
          <w:rFonts w:cs="Traditional Arabic"/>
          <w:sz w:val="32"/>
          <w:szCs w:val="32"/>
          <w:rtl/>
        </w:rPr>
        <w:t xml:space="preserve"> </w:t>
      </w:r>
      <w:r w:rsidRPr="00D75E08">
        <w:rPr>
          <w:rFonts w:cs="Traditional Arabic" w:hint="cs"/>
          <w:sz w:val="32"/>
          <w:szCs w:val="32"/>
          <w:rtl/>
        </w:rPr>
        <w:t>حُبُّ</w:t>
      </w:r>
      <w:r w:rsidRPr="00D75E08">
        <w:rPr>
          <w:rFonts w:cs="Traditional Arabic"/>
          <w:sz w:val="32"/>
          <w:szCs w:val="32"/>
          <w:rtl/>
        </w:rPr>
        <w:t xml:space="preserve"> </w:t>
      </w:r>
      <w:r w:rsidRPr="00D75E08">
        <w:rPr>
          <w:rFonts w:cs="Traditional Arabic" w:hint="cs"/>
          <w:sz w:val="32"/>
          <w:szCs w:val="32"/>
          <w:rtl/>
        </w:rPr>
        <w:t>الشَّهَوَاتِ</w:t>
      </w:r>
      <w:r w:rsidRPr="00D75E08">
        <w:rPr>
          <w:rFonts w:cs="Traditional Arabic"/>
          <w:sz w:val="32"/>
          <w:szCs w:val="32"/>
          <w:rtl/>
        </w:rPr>
        <w:t xml:space="preserve"> </w:t>
      </w:r>
      <w:r w:rsidRPr="00D75E08">
        <w:rPr>
          <w:rFonts w:cs="Traditional Arabic" w:hint="cs"/>
          <w:sz w:val="32"/>
          <w:szCs w:val="32"/>
          <w:rtl/>
        </w:rPr>
        <w:t>مِنَ</w:t>
      </w:r>
      <w:r w:rsidRPr="00D75E08">
        <w:rPr>
          <w:rFonts w:cs="Traditional Arabic"/>
          <w:sz w:val="32"/>
          <w:szCs w:val="32"/>
          <w:rtl/>
        </w:rPr>
        <w:t xml:space="preserve"> </w:t>
      </w:r>
      <w:r w:rsidRPr="00D75E08">
        <w:rPr>
          <w:rFonts w:cs="Traditional Arabic" w:hint="cs"/>
          <w:sz w:val="32"/>
          <w:szCs w:val="32"/>
          <w:rtl/>
        </w:rPr>
        <w:t>النِّسَاءِ</w:t>
      </w:r>
      <w:r w:rsidRPr="00D75E08">
        <w:rPr>
          <w:rFonts w:cs="Traditional Arabic"/>
          <w:sz w:val="32"/>
          <w:szCs w:val="32"/>
          <w:rtl/>
        </w:rPr>
        <w:t xml:space="preserve"> </w:t>
      </w:r>
      <w:r w:rsidRPr="00D75E08">
        <w:rPr>
          <w:rFonts w:cs="Traditional Arabic" w:hint="cs"/>
          <w:sz w:val="32"/>
          <w:szCs w:val="32"/>
          <w:rtl/>
        </w:rPr>
        <w:t>وَالْبَنِينَ</w:t>
      </w:r>
      <w:r w:rsidRPr="00D75E08">
        <w:rPr>
          <w:rFonts w:cs="Traditional Arabic"/>
          <w:sz w:val="32"/>
          <w:szCs w:val="32"/>
          <w:rtl/>
        </w:rPr>
        <w:t xml:space="preserve"> </w:t>
      </w:r>
      <w:r w:rsidRPr="00D75E08">
        <w:rPr>
          <w:rFonts w:cs="Traditional Arabic" w:hint="cs"/>
          <w:sz w:val="32"/>
          <w:szCs w:val="32"/>
          <w:rtl/>
        </w:rPr>
        <w:t>وَالْقَنَاطِيرِ</w:t>
      </w:r>
      <w:r w:rsidRPr="00D75E08">
        <w:rPr>
          <w:rFonts w:cs="Traditional Arabic"/>
          <w:sz w:val="32"/>
          <w:szCs w:val="32"/>
          <w:rtl/>
        </w:rPr>
        <w:t xml:space="preserve"> </w:t>
      </w:r>
      <w:r w:rsidRPr="00D75E08">
        <w:rPr>
          <w:rFonts w:cs="Traditional Arabic" w:hint="cs"/>
          <w:sz w:val="32"/>
          <w:szCs w:val="32"/>
          <w:rtl/>
        </w:rPr>
        <w:t>الْمُقَنْطَرَةِ</w:t>
      </w:r>
      <w:r w:rsidRPr="00D75E08">
        <w:rPr>
          <w:rFonts w:cs="Traditional Arabic"/>
          <w:sz w:val="32"/>
          <w:szCs w:val="32"/>
          <w:rtl/>
        </w:rPr>
        <w:t xml:space="preserve"> </w:t>
      </w:r>
      <w:r w:rsidRPr="00D75E08">
        <w:rPr>
          <w:rFonts w:cs="Traditional Arabic" w:hint="cs"/>
          <w:sz w:val="32"/>
          <w:szCs w:val="32"/>
          <w:rtl/>
        </w:rPr>
        <w:t>مِنَ</w:t>
      </w:r>
      <w:r w:rsidRPr="00D75E08">
        <w:rPr>
          <w:rFonts w:cs="Traditional Arabic"/>
          <w:sz w:val="32"/>
          <w:szCs w:val="32"/>
          <w:rtl/>
        </w:rPr>
        <w:t xml:space="preserve"> </w:t>
      </w:r>
      <w:r w:rsidRPr="00D75E08">
        <w:rPr>
          <w:rFonts w:cs="Traditional Arabic" w:hint="cs"/>
          <w:sz w:val="32"/>
          <w:szCs w:val="32"/>
          <w:rtl/>
        </w:rPr>
        <w:t>الذَّهَبِ</w:t>
      </w:r>
      <w:r w:rsidRPr="00D75E08">
        <w:rPr>
          <w:rFonts w:cs="Traditional Arabic"/>
          <w:sz w:val="32"/>
          <w:szCs w:val="32"/>
          <w:rtl/>
        </w:rPr>
        <w:t xml:space="preserve"> </w:t>
      </w:r>
      <w:r w:rsidRPr="00D75E08">
        <w:rPr>
          <w:rFonts w:cs="Traditional Arabic" w:hint="cs"/>
          <w:sz w:val="32"/>
          <w:szCs w:val="32"/>
          <w:rtl/>
        </w:rPr>
        <w:t>وَالْفِضَّةِ</w:t>
      </w:r>
      <w:r w:rsidRPr="00D75E08">
        <w:rPr>
          <w:rFonts w:cs="Traditional Arabic"/>
          <w:sz w:val="32"/>
          <w:szCs w:val="32"/>
          <w:rtl/>
        </w:rPr>
        <w:t xml:space="preserve"> </w:t>
      </w:r>
      <w:r w:rsidRPr="00D75E08">
        <w:rPr>
          <w:rFonts w:cs="Traditional Arabic" w:hint="cs"/>
          <w:sz w:val="32"/>
          <w:szCs w:val="32"/>
          <w:rtl/>
        </w:rPr>
        <w:t>وَالْخَيْلِ</w:t>
      </w:r>
      <w:r w:rsidRPr="00D75E08">
        <w:rPr>
          <w:rFonts w:cs="Traditional Arabic"/>
          <w:sz w:val="32"/>
          <w:szCs w:val="32"/>
          <w:rtl/>
        </w:rPr>
        <w:t xml:space="preserve"> </w:t>
      </w:r>
      <w:r w:rsidRPr="00D75E08">
        <w:rPr>
          <w:rFonts w:cs="Traditional Arabic" w:hint="cs"/>
          <w:sz w:val="32"/>
          <w:szCs w:val="32"/>
          <w:rtl/>
        </w:rPr>
        <w:t>الْمُسَوَّمَةِ</w:t>
      </w:r>
      <w:r w:rsidRPr="00D75E08">
        <w:rPr>
          <w:rFonts w:cs="Traditional Arabic"/>
          <w:sz w:val="32"/>
          <w:szCs w:val="32"/>
          <w:rtl/>
        </w:rPr>
        <w:t xml:space="preserve"> </w:t>
      </w:r>
      <w:r w:rsidRPr="00D75E08">
        <w:rPr>
          <w:rFonts w:cs="Traditional Arabic" w:hint="cs"/>
          <w:sz w:val="32"/>
          <w:szCs w:val="32"/>
          <w:rtl/>
        </w:rPr>
        <w:t>وَالْأَنْعَامِ</w:t>
      </w:r>
      <w:r w:rsidRPr="00D75E08">
        <w:rPr>
          <w:rFonts w:cs="Traditional Arabic"/>
          <w:sz w:val="32"/>
          <w:szCs w:val="32"/>
          <w:rtl/>
        </w:rPr>
        <w:t xml:space="preserve"> </w:t>
      </w:r>
      <w:r w:rsidRPr="00D75E08">
        <w:rPr>
          <w:rFonts w:cs="Traditional Arabic" w:hint="cs"/>
          <w:sz w:val="32"/>
          <w:szCs w:val="32"/>
          <w:rtl/>
        </w:rPr>
        <w:t>وَالْحَرْثِ</w:t>
      </w:r>
      <w:r w:rsidRPr="00D75E08">
        <w:rPr>
          <w:rFonts w:cs="Traditional Arabic"/>
          <w:sz w:val="32"/>
          <w:szCs w:val="32"/>
          <w:rtl/>
        </w:rPr>
        <w:t xml:space="preserve"> </w:t>
      </w:r>
      <w:r w:rsidRPr="00D75E08">
        <w:rPr>
          <w:rFonts w:cs="Traditional Arabic" w:hint="cs"/>
          <w:sz w:val="32"/>
          <w:szCs w:val="32"/>
          <w:rtl/>
        </w:rPr>
        <w:t>ذَلِكَ</w:t>
      </w:r>
      <w:r w:rsidRPr="00D75E08">
        <w:rPr>
          <w:rFonts w:cs="Traditional Arabic"/>
          <w:sz w:val="32"/>
          <w:szCs w:val="32"/>
          <w:rtl/>
        </w:rPr>
        <w:t xml:space="preserve"> </w:t>
      </w:r>
      <w:r w:rsidRPr="00D75E08">
        <w:rPr>
          <w:rFonts w:cs="Traditional Arabic" w:hint="cs"/>
          <w:sz w:val="32"/>
          <w:szCs w:val="32"/>
          <w:rtl/>
        </w:rPr>
        <w:t>مَتَاعُ</w:t>
      </w:r>
      <w:r w:rsidRPr="00D75E08">
        <w:rPr>
          <w:rFonts w:cs="Traditional Arabic"/>
          <w:sz w:val="32"/>
          <w:szCs w:val="32"/>
          <w:rtl/>
        </w:rPr>
        <w:t xml:space="preserve"> </w:t>
      </w:r>
      <w:r w:rsidRPr="00D75E08">
        <w:rPr>
          <w:rFonts w:cs="Traditional Arabic" w:hint="cs"/>
          <w:sz w:val="32"/>
          <w:szCs w:val="32"/>
          <w:rtl/>
        </w:rPr>
        <w:t>الْحَيَاةِ</w:t>
      </w:r>
      <w:r w:rsidRPr="00D75E08">
        <w:rPr>
          <w:rFonts w:cs="Traditional Arabic"/>
          <w:sz w:val="32"/>
          <w:szCs w:val="32"/>
          <w:rtl/>
        </w:rPr>
        <w:t xml:space="preserve"> </w:t>
      </w:r>
      <w:r w:rsidRPr="00D75E08">
        <w:rPr>
          <w:rFonts w:cs="Traditional Arabic" w:hint="cs"/>
          <w:sz w:val="32"/>
          <w:szCs w:val="32"/>
          <w:rtl/>
        </w:rPr>
        <w:t>الدُّنْيَا</w:t>
      </w:r>
      <w:r w:rsidRPr="00D75E08">
        <w:rPr>
          <w:rFonts w:cs="Traditional Arabic"/>
          <w:sz w:val="32"/>
          <w:szCs w:val="32"/>
          <w:rtl/>
        </w:rPr>
        <w:t xml:space="preserve"> </w:t>
      </w:r>
      <w:r w:rsidRPr="00D75E08">
        <w:rPr>
          <w:rFonts w:cs="Traditional Arabic" w:hint="cs"/>
          <w:sz w:val="32"/>
          <w:szCs w:val="32"/>
          <w:rtl/>
        </w:rPr>
        <w:t>وَاللَّهُ</w:t>
      </w:r>
      <w:r w:rsidRPr="00D75E08">
        <w:rPr>
          <w:rFonts w:cs="Traditional Arabic"/>
          <w:sz w:val="32"/>
          <w:szCs w:val="32"/>
          <w:rtl/>
        </w:rPr>
        <w:t xml:space="preserve"> </w:t>
      </w:r>
      <w:r w:rsidRPr="00D75E08">
        <w:rPr>
          <w:rFonts w:cs="Traditional Arabic" w:hint="cs"/>
          <w:sz w:val="32"/>
          <w:szCs w:val="32"/>
          <w:rtl/>
        </w:rPr>
        <w:t>عِنْدَهُ</w:t>
      </w:r>
      <w:r w:rsidRPr="00D75E08">
        <w:rPr>
          <w:rFonts w:cs="Traditional Arabic"/>
          <w:sz w:val="32"/>
          <w:szCs w:val="32"/>
          <w:rtl/>
        </w:rPr>
        <w:t xml:space="preserve"> </w:t>
      </w:r>
      <w:r w:rsidRPr="00D75E08">
        <w:rPr>
          <w:rFonts w:cs="Traditional Arabic" w:hint="cs"/>
          <w:sz w:val="32"/>
          <w:szCs w:val="32"/>
          <w:rtl/>
        </w:rPr>
        <w:t>حُسْنُ</w:t>
      </w:r>
      <w:r w:rsidRPr="00D75E08">
        <w:rPr>
          <w:rFonts w:cs="Traditional Arabic"/>
          <w:sz w:val="32"/>
          <w:szCs w:val="32"/>
          <w:rtl/>
        </w:rPr>
        <w:t xml:space="preserve"> </w:t>
      </w:r>
      <w:r w:rsidRPr="00D75E08">
        <w:rPr>
          <w:rFonts w:cs="Traditional Arabic" w:hint="cs"/>
          <w:sz w:val="32"/>
          <w:szCs w:val="32"/>
          <w:rtl/>
        </w:rPr>
        <w:t>الْمَآبِ</w:t>
      </w:r>
      <w:r w:rsidRPr="00D75E08">
        <w:rPr>
          <w:rFonts w:cs="Traditional Arabic"/>
          <w:sz w:val="32"/>
          <w:szCs w:val="32"/>
          <w:rtl/>
        </w:rPr>
        <w:t xml:space="preserve"> </w:t>
      </w:r>
      <w:r>
        <w:rPr>
          <w:rFonts w:cs="Traditional Arabic"/>
          <w:sz w:val="32"/>
          <w:szCs w:val="32"/>
        </w:rPr>
        <w:t>.</w:t>
      </w:r>
      <w:r w:rsidRPr="00D75E08">
        <w:rPr>
          <w:rFonts w:cs="Traditional Arabic"/>
          <w:sz w:val="32"/>
          <w:szCs w:val="32"/>
          <w:rtl/>
        </w:rPr>
        <w:t xml:space="preserve"> </w:t>
      </w:r>
      <w:r w:rsidRPr="00D75E08">
        <w:rPr>
          <w:rFonts w:cs="Traditional Arabic" w:hint="cs"/>
          <w:sz w:val="32"/>
          <w:szCs w:val="32"/>
          <w:rtl/>
        </w:rPr>
        <w:t>آل</w:t>
      </w:r>
      <w:r w:rsidRPr="00D75E08">
        <w:rPr>
          <w:rFonts w:cs="Traditional Arabic"/>
          <w:sz w:val="32"/>
          <w:szCs w:val="32"/>
          <w:rtl/>
        </w:rPr>
        <w:t xml:space="preserve"> </w:t>
      </w:r>
      <w:r w:rsidRPr="00D75E08">
        <w:rPr>
          <w:rFonts w:cs="Traditional Arabic" w:hint="cs"/>
          <w:sz w:val="32"/>
          <w:szCs w:val="32"/>
          <w:rtl/>
        </w:rPr>
        <w:t>عمران</w:t>
      </w:r>
      <w:r w:rsidRPr="00D75E08">
        <w:rPr>
          <w:rFonts w:cs="Traditional Arabic"/>
          <w:sz w:val="32"/>
          <w:szCs w:val="32"/>
          <w:rtl/>
        </w:rPr>
        <w:t xml:space="preserve">: </w:t>
      </w:r>
      <w:r w:rsidRPr="000F5D48">
        <w:rPr>
          <w:rtl/>
        </w:rPr>
        <w:t>14</w:t>
      </w:r>
      <w:r w:rsidRPr="000F5D48">
        <w:rPr>
          <w:rFonts w:ascii="(normal text)" w:hAnsi="(normal text)" w:cs="Traditional Arabic"/>
          <w:sz w:val="22"/>
          <w:rtl/>
        </w:rPr>
        <w:t xml:space="preserve"> </w:t>
      </w:r>
    </w:p>
    <w:p w:rsidR="00E01353" w:rsidRPr="00E01353" w:rsidRDefault="00E01353" w:rsidP="00E01353">
      <w:pPr>
        <w:pStyle w:val="ListParagraph"/>
        <w:spacing w:after="0" w:line="240" w:lineRule="auto"/>
        <w:ind w:left="1418"/>
        <w:jc w:val="both"/>
        <w:rPr>
          <w:i/>
          <w:iCs/>
          <w:szCs w:val="32"/>
        </w:rPr>
      </w:pPr>
      <w:r w:rsidRPr="00E01353">
        <w:rPr>
          <w:i/>
          <w:iCs/>
          <w:szCs w:val="32"/>
        </w:rPr>
        <w:t>14. dijadikan indah pada (pandangan) manusia kecintaan kepada apa-apa yang diingini, Yaitu: wanita-wanita, anak-anak, harta yang banyak dari jenis emas, perak, kuda pilihan, binatang-binatang ternak dan sawah ladang. Itulah kesenangan hidup di dunia, dan di sisi Allah-lah tempat kembali yang baik (surga).</w:t>
      </w:r>
    </w:p>
    <w:p w:rsidR="00E01353" w:rsidRDefault="00E01353" w:rsidP="00547946">
      <w:pPr>
        <w:pStyle w:val="ListParagraph"/>
        <w:bidi/>
        <w:spacing w:after="0" w:line="240" w:lineRule="auto"/>
        <w:ind w:left="0" w:right="1418"/>
        <w:jc w:val="both"/>
        <w:rPr>
          <w:rFonts w:ascii="(normal text)" w:hAnsi="(normal text)" w:cs="Traditional Arabic"/>
          <w:sz w:val="20"/>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n</w:t>
      </w:r>
      <w:r>
        <w:rPr>
          <w:rFonts w:ascii="Times New Roman" w:hAnsi="Times New Roman" w:cs="Times New Roman"/>
        </w:rPr>
        <w:t>-</w:t>
      </w:r>
      <w:r w:rsidRPr="00D753E7">
        <w:rPr>
          <w:rFonts w:ascii="Times New Roman" w:hAnsi="Times New Roman" w:cs="Times New Roman"/>
        </w:rPr>
        <w:t>N</w:t>
      </w:r>
      <w:r>
        <w:rPr>
          <w:rFonts w:ascii="Times New Roman" w:hAnsi="Times New Roman" w:cs="Times New Roman"/>
        </w:rPr>
        <w:t>ŭ</w:t>
      </w:r>
      <w:r w:rsidRPr="00D753E7">
        <w:rPr>
          <w:rFonts w:ascii="Times New Roman" w:hAnsi="Times New Roman" w:cs="Times New Roman"/>
        </w:rPr>
        <w:t>r ayat 22 dan 19</w:t>
      </w:r>
    </w:p>
    <w:p w:rsidR="0075129B" w:rsidRPr="00D753E7" w:rsidRDefault="0075129B" w:rsidP="0075129B">
      <w:pPr>
        <w:pStyle w:val="ListParagraph"/>
        <w:numPr>
          <w:ilvl w:val="0"/>
          <w:numId w:val="22"/>
        </w:numPr>
        <w:spacing w:after="0" w:line="480" w:lineRule="auto"/>
        <w:ind w:left="1418" w:hanging="284"/>
        <w:jc w:val="both"/>
        <w:rPr>
          <w:rFonts w:ascii="Times New Roman" w:hAnsi="Times New Roman" w:cs="Times New Roman"/>
        </w:rPr>
      </w:pPr>
      <w:r w:rsidRPr="00D753E7">
        <w:rPr>
          <w:rFonts w:ascii="Times New Roman" w:hAnsi="Times New Roman" w:cs="Times New Roman"/>
        </w:rPr>
        <w:t>Ayat 22</w:t>
      </w:r>
    </w:p>
    <w:p w:rsidR="0075129B" w:rsidRDefault="0075129B" w:rsidP="0075129B">
      <w:pPr>
        <w:pStyle w:val="ListParagraph"/>
        <w:bidi/>
        <w:spacing w:after="0" w:line="360" w:lineRule="auto"/>
        <w:ind w:left="0" w:right="1418"/>
        <w:jc w:val="both"/>
      </w:pPr>
      <w:r w:rsidRPr="00D75E08">
        <w:rPr>
          <w:rFonts w:cs="Traditional Arabic" w:hint="cs"/>
          <w:sz w:val="32"/>
          <w:szCs w:val="32"/>
          <w:rtl/>
        </w:rPr>
        <w:t>وَلَا</w:t>
      </w:r>
      <w:r w:rsidRPr="00D75E08">
        <w:rPr>
          <w:rFonts w:cs="Traditional Arabic"/>
          <w:sz w:val="32"/>
          <w:szCs w:val="32"/>
          <w:rtl/>
        </w:rPr>
        <w:t xml:space="preserve"> </w:t>
      </w:r>
      <w:r w:rsidRPr="00D75E08">
        <w:rPr>
          <w:rFonts w:cs="Traditional Arabic" w:hint="cs"/>
          <w:sz w:val="32"/>
          <w:szCs w:val="32"/>
          <w:rtl/>
        </w:rPr>
        <w:t>يَأْتَلِ</w:t>
      </w:r>
      <w:r w:rsidRPr="00D75E08">
        <w:rPr>
          <w:rFonts w:cs="Traditional Arabic"/>
          <w:sz w:val="32"/>
          <w:szCs w:val="32"/>
          <w:rtl/>
        </w:rPr>
        <w:t xml:space="preserve"> </w:t>
      </w:r>
      <w:r w:rsidRPr="00D75E08">
        <w:rPr>
          <w:rFonts w:cs="Traditional Arabic" w:hint="cs"/>
          <w:sz w:val="32"/>
          <w:szCs w:val="32"/>
          <w:rtl/>
        </w:rPr>
        <w:t>أُولُو</w:t>
      </w:r>
      <w:r w:rsidRPr="00D75E08">
        <w:rPr>
          <w:rFonts w:cs="Traditional Arabic"/>
          <w:sz w:val="32"/>
          <w:szCs w:val="32"/>
          <w:rtl/>
        </w:rPr>
        <w:t xml:space="preserve"> </w:t>
      </w:r>
      <w:r w:rsidRPr="00D75E08">
        <w:rPr>
          <w:rFonts w:cs="Traditional Arabic" w:hint="cs"/>
          <w:sz w:val="32"/>
          <w:szCs w:val="32"/>
          <w:rtl/>
        </w:rPr>
        <w:t>الْفَضْلِ</w:t>
      </w:r>
      <w:r w:rsidRPr="00D75E08">
        <w:rPr>
          <w:rFonts w:cs="Traditional Arabic"/>
          <w:sz w:val="32"/>
          <w:szCs w:val="32"/>
          <w:rtl/>
        </w:rPr>
        <w:t xml:space="preserve"> </w:t>
      </w:r>
      <w:r w:rsidRPr="00D75E08">
        <w:rPr>
          <w:rFonts w:cs="Traditional Arabic" w:hint="cs"/>
          <w:sz w:val="32"/>
          <w:szCs w:val="32"/>
          <w:rtl/>
        </w:rPr>
        <w:t>مِنْكُمْ</w:t>
      </w:r>
      <w:r w:rsidRPr="00D75E08">
        <w:rPr>
          <w:rFonts w:cs="Traditional Arabic"/>
          <w:sz w:val="32"/>
          <w:szCs w:val="32"/>
          <w:rtl/>
        </w:rPr>
        <w:t xml:space="preserve"> </w:t>
      </w:r>
      <w:r w:rsidRPr="00D75E08">
        <w:rPr>
          <w:rFonts w:cs="Traditional Arabic" w:hint="cs"/>
          <w:sz w:val="32"/>
          <w:szCs w:val="32"/>
          <w:rtl/>
        </w:rPr>
        <w:t>وَالسَّعَةِ</w:t>
      </w:r>
      <w:r w:rsidRPr="00D75E08">
        <w:rPr>
          <w:rFonts w:cs="Traditional Arabic"/>
          <w:sz w:val="32"/>
          <w:szCs w:val="32"/>
          <w:rtl/>
        </w:rPr>
        <w:t xml:space="preserve"> </w:t>
      </w:r>
      <w:r w:rsidRPr="00D75E08">
        <w:rPr>
          <w:rFonts w:cs="Traditional Arabic" w:hint="cs"/>
          <w:sz w:val="32"/>
          <w:szCs w:val="32"/>
          <w:rtl/>
        </w:rPr>
        <w:t>أَنْ</w:t>
      </w:r>
      <w:r w:rsidRPr="00D75E08">
        <w:rPr>
          <w:rFonts w:cs="Traditional Arabic"/>
          <w:sz w:val="32"/>
          <w:szCs w:val="32"/>
          <w:rtl/>
        </w:rPr>
        <w:t xml:space="preserve"> </w:t>
      </w:r>
      <w:r w:rsidRPr="00D75E08">
        <w:rPr>
          <w:rFonts w:cs="Traditional Arabic" w:hint="cs"/>
          <w:sz w:val="32"/>
          <w:szCs w:val="32"/>
          <w:rtl/>
        </w:rPr>
        <w:t>يُؤْتُوا</w:t>
      </w:r>
      <w:r w:rsidRPr="00D75E08">
        <w:rPr>
          <w:rFonts w:cs="Traditional Arabic"/>
          <w:sz w:val="32"/>
          <w:szCs w:val="32"/>
          <w:rtl/>
        </w:rPr>
        <w:t xml:space="preserve"> </w:t>
      </w:r>
      <w:r w:rsidRPr="00D75E08">
        <w:rPr>
          <w:rFonts w:cs="Traditional Arabic" w:hint="cs"/>
          <w:sz w:val="32"/>
          <w:szCs w:val="32"/>
          <w:rtl/>
        </w:rPr>
        <w:t>أُولِي</w:t>
      </w:r>
      <w:r w:rsidRPr="00D75E08">
        <w:rPr>
          <w:rFonts w:cs="Traditional Arabic"/>
          <w:sz w:val="32"/>
          <w:szCs w:val="32"/>
          <w:rtl/>
        </w:rPr>
        <w:t xml:space="preserve"> </w:t>
      </w:r>
      <w:r w:rsidRPr="00D75E08">
        <w:rPr>
          <w:rFonts w:cs="Traditional Arabic" w:hint="cs"/>
          <w:sz w:val="32"/>
          <w:szCs w:val="32"/>
          <w:rtl/>
        </w:rPr>
        <w:t>الْقُرْبَى</w:t>
      </w:r>
      <w:r w:rsidRPr="00D75E08">
        <w:rPr>
          <w:rFonts w:cs="Traditional Arabic"/>
          <w:sz w:val="32"/>
          <w:szCs w:val="32"/>
          <w:rtl/>
        </w:rPr>
        <w:t xml:space="preserve"> </w:t>
      </w:r>
      <w:r w:rsidRPr="00D75E08">
        <w:rPr>
          <w:rFonts w:cs="Traditional Arabic" w:hint="cs"/>
          <w:sz w:val="32"/>
          <w:szCs w:val="32"/>
          <w:rtl/>
        </w:rPr>
        <w:t>وَالْمَسَاكِينَ</w:t>
      </w:r>
      <w:r w:rsidRPr="00D75E08">
        <w:rPr>
          <w:rFonts w:cs="Traditional Arabic"/>
          <w:sz w:val="32"/>
          <w:szCs w:val="32"/>
          <w:rtl/>
        </w:rPr>
        <w:t xml:space="preserve"> </w:t>
      </w:r>
      <w:r w:rsidRPr="00D75E08">
        <w:rPr>
          <w:rFonts w:cs="Traditional Arabic" w:hint="cs"/>
          <w:sz w:val="32"/>
          <w:szCs w:val="32"/>
          <w:rtl/>
        </w:rPr>
        <w:t>وَالْمُهَاجِرِينَ</w:t>
      </w:r>
      <w:r w:rsidRPr="00D75E08">
        <w:rPr>
          <w:rFonts w:cs="Traditional Arabic"/>
          <w:sz w:val="32"/>
          <w:szCs w:val="32"/>
          <w:rtl/>
        </w:rPr>
        <w:t xml:space="preserve"> </w:t>
      </w:r>
      <w:r w:rsidRPr="00D75E08">
        <w:rPr>
          <w:rFonts w:cs="Traditional Arabic" w:hint="cs"/>
          <w:sz w:val="32"/>
          <w:szCs w:val="32"/>
          <w:rtl/>
        </w:rPr>
        <w:t>فِي</w:t>
      </w:r>
      <w:r w:rsidRPr="00D75E08">
        <w:rPr>
          <w:rFonts w:cs="Traditional Arabic"/>
          <w:sz w:val="32"/>
          <w:szCs w:val="32"/>
          <w:rtl/>
        </w:rPr>
        <w:t xml:space="preserve"> </w:t>
      </w:r>
      <w:r w:rsidRPr="00D75E08">
        <w:rPr>
          <w:rFonts w:cs="Traditional Arabic" w:hint="cs"/>
          <w:sz w:val="32"/>
          <w:szCs w:val="32"/>
          <w:rtl/>
        </w:rPr>
        <w:t>سَبِيلِ</w:t>
      </w:r>
      <w:r w:rsidRPr="00D75E08">
        <w:rPr>
          <w:rFonts w:cs="Traditional Arabic"/>
          <w:sz w:val="32"/>
          <w:szCs w:val="32"/>
          <w:rtl/>
        </w:rPr>
        <w:t xml:space="preserve"> </w:t>
      </w:r>
      <w:r w:rsidRPr="00D75E08">
        <w:rPr>
          <w:rFonts w:cs="Traditional Arabic" w:hint="cs"/>
          <w:sz w:val="32"/>
          <w:szCs w:val="32"/>
          <w:rtl/>
        </w:rPr>
        <w:t>اللَّهِ</w:t>
      </w:r>
      <w:r w:rsidRPr="00D75E08">
        <w:rPr>
          <w:rFonts w:cs="Traditional Arabic"/>
          <w:sz w:val="32"/>
          <w:szCs w:val="32"/>
          <w:rtl/>
        </w:rPr>
        <w:t xml:space="preserve"> </w:t>
      </w:r>
      <w:r w:rsidRPr="00D75E08">
        <w:rPr>
          <w:rFonts w:cs="Traditional Arabic" w:hint="cs"/>
          <w:sz w:val="32"/>
          <w:szCs w:val="32"/>
          <w:rtl/>
        </w:rPr>
        <w:t>وَلْيَعْفُوا</w:t>
      </w:r>
      <w:r w:rsidRPr="00D75E08">
        <w:rPr>
          <w:rFonts w:cs="Traditional Arabic"/>
          <w:sz w:val="32"/>
          <w:szCs w:val="32"/>
          <w:rtl/>
        </w:rPr>
        <w:t xml:space="preserve"> </w:t>
      </w:r>
      <w:r w:rsidRPr="00D75E08">
        <w:rPr>
          <w:rFonts w:cs="Traditional Arabic" w:hint="cs"/>
          <w:sz w:val="32"/>
          <w:szCs w:val="32"/>
          <w:rtl/>
        </w:rPr>
        <w:t>وَلْيَصْفَحُوا</w:t>
      </w:r>
      <w:r w:rsidRPr="00D75E08">
        <w:rPr>
          <w:rFonts w:cs="Traditional Arabic"/>
          <w:sz w:val="32"/>
          <w:szCs w:val="32"/>
          <w:rtl/>
        </w:rPr>
        <w:t xml:space="preserve"> </w:t>
      </w:r>
      <w:r w:rsidRPr="00D75E08">
        <w:rPr>
          <w:rFonts w:cs="Traditional Arabic" w:hint="cs"/>
          <w:sz w:val="32"/>
          <w:szCs w:val="32"/>
          <w:rtl/>
        </w:rPr>
        <w:t>أَلَا</w:t>
      </w:r>
      <w:r w:rsidRPr="00D75E08">
        <w:rPr>
          <w:rFonts w:cs="Traditional Arabic"/>
          <w:sz w:val="32"/>
          <w:szCs w:val="32"/>
          <w:rtl/>
        </w:rPr>
        <w:t xml:space="preserve"> </w:t>
      </w:r>
      <w:r w:rsidRPr="00D75E08">
        <w:rPr>
          <w:rFonts w:cs="Traditional Arabic" w:hint="cs"/>
          <w:sz w:val="32"/>
          <w:szCs w:val="32"/>
          <w:rtl/>
        </w:rPr>
        <w:t>تُحِبُّونَ</w:t>
      </w:r>
      <w:r w:rsidRPr="00D75E08">
        <w:rPr>
          <w:rFonts w:cs="Traditional Arabic"/>
          <w:sz w:val="32"/>
          <w:szCs w:val="32"/>
          <w:rtl/>
        </w:rPr>
        <w:t xml:space="preserve"> </w:t>
      </w:r>
      <w:r w:rsidRPr="00D75E08">
        <w:rPr>
          <w:rFonts w:cs="Traditional Arabic" w:hint="cs"/>
          <w:sz w:val="32"/>
          <w:szCs w:val="32"/>
          <w:rtl/>
        </w:rPr>
        <w:t>أَنْ</w:t>
      </w:r>
      <w:r w:rsidRPr="00D75E08">
        <w:rPr>
          <w:rFonts w:cs="Traditional Arabic"/>
          <w:sz w:val="32"/>
          <w:szCs w:val="32"/>
          <w:rtl/>
        </w:rPr>
        <w:t xml:space="preserve"> </w:t>
      </w:r>
      <w:r w:rsidRPr="00D75E08">
        <w:rPr>
          <w:rFonts w:cs="Traditional Arabic" w:hint="cs"/>
          <w:sz w:val="32"/>
          <w:szCs w:val="32"/>
          <w:rtl/>
        </w:rPr>
        <w:t>يَغْفِرَ</w:t>
      </w:r>
      <w:r w:rsidRPr="00D75E08">
        <w:rPr>
          <w:rFonts w:cs="Traditional Arabic"/>
          <w:sz w:val="32"/>
          <w:szCs w:val="32"/>
          <w:rtl/>
        </w:rPr>
        <w:t xml:space="preserve"> </w:t>
      </w:r>
      <w:r w:rsidRPr="00D75E08">
        <w:rPr>
          <w:rFonts w:cs="Traditional Arabic" w:hint="cs"/>
          <w:sz w:val="32"/>
          <w:szCs w:val="32"/>
          <w:rtl/>
        </w:rPr>
        <w:t>اللَّهُ</w:t>
      </w:r>
      <w:r w:rsidRPr="00D75E08">
        <w:rPr>
          <w:rFonts w:cs="Traditional Arabic"/>
          <w:sz w:val="32"/>
          <w:szCs w:val="32"/>
          <w:rtl/>
        </w:rPr>
        <w:t xml:space="preserve"> </w:t>
      </w:r>
      <w:r w:rsidRPr="00D75E08">
        <w:rPr>
          <w:rFonts w:cs="Traditional Arabic" w:hint="cs"/>
          <w:sz w:val="32"/>
          <w:szCs w:val="32"/>
          <w:rtl/>
        </w:rPr>
        <w:t>لَكُمْ</w:t>
      </w:r>
      <w:r w:rsidRPr="00D75E08">
        <w:rPr>
          <w:rFonts w:cs="Traditional Arabic"/>
          <w:sz w:val="32"/>
          <w:szCs w:val="32"/>
          <w:rtl/>
        </w:rPr>
        <w:t xml:space="preserve"> </w:t>
      </w:r>
      <w:r w:rsidRPr="00D75E08">
        <w:rPr>
          <w:rFonts w:cs="Traditional Arabic" w:hint="cs"/>
          <w:sz w:val="32"/>
          <w:szCs w:val="32"/>
          <w:rtl/>
        </w:rPr>
        <w:t>وَاللَّهُ</w:t>
      </w:r>
      <w:r w:rsidRPr="00D75E08">
        <w:rPr>
          <w:rFonts w:cs="Traditional Arabic"/>
          <w:sz w:val="32"/>
          <w:szCs w:val="32"/>
          <w:rtl/>
        </w:rPr>
        <w:t xml:space="preserve"> </w:t>
      </w:r>
      <w:r w:rsidRPr="00D75E08">
        <w:rPr>
          <w:rFonts w:cs="Traditional Arabic" w:hint="cs"/>
          <w:sz w:val="32"/>
          <w:szCs w:val="32"/>
          <w:rtl/>
        </w:rPr>
        <w:t>غَفُورٌ</w:t>
      </w:r>
      <w:r w:rsidRPr="00D75E08">
        <w:rPr>
          <w:rFonts w:cs="Traditional Arabic"/>
          <w:sz w:val="32"/>
          <w:szCs w:val="32"/>
          <w:rtl/>
        </w:rPr>
        <w:t xml:space="preserve"> </w:t>
      </w:r>
      <w:r w:rsidRPr="00D75E08">
        <w:rPr>
          <w:rFonts w:cs="Traditional Arabic" w:hint="cs"/>
          <w:sz w:val="32"/>
          <w:szCs w:val="32"/>
          <w:rtl/>
        </w:rPr>
        <w:t>رَحِيمٌ</w:t>
      </w:r>
      <w:r>
        <w:rPr>
          <w:rFonts w:cs="Traditional Arabic"/>
          <w:sz w:val="32"/>
          <w:szCs w:val="32"/>
        </w:rPr>
        <w:t>.</w:t>
      </w:r>
      <w:r w:rsidRPr="00D75E08">
        <w:rPr>
          <w:rFonts w:cs="Traditional Arabic"/>
          <w:sz w:val="32"/>
          <w:szCs w:val="32"/>
          <w:rtl/>
        </w:rPr>
        <w:t xml:space="preserve"> </w:t>
      </w:r>
      <w:r w:rsidRPr="00D75E08">
        <w:rPr>
          <w:rFonts w:cs="Traditional Arabic" w:hint="cs"/>
          <w:sz w:val="32"/>
          <w:szCs w:val="32"/>
          <w:rtl/>
        </w:rPr>
        <w:t>النور</w:t>
      </w:r>
      <w:r w:rsidRPr="00D75E08">
        <w:rPr>
          <w:rFonts w:cs="Traditional Arabic"/>
          <w:sz w:val="32"/>
          <w:szCs w:val="32"/>
          <w:rtl/>
        </w:rPr>
        <w:t xml:space="preserve">: </w:t>
      </w:r>
      <w:r w:rsidRPr="000F5D48">
        <w:rPr>
          <w:rtl/>
        </w:rPr>
        <w:t>22</w:t>
      </w:r>
    </w:p>
    <w:p w:rsidR="00E01353" w:rsidRPr="00E01353" w:rsidRDefault="00E01353" w:rsidP="00E01353">
      <w:pPr>
        <w:pStyle w:val="ListParagraph"/>
        <w:spacing w:after="0" w:line="240" w:lineRule="auto"/>
        <w:ind w:left="1418"/>
        <w:jc w:val="both"/>
        <w:rPr>
          <w:i/>
          <w:iCs/>
        </w:rPr>
      </w:pPr>
      <w:r w:rsidRPr="00E01353">
        <w:rPr>
          <w:i/>
          <w:iCs/>
        </w:rPr>
        <w:t>22. dan janganlah orang-orang yang mempunyai kelebihan dan kelapangan di antara kamu bersumpah bahwa mereka (tidak) akan memberi (bantuan) kepada kaum kerabat(nya), orang-orang yang miskin dan orang-orang yang berhijrah pada jalan Allah, dan hendaklah mereka mema'afkan dan berlapang dada. Apakah kamu tidak ingin bahwa Allah mengampunimu? dan Allah adalah Maha Pengampun lagi Maha Penyayang</w:t>
      </w:r>
      <w:r>
        <w:rPr>
          <w:i/>
          <w:iCs/>
        </w:rPr>
        <w:t>.</w:t>
      </w:r>
    </w:p>
    <w:p w:rsidR="00E01353" w:rsidRDefault="00E01353"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22"/>
        </w:numPr>
        <w:spacing w:after="0" w:line="480" w:lineRule="auto"/>
        <w:ind w:left="1418" w:hanging="284"/>
        <w:jc w:val="both"/>
        <w:rPr>
          <w:rtl/>
        </w:rPr>
      </w:pPr>
      <w:r w:rsidRPr="00CE7C7C">
        <w:rPr>
          <w:rFonts w:ascii="Times New Roman" w:hAnsi="Times New Roman" w:cs="Times New Roman"/>
        </w:rPr>
        <w:t>Ayat</w:t>
      </w:r>
      <w:r w:rsidRPr="00D753E7">
        <w:t xml:space="preserve"> 19</w:t>
      </w:r>
    </w:p>
    <w:p w:rsidR="0075129B" w:rsidRDefault="0075129B" w:rsidP="0075129B">
      <w:pPr>
        <w:pStyle w:val="ListParagraph"/>
        <w:bidi/>
        <w:spacing w:after="0" w:line="360" w:lineRule="auto"/>
        <w:ind w:left="0" w:right="1418"/>
        <w:jc w:val="both"/>
      </w:pPr>
      <w:r w:rsidRPr="00D75E08">
        <w:rPr>
          <w:rFonts w:cs="Traditional Arabic" w:hint="cs"/>
          <w:sz w:val="32"/>
          <w:szCs w:val="32"/>
          <w:rtl/>
        </w:rPr>
        <w:t>إِنَّ</w:t>
      </w:r>
      <w:r w:rsidRPr="00D75E08">
        <w:rPr>
          <w:rFonts w:cs="Traditional Arabic"/>
          <w:sz w:val="32"/>
          <w:szCs w:val="32"/>
          <w:rtl/>
        </w:rPr>
        <w:t xml:space="preserve"> </w:t>
      </w:r>
      <w:r w:rsidRPr="00D75E08">
        <w:rPr>
          <w:rFonts w:cs="Traditional Arabic" w:hint="cs"/>
          <w:sz w:val="32"/>
          <w:szCs w:val="32"/>
          <w:rtl/>
        </w:rPr>
        <w:t>الَّذِينَ</w:t>
      </w:r>
      <w:r w:rsidRPr="00D75E08">
        <w:rPr>
          <w:rFonts w:cs="Traditional Arabic"/>
          <w:sz w:val="32"/>
          <w:szCs w:val="32"/>
          <w:rtl/>
        </w:rPr>
        <w:t xml:space="preserve"> </w:t>
      </w:r>
      <w:r w:rsidRPr="00D75E08">
        <w:rPr>
          <w:rFonts w:cs="Traditional Arabic" w:hint="cs"/>
          <w:sz w:val="32"/>
          <w:szCs w:val="32"/>
          <w:rtl/>
        </w:rPr>
        <w:t>يُحِبُّونَ</w:t>
      </w:r>
      <w:r w:rsidRPr="00D75E08">
        <w:rPr>
          <w:rFonts w:cs="Traditional Arabic"/>
          <w:sz w:val="32"/>
          <w:szCs w:val="32"/>
          <w:rtl/>
        </w:rPr>
        <w:t xml:space="preserve"> </w:t>
      </w:r>
      <w:r w:rsidRPr="00D75E08">
        <w:rPr>
          <w:rFonts w:cs="Traditional Arabic" w:hint="cs"/>
          <w:sz w:val="32"/>
          <w:szCs w:val="32"/>
          <w:rtl/>
        </w:rPr>
        <w:t>أَنْ</w:t>
      </w:r>
      <w:r w:rsidRPr="00D75E08">
        <w:rPr>
          <w:rFonts w:cs="Traditional Arabic"/>
          <w:sz w:val="32"/>
          <w:szCs w:val="32"/>
          <w:rtl/>
        </w:rPr>
        <w:t xml:space="preserve"> </w:t>
      </w:r>
      <w:r w:rsidRPr="00D75E08">
        <w:rPr>
          <w:rFonts w:cs="Traditional Arabic" w:hint="cs"/>
          <w:sz w:val="32"/>
          <w:szCs w:val="32"/>
          <w:rtl/>
        </w:rPr>
        <w:t>تَشِيعَ</w:t>
      </w:r>
      <w:r w:rsidRPr="00D75E08">
        <w:rPr>
          <w:rFonts w:cs="Traditional Arabic"/>
          <w:sz w:val="32"/>
          <w:szCs w:val="32"/>
          <w:rtl/>
        </w:rPr>
        <w:t xml:space="preserve"> </w:t>
      </w:r>
      <w:r w:rsidRPr="00D75E08">
        <w:rPr>
          <w:rFonts w:cs="Traditional Arabic" w:hint="cs"/>
          <w:sz w:val="32"/>
          <w:szCs w:val="32"/>
          <w:rtl/>
        </w:rPr>
        <w:t>الْفَاحِشَةُ</w:t>
      </w:r>
      <w:r w:rsidRPr="00D75E08">
        <w:rPr>
          <w:rFonts w:cs="Traditional Arabic"/>
          <w:sz w:val="32"/>
          <w:szCs w:val="32"/>
          <w:rtl/>
        </w:rPr>
        <w:t xml:space="preserve"> </w:t>
      </w:r>
      <w:r w:rsidRPr="00D75E08">
        <w:rPr>
          <w:rFonts w:cs="Traditional Arabic" w:hint="cs"/>
          <w:sz w:val="32"/>
          <w:szCs w:val="32"/>
          <w:rtl/>
        </w:rPr>
        <w:t>فِي</w:t>
      </w:r>
      <w:r w:rsidRPr="00D75E08">
        <w:rPr>
          <w:rFonts w:cs="Traditional Arabic"/>
          <w:sz w:val="32"/>
          <w:szCs w:val="32"/>
          <w:rtl/>
        </w:rPr>
        <w:t xml:space="preserve"> </w:t>
      </w:r>
      <w:r w:rsidRPr="00D75E08">
        <w:rPr>
          <w:rFonts w:cs="Traditional Arabic" w:hint="cs"/>
          <w:sz w:val="32"/>
          <w:szCs w:val="32"/>
          <w:rtl/>
        </w:rPr>
        <w:t>الَّذِينَ</w:t>
      </w:r>
      <w:r w:rsidRPr="00D75E08">
        <w:rPr>
          <w:rFonts w:cs="Traditional Arabic"/>
          <w:sz w:val="32"/>
          <w:szCs w:val="32"/>
          <w:rtl/>
        </w:rPr>
        <w:t xml:space="preserve"> </w:t>
      </w:r>
      <w:r w:rsidRPr="00D75E08">
        <w:rPr>
          <w:rFonts w:cs="Traditional Arabic" w:hint="cs"/>
          <w:sz w:val="32"/>
          <w:szCs w:val="32"/>
          <w:rtl/>
        </w:rPr>
        <w:t>آمَنُوا</w:t>
      </w:r>
      <w:r w:rsidRPr="00D75E08">
        <w:rPr>
          <w:rFonts w:cs="Traditional Arabic"/>
          <w:sz w:val="32"/>
          <w:szCs w:val="32"/>
          <w:rtl/>
        </w:rPr>
        <w:t xml:space="preserve"> </w:t>
      </w:r>
      <w:r w:rsidRPr="00D75E08">
        <w:rPr>
          <w:rFonts w:cs="Traditional Arabic" w:hint="cs"/>
          <w:sz w:val="32"/>
          <w:szCs w:val="32"/>
          <w:rtl/>
        </w:rPr>
        <w:t>لَهُمْ</w:t>
      </w:r>
      <w:r w:rsidRPr="00D75E08">
        <w:rPr>
          <w:rFonts w:cs="Traditional Arabic"/>
          <w:sz w:val="32"/>
          <w:szCs w:val="32"/>
          <w:rtl/>
        </w:rPr>
        <w:t xml:space="preserve"> </w:t>
      </w:r>
      <w:r w:rsidRPr="00D75E08">
        <w:rPr>
          <w:rFonts w:cs="Traditional Arabic" w:hint="cs"/>
          <w:sz w:val="32"/>
          <w:szCs w:val="32"/>
          <w:rtl/>
        </w:rPr>
        <w:t>عَذَابٌ</w:t>
      </w:r>
      <w:r w:rsidRPr="00D75E08">
        <w:rPr>
          <w:rFonts w:cs="Traditional Arabic"/>
          <w:sz w:val="32"/>
          <w:szCs w:val="32"/>
          <w:rtl/>
        </w:rPr>
        <w:t xml:space="preserve"> </w:t>
      </w:r>
      <w:r w:rsidRPr="00D75E08">
        <w:rPr>
          <w:rFonts w:cs="Traditional Arabic" w:hint="cs"/>
          <w:sz w:val="32"/>
          <w:szCs w:val="32"/>
          <w:rtl/>
        </w:rPr>
        <w:t>أَلِيمٌ</w:t>
      </w:r>
      <w:r w:rsidRPr="00D75E08">
        <w:rPr>
          <w:rFonts w:cs="Traditional Arabic"/>
          <w:sz w:val="32"/>
          <w:szCs w:val="32"/>
          <w:rtl/>
        </w:rPr>
        <w:t xml:space="preserve"> </w:t>
      </w:r>
      <w:r w:rsidRPr="00D75E08">
        <w:rPr>
          <w:rFonts w:cs="Traditional Arabic" w:hint="cs"/>
          <w:sz w:val="32"/>
          <w:szCs w:val="32"/>
          <w:rtl/>
        </w:rPr>
        <w:t>فِي</w:t>
      </w:r>
      <w:r w:rsidRPr="00D75E08">
        <w:rPr>
          <w:rFonts w:cs="Traditional Arabic"/>
          <w:sz w:val="32"/>
          <w:szCs w:val="32"/>
          <w:rtl/>
        </w:rPr>
        <w:t xml:space="preserve"> </w:t>
      </w:r>
      <w:r w:rsidRPr="00D75E08">
        <w:rPr>
          <w:rFonts w:cs="Traditional Arabic" w:hint="cs"/>
          <w:sz w:val="32"/>
          <w:szCs w:val="32"/>
          <w:rtl/>
        </w:rPr>
        <w:t>الدُّنْيَا</w:t>
      </w:r>
      <w:r w:rsidRPr="00D75E08">
        <w:rPr>
          <w:rFonts w:cs="Traditional Arabic"/>
          <w:sz w:val="32"/>
          <w:szCs w:val="32"/>
          <w:rtl/>
        </w:rPr>
        <w:t xml:space="preserve"> </w:t>
      </w:r>
      <w:r w:rsidRPr="00D75E08">
        <w:rPr>
          <w:rFonts w:cs="Traditional Arabic" w:hint="cs"/>
          <w:sz w:val="32"/>
          <w:szCs w:val="32"/>
          <w:rtl/>
        </w:rPr>
        <w:t>وَالْآخِرَةِ</w:t>
      </w:r>
      <w:r w:rsidRPr="00D75E08">
        <w:rPr>
          <w:rFonts w:cs="Traditional Arabic"/>
          <w:sz w:val="32"/>
          <w:szCs w:val="32"/>
          <w:rtl/>
        </w:rPr>
        <w:t xml:space="preserve"> </w:t>
      </w:r>
      <w:r w:rsidRPr="00D75E08">
        <w:rPr>
          <w:rFonts w:cs="Traditional Arabic" w:hint="cs"/>
          <w:sz w:val="32"/>
          <w:szCs w:val="32"/>
          <w:rtl/>
        </w:rPr>
        <w:t>وَاللَّهُ</w:t>
      </w:r>
      <w:r w:rsidRPr="00D75E08">
        <w:rPr>
          <w:rFonts w:cs="Traditional Arabic"/>
          <w:sz w:val="32"/>
          <w:szCs w:val="32"/>
          <w:rtl/>
        </w:rPr>
        <w:t xml:space="preserve"> </w:t>
      </w:r>
      <w:r w:rsidRPr="00D75E08">
        <w:rPr>
          <w:rFonts w:cs="Traditional Arabic" w:hint="cs"/>
          <w:sz w:val="32"/>
          <w:szCs w:val="32"/>
          <w:rtl/>
        </w:rPr>
        <w:t>يَعْلَمُ</w:t>
      </w:r>
      <w:r w:rsidRPr="00D75E08">
        <w:rPr>
          <w:rFonts w:cs="Traditional Arabic"/>
          <w:sz w:val="32"/>
          <w:szCs w:val="32"/>
          <w:rtl/>
        </w:rPr>
        <w:t xml:space="preserve"> </w:t>
      </w:r>
      <w:r w:rsidRPr="00D75E08">
        <w:rPr>
          <w:rFonts w:cs="Traditional Arabic" w:hint="cs"/>
          <w:sz w:val="32"/>
          <w:szCs w:val="32"/>
          <w:rtl/>
        </w:rPr>
        <w:t>وَأَنْتُمْ</w:t>
      </w:r>
      <w:r w:rsidRPr="00D75E08">
        <w:rPr>
          <w:rFonts w:cs="Traditional Arabic"/>
          <w:sz w:val="32"/>
          <w:szCs w:val="32"/>
          <w:rtl/>
        </w:rPr>
        <w:t xml:space="preserve"> </w:t>
      </w:r>
      <w:r w:rsidRPr="00D75E08">
        <w:rPr>
          <w:rFonts w:cs="Traditional Arabic" w:hint="cs"/>
          <w:sz w:val="32"/>
          <w:szCs w:val="32"/>
          <w:rtl/>
        </w:rPr>
        <w:t>لَا</w:t>
      </w:r>
      <w:r w:rsidRPr="00D75E08">
        <w:rPr>
          <w:rFonts w:cs="Traditional Arabic"/>
          <w:sz w:val="32"/>
          <w:szCs w:val="32"/>
          <w:rtl/>
        </w:rPr>
        <w:t xml:space="preserve"> </w:t>
      </w:r>
      <w:r w:rsidRPr="00D75E08">
        <w:rPr>
          <w:rFonts w:cs="Traditional Arabic" w:hint="cs"/>
          <w:sz w:val="32"/>
          <w:szCs w:val="32"/>
          <w:rtl/>
        </w:rPr>
        <w:t>تَعْلَمُونَ</w:t>
      </w:r>
      <w:r>
        <w:rPr>
          <w:rFonts w:cs="Traditional Arabic"/>
          <w:sz w:val="32"/>
          <w:szCs w:val="32"/>
        </w:rPr>
        <w:t>.</w:t>
      </w:r>
      <w:r w:rsidRPr="00D75E08">
        <w:rPr>
          <w:rFonts w:cs="Traditional Arabic"/>
          <w:sz w:val="32"/>
          <w:szCs w:val="32"/>
          <w:rtl/>
        </w:rPr>
        <w:t xml:space="preserve"> </w:t>
      </w:r>
      <w:r w:rsidRPr="00D75E08">
        <w:rPr>
          <w:rFonts w:cs="Traditional Arabic" w:hint="cs"/>
          <w:sz w:val="32"/>
          <w:szCs w:val="32"/>
          <w:rtl/>
        </w:rPr>
        <w:t>النور</w:t>
      </w:r>
      <w:r w:rsidRPr="00D75E08">
        <w:rPr>
          <w:rFonts w:cs="Traditional Arabic"/>
          <w:sz w:val="32"/>
          <w:szCs w:val="32"/>
          <w:rtl/>
        </w:rPr>
        <w:t xml:space="preserve">: </w:t>
      </w:r>
      <w:r w:rsidRPr="000F5D48">
        <w:rPr>
          <w:rtl/>
        </w:rPr>
        <w:t>19</w:t>
      </w:r>
    </w:p>
    <w:p w:rsidR="00E01353" w:rsidRPr="00E01353" w:rsidRDefault="00E01353" w:rsidP="00E01353">
      <w:pPr>
        <w:pStyle w:val="ListParagraph"/>
        <w:spacing w:after="0" w:line="240" w:lineRule="auto"/>
        <w:ind w:left="1418"/>
        <w:jc w:val="both"/>
        <w:rPr>
          <w:i/>
          <w:iCs/>
        </w:rPr>
      </w:pPr>
      <w:r w:rsidRPr="00E01353">
        <w:rPr>
          <w:i/>
          <w:iCs/>
        </w:rPr>
        <w:lastRenderedPageBreak/>
        <w:t>19. Sesungguhnya orang-orang yang ingin agar (berita) perbuatan yang Amat keji itu tersiar di kalangan orang-orang yang beriman, bagi mereka azab yang pedih di dunia dan di akhirat. dan Allah mengetahui, sedang, kamu tidak mengetahui.</w:t>
      </w:r>
    </w:p>
    <w:p w:rsidR="00E01353" w:rsidRPr="00E01353" w:rsidRDefault="00E01353" w:rsidP="00547946">
      <w:pPr>
        <w:pStyle w:val="ListParagraph"/>
        <w:spacing w:after="0" w:line="240" w:lineRule="auto"/>
        <w:ind w:left="0" w:right="1418"/>
        <w:jc w:val="both"/>
        <w:rPr>
          <w:rFonts w:ascii="Times New Roman" w:hAnsi="Times New Roman" w:cs="Traditional Arabic"/>
          <w:szCs w:val="36"/>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s</w:t>
      </w:r>
      <w:r>
        <w:rPr>
          <w:rFonts w:ascii="Times New Roman" w:hAnsi="Times New Roman" w:cs="Times New Roman"/>
        </w:rPr>
        <w:t>-</w:t>
      </w:r>
      <w:r w:rsidRPr="00D753E7">
        <w:rPr>
          <w:rFonts w:ascii="Times New Roman" w:hAnsi="Times New Roman" w:cs="Times New Roman"/>
        </w:rPr>
        <w:t>Shaf ayat 13 dan 4</w:t>
      </w:r>
    </w:p>
    <w:p w:rsidR="0075129B" w:rsidRPr="00D753E7" w:rsidRDefault="0075129B" w:rsidP="0075129B">
      <w:pPr>
        <w:pStyle w:val="ListParagraph"/>
        <w:numPr>
          <w:ilvl w:val="0"/>
          <w:numId w:val="21"/>
        </w:numPr>
        <w:spacing w:after="0" w:line="480" w:lineRule="auto"/>
        <w:ind w:left="1418" w:hanging="284"/>
        <w:jc w:val="both"/>
        <w:rPr>
          <w:rFonts w:ascii="Times New Roman" w:hAnsi="Times New Roman" w:cs="Times New Roman"/>
        </w:rPr>
      </w:pPr>
      <w:r w:rsidRPr="00D753E7">
        <w:rPr>
          <w:rFonts w:ascii="Times New Roman" w:hAnsi="Times New Roman" w:cs="Times New Roman"/>
        </w:rPr>
        <w:t>Ayat 13</w:t>
      </w:r>
    </w:p>
    <w:p w:rsidR="0075129B" w:rsidRDefault="0075129B" w:rsidP="0075129B">
      <w:pPr>
        <w:pStyle w:val="ListParagraph"/>
        <w:bidi/>
        <w:spacing w:after="0" w:line="360" w:lineRule="auto"/>
        <w:ind w:left="0" w:right="1418"/>
        <w:jc w:val="both"/>
      </w:pPr>
      <w:r w:rsidRPr="00D75E08">
        <w:rPr>
          <w:rFonts w:cs="Traditional Arabic" w:hint="cs"/>
          <w:sz w:val="32"/>
          <w:szCs w:val="32"/>
          <w:rtl/>
        </w:rPr>
        <w:t>وَأُخْرَى</w:t>
      </w:r>
      <w:r w:rsidRPr="00D75E08">
        <w:rPr>
          <w:rFonts w:cs="Traditional Arabic"/>
          <w:sz w:val="32"/>
          <w:szCs w:val="32"/>
          <w:rtl/>
        </w:rPr>
        <w:t xml:space="preserve"> </w:t>
      </w:r>
      <w:r w:rsidRPr="00D75E08">
        <w:rPr>
          <w:rFonts w:cs="Traditional Arabic" w:hint="cs"/>
          <w:sz w:val="32"/>
          <w:szCs w:val="32"/>
          <w:rtl/>
        </w:rPr>
        <w:t>تُحِبُّونَهَا</w:t>
      </w:r>
      <w:r w:rsidRPr="00D75E08">
        <w:rPr>
          <w:rFonts w:cs="Traditional Arabic"/>
          <w:sz w:val="32"/>
          <w:szCs w:val="32"/>
          <w:rtl/>
        </w:rPr>
        <w:t xml:space="preserve"> </w:t>
      </w:r>
      <w:r w:rsidRPr="00D75E08">
        <w:rPr>
          <w:rFonts w:cs="Traditional Arabic" w:hint="cs"/>
          <w:sz w:val="32"/>
          <w:szCs w:val="32"/>
          <w:rtl/>
        </w:rPr>
        <w:t>نَصْرٌ</w:t>
      </w:r>
      <w:r w:rsidRPr="00D75E08">
        <w:rPr>
          <w:rFonts w:cs="Traditional Arabic"/>
          <w:sz w:val="32"/>
          <w:szCs w:val="32"/>
          <w:rtl/>
        </w:rPr>
        <w:t xml:space="preserve"> </w:t>
      </w:r>
      <w:r w:rsidRPr="00D75E08">
        <w:rPr>
          <w:rFonts w:cs="Traditional Arabic" w:hint="cs"/>
          <w:sz w:val="32"/>
          <w:szCs w:val="32"/>
          <w:rtl/>
        </w:rPr>
        <w:t>مِنَ</w:t>
      </w:r>
      <w:r w:rsidRPr="00D75E08">
        <w:rPr>
          <w:rFonts w:cs="Traditional Arabic"/>
          <w:sz w:val="32"/>
          <w:szCs w:val="32"/>
          <w:rtl/>
        </w:rPr>
        <w:t xml:space="preserve"> </w:t>
      </w:r>
      <w:r w:rsidRPr="00D75E08">
        <w:rPr>
          <w:rFonts w:cs="Traditional Arabic" w:hint="cs"/>
          <w:sz w:val="32"/>
          <w:szCs w:val="32"/>
          <w:rtl/>
        </w:rPr>
        <w:t>اللَّهِ</w:t>
      </w:r>
      <w:r w:rsidRPr="00D75E08">
        <w:rPr>
          <w:rFonts w:cs="Traditional Arabic"/>
          <w:sz w:val="32"/>
          <w:szCs w:val="32"/>
          <w:rtl/>
        </w:rPr>
        <w:t xml:space="preserve"> </w:t>
      </w:r>
      <w:r w:rsidRPr="00D75E08">
        <w:rPr>
          <w:rFonts w:cs="Traditional Arabic" w:hint="cs"/>
          <w:sz w:val="32"/>
          <w:szCs w:val="32"/>
          <w:rtl/>
        </w:rPr>
        <w:t>وَفَتْحٌ</w:t>
      </w:r>
      <w:r w:rsidRPr="00D75E08">
        <w:rPr>
          <w:rFonts w:cs="Traditional Arabic"/>
          <w:sz w:val="32"/>
          <w:szCs w:val="32"/>
          <w:rtl/>
        </w:rPr>
        <w:t xml:space="preserve"> </w:t>
      </w:r>
      <w:r w:rsidRPr="00D75E08">
        <w:rPr>
          <w:rFonts w:cs="Traditional Arabic" w:hint="cs"/>
          <w:sz w:val="32"/>
          <w:szCs w:val="32"/>
          <w:rtl/>
        </w:rPr>
        <w:t>قَرِيبٌ</w:t>
      </w:r>
      <w:r w:rsidRPr="00D75E08">
        <w:rPr>
          <w:rFonts w:cs="Traditional Arabic"/>
          <w:sz w:val="32"/>
          <w:szCs w:val="32"/>
          <w:rtl/>
        </w:rPr>
        <w:t xml:space="preserve"> </w:t>
      </w:r>
      <w:r w:rsidRPr="00D75E08">
        <w:rPr>
          <w:rFonts w:cs="Traditional Arabic" w:hint="cs"/>
          <w:sz w:val="32"/>
          <w:szCs w:val="32"/>
          <w:rtl/>
        </w:rPr>
        <w:t>وَبَشِّرِ</w:t>
      </w:r>
      <w:r w:rsidRPr="00D75E08">
        <w:rPr>
          <w:rFonts w:cs="Traditional Arabic"/>
          <w:sz w:val="32"/>
          <w:szCs w:val="32"/>
          <w:rtl/>
        </w:rPr>
        <w:t xml:space="preserve"> </w:t>
      </w:r>
      <w:r w:rsidRPr="00D75E08">
        <w:rPr>
          <w:rFonts w:cs="Traditional Arabic" w:hint="cs"/>
          <w:sz w:val="32"/>
          <w:szCs w:val="32"/>
          <w:rtl/>
        </w:rPr>
        <w:t>الْمُؤْمِنِينَ</w:t>
      </w:r>
      <w:r>
        <w:rPr>
          <w:rFonts w:cs="Traditional Arabic"/>
          <w:sz w:val="32"/>
          <w:szCs w:val="32"/>
        </w:rPr>
        <w:t>.</w:t>
      </w:r>
      <w:r w:rsidRPr="00D75E08">
        <w:rPr>
          <w:rFonts w:cs="Traditional Arabic"/>
          <w:sz w:val="32"/>
          <w:szCs w:val="32"/>
          <w:rtl/>
        </w:rPr>
        <w:t xml:space="preserve"> </w:t>
      </w:r>
      <w:r w:rsidRPr="00D75E08">
        <w:rPr>
          <w:rFonts w:cs="Traditional Arabic" w:hint="cs"/>
          <w:sz w:val="32"/>
          <w:szCs w:val="32"/>
          <w:rtl/>
        </w:rPr>
        <w:t>الصف</w:t>
      </w:r>
      <w:r w:rsidRPr="00D75E08">
        <w:rPr>
          <w:rFonts w:cs="Traditional Arabic"/>
          <w:sz w:val="32"/>
          <w:szCs w:val="32"/>
          <w:rtl/>
        </w:rPr>
        <w:t xml:space="preserve">: </w:t>
      </w:r>
      <w:r w:rsidRPr="000F5D48">
        <w:rPr>
          <w:rtl/>
        </w:rPr>
        <w:t>13</w:t>
      </w:r>
    </w:p>
    <w:p w:rsidR="00E01353" w:rsidRPr="00E01353" w:rsidRDefault="00E01353" w:rsidP="00E01353">
      <w:pPr>
        <w:pStyle w:val="ListParagraph"/>
        <w:spacing w:after="0" w:line="240" w:lineRule="auto"/>
        <w:ind w:left="1418"/>
        <w:jc w:val="both"/>
        <w:rPr>
          <w:i/>
          <w:iCs/>
        </w:rPr>
      </w:pPr>
      <w:r w:rsidRPr="00E01353">
        <w:rPr>
          <w:i/>
          <w:iCs/>
        </w:rPr>
        <w:t>13. dan (ada lagi) karunia yang lain yang kamu sukai (yaitu) pertolongan dari Allah dan kemenangan yang dekat (waktunya). dan sampaikanlah berita gembira kepada orang-orang yang beriman.</w:t>
      </w:r>
    </w:p>
    <w:p w:rsidR="00E01353" w:rsidRDefault="00E01353"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21"/>
        </w:numPr>
        <w:spacing w:after="0" w:line="480" w:lineRule="auto"/>
        <w:ind w:left="1418" w:hanging="284"/>
        <w:jc w:val="both"/>
        <w:rPr>
          <w:rtl/>
        </w:rPr>
      </w:pPr>
      <w:r w:rsidRPr="00CE7C7C">
        <w:rPr>
          <w:rFonts w:ascii="Times New Roman" w:hAnsi="Times New Roman" w:cs="Times New Roman"/>
        </w:rPr>
        <w:t>Ayat</w:t>
      </w:r>
      <w:r w:rsidRPr="00D753E7">
        <w:t xml:space="preserve"> 4</w:t>
      </w:r>
      <w:r w:rsidRPr="00D753E7">
        <w:rPr>
          <w:rtl/>
        </w:rPr>
        <w:t xml:space="preserve">  </w:t>
      </w:r>
    </w:p>
    <w:p w:rsidR="0075129B" w:rsidRDefault="0075129B" w:rsidP="0075129B">
      <w:pPr>
        <w:pStyle w:val="ListParagraph"/>
        <w:bidi/>
        <w:spacing w:after="0" w:line="360" w:lineRule="auto"/>
        <w:ind w:left="0" w:right="1418"/>
        <w:jc w:val="both"/>
      </w:pPr>
      <w:r w:rsidRPr="00A55931">
        <w:rPr>
          <w:rFonts w:cs="Traditional Arabic" w:hint="cs"/>
          <w:sz w:val="32"/>
          <w:szCs w:val="32"/>
          <w:rtl/>
        </w:rPr>
        <w:t>إِنَّ</w:t>
      </w:r>
      <w:r w:rsidRPr="00A55931">
        <w:rPr>
          <w:rFonts w:cs="Traditional Arabic"/>
          <w:sz w:val="32"/>
          <w:szCs w:val="32"/>
          <w:rtl/>
        </w:rPr>
        <w:t xml:space="preserve"> </w:t>
      </w:r>
      <w:r w:rsidRPr="00A55931">
        <w:rPr>
          <w:rFonts w:cs="Traditional Arabic" w:hint="cs"/>
          <w:sz w:val="32"/>
          <w:szCs w:val="32"/>
          <w:rtl/>
        </w:rPr>
        <w:t>اللَّهَ</w:t>
      </w:r>
      <w:r w:rsidRPr="00A55931">
        <w:rPr>
          <w:rFonts w:cs="Traditional Arabic"/>
          <w:sz w:val="32"/>
          <w:szCs w:val="32"/>
          <w:rtl/>
        </w:rPr>
        <w:t xml:space="preserve"> </w:t>
      </w:r>
      <w:r w:rsidRPr="00A55931">
        <w:rPr>
          <w:rFonts w:cs="Traditional Arabic" w:hint="cs"/>
          <w:sz w:val="32"/>
          <w:szCs w:val="32"/>
          <w:rtl/>
        </w:rPr>
        <w:t>يُحِبُّ</w:t>
      </w:r>
      <w:r w:rsidRPr="00A55931">
        <w:rPr>
          <w:rFonts w:cs="Traditional Arabic"/>
          <w:sz w:val="32"/>
          <w:szCs w:val="32"/>
          <w:rtl/>
        </w:rPr>
        <w:t xml:space="preserve"> </w:t>
      </w:r>
      <w:r w:rsidRPr="00A55931">
        <w:rPr>
          <w:rFonts w:cs="Traditional Arabic" w:hint="cs"/>
          <w:sz w:val="32"/>
          <w:szCs w:val="32"/>
          <w:rtl/>
        </w:rPr>
        <w:t>الَّذِينَ</w:t>
      </w:r>
      <w:r w:rsidRPr="00A55931">
        <w:rPr>
          <w:rFonts w:cs="Traditional Arabic"/>
          <w:sz w:val="32"/>
          <w:szCs w:val="32"/>
          <w:rtl/>
        </w:rPr>
        <w:t xml:space="preserve"> </w:t>
      </w:r>
      <w:r w:rsidRPr="00A55931">
        <w:rPr>
          <w:rFonts w:cs="Traditional Arabic" w:hint="cs"/>
          <w:sz w:val="32"/>
          <w:szCs w:val="32"/>
          <w:rtl/>
        </w:rPr>
        <w:t>يُقَاتِلُونَ</w:t>
      </w:r>
      <w:r w:rsidRPr="00A55931">
        <w:rPr>
          <w:rFonts w:cs="Traditional Arabic"/>
          <w:sz w:val="32"/>
          <w:szCs w:val="32"/>
          <w:rtl/>
        </w:rPr>
        <w:t xml:space="preserve"> </w:t>
      </w:r>
      <w:r w:rsidRPr="00A55931">
        <w:rPr>
          <w:rFonts w:cs="Traditional Arabic" w:hint="cs"/>
          <w:sz w:val="32"/>
          <w:szCs w:val="32"/>
          <w:rtl/>
        </w:rPr>
        <w:t>فِي</w:t>
      </w:r>
      <w:r w:rsidRPr="00A55931">
        <w:rPr>
          <w:rFonts w:cs="Traditional Arabic"/>
          <w:sz w:val="32"/>
          <w:szCs w:val="32"/>
          <w:rtl/>
        </w:rPr>
        <w:t xml:space="preserve"> </w:t>
      </w:r>
      <w:r w:rsidRPr="00A55931">
        <w:rPr>
          <w:rFonts w:cs="Traditional Arabic" w:hint="cs"/>
          <w:sz w:val="32"/>
          <w:szCs w:val="32"/>
          <w:rtl/>
        </w:rPr>
        <w:t>سَبِيلِهِ</w:t>
      </w:r>
      <w:r w:rsidRPr="00A55931">
        <w:rPr>
          <w:rFonts w:cs="Traditional Arabic"/>
          <w:sz w:val="32"/>
          <w:szCs w:val="32"/>
          <w:rtl/>
        </w:rPr>
        <w:t xml:space="preserve"> </w:t>
      </w:r>
      <w:r w:rsidRPr="00A55931">
        <w:rPr>
          <w:rFonts w:cs="Traditional Arabic" w:hint="cs"/>
          <w:sz w:val="32"/>
          <w:szCs w:val="32"/>
          <w:rtl/>
        </w:rPr>
        <w:t>صَفًّا</w:t>
      </w:r>
      <w:r w:rsidRPr="00A55931">
        <w:rPr>
          <w:rFonts w:cs="Traditional Arabic"/>
          <w:sz w:val="32"/>
          <w:szCs w:val="32"/>
          <w:rtl/>
        </w:rPr>
        <w:t xml:space="preserve"> </w:t>
      </w:r>
      <w:r w:rsidRPr="00A55931">
        <w:rPr>
          <w:rFonts w:cs="Traditional Arabic" w:hint="cs"/>
          <w:sz w:val="32"/>
          <w:szCs w:val="32"/>
          <w:rtl/>
        </w:rPr>
        <w:t>كَأَنَّهُمْ</w:t>
      </w:r>
      <w:r w:rsidRPr="00A55931">
        <w:rPr>
          <w:rFonts w:cs="Traditional Arabic"/>
          <w:sz w:val="32"/>
          <w:szCs w:val="32"/>
          <w:rtl/>
        </w:rPr>
        <w:t xml:space="preserve"> </w:t>
      </w:r>
      <w:r w:rsidRPr="00A55931">
        <w:rPr>
          <w:rFonts w:cs="Traditional Arabic" w:hint="cs"/>
          <w:sz w:val="32"/>
          <w:szCs w:val="32"/>
          <w:rtl/>
        </w:rPr>
        <w:t>بُنْيَانٌ</w:t>
      </w:r>
      <w:r w:rsidRPr="00A55931">
        <w:rPr>
          <w:rFonts w:cs="Traditional Arabic"/>
          <w:sz w:val="32"/>
          <w:szCs w:val="32"/>
          <w:rtl/>
        </w:rPr>
        <w:t xml:space="preserve"> </w:t>
      </w:r>
      <w:r w:rsidRPr="00A55931">
        <w:rPr>
          <w:rFonts w:cs="Traditional Arabic" w:hint="cs"/>
          <w:sz w:val="32"/>
          <w:szCs w:val="32"/>
          <w:rtl/>
        </w:rPr>
        <w:t>مَرْصُوصٌ</w:t>
      </w:r>
      <w:r>
        <w:rPr>
          <w:rFonts w:cs="Traditional Arabic"/>
          <w:sz w:val="32"/>
          <w:szCs w:val="32"/>
        </w:rPr>
        <w:t>.</w:t>
      </w:r>
      <w:r w:rsidRPr="00A55931">
        <w:rPr>
          <w:rFonts w:cs="Traditional Arabic"/>
          <w:sz w:val="32"/>
          <w:szCs w:val="32"/>
          <w:rtl/>
        </w:rPr>
        <w:t xml:space="preserve"> </w:t>
      </w:r>
      <w:r w:rsidRPr="00A55931">
        <w:rPr>
          <w:rFonts w:cs="Traditional Arabic" w:hint="cs"/>
          <w:sz w:val="32"/>
          <w:szCs w:val="32"/>
          <w:rtl/>
        </w:rPr>
        <w:t>الصف</w:t>
      </w:r>
      <w:r w:rsidRPr="00A55931">
        <w:rPr>
          <w:rFonts w:cs="Traditional Arabic"/>
          <w:sz w:val="32"/>
          <w:szCs w:val="32"/>
          <w:rtl/>
        </w:rPr>
        <w:t xml:space="preserve">: </w:t>
      </w:r>
      <w:r w:rsidRPr="000F5D48">
        <w:rPr>
          <w:rtl/>
        </w:rPr>
        <w:t>4</w:t>
      </w:r>
    </w:p>
    <w:p w:rsidR="00E01353" w:rsidRPr="00E01353" w:rsidRDefault="00E01353" w:rsidP="00E01353">
      <w:pPr>
        <w:pStyle w:val="ListParagraph"/>
        <w:spacing w:after="0" w:line="240" w:lineRule="auto"/>
        <w:ind w:left="1418"/>
        <w:jc w:val="both"/>
        <w:rPr>
          <w:i/>
          <w:iCs/>
        </w:rPr>
      </w:pPr>
      <w:r w:rsidRPr="00E01353">
        <w:rPr>
          <w:i/>
          <w:iCs/>
        </w:rPr>
        <w:t>4. Sesungguhnya Allah menyukai orang yang berperang dijalan-Nya dalam barisan yang teratur seakan-akan mereka seperti suatu bangunan yang tersusun kokoh.</w:t>
      </w:r>
    </w:p>
    <w:p w:rsidR="00E01353" w:rsidRPr="00E01353" w:rsidRDefault="00E01353"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an-</w:t>
      </w:r>
      <w:r w:rsidRPr="00D753E7">
        <w:rPr>
          <w:rFonts w:ascii="Times New Roman" w:hAnsi="Times New Roman" w:cs="Times New Roman"/>
        </w:rPr>
        <w:t>Nis</w:t>
      </w:r>
      <w:r>
        <w:rPr>
          <w:rFonts w:ascii="Times New Roman" w:hAnsi="Times New Roman" w:cs="Times New Roman"/>
        </w:rPr>
        <w:t>ă</w:t>
      </w:r>
      <w:r w:rsidRPr="00D753E7">
        <w:rPr>
          <w:rFonts w:ascii="Times New Roman" w:hAnsi="Times New Roman" w:cs="Times New Roman"/>
        </w:rPr>
        <w:t>’ ayat 36, 107, dan 148</w:t>
      </w:r>
    </w:p>
    <w:p w:rsidR="0075129B" w:rsidRPr="00D753E7" w:rsidRDefault="0075129B" w:rsidP="0075129B">
      <w:pPr>
        <w:pStyle w:val="ListParagraph"/>
        <w:numPr>
          <w:ilvl w:val="0"/>
          <w:numId w:val="20"/>
        </w:numPr>
        <w:spacing w:after="0" w:line="480" w:lineRule="auto"/>
        <w:ind w:left="1418" w:hanging="284"/>
        <w:jc w:val="both"/>
        <w:rPr>
          <w:rFonts w:ascii="Times New Roman" w:hAnsi="Times New Roman" w:cs="Times New Roman"/>
        </w:rPr>
      </w:pPr>
      <w:r w:rsidRPr="00D753E7">
        <w:rPr>
          <w:rFonts w:ascii="Times New Roman" w:hAnsi="Times New Roman" w:cs="Times New Roman"/>
        </w:rPr>
        <w:t>Ayat 36</w:t>
      </w:r>
    </w:p>
    <w:p w:rsidR="0075129B" w:rsidRDefault="0075129B" w:rsidP="0075129B">
      <w:pPr>
        <w:pStyle w:val="ListParagraph"/>
        <w:bidi/>
        <w:spacing w:after="0" w:line="360" w:lineRule="auto"/>
        <w:ind w:left="0" w:right="1418"/>
        <w:jc w:val="both"/>
      </w:pPr>
      <w:r w:rsidRPr="00A55931">
        <w:rPr>
          <w:rFonts w:cs="Traditional Arabic" w:hint="cs"/>
          <w:sz w:val="32"/>
          <w:szCs w:val="32"/>
          <w:rtl/>
        </w:rPr>
        <w:t>وَاعْبُدُوا</w:t>
      </w:r>
      <w:r w:rsidRPr="00A55931">
        <w:rPr>
          <w:rFonts w:cs="Traditional Arabic"/>
          <w:sz w:val="32"/>
          <w:szCs w:val="32"/>
          <w:rtl/>
        </w:rPr>
        <w:t xml:space="preserve"> </w:t>
      </w:r>
      <w:r w:rsidRPr="00A55931">
        <w:rPr>
          <w:rFonts w:cs="Traditional Arabic" w:hint="cs"/>
          <w:sz w:val="32"/>
          <w:szCs w:val="32"/>
          <w:rtl/>
        </w:rPr>
        <w:t>اللَّهَ</w:t>
      </w:r>
      <w:r w:rsidRPr="00A55931">
        <w:rPr>
          <w:rFonts w:cs="Traditional Arabic"/>
          <w:sz w:val="32"/>
          <w:szCs w:val="32"/>
          <w:rtl/>
        </w:rPr>
        <w:t xml:space="preserve"> </w:t>
      </w:r>
      <w:r w:rsidRPr="00A55931">
        <w:rPr>
          <w:rFonts w:cs="Traditional Arabic" w:hint="cs"/>
          <w:sz w:val="32"/>
          <w:szCs w:val="32"/>
          <w:rtl/>
        </w:rPr>
        <w:t>وَلَا</w:t>
      </w:r>
      <w:r w:rsidRPr="00A55931">
        <w:rPr>
          <w:rFonts w:cs="Traditional Arabic"/>
          <w:sz w:val="32"/>
          <w:szCs w:val="32"/>
          <w:rtl/>
        </w:rPr>
        <w:t xml:space="preserve"> </w:t>
      </w:r>
      <w:r w:rsidRPr="00A55931">
        <w:rPr>
          <w:rFonts w:cs="Traditional Arabic" w:hint="cs"/>
          <w:sz w:val="32"/>
          <w:szCs w:val="32"/>
          <w:rtl/>
        </w:rPr>
        <w:t>تُشْرِكُوا</w:t>
      </w:r>
      <w:r w:rsidRPr="00A55931">
        <w:rPr>
          <w:rFonts w:cs="Traditional Arabic"/>
          <w:sz w:val="32"/>
          <w:szCs w:val="32"/>
          <w:rtl/>
        </w:rPr>
        <w:t xml:space="preserve"> </w:t>
      </w:r>
      <w:r w:rsidRPr="00A55931">
        <w:rPr>
          <w:rFonts w:cs="Traditional Arabic" w:hint="cs"/>
          <w:sz w:val="32"/>
          <w:szCs w:val="32"/>
          <w:rtl/>
        </w:rPr>
        <w:t>بِهِ</w:t>
      </w:r>
      <w:r w:rsidRPr="00A55931">
        <w:rPr>
          <w:rFonts w:cs="Traditional Arabic"/>
          <w:sz w:val="32"/>
          <w:szCs w:val="32"/>
          <w:rtl/>
        </w:rPr>
        <w:t xml:space="preserve"> </w:t>
      </w:r>
      <w:r w:rsidRPr="00A55931">
        <w:rPr>
          <w:rFonts w:cs="Traditional Arabic" w:hint="cs"/>
          <w:sz w:val="32"/>
          <w:szCs w:val="32"/>
          <w:rtl/>
        </w:rPr>
        <w:t>شَيْئًا</w:t>
      </w:r>
      <w:r w:rsidRPr="00A55931">
        <w:rPr>
          <w:rFonts w:cs="Traditional Arabic"/>
          <w:sz w:val="32"/>
          <w:szCs w:val="32"/>
          <w:rtl/>
        </w:rPr>
        <w:t xml:space="preserve"> </w:t>
      </w:r>
      <w:r w:rsidRPr="00A55931">
        <w:rPr>
          <w:rFonts w:cs="Traditional Arabic" w:hint="cs"/>
          <w:sz w:val="32"/>
          <w:szCs w:val="32"/>
          <w:rtl/>
        </w:rPr>
        <w:t>وَبِالْوَالِدَيْنِ</w:t>
      </w:r>
      <w:r w:rsidRPr="00A55931">
        <w:rPr>
          <w:rFonts w:cs="Traditional Arabic"/>
          <w:sz w:val="32"/>
          <w:szCs w:val="32"/>
          <w:rtl/>
        </w:rPr>
        <w:t xml:space="preserve"> </w:t>
      </w:r>
      <w:r w:rsidRPr="00A55931">
        <w:rPr>
          <w:rFonts w:cs="Traditional Arabic" w:hint="cs"/>
          <w:sz w:val="32"/>
          <w:szCs w:val="32"/>
          <w:rtl/>
        </w:rPr>
        <w:t>إِحْسَانًا</w:t>
      </w:r>
      <w:r w:rsidRPr="00A55931">
        <w:rPr>
          <w:rFonts w:cs="Traditional Arabic"/>
          <w:sz w:val="32"/>
          <w:szCs w:val="32"/>
          <w:rtl/>
        </w:rPr>
        <w:t xml:space="preserve"> </w:t>
      </w:r>
      <w:r w:rsidRPr="00A55931">
        <w:rPr>
          <w:rFonts w:cs="Traditional Arabic" w:hint="cs"/>
          <w:sz w:val="32"/>
          <w:szCs w:val="32"/>
          <w:rtl/>
        </w:rPr>
        <w:t>وَبِذِي</w:t>
      </w:r>
      <w:r w:rsidRPr="00A55931">
        <w:rPr>
          <w:rFonts w:cs="Traditional Arabic"/>
          <w:sz w:val="32"/>
          <w:szCs w:val="32"/>
          <w:rtl/>
        </w:rPr>
        <w:t xml:space="preserve"> </w:t>
      </w:r>
      <w:r w:rsidRPr="00A55931">
        <w:rPr>
          <w:rFonts w:cs="Traditional Arabic" w:hint="cs"/>
          <w:sz w:val="32"/>
          <w:szCs w:val="32"/>
          <w:rtl/>
        </w:rPr>
        <w:t>الْقُرْبَى</w:t>
      </w:r>
      <w:r w:rsidRPr="00A55931">
        <w:rPr>
          <w:rFonts w:cs="Traditional Arabic"/>
          <w:sz w:val="32"/>
          <w:szCs w:val="32"/>
          <w:rtl/>
        </w:rPr>
        <w:t xml:space="preserve"> </w:t>
      </w:r>
      <w:r w:rsidRPr="00A55931">
        <w:rPr>
          <w:rFonts w:cs="Traditional Arabic" w:hint="cs"/>
          <w:sz w:val="32"/>
          <w:szCs w:val="32"/>
          <w:rtl/>
        </w:rPr>
        <w:t>وَالْيَتَامَى</w:t>
      </w:r>
      <w:r w:rsidRPr="00A55931">
        <w:rPr>
          <w:rFonts w:cs="Traditional Arabic"/>
          <w:sz w:val="32"/>
          <w:szCs w:val="32"/>
          <w:rtl/>
        </w:rPr>
        <w:t xml:space="preserve"> </w:t>
      </w:r>
      <w:r w:rsidRPr="00A55931">
        <w:rPr>
          <w:rFonts w:cs="Traditional Arabic" w:hint="cs"/>
          <w:sz w:val="32"/>
          <w:szCs w:val="32"/>
          <w:rtl/>
        </w:rPr>
        <w:t>وَالْمَسَاكِينِ</w:t>
      </w:r>
      <w:r w:rsidRPr="00A55931">
        <w:rPr>
          <w:rFonts w:cs="Traditional Arabic"/>
          <w:sz w:val="32"/>
          <w:szCs w:val="32"/>
          <w:rtl/>
        </w:rPr>
        <w:t xml:space="preserve"> </w:t>
      </w:r>
      <w:r w:rsidRPr="00A55931">
        <w:rPr>
          <w:rFonts w:cs="Traditional Arabic" w:hint="cs"/>
          <w:sz w:val="32"/>
          <w:szCs w:val="32"/>
          <w:rtl/>
        </w:rPr>
        <w:t>وَالْجَارِ</w:t>
      </w:r>
      <w:r w:rsidRPr="00A55931">
        <w:rPr>
          <w:rFonts w:cs="Traditional Arabic"/>
          <w:sz w:val="32"/>
          <w:szCs w:val="32"/>
          <w:rtl/>
        </w:rPr>
        <w:t xml:space="preserve"> </w:t>
      </w:r>
      <w:r w:rsidRPr="00A55931">
        <w:rPr>
          <w:rFonts w:cs="Traditional Arabic" w:hint="cs"/>
          <w:sz w:val="32"/>
          <w:szCs w:val="32"/>
          <w:rtl/>
        </w:rPr>
        <w:t>ذِي</w:t>
      </w:r>
      <w:r w:rsidRPr="00A55931">
        <w:rPr>
          <w:rFonts w:cs="Traditional Arabic"/>
          <w:sz w:val="32"/>
          <w:szCs w:val="32"/>
          <w:rtl/>
        </w:rPr>
        <w:t xml:space="preserve"> </w:t>
      </w:r>
      <w:r w:rsidRPr="00A55931">
        <w:rPr>
          <w:rFonts w:cs="Traditional Arabic" w:hint="cs"/>
          <w:sz w:val="32"/>
          <w:szCs w:val="32"/>
          <w:rtl/>
        </w:rPr>
        <w:t>الْقُرْبَى</w:t>
      </w:r>
      <w:r w:rsidRPr="00A55931">
        <w:rPr>
          <w:rFonts w:cs="Traditional Arabic"/>
          <w:sz w:val="32"/>
          <w:szCs w:val="32"/>
          <w:rtl/>
        </w:rPr>
        <w:t xml:space="preserve"> </w:t>
      </w:r>
      <w:r w:rsidRPr="00A55931">
        <w:rPr>
          <w:rFonts w:cs="Traditional Arabic" w:hint="cs"/>
          <w:sz w:val="32"/>
          <w:szCs w:val="32"/>
          <w:rtl/>
        </w:rPr>
        <w:t>وَالْجَارِ</w:t>
      </w:r>
      <w:r w:rsidRPr="00A55931">
        <w:rPr>
          <w:rFonts w:cs="Traditional Arabic"/>
          <w:sz w:val="32"/>
          <w:szCs w:val="32"/>
          <w:rtl/>
        </w:rPr>
        <w:t xml:space="preserve"> </w:t>
      </w:r>
      <w:r w:rsidRPr="00A55931">
        <w:rPr>
          <w:rFonts w:cs="Traditional Arabic" w:hint="cs"/>
          <w:sz w:val="32"/>
          <w:szCs w:val="32"/>
          <w:rtl/>
        </w:rPr>
        <w:t>الْجُنُبِ</w:t>
      </w:r>
      <w:r w:rsidRPr="00A55931">
        <w:rPr>
          <w:rFonts w:cs="Traditional Arabic"/>
          <w:sz w:val="32"/>
          <w:szCs w:val="32"/>
          <w:rtl/>
        </w:rPr>
        <w:t xml:space="preserve"> </w:t>
      </w:r>
      <w:r w:rsidRPr="00A55931">
        <w:rPr>
          <w:rFonts w:cs="Traditional Arabic" w:hint="cs"/>
          <w:sz w:val="32"/>
          <w:szCs w:val="32"/>
          <w:rtl/>
        </w:rPr>
        <w:t>وَالصَّاحِبِ</w:t>
      </w:r>
      <w:r w:rsidRPr="00A55931">
        <w:rPr>
          <w:rFonts w:cs="Traditional Arabic"/>
          <w:sz w:val="32"/>
          <w:szCs w:val="32"/>
          <w:rtl/>
        </w:rPr>
        <w:t xml:space="preserve"> </w:t>
      </w:r>
      <w:r w:rsidRPr="00A55931">
        <w:rPr>
          <w:rFonts w:cs="Traditional Arabic" w:hint="cs"/>
          <w:sz w:val="32"/>
          <w:szCs w:val="32"/>
          <w:rtl/>
        </w:rPr>
        <w:t>بِالْجَنْبِ</w:t>
      </w:r>
      <w:r w:rsidRPr="00A55931">
        <w:rPr>
          <w:rFonts w:cs="Traditional Arabic"/>
          <w:sz w:val="32"/>
          <w:szCs w:val="32"/>
          <w:rtl/>
        </w:rPr>
        <w:t xml:space="preserve"> </w:t>
      </w:r>
      <w:r w:rsidRPr="00A55931">
        <w:rPr>
          <w:rFonts w:cs="Traditional Arabic" w:hint="cs"/>
          <w:sz w:val="32"/>
          <w:szCs w:val="32"/>
          <w:rtl/>
        </w:rPr>
        <w:t>وَابْنِ</w:t>
      </w:r>
      <w:r w:rsidRPr="00A55931">
        <w:rPr>
          <w:rFonts w:cs="Traditional Arabic"/>
          <w:sz w:val="32"/>
          <w:szCs w:val="32"/>
          <w:rtl/>
        </w:rPr>
        <w:t xml:space="preserve"> </w:t>
      </w:r>
      <w:r w:rsidRPr="00A55931">
        <w:rPr>
          <w:rFonts w:cs="Traditional Arabic" w:hint="cs"/>
          <w:sz w:val="32"/>
          <w:szCs w:val="32"/>
          <w:rtl/>
        </w:rPr>
        <w:t>السَّبِيلِ</w:t>
      </w:r>
      <w:r w:rsidRPr="00A55931">
        <w:rPr>
          <w:rFonts w:cs="Traditional Arabic"/>
          <w:sz w:val="32"/>
          <w:szCs w:val="32"/>
          <w:rtl/>
        </w:rPr>
        <w:t xml:space="preserve"> </w:t>
      </w:r>
      <w:r w:rsidRPr="00A55931">
        <w:rPr>
          <w:rFonts w:cs="Traditional Arabic" w:hint="cs"/>
          <w:sz w:val="32"/>
          <w:szCs w:val="32"/>
          <w:rtl/>
        </w:rPr>
        <w:t>وَمَا</w:t>
      </w:r>
      <w:r w:rsidRPr="00A55931">
        <w:rPr>
          <w:rFonts w:cs="Traditional Arabic"/>
          <w:sz w:val="32"/>
          <w:szCs w:val="32"/>
          <w:rtl/>
        </w:rPr>
        <w:t xml:space="preserve"> </w:t>
      </w:r>
      <w:r w:rsidRPr="00A55931">
        <w:rPr>
          <w:rFonts w:cs="Traditional Arabic" w:hint="cs"/>
          <w:sz w:val="32"/>
          <w:szCs w:val="32"/>
          <w:rtl/>
        </w:rPr>
        <w:t>مَلَكَتْ</w:t>
      </w:r>
      <w:r w:rsidRPr="00A55931">
        <w:rPr>
          <w:rFonts w:cs="Traditional Arabic"/>
          <w:sz w:val="32"/>
          <w:szCs w:val="32"/>
          <w:rtl/>
        </w:rPr>
        <w:t xml:space="preserve"> </w:t>
      </w:r>
      <w:r w:rsidRPr="00A55931">
        <w:rPr>
          <w:rFonts w:cs="Traditional Arabic" w:hint="cs"/>
          <w:sz w:val="32"/>
          <w:szCs w:val="32"/>
          <w:rtl/>
        </w:rPr>
        <w:t>أَيْمَانُكُمْ</w:t>
      </w:r>
      <w:r w:rsidRPr="00A55931">
        <w:rPr>
          <w:rFonts w:cs="Traditional Arabic"/>
          <w:sz w:val="32"/>
          <w:szCs w:val="32"/>
          <w:rtl/>
        </w:rPr>
        <w:t xml:space="preserve"> </w:t>
      </w:r>
      <w:r w:rsidRPr="00A55931">
        <w:rPr>
          <w:rFonts w:cs="Traditional Arabic" w:hint="cs"/>
          <w:sz w:val="32"/>
          <w:szCs w:val="32"/>
          <w:rtl/>
        </w:rPr>
        <w:t>إِنَّ</w:t>
      </w:r>
      <w:r w:rsidRPr="00A55931">
        <w:rPr>
          <w:rFonts w:cs="Traditional Arabic"/>
          <w:sz w:val="32"/>
          <w:szCs w:val="32"/>
          <w:rtl/>
        </w:rPr>
        <w:t xml:space="preserve"> </w:t>
      </w:r>
      <w:r w:rsidRPr="00A55931">
        <w:rPr>
          <w:rFonts w:cs="Traditional Arabic" w:hint="cs"/>
          <w:sz w:val="32"/>
          <w:szCs w:val="32"/>
          <w:rtl/>
        </w:rPr>
        <w:t>اللَّهَ</w:t>
      </w:r>
      <w:r w:rsidRPr="00A55931">
        <w:rPr>
          <w:rFonts w:cs="Traditional Arabic"/>
          <w:sz w:val="32"/>
          <w:szCs w:val="32"/>
          <w:rtl/>
        </w:rPr>
        <w:t xml:space="preserve"> </w:t>
      </w:r>
      <w:r w:rsidRPr="00A55931">
        <w:rPr>
          <w:rFonts w:cs="Traditional Arabic" w:hint="cs"/>
          <w:sz w:val="32"/>
          <w:szCs w:val="32"/>
          <w:rtl/>
        </w:rPr>
        <w:t>لَا</w:t>
      </w:r>
      <w:r w:rsidRPr="00A55931">
        <w:rPr>
          <w:rFonts w:cs="Traditional Arabic"/>
          <w:sz w:val="32"/>
          <w:szCs w:val="32"/>
          <w:rtl/>
        </w:rPr>
        <w:t xml:space="preserve"> </w:t>
      </w:r>
      <w:r w:rsidRPr="00A55931">
        <w:rPr>
          <w:rFonts w:cs="Traditional Arabic" w:hint="cs"/>
          <w:sz w:val="32"/>
          <w:szCs w:val="32"/>
          <w:rtl/>
        </w:rPr>
        <w:t>يُحِبُّ</w:t>
      </w:r>
      <w:r w:rsidRPr="00A55931">
        <w:rPr>
          <w:rFonts w:cs="Traditional Arabic"/>
          <w:sz w:val="32"/>
          <w:szCs w:val="32"/>
          <w:rtl/>
        </w:rPr>
        <w:t xml:space="preserve"> </w:t>
      </w:r>
      <w:r w:rsidRPr="00A55931">
        <w:rPr>
          <w:rFonts w:cs="Traditional Arabic" w:hint="cs"/>
          <w:sz w:val="32"/>
          <w:szCs w:val="32"/>
          <w:rtl/>
        </w:rPr>
        <w:t>مَنْ</w:t>
      </w:r>
      <w:r w:rsidRPr="00A55931">
        <w:rPr>
          <w:rFonts w:cs="Traditional Arabic"/>
          <w:sz w:val="32"/>
          <w:szCs w:val="32"/>
          <w:rtl/>
        </w:rPr>
        <w:t xml:space="preserve"> </w:t>
      </w:r>
      <w:r w:rsidRPr="00A55931">
        <w:rPr>
          <w:rFonts w:cs="Traditional Arabic" w:hint="cs"/>
          <w:sz w:val="32"/>
          <w:szCs w:val="32"/>
          <w:rtl/>
        </w:rPr>
        <w:t>كَانَ</w:t>
      </w:r>
      <w:r w:rsidRPr="00A55931">
        <w:rPr>
          <w:rFonts w:cs="Traditional Arabic"/>
          <w:sz w:val="32"/>
          <w:szCs w:val="32"/>
          <w:rtl/>
        </w:rPr>
        <w:t xml:space="preserve"> </w:t>
      </w:r>
      <w:r w:rsidRPr="00A55931">
        <w:rPr>
          <w:rFonts w:cs="Traditional Arabic" w:hint="cs"/>
          <w:sz w:val="32"/>
          <w:szCs w:val="32"/>
          <w:rtl/>
        </w:rPr>
        <w:t>مُخْتَالًا</w:t>
      </w:r>
      <w:r w:rsidRPr="00A55931">
        <w:rPr>
          <w:rFonts w:cs="Traditional Arabic"/>
          <w:sz w:val="32"/>
          <w:szCs w:val="32"/>
          <w:rtl/>
        </w:rPr>
        <w:t xml:space="preserve"> </w:t>
      </w:r>
      <w:r w:rsidRPr="00A55931">
        <w:rPr>
          <w:rFonts w:cs="Traditional Arabic" w:hint="cs"/>
          <w:sz w:val="32"/>
          <w:szCs w:val="32"/>
          <w:rtl/>
        </w:rPr>
        <w:t>فَخُورًا</w:t>
      </w:r>
      <w:r>
        <w:rPr>
          <w:rFonts w:cs="Traditional Arabic"/>
          <w:sz w:val="32"/>
          <w:szCs w:val="32"/>
        </w:rPr>
        <w:t>.</w:t>
      </w:r>
      <w:r w:rsidRPr="00A55931">
        <w:rPr>
          <w:rFonts w:cs="Traditional Arabic"/>
          <w:sz w:val="32"/>
          <w:szCs w:val="32"/>
          <w:rtl/>
        </w:rPr>
        <w:t xml:space="preserve"> </w:t>
      </w:r>
      <w:r w:rsidRPr="00A55931">
        <w:rPr>
          <w:rFonts w:cs="Traditional Arabic" w:hint="cs"/>
          <w:sz w:val="32"/>
          <w:szCs w:val="32"/>
          <w:rtl/>
        </w:rPr>
        <w:t>النساء</w:t>
      </w:r>
      <w:r w:rsidRPr="00A55931">
        <w:rPr>
          <w:rFonts w:cs="Traditional Arabic"/>
          <w:sz w:val="32"/>
          <w:szCs w:val="32"/>
          <w:rtl/>
        </w:rPr>
        <w:t xml:space="preserve">: </w:t>
      </w:r>
      <w:r w:rsidRPr="000F5D48">
        <w:rPr>
          <w:rtl/>
        </w:rPr>
        <w:t>36</w:t>
      </w:r>
    </w:p>
    <w:p w:rsidR="00E01353" w:rsidRPr="00E01353" w:rsidRDefault="00E01353" w:rsidP="00E01353">
      <w:pPr>
        <w:pStyle w:val="ListParagraph"/>
        <w:spacing w:after="0" w:line="240" w:lineRule="auto"/>
        <w:ind w:left="1418"/>
        <w:jc w:val="both"/>
        <w:rPr>
          <w:i/>
          <w:iCs/>
        </w:rPr>
      </w:pPr>
      <w:r w:rsidRPr="00E01353">
        <w:rPr>
          <w:i/>
          <w:iCs/>
        </w:rPr>
        <w:t>36. sembahlah Allah dan janganlah kamu mempersekutukan-Nya dengan sesuatupun. dan berbuat baiklah kepada dua orang ibu-bapa, karib-kerabat, anak-anak yatim, orang-orang miskin, tetangga yang dekat dan tetangga yang jauh, dan teman sejawat, Ibnu sabil dan hamba sahayamu. Sesungguhnya Allah tidak menyukai orang-orang yang sombong dan membangga-banggakan diri,</w:t>
      </w:r>
    </w:p>
    <w:p w:rsidR="00E01353" w:rsidRDefault="00E01353" w:rsidP="00E01353">
      <w:pPr>
        <w:pStyle w:val="ListParagraph"/>
        <w:spacing w:after="0" w:line="360" w:lineRule="auto"/>
        <w:ind w:left="0" w:right="1418"/>
        <w:jc w:val="both"/>
        <w:rPr>
          <w:sz w:val="20"/>
        </w:rPr>
      </w:pPr>
    </w:p>
    <w:p w:rsidR="00547946" w:rsidRDefault="00547946" w:rsidP="00E01353">
      <w:pPr>
        <w:pStyle w:val="ListParagraph"/>
        <w:spacing w:after="0" w:line="360" w:lineRule="auto"/>
        <w:ind w:left="0" w:right="1418"/>
        <w:jc w:val="both"/>
        <w:rPr>
          <w:sz w:val="20"/>
        </w:rPr>
      </w:pPr>
    </w:p>
    <w:p w:rsidR="0075129B" w:rsidRPr="00D753E7" w:rsidRDefault="0075129B" w:rsidP="0075129B">
      <w:pPr>
        <w:pStyle w:val="ListParagraph"/>
        <w:numPr>
          <w:ilvl w:val="0"/>
          <w:numId w:val="20"/>
        </w:numPr>
        <w:spacing w:after="0" w:line="480" w:lineRule="auto"/>
        <w:ind w:left="1418" w:hanging="284"/>
        <w:jc w:val="both"/>
        <w:rPr>
          <w:rtl/>
        </w:rPr>
      </w:pPr>
      <w:r w:rsidRPr="00D753E7">
        <w:lastRenderedPageBreak/>
        <w:t>Ayat 107</w:t>
      </w:r>
    </w:p>
    <w:p w:rsidR="0075129B" w:rsidRDefault="0075129B" w:rsidP="0075129B">
      <w:pPr>
        <w:pStyle w:val="ListParagraph"/>
        <w:bidi/>
        <w:spacing w:after="0" w:line="360" w:lineRule="auto"/>
        <w:ind w:left="0" w:right="1418"/>
        <w:jc w:val="both"/>
      </w:pPr>
      <w:r w:rsidRPr="00F2284E">
        <w:rPr>
          <w:rFonts w:cs="Traditional Arabic" w:hint="cs"/>
          <w:sz w:val="32"/>
          <w:szCs w:val="32"/>
          <w:rtl/>
        </w:rPr>
        <w:t>وَلَا</w:t>
      </w:r>
      <w:r w:rsidRPr="00F2284E">
        <w:rPr>
          <w:rFonts w:cs="Traditional Arabic"/>
          <w:sz w:val="32"/>
          <w:szCs w:val="32"/>
          <w:rtl/>
        </w:rPr>
        <w:t xml:space="preserve"> </w:t>
      </w:r>
      <w:r w:rsidRPr="00F2284E">
        <w:rPr>
          <w:rFonts w:cs="Traditional Arabic" w:hint="cs"/>
          <w:sz w:val="32"/>
          <w:szCs w:val="32"/>
          <w:rtl/>
        </w:rPr>
        <w:t>تُجَادِلْ</w:t>
      </w:r>
      <w:r w:rsidRPr="00F2284E">
        <w:rPr>
          <w:rFonts w:cs="Traditional Arabic"/>
          <w:sz w:val="32"/>
          <w:szCs w:val="32"/>
          <w:rtl/>
        </w:rPr>
        <w:t xml:space="preserve"> </w:t>
      </w:r>
      <w:r w:rsidRPr="00F2284E">
        <w:rPr>
          <w:rFonts w:cs="Traditional Arabic" w:hint="cs"/>
          <w:sz w:val="32"/>
          <w:szCs w:val="32"/>
          <w:rtl/>
        </w:rPr>
        <w:t>عَنِ</w:t>
      </w:r>
      <w:r w:rsidRPr="00F2284E">
        <w:rPr>
          <w:rFonts w:cs="Traditional Arabic"/>
          <w:sz w:val="32"/>
          <w:szCs w:val="32"/>
          <w:rtl/>
        </w:rPr>
        <w:t xml:space="preserve"> </w:t>
      </w:r>
      <w:r w:rsidRPr="00F2284E">
        <w:rPr>
          <w:rFonts w:cs="Traditional Arabic" w:hint="cs"/>
          <w:sz w:val="32"/>
          <w:szCs w:val="32"/>
          <w:rtl/>
        </w:rPr>
        <w:t>الَّذِينَ</w:t>
      </w:r>
      <w:r w:rsidRPr="00F2284E">
        <w:rPr>
          <w:rFonts w:cs="Traditional Arabic"/>
          <w:sz w:val="32"/>
          <w:szCs w:val="32"/>
          <w:rtl/>
        </w:rPr>
        <w:t xml:space="preserve"> </w:t>
      </w:r>
      <w:r w:rsidRPr="00F2284E">
        <w:rPr>
          <w:rFonts w:cs="Traditional Arabic" w:hint="cs"/>
          <w:sz w:val="32"/>
          <w:szCs w:val="32"/>
          <w:rtl/>
        </w:rPr>
        <w:t>يَخْتَانُونَ</w:t>
      </w:r>
      <w:r w:rsidRPr="00F2284E">
        <w:rPr>
          <w:rFonts w:cs="Traditional Arabic"/>
          <w:sz w:val="32"/>
          <w:szCs w:val="32"/>
          <w:rtl/>
        </w:rPr>
        <w:t xml:space="preserve"> </w:t>
      </w:r>
      <w:r w:rsidRPr="00F2284E">
        <w:rPr>
          <w:rFonts w:cs="Traditional Arabic" w:hint="cs"/>
          <w:sz w:val="32"/>
          <w:szCs w:val="32"/>
          <w:rtl/>
        </w:rPr>
        <w:t>أَنْفُسَهُمْ</w:t>
      </w:r>
      <w:r w:rsidRPr="00F2284E">
        <w:rPr>
          <w:rFonts w:cs="Traditional Arabic"/>
          <w:sz w:val="32"/>
          <w:szCs w:val="32"/>
          <w:rtl/>
        </w:rPr>
        <w:t xml:space="preserve"> </w:t>
      </w:r>
      <w:r w:rsidRPr="00F2284E">
        <w:rPr>
          <w:rFonts w:cs="Traditional Arabic" w:hint="cs"/>
          <w:sz w:val="32"/>
          <w:szCs w:val="32"/>
          <w:rtl/>
        </w:rPr>
        <w:t>إِنَّ</w:t>
      </w:r>
      <w:r w:rsidRPr="00F2284E">
        <w:rPr>
          <w:rFonts w:cs="Traditional Arabic"/>
          <w:sz w:val="32"/>
          <w:szCs w:val="32"/>
          <w:rtl/>
        </w:rPr>
        <w:t xml:space="preserve"> </w:t>
      </w:r>
      <w:r w:rsidRPr="00F2284E">
        <w:rPr>
          <w:rFonts w:cs="Traditional Arabic" w:hint="cs"/>
          <w:sz w:val="32"/>
          <w:szCs w:val="32"/>
          <w:rtl/>
        </w:rPr>
        <w:t>اللَّهَ</w:t>
      </w:r>
      <w:r w:rsidRPr="00F2284E">
        <w:rPr>
          <w:rFonts w:cs="Traditional Arabic"/>
          <w:sz w:val="32"/>
          <w:szCs w:val="32"/>
          <w:rtl/>
        </w:rPr>
        <w:t xml:space="preserve"> </w:t>
      </w:r>
      <w:r w:rsidRPr="00F2284E">
        <w:rPr>
          <w:rFonts w:cs="Traditional Arabic" w:hint="cs"/>
          <w:sz w:val="32"/>
          <w:szCs w:val="32"/>
          <w:rtl/>
        </w:rPr>
        <w:t>لَا</w:t>
      </w:r>
      <w:r w:rsidRPr="00F2284E">
        <w:rPr>
          <w:rFonts w:cs="Traditional Arabic"/>
          <w:sz w:val="32"/>
          <w:szCs w:val="32"/>
          <w:rtl/>
        </w:rPr>
        <w:t xml:space="preserve"> </w:t>
      </w:r>
      <w:r w:rsidRPr="00F2284E">
        <w:rPr>
          <w:rFonts w:cs="Traditional Arabic" w:hint="cs"/>
          <w:sz w:val="32"/>
          <w:szCs w:val="32"/>
          <w:rtl/>
        </w:rPr>
        <w:t>يُحِبُّ</w:t>
      </w:r>
      <w:r w:rsidRPr="00F2284E">
        <w:rPr>
          <w:rFonts w:cs="Traditional Arabic"/>
          <w:sz w:val="32"/>
          <w:szCs w:val="32"/>
          <w:rtl/>
        </w:rPr>
        <w:t xml:space="preserve"> </w:t>
      </w:r>
      <w:r w:rsidRPr="00F2284E">
        <w:rPr>
          <w:rFonts w:cs="Traditional Arabic" w:hint="cs"/>
          <w:sz w:val="32"/>
          <w:szCs w:val="32"/>
          <w:rtl/>
        </w:rPr>
        <w:t>مَنْ</w:t>
      </w:r>
      <w:r w:rsidRPr="00F2284E">
        <w:rPr>
          <w:rFonts w:cs="Traditional Arabic"/>
          <w:sz w:val="32"/>
          <w:szCs w:val="32"/>
          <w:rtl/>
        </w:rPr>
        <w:t xml:space="preserve"> </w:t>
      </w:r>
      <w:r w:rsidRPr="00F2284E">
        <w:rPr>
          <w:rFonts w:cs="Traditional Arabic" w:hint="cs"/>
          <w:sz w:val="32"/>
          <w:szCs w:val="32"/>
          <w:rtl/>
        </w:rPr>
        <w:t>كَانَ</w:t>
      </w:r>
      <w:r w:rsidRPr="00F2284E">
        <w:rPr>
          <w:rFonts w:cs="Traditional Arabic"/>
          <w:sz w:val="32"/>
          <w:szCs w:val="32"/>
          <w:rtl/>
        </w:rPr>
        <w:t xml:space="preserve"> </w:t>
      </w:r>
      <w:r w:rsidRPr="00F2284E">
        <w:rPr>
          <w:rFonts w:cs="Traditional Arabic" w:hint="cs"/>
          <w:sz w:val="32"/>
          <w:szCs w:val="32"/>
          <w:rtl/>
        </w:rPr>
        <w:t>خَوَّانًا</w:t>
      </w:r>
      <w:r w:rsidRPr="00F2284E">
        <w:rPr>
          <w:rFonts w:cs="Traditional Arabic"/>
          <w:sz w:val="32"/>
          <w:szCs w:val="32"/>
          <w:rtl/>
        </w:rPr>
        <w:t xml:space="preserve"> </w:t>
      </w:r>
      <w:r w:rsidRPr="00F2284E">
        <w:rPr>
          <w:rFonts w:cs="Traditional Arabic" w:hint="cs"/>
          <w:sz w:val="32"/>
          <w:szCs w:val="32"/>
          <w:rtl/>
        </w:rPr>
        <w:t>أَثِيمًا</w:t>
      </w:r>
      <w:r>
        <w:rPr>
          <w:rFonts w:cs="Traditional Arabic"/>
          <w:sz w:val="32"/>
          <w:szCs w:val="32"/>
        </w:rPr>
        <w:t>.</w:t>
      </w:r>
      <w:r w:rsidRPr="00F2284E">
        <w:rPr>
          <w:rFonts w:cs="Traditional Arabic"/>
          <w:sz w:val="32"/>
          <w:szCs w:val="32"/>
          <w:rtl/>
        </w:rPr>
        <w:t xml:space="preserve"> </w:t>
      </w:r>
      <w:r w:rsidRPr="00F2284E">
        <w:rPr>
          <w:rFonts w:cs="Traditional Arabic" w:hint="cs"/>
          <w:sz w:val="32"/>
          <w:szCs w:val="32"/>
          <w:rtl/>
        </w:rPr>
        <w:t>النساء</w:t>
      </w:r>
      <w:r w:rsidRPr="00F2284E">
        <w:rPr>
          <w:rFonts w:cs="Traditional Arabic"/>
          <w:sz w:val="32"/>
          <w:szCs w:val="32"/>
          <w:rtl/>
        </w:rPr>
        <w:t xml:space="preserve">: </w:t>
      </w:r>
      <w:r w:rsidRPr="000F5D48">
        <w:rPr>
          <w:rtl/>
        </w:rPr>
        <w:t>107</w:t>
      </w:r>
    </w:p>
    <w:p w:rsidR="00E01353" w:rsidRPr="00E01353" w:rsidRDefault="00E01353" w:rsidP="00E01353">
      <w:pPr>
        <w:pStyle w:val="ListParagraph"/>
        <w:spacing w:after="0" w:line="240" w:lineRule="auto"/>
        <w:ind w:left="1418"/>
        <w:jc w:val="both"/>
        <w:rPr>
          <w:i/>
          <w:iCs/>
          <w:szCs w:val="32"/>
        </w:rPr>
      </w:pPr>
      <w:r w:rsidRPr="00E01353">
        <w:rPr>
          <w:i/>
          <w:iCs/>
          <w:szCs w:val="32"/>
        </w:rPr>
        <w:t>107. dan janganlah kamu berdebat (untuk membela) orang-orang yang mengkhianati dirinya. Sesungguhnya Allah tidak menyukai orang-orang yang selalu berkhianat lagi bergelimang dosa,</w:t>
      </w:r>
    </w:p>
    <w:p w:rsidR="00E01353" w:rsidRPr="00E01353" w:rsidRDefault="00E01353"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20"/>
        </w:numPr>
        <w:spacing w:after="0" w:line="480" w:lineRule="auto"/>
        <w:ind w:left="1418" w:hanging="284"/>
        <w:jc w:val="both"/>
        <w:rPr>
          <w:rFonts w:ascii="(normal text)" w:hAnsi="(normal text)"/>
          <w:rtl/>
        </w:rPr>
      </w:pPr>
      <w:r w:rsidRPr="00D753E7">
        <w:t>Ayat</w:t>
      </w:r>
      <w:r w:rsidRPr="00D753E7">
        <w:rPr>
          <w:rFonts w:ascii="(normal text)" w:hAnsi="(normal text)"/>
        </w:rPr>
        <w:t xml:space="preserve"> 148</w:t>
      </w:r>
    </w:p>
    <w:p w:rsidR="0075129B" w:rsidRDefault="0075129B" w:rsidP="0075129B">
      <w:pPr>
        <w:pStyle w:val="ListParagraph"/>
        <w:bidi/>
        <w:spacing w:after="0" w:line="360" w:lineRule="auto"/>
        <w:ind w:left="0" w:right="1418"/>
        <w:jc w:val="both"/>
      </w:pPr>
      <w:r w:rsidRPr="003958C1">
        <w:rPr>
          <w:rFonts w:cs="Traditional Arabic" w:hint="cs"/>
          <w:sz w:val="32"/>
          <w:szCs w:val="32"/>
          <w:rtl/>
        </w:rPr>
        <w:t>لَا</w:t>
      </w:r>
      <w:r w:rsidRPr="003958C1">
        <w:rPr>
          <w:rFonts w:cs="Traditional Arabic"/>
          <w:sz w:val="32"/>
          <w:szCs w:val="32"/>
          <w:rtl/>
        </w:rPr>
        <w:t xml:space="preserve"> </w:t>
      </w:r>
      <w:r w:rsidRPr="003958C1">
        <w:rPr>
          <w:rFonts w:cs="Traditional Arabic" w:hint="cs"/>
          <w:sz w:val="32"/>
          <w:szCs w:val="32"/>
          <w:rtl/>
        </w:rPr>
        <w:t>يُحِبُّ</w:t>
      </w:r>
      <w:r w:rsidRPr="003958C1">
        <w:rPr>
          <w:rFonts w:cs="Traditional Arabic"/>
          <w:sz w:val="32"/>
          <w:szCs w:val="32"/>
          <w:rtl/>
        </w:rPr>
        <w:t xml:space="preserve"> </w:t>
      </w:r>
      <w:r w:rsidRPr="003958C1">
        <w:rPr>
          <w:rFonts w:cs="Traditional Arabic" w:hint="cs"/>
          <w:sz w:val="32"/>
          <w:szCs w:val="32"/>
          <w:rtl/>
        </w:rPr>
        <w:t>اللَّهُ</w:t>
      </w:r>
      <w:r w:rsidRPr="003958C1">
        <w:rPr>
          <w:rFonts w:cs="Traditional Arabic"/>
          <w:sz w:val="32"/>
          <w:szCs w:val="32"/>
          <w:rtl/>
        </w:rPr>
        <w:t xml:space="preserve"> </w:t>
      </w:r>
      <w:r w:rsidRPr="003958C1">
        <w:rPr>
          <w:rFonts w:cs="Traditional Arabic" w:hint="cs"/>
          <w:sz w:val="32"/>
          <w:szCs w:val="32"/>
          <w:rtl/>
        </w:rPr>
        <w:t>الْجَهْرَ</w:t>
      </w:r>
      <w:r w:rsidRPr="003958C1">
        <w:rPr>
          <w:rFonts w:cs="Traditional Arabic"/>
          <w:sz w:val="32"/>
          <w:szCs w:val="32"/>
          <w:rtl/>
        </w:rPr>
        <w:t xml:space="preserve"> </w:t>
      </w:r>
      <w:r w:rsidRPr="003958C1">
        <w:rPr>
          <w:rFonts w:cs="Traditional Arabic" w:hint="cs"/>
          <w:sz w:val="32"/>
          <w:szCs w:val="32"/>
          <w:rtl/>
        </w:rPr>
        <w:t>بِالسُّوءِ</w:t>
      </w:r>
      <w:r w:rsidRPr="003958C1">
        <w:rPr>
          <w:rFonts w:cs="Traditional Arabic"/>
          <w:sz w:val="32"/>
          <w:szCs w:val="32"/>
          <w:rtl/>
        </w:rPr>
        <w:t xml:space="preserve"> </w:t>
      </w:r>
      <w:r w:rsidRPr="003958C1">
        <w:rPr>
          <w:rFonts w:cs="Traditional Arabic" w:hint="cs"/>
          <w:sz w:val="32"/>
          <w:szCs w:val="32"/>
          <w:rtl/>
        </w:rPr>
        <w:t>مِنَ</w:t>
      </w:r>
      <w:r w:rsidRPr="003958C1">
        <w:rPr>
          <w:rFonts w:cs="Traditional Arabic"/>
          <w:sz w:val="32"/>
          <w:szCs w:val="32"/>
          <w:rtl/>
        </w:rPr>
        <w:t xml:space="preserve"> </w:t>
      </w:r>
      <w:r w:rsidRPr="003958C1">
        <w:rPr>
          <w:rFonts w:cs="Traditional Arabic" w:hint="cs"/>
          <w:sz w:val="32"/>
          <w:szCs w:val="32"/>
          <w:rtl/>
        </w:rPr>
        <w:t>الْقَوْلِ</w:t>
      </w:r>
      <w:r w:rsidRPr="003958C1">
        <w:rPr>
          <w:rFonts w:cs="Traditional Arabic"/>
          <w:sz w:val="32"/>
          <w:szCs w:val="32"/>
          <w:rtl/>
        </w:rPr>
        <w:t xml:space="preserve"> </w:t>
      </w:r>
      <w:r w:rsidRPr="003958C1">
        <w:rPr>
          <w:rFonts w:cs="Traditional Arabic" w:hint="cs"/>
          <w:sz w:val="32"/>
          <w:szCs w:val="32"/>
          <w:rtl/>
        </w:rPr>
        <w:t>إِلَّا</w:t>
      </w:r>
      <w:r w:rsidRPr="003958C1">
        <w:rPr>
          <w:rFonts w:cs="Traditional Arabic"/>
          <w:sz w:val="32"/>
          <w:szCs w:val="32"/>
          <w:rtl/>
        </w:rPr>
        <w:t xml:space="preserve"> </w:t>
      </w:r>
      <w:r w:rsidRPr="003958C1">
        <w:rPr>
          <w:rFonts w:cs="Traditional Arabic" w:hint="cs"/>
          <w:sz w:val="32"/>
          <w:szCs w:val="32"/>
          <w:rtl/>
        </w:rPr>
        <w:t>مَنْ</w:t>
      </w:r>
      <w:r w:rsidRPr="003958C1">
        <w:rPr>
          <w:rFonts w:cs="Traditional Arabic"/>
          <w:sz w:val="32"/>
          <w:szCs w:val="32"/>
          <w:rtl/>
        </w:rPr>
        <w:t xml:space="preserve"> </w:t>
      </w:r>
      <w:r w:rsidRPr="003958C1">
        <w:rPr>
          <w:rFonts w:cs="Traditional Arabic" w:hint="cs"/>
          <w:sz w:val="32"/>
          <w:szCs w:val="32"/>
          <w:rtl/>
        </w:rPr>
        <w:t>ظُلِمَ</w:t>
      </w:r>
      <w:r w:rsidRPr="003958C1">
        <w:rPr>
          <w:rFonts w:cs="Traditional Arabic"/>
          <w:sz w:val="32"/>
          <w:szCs w:val="32"/>
          <w:rtl/>
        </w:rPr>
        <w:t xml:space="preserve"> </w:t>
      </w:r>
      <w:r w:rsidRPr="003958C1">
        <w:rPr>
          <w:rFonts w:cs="Traditional Arabic" w:hint="cs"/>
          <w:sz w:val="32"/>
          <w:szCs w:val="32"/>
          <w:rtl/>
        </w:rPr>
        <w:t>وَكَانَ</w:t>
      </w:r>
      <w:r w:rsidRPr="003958C1">
        <w:rPr>
          <w:rFonts w:cs="Traditional Arabic"/>
          <w:sz w:val="32"/>
          <w:szCs w:val="32"/>
          <w:rtl/>
        </w:rPr>
        <w:t xml:space="preserve"> </w:t>
      </w:r>
      <w:r w:rsidRPr="003958C1">
        <w:rPr>
          <w:rFonts w:cs="Traditional Arabic" w:hint="cs"/>
          <w:sz w:val="32"/>
          <w:szCs w:val="32"/>
          <w:rtl/>
        </w:rPr>
        <w:t>اللَّهُ</w:t>
      </w:r>
      <w:r w:rsidRPr="003958C1">
        <w:rPr>
          <w:rFonts w:cs="Traditional Arabic"/>
          <w:sz w:val="32"/>
          <w:szCs w:val="32"/>
          <w:rtl/>
        </w:rPr>
        <w:t xml:space="preserve"> </w:t>
      </w:r>
      <w:r w:rsidRPr="003958C1">
        <w:rPr>
          <w:rFonts w:cs="Traditional Arabic" w:hint="cs"/>
          <w:sz w:val="32"/>
          <w:szCs w:val="32"/>
          <w:rtl/>
        </w:rPr>
        <w:t>سَمِيعًا</w:t>
      </w:r>
      <w:r w:rsidRPr="003958C1">
        <w:rPr>
          <w:rFonts w:cs="Traditional Arabic"/>
          <w:sz w:val="32"/>
          <w:szCs w:val="32"/>
          <w:rtl/>
        </w:rPr>
        <w:t xml:space="preserve"> </w:t>
      </w:r>
      <w:r w:rsidRPr="003958C1">
        <w:rPr>
          <w:rFonts w:cs="Traditional Arabic" w:hint="cs"/>
          <w:sz w:val="32"/>
          <w:szCs w:val="32"/>
          <w:rtl/>
        </w:rPr>
        <w:t>عَلِيمًا</w:t>
      </w:r>
      <w:r>
        <w:rPr>
          <w:rFonts w:cs="Traditional Arabic"/>
          <w:sz w:val="32"/>
          <w:szCs w:val="32"/>
        </w:rPr>
        <w:t>.</w:t>
      </w:r>
      <w:r w:rsidRPr="003958C1">
        <w:rPr>
          <w:rFonts w:cs="Traditional Arabic"/>
          <w:sz w:val="32"/>
          <w:szCs w:val="32"/>
          <w:rtl/>
        </w:rPr>
        <w:t xml:space="preserve"> </w:t>
      </w:r>
      <w:r w:rsidRPr="003958C1">
        <w:rPr>
          <w:rFonts w:cs="Traditional Arabic" w:hint="cs"/>
          <w:sz w:val="32"/>
          <w:szCs w:val="32"/>
          <w:rtl/>
        </w:rPr>
        <w:t>النساء</w:t>
      </w:r>
      <w:r w:rsidRPr="003958C1">
        <w:rPr>
          <w:rFonts w:cs="Traditional Arabic"/>
          <w:sz w:val="32"/>
          <w:szCs w:val="32"/>
          <w:rtl/>
        </w:rPr>
        <w:t xml:space="preserve">: </w:t>
      </w:r>
      <w:r w:rsidRPr="000F5D48">
        <w:rPr>
          <w:rtl/>
        </w:rPr>
        <w:t>148</w:t>
      </w:r>
    </w:p>
    <w:p w:rsidR="00E01353" w:rsidRPr="00E01353" w:rsidRDefault="00E01353" w:rsidP="00E01353">
      <w:pPr>
        <w:pStyle w:val="ListParagraph"/>
        <w:spacing w:after="0" w:line="240" w:lineRule="auto"/>
        <w:ind w:left="1418"/>
        <w:jc w:val="both"/>
        <w:rPr>
          <w:i/>
          <w:iCs/>
        </w:rPr>
      </w:pPr>
      <w:r w:rsidRPr="00E01353">
        <w:rPr>
          <w:i/>
          <w:iCs/>
        </w:rPr>
        <w:t>148. Allah tidak menyukai Ucapan buruk, (yang diucapkan) dengan terus terang kecuali oleh orang yang dianiaya. Allah adalah Maha mendengar lagi Maha mengetahui.</w:t>
      </w:r>
    </w:p>
    <w:p w:rsidR="00E01353" w:rsidRDefault="00E01353"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42"/>
        </w:numPr>
        <w:spacing w:after="0" w:line="36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M</w:t>
      </w:r>
      <w:r>
        <w:rPr>
          <w:rFonts w:ascii="Times New Roman" w:hAnsi="Times New Roman" w:cs="Times New Roman"/>
        </w:rPr>
        <w:t>ă</w:t>
      </w:r>
      <w:r w:rsidRPr="00D753E7">
        <w:rPr>
          <w:rFonts w:ascii="Times New Roman" w:hAnsi="Times New Roman" w:cs="Times New Roman"/>
        </w:rPr>
        <w:t>idah ayat 13, 42, 64, 87, 93, 54, dan 18</w:t>
      </w:r>
    </w:p>
    <w:p w:rsidR="0075129B" w:rsidRPr="00D753E7" w:rsidRDefault="0075129B" w:rsidP="0075129B">
      <w:pPr>
        <w:pStyle w:val="ListParagraph"/>
        <w:numPr>
          <w:ilvl w:val="0"/>
          <w:numId w:val="19"/>
        </w:numPr>
        <w:spacing w:after="0" w:line="360" w:lineRule="auto"/>
        <w:ind w:left="1418" w:hanging="284"/>
        <w:jc w:val="both"/>
        <w:rPr>
          <w:rFonts w:ascii="Times New Roman" w:hAnsi="Times New Roman" w:cs="Times New Roman"/>
        </w:rPr>
      </w:pPr>
      <w:r w:rsidRPr="00D753E7">
        <w:rPr>
          <w:rFonts w:ascii="Times New Roman" w:hAnsi="Times New Roman" w:cs="Times New Roman"/>
        </w:rPr>
        <w:t>Ayat 13</w:t>
      </w:r>
    </w:p>
    <w:p w:rsidR="0075129B" w:rsidRDefault="0075129B" w:rsidP="0075129B">
      <w:pPr>
        <w:pStyle w:val="ListParagraph"/>
        <w:bidi/>
        <w:spacing w:after="0" w:line="360" w:lineRule="auto"/>
        <w:ind w:left="0" w:right="1418"/>
        <w:jc w:val="both"/>
        <w:rPr>
          <w:rFonts w:ascii="(normal text)" w:hAnsi="(normal text)" w:cs="Traditional Arabic"/>
          <w:sz w:val="22"/>
        </w:rPr>
      </w:pPr>
      <w:r w:rsidRPr="003958C1">
        <w:rPr>
          <w:rFonts w:cs="Traditional Arabic" w:hint="cs"/>
          <w:sz w:val="32"/>
          <w:szCs w:val="32"/>
          <w:rtl/>
        </w:rPr>
        <w:t>فَبِمَا</w:t>
      </w:r>
      <w:r w:rsidRPr="003958C1">
        <w:rPr>
          <w:rFonts w:cs="Traditional Arabic"/>
          <w:sz w:val="32"/>
          <w:szCs w:val="32"/>
          <w:rtl/>
        </w:rPr>
        <w:t xml:space="preserve"> </w:t>
      </w:r>
      <w:r w:rsidRPr="003958C1">
        <w:rPr>
          <w:rFonts w:cs="Traditional Arabic" w:hint="cs"/>
          <w:sz w:val="32"/>
          <w:szCs w:val="32"/>
          <w:rtl/>
        </w:rPr>
        <w:t>نَقْضِهِمْ</w:t>
      </w:r>
      <w:r w:rsidRPr="003958C1">
        <w:rPr>
          <w:rFonts w:cs="Traditional Arabic"/>
          <w:sz w:val="32"/>
          <w:szCs w:val="32"/>
          <w:rtl/>
        </w:rPr>
        <w:t xml:space="preserve"> </w:t>
      </w:r>
      <w:r w:rsidRPr="003958C1">
        <w:rPr>
          <w:rFonts w:cs="Traditional Arabic" w:hint="cs"/>
          <w:sz w:val="32"/>
          <w:szCs w:val="32"/>
          <w:rtl/>
        </w:rPr>
        <w:t>مِيثَاقَهُمْ</w:t>
      </w:r>
      <w:r w:rsidRPr="003958C1">
        <w:rPr>
          <w:rFonts w:cs="Traditional Arabic"/>
          <w:sz w:val="32"/>
          <w:szCs w:val="32"/>
          <w:rtl/>
        </w:rPr>
        <w:t xml:space="preserve"> </w:t>
      </w:r>
      <w:r w:rsidRPr="003958C1">
        <w:rPr>
          <w:rFonts w:cs="Traditional Arabic" w:hint="cs"/>
          <w:sz w:val="32"/>
          <w:szCs w:val="32"/>
          <w:rtl/>
        </w:rPr>
        <w:t>لَعَنَّاهُمْ</w:t>
      </w:r>
      <w:r w:rsidRPr="003958C1">
        <w:rPr>
          <w:rFonts w:cs="Traditional Arabic"/>
          <w:sz w:val="32"/>
          <w:szCs w:val="32"/>
          <w:rtl/>
        </w:rPr>
        <w:t xml:space="preserve"> </w:t>
      </w:r>
      <w:r w:rsidRPr="003958C1">
        <w:rPr>
          <w:rFonts w:cs="Traditional Arabic" w:hint="cs"/>
          <w:sz w:val="32"/>
          <w:szCs w:val="32"/>
          <w:rtl/>
        </w:rPr>
        <w:t>وَجَعَلْنَا</w:t>
      </w:r>
      <w:r w:rsidRPr="003958C1">
        <w:rPr>
          <w:rFonts w:cs="Traditional Arabic"/>
          <w:sz w:val="32"/>
          <w:szCs w:val="32"/>
          <w:rtl/>
        </w:rPr>
        <w:t xml:space="preserve"> </w:t>
      </w:r>
      <w:r w:rsidRPr="003958C1">
        <w:rPr>
          <w:rFonts w:cs="Traditional Arabic" w:hint="cs"/>
          <w:sz w:val="32"/>
          <w:szCs w:val="32"/>
          <w:rtl/>
        </w:rPr>
        <w:t>قُلُوبَهُمْ</w:t>
      </w:r>
      <w:r w:rsidRPr="003958C1">
        <w:rPr>
          <w:rFonts w:cs="Traditional Arabic"/>
          <w:sz w:val="32"/>
          <w:szCs w:val="32"/>
          <w:rtl/>
        </w:rPr>
        <w:t xml:space="preserve"> </w:t>
      </w:r>
      <w:r w:rsidRPr="003958C1">
        <w:rPr>
          <w:rFonts w:cs="Traditional Arabic" w:hint="cs"/>
          <w:sz w:val="32"/>
          <w:szCs w:val="32"/>
          <w:rtl/>
        </w:rPr>
        <w:t>قَاسِيَةً</w:t>
      </w:r>
      <w:r w:rsidRPr="003958C1">
        <w:rPr>
          <w:rFonts w:cs="Traditional Arabic"/>
          <w:sz w:val="32"/>
          <w:szCs w:val="32"/>
          <w:rtl/>
        </w:rPr>
        <w:t xml:space="preserve"> </w:t>
      </w:r>
      <w:r w:rsidRPr="003958C1">
        <w:rPr>
          <w:rFonts w:cs="Traditional Arabic" w:hint="cs"/>
          <w:sz w:val="32"/>
          <w:szCs w:val="32"/>
          <w:rtl/>
        </w:rPr>
        <w:t>يُحَرِّفُونَ</w:t>
      </w:r>
      <w:r w:rsidRPr="003958C1">
        <w:rPr>
          <w:rFonts w:cs="Traditional Arabic"/>
          <w:sz w:val="32"/>
          <w:szCs w:val="32"/>
          <w:rtl/>
        </w:rPr>
        <w:t xml:space="preserve"> </w:t>
      </w:r>
      <w:r w:rsidRPr="003958C1">
        <w:rPr>
          <w:rFonts w:cs="Traditional Arabic" w:hint="cs"/>
          <w:sz w:val="32"/>
          <w:szCs w:val="32"/>
          <w:rtl/>
        </w:rPr>
        <w:t>الْكَلِمَ</w:t>
      </w:r>
      <w:r w:rsidRPr="003958C1">
        <w:rPr>
          <w:rFonts w:cs="Traditional Arabic"/>
          <w:sz w:val="32"/>
          <w:szCs w:val="32"/>
          <w:rtl/>
        </w:rPr>
        <w:t xml:space="preserve"> </w:t>
      </w:r>
      <w:r w:rsidRPr="003958C1">
        <w:rPr>
          <w:rFonts w:cs="Traditional Arabic" w:hint="cs"/>
          <w:sz w:val="32"/>
          <w:szCs w:val="32"/>
          <w:rtl/>
        </w:rPr>
        <w:t>عَنْ</w:t>
      </w:r>
      <w:r w:rsidRPr="003958C1">
        <w:rPr>
          <w:rFonts w:cs="Traditional Arabic"/>
          <w:sz w:val="32"/>
          <w:szCs w:val="32"/>
          <w:rtl/>
        </w:rPr>
        <w:t xml:space="preserve"> </w:t>
      </w:r>
      <w:r w:rsidRPr="003958C1">
        <w:rPr>
          <w:rFonts w:cs="Traditional Arabic" w:hint="cs"/>
          <w:sz w:val="32"/>
          <w:szCs w:val="32"/>
          <w:rtl/>
        </w:rPr>
        <w:t>مَوَاضِعِهِ</w:t>
      </w:r>
      <w:r w:rsidRPr="003958C1">
        <w:rPr>
          <w:rFonts w:cs="Traditional Arabic"/>
          <w:sz w:val="32"/>
          <w:szCs w:val="32"/>
          <w:rtl/>
        </w:rPr>
        <w:t xml:space="preserve"> </w:t>
      </w:r>
      <w:r w:rsidRPr="003958C1">
        <w:rPr>
          <w:rFonts w:cs="Traditional Arabic" w:hint="cs"/>
          <w:sz w:val="32"/>
          <w:szCs w:val="32"/>
          <w:rtl/>
        </w:rPr>
        <w:t>وَنَسُوا</w:t>
      </w:r>
      <w:r w:rsidRPr="003958C1">
        <w:rPr>
          <w:rFonts w:cs="Traditional Arabic"/>
          <w:sz w:val="32"/>
          <w:szCs w:val="32"/>
          <w:rtl/>
        </w:rPr>
        <w:t xml:space="preserve"> </w:t>
      </w:r>
      <w:r w:rsidRPr="003958C1">
        <w:rPr>
          <w:rFonts w:cs="Traditional Arabic" w:hint="cs"/>
          <w:sz w:val="32"/>
          <w:szCs w:val="32"/>
          <w:rtl/>
        </w:rPr>
        <w:t>حَظًّا</w:t>
      </w:r>
      <w:r w:rsidRPr="003958C1">
        <w:rPr>
          <w:rFonts w:cs="Traditional Arabic"/>
          <w:sz w:val="32"/>
          <w:szCs w:val="32"/>
          <w:rtl/>
        </w:rPr>
        <w:t xml:space="preserve"> </w:t>
      </w:r>
      <w:r w:rsidRPr="003958C1">
        <w:rPr>
          <w:rFonts w:cs="Traditional Arabic" w:hint="cs"/>
          <w:sz w:val="32"/>
          <w:szCs w:val="32"/>
          <w:rtl/>
        </w:rPr>
        <w:t>مِمَّا</w:t>
      </w:r>
      <w:r w:rsidRPr="003958C1">
        <w:rPr>
          <w:rFonts w:cs="Traditional Arabic"/>
          <w:sz w:val="32"/>
          <w:szCs w:val="32"/>
          <w:rtl/>
        </w:rPr>
        <w:t xml:space="preserve"> </w:t>
      </w:r>
      <w:r w:rsidRPr="003958C1">
        <w:rPr>
          <w:rFonts w:cs="Traditional Arabic" w:hint="cs"/>
          <w:sz w:val="32"/>
          <w:szCs w:val="32"/>
          <w:rtl/>
        </w:rPr>
        <w:t>ذُكِّرُوا</w:t>
      </w:r>
      <w:r w:rsidRPr="003958C1">
        <w:rPr>
          <w:rFonts w:cs="Traditional Arabic"/>
          <w:sz w:val="32"/>
          <w:szCs w:val="32"/>
          <w:rtl/>
        </w:rPr>
        <w:t xml:space="preserve"> </w:t>
      </w:r>
      <w:r w:rsidRPr="003958C1">
        <w:rPr>
          <w:rFonts w:cs="Traditional Arabic" w:hint="cs"/>
          <w:sz w:val="32"/>
          <w:szCs w:val="32"/>
          <w:rtl/>
        </w:rPr>
        <w:t>بِهِ</w:t>
      </w:r>
      <w:r w:rsidRPr="003958C1">
        <w:rPr>
          <w:rFonts w:cs="Traditional Arabic"/>
          <w:sz w:val="32"/>
          <w:szCs w:val="32"/>
          <w:rtl/>
        </w:rPr>
        <w:t xml:space="preserve"> </w:t>
      </w:r>
      <w:r w:rsidRPr="003958C1">
        <w:rPr>
          <w:rFonts w:cs="Traditional Arabic" w:hint="cs"/>
          <w:sz w:val="32"/>
          <w:szCs w:val="32"/>
          <w:rtl/>
        </w:rPr>
        <w:t>وَلَا</w:t>
      </w:r>
      <w:r w:rsidRPr="003958C1">
        <w:rPr>
          <w:rFonts w:cs="Traditional Arabic"/>
          <w:sz w:val="32"/>
          <w:szCs w:val="32"/>
          <w:rtl/>
        </w:rPr>
        <w:t xml:space="preserve"> </w:t>
      </w:r>
      <w:r w:rsidRPr="003958C1">
        <w:rPr>
          <w:rFonts w:cs="Traditional Arabic" w:hint="cs"/>
          <w:sz w:val="32"/>
          <w:szCs w:val="32"/>
          <w:rtl/>
        </w:rPr>
        <w:t>تَزَالُ</w:t>
      </w:r>
      <w:r w:rsidRPr="003958C1">
        <w:rPr>
          <w:rFonts w:cs="Traditional Arabic"/>
          <w:sz w:val="32"/>
          <w:szCs w:val="32"/>
          <w:rtl/>
        </w:rPr>
        <w:t xml:space="preserve"> </w:t>
      </w:r>
      <w:r w:rsidRPr="003958C1">
        <w:rPr>
          <w:rFonts w:cs="Traditional Arabic" w:hint="cs"/>
          <w:sz w:val="32"/>
          <w:szCs w:val="32"/>
          <w:rtl/>
        </w:rPr>
        <w:t>تَطَّلِعُ</w:t>
      </w:r>
      <w:r w:rsidRPr="003958C1">
        <w:rPr>
          <w:rFonts w:cs="Traditional Arabic"/>
          <w:sz w:val="32"/>
          <w:szCs w:val="32"/>
          <w:rtl/>
        </w:rPr>
        <w:t xml:space="preserve"> </w:t>
      </w:r>
      <w:r w:rsidRPr="003958C1">
        <w:rPr>
          <w:rFonts w:cs="Traditional Arabic" w:hint="cs"/>
          <w:sz w:val="32"/>
          <w:szCs w:val="32"/>
          <w:rtl/>
        </w:rPr>
        <w:t>عَلَى</w:t>
      </w:r>
      <w:r w:rsidRPr="003958C1">
        <w:rPr>
          <w:rFonts w:cs="Traditional Arabic"/>
          <w:sz w:val="32"/>
          <w:szCs w:val="32"/>
          <w:rtl/>
        </w:rPr>
        <w:t xml:space="preserve"> </w:t>
      </w:r>
      <w:r w:rsidRPr="003958C1">
        <w:rPr>
          <w:rFonts w:cs="Traditional Arabic" w:hint="cs"/>
          <w:sz w:val="32"/>
          <w:szCs w:val="32"/>
          <w:rtl/>
        </w:rPr>
        <w:t>خَائِنَةٍ</w:t>
      </w:r>
      <w:r w:rsidRPr="003958C1">
        <w:rPr>
          <w:rFonts w:cs="Traditional Arabic"/>
          <w:sz w:val="32"/>
          <w:szCs w:val="32"/>
          <w:rtl/>
        </w:rPr>
        <w:t xml:space="preserve"> </w:t>
      </w:r>
      <w:r w:rsidRPr="003958C1">
        <w:rPr>
          <w:rFonts w:cs="Traditional Arabic" w:hint="cs"/>
          <w:sz w:val="32"/>
          <w:szCs w:val="32"/>
          <w:rtl/>
        </w:rPr>
        <w:t>مِنْهُمْ</w:t>
      </w:r>
      <w:r w:rsidRPr="003958C1">
        <w:rPr>
          <w:rFonts w:cs="Traditional Arabic"/>
          <w:sz w:val="32"/>
          <w:szCs w:val="32"/>
          <w:rtl/>
        </w:rPr>
        <w:t xml:space="preserve"> </w:t>
      </w:r>
      <w:r w:rsidRPr="003958C1">
        <w:rPr>
          <w:rFonts w:cs="Traditional Arabic" w:hint="cs"/>
          <w:sz w:val="32"/>
          <w:szCs w:val="32"/>
          <w:rtl/>
        </w:rPr>
        <w:t>إِلَّا</w:t>
      </w:r>
      <w:r w:rsidRPr="003958C1">
        <w:rPr>
          <w:rFonts w:cs="Traditional Arabic"/>
          <w:sz w:val="32"/>
          <w:szCs w:val="32"/>
          <w:rtl/>
        </w:rPr>
        <w:t xml:space="preserve"> </w:t>
      </w:r>
      <w:r w:rsidRPr="003958C1">
        <w:rPr>
          <w:rFonts w:cs="Traditional Arabic" w:hint="cs"/>
          <w:sz w:val="32"/>
          <w:szCs w:val="32"/>
          <w:rtl/>
        </w:rPr>
        <w:t>قَلِيلًا</w:t>
      </w:r>
      <w:r w:rsidRPr="003958C1">
        <w:rPr>
          <w:rFonts w:cs="Traditional Arabic"/>
          <w:sz w:val="32"/>
          <w:szCs w:val="32"/>
          <w:rtl/>
        </w:rPr>
        <w:t xml:space="preserve"> </w:t>
      </w:r>
      <w:r w:rsidRPr="003958C1">
        <w:rPr>
          <w:rFonts w:cs="Traditional Arabic" w:hint="cs"/>
          <w:sz w:val="32"/>
          <w:szCs w:val="32"/>
          <w:rtl/>
        </w:rPr>
        <w:t>مِنْهُمْ</w:t>
      </w:r>
      <w:r w:rsidRPr="003958C1">
        <w:rPr>
          <w:rFonts w:cs="Traditional Arabic"/>
          <w:sz w:val="32"/>
          <w:szCs w:val="32"/>
          <w:rtl/>
        </w:rPr>
        <w:t xml:space="preserve"> </w:t>
      </w:r>
      <w:r w:rsidRPr="003958C1">
        <w:rPr>
          <w:rFonts w:cs="Traditional Arabic" w:hint="cs"/>
          <w:sz w:val="32"/>
          <w:szCs w:val="32"/>
          <w:rtl/>
        </w:rPr>
        <w:t>فَاعْفُ</w:t>
      </w:r>
      <w:r w:rsidRPr="003958C1">
        <w:rPr>
          <w:rFonts w:cs="Traditional Arabic"/>
          <w:sz w:val="32"/>
          <w:szCs w:val="32"/>
          <w:rtl/>
        </w:rPr>
        <w:t xml:space="preserve"> </w:t>
      </w:r>
      <w:r w:rsidRPr="003958C1">
        <w:rPr>
          <w:rFonts w:cs="Traditional Arabic" w:hint="cs"/>
          <w:sz w:val="32"/>
          <w:szCs w:val="32"/>
          <w:rtl/>
        </w:rPr>
        <w:t>عَنْهُمْ</w:t>
      </w:r>
      <w:r w:rsidRPr="003958C1">
        <w:rPr>
          <w:rFonts w:cs="Traditional Arabic"/>
          <w:sz w:val="32"/>
          <w:szCs w:val="32"/>
          <w:rtl/>
        </w:rPr>
        <w:t xml:space="preserve"> </w:t>
      </w:r>
      <w:r w:rsidRPr="003958C1">
        <w:rPr>
          <w:rFonts w:cs="Traditional Arabic" w:hint="cs"/>
          <w:sz w:val="32"/>
          <w:szCs w:val="32"/>
          <w:rtl/>
        </w:rPr>
        <w:t>وَاصْفَحْ</w:t>
      </w:r>
      <w:r w:rsidRPr="003958C1">
        <w:rPr>
          <w:rFonts w:cs="Traditional Arabic"/>
          <w:sz w:val="32"/>
          <w:szCs w:val="32"/>
          <w:rtl/>
        </w:rPr>
        <w:t xml:space="preserve"> </w:t>
      </w:r>
      <w:r w:rsidRPr="003958C1">
        <w:rPr>
          <w:rFonts w:cs="Traditional Arabic" w:hint="cs"/>
          <w:sz w:val="32"/>
          <w:szCs w:val="32"/>
          <w:rtl/>
        </w:rPr>
        <w:t>إِنَّ</w:t>
      </w:r>
      <w:r w:rsidRPr="003958C1">
        <w:rPr>
          <w:rFonts w:cs="Traditional Arabic"/>
          <w:sz w:val="32"/>
          <w:szCs w:val="32"/>
          <w:rtl/>
        </w:rPr>
        <w:t xml:space="preserve"> </w:t>
      </w:r>
      <w:r w:rsidRPr="003958C1">
        <w:rPr>
          <w:rFonts w:cs="Traditional Arabic" w:hint="cs"/>
          <w:sz w:val="32"/>
          <w:szCs w:val="32"/>
          <w:rtl/>
        </w:rPr>
        <w:t>اللَّهَ</w:t>
      </w:r>
      <w:r w:rsidRPr="003958C1">
        <w:rPr>
          <w:rFonts w:cs="Traditional Arabic"/>
          <w:sz w:val="32"/>
          <w:szCs w:val="32"/>
          <w:rtl/>
        </w:rPr>
        <w:t xml:space="preserve"> </w:t>
      </w:r>
      <w:r w:rsidRPr="003958C1">
        <w:rPr>
          <w:rFonts w:cs="Traditional Arabic" w:hint="cs"/>
          <w:sz w:val="32"/>
          <w:szCs w:val="32"/>
          <w:rtl/>
        </w:rPr>
        <w:t>يُحِبُّ</w:t>
      </w:r>
      <w:r w:rsidRPr="003958C1">
        <w:rPr>
          <w:rFonts w:cs="Traditional Arabic"/>
          <w:sz w:val="32"/>
          <w:szCs w:val="32"/>
          <w:rtl/>
        </w:rPr>
        <w:t xml:space="preserve"> </w:t>
      </w:r>
      <w:r w:rsidRPr="003958C1">
        <w:rPr>
          <w:rFonts w:cs="Traditional Arabic" w:hint="cs"/>
          <w:sz w:val="32"/>
          <w:szCs w:val="32"/>
          <w:rtl/>
        </w:rPr>
        <w:t>الْمُحْسِنِينَ</w:t>
      </w:r>
      <w:r>
        <w:rPr>
          <w:rFonts w:cs="Traditional Arabic"/>
          <w:sz w:val="32"/>
          <w:szCs w:val="32"/>
        </w:rPr>
        <w:t>.</w:t>
      </w:r>
      <w:r w:rsidRPr="003958C1">
        <w:rPr>
          <w:rFonts w:cs="Traditional Arabic"/>
          <w:sz w:val="32"/>
          <w:szCs w:val="32"/>
          <w:rtl/>
        </w:rPr>
        <w:t xml:space="preserve"> </w:t>
      </w:r>
      <w:r w:rsidRPr="003958C1">
        <w:rPr>
          <w:rFonts w:cs="Traditional Arabic" w:hint="cs"/>
          <w:sz w:val="32"/>
          <w:szCs w:val="32"/>
          <w:rtl/>
        </w:rPr>
        <w:t>المائدة</w:t>
      </w:r>
      <w:r w:rsidRPr="003958C1">
        <w:rPr>
          <w:rFonts w:cs="Traditional Arabic"/>
          <w:sz w:val="32"/>
          <w:szCs w:val="32"/>
          <w:rtl/>
        </w:rPr>
        <w:t xml:space="preserve">: </w:t>
      </w:r>
      <w:r w:rsidRPr="00B955B8">
        <w:rPr>
          <w:rtl/>
        </w:rPr>
        <w:t>13</w:t>
      </w:r>
      <w:r w:rsidRPr="00B955B8">
        <w:rPr>
          <w:rFonts w:ascii="(normal text)" w:hAnsi="(normal text)" w:cs="Traditional Arabic"/>
          <w:sz w:val="22"/>
          <w:rtl/>
        </w:rPr>
        <w:t xml:space="preserve"> </w:t>
      </w:r>
    </w:p>
    <w:p w:rsidR="00E01353" w:rsidRPr="00E01353" w:rsidRDefault="00E01353" w:rsidP="00E01353">
      <w:pPr>
        <w:pStyle w:val="ListParagraph"/>
        <w:spacing w:after="0" w:line="240" w:lineRule="auto"/>
        <w:ind w:left="1418"/>
        <w:jc w:val="both"/>
        <w:rPr>
          <w:i/>
          <w:iCs/>
          <w:szCs w:val="32"/>
        </w:rPr>
      </w:pPr>
      <w:r w:rsidRPr="00E01353">
        <w:rPr>
          <w:i/>
          <w:iCs/>
          <w:szCs w:val="32"/>
        </w:rPr>
        <w:t>13. (tetapi) karena mereka melanggar janjinya, Kami kutuki mereka, dan Kami jadikan hati mereka keras membatu. mereka suka merobah Perkataan (Allah) dari tempat-tempatnya, dan mereka (sengaja) melupakan sebagian dari apa yang mereka telah diperingatkan dengannya, dan kamu (Muhammad) Senantiasa akan melihat kekhianatan dari mereka kecuali sedikit diantara mereka (yang tidak berkhianat), Maka maafkanlah mereka dan biarkan mereka, Sesungguhnya Allah menyukai orang-orang yang berbuat baik.</w:t>
      </w:r>
    </w:p>
    <w:p w:rsidR="00E01353" w:rsidRDefault="00E01353" w:rsidP="00E01353">
      <w:pPr>
        <w:pStyle w:val="ListParagraph"/>
        <w:spacing w:after="0" w:line="360" w:lineRule="auto"/>
        <w:ind w:left="0" w:right="1418"/>
        <w:jc w:val="both"/>
        <w:rPr>
          <w:rFonts w:ascii="(normal text)" w:hAnsi="(normal text)" w:cs="Traditional Arabic"/>
          <w:sz w:val="20"/>
        </w:rPr>
      </w:pPr>
    </w:p>
    <w:p w:rsidR="00547946" w:rsidRDefault="00547946" w:rsidP="00E01353">
      <w:pPr>
        <w:pStyle w:val="ListParagraph"/>
        <w:spacing w:after="0" w:line="360" w:lineRule="auto"/>
        <w:ind w:left="0" w:right="1418"/>
        <w:jc w:val="both"/>
        <w:rPr>
          <w:rFonts w:ascii="(normal text)" w:hAnsi="(normal text)" w:cs="Traditional Arabic"/>
          <w:sz w:val="20"/>
        </w:rPr>
      </w:pPr>
    </w:p>
    <w:p w:rsidR="00547946" w:rsidRDefault="00547946" w:rsidP="00E01353">
      <w:pPr>
        <w:pStyle w:val="ListParagraph"/>
        <w:spacing w:after="0" w:line="360" w:lineRule="auto"/>
        <w:ind w:left="0" w:right="1418"/>
        <w:jc w:val="both"/>
        <w:rPr>
          <w:rFonts w:ascii="(normal text)" w:hAnsi="(normal text)" w:cs="Traditional Arabic"/>
          <w:sz w:val="20"/>
        </w:rPr>
      </w:pPr>
    </w:p>
    <w:p w:rsidR="00547946" w:rsidRDefault="00547946" w:rsidP="00E01353">
      <w:pPr>
        <w:pStyle w:val="ListParagraph"/>
        <w:spacing w:after="0" w:line="360" w:lineRule="auto"/>
        <w:ind w:left="0" w:right="1418"/>
        <w:jc w:val="both"/>
        <w:rPr>
          <w:rFonts w:ascii="(normal text)" w:hAnsi="(normal text)" w:cs="Traditional Arabic"/>
          <w:sz w:val="20"/>
        </w:rPr>
      </w:pPr>
    </w:p>
    <w:p w:rsidR="0075129B" w:rsidRPr="00D753E7" w:rsidRDefault="0075129B" w:rsidP="00547946">
      <w:pPr>
        <w:pStyle w:val="ListParagraph"/>
        <w:numPr>
          <w:ilvl w:val="0"/>
          <w:numId w:val="19"/>
        </w:numPr>
        <w:spacing w:after="0" w:line="480" w:lineRule="auto"/>
        <w:ind w:left="1418" w:hanging="284"/>
        <w:jc w:val="both"/>
        <w:rPr>
          <w:rtl/>
        </w:rPr>
      </w:pPr>
      <w:r w:rsidRPr="00CE7C7C">
        <w:rPr>
          <w:rFonts w:ascii="Times New Roman" w:hAnsi="Times New Roman" w:cs="Times New Roman"/>
        </w:rPr>
        <w:lastRenderedPageBreak/>
        <w:t>Ayat</w:t>
      </w:r>
      <w:r w:rsidRPr="00D753E7">
        <w:t xml:space="preserve"> 42</w:t>
      </w:r>
    </w:p>
    <w:p w:rsidR="0075129B" w:rsidRDefault="0075129B" w:rsidP="0075129B">
      <w:pPr>
        <w:pStyle w:val="ListParagraph"/>
        <w:bidi/>
        <w:spacing w:after="0" w:line="360" w:lineRule="auto"/>
        <w:ind w:left="0" w:right="1418"/>
        <w:jc w:val="both"/>
      </w:pPr>
      <w:r w:rsidRPr="003958C1">
        <w:rPr>
          <w:rFonts w:cs="Traditional Arabic" w:hint="cs"/>
          <w:sz w:val="32"/>
          <w:szCs w:val="32"/>
          <w:rtl/>
        </w:rPr>
        <w:t>سَمَّاعُونَ</w:t>
      </w:r>
      <w:r w:rsidRPr="003958C1">
        <w:rPr>
          <w:rFonts w:cs="Traditional Arabic"/>
          <w:sz w:val="32"/>
          <w:szCs w:val="32"/>
          <w:rtl/>
        </w:rPr>
        <w:t xml:space="preserve"> </w:t>
      </w:r>
      <w:r w:rsidRPr="003958C1">
        <w:rPr>
          <w:rFonts w:cs="Traditional Arabic" w:hint="cs"/>
          <w:sz w:val="32"/>
          <w:szCs w:val="32"/>
          <w:rtl/>
        </w:rPr>
        <w:t>لِلْكَذِبِ</w:t>
      </w:r>
      <w:r w:rsidRPr="003958C1">
        <w:rPr>
          <w:rFonts w:cs="Traditional Arabic"/>
          <w:sz w:val="32"/>
          <w:szCs w:val="32"/>
          <w:rtl/>
        </w:rPr>
        <w:t xml:space="preserve"> </w:t>
      </w:r>
      <w:r w:rsidRPr="003958C1">
        <w:rPr>
          <w:rFonts w:cs="Traditional Arabic" w:hint="cs"/>
          <w:sz w:val="32"/>
          <w:szCs w:val="32"/>
          <w:rtl/>
        </w:rPr>
        <w:t>أَكَّالُونَ</w:t>
      </w:r>
      <w:r w:rsidRPr="003958C1">
        <w:rPr>
          <w:rFonts w:cs="Traditional Arabic"/>
          <w:sz w:val="32"/>
          <w:szCs w:val="32"/>
          <w:rtl/>
        </w:rPr>
        <w:t xml:space="preserve"> </w:t>
      </w:r>
      <w:r w:rsidRPr="003958C1">
        <w:rPr>
          <w:rFonts w:cs="Traditional Arabic" w:hint="cs"/>
          <w:sz w:val="32"/>
          <w:szCs w:val="32"/>
          <w:rtl/>
        </w:rPr>
        <w:t>لِلسُّحْتِ</w:t>
      </w:r>
      <w:r w:rsidRPr="003958C1">
        <w:rPr>
          <w:rFonts w:cs="Traditional Arabic"/>
          <w:sz w:val="32"/>
          <w:szCs w:val="32"/>
          <w:rtl/>
        </w:rPr>
        <w:t xml:space="preserve"> </w:t>
      </w:r>
      <w:r w:rsidRPr="003958C1">
        <w:rPr>
          <w:rFonts w:cs="Traditional Arabic" w:hint="cs"/>
          <w:sz w:val="32"/>
          <w:szCs w:val="32"/>
          <w:rtl/>
        </w:rPr>
        <w:t>فَإِنْ</w:t>
      </w:r>
      <w:r w:rsidRPr="003958C1">
        <w:rPr>
          <w:rFonts w:cs="Traditional Arabic"/>
          <w:sz w:val="32"/>
          <w:szCs w:val="32"/>
          <w:rtl/>
        </w:rPr>
        <w:t xml:space="preserve"> </w:t>
      </w:r>
      <w:r w:rsidRPr="003958C1">
        <w:rPr>
          <w:rFonts w:cs="Traditional Arabic" w:hint="cs"/>
          <w:sz w:val="32"/>
          <w:szCs w:val="32"/>
          <w:rtl/>
        </w:rPr>
        <w:t>جَاءُوكَ</w:t>
      </w:r>
      <w:r w:rsidRPr="003958C1">
        <w:rPr>
          <w:rFonts w:cs="Traditional Arabic"/>
          <w:sz w:val="32"/>
          <w:szCs w:val="32"/>
          <w:rtl/>
        </w:rPr>
        <w:t xml:space="preserve"> </w:t>
      </w:r>
      <w:r w:rsidRPr="003958C1">
        <w:rPr>
          <w:rFonts w:cs="Traditional Arabic" w:hint="cs"/>
          <w:sz w:val="32"/>
          <w:szCs w:val="32"/>
          <w:rtl/>
        </w:rPr>
        <w:t>فَاحْكُمْ</w:t>
      </w:r>
      <w:r w:rsidRPr="003958C1">
        <w:rPr>
          <w:rFonts w:cs="Traditional Arabic"/>
          <w:sz w:val="32"/>
          <w:szCs w:val="32"/>
          <w:rtl/>
        </w:rPr>
        <w:t xml:space="preserve"> </w:t>
      </w:r>
      <w:r w:rsidRPr="003958C1">
        <w:rPr>
          <w:rFonts w:cs="Traditional Arabic" w:hint="cs"/>
          <w:sz w:val="32"/>
          <w:szCs w:val="32"/>
          <w:rtl/>
        </w:rPr>
        <w:t>بَيْنَهُمْ</w:t>
      </w:r>
      <w:r w:rsidRPr="003958C1">
        <w:rPr>
          <w:rFonts w:cs="Traditional Arabic"/>
          <w:sz w:val="32"/>
          <w:szCs w:val="32"/>
          <w:rtl/>
        </w:rPr>
        <w:t xml:space="preserve"> </w:t>
      </w:r>
      <w:r w:rsidRPr="003958C1">
        <w:rPr>
          <w:rFonts w:cs="Traditional Arabic" w:hint="cs"/>
          <w:sz w:val="32"/>
          <w:szCs w:val="32"/>
          <w:rtl/>
        </w:rPr>
        <w:t>أَوْ</w:t>
      </w:r>
      <w:r w:rsidRPr="003958C1">
        <w:rPr>
          <w:rFonts w:cs="Traditional Arabic"/>
          <w:sz w:val="32"/>
          <w:szCs w:val="32"/>
          <w:rtl/>
        </w:rPr>
        <w:t xml:space="preserve"> </w:t>
      </w:r>
      <w:r w:rsidRPr="003958C1">
        <w:rPr>
          <w:rFonts w:cs="Traditional Arabic" w:hint="cs"/>
          <w:sz w:val="32"/>
          <w:szCs w:val="32"/>
          <w:rtl/>
        </w:rPr>
        <w:t>أَعْرِضْ</w:t>
      </w:r>
      <w:r w:rsidRPr="003958C1">
        <w:rPr>
          <w:rFonts w:cs="Traditional Arabic"/>
          <w:sz w:val="32"/>
          <w:szCs w:val="32"/>
          <w:rtl/>
        </w:rPr>
        <w:t xml:space="preserve"> </w:t>
      </w:r>
      <w:r w:rsidRPr="003958C1">
        <w:rPr>
          <w:rFonts w:cs="Traditional Arabic" w:hint="cs"/>
          <w:sz w:val="32"/>
          <w:szCs w:val="32"/>
          <w:rtl/>
        </w:rPr>
        <w:t>عَنْهُمْ</w:t>
      </w:r>
      <w:r w:rsidRPr="003958C1">
        <w:rPr>
          <w:rFonts w:cs="Traditional Arabic"/>
          <w:sz w:val="32"/>
          <w:szCs w:val="32"/>
          <w:rtl/>
        </w:rPr>
        <w:t xml:space="preserve"> </w:t>
      </w:r>
      <w:r w:rsidRPr="003958C1">
        <w:rPr>
          <w:rFonts w:cs="Traditional Arabic" w:hint="cs"/>
          <w:sz w:val="32"/>
          <w:szCs w:val="32"/>
          <w:rtl/>
        </w:rPr>
        <w:t>وَإِنْ</w:t>
      </w:r>
      <w:r w:rsidRPr="003958C1">
        <w:rPr>
          <w:rFonts w:cs="Traditional Arabic"/>
          <w:sz w:val="32"/>
          <w:szCs w:val="32"/>
          <w:rtl/>
        </w:rPr>
        <w:t xml:space="preserve"> </w:t>
      </w:r>
      <w:r w:rsidRPr="003958C1">
        <w:rPr>
          <w:rFonts w:cs="Traditional Arabic" w:hint="cs"/>
          <w:sz w:val="32"/>
          <w:szCs w:val="32"/>
          <w:rtl/>
        </w:rPr>
        <w:t>تُعْرِضْ</w:t>
      </w:r>
      <w:r w:rsidRPr="003958C1">
        <w:rPr>
          <w:rFonts w:cs="Traditional Arabic"/>
          <w:sz w:val="32"/>
          <w:szCs w:val="32"/>
          <w:rtl/>
        </w:rPr>
        <w:t xml:space="preserve"> </w:t>
      </w:r>
      <w:r w:rsidRPr="003958C1">
        <w:rPr>
          <w:rFonts w:cs="Traditional Arabic" w:hint="cs"/>
          <w:sz w:val="32"/>
          <w:szCs w:val="32"/>
          <w:rtl/>
        </w:rPr>
        <w:t>عَنْهُمْ</w:t>
      </w:r>
      <w:r w:rsidRPr="003958C1">
        <w:rPr>
          <w:rFonts w:cs="Traditional Arabic"/>
          <w:sz w:val="32"/>
          <w:szCs w:val="32"/>
          <w:rtl/>
        </w:rPr>
        <w:t xml:space="preserve"> </w:t>
      </w:r>
      <w:r w:rsidRPr="003958C1">
        <w:rPr>
          <w:rFonts w:cs="Traditional Arabic" w:hint="cs"/>
          <w:sz w:val="32"/>
          <w:szCs w:val="32"/>
          <w:rtl/>
        </w:rPr>
        <w:t>فَلَنْ</w:t>
      </w:r>
      <w:r w:rsidRPr="003958C1">
        <w:rPr>
          <w:rFonts w:cs="Traditional Arabic"/>
          <w:sz w:val="32"/>
          <w:szCs w:val="32"/>
          <w:rtl/>
        </w:rPr>
        <w:t xml:space="preserve"> </w:t>
      </w:r>
      <w:r w:rsidRPr="003958C1">
        <w:rPr>
          <w:rFonts w:cs="Traditional Arabic" w:hint="cs"/>
          <w:sz w:val="32"/>
          <w:szCs w:val="32"/>
          <w:rtl/>
        </w:rPr>
        <w:t>يَضُرُّوكَ</w:t>
      </w:r>
      <w:r w:rsidRPr="003958C1">
        <w:rPr>
          <w:rFonts w:cs="Traditional Arabic"/>
          <w:sz w:val="32"/>
          <w:szCs w:val="32"/>
          <w:rtl/>
        </w:rPr>
        <w:t xml:space="preserve"> </w:t>
      </w:r>
      <w:r w:rsidRPr="003958C1">
        <w:rPr>
          <w:rFonts w:cs="Traditional Arabic" w:hint="cs"/>
          <w:sz w:val="32"/>
          <w:szCs w:val="32"/>
          <w:rtl/>
        </w:rPr>
        <w:t>شَيْئًا</w:t>
      </w:r>
      <w:r w:rsidRPr="003958C1">
        <w:rPr>
          <w:rFonts w:cs="Traditional Arabic"/>
          <w:sz w:val="32"/>
          <w:szCs w:val="32"/>
          <w:rtl/>
        </w:rPr>
        <w:t xml:space="preserve"> </w:t>
      </w:r>
      <w:r w:rsidRPr="003958C1">
        <w:rPr>
          <w:rFonts w:cs="Traditional Arabic" w:hint="cs"/>
          <w:sz w:val="32"/>
          <w:szCs w:val="32"/>
          <w:rtl/>
        </w:rPr>
        <w:t>وَإِنْ</w:t>
      </w:r>
      <w:r w:rsidRPr="003958C1">
        <w:rPr>
          <w:rFonts w:cs="Traditional Arabic"/>
          <w:sz w:val="32"/>
          <w:szCs w:val="32"/>
          <w:rtl/>
        </w:rPr>
        <w:t xml:space="preserve"> </w:t>
      </w:r>
      <w:r w:rsidRPr="003958C1">
        <w:rPr>
          <w:rFonts w:cs="Traditional Arabic" w:hint="cs"/>
          <w:sz w:val="32"/>
          <w:szCs w:val="32"/>
          <w:rtl/>
        </w:rPr>
        <w:t>حَكَمْتَ</w:t>
      </w:r>
      <w:r w:rsidRPr="003958C1">
        <w:rPr>
          <w:rFonts w:cs="Traditional Arabic"/>
          <w:sz w:val="32"/>
          <w:szCs w:val="32"/>
          <w:rtl/>
        </w:rPr>
        <w:t xml:space="preserve"> </w:t>
      </w:r>
      <w:r w:rsidRPr="003958C1">
        <w:rPr>
          <w:rFonts w:cs="Traditional Arabic" w:hint="cs"/>
          <w:sz w:val="32"/>
          <w:szCs w:val="32"/>
          <w:rtl/>
        </w:rPr>
        <w:t>فَاحْكُمْ</w:t>
      </w:r>
      <w:r w:rsidRPr="003958C1">
        <w:rPr>
          <w:rFonts w:cs="Traditional Arabic"/>
          <w:sz w:val="32"/>
          <w:szCs w:val="32"/>
          <w:rtl/>
        </w:rPr>
        <w:t xml:space="preserve"> </w:t>
      </w:r>
      <w:r w:rsidRPr="003958C1">
        <w:rPr>
          <w:rFonts w:cs="Traditional Arabic" w:hint="cs"/>
          <w:sz w:val="32"/>
          <w:szCs w:val="32"/>
          <w:rtl/>
        </w:rPr>
        <w:t>بَيْنَهُمْ</w:t>
      </w:r>
      <w:r w:rsidRPr="003958C1">
        <w:rPr>
          <w:rFonts w:cs="Traditional Arabic"/>
          <w:sz w:val="32"/>
          <w:szCs w:val="32"/>
          <w:rtl/>
        </w:rPr>
        <w:t xml:space="preserve"> </w:t>
      </w:r>
      <w:r w:rsidRPr="003958C1">
        <w:rPr>
          <w:rFonts w:cs="Traditional Arabic" w:hint="cs"/>
          <w:sz w:val="32"/>
          <w:szCs w:val="32"/>
          <w:rtl/>
        </w:rPr>
        <w:t>بِالْقِسْطِ</w:t>
      </w:r>
      <w:r w:rsidRPr="003958C1">
        <w:rPr>
          <w:rFonts w:cs="Traditional Arabic"/>
          <w:sz w:val="32"/>
          <w:szCs w:val="32"/>
          <w:rtl/>
        </w:rPr>
        <w:t xml:space="preserve"> </w:t>
      </w:r>
      <w:r w:rsidRPr="003958C1">
        <w:rPr>
          <w:rFonts w:cs="Traditional Arabic" w:hint="cs"/>
          <w:sz w:val="32"/>
          <w:szCs w:val="32"/>
          <w:rtl/>
        </w:rPr>
        <w:t>إِنَّ</w:t>
      </w:r>
      <w:r w:rsidRPr="003958C1">
        <w:rPr>
          <w:rFonts w:cs="Traditional Arabic"/>
          <w:sz w:val="32"/>
          <w:szCs w:val="32"/>
          <w:rtl/>
        </w:rPr>
        <w:t xml:space="preserve"> </w:t>
      </w:r>
      <w:r w:rsidRPr="003958C1">
        <w:rPr>
          <w:rFonts w:cs="Traditional Arabic" w:hint="cs"/>
          <w:sz w:val="32"/>
          <w:szCs w:val="32"/>
          <w:rtl/>
        </w:rPr>
        <w:t>اللَّهَ</w:t>
      </w:r>
      <w:r w:rsidRPr="003958C1">
        <w:rPr>
          <w:rFonts w:cs="Traditional Arabic"/>
          <w:sz w:val="32"/>
          <w:szCs w:val="32"/>
          <w:rtl/>
        </w:rPr>
        <w:t xml:space="preserve"> </w:t>
      </w:r>
      <w:r w:rsidRPr="003958C1">
        <w:rPr>
          <w:rFonts w:cs="Traditional Arabic" w:hint="cs"/>
          <w:sz w:val="32"/>
          <w:szCs w:val="32"/>
          <w:rtl/>
        </w:rPr>
        <w:t>يُحِبُّ</w:t>
      </w:r>
      <w:r w:rsidRPr="003958C1">
        <w:rPr>
          <w:rFonts w:cs="Traditional Arabic"/>
          <w:sz w:val="32"/>
          <w:szCs w:val="32"/>
          <w:rtl/>
        </w:rPr>
        <w:t xml:space="preserve"> </w:t>
      </w:r>
      <w:r w:rsidRPr="003958C1">
        <w:rPr>
          <w:rFonts w:cs="Traditional Arabic" w:hint="cs"/>
          <w:sz w:val="32"/>
          <w:szCs w:val="32"/>
          <w:rtl/>
        </w:rPr>
        <w:t>الْمُقْسِطِينَ</w:t>
      </w:r>
      <w:r>
        <w:rPr>
          <w:rFonts w:cs="Traditional Arabic"/>
          <w:sz w:val="32"/>
          <w:szCs w:val="32"/>
        </w:rPr>
        <w:t>.</w:t>
      </w:r>
      <w:r w:rsidRPr="003958C1">
        <w:rPr>
          <w:rFonts w:cs="Traditional Arabic"/>
          <w:sz w:val="32"/>
          <w:szCs w:val="32"/>
          <w:rtl/>
        </w:rPr>
        <w:t xml:space="preserve"> </w:t>
      </w:r>
      <w:r w:rsidRPr="003958C1">
        <w:rPr>
          <w:rFonts w:cs="Traditional Arabic" w:hint="cs"/>
          <w:sz w:val="32"/>
          <w:szCs w:val="32"/>
          <w:rtl/>
        </w:rPr>
        <w:t>المائدة</w:t>
      </w:r>
      <w:r w:rsidRPr="003958C1">
        <w:rPr>
          <w:rFonts w:cs="Traditional Arabic"/>
          <w:sz w:val="32"/>
          <w:szCs w:val="32"/>
          <w:rtl/>
        </w:rPr>
        <w:t xml:space="preserve">: </w:t>
      </w:r>
      <w:r w:rsidRPr="00B955B8">
        <w:rPr>
          <w:rtl/>
        </w:rPr>
        <w:t>42</w:t>
      </w:r>
    </w:p>
    <w:p w:rsidR="00C1493D" w:rsidRPr="00C1493D" w:rsidRDefault="00C1493D" w:rsidP="00C1493D">
      <w:pPr>
        <w:pStyle w:val="ListParagraph"/>
        <w:spacing w:after="0" w:line="240" w:lineRule="auto"/>
        <w:ind w:left="1418"/>
        <w:jc w:val="both"/>
        <w:rPr>
          <w:i/>
          <w:iCs/>
        </w:rPr>
      </w:pPr>
      <w:r w:rsidRPr="00C1493D">
        <w:rPr>
          <w:i/>
          <w:iCs/>
        </w:rPr>
        <w:t>42. mereka itu adalah orang-orang yang suka mendengar berita bohong, banyak memakan yang haram. jika mereka (orang Yahudi) datang kepadamu (untuk meminta putusan), Maka putuskanlah (perkara itu) diantara mereka, atau berpalinglah dari mereka; jika kamu berpaling dari mereka Maka mereka tidak akan memberi mudharat kepadamu sedikitpun. dan jika kamu memutuskan perkara mereka, Maka putuskanlah (perkara itu) diantara mereka dengan adil, Sesungguhnya Allah menyukai orang-orang yang adil.</w:t>
      </w:r>
    </w:p>
    <w:p w:rsidR="00C1493D" w:rsidRDefault="00C1493D"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19"/>
        </w:numPr>
        <w:spacing w:after="0" w:line="360" w:lineRule="auto"/>
        <w:ind w:left="1418" w:hanging="284"/>
        <w:jc w:val="both"/>
        <w:rPr>
          <w:rtl/>
        </w:rPr>
      </w:pPr>
      <w:r w:rsidRPr="00CE7C7C">
        <w:rPr>
          <w:rFonts w:ascii="Times New Roman" w:hAnsi="Times New Roman" w:cs="Times New Roman"/>
        </w:rPr>
        <w:t>Ayat</w:t>
      </w:r>
      <w:r w:rsidRPr="00D753E7">
        <w:t xml:space="preserve"> 64</w:t>
      </w:r>
    </w:p>
    <w:p w:rsidR="0075129B" w:rsidRDefault="0075129B" w:rsidP="0075129B">
      <w:pPr>
        <w:pStyle w:val="ListParagraph"/>
        <w:bidi/>
        <w:spacing w:after="0" w:line="360" w:lineRule="auto"/>
        <w:ind w:left="0" w:right="1418"/>
        <w:jc w:val="both"/>
      </w:pPr>
      <w:r w:rsidRPr="003958C1">
        <w:rPr>
          <w:rFonts w:cs="Traditional Arabic" w:hint="cs"/>
          <w:sz w:val="32"/>
          <w:szCs w:val="32"/>
          <w:rtl/>
        </w:rPr>
        <w:t>وَقَالَتِ</w:t>
      </w:r>
      <w:r w:rsidRPr="003958C1">
        <w:rPr>
          <w:rFonts w:cs="Traditional Arabic"/>
          <w:sz w:val="32"/>
          <w:szCs w:val="32"/>
          <w:rtl/>
        </w:rPr>
        <w:t xml:space="preserve"> </w:t>
      </w:r>
      <w:r w:rsidRPr="003958C1">
        <w:rPr>
          <w:rFonts w:cs="Traditional Arabic" w:hint="cs"/>
          <w:sz w:val="32"/>
          <w:szCs w:val="32"/>
          <w:rtl/>
        </w:rPr>
        <w:t>الْيَهُودُ</w:t>
      </w:r>
      <w:r w:rsidRPr="003958C1">
        <w:rPr>
          <w:rFonts w:cs="Traditional Arabic"/>
          <w:sz w:val="32"/>
          <w:szCs w:val="32"/>
          <w:rtl/>
        </w:rPr>
        <w:t xml:space="preserve"> </w:t>
      </w:r>
      <w:r w:rsidRPr="003958C1">
        <w:rPr>
          <w:rFonts w:cs="Traditional Arabic" w:hint="cs"/>
          <w:sz w:val="32"/>
          <w:szCs w:val="32"/>
          <w:rtl/>
        </w:rPr>
        <w:t>يَدُ</w:t>
      </w:r>
      <w:r w:rsidRPr="003958C1">
        <w:rPr>
          <w:rFonts w:cs="Traditional Arabic"/>
          <w:sz w:val="32"/>
          <w:szCs w:val="32"/>
          <w:rtl/>
        </w:rPr>
        <w:t xml:space="preserve"> </w:t>
      </w:r>
      <w:r w:rsidRPr="003958C1">
        <w:rPr>
          <w:rFonts w:cs="Traditional Arabic" w:hint="cs"/>
          <w:sz w:val="32"/>
          <w:szCs w:val="32"/>
          <w:rtl/>
        </w:rPr>
        <w:t>اللَّهِ</w:t>
      </w:r>
      <w:r w:rsidRPr="003958C1">
        <w:rPr>
          <w:rFonts w:cs="Traditional Arabic"/>
          <w:sz w:val="32"/>
          <w:szCs w:val="32"/>
          <w:rtl/>
        </w:rPr>
        <w:t xml:space="preserve"> </w:t>
      </w:r>
      <w:r w:rsidRPr="003958C1">
        <w:rPr>
          <w:rFonts w:cs="Traditional Arabic" w:hint="cs"/>
          <w:sz w:val="32"/>
          <w:szCs w:val="32"/>
          <w:rtl/>
        </w:rPr>
        <w:t>مَغْلُولَةٌ</w:t>
      </w:r>
      <w:r w:rsidRPr="003958C1">
        <w:rPr>
          <w:rFonts w:cs="Traditional Arabic"/>
          <w:sz w:val="32"/>
          <w:szCs w:val="32"/>
          <w:rtl/>
        </w:rPr>
        <w:t xml:space="preserve"> </w:t>
      </w:r>
      <w:r w:rsidRPr="003958C1">
        <w:rPr>
          <w:rFonts w:cs="Traditional Arabic" w:hint="cs"/>
          <w:sz w:val="32"/>
          <w:szCs w:val="32"/>
          <w:rtl/>
        </w:rPr>
        <w:t>غُلَّتْ</w:t>
      </w:r>
      <w:r w:rsidRPr="003958C1">
        <w:rPr>
          <w:rFonts w:cs="Traditional Arabic"/>
          <w:sz w:val="32"/>
          <w:szCs w:val="32"/>
          <w:rtl/>
        </w:rPr>
        <w:t xml:space="preserve"> </w:t>
      </w:r>
      <w:r w:rsidRPr="003958C1">
        <w:rPr>
          <w:rFonts w:cs="Traditional Arabic" w:hint="cs"/>
          <w:sz w:val="32"/>
          <w:szCs w:val="32"/>
          <w:rtl/>
        </w:rPr>
        <w:t>أَيْدِيهِمْ</w:t>
      </w:r>
      <w:r w:rsidRPr="003958C1">
        <w:rPr>
          <w:rFonts w:cs="Traditional Arabic"/>
          <w:sz w:val="32"/>
          <w:szCs w:val="32"/>
          <w:rtl/>
        </w:rPr>
        <w:t xml:space="preserve"> </w:t>
      </w:r>
      <w:r w:rsidRPr="003958C1">
        <w:rPr>
          <w:rFonts w:cs="Traditional Arabic" w:hint="cs"/>
          <w:sz w:val="32"/>
          <w:szCs w:val="32"/>
          <w:rtl/>
        </w:rPr>
        <w:t>وَلُعِنُوا</w:t>
      </w:r>
      <w:r w:rsidRPr="003958C1">
        <w:rPr>
          <w:rFonts w:cs="Traditional Arabic"/>
          <w:sz w:val="32"/>
          <w:szCs w:val="32"/>
          <w:rtl/>
        </w:rPr>
        <w:t xml:space="preserve"> </w:t>
      </w:r>
      <w:r w:rsidRPr="003958C1">
        <w:rPr>
          <w:rFonts w:cs="Traditional Arabic" w:hint="cs"/>
          <w:sz w:val="32"/>
          <w:szCs w:val="32"/>
          <w:rtl/>
        </w:rPr>
        <w:t>بِمَا</w:t>
      </w:r>
      <w:r w:rsidRPr="003958C1">
        <w:rPr>
          <w:rFonts w:cs="Traditional Arabic"/>
          <w:sz w:val="32"/>
          <w:szCs w:val="32"/>
          <w:rtl/>
        </w:rPr>
        <w:t xml:space="preserve"> </w:t>
      </w:r>
      <w:r w:rsidRPr="003958C1">
        <w:rPr>
          <w:rFonts w:cs="Traditional Arabic" w:hint="cs"/>
          <w:sz w:val="32"/>
          <w:szCs w:val="32"/>
          <w:rtl/>
        </w:rPr>
        <w:t>قَالُوا</w:t>
      </w:r>
      <w:r w:rsidRPr="003958C1">
        <w:rPr>
          <w:rFonts w:cs="Traditional Arabic"/>
          <w:sz w:val="32"/>
          <w:szCs w:val="32"/>
          <w:rtl/>
        </w:rPr>
        <w:t xml:space="preserve"> </w:t>
      </w:r>
      <w:r w:rsidRPr="003958C1">
        <w:rPr>
          <w:rFonts w:cs="Traditional Arabic" w:hint="cs"/>
          <w:sz w:val="32"/>
          <w:szCs w:val="32"/>
          <w:rtl/>
        </w:rPr>
        <w:t>بَلْ</w:t>
      </w:r>
      <w:r w:rsidRPr="003958C1">
        <w:rPr>
          <w:rFonts w:cs="Traditional Arabic"/>
          <w:sz w:val="32"/>
          <w:szCs w:val="32"/>
          <w:rtl/>
        </w:rPr>
        <w:t xml:space="preserve"> </w:t>
      </w:r>
      <w:r w:rsidRPr="003958C1">
        <w:rPr>
          <w:rFonts w:cs="Traditional Arabic" w:hint="cs"/>
          <w:sz w:val="32"/>
          <w:szCs w:val="32"/>
          <w:rtl/>
        </w:rPr>
        <w:t>يَدَاهُ</w:t>
      </w:r>
      <w:r w:rsidRPr="003958C1">
        <w:rPr>
          <w:rFonts w:cs="Traditional Arabic"/>
          <w:sz w:val="32"/>
          <w:szCs w:val="32"/>
          <w:rtl/>
        </w:rPr>
        <w:t xml:space="preserve"> </w:t>
      </w:r>
      <w:r w:rsidRPr="003958C1">
        <w:rPr>
          <w:rFonts w:cs="Traditional Arabic" w:hint="cs"/>
          <w:sz w:val="32"/>
          <w:szCs w:val="32"/>
          <w:rtl/>
        </w:rPr>
        <w:t>مَبْسُوطَتَانِ</w:t>
      </w:r>
      <w:r w:rsidRPr="003958C1">
        <w:rPr>
          <w:rFonts w:cs="Traditional Arabic"/>
          <w:sz w:val="32"/>
          <w:szCs w:val="32"/>
          <w:rtl/>
        </w:rPr>
        <w:t xml:space="preserve"> </w:t>
      </w:r>
      <w:r w:rsidRPr="003958C1">
        <w:rPr>
          <w:rFonts w:cs="Traditional Arabic" w:hint="cs"/>
          <w:sz w:val="32"/>
          <w:szCs w:val="32"/>
          <w:rtl/>
        </w:rPr>
        <w:t>يُنْفِقُ</w:t>
      </w:r>
      <w:r w:rsidRPr="003958C1">
        <w:rPr>
          <w:rFonts w:cs="Traditional Arabic"/>
          <w:sz w:val="32"/>
          <w:szCs w:val="32"/>
          <w:rtl/>
        </w:rPr>
        <w:t xml:space="preserve"> </w:t>
      </w:r>
      <w:r w:rsidRPr="003958C1">
        <w:rPr>
          <w:rFonts w:cs="Traditional Arabic" w:hint="cs"/>
          <w:sz w:val="32"/>
          <w:szCs w:val="32"/>
          <w:rtl/>
        </w:rPr>
        <w:t>كَيْفَ</w:t>
      </w:r>
      <w:r w:rsidRPr="003958C1">
        <w:rPr>
          <w:rFonts w:cs="Traditional Arabic"/>
          <w:sz w:val="32"/>
          <w:szCs w:val="32"/>
          <w:rtl/>
        </w:rPr>
        <w:t xml:space="preserve"> </w:t>
      </w:r>
      <w:r w:rsidRPr="003958C1">
        <w:rPr>
          <w:rFonts w:cs="Traditional Arabic" w:hint="cs"/>
          <w:sz w:val="32"/>
          <w:szCs w:val="32"/>
          <w:rtl/>
        </w:rPr>
        <w:t>يَشَاءُ</w:t>
      </w:r>
      <w:r w:rsidRPr="003958C1">
        <w:rPr>
          <w:rFonts w:cs="Traditional Arabic"/>
          <w:sz w:val="32"/>
          <w:szCs w:val="32"/>
          <w:rtl/>
        </w:rPr>
        <w:t xml:space="preserve"> </w:t>
      </w:r>
      <w:r w:rsidRPr="003958C1">
        <w:rPr>
          <w:rFonts w:cs="Traditional Arabic" w:hint="cs"/>
          <w:sz w:val="32"/>
          <w:szCs w:val="32"/>
          <w:rtl/>
        </w:rPr>
        <w:t>وَلَيَزِيدَنَّ</w:t>
      </w:r>
      <w:r w:rsidRPr="003958C1">
        <w:rPr>
          <w:rFonts w:cs="Traditional Arabic"/>
          <w:sz w:val="32"/>
          <w:szCs w:val="32"/>
          <w:rtl/>
        </w:rPr>
        <w:t xml:space="preserve"> </w:t>
      </w:r>
      <w:r w:rsidRPr="003958C1">
        <w:rPr>
          <w:rFonts w:cs="Traditional Arabic" w:hint="cs"/>
          <w:sz w:val="32"/>
          <w:szCs w:val="32"/>
          <w:rtl/>
        </w:rPr>
        <w:t>كَثِيرًا</w:t>
      </w:r>
      <w:r w:rsidRPr="003958C1">
        <w:rPr>
          <w:rFonts w:cs="Traditional Arabic"/>
          <w:sz w:val="32"/>
          <w:szCs w:val="32"/>
          <w:rtl/>
        </w:rPr>
        <w:t xml:space="preserve"> </w:t>
      </w:r>
      <w:r w:rsidRPr="003958C1">
        <w:rPr>
          <w:rFonts w:cs="Traditional Arabic" w:hint="cs"/>
          <w:sz w:val="32"/>
          <w:szCs w:val="32"/>
          <w:rtl/>
        </w:rPr>
        <w:t>مِنْهُمْ</w:t>
      </w:r>
      <w:r w:rsidRPr="003958C1">
        <w:rPr>
          <w:rFonts w:cs="Traditional Arabic"/>
          <w:sz w:val="32"/>
          <w:szCs w:val="32"/>
          <w:rtl/>
        </w:rPr>
        <w:t xml:space="preserve"> </w:t>
      </w:r>
      <w:r w:rsidRPr="003958C1">
        <w:rPr>
          <w:rFonts w:cs="Traditional Arabic" w:hint="cs"/>
          <w:sz w:val="32"/>
          <w:szCs w:val="32"/>
          <w:rtl/>
        </w:rPr>
        <w:t>مَا</w:t>
      </w:r>
      <w:r w:rsidRPr="003958C1">
        <w:rPr>
          <w:rFonts w:cs="Traditional Arabic"/>
          <w:sz w:val="32"/>
          <w:szCs w:val="32"/>
          <w:rtl/>
        </w:rPr>
        <w:t xml:space="preserve"> </w:t>
      </w:r>
      <w:r w:rsidRPr="003958C1">
        <w:rPr>
          <w:rFonts w:cs="Traditional Arabic" w:hint="cs"/>
          <w:sz w:val="32"/>
          <w:szCs w:val="32"/>
          <w:rtl/>
        </w:rPr>
        <w:t>أُنْزِلَ</w:t>
      </w:r>
      <w:r w:rsidRPr="003958C1">
        <w:rPr>
          <w:rFonts w:cs="Traditional Arabic"/>
          <w:sz w:val="32"/>
          <w:szCs w:val="32"/>
          <w:rtl/>
        </w:rPr>
        <w:t xml:space="preserve"> </w:t>
      </w:r>
      <w:r w:rsidRPr="003958C1">
        <w:rPr>
          <w:rFonts w:cs="Traditional Arabic" w:hint="cs"/>
          <w:sz w:val="32"/>
          <w:szCs w:val="32"/>
          <w:rtl/>
        </w:rPr>
        <w:t>إِلَيْكَ</w:t>
      </w:r>
      <w:r w:rsidRPr="003958C1">
        <w:rPr>
          <w:rFonts w:cs="Traditional Arabic"/>
          <w:sz w:val="32"/>
          <w:szCs w:val="32"/>
          <w:rtl/>
        </w:rPr>
        <w:t xml:space="preserve"> </w:t>
      </w:r>
      <w:r w:rsidRPr="003958C1">
        <w:rPr>
          <w:rFonts w:cs="Traditional Arabic" w:hint="cs"/>
          <w:sz w:val="32"/>
          <w:szCs w:val="32"/>
          <w:rtl/>
        </w:rPr>
        <w:t>مِنْ</w:t>
      </w:r>
      <w:r w:rsidRPr="003958C1">
        <w:rPr>
          <w:rFonts w:cs="Traditional Arabic"/>
          <w:sz w:val="32"/>
          <w:szCs w:val="32"/>
          <w:rtl/>
        </w:rPr>
        <w:t xml:space="preserve"> </w:t>
      </w:r>
      <w:r w:rsidRPr="003958C1">
        <w:rPr>
          <w:rFonts w:cs="Traditional Arabic" w:hint="cs"/>
          <w:sz w:val="32"/>
          <w:szCs w:val="32"/>
          <w:rtl/>
        </w:rPr>
        <w:t>رَبِّكَ</w:t>
      </w:r>
      <w:r w:rsidRPr="003958C1">
        <w:rPr>
          <w:rFonts w:cs="Traditional Arabic"/>
          <w:sz w:val="32"/>
          <w:szCs w:val="32"/>
          <w:rtl/>
        </w:rPr>
        <w:t xml:space="preserve"> </w:t>
      </w:r>
      <w:r w:rsidRPr="003958C1">
        <w:rPr>
          <w:rFonts w:cs="Traditional Arabic" w:hint="cs"/>
          <w:sz w:val="32"/>
          <w:szCs w:val="32"/>
          <w:rtl/>
        </w:rPr>
        <w:t>طُغْيَانًا</w:t>
      </w:r>
      <w:r w:rsidRPr="003958C1">
        <w:rPr>
          <w:rFonts w:cs="Traditional Arabic"/>
          <w:sz w:val="32"/>
          <w:szCs w:val="32"/>
          <w:rtl/>
        </w:rPr>
        <w:t xml:space="preserve"> </w:t>
      </w:r>
      <w:r w:rsidRPr="003958C1">
        <w:rPr>
          <w:rFonts w:cs="Traditional Arabic" w:hint="cs"/>
          <w:sz w:val="32"/>
          <w:szCs w:val="32"/>
          <w:rtl/>
        </w:rPr>
        <w:t>وَكُفْرًا</w:t>
      </w:r>
      <w:r w:rsidRPr="003958C1">
        <w:rPr>
          <w:rFonts w:cs="Traditional Arabic"/>
          <w:sz w:val="32"/>
          <w:szCs w:val="32"/>
          <w:rtl/>
        </w:rPr>
        <w:t xml:space="preserve"> </w:t>
      </w:r>
      <w:r w:rsidRPr="003958C1">
        <w:rPr>
          <w:rFonts w:cs="Traditional Arabic" w:hint="cs"/>
          <w:sz w:val="32"/>
          <w:szCs w:val="32"/>
          <w:rtl/>
        </w:rPr>
        <w:t>وَأَلْقَيْنَا</w:t>
      </w:r>
      <w:r w:rsidRPr="003958C1">
        <w:rPr>
          <w:rFonts w:cs="Traditional Arabic"/>
          <w:sz w:val="32"/>
          <w:szCs w:val="32"/>
          <w:rtl/>
        </w:rPr>
        <w:t xml:space="preserve"> </w:t>
      </w:r>
      <w:r w:rsidRPr="003958C1">
        <w:rPr>
          <w:rFonts w:cs="Traditional Arabic" w:hint="cs"/>
          <w:sz w:val="32"/>
          <w:szCs w:val="32"/>
          <w:rtl/>
        </w:rPr>
        <w:t>بَيْنَهُمُ</w:t>
      </w:r>
      <w:r w:rsidRPr="003958C1">
        <w:rPr>
          <w:rFonts w:cs="Traditional Arabic"/>
          <w:sz w:val="32"/>
          <w:szCs w:val="32"/>
          <w:rtl/>
        </w:rPr>
        <w:t xml:space="preserve"> </w:t>
      </w:r>
      <w:r w:rsidRPr="003958C1">
        <w:rPr>
          <w:rFonts w:cs="Traditional Arabic" w:hint="cs"/>
          <w:sz w:val="32"/>
          <w:szCs w:val="32"/>
          <w:rtl/>
        </w:rPr>
        <w:t>الْعَدَاوَةَ</w:t>
      </w:r>
      <w:r w:rsidRPr="003958C1">
        <w:rPr>
          <w:rFonts w:cs="Traditional Arabic"/>
          <w:sz w:val="32"/>
          <w:szCs w:val="32"/>
          <w:rtl/>
        </w:rPr>
        <w:t xml:space="preserve"> </w:t>
      </w:r>
      <w:r w:rsidRPr="003958C1">
        <w:rPr>
          <w:rFonts w:cs="Traditional Arabic" w:hint="cs"/>
          <w:sz w:val="32"/>
          <w:szCs w:val="32"/>
          <w:rtl/>
        </w:rPr>
        <w:t>وَالْبَغْضَاءَ</w:t>
      </w:r>
      <w:r w:rsidRPr="003958C1">
        <w:rPr>
          <w:rFonts w:cs="Traditional Arabic"/>
          <w:sz w:val="32"/>
          <w:szCs w:val="32"/>
          <w:rtl/>
        </w:rPr>
        <w:t xml:space="preserve"> </w:t>
      </w:r>
      <w:r w:rsidRPr="003958C1">
        <w:rPr>
          <w:rFonts w:cs="Traditional Arabic" w:hint="cs"/>
          <w:sz w:val="32"/>
          <w:szCs w:val="32"/>
          <w:rtl/>
        </w:rPr>
        <w:t>إِلَى</w:t>
      </w:r>
      <w:r w:rsidRPr="003958C1">
        <w:rPr>
          <w:rFonts w:cs="Traditional Arabic"/>
          <w:sz w:val="32"/>
          <w:szCs w:val="32"/>
          <w:rtl/>
        </w:rPr>
        <w:t xml:space="preserve"> </w:t>
      </w:r>
      <w:r w:rsidRPr="003958C1">
        <w:rPr>
          <w:rFonts w:cs="Traditional Arabic" w:hint="cs"/>
          <w:sz w:val="32"/>
          <w:szCs w:val="32"/>
          <w:rtl/>
        </w:rPr>
        <w:t>يَوْمِ</w:t>
      </w:r>
      <w:r w:rsidRPr="003958C1">
        <w:rPr>
          <w:rFonts w:cs="Traditional Arabic"/>
          <w:sz w:val="32"/>
          <w:szCs w:val="32"/>
          <w:rtl/>
        </w:rPr>
        <w:t xml:space="preserve"> </w:t>
      </w:r>
      <w:r w:rsidRPr="003958C1">
        <w:rPr>
          <w:rFonts w:cs="Traditional Arabic" w:hint="cs"/>
          <w:sz w:val="32"/>
          <w:szCs w:val="32"/>
          <w:rtl/>
        </w:rPr>
        <w:t>الْقِيَامَةِ</w:t>
      </w:r>
      <w:r w:rsidRPr="003958C1">
        <w:rPr>
          <w:rFonts w:cs="Traditional Arabic"/>
          <w:sz w:val="32"/>
          <w:szCs w:val="32"/>
          <w:rtl/>
        </w:rPr>
        <w:t xml:space="preserve"> </w:t>
      </w:r>
      <w:r w:rsidRPr="003958C1">
        <w:rPr>
          <w:rFonts w:cs="Traditional Arabic" w:hint="cs"/>
          <w:sz w:val="32"/>
          <w:szCs w:val="32"/>
          <w:rtl/>
        </w:rPr>
        <w:t>كُلَّمَا</w:t>
      </w:r>
      <w:r w:rsidRPr="003958C1">
        <w:rPr>
          <w:rFonts w:cs="Traditional Arabic"/>
          <w:sz w:val="32"/>
          <w:szCs w:val="32"/>
          <w:rtl/>
        </w:rPr>
        <w:t xml:space="preserve"> </w:t>
      </w:r>
      <w:r w:rsidRPr="003958C1">
        <w:rPr>
          <w:rFonts w:cs="Traditional Arabic" w:hint="cs"/>
          <w:sz w:val="32"/>
          <w:szCs w:val="32"/>
          <w:rtl/>
        </w:rPr>
        <w:t>أَوْقَدُوا</w:t>
      </w:r>
      <w:r w:rsidRPr="003958C1">
        <w:rPr>
          <w:rFonts w:cs="Traditional Arabic"/>
          <w:sz w:val="32"/>
          <w:szCs w:val="32"/>
          <w:rtl/>
        </w:rPr>
        <w:t xml:space="preserve"> </w:t>
      </w:r>
      <w:r w:rsidRPr="003958C1">
        <w:rPr>
          <w:rFonts w:cs="Traditional Arabic" w:hint="cs"/>
          <w:sz w:val="32"/>
          <w:szCs w:val="32"/>
          <w:rtl/>
        </w:rPr>
        <w:t>نَارًا</w:t>
      </w:r>
      <w:r w:rsidRPr="003958C1">
        <w:rPr>
          <w:rFonts w:cs="Traditional Arabic"/>
          <w:sz w:val="32"/>
          <w:szCs w:val="32"/>
          <w:rtl/>
        </w:rPr>
        <w:t xml:space="preserve"> </w:t>
      </w:r>
      <w:r w:rsidRPr="003958C1">
        <w:rPr>
          <w:rFonts w:cs="Traditional Arabic" w:hint="cs"/>
          <w:sz w:val="32"/>
          <w:szCs w:val="32"/>
          <w:rtl/>
        </w:rPr>
        <w:t>لِلْحَرْبِ</w:t>
      </w:r>
      <w:r w:rsidRPr="003958C1">
        <w:rPr>
          <w:rFonts w:cs="Traditional Arabic"/>
          <w:sz w:val="32"/>
          <w:szCs w:val="32"/>
          <w:rtl/>
        </w:rPr>
        <w:t xml:space="preserve"> </w:t>
      </w:r>
      <w:r w:rsidRPr="003958C1">
        <w:rPr>
          <w:rFonts w:cs="Traditional Arabic" w:hint="cs"/>
          <w:sz w:val="32"/>
          <w:szCs w:val="32"/>
          <w:rtl/>
        </w:rPr>
        <w:t>أَطْفَأَهَا</w:t>
      </w:r>
      <w:r w:rsidRPr="003958C1">
        <w:rPr>
          <w:rFonts w:cs="Traditional Arabic"/>
          <w:sz w:val="32"/>
          <w:szCs w:val="32"/>
          <w:rtl/>
        </w:rPr>
        <w:t xml:space="preserve"> </w:t>
      </w:r>
      <w:r w:rsidRPr="003958C1">
        <w:rPr>
          <w:rFonts w:cs="Traditional Arabic" w:hint="cs"/>
          <w:sz w:val="32"/>
          <w:szCs w:val="32"/>
          <w:rtl/>
        </w:rPr>
        <w:t>اللَّهُ</w:t>
      </w:r>
      <w:r w:rsidRPr="003958C1">
        <w:rPr>
          <w:rFonts w:cs="Traditional Arabic"/>
          <w:sz w:val="32"/>
          <w:szCs w:val="32"/>
          <w:rtl/>
        </w:rPr>
        <w:t xml:space="preserve"> </w:t>
      </w:r>
      <w:r w:rsidRPr="003958C1">
        <w:rPr>
          <w:rFonts w:cs="Traditional Arabic" w:hint="cs"/>
          <w:sz w:val="32"/>
          <w:szCs w:val="32"/>
          <w:rtl/>
        </w:rPr>
        <w:t>وَيَسْعَوْنَ</w:t>
      </w:r>
      <w:r w:rsidRPr="003958C1">
        <w:rPr>
          <w:rFonts w:cs="Traditional Arabic"/>
          <w:sz w:val="32"/>
          <w:szCs w:val="32"/>
          <w:rtl/>
        </w:rPr>
        <w:t xml:space="preserve"> </w:t>
      </w:r>
      <w:r w:rsidRPr="003958C1">
        <w:rPr>
          <w:rFonts w:cs="Traditional Arabic" w:hint="cs"/>
          <w:sz w:val="32"/>
          <w:szCs w:val="32"/>
          <w:rtl/>
        </w:rPr>
        <w:t>فِي</w:t>
      </w:r>
      <w:r w:rsidRPr="003958C1">
        <w:rPr>
          <w:rFonts w:cs="Traditional Arabic"/>
          <w:sz w:val="32"/>
          <w:szCs w:val="32"/>
          <w:rtl/>
        </w:rPr>
        <w:t xml:space="preserve"> </w:t>
      </w:r>
      <w:r w:rsidRPr="003958C1">
        <w:rPr>
          <w:rFonts w:cs="Traditional Arabic" w:hint="cs"/>
          <w:sz w:val="32"/>
          <w:szCs w:val="32"/>
          <w:rtl/>
        </w:rPr>
        <w:t>الْأَرْضِ</w:t>
      </w:r>
      <w:r w:rsidRPr="003958C1">
        <w:rPr>
          <w:rFonts w:cs="Traditional Arabic"/>
          <w:sz w:val="32"/>
          <w:szCs w:val="32"/>
          <w:rtl/>
        </w:rPr>
        <w:t xml:space="preserve"> </w:t>
      </w:r>
      <w:r w:rsidRPr="003958C1">
        <w:rPr>
          <w:rFonts w:cs="Traditional Arabic" w:hint="cs"/>
          <w:sz w:val="32"/>
          <w:szCs w:val="32"/>
          <w:rtl/>
        </w:rPr>
        <w:t>فَسَادًا</w:t>
      </w:r>
      <w:r w:rsidRPr="003958C1">
        <w:rPr>
          <w:rFonts w:cs="Traditional Arabic"/>
          <w:sz w:val="32"/>
          <w:szCs w:val="32"/>
          <w:rtl/>
        </w:rPr>
        <w:t xml:space="preserve"> </w:t>
      </w:r>
      <w:r w:rsidRPr="003958C1">
        <w:rPr>
          <w:rFonts w:cs="Traditional Arabic" w:hint="cs"/>
          <w:sz w:val="32"/>
          <w:szCs w:val="32"/>
          <w:rtl/>
        </w:rPr>
        <w:t>وَاللَّهُ</w:t>
      </w:r>
      <w:r w:rsidRPr="003958C1">
        <w:rPr>
          <w:rFonts w:cs="Traditional Arabic"/>
          <w:sz w:val="32"/>
          <w:szCs w:val="32"/>
          <w:rtl/>
        </w:rPr>
        <w:t xml:space="preserve"> </w:t>
      </w:r>
      <w:r w:rsidRPr="003958C1">
        <w:rPr>
          <w:rFonts w:cs="Traditional Arabic" w:hint="cs"/>
          <w:sz w:val="32"/>
          <w:szCs w:val="32"/>
          <w:rtl/>
        </w:rPr>
        <w:t>لَا</w:t>
      </w:r>
      <w:r w:rsidRPr="003958C1">
        <w:rPr>
          <w:rFonts w:cs="Traditional Arabic"/>
          <w:sz w:val="32"/>
          <w:szCs w:val="32"/>
          <w:rtl/>
        </w:rPr>
        <w:t xml:space="preserve"> </w:t>
      </w:r>
      <w:r w:rsidRPr="003958C1">
        <w:rPr>
          <w:rFonts w:cs="Traditional Arabic" w:hint="cs"/>
          <w:sz w:val="32"/>
          <w:szCs w:val="32"/>
          <w:rtl/>
        </w:rPr>
        <w:t>يُحِبُّ</w:t>
      </w:r>
      <w:r w:rsidRPr="003958C1">
        <w:rPr>
          <w:rFonts w:cs="Traditional Arabic"/>
          <w:sz w:val="32"/>
          <w:szCs w:val="32"/>
          <w:rtl/>
        </w:rPr>
        <w:t xml:space="preserve"> </w:t>
      </w:r>
      <w:r w:rsidRPr="003958C1">
        <w:rPr>
          <w:rFonts w:cs="Traditional Arabic" w:hint="cs"/>
          <w:sz w:val="32"/>
          <w:szCs w:val="32"/>
          <w:rtl/>
        </w:rPr>
        <w:t>الْمُفْسِدِينَ</w:t>
      </w:r>
      <w:r>
        <w:rPr>
          <w:rFonts w:cs="Traditional Arabic"/>
          <w:sz w:val="32"/>
          <w:szCs w:val="32"/>
        </w:rPr>
        <w:t>.</w:t>
      </w:r>
      <w:r w:rsidRPr="003958C1">
        <w:rPr>
          <w:rFonts w:cs="Traditional Arabic"/>
          <w:sz w:val="32"/>
          <w:szCs w:val="32"/>
          <w:rtl/>
        </w:rPr>
        <w:t xml:space="preserve"> </w:t>
      </w:r>
      <w:r w:rsidRPr="003958C1">
        <w:rPr>
          <w:rFonts w:cs="Traditional Arabic" w:hint="cs"/>
          <w:sz w:val="32"/>
          <w:szCs w:val="32"/>
          <w:rtl/>
        </w:rPr>
        <w:t>المائدة</w:t>
      </w:r>
      <w:r w:rsidRPr="003958C1">
        <w:rPr>
          <w:rFonts w:cs="Traditional Arabic"/>
          <w:sz w:val="32"/>
          <w:szCs w:val="32"/>
          <w:rtl/>
        </w:rPr>
        <w:t xml:space="preserve">: </w:t>
      </w:r>
      <w:r w:rsidRPr="00B955B8">
        <w:rPr>
          <w:rtl/>
        </w:rPr>
        <w:t>64</w:t>
      </w:r>
    </w:p>
    <w:p w:rsidR="00C1493D" w:rsidRPr="00C1493D" w:rsidRDefault="00C1493D" w:rsidP="00C1493D">
      <w:pPr>
        <w:pStyle w:val="ListParagraph"/>
        <w:spacing w:after="0" w:line="240" w:lineRule="auto"/>
        <w:ind w:left="1418"/>
        <w:jc w:val="both"/>
        <w:rPr>
          <w:i/>
          <w:iCs/>
          <w:szCs w:val="32"/>
        </w:rPr>
      </w:pPr>
      <w:r w:rsidRPr="00C1493D">
        <w:rPr>
          <w:i/>
          <w:iCs/>
          <w:szCs w:val="32"/>
        </w:rPr>
        <w:t>64. orang-orang Yahudi berkata: "Tangan Allah terbelenggu", sebenarnya tangan merekalah yang dibelenggu dan merekalah yang dila'nat disebabkan apa yang telah mereka katakan itu. (tidak demikian), tetapi kedua-dua tangan Allah terbuka; Dia menafkahkan sebagaimana Dia kehendaki. dan Al Quran yang diturunkan kepadamu dari Tuhanmu sungguh-sungguh akan menambah kedurhakaan dan kekafiran bagi kebanyakan di antara mereka. dan Kami telah timbulkan permusuhan dan kebencian di antara mereka sampai hari kiamat. Setiap mereka menyalakan api peperangan Allah memadamkannya dan mereka berbuat kerusakan dimuka bumi dan Allah tidak menyukai orang-orang yang membuat kerusakan.</w:t>
      </w:r>
    </w:p>
    <w:p w:rsidR="00C1493D" w:rsidRDefault="00C1493D" w:rsidP="00C1493D">
      <w:pPr>
        <w:pStyle w:val="ListParagraph"/>
        <w:spacing w:after="0" w:line="360" w:lineRule="auto"/>
        <w:ind w:left="0" w:right="1418"/>
        <w:jc w:val="both"/>
        <w:rPr>
          <w:sz w:val="20"/>
        </w:rPr>
      </w:pPr>
    </w:p>
    <w:p w:rsidR="00547946" w:rsidRDefault="00547946" w:rsidP="00C1493D">
      <w:pPr>
        <w:pStyle w:val="ListParagraph"/>
        <w:spacing w:after="0" w:line="360" w:lineRule="auto"/>
        <w:ind w:left="0" w:right="1418"/>
        <w:jc w:val="both"/>
        <w:rPr>
          <w:sz w:val="20"/>
        </w:rPr>
      </w:pPr>
    </w:p>
    <w:p w:rsidR="00547946" w:rsidRDefault="00547946" w:rsidP="00C1493D">
      <w:pPr>
        <w:pStyle w:val="ListParagraph"/>
        <w:spacing w:after="0" w:line="360" w:lineRule="auto"/>
        <w:ind w:left="0" w:right="1418"/>
        <w:jc w:val="both"/>
        <w:rPr>
          <w:sz w:val="20"/>
        </w:rPr>
      </w:pPr>
    </w:p>
    <w:p w:rsidR="0075129B" w:rsidRPr="00D753E7" w:rsidRDefault="0075129B" w:rsidP="0075129B">
      <w:pPr>
        <w:pStyle w:val="ListParagraph"/>
        <w:numPr>
          <w:ilvl w:val="0"/>
          <w:numId w:val="19"/>
        </w:numPr>
        <w:spacing w:after="0" w:line="360" w:lineRule="auto"/>
        <w:ind w:left="1418" w:hanging="284"/>
        <w:jc w:val="both"/>
        <w:rPr>
          <w:rtl/>
        </w:rPr>
      </w:pPr>
      <w:r w:rsidRPr="00D753E7">
        <w:lastRenderedPageBreak/>
        <w:t>Ayat 87</w:t>
      </w:r>
    </w:p>
    <w:p w:rsidR="0075129B" w:rsidRDefault="0075129B" w:rsidP="0075129B">
      <w:pPr>
        <w:pStyle w:val="ListParagraph"/>
        <w:bidi/>
        <w:spacing w:after="0"/>
        <w:ind w:left="0" w:right="1418"/>
        <w:jc w:val="both"/>
      </w:pPr>
      <w:r w:rsidRPr="00CB2F37">
        <w:rPr>
          <w:rFonts w:cs="Traditional Arabic" w:hint="cs"/>
          <w:sz w:val="32"/>
          <w:szCs w:val="32"/>
          <w:rtl/>
        </w:rPr>
        <w:t>يَا</w:t>
      </w:r>
      <w:r w:rsidRPr="00CB2F37">
        <w:rPr>
          <w:rFonts w:cs="Traditional Arabic"/>
          <w:sz w:val="32"/>
          <w:szCs w:val="32"/>
          <w:rtl/>
        </w:rPr>
        <w:t xml:space="preserve"> </w:t>
      </w:r>
      <w:r w:rsidRPr="00CB2F37">
        <w:rPr>
          <w:rFonts w:cs="Traditional Arabic" w:hint="cs"/>
          <w:sz w:val="32"/>
          <w:szCs w:val="32"/>
          <w:rtl/>
        </w:rPr>
        <w:t>أَيُّهَا</w:t>
      </w:r>
      <w:r w:rsidRPr="00CB2F37">
        <w:rPr>
          <w:rFonts w:cs="Traditional Arabic"/>
          <w:sz w:val="32"/>
          <w:szCs w:val="32"/>
          <w:rtl/>
        </w:rPr>
        <w:t xml:space="preserve"> </w:t>
      </w:r>
      <w:r w:rsidRPr="00CB2F37">
        <w:rPr>
          <w:rFonts w:cs="Traditional Arabic" w:hint="cs"/>
          <w:sz w:val="32"/>
          <w:szCs w:val="32"/>
          <w:rtl/>
        </w:rPr>
        <w:t>الَّذِينَ</w:t>
      </w:r>
      <w:r w:rsidRPr="00CB2F37">
        <w:rPr>
          <w:rFonts w:cs="Traditional Arabic"/>
          <w:sz w:val="32"/>
          <w:szCs w:val="32"/>
          <w:rtl/>
        </w:rPr>
        <w:t xml:space="preserve"> </w:t>
      </w:r>
      <w:r w:rsidRPr="00CB2F37">
        <w:rPr>
          <w:rFonts w:cs="Traditional Arabic" w:hint="cs"/>
          <w:sz w:val="32"/>
          <w:szCs w:val="32"/>
          <w:rtl/>
        </w:rPr>
        <w:t>آمَنُوا</w:t>
      </w:r>
      <w:r w:rsidRPr="00CB2F37">
        <w:rPr>
          <w:rFonts w:cs="Traditional Arabic"/>
          <w:sz w:val="32"/>
          <w:szCs w:val="32"/>
          <w:rtl/>
        </w:rPr>
        <w:t xml:space="preserve"> </w:t>
      </w:r>
      <w:r w:rsidRPr="00CB2F37">
        <w:rPr>
          <w:rFonts w:cs="Traditional Arabic" w:hint="cs"/>
          <w:sz w:val="32"/>
          <w:szCs w:val="32"/>
          <w:rtl/>
        </w:rPr>
        <w:t>لَا</w:t>
      </w:r>
      <w:r w:rsidRPr="00CB2F37">
        <w:rPr>
          <w:rFonts w:cs="Traditional Arabic"/>
          <w:sz w:val="32"/>
          <w:szCs w:val="32"/>
          <w:rtl/>
        </w:rPr>
        <w:t xml:space="preserve"> </w:t>
      </w:r>
      <w:r w:rsidRPr="00CB2F37">
        <w:rPr>
          <w:rFonts w:cs="Traditional Arabic" w:hint="cs"/>
          <w:sz w:val="32"/>
          <w:szCs w:val="32"/>
          <w:rtl/>
        </w:rPr>
        <w:t>تُحَرِّمُوا</w:t>
      </w:r>
      <w:r w:rsidRPr="00CB2F37">
        <w:rPr>
          <w:rFonts w:cs="Traditional Arabic"/>
          <w:sz w:val="32"/>
          <w:szCs w:val="32"/>
          <w:rtl/>
        </w:rPr>
        <w:t xml:space="preserve"> </w:t>
      </w:r>
      <w:r w:rsidRPr="00CB2F37">
        <w:rPr>
          <w:rFonts w:cs="Traditional Arabic" w:hint="cs"/>
          <w:sz w:val="32"/>
          <w:szCs w:val="32"/>
          <w:rtl/>
        </w:rPr>
        <w:t>طَيِّبَاتِ</w:t>
      </w:r>
      <w:r w:rsidRPr="00CB2F37">
        <w:rPr>
          <w:rFonts w:cs="Traditional Arabic"/>
          <w:sz w:val="32"/>
          <w:szCs w:val="32"/>
          <w:rtl/>
        </w:rPr>
        <w:t xml:space="preserve"> </w:t>
      </w:r>
      <w:r w:rsidRPr="00CB2F37">
        <w:rPr>
          <w:rFonts w:cs="Traditional Arabic" w:hint="cs"/>
          <w:sz w:val="32"/>
          <w:szCs w:val="32"/>
          <w:rtl/>
        </w:rPr>
        <w:t>مَا</w:t>
      </w:r>
      <w:r w:rsidRPr="00CB2F37">
        <w:rPr>
          <w:rFonts w:cs="Traditional Arabic"/>
          <w:sz w:val="32"/>
          <w:szCs w:val="32"/>
          <w:rtl/>
        </w:rPr>
        <w:t xml:space="preserve"> </w:t>
      </w:r>
      <w:r w:rsidRPr="00CB2F37">
        <w:rPr>
          <w:rFonts w:cs="Traditional Arabic" w:hint="cs"/>
          <w:sz w:val="32"/>
          <w:szCs w:val="32"/>
          <w:rtl/>
        </w:rPr>
        <w:t>أَحَلَّ</w:t>
      </w:r>
      <w:r w:rsidRPr="00CB2F37">
        <w:rPr>
          <w:rFonts w:cs="Traditional Arabic"/>
          <w:sz w:val="32"/>
          <w:szCs w:val="32"/>
          <w:rtl/>
        </w:rPr>
        <w:t xml:space="preserve"> </w:t>
      </w:r>
      <w:r w:rsidRPr="00CB2F37">
        <w:rPr>
          <w:rFonts w:cs="Traditional Arabic" w:hint="cs"/>
          <w:sz w:val="32"/>
          <w:szCs w:val="32"/>
          <w:rtl/>
        </w:rPr>
        <w:t>اللَّهُ</w:t>
      </w:r>
      <w:r w:rsidRPr="00CB2F37">
        <w:rPr>
          <w:rFonts w:cs="Traditional Arabic"/>
          <w:sz w:val="32"/>
          <w:szCs w:val="32"/>
          <w:rtl/>
        </w:rPr>
        <w:t xml:space="preserve"> </w:t>
      </w:r>
      <w:r w:rsidRPr="00CB2F37">
        <w:rPr>
          <w:rFonts w:cs="Traditional Arabic" w:hint="cs"/>
          <w:sz w:val="32"/>
          <w:szCs w:val="32"/>
          <w:rtl/>
        </w:rPr>
        <w:t>لَكُمْ</w:t>
      </w:r>
      <w:r w:rsidRPr="00CB2F37">
        <w:rPr>
          <w:rFonts w:cs="Traditional Arabic"/>
          <w:sz w:val="32"/>
          <w:szCs w:val="32"/>
          <w:rtl/>
        </w:rPr>
        <w:t xml:space="preserve"> </w:t>
      </w:r>
      <w:r w:rsidRPr="00CB2F37">
        <w:rPr>
          <w:rFonts w:cs="Traditional Arabic" w:hint="cs"/>
          <w:sz w:val="32"/>
          <w:szCs w:val="32"/>
          <w:rtl/>
        </w:rPr>
        <w:t>وَلَا</w:t>
      </w:r>
      <w:r w:rsidRPr="00CB2F37">
        <w:rPr>
          <w:rFonts w:cs="Traditional Arabic"/>
          <w:sz w:val="32"/>
          <w:szCs w:val="32"/>
          <w:rtl/>
        </w:rPr>
        <w:t xml:space="preserve"> </w:t>
      </w:r>
      <w:r w:rsidRPr="00CB2F37">
        <w:rPr>
          <w:rFonts w:cs="Traditional Arabic" w:hint="cs"/>
          <w:sz w:val="32"/>
          <w:szCs w:val="32"/>
          <w:rtl/>
        </w:rPr>
        <w:t>تَعْتَدُوا</w:t>
      </w:r>
      <w:r w:rsidRPr="00CB2F37">
        <w:rPr>
          <w:rFonts w:cs="Traditional Arabic"/>
          <w:sz w:val="32"/>
          <w:szCs w:val="32"/>
          <w:rtl/>
        </w:rPr>
        <w:t xml:space="preserve"> </w:t>
      </w:r>
      <w:r w:rsidRPr="00CB2F37">
        <w:rPr>
          <w:rFonts w:cs="Traditional Arabic" w:hint="cs"/>
          <w:sz w:val="32"/>
          <w:szCs w:val="32"/>
          <w:rtl/>
        </w:rPr>
        <w:t>إِنَّ</w:t>
      </w:r>
      <w:r w:rsidRPr="00CB2F37">
        <w:rPr>
          <w:rFonts w:cs="Traditional Arabic"/>
          <w:sz w:val="32"/>
          <w:szCs w:val="32"/>
          <w:rtl/>
        </w:rPr>
        <w:t xml:space="preserve"> </w:t>
      </w:r>
      <w:r w:rsidRPr="00CB2F37">
        <w:rPr>
          <w:rFonts w:cs="Traditional Arabic" w:hint="cs"/>
          <w:sz w:val="32"/>
          <w:szCs w:val="32"/>
          <w:rtl/>
        </w:rPr>
        <w:t>اللَّهَ</w:t>
      </w:r>
      <w:r w:rsidRPr="00CB2F37">
        <w:rPr>
          <w:rFonts w:cs="Traditional Arabic"/>
          <w:sz w:val="32"/>
          <w:szCs w:val="32"/>
          <w:rtl/>
        </w:rPr>
        <w:t xml:space="preserve"> </w:t>
      </w:r>
      <w:r w:rsidRPr="00CB2F37">
        <w:rPr>
          <w:rFonts w:cs="Traditional Arabic" w:hint="cs"/>
          <w:sz w:val="32"/>
          <w:szCs w:val="32"/>
          <w:rtl/>
        </w:rPr>
        <w:t>لَا</w:t>
      </w:r>
      <w:r w:rsidRPr="00CB2F37">
        <w:rPr>
          <w:rFonts w:cs="Traditional Arabic"/>
          <w:sz w:val="32"/>
          <w:szCs w:val="32"/>
          <w:rtl/>
        </w:rPr>
        <w:t xml:space="preserve"> </w:t>
      </w:r>
      <w:r w:rsidRPr="00CB2F37">
        <w:rPr>
          <w:rFonts w:cs="Traditional Arabic" w:hint="cs"/>
          <w:sz w:val="32"/>
          <w:szCs w:val="32"/>
          <w:rtl/>
        </w:rPr>
        <w:t>يُحِبُّ</w:t>
      </w:r>
      <w:r w:rsidRPr="00CB2F37">
        <w:rPr>
          <w:rFonts w:cs="Traditional Arabic"/>
          <w:sz w:val="32"/>
          <w:szCs w:val="32"/>
          <w:rtl/>
        </w:rPr>
        <w:t xml:space="preserve"> </w:t>
      </w:r>
      <w:r w:rsidRPr="00CB2F37">
        <w:rPr>
          <w:rFonts w:cs="Traditional Arabic" w:hint="cs"/>
          <w:sz w:val="32"/>
          <w:szCs w:val="32"/>
          <w:rtl/>
        </w:rPr>
        <w:t>الْمُعْتَدِينَ</w:t>
      </w:r>
      <w:r w:rsidRPr="00CB2F37">
        <w:rPr>
          <w:rFonts w:cs="Traditional Arabic"/>
          <w:sz w:val="32"/>
          <w:szCs w:val="32"/>
          <w:rtl/>
        </w:rPr>
        <w:t xml:space="preserve"> </w:t>
      </w:r>
      <w:r>
        <w:rPr>
          <w:rFonts w:cs="Traditional Arabic"/>
          <w:sz w:val="32"/>
          <w:szCs w:val="32"/>
        </w:rPr>
        <w:t>.</w:t>
      </w:r>
      <w:r w:rsidRPr="00CB2F37">
        <w:rPr>
          <w:rFonts w:cs="Traditional Arabic"/>
          <w:sz w:val="32"/>
          <w:szCs w:val="32"/>
          <w:rtl/>
        </w:rPr>
        <w:t xml:space="preserve"> </w:t>
      </w:r>
      <w:r w:rsidRPr="00CB2F37">
        <w:rPr>
          <w:rFonts w:cs="Traditional Arabic" w:hint="cs"/>
          <w:sz w:val="32"/>
          <w:szCs w:val="32"/>
          <w:rtl/>
        </w:rPr>
        <w:t>المائدة</w:t>
      </w:r>
      <w:r w:rsidRPr="00CB2F37">
        <w:rPr>
          <w:rFonts w:cs="Traditional Arabic"/>
          <w:sz w:val="32"/>
          <w:szCs w:val="32"/>
          <w:rtl/>
        </w:rPr>
        <w:t xml:space="preserve">: </w:t>
      </w:r>
      <w:r w:rsidRPr="00B955B8">
        <w:rPr>
          <w:rtl/>
        </w:rPr>
        <w:t>87</w:t>
      </w:r>
    </w:p>
    <w:p w:rsidR="00C1493D" w:rsidRPr="00C1493D" w:rsidRDefault="00C1493D" w:rsidP="00C1493D">
      <w:pPr>
        <w:pStyle w:val="ListParagraph"/>
        <w:spacing w:after="0" w:line="240" w:lineRule="auto"/>
        <w:ind w:left="1418"/>
        <w:jc w:val="both"/>
        <w:rPr>
          <w:i/>
          <w:iCs/>
        </w:rPr>
      </w:pPr>
      <w:r w:rsidRPr="00C1493D">
        <w:rPr>
          <w:i/>
          <w:iCs/>
        </w:rPr>
        <w:t>87. Hai orang-orang yang beriman, janganlah kamu haramkan apa-apa yang baik yang telah Allah halalkan bagi kamu, dan janganlah kamu melampaui batas. Sesungguhnya Allah tidak menyukai orang-orang yang melampaui batas.</w:t>
      </w:r>
    </w:p>
    <w:p w:rsidR="00C1493D" w:rsidRPr="00C1493D" w:rsidRDefault="00C1493D" w:rsidP="00547946">
      <w:pPr>
        <w:pStyle w:val="ListParagraph"/>
        <w:spacing w:after="0" w:line="24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19"/>
        </w:numPr>
        <w:spacing w:after="0" w:line="360" w:lineRule="auto"/>
        <w:ind w:left="1418" w:hanging="284"/>
        <w:jc w:val="both"/>
        <w:rPr>
          <w:rtl/>
        </w:rPr>
      </w:pPr>
      <w:r w:rsidRPr="00D753E7">
        <w:t xml:space="preserve">Ayat 93 </w:t>
      </w:r>
      <w:r w:rsidRPr="00D753E7">
        <w:rPr>
          <w:rtl/>
        </w:rPr>
        <w:t xml:space="preserve"> </w:t>
      </w:r>
    </w:p>
    <w:p w:rsidR="0075129B" w:rsidRDefault="0075129B" w:rsidP="0075129B">
      <w:pPr>
        <w:pStyle w:val="ListParagraph"/>
        <w:bidi/>
        <w:spacing w:after="0" w:line="360" w:lineRule="auto"/>
        <w:ind w:left="0" w:right="1418"/>
        <w:jc w:val="both"/>
        <w:rPr>
          <w:rFonts w:ascii="(normal text)" w:hAnsi="(normal text)" w:cs="Traditional Arabic"/>
          <w:sz w:val="22"/>
        </w:rPr>
      </w:pPr>
      <w:r w:rsidRPr="00CB2F37">
        <w:rPr>
          <w:rFonts w:cs="Traditional Arabic" w:hint="cs"/>
          <w:sz w:val="32"/>
          <w:szCs w:val="32"/>
          <w:rtl/>
        </w:rPr>
        <w:t>لَيْسَ</w:t>
      </w:r>
      <w:r w:rsidRPr="00CB2F37">
        <w:rPr>
          <w:rFonts w:cs="Traditional Arabic"/>
          <w:sz w:val="32"/>
          <w:szCs w:val="32"/>
          <w:rtl/>
        </w:rPr>
        <w:t xml:space="preserve"> </w:t>
      </w:r>
      <w:r w:rsidRPr="00CB2F37">
        <w:rPr>
          <w:rFonts w:cs="Traditional Arabic" w:hint="cs"/>
          <w:sz w:val="32"/>
          <w:szCs w:val="32"/>
          <w:rtl/>
        </w:rPr>
        <w:t>عَلَى</w:t>
      </w:r>
      <w:r w:rsidRPr="00CB2F37">
        <w:rPr>
          <w:rFonts w:cs="Traditional Arabic"/>
          <w:sz w:val="32"/>
          <w:szCs w:val="32"/>
          <w:rtl/>
        </w:rPr>
        <w:t xml:space="preserve"> </w:t>
      </w:r>
      <w:r w:rsidRPr="00CB2F37">
        <w:rPr>
          <w:rFonts w:cs="Traditional Arabic" w:hint="cs"/>
          <w:sz w:val="32"/>
          <w:szCs w:val="32"/>
          <w:rtl/>
        </w:rPr>
        <w:t>الَّذِينَ</w:t>
      </w:r>
      <w:r w:rsidRPr="00CB2F37">
        <w:rPr>
          <w:rFonts w:cs="Traditional Arabic"/>
          <w:sz w:val="32"/>
          <w:szCs w:val="32"/>
          <w:rtl/>
        </w:rPr>
        <w:t xml:space="preserve"> </w:t>
      </w:r>
      <w:r w:rsidRPr="00CB2F37">
        <w:rPr>
          <w:rFonts w:cs="Traditional Arabic" w:hint="cs"/>
          <w:sz w:val="32"/>
          <w:szCs w:val="32"/>
          <w:rtl/>
        </w:rPr>
        <w:t>آمَنُوا</w:t>
      </w:r>
      <w:r w:rsidRPr="00CB2F37">
        <w:rPr>
          <w:rFonts w:cs="Traditional Arabic"/>
          <w:sz w:val="32"/>
          <w:szCs w:val="32"/>
          <w:rtl/>
        </w:rPr>
        <w:t xml:space="preserve"> </w:t>
      </w:r>
      <w:r w:rsidRPr="00CB2F37">
        <w:rPr>
          <w:rFonts w:cs="Traditional Arabic" w:hint="cs"/>
          <w:sz w:val="32"/>
          <w:szCs w:val="32"/>
          <w:rtl/>
        </w:rPr>
        <w:t>وَعَمِلُوا</w:t>
      </w:r>
      <w:r w:rsidRPr="00CB2F37">
        <w:rPr>
          <w:rFonts w:cs="Traditional Arabic"/>
          <w:sz w:val="32"/>
          <w:szCs w:val="32"/>
          <w:rtl/>
        </w:rPr>
        <w:t xml:space="preserve"> </w:t>
      </w:r>
      <w:r w:rsidRPr="00CB2F37">
        <w:rPr>
          <w:rFonts w:cs="Traditional Arabic" w:hint="cs"/>
          <w:sz w:val="32"/>
          <w:szCs w:val="32"/>
          <w:rtl/>
        </w:rPr>
        <w:t>الصَّالِحَاتِ</w:t>
      </w:r>
      <w:r w:rsidRPr="00CB2F37">
        <w:rPr>
          <w:rFonts w:cs="Traditional Arabic"/>
          <w:sz w:val="32"/>
          <w:szCs w:val="32"/>
          <w:rtl/>
        </w:rPr>
        <w:t xml:space="preserve"> </w:t>
      </w:r>
      <w:r w:rsidRPr="00CB2F37">
        <w:rPr>
          <w:rFonts w:cs="Traditional Arabic" w:hint="cs"/>
          <w:sz w:val="32"/>
          <w:szCs w:val="32"/>
          <w:rtl/>
        </w:rPr>
        <w:t>جُنَاحٌ</w:t>
      </w:r>
      <w:r w:rsidRPr="00CB2F37">
        <w:rPr>
          <w:rFonts w:cs="Traditional Arabic"/>
          <w:sz w:val="32"/>
          <w:szCs w:val="32"/>
          <w:rtl/>
        </w:rPr>
        <w:t xml:space="preserve"> </w:t>
      </w:r>
      <w:r w:rsidRPr="00CB2F37">
        <w:rPr>
          <w:rFonts w:cs="Traditional Arabic" w:hint="cs"/>
          <w:sz w:val="32"/>
          <w:szCs w:val="32"/>
          <w:rtl/>
        </w:rPr>
        <w:t>فِيمَا</w:t>
      </w:r>
      <w:r w:rsidRPr="00CB2F37">
        <w:rPr>
          <w:rFonts w:cs="Traditional Arabic"/>
          <w:sz w:val="32"/>
          <w:szCs w:val="32"/>
          <w:rtl/>
        </w:rPr>
        <w:t xml:space="preserve"> </w:t>
      </w:r>
      <w:r w:rsidRPr="00CB2F37">
        <w:rPr>
          <w:rFonts w:cs="Traditional Arabic" w:hint="cs"/>
          <w:sz w:val="32"/>
          <w:szCs w:val="32"/>
          <w:rtl/>
        </w:rPr>
        <w:t>طَعِمُوا</w:t>
      </w:r>
      <w:r w:rsidRPr="00CB2F37">
        <w:rPr>
          <w:rFonts w:cs="Traditional Arabic"/>
          <w:sz w:val="32"/>
          <w:szCs w:val="32"/>
          <w:rtl/>
        </w:rPr>
        <w:t xml:space="preserve"> </w:t>
      </w:r>
      <w:r w:rsidRPr="00CB2F37">
        <w:rPr>
          <w:rFonts w:cs="Traditional Arabic" w:hint="cs"/>
          <w:sz w:val="32"/>
          <w:szCs w:val="32"/>
          <w:rtl/>
        </w:rPr>
        <w:t>إِذَا</w:t>
      </w:r>
      <w:r w:rsidRPr="00CB2F37">
        <w:rPr>
          <w:rFonts w:cs="Traditional Arabic"/>
          <w:sz w:val="32"/>
          <w:szCs w:val="32"/>
          <w:rtl/>
        </w:rPr>
        <w:t xml:space="preserve"> </w:t>
      </w:r>
      <w:r w:rsidRPr="00CB2F37">
        <w:rPr>
          <w:rFonts w:cs="Traditional Arabic" w:hint="cs"/>
          <w:sz w:val="32"/>
          <w:szCs w:val="32"/>
          <w:rtl/>
        </w:rPr>
        <w:t>مَا</w:t>
      </w:r>
      <w:r w:rsidRPr="00CB2F37">
        <w:rPr>
          <w:rFonts w:cs="Traditional Arabic"/>
          <w:sz w:val="32"/>
          <w:szCs w:val="32"/>
          <w:rtl/>
        </w:rPr>
        <w:t xml:space="preserve"> </w:t>
      </w:r>
      <w:r w:rsidRPr="00CB2F37">
        <w:rPr>
          <w:rFonts w:cs="Traditional Arabic" w:hint="cs"/>
          <w:sz w:val="32"/>
          <w:szCs w:val="32"/>
          <w:rtl/>
        </w:rPr>
        <w:t>اتَّقَوْا</w:t>
      </w:r>
      <w:r w:rsidRPr="00CB2F37">
        <w:rPr>
          <w:rFonts w:cs="Traditional Arabic"/>
          <w:sz w:val="32"/>
          <w:szCs w:val="32"/>
          <w:rtl/>
        </w:rPr>
        <w:t xml:space="preserve"> </w:t>
      </w:r>
      <w:r w:rsidRPr="00CB2F37">
        <w:rPr>
          <w:rFonts w:cs="Traditional Arabic" w:hint="cs"/>
          <w:sz w:val="32"/>
          <w:szCs w:val="32"/>
          <w:rtl/>
        </w:rPr>
        <w:t>وَآمَنُوا</w:t>
      </w:r>
      <w:r w:rsidRPr="00CB2F37">
        <w:rPr>
          <w:rFonts w:cs="Traditional Arabic"/>
          <w:sz w:val="32"/>
          <w:szCs w:val="32"/>
          <w:rtl/>
        </w:rPr>
        <w:t xml:space="preserve"> </w:t>
      </w:r>
      <w:r w:rsidRPr="00CB2F37">
        <w:rPr>
          <w:rFonts w:cs="Traditional Arabic" w:hint="cs"/>
          <w:sz w:val="32"/>
          <w:szCs w:val="32"/>
          <w:rtl/>
        </w:rPr>
        <w:t>وَعَمِلُوا</w:t>
      </w:r>
      <w:r w:rsidRPr="00CB2F37">
        <w:rPr>
          <w:rFonts w:cs="Traditional Arabic"/>
          <w:sz w:val="32"/>
          <w:szCs w:val="32"/>
          <w:rtl/>
        </w:rPr>
        <w:t xml:space="preserve"> </w:t>
      </w:r>
      <w:r w:rsidRPr="00CB2F37">
        <w:rPr>
          <w:rFonts w:cs="Traditional Arabic" w:hint="cs"/>
          <w:sz w:val="32"/>
          <w:szCs w:val="32"/>
          <w:rtl/>
        </w:rPr>
        <w:t>الصَّالِحَاتِ</w:t>
      </w:r>
      <w:r w:rsidRPr="00CB2F37">
        <w:rPr>
          <w:rFonts w:cs="Traditional Arabic"/>
          <w:sz w:val="32"/>
          <w:szCs w:val="32"/>
          <w:rtl/>
        </w:rPr>
        <w:t xml:space="preserve"> </w:t>
      </w:r>
      <w:r w:rsidRPr="00CB2F37">
        <w:rPr>
          <w:rFonts w:cs="Traditional Arabic" w:hint="cs"/>
          <w:sz w:val="32"/>
          <w:szCs w:val="32"/>
          <w:rtl/>
        </w:rPr>
        <w:t>ثُمَّ</w:t>
      </w:r>
      <w:r w:rsidRPr="00CB2F37">
        <w:rPr>
          <w:rFonts w:cs="Traditional Arabic"/>
          <w:sz w:val="32"/>
          <w:szCs w:val="32"/>
          <w:rtl/>
        </w:rPr>
        <w:t xml:space="preserve"> </w:t>
      </w:r>
      <w:r w:rsidRPr="00CB2F37">
        <w:rPr>
          <w:rFonts w:cs="Traditional Arabic" w:hint="cs"/>
          <w:sz w:val="32"/>
          <w:szCs w:val="32"/>
          <w:rtl/>
        </w:rPr>
        <w:t>اتَّقَوْا</w:t>
      </w:r>
      <w:r w:rsidRPr="00CB2F37">
        <w:rPr>
          <w:rFonts w:cs="Traditional Arabic"/>
          <w:sz w:val="32"/>
          <w:szCs w:val="32"/>
          <w:rtl/>
        </w:rPr>
        <w:t xml:space="preserve"> </w:t>
      </w:r>
      <w:r w:rsidRPr="00CB2F37">
        <w:rPr>
          <w:rFonts w:cs="Traditional Arabic" w:hint="cs"/>
          <w:sz w:val="32"/>
          <w:szCs w:val="32"/>
          <w:rtl/>
        </w:rPr>
        <w:t>وَآمَنُوا</w:t>
      </w:r>
      <w:r w:rsidRPr="00CB2F37">
        <w:rPr>
          <w:rFonts w:cs="Traditional Arabic"/>
          <w:sz w:val="32"/>
          <w:szCs w:val="32"/>
          <w:rtl/>
        </w:rPr>
        <w:t xml:space="preserve"> </w:t>
      </w:r>
      <w:r w:rsidRPr="00CB2F37">
        <w:rPr>
          <w:rFonts w:cs="Traditional Arabic" w:hint="cs"/>
          <w:sz w:val="32"/>
          <w:szCs w:val="32"/>
          <w:rtl/>
        </w:rPr>
        <w:t>ثُمَّ</w:t>
      </w:r>
      <w:r w:rsidRPr="00CB2F37">
        <w:rPr>
          <w:rFonts w:cs="Traditional Arabic"/>
          <w:sz w:val="32"/>
          <w:szCs w:val="32"/>
          <w:rtl/>
        </w:rPr>
        <w:t xml:space="preserve"> </w:t>
      </w:r>
      <w:r w:rsidRPr="00CB2F37">
        <w:rPr>
          <w:rFonts w:cs="Traditional Arabic" w:hint="cs"/>
          <w:sz w:val="32"/>
          <w:szCs w:val="32"/>
          <w:rtl/>
        </w:rPr>
        <w:t>اتَّقَوْا</w:t>
      </w:r>
      <w:r w:rsidRPr="00CB2F37">
        <w:rPr>
          <w:rFonts w:cs="Traditional Arabic"/>
          <w:sz w:val="32"/>
          <w:szCs w:val="32"/>
          <w:rtl/>
        </w:rPr>
        <w:t xml:space="preserve"> </w:t>
      </w:r>
      <w:r w:rsidRPr="00CB2F37">
        <w:rPr>
          <w:rFonts w:cs="Traditional Arabic" w:hint="cs"/>
          <w:sz w:val="32"/>
          <w:szCs w:val="32"/>
          <w:rtl/>
        </w:rPr>
        <w:t>وَأَحْسَنُوا</w:t>
      </w:r>
      <w:r w:rsidRPr="00CB2F37">
        <w:rPr>
          <w:rFonts w:cs="Traditional Arabic"/>
          <w:sz w:val="32"/>
          <w:szCs w:val="32"/>
          <w:rtl/>
        </w:rPr>
        <w:t xml:space="preserve"> </w:t>
      </w:r>
      <w:r w:rsidRPr="00CB2F37">
        <w:rPr>
          <w:rFonts w:cs="Traditional Arabic" w:hint="cs"/>
          <w:sz w:val="32"/>
          <w:szCs w:val="32"/>
          <w:rtl/>
        </w:rPr>
        <w:t>وَاللَّهُ</w:t>
      </w:r>
      <w:r w:rsidRPr="00CB2F37">
        <w:rPr>
          <w:rFonts w:cs="Traditional Arabic"/>
          <w:sz w:val="32"/>
          <w:szCs w:val="32"/>
          <w:rtl/>
        </w:rPr>
        <w:t xml:space="preserve"> </w:t>
      </w:r>
      <w:r w:rsidRPr="00CB2F37">
        <w:rPr>
          <w:rFonts w:cs="Traditional Arabic" w:hint="cs"/>
          <w:sz w:val="32"/>
          <w:szCs w:val="32"/>
          <w:rtl/>
        </w:rPr>
        <w:t>يُحِبُّ</w:t>
      </w:r>
      <w:r w:rsidRPr="00CB2F37">
        <w:rPr>
          <w:rFonts w:cs="Traditional Arabic"/>
          <w:sz w:val="32"/>
          <w:szCs w:val="32"/>
          <w:rtl/>
        </w:rPr>
        <w:t xml:space="preserve"> </w:t>
      </w:r>
      <w:r w:rsidRPr="00CB2F37">
        <w:rPr>
          <w:rFonts w:cs="Traditional Arabic" w:hint="cs"/>
          <w:sz w:val="32"/>
          <w:szCs w:val="32"/>
          <w:rtl/>
        </w:rPr>
        <w:t>الْمُحْسِنِينَ</w:t>
      </w:r>
      <w:r>
        <w:rPr>
          <w:rFonts w:cs="Traditional Arabic"/>
          <w:sz w:val="32"/>
          <w:szCs w:val="32"/>
        </w:rPr>
        <w:t>.</w:t>
      </w:r>
      <w:r w:rsidRPr="00CB2F37">
        <w:rPr>
          <w:rFonts w:cs="Traditional Arabic"/>
          <w:sz w:val="32"/>
          <w:szCs w:val="32"/>
          <w:rtl/>
        </w:rPr>
        <w:t xml:space="preserve"> </w:t>
      </w:r>
      <w:r w:rsidRPr="00CB2F37">
        <w:rPr>
          <w:rFonts w:cs="Traditional Arabic" w:hint="cs"/>
          <w:sz w:val="32"/>
          <w:szCs w:val="32"/>
          <w:rtl/>
        </w:rPr>
        <w:t>المائدة</w:t>
      </w:r>
      <w:r w:rsidRPr="00CB2F37">
        <w:rPr>
          <w:rFonts w:cs="Traditional Arabic"/>
          <w:sz w:val="32"/>
          <w:szCs w:val="32"/>
          <w:rtl/>
        </w:rPr>
        <w:t xml:space="preserve">: </w:t>
      </w:r>
      <w:r w:rsidRPr="00B955B8">
        <w:rPr>
          <w:rtl/>
        </w:rPr>
        <w:t>93</w:t>
      </w:r>
      <w:r w:rsidRPr="00B955B8">
        <w:rPr>
          <w:rFonts w:ascii="(normal text)" w:hAnsi="(normal text)" w:cs="Traditional Arabic"/>
          <w:sz w:val="22"/>
          <w:rtl/>
        </w:rPr>
        <w:t xml:space="preserve"> </w:t>
      </w:r>
    </w:p>
    <w:p w:rsidR="00C1493D" w:rsidRPr="00C1493D" w:rsidRDefault="00C1493D" w:rsidP="00C1493D">
      <w:pPr>
        <w:pStyle w:val="ListParagraph"/>
        <w:spacing w:after="0" w:line="240" w:lineRule="auto"/>
        <w:ind w:left="1418"/>
        <w:jc w:val="both"/>
        <w:rPr>
          <w:i/>
          <w:iCs/>
        </w:rPr>
      </w:pPr>
      <w:r w:rsidRPr="00C1493D">
        <w:rPr>
          <w:i/>
          <w:iCs/>
        </w:rPr>
        <w:t>93. tidak ada dosa bagi orang-orang yang beriman dan mengerjakan amalan yang saleh karena memakan makanan yang telah mereka Makan dahulu, apabila mereka bertakwa serta beriman, dan mengerjakan amalan-amalan yang saleh, kemudian mereka tetap bertakwa dan beriman, kemudian mereka (tetap juga) bertakwa dan berbuat kebajikan. dan Allah menyukai orang-orang yang berbuat kebajikan.</w:t>
      </w:r>
    </w:p>
    <w:p w:rsidR="00C1493D" w:rsidRPr="00C1493D" w:rsidRDefault="00C1493D" w:rsidP="00547946">
      <w:pPr>
        <w:pStyle w:val="ListParagraph"/>
        <w:spacing w:after="0" w:line="24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19"/>
        </w:numPr>
        <w:spacing w:line="480" w:lineRule="auto"/>
        <w:ind w:left="1418" w:hanging="284"/>
        <w:jc w:val="both"/>
        <w:rPr>
          <w:rtl/>
        </w:rPr>
      </w:pPr>
      <w:r w:rsidRPr="00D753E7">
        <w:t>Ayat 54</w:t>
      </w:r>
    </w:p>
    <w:p w:rsidR="0075129B" w:rsidRDefault="0075129B" w:rsidP="0075129B">
      <w:pPr>
        <w:pStyle w:val="ListParagraph"/>
        <w:bidi/>
        <w:spacing w:after="0" w:line="360" w:lineRule="auto"/>
        <w:ind w:left="0" w:right="1418"/>
        <w:jc w:val="both"/>
      </w:pPr>
      <w:r w:rsidRPr="003D09AA">
        <w:rPr>
          <w:rFonts w:cs="Traditional Arabic" w:hint="cs"/>
          <w:sz w:val="32"/>
          <w:szCs w:val="32"/>
          <w:rtl/>
        </w:rPr>
        <w:t>يَا</w:t>
      </w:r>
      <w:r w:rsidRPr="003D09AA">
        <w:rPr>
          <w:rFonts w:cs="Traditional Arabic"/>
          <w:sz w:val="32"/>
          <w:szCs w:val="32"/>
          <w:rtl/>
        </w:rPr>
        <w:t xml:space="preserve"> </w:t>
      </w:r>
      <w:r w:rsidRPr="003D09AA">
        <w:rPr>
          <w:rFonts w:cs="Traditional Arabic" w:hint="cs"/>
          <w:sz w:val="32"/>
          <w:szCs w:val="32"/>
          <w:rtl/>
        </w:rPr>
        <w:t>أَيُّهَا</w:t>
      </w:r>
      <w:r w:rsidRPr="003D09AA">
        <w:rPr>
          <w:rFonts w:cs="Traditional Arabic"/>
          <w:sz w:val="32"/>
          <w:szCs w:val="32"/>
          <w:rtl/>
        </w:rPr>
        <w:t xml:space="preserve"> </w:t>
      </w:r>
      <w:r w:rsidRPr="003D09AA">
        <w:rPr>
          <w:rFonts w:cs="Traditional Arabic" w:hint="cs"/>
          <w:sz w:val="32"/>
          <w:szCs w:val="32"/>
          <w:rtl/>
        </w:rPr>
        <w:t>الَّذِينَ</w:t>
      </w:r>
      <w:r w:rsidRPr="003D09AA">
        <w:rPr>
          <w:rFonts w:cs="Traditional Arabic"/>
          <w:sz w:val="32"/>
          <w:szCs w:val="32"/>
          <w:rtl/>
        </w:rPr>
        <w:t xml:space="preserve"> </w:t>
      </w:r>
      <w:r w:rsidRPr="003D09AA">
        <w:rPr>
          <w:rFonts w:cs="Traditional Arabic" w:hint="cs"/>
          <w:sz w:val="32"/>
          <w:szCs w:val="32"/>
          <w:rtl/>
        </w:rPr>
        <w:t>آمَنُوا</w:t>
      </w:r>
      <w:r w:rsidRPr="003D09AA">
        <w:rPr>
          <w:rFonts w:cs="Traditional Arabic"/>
          <w:sz w:val="32"/>
          <w:szCs w:val="32"/>
          <w:rtl/>
        </w:rPr>
        <w:t xml:space="preserve"> </w:t>
      </w:r>
      <w:r w:rsidRPr="003D09AA">
        <w:rPr>
          <w:rFonts w:cs="Traditional Arabic" w:hint="cs"/>
          <w:sz w:val="32"/>
          <w:szCs w:val="32"/>
          <w:rtl/>
        </w:rPr>
        <w:t>مَنْ</w:t>
      </w:r>
      <w:r w:rsidRPr="003D09AA">
        <w:rPr>
          <w:rFonts w:cs="Traditional Arabic"/>
          <w:sz w:val="32"/>
          <w:szCs w:val="32"/>
          <w:rtl/>
        </w:rPr>
        <w:t xml:space="preserve"> </w:t>
      </w:r>
      <w:r w:rsidRPr="003D09AA">
        <w:rPr>
          <w:rFonts w:cs="Traditional Arabic" w:hint="cs"/>
          <w:sz w:val="32"/>
          <w:szCs w:val="32"/>
          <w:rtl/>
        </w:rPr>
        <w:t>يَرْتَدَّ</w:t>
      </w:r>
      <w:r w:rsidRPr="003D09AA">
        <w:rPr>
          <w:rFonts w:cs="Traditional Arabic"/>
          <w:sz w:val="32"/>
          <w:szCs w:val="32"/>
          <w:rtl/>
        </w:rPr>
        <w:t xml:space="preserve"> </w:t>
      </w:r>
      <w:r w:rsidRPr="003D09AA">
        <w:rPr>
          <w:rFonts w:cs="Traditional Arabic" w:hint="cs"/>
          <w:sz w:val="32"/>
          <w:szCs w:val="32"/>
          <w:rtl/>
        </w:rPr>
        <w:t>مِنْكُمْ</w:t>
      </w:r>
      <w:r w:rsidRPr="003D09AA">
        <w:rPr>
          <w:rFonts w:cs="Traditional Arabic"/>
          <w:sz w:val="32"/>
          <w:szCs w:val="32"/>
          <w:rtl/>
        </w:rPr>
        <w:t xml:space="preserve"> </w:t>
      </w:r>
      <w:r w:rsidRPr="003D09AA">
        <w:rPr>
          <w:rFonts w:cs="Traditional Arabic" w:hint="cs"/>
          <w:sz w:val="32"/>
          <w:szCs w:val="32"/>
          <w:rtl/>
        </w:rPr>
        <w:t>عَنْ</w:t>
      </w:r>
      <w:r w:rsidRPr="003D09AA">
        <w:rPr>
          <w:rFonts w:cs="Traditional Arabic"/>
          <w:sz w:val="32"/>
          <w:szCs w:val="32"/>
          <w:rtl/>
        </w:rPr>
        <w:t xml:space="preserve"> </w:t>
      </w:r>
      <w:r w:rsidRPr="003D09AA">
        <w:rPr>
          <w:rFonts w:cs="Traditional Arabic" w:hint="cs"/>
          <w:sz w:val="32"/>
          <w:szCs w:val="32"/>
          <w:rtl/>
        </w:rPr>
        <w:t>دِينِهِ</w:t>
      </w:r>
      <w:r w:rsidRPr="003D09AA">
        <w:rPr>
          <w:rFonts w:cs="Traditional Arabic"/>
          <w:sz w:val="32"/>
          <w:szCs w:val="32"/>
          <w:rtl/>
        </w:rPr>
        <w:t xml:space="preserve"> </w:t>
      </w:r>
      <w:r w:rsidRPr="003D09AA">
        <w:rPr>
          <w:rFonts w:cs="Traditional Arabic" w:hint="cs"/>
          <w:sz w:val="32"/>
          <w:szCs w:val="32"/>
          <w:rtl/>
        </w:rPr>
        <w:t>فَسَوْفَ</w:t>
      </w:r>
      <w:r w:rsidRPr="003D09AA">
        <w:rPr>
          <w:rFonts w:cs="Traditional Arabic"/>
          <w:sz w:val="32"/>
          <w:szCs w:val="32"/>
          <w:rtl/>
        </w:rPr>
        <w:t xml:space="preserve"> </w:t>
      </w:r>
      <w:r w:rsidRPr="003D09AA">
        <w:rPr>
          <w:rFonts w:cs="Traditional Arabic" w:hint="cs"/>
          <w:sz w:val="32"/>
          <w:szCs w:val="32"/>
          <w:rtl/>
        </w:rPr>
        <w:t>يَأْتِي</w:t>
      </w:r>
      <w:r w:rsidRPr="003D09AA">
        <w:rPr>
          <w:rFonts w:cs="Traditional Arabic"/>
          <w:sz w:val="32"/>
          <w:szCs w:val="32"/>
          <w:rtl/>
        </w:rPr>
        <w:t xml:space="preserve"> </w:t>
      </w:r>
      <w:r w:rsidRPr="003D09AA">
        <w:rPr>
          <w:rFonts w:cs="Traditional Arabic" w:hint="cs"/>
          <w:sz w:val="32"/>
          <w:szCs w:val="32"/>
          <w:rtl/>
        </w:rPr>
        <w:t>اللَّهُ</w:t>
      </w:r>
      <w:r w:rsidRPr="003D09AA">
        <w:rPr>
          <w:rFonts w:cs="Traditional Arabic"/>
          <w:sz w:val="32"/>
          <w:szCs w:val="32"/>
          <w:rtl/>
        </w:rPr>
        <w:t xml:space="preserve"> </w:t>
      </w:r>
      <w:r w:rsidRPr="003D09AA">
        <w:rPr>
          <w:rFonts w:cs="Traditional Arabic" w:hint="cs"/>
          <w:sz w:val="32"/>
          <w:szCs w:val="32"/>
          <w:rtl/>
        </w:rPr>
        <w:t>بِقَوْمٍ</w:t>
      </w:r>
      <w:r w:rsidRPr="003D09AA">
        <w:rPr>
          <w:rFonts w:cs="Traditional Arabic"/>
          <w:sz w:val="32"/>
          <w:szCs w:val="32"/>
          <w:rtl/>
        </w:rPr>
        <w:t xml:space="preserve"> </w:t>
      </w:r>
      <w:r w:rsidRPr="003D09AA">
        <w:rPr>
          <w:rFonts w:cs="Traditional Arabic" w:hint="cs"/>
          <w:sz w:val="32"/>
          <w:szCs w:val="32"/>
          <w:rtl/>
        </w:rPr>
        <w:t>يُحِبُّهُمْ</w:t>
      </w:r>
      <w:r w:rsidRPr="003D09AA">
        <w:rPr>
          <w:rFonts w:cs="Traditional Arabic"/>
          <w:sz w:val="32"/>
          <w:szCs w:val="32"/>
          <w:rtl/>
        </w:rPr>
        <w:t xml:space="preserve"> </w:t>
      </w:r>
      <w:r w:rsidRPr="003D09AA">
        <w:rPr>
          <w:rFonts w:cs="Traditional Arabic" w:hint="cs"/>
          <w:sz w:val="32"/>
          <w:szCs w:val="32"/>
          <w:rtl/>
        </w:rPr>
        <w:t>وَيُحِبُّونَهُ</w:t>
      </w:r>
      <w:r w:rsidRPr="003D09AA">
        <w:rPr>
          <w:rFonts w:cs="Traditional Arabic"/>
          <w:sz w:val="32"/>
          <w:szCs w:val="32"/>
          <w:rtl/>
        </w:rPr>
        <w:t xml:space="preserve"> </w:t>
      </w:r>
      <w:r w:rsidRPr="003D09AA">
        <w:rPr>
          <w:rFonts w:cs="Traditional Arabic" w:hint="cs"/>
          <w:sz w:val="32"/>
          <w:szCs w:val="32"/>
          <w:rtl/>
        </w:rPr>
        <w:t>أَذِلَّةٍ</w:t>
      </w:r>
      <w:r w:rsidRPr="003D09AA">
        <w:rPr>
          <w:rFonts w:cs="Traditional Arabic"/>
          <w:sz w:val="32"/>
          <w:szCs w:val="32"/>
          <w:rtl/>
        </w:rPr>
        <w:t xml:space="preserve"> </w:t>
      </w:r>
      <w:r w:rsidRPr="003D09AA">
        <w:rPr>
          <w:rFonts w:cs="Traditional Arabic" w:hint="cs"/>
          <w:sz w:val="32"/>
          <w:szCs w:val="32"/>
          <w:rtl/>
        </w:rPr>
        <w:t>عَلَى</w:t>
      </w:r>
      <w:r w:rsidRPr="003D09AA">
        <w:rPr>
          <w:rFonts w:cs="Traditional Arabic"/>
          <w:sz w:val="32"/>
          <w:szCs w:val="32"/>
          <w:rtl/>
        </w:rPr>
        <w:t xml:space="preserve"> </w:t>
      </w:r>
      <w:r w:rsidRPr="003D09AA">
        <w:rPr>
          <w:rFonts w:cs="Traditional Arabic" w:hint="cs"/>
          <w:sz w:val="32"/>
          <w:szCs w:val="32"/>
          <w:rtl/>
        </w:rPr>
        <w:t>الْمُؤْمِنِينَ</w:t>
      </w:r>
      <w:r w:rsidRPr="003D09AA">
        <w:rPr>
          <w:rFonts w:cs="Traditional Arabic"/>
          <w:sz w:val="32"/>
          <w:szCs w:val="32"/>
          <w:rtl/>
        </w:rPr>
        <w:t xml:space="preserve"> </w:t>
      </w:r>
      <w:r w:rsidRPr="003D09AA">
        <w:rPr>
          <w:rFonts w:cs="Traditional Arabic" w:hint="cs"/>
          <w:sz w:val="32"/>
          <w:szCs w:val="32"/>
          <w:rtl/>
        </w:rPr>
        <w:t>أَعِزَّةٍ</w:t>
      </w:r>
      <w:r w:rsidRPr="003D09AA">
        <w:rPr>
          <w:rFonts w:cs="Traditional Arabic"/>
          <w:sz w:val="32"/>
          <w:szCs w:val="32"/>
          <w:rtl/>
        </w:rPr>
        <w:t xml:space="preserve"> </w:t>
      </w:r>
      <w:r w:rsidRPr="003D09AA">
        <w:rPr>
          <w:rFonts w:cs="Traditional Arabic" w:hint="cs"/>
          <w:sz w:val="32"/>
          <w:szCs w:val="32"/>
          <w:rtl/>
        </w:rPr>
        <w:t>عَلَى</w:t>
      </w:r>
      <w:r w:rsidRPr="003D09AA">
        <w:rPr>
          <w:rFonts w:cs="Traditional Arabic"/>
          <w:sz w:val="32"/>
          <w:szCs w:val="32"/>
          <w:rtl/>
        </w:rPr>
        <w:t xml:space="preserve"> </w:t>
      </w:r>
      <w:r w:rsidRPr="003D09AA">
        <w:rPr>
          <w:rFonts w:cs="Traditional Arabic" w:hint="cs"/>
          <w:sz w:val="32"/>
          <w:szCs w:val="32"/>
          <w:rtl/>
        </w:rPr>
        <w:t>الْكَافِرِينَ</w:t>
      </w:r>
      <w:r w:rsidRPr="003D09AA">
        <w:rPr>
          <w:rFonts w:cs="Traditional Arabic"/>
          <w:sz w:val="32"/>
          <w:szCs w:val="32"/>
          <w:rtl/>
        </w:rPr>
        <w:t xml:space="preserve"> </w:t>
      </w:r>
      <w:r w:rsidRPr="003D09AA">
        <w:rPr>
          <w:rFonts w:cs="Traditional Arabic" w:hint="cs"/>
          <w:sz w:val="32"/>
          <w:szCs w:val="32"/>
          <w:rtl/>
        </w:rPr>
        <w:t>يُجَاهِدُونَ</w:t>
      </w:r>
      <w:r w:rsidRPr="003D09AA">
        <w:rPr>
          <w:rFonts w:cs="Traditional Arabic"/>
          <w:sz w:val="32"/>
          <w:szCs w:val="32"/>
          <w:rtl/>
        </w:rPr>
        <w:t xml:space="preserve"> </w:t>
      </w:r>
      <w:r w:rsidRPr="003D09AA">
        <w:rPr>
          <w:rFonts w:cs="Traditional Arabic" w:hint="cs"/>
          <w:sz w:val="32"/>
          <w:szCs w:val="32"/>
          <w:rtl/>
        </w:rPr>
        <w:t>فِي</w:t>
      </w:r>
      <w:r w:rsidRPr="003D09AA">
        <w:rPr>
          <w:rFonts w:cs="Traditional Arabic"/>
          <w:sz w:val="32"/>
          <w:szCs w:val="32"/>
          <w:rtl/>
        </w:rPr>
        <w:t xml:space="preserve"> </w:t>
      </w:r>
      <w:r w:rsidRPr="003D09AA">
        <w:rPr>
          <w:rFonts w:cs="Traditional Arabic" w:hint="cs"/>
          <w:sz w:val="32"/>
          <w:szCs w:val="32"/>
          <w:rtl/>
        </w:rPr>
        <w:t>سَبِيلِ</w:t>
      </w:r>
      <w:r w:rsidRPr="003D09AA">
        <w:rPr>
          <w:rFonts w:cs="Traditional Arabic"/>
          <w:sz w:val="32"/>
          <w:szCs w:val="32"/>
          <w:rtl/>
        </w:rPr>
        <w:t xml:space="preserve"> </w:t>
      </w:r>
      <w:r w:rsidRPr="003D09AA">
        <w:rPr>
          <w:rFonts w:cs="Traditional Arabic" w:hint="cs"/>
          <w:sz w:val="32"/>
          <w:szCs w:val="32"/>
          <w:rtl/>
        </w:rPr>
        <w:t>اللَّهِ</w:t>
      </w:r>
      <w:r w:rsidRPr="003D09AA">
        <w:rPr>
          <w:rFonts w:cs="Traditional Arabic"/>
          <w:sz w:val="32"/>
          <w:szCs w:val="32"/>
          <w:rtl/>
        </w:rPr>
        <w:t xml:space="preserve"> </w:t>
      </w:r>
      <w:r w:rsidRPr="003D09AA">
        <w:rPr>
          <w:rFonts w:cs="Traditional Arabic" w:hint="cs"/>
          <w:sz w:val="32"/>
          <w:szCs w:val="32"/>
          <w:rtl/>
        </w:rPr>
        <w:t>وَلَا</w:t>
      </w:r>
      <w:r w:rsidRPr="003D09AA">
        <w:rPr>
          <w:rFonts w:cs="Traditional Arabic"/>
          <w:sz w:val="32"/>
          <w:szCs w:val="32"/>
          <w:rtl/>
        </w:rPr>
        <w:t xml:space="preserve"> </w:t>
      </w:r>
      <w:r w:rsidRPr="003D09AA">
        <w:rPr>
          <w:rFonts w:cs="Traditional Arabic" w:hint="cs"/>
          <w:sz w:val="32"/>
          <w:szCs w:val="32"/>
          <w:rtl/>
        </w:rPr>
        <w:t>يَخَافُونَ</w:t>
      </w:r>
      <w:r w:rsidRPr="003D09AA">
        <w:rPr>
          <w:rFonts w:cs="Traditional Arabic"/>
          <w:sz w:val="32"/>
          <w:szCs w:val="32"/>
          <w:rtl/>
        </w:rPr>
        <w:t xml:space="preserve"> </w:t>
      </w:r>
      <w:r w:rsidRPr="003D09AA">
        <w:rPr>
          <w:rFonts w:cs="Traditional Arabic" w:hint="cs"/>
          <w:sz w:val="32"/>
          <w:szCs w:val="32"/>
          <w:rtl/>
        </w:rPr>
        <w:t>لَوْمَةَ</w:t>
      </w:r>
      <w:r w:rsidRPr="003D09AA">
        <w:rPr>
          <w:rFonts w:cs="Traditional Arabic"/>
          <w:sz w:val="32"/>
          <w:szCs w:val="32"/>
          <w:rtl/>
        </w:rPr>
        <w:t xml:space="preserve"> </w:t>
      </w:r>
      <w:r w:rsidRPr="003D09AA">
        <w:rPr>
          <w:rFonts w:cs="Traditional Arabic" w:hint="cs"/>
          <w:sz w:val="32"/>
          <w:szCs w:val="32"/>
          <w:rtl/>
        </w:rPr>
        <w:t>لَائِمٍ</w:t>
      </w:r>
      <w:r w:rsidRPr="003D09AA">
        <w:rPr>
          <w:rFonts w:cs="Traditional Arabic"/>
          <w:sz w:val="32"/>
          <w:szCs w:val="32"/>
          <w:rtl/>
        </w:rPr>
        <w:t xml:space="preserve"> </w:t>
      </w:r>
      <w:r w:rsidRPr="003D09AA">
        <w:rPr>
          <w:rFonts w:cs="Traditional Arabic" w:hint="cs"/>
          <w:sz w:val="32"/>
          <w:szCs w:val="32"/>
          <w:rtl/>
        </w:rPr>
        <w:t>ذَلِكَ</w:t>
      </w:r>
      <w:r w:rsidRPr="003D09AA">
        <w:rPr>
          <w:rFonts w:cs="Traditional Arabic"/>
          <w:sz w:val="32"/>
          <w:szCs w:val="32"/>
          <w:rtl/>
        </w:rPr>
        <w:t xml:space="preserve"> </w:t>
      </w:r>
      <w:r w:rsidRPr="003D09AA">
        <w:rPr>
          <w:rFonts w:cs="Traditional Arabic" w:hint="cs"/>
          <w:sz w:val="32"/>
          <w:szCs w:val="32"/>
          <w:rtl/>
        </w:rPr>
        <w:t>فَضْلُ</w:t>
      </w:r>
      <w:r w:rsidRPr="003D09AA">
        <w:rPr>
          <w:rFonts w:cs="Traditional Arabic"/>
          <w:sz w:val="32"/>
          <w:szCs w:val="32"/>
          <w:rtl/>
        </w:rPr>
        <w:t xml:space="preserve"> </w:t>
      </w:r>
      <w:r w:rsidRPr="003D09AA">
        <w:rPr>
          <w:rFonts w:cs="Traditional Arabic" w:hint="cs"/>
          <w:sz w:val="32"/>
          <w:szCs w:val="32"/>
          <w:rtl/>
        </w:rPr>
        <w:t>اللَّهِ</w:t>
      </w:r>
      <w:r w:rsidRPr="003D09AA">
        <w:rPr>
          <w:rFonts w:cs="Traditional Arabic"/>
          <w:sz w:val="32"/>
          <w:szCs w:val="32"/>
          <w:rtl/>
        </w:rPr>
        <w:t xml:space="preserve"> </w:t>
      </w:r>
      <w:r w:rsidRPr="003D09AA">
        <w:rPr>
          <w:rFonts w:cs="Traditional Arabic" w:hint="cs"/>
          <w:sz w:val="32"/>
          <w:szCs w:val="32"/>
          <w:rtl/>
        </w:rPr>
        <w:t>يُؤْتِيهِ</w:t>
      </w:r>
      <w:r w:rsidRPr="003D09AA">
        <w:rPr>
          <w:rFonts w:cs="Traditional Arabic"/>
          <w:sz w:val="32"/>
          <w:szCs w:val="32"/>
          <w:rtl/>
        </w:rPr>
        <w:t xml:space="preserve"> </w:t>
      </w:r>
      <w:r w:rsidRPr="003D09AA">
        <w:rPr>
          <w:rFonts w:cs="Traditional Arabic" w:hint="cs"/>
          <w:sz w:val="32"/>
          <w:szCs w:val="32"/>
          <w:rtl/>
        </w:rPr>
        <w:t>مَنْ</w:t>
      </w:r>
      <w:r w:rsidRPr="003D09AA">
        <w:rPr>
          <w:rFonts w:cs="Traditional Arabic"/>
          <w:sz w:val="32"/>
          <w:szCs w:val="32"/>
          <w:rtl/>
        </w:rPr>
        <w:t xml:space="preserve"> </w:t>
      </w:r>
      <w:r w:rsidRPr="003D09AA">
        <w:rPr>
          <w:rFonts w:cs="Traditional Arabic" w:hint="cs"/>
          <w:sz w:val="32"/>
          <w:szCs w:val="32"/>
          <w:rtl/>
        </w:rPr>
        <w:t>يَشَاءُ</w:t>
      </w:r>
      <w:r w:rsidRPr="003D09AA">
        <w:rPr>
          <w:rFonts w:cs="Traditional Arabic"/>
          <w:sz w:val="32"/>
          <w:szCs w:val="32"/>
          <w:rtl/>
        </w:rPr>
        <w:t xml:space="preserve"> </w:t>
      </w:r>
      <w:r w:rsidRPr="003D09AA">
        <w:rPr>
          <w:rFonts w:cs="Traditional Arabic" w:hint="cs"/>
          <w:sz w:val="32"/>
          <w:szCs w:val="32"/>
          <w:rtl/>
        </w:rPr>
        <w:t>وَاللَّهُ</w:t>
      </w:r>
      <w:r w:rsidRPr="003D09AA">
        <w:rPr>
          <w:rFonts w:cs="Traditional Arabic"/>
          <w:sz w:val="32"/>
          <w:szCs w:val="32"/>
          <w:rtl/>
        </w:rPr>
        <w:t xml:space="preserve"> </w:t>
      </w:r>
      <w:r w:rsidRPr="003D09AA">
        <w:rPr>
          <w:rFonts w:cs="Traditional Arabic" w:hint="cs"/>
          <w:sz w:val="32"/>
          <w:szCs w:val="32"/>
          <w:rtl/>
        </w:rPr>
        <w:t>وَاسِعٌ</w:t>
      </w:r>
      <w:r w:rsidRPr="003D09AA">
        <w:rPr>
          <w:rFonts w:cs="Traditional Arabic"/>
          <w:sz w:val="32"/>
          <w:szCs w:val="32"/>
          <w:rtl/>
        </w:rPr>
        <w:t xml:space="preserve"> </w:t>
      </w:r>
      <w:r w:rsidRPr="003D09AA">
        <w:rPr>
          <w:rFonts w:cs="Traditional Arabic" w:hint="cs"/>
          <w:sz w:val="32"/>
          <w:szCs w:val="32"/>
          <w:rtl/>
        </w:rPr>
        <w:t>عَلِيمٌ</w:t>
      </w:r>
      <w:r>
        <w:rPr>
          <w:rFonts w:cs="Traditional Arabic"/>
          <w:sz w:val="32"/>
          <w:szCs w:val="32"/>
        </w:rPr>
        <w:t>.</w:t>
      </w:r>
      <w:r w:rsidRPr="003D09AA">
        <w:rPr>
          <w:rFonts w:cs="Traditional Arabic"/>
          <w:sz w:val="32"/>
          <w:szCs w:val="32"/>
          <w:rtl/>
        </w:rPr>
        <w:t xml:space="preserve"> </w:t>
      </w:r>
      <w:r w:rsidRPr="003D09AA">
        <w:rPr>
          <w:rFonts w:cs="Traditional Arabic" w:hint="cs"/>
          <w:sz w:val="32"/>
          <w:szCs w:val="32"/>
          <w:rtl/>
        </w:rPr>
        <w:t>المائدة</w:t>
      </w:r>
      <w:r w:rsidRPr="003D09AA">
        <w:rPr>
          <w:rFonts w:cs="Traditional Arabic"/>
          <w:sz w:val="32"/>
          <w:szCs w:val="32"/>
          <w:rtl/>
        </w:rPr>
        <w:t xml:space="preserve">: </w:t>
      </w:r>
      <w:r w:rsidRPr="00B955B8">
        <w:rPr>
          <w:rtl/>
        </w:rPr>
        <w:t>54</w:t>
      </w:r>
    </w:p>
    <w:p w:rsidR="00C1493D" w:rsidRPr="00C1493D" w:rsidRDefault="00C1493D" w:rsidP="00C1493D">
      <w:pPr>
        <w:pStyle w:val="ListParagraph"/>
        <w:spacing w:after="0" w:line="240" w:lineRule="auto"/>
        <w:ind w:left="1418"/>
        <w:jc w:val="both"/>
        <w:rPr>
          <w:i/>
          <w:iCs/>
        </w:rPr>
      </w:pPr>
      <w:r w:rsidRPr="00C1493D">
        <w:rPr>
          <w:i/>
          <w:iCs/>
        </w:rPr>
        <w:t>54. Hai orang-orang yang beriman, Barangsiapa di antara kamu yang murtad dari agamanya, Maka kelak Allah akan mendatangkan suatu kaum yang Allah mencintai mereka dan merekapun mencintaiNya, yang bersikap lemah lembut terhadap orang yang mukmin, yang bersikap keras terhadap orang-orang kafir, yang berjihad dijalan Allah, dan yang tidak takut kepada celaan orang yang suka mencela. Itulah karunia Allah, diberikan-Nya kepada siapa yang dikehendaki-Nya, dan Allah Maha Luas (pemberian-Nya), lagi Maha mengetahui.</w:t>
      </w:r>
    </w:p>
    <w:p w:rsidR="0075129B" w:rsidRPr="00D753E7" w:rsidRDefault="0075129B" w:rsidP="00547946">
      <w:pPr>
        <w:pStyle w:val="ListParagraph"/>
        <w:numPr>
          <w:ilvl w:val="0"/>
          <w:numId w:val="19"/>
        </w:numPr>
        <w:spacing w:after="0" w:line="480" w:lineRule="auto"/>
        <w:ind w:left="1418" w:hanging="284"/>
        <w:jc w:val="both"/>
        <w:rPr>
          <w:rtl/>
        </w:rPr>
      </w:pPr>
      <w:r w:rsidRPr="00D753E7">
        <w:lastRenderedPageBreak/>
        <w:t>Ayat 18</w:t>
      </w:r>
    </w:p>
    <w:p w:rsidR="0075129B" w:rsidRDefault="0075129B" w:rsidP="0075129B">
      <w:pPr>
        <w:pStyle w:val="ListParagraph"/>
        <w:bidi/>
        <w:spacing w:after="0" w:line="360" w:lineRule="auto"/>
        <w:ind w:left="0" w:right="1418"/>
        <w:jc w:val="both"/>
      </w:pPr>
      <w:r w:rsidRPr="003D09AA">
        <w:rPr>
          <w:rFonts w:cs="Traditional Arabic" w:hint="cs"/>
          <w:sz w:val="32"/>
          <w:szCs w:val="32"/>
          <w:rtl/>
        </w:rPr>
        <w:t>وَقَالَتِ</w:t>
      </w:r>
      <w:r w:rsidRPr="003D09AA">
        <w:rPr>
          <w:rFonts w:cs="Traditional Arabic"/>
          <w:sz w:val="32"/>
          <w:szCs w:val="32"/>
          <w:rtl/>
        </w:rPr>
        <w:t xml:space="preserve"> </w:t>
      </w:r>
      <w:r w:rsidRPr="003D09AA">
        <w:rPr>
          <w:rFonts w:cs="Traditional Arabic" w:hint="cs"/>
          <w:sz w:val="32"/>
          <w:szCs w:val="32"/>
          <w:rtl/>
        </w:rPr>
        <w:t>الْيَهُودُ</w:t>
      </w:r>
      <w:r w:rsidRPr="003D09AA">
        <w:rPr>
          <w:rFonts w:cs="Traditional Arabic"/>
          <w:sz w:val="32"/>
          <w:szCs w:val="32"/>
          <w:rtl/>
        </w:rPr>
        <w:t xml:space="preserve"> </w:t>
      </w:r>
      <w:r w:rsidRPr="003D09AA">
        <w:rPr>
          <w:rFonts w:cs="Traditional Arabic" w:hint="cs"/>
          <w:sz w:val="32"/>
          <w:szCs w:val="32"/>
          <w:rtl/>
        </w:rPr>
        <w:t>وَالنَّصَارَى</w:t>
      </w:r>
      <w:r w:rsidRPr="003D09AA">
        <w:rPr>
          <w:rFonts w:cs="Traditional Arabic"/>
          <w:sz w:val="32"/>
          <w:szCs w:val="32"/>
          <w:rtl/>
        </w:rPr>
        <w:t xml:space="preserve"> </w:t>
      </w:r>
      <w:r w:rsidRPr="003D09AA">
        <w:rPr>
          <w:rFonts w:cs="Traditional Arabic" w:hint="cs"/>
          <w:sz w:val="32"/>
          <w:szCs w:val="32"/>
          <w:rtl/>
        </w:rPr>
        <w:t>نَحْنُ</w:t>
      </w:r>
      <w:r w:rsidRPr="003D09AA">
        <w:rPr>
          <w:rFonts w:cs="Traditional Arabic"/>
          <w:sz w:val="32"/>
          <w:szCs w:val="32"/>
          <w:rtl/>
        </w:rPr>
        <w:t xml:space="preserve"> </w:t>
      </w:r>
      <w:r w:rsidRPr="003D09AA">
        <w:rPr>
          <w:rFonts w:cs="Traditional Arabic" w:hint="cs"/>
          <w:sz w:val="32"/>
          <w:szCs w:val="32"/>
          <w:rtl/>
        </w:rPr>
        <w:t>أَبْنَاءُ</w:t>
      </w:r>
      <w:r w:rsidRPr="003D09AA">
        <w:rPr>
          <w:rFonts w:cs="Traditional Arabic"/>
          <w:sz w:val="32"/>
          <w:szCs w:val="32"/>
          <w:rtl/>
        </w:rPr>
        <w:t xml:space="preserve"> </w:t>
      </w:r>
      <w:r w:rsidRPr="003D09AA">
        <w:rPr>
          <w:rFonts w:cs="Traditional Arabic" w:hint="cs"/>
          <w:sz w:val="32"/>
          <w:szCs w:val="32"/>
          <w:rtl/>
        </w:rPr>
        <w:t>اللَّهِ</w:t>
      </w:r>
      <w:r w:rsidRPr="003D09AA">
        <w:rPr>
          <w:rFonts w:cs="Traditional Arabic"/>
          <w:sz w:val="32"/>
          <w:szCs w:val="32"/>
          <w:rtl/>
        </w:rPr>
        <w:t xml:space="preserve"> </w:t>
      </w:r>
      <w:r w:rsidRPr="003D09AA">
        <w:rPr>
          <w:rFonts w:cs="Traditional Arabic" w:hint="cs"/>
          <w:sz w:val="32"/>
          <w:szCs w:val="32"/>
          <w:rtl/>
        </w:rPr>
        <w:t>وَأَحِبَّاؤُهُ</w:t>
      </w:r>
      <w:r w:rsidRPr="003D09AA">
        <w:rPr>
          <w:rFonts w:cs="Traditional Arabic"/>
          <w:sz w:val="32"/>
          <w:szCs w:val="32"/>
          <w:rtl/>
        </w:rPr>
        <w:t xml:space="preserve"> </w:t>
      </w:r>
      <w:r w:rsidRPr="003D09AA">
        <w:rPr>
          <w:rFonts w:cs="Traditional Arabic" w:hint="cs"/>
          <w:sz w:val="32"/>
          <w:szCs w:val="32"/>
          <w:rtl/>
        </w:rPr>
        <w:t>قُلْ</w:t>
      </w:r>
      <w:r w:rsidRPr="003D09AA">
        <w:rPr>
          <w:rFonts w:cs="Traditional Arabic"/>
          <w:sz w:val="32"/>
          <w:szCs w:val="32"/>
          <w:rtl/>
        </w:rPr>
        <w:t xml:space="preserve"> </w:t>
      </w:r>
      <w:r w:rsidRPr="003D09AA">
        <w:rPr>
          <w:rFonts w:cs="Traditional Arabic" w:hint="cs"/>
          <w:sz w:val="32"/>
          <w:szCs w:val="32"/>
          <w:rtl/>
        </w:rPr>
        <w:t>فَلِمَ</w:t>
      </w:r>
      <w:r w:rsidRPr="003D09AA">
        <w:rPr>
          <w:rFonts w:cs="Traditional Arabic"/>
          <w:sz w:val="32"/>
          <w:szCs w:val="32"/>
          <w:rtl/>
        </w:rPr>
        <w:t xml:space="preserve"> </w:t>
      </w:r>
      <w:r w:rsidRPr="003D09AA">
        <w:rPr>
          <w:rFonts w:cs="Traditional Arabic" w:hint="cs"/>
          <w:sz w:val="32"/>
          <w:szCs w:val="32"/>
          <w:rtl/>
        </w:rPr>
        <w:t>يُعَذِّبُكُمْ</w:t>
      </w:r>
      <w:r w:rsidRPr="003D09AA">
        <w:rPr>
          <w:rFonts w:cs="Traditional Arabic"/>
          <w:sz w:val="32"/>
          <w:szCs w:val="32"/>
          <w:rtl/>
        </w:rPr>
        <w:t xml:space="preserve"> </w:t>
      </w:r>
      <w:r w:rsidRPr="003D09AA">
        <w:rPr>
          <w:rFonts w:cs="Traditional Arabic" w:hint="cs"/>
          <w:sz w:val="32"/>
          <w:szCs w:val="32"/>
          <w:rtl/>
        </w:rPr>
        <w:t>بِذُنُوبِكُمْ</w:t>
      </w:r>
      <w:r w:rsidRPr="003D09AA">
        <w:rPr>
          <w:rFonts w:cs="Traditional Arabic"/>
          <w:sz w:val="32"/>
          <w:szCs w:val="32"/>
          <w:rtl/>
        </w:rPr>
        <w:t xml:space="preserve"> </w:t>
      </w:r>
      <w:r w:rsidRPr="003D09AA">
        <w:rPr>
          <w:rFonts w:cs="Traditional Arabic" w:hint="cs"/>
          <w:sz w:val="32"/>
          <w:szCs w:val="32"/>
          <w:rtl/>
        </w:rPr>
        <w:t>بَلْ</w:t>
      </w:r>
      <w:r w:rsidRPr="003D09AA">
        <w:rPr>
          <w:rFonts w:cs="Traditional Arabic"/>
          <w:sz w:val="32"/>
          <w:szCs w:val="32"/>
          <w:rtl/>
        </w:rPr>
        <w:t xml:space="preserve"> </w:t>
      </w:r>
      <w:r w:rsidRPr="003D09AA">
        <w:rPr>
          <w:rFonts w:cs="Traditional Arabic" w:hint="cs"/>
          <w:sz w:val="32"/>
          <w:szCs w:val="32"/>
          <w:rtl/>
        </w:rPr>
        <w:t>أَنْتُمْ</w:t>
      </w:r>
      <w:r w:rsidRPr="003D09AA">
        <w:rPr>
          <w:rFonts w:cs="Traditional Arabic"/>
          <w:sz w:val="32"/>
          <w:szCs w:val="32"/>
          <w:rtl/>
        </w:rPr>
        <w:t xml:space="preserve"> </w:t>
      </w:r>
      <w:r w:rsidRPr="003D09AA">
        <w:rPr>
          <w:rFonts w:cs="Traditional Arabic" w:hint="cs"/>
          <w:sz w:val="32"/>
          <w:szCs w:val="32"/>
          <w:rtl/>
        </w:rPr>
        <w:t>بَشَرٌ</w:t>
      </w:r>
      <w:r w:rsidRPr="003D09AA">
        <w:rPr>
          <w:rFonts w:cs="Traditional Arabic"/>
          <w:sz w:val="32"/>
          <w:szCs w:val="32"/>
          <w:rtl/>
        </w:rPr>
        <w:t xml:space="preserve"> </w:t>
      </w:r>
      <w:r w:rsidRPr="003D09AA">
        <w:rPr>
          <w:rFonts w:cs="Traditional Arabic" w:hint="cs"/>
          <w:sz w:val="32"/>
          <w:szCs w:val="32"/>
          <w:rtl/>
        </w:rPr>
        <w:t>مِمَّنْ</w:t>
      </w:r>
      <w:r w:rsidRPr="003D09AA">
        <w:rPr>
          <w:rFonts w:cs="Traditional Arabic"/>
          <w:sz w:val="32"/>
          <w:szCs w:val="32"/>
          <w:rtl/>
        </w:rPr>
        <w:t xml:space="preserve"> </w:t>
      </w:r>
      <w:r w:rsidRPr="003D09AA">
        <w:rPr>
          <w:rFonts w:cs="Traditional Arabic" w:hint="cs"/>
          <w:sz w:val="32"/>
          <w:szCs w:val="32"/>
          <w:rtl/>
        </w:rPr>
        <w:t>خَلَقَ</w:t>
      </w:r>
      <w:r w:rsidRPr="003D09AA">
        <w:rPr>
          <w:rFonts w:cs="Traditional Arabic"/>
          <w:sz w:val="32"/>
          <w:szCs w:val="32"/>
          <w:rtl/>
        </w:rPr>
        <w:t xml:space="preserve"> </w:t>
      </w:r>
      <w:r w:rsidRPr="003D09AA">
        <w:rPr>
          <w:rFonts w:cs="Traditional Arabic" w:hint="cs"/>
          <w:sz w:val="32"/>
          <w:szCs w:val="32"/>
          <w:rtl/>
        </w:rPr>
        <w:t>يَغْفِرُ</w:t>
      </w:r>
      <w:r w:rsidRPr="003D09AA">
        <w:rPr>
          <w:rFonts w:cs="Traditional Arabic"/>
          <w:sz w:val="32"/>
          <w:szCs w:val="32"/>
          <w:rtl/>
        </w:rPr>
        <w:t xml:space="preserve"> </w:t>
      </w:r>
      <w:r w:rsidRPr="003D09AA">
        <w:rPr>
          <w:rFonts w:cs="Traditional Arabic" w:hint="cs"/>
          <w:sz w:val="32"/>
          <w:szCs w:val="32"/>
          <w:rtl/>
        </w:rPr>
        <w:t>لِمَنْ</w:t>
      </w:r>
      <w:r w:rsidRPr="003D09AA">
        <w:rPr>
          <w:rFonts w:cs="Traditional Arabic"/>
          <w:sz w:val="32"/>
          <w:szCs w:val="32"/>
          <w:rtl/>
        </w:rPr>
        <w:t xml:space="preserve"> </w:t>
      </w:r>
      <w:r w:rsidRPr="003D09AA">
        <w:rPr>
          <w:rFonts w:cs="Traditional Arabic" w:hint="cs"/>
          <w:sz w:val="32"/>
          <w:szCs w:val="32"/>
          <w:rtl/>
        </w:rPr>
        <w:t>يَشَاءُ</w:t>
      </w:r>
      <w:r w:rsidRPr="003D09AA">
        <w:rPr>
          <w:rFonts w:cs="Traditional Arabic"/>
          <w:sz w:val="32"/>
          <w:szCs w:val="32"/>
          <w:rtl/>
        </w:rPr>
        <w:t xml:space="preserve"> </w:t>
      </w:r>
      <w:r w:rsidRPr="003D09AA">
        <w:rPr>
          <w:rFonts w:cs="Traditional Arabic" w:hint="cs"/>
          <w:sz w:val="32"/>
          <w:szCs w:val="32"/>
          <w:rtl/>
        </w:rPr>
        <w:t>وَيُعَذِّبُ</w:t>
      </w:r>
      <w:r w:rsidRPr="003D09AA">
        <w:rPr>
          <w:rFonts w:cs="Traditional Arabic"/>
          <w:sz w:val="32"/>
          <w:szCs w:val="32"/>
          <w:rtl/>
        </w:rPr>
        <w:t xml:space="preserve"> </w:t>
      </w:r>
      <w:r w:rsidRPr="003D09AA">
        <w:rPr>
          <w:rFonts w:cs="Traditional Arabic" w:hint="cs"/>
          <w:sz w:val="32"/>
          <w:szCs w:val="32"/>
          <w:rtl/>
        </w:rPr>
        <w:t>مَنْ</w:t>
      </w:r>
      <w:r w:rsidRPr="003D09AA">
        <w:rPr>
          <w:rFonts w:cs="Traditional Arabic"/>
          <w:sz w:val="32"/>
          <w:szCs w:val="32"/>
          <w:rtl/>
        </w:rPr>
        <w:t xml:space="preserve"> </w:t>
      </w:r>
      <w:r w:rsidRPr="003D09AA">
        <w:rPr>
          <w:rFonts w:cs="Traditional Arabic" w:hint="cs"/>
          <w:sz w:val="32"/>
          <w:szCs w:val="32"/>
          <w:rtl/>
        </w:rPr>
        <w:t>يَشَاءُ</w:t>
      </w:r>
      <w:r w:rsidRPr="003D09AA">
        <w:rPr>
          <w:rFonts w:cs="Traditional Arabic"/>
          <w:sz w:val="32"/>
          <w:szCs w:val="32"/>
          <w:rtl/>
        </w:rPr>
        <w:t xml:space="preserve"> </w:t>
      </w:r>
      <w:r w:rsidRPr="003D09AA">
        <w:rPr>
          <w:rFonts w:cs="Traditional Arabic" w:hint="cs"/>
          <w:sz w:val="32"/>
          <w:szCs w:val="32"/>
          <w:rtl/>
        </w:rPr>
        <w:t>وَلِلَّهِ</w:t>
      </w:r>
      <w:r w:rsidRPr="003D09AA">
        <w:rPr>
          <w:rFonts w:cs="Traditional Arabic"/>
          <w:sz w:val="32"/>
          <w:szCs w:val="32"/>
          <w:rtl/>
        </w:rPr>
        <w:t xml:space="preserve"> </w:t>
      </w:r>
      <w:r w:rsidRPr="003D09AA">
        <w:rPr>
          <w:rFonts w:cs="Traditional Arabic" w:hint="cs"/>
          <w:sz w:val="32"/>
          <w:szCs w:val="32"/>
          <w:rtl/>
        </w:rPr>
        <w:t>مُلْكُ</w:t>
      </w:r>
      <w:r w:rsidRPr="003D09AA">
        <w:rPr>
          <w:rFonts w:cs="Traditional Arabic"/>
          <w:sz w:val="32"/>
          <w:szCs w:val="32"/>
          <w:rtl/>
        </w:rPr>
        <w:t xml:space="preserve"> </w:t>
      </w:r>
      <w:r w:rsidRPr="003D09AA">
        <w:rPr>
          <w:rFonts w:cs="Traditional Arabic" w:hint="cs"/>
          <w:sz w:val="32"/>
          <w:szCs w:val="32"/>
          <w:rtl/>
        </w:rPr>
        <w:t>السَّمَاوَاتِ</w:t>
      </w:r>
      <w:r w:rsidRPr="003D09AA">
        <w:rPr>
          <w:rFonts w:cs="Traditional Arabic"/>
          <w:sz w:val="32"/>
          <w:szCs w:val="32"/>
          <w:rtl/>
        </w:rPr>
        <w:t xml:space="preserve"> </w:t>
      </w:r>
      <w:r w:rsidRPr="003D09AA">
        <w:rPr>
          <w:rFonts w:cs="Traditional Arabic" w:hint="cs"/>
          <w:sz w:val="32"/>
          <w:szCs w:val="32"/>
          <w:rtl/>
        </w:rPr>
        <w:t>وَالْأَرْضِ</w:t>
      </w:r>
      <w:r w:rsidRPr="003D09AA">
        <w:rPr>
          <w:rFonts w:cs="Traditional Arabic"/>
          <w:sz w:val="32"/>
          <w:szCs w:val="32"/>
          <w:rtl/>
        </w:rPr>
        <w:t xml:space="preserve"> </w:t>
      </w:r>
      <w:r w:rsidRPr="003D09AA">
        <w:rPr>
          <w:rFonts w:cs="Traditional Arabic" w:hint="cs"/>
          <w:sz w:val="32"/>
          <w:szCs w:val="32"/>
          <w:rtl/>
        </w:rPr>
        <w:t>وَمَا</w:t>
      </w:r>
      <w:r w:rsidRPr="003D09AA">
        <w:rPr>
          <w:rFonts w:cs="Traditional Arabic"/>
          <w:sz w:val="32"/>
          <w:szCs w:val="32"/>
          <w:rtl/>
        </w:rPr>
        <w:t xml:space="preserve"> </w:t>
      </w:r>
      <w:r w:rsidRPr="003D09AA">
        <w:rPr>
          <w:rFonts w:cs="Traditional Arabic" w:hint="cs"/>
          <w:sz w:val="32"/>
          <w:szCs w:val="32"/>
          <w:rtl/>
        </w:rPr>
        <w:t>بَيْنَهُمَا</w:t>
      </w:r>
      <w:r w:rsidRPr="003D09AA">
        <w:rPr>
          <w:rFonts w:cs="Traditional Arabic"/>
          <w:sz w:val="32"/>
          <w:szCs w:val="32"/>
          <w:rtl/>
        </w:rPr>
        <w:t xml:space="preserve"> </w:t>
      </w:r>
      <w:r w:rsidRPr="003D09AA">
        <w:rPr>
          <w:rFonts w:cs="Traditional Arabic" w:hint="cs"/>
          <w:sz w:val="32"/>
          <w:szCs w:val="32"/>
          <w:rtl/>
        </w:rPr>
        <w:t>وَإِلَيْهِ</w:t>
      </w:r>
      <w:r w:rsidRPr="003D09AA">
        <w:rPr>
          <w:rFonts w:cs="Traditional Arabic"/>
          <w:sz w:val="32"/>
          <w:szCs w:val="32"/>
          <w:rtl/>
        </w:rPr>
        <w:t xml:space="preserve"> </w:t>
      </w:r>
      <w:r w:rsidRPr="003D09AA">
        <w:rPr>
          <w:rFonts w:cs="Traditional Arabic" w:hint="cs"/>
          <w:sz w:val="32"/>
          <w:szCs w:val="32"/>
          <w:rtl/>
        </w:rPr>
        <w:t>الْمَصِيرُ</w:t>
      </w:r>
      <w:r>
        <w:rPr>
          <w:rFonts w:cs="Traditional Arabic"/>
          <w:sz w:val="32"/>
          <w:szCs w:val="32"/>
        </w:rPr>
        <w:t>.</w:t>
      </w:r>
      <w:r w:rsidRPr="003D09AA">
        <w:rPr>
          <w:rFonts w:cs="Traditional Arabic"/>
          <w:sz w:val="32"/>
          <w:szCs w:val="32"/>
          <w:rtl/>
        </w:rPr>
        <w:t xml:space="preserve"> </w:t>
      </w:r>
      <w:r w:rsidRPr="003D09AA">
        <w:rPr>
          <w:rFonts w:cs="Traditional Arabic" w:hint="cs"/>
          <w:sz w:val="32"/>
          <w:szCs w:val="32"/>
          <w:rtl/>
        </w:rPr>
        <w:t>المائدة</w:t>
      </w:r>
      <w:r w:rsidRPr="003D09AA">
        <w:rPr>
          <w:rFonts w:cs="Traditional Arabic"/>
          <w:sz w:val="32"/>
          <w:szCs w:val="32"/>
          <w:rtl/>
        </w:rPr>
        <w:t xml:space="preserve">: </w:t>
      </w:r>
      <w:r w:rsidRPr="00B955B8">
        <w:rPr>
          <w:rtl/>
        </w:rPr>
        <w:t>18</w:t>
      </w:r>
    </w:p>
    <w:p w:rsidR="00C1493D" w:rsidRPr="00C1493D" w:rsidRDefault="00C1493D" w:rsidP="00C1493D">
      <w:pPr>
        <w:pStyle w:val="ListParagraph"/>
        <w:spacing w:after="0" w:line="240" w:lineRule="auto"/>
        <w:ind w:left="1418"/>
        <w:jc w:val="both"/>
        <w:rPr>
          <w:i/>
          <w:iCs/>
        </w:rPr>
      </w:pPr>
      <w:r w:rsidRPr="00C1493D">
        <w:rPr>
          <w:i/>
          <w:iCs/>
        </w:rPr>
        <w:t>18. orang-orang Yahudi dan Nasrani mengatakan: "Kami ini adalah anak-anak Allah dan kekasih-kekasih-Nya". Katakanlah: "Maka mengapa Allah menyiksa kamu karena dosa-dosamu?" (kamu bukanlah anak-anak Allah dan kekasih-kekasih-Nya), tetapi kamu adalah manusia(biasa) diantara orang-orang yang diciptakan-Nya dan menyiksa siapa yang dikehendaki-Nya dan menyiksa siapa yang dikehendaki-Nya. dan kepunyaan Allah-lah kerajaan antara keduanya. dan kepada Allah-lah kembali (segala sesuatu).</w:t>
      </w:r>
    </w:p>
    <w:p w:rsidR="00C1493D" w:rsidRPr="00C1493D" w:rsidRDefault="00C1493D" w:rsidP="00547946">
      <w:pPr>
        <w:pStyle w:val="ListParagraph"/>
        <w:spacing w:after="0" w:line="240" w:lineRule="auto"/>
        <w:ind w:left="0" w:right="1418"/>
        <w:jc w:val="both"/>
        <w:rPr>
          <w:rFonts w:ascii="Times New Roman" w:hAnsi="Times New Roman" w:cs="Traditional Arabic"/>
          <w:sz w:val="20"/>
          <w:szCs w:val="28"/>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An’</w:t>
      </w:r>
      <w:r>
        <w:rPr>
          <w:rFonts w:ascii="Times New Roman" w:hAnsi="Times New Roman" w:cs="Times New Roman"/>
        </w:rPr>
        <w:t>ă</w:t>
      </w:r>
      <w:r w:rsidRPr="00D753E7">
        <w:rPr>
          <w:rFonts w:ascii="Times New Roman" w:hAnsi="Times New Roman" w:cs="Times New Roman"/>
        </w:rPr>
        <w:t>m ayat 141</w:t>
      </w:r>
    </w:p>
    <w:p w:rsidR="0075129B" w:rsidRDefault="0075129B" w:rsidP="0075129B">
      <w:pPr>
        <w:pStyle w:val="ListParagraph"/>
        <w:bidi/>
        <w:spacing w:after="0" w:line="360" w:lineRule="auto"/>
        <w:ind w:left="0" w:right="1134"/>
        <w:jc w:val="both"/>
      </w:pPr>
      <w:r w:rsidRPr="00015421">
        <w:rPr>
          <w:rFonts w:cs="Traditional Arabic" w:hint="cs"/>
          <w:sz w:val="32"/>
          <w:szCs w:val="32"/>
          <w:rtl/>
        </w:rPr>
        <w:t>وَهُوَ</w:t>
      </w:r>
      <w:r w:rsidRPr="00015421">
        <w:rPr>
          <w:rFonts w:cs="Traditional Arabic"/>
          <w:sz w:val="32"/>
          <w:szCs w:val="32"/>
          <w:rtl/>
        </w:rPr>
        <w:t xml:space="preserve"> </w:t>
      </w:r>
      <w:r w:rsidRPr="00015421">
        <w:rPr>
          <w:rFonts w:cs="Traditional Arabic" w:hint="cs"/>
          <w:sz w:val="32"/>
          <w:szCs w:val="32"/>
          <w:rtl/>
        </w:rPr>
        <w:t>الَّذِي</w:t>
      </w:r>
      <w:r w:rsidRPr="00015421">
        <w:rPr>
          <w:rFonts w:cs="Traditional Arabic"/>
          <w:sz w:val="32"/>
          <w:szCs w:val="32"/>
          <w:rtl/>
        </w:rPr>
        <w:t xml:space="preserve"> </w:t>
      </w:r>
      <w:r w:rsidRPr="00015421">
        <w:rPr>
          <w:rFonts w:cs="Traditional Arabic" w:hint="cs"/>
          <w:sz w:val="32"/>
          <w:szCs w:val="32"/>
          <w:rtl/>
        </w:rPr>
        <w:t>أَنْشَأَ</w:t>
      </w:r>
      <w:r w:rsidRPr="00015421">
        <w:rPr>
          <w:rFonts w:cs="Traditional Arabic"/>
          <w:sz w:val="32"/>
          <w:szCs w:val="32"/>
          <w:rtl/>
        </w:rPr>
        <w:t xml:space="preserve"> </w:t>
      </w:r>
      <w:r w:rsidRPr="00015421">
        <w:rPr>
          <w:rFonts w:cs="Traditional Arabic" w:hint="cs"/>
          <w:sz w:val="32"/>
          <w:szCs w:val="32"/>
          <w:rtl/>
        </w:rPr>
        <w:t>جَنَّاتٍ</w:t>
      </w:r>
      <w:r w:rsidRPr="00015421">
        <w:rPr>
          <w:rFonts w:cs="Traditional Arabic"/>
          <w:sz w:val="32"/>
          <w:szCs w:val="32"/>
          <w:rtl/>
        </w:rPr>
        <w:t xml:space="preserve"> </w:t>
      </w:r>
      <w:r w:rsidRPr="00015421">
        <w:rPr>
          <w:rFonts w:cs="Traditional Arabic" w:hint="cs"/>
          <w:sz w:val="32"/>
          <w:szCs w:val="32"/>
          <w:rtl/>
        </w:rPr>
        <w:t>مَعْرُوشَاتٍ</w:t>
      </w:r>
      <w:r w:rsidRPr="00015421">
        <w:rPr>
          <w:rFonts w:cs="Traditional Arabic"/>
          <w:sz w:val="32"/>
          <w:szCs w:val="32"/>
          <w:rtl/>
        </w:rPr>
        <w:t xml:space="preserve"> </w:t>
      </w:r>
      <w:r w:rsidRPr="00015421">
        <w:rPr>
          <w:rFonts w:cs="Traditional Arabic" w:hint="cs"/>
          <w:sz w:val="32"/>
          <w:szCs w:val="32"/>
          <w:rtl/>
        </w:rPr>
        <w:t>وَغَيْرَ</w:t>
      </w:r>
      <w:r w:rsidRPr="00015421">
        <w:rPr>
          <w:rFonts w:cs="Traditional Arabic"/>
          <w:sz w:val="32"/>
          <w:szCs w:val="32"/>
          <w:rtl/>
        </w:rPr>
        <w:t xml:space="preserve"> </w:t>
      </w:r>
      <w:r w:rsidRPr="00015421">
        <w:rPr>
          <w:rFonts w:cs="Traditional Arabic" w:hint="cs"/>
          <w:sz w:val="32"/>
          <w:szCs w:val="32"/>
          <w:rtl/>
        </w:rPr>
        <w:t>مَعْرُوشَاتٍ</w:t>
      </w:r>
      <w:r w:rsidRPr="00015421">
        <w:rPr>
          <w:rFonts w:cs="Traditional Arabic"/>
          <w:sz w:val="32"/>
          <w:szCs w:val="32"/>
          <w:rtl/>
        </w:rPr>
        <w:t xml:space="preserve"> </w:t>
      </w:r>
      <w:r w:rsidRPr="00015421">
        <w:rPr>
          <w:rFonts w:cs="Traditional Arabic" w:hint="cs"/>
          <w:sz w:val="32"/>
          <w:szCs w:val="32"/>
          <w:rtl/>
        </w:rPr>
        <w:t>وَالنَّخْلَ</w:t>
      </w:r>
      <w:r w:rsidRPr="00015421">
        <w:rPr>
          <w:rFonts w:cs="Traditional Arabic"/>
          <w:sz w:val="32"/>
          <w:szCs w:val="32"/>
          <w:rtl/>
        </w:rPr>
        <w:t xml:space="preserve"> </w:t>
      </w:r>
      <w:r w:rsidRPr="00015421">
        <w:rPr>
          <w:rFonts w:cs="Traditional Arabic" w:hint="cs"/>
          <w:sz w:val="32"/>
          <w:szCs w:val="32"/>
          <w:rtl/>
        </w:rPr>
        <w:t>وَالزَّرْعَ</w:t>
      </w:r>
      <w:r w:rsidRPr="00015421">
        <w:rPr>
          <w:rFonts w:cs="Traditional Arabic"/>
          <w:sz w:val="32"/>
          <w:szCs w:val="32"/>
          <w:rtl/>
        </w:rPr>
        <w:t xml:space="preserve"> </w:t>
      </w:r>
      <w:r w:rsidRPr="00015421">
        <w:rPr>
          <w:rFonts w:cs="Traditional Arabic" w:hint="cs"/>
          <w:sz w:val="32"/>
          <w:szCs w:val="32"/>
          <w:rtl/>
        </w:rPr>
        <w:t>مُخْتَلِفًا</w:t>
      </w:r>
      <w:r w:rsidRPr="00015421">
        <w:rPr>
          <w:rFonts w:cs="Traditional Arabic"/>
          <w:sz w:val="32"/>
          <w:szCs w:val="32"/>
          <w:rtl/>
        </w:rPr>
        <w:t xml:space="preserve"> </w:t>
      </w:r>
      <w:r w:rsidRPr="00015421">
        <w:rPr>
          <w:rFonts w:cs="Traditional Arabic" w:hint="cs"/>
          <w:sz w:val="32"/>
          <w:szCs w:val="32"/>
          <w:rtl/>
        </w:rPr>
        <w:t>أُكُلُهُ</w:t>
      </w:r>
      <w:r w:rsidRPr="00015421">
        <w:rPr>
          <w:rFonts w:cs="Traditional Arabic"/>
          <w:sz w:val="32"/>
          <w:szCs w:val="32"/>
          <w:rtl/>
        </w:rPr>
        <w:t xml:space="preserve"> </w:t>
      </w:r>
      <w:r w:rsidRPr="00015421">
        <w:rPr>
          <w:rFonts w:cs="Traditional Arabic" w:hint="cs"/>
          <w:sz w:val="32"/>
          <w:szCs w:val="32"/>
          <w:rtl/>
        </w:rPr>
        <w:t>وَالزَّيْتُونَ</w:t>
      </w:r>
      <w:r w:rsidRPr="00015421">
        <w:rPr>
          <w:rFonts w:cs="Traditional Arabic"/>
          <w:sz w:val="32"/>
          <w:szCs w:val="32"/>
          <w:rtl/>
        </w:rPr>
        <w:t xml:space="preserve"> </w:t>
      </w:r>
      <w:r w:rsidRPr="00015421">
        <w:rPr>
          <w:rFonts w:cs="Traditional Arabic" w:hint="cs"/>
          <w:sz w:val="32"/>
          <w:szCs w:val="32"/>
          <w:rtl/>
        </w:rPr>
        <w:t>وَالرُّمَّانَ</w:t>
      </w:r>
      <w:r w:rsidRPr="00015421">
        <w:rPr>
          <w:rFonts w:cs="Traditional Arabic"/>
          <w:sz w:val="32"/>
          <w:szCs w:val="32"/>
          <w:rtl/>
        </w:rPr>
        <w:t xml:space="preserve"> </w:t>
      </w:r>
      <w:r w:rsidRPr="00015421">
        <w:rPr>
          <w:rFonts w:cs="Traditional Arabic" w:hint="cs"/>
          <w:sz w:val="32"/>
          <w:szCs w:val="32"/>
          <w:rtl/>
        </w:rPr>
        <w:t>مُتَشَابِهًا</w:t>
      </w:r>
      <w:r w:rsidRPr="00015421">
        <w:rPr>
          <w:rFonts w:cs="Traditional Arabic"/>
          <w:sz w:val="32"/>
          <w:szCs w:val="32"/>
          <w:rtl/>
        </w:rPr>
        <w:t xml:space="preserve"> </w:t>
      </w:r>
      <w:r w:rsidRPr="00015421">
        <w:rPr>
          <w:rFonts w:cs="Traditional Arabic" w:hint="cs"/>
          <w:sz w:val="32"/>
          <w:szCs w:val="32"/>
          <w:rtl/>
        </w:rPr>
        <w:t>وَغَيْرَ</w:t>
      </w:r>
      <w:r w:rsidRPr="00015421">
        <w:rPr>
          <w:rFonts w:cs="Traditional Arabic"/>
          <w:sz w:val="32"/>
          <w:szCs w:val="32"/>
          <w:rtl/>
        </w:rPr>
        <w:t xml:space="preserve"> </w:t>
      </w:r>
      <w:r w:rsidRPr="00015421">
        <w:rPr>
          <w:rFonts w:cs="Traditional Arabic" w:hint="cs"/>
          <w:sz w:val="32"/>
          <w:szCs w:val="32"/>
          <w:rtl/>
        </w:rPr>
        <w:t>مُتَشَابِهٍ</w:t>
      </w:r>
      <w:r w:rsidRPr="00015421">
        <w:rPr>
          <w:rFonts w:cs="Traditional Arabic"/>
          <w:sz w:val="32"/>
          <w:szCs w:val="32"/>
          <w:rtl/>
        </w:rPr>
        <w:t xml:space="preserve"> </w:t>
      </w:r>
      <w:r w:rsidRPr="00015421">
        <w:rPr>
          <w:rFonts w:cs="Traditional Arabic" w:hint="cs"/>
          <w:sz w:val="32"/>
          <w:szCs w:val="32"/>
          <w:rtl/>
        </w:rPr>
        <w:t>كُلُوا</w:t>
      </w:r>
      <w:r w:rsidRPr="00015421">
        <w:rPr>
          <w:rFonts w:cs="Traditional Arabic"/>
          <w:sz w:val="32"/>
          <w:szCs w:val="32"/>
          <w:rtl/>
        </w:rPr>
        <w:t xml:space="preserve"> </w:t>
      </w:r>
      <w:r w:rsidRPr="00015421">
        <w:rPr>
          <w:rFonts w:cs="Traditional Arabic" w:hint="cs"/>
          <w:sz w:val="32"/>
          <w:szCs w:val="32"/>
          <w:rtl/>
        </w:rPr>
        <w:t>مِنْ</w:t>
      </w:r>
      <w:r w:rsidRPr="00015421">
        <w:rPr>
          <w:rFonts w:cs="Traditional Arabic"/>
          <w:sz w:val="32"/>
          <w:szCs w:val="32"/>
          <w:rtl/>
        </w:rPr>
        <w:t xml:space="preserve"> </w:t>
      </w:r>
      <w:r w:rsidRPr="00015421">
        <w:rPr>
          <w:rFonts w:cs="Traditional Arabic" w:hint="cs"/>
          <w:sz w:val="32"/>
          <w:szCs w:val="32"/>
          <w:rtl/>
        </w:rPr>
        <w:t>ثَمَرِهِ</w:t>
      </w:r>
      <w:r w:rsidRPr="00015421">
        <w:rPr>
          <w:rFonts w:cs="Traditional Arabic"/>
          <w:sz w:val="32"/>
          <w:szCs w:val="32"/>
          <w:rtl/>
        </w:rPr>
        <w:t xml:space="preserve"> </w:t>
      </w:r>
      <w:r w:rsidRPr="00015421">
        <w:rPr>
          <w:rFonts w:cs="Traditional Arabic" w:hint="cs"/>
          <w:sz w:val="32"/>
          <w:szCs w:val="32"/>
          <w:rtl/>
        </w:rPr>
        <w:t>إِذَا</w:t>
      </w:r>
      <w:r w:rsidRPr="00015421">
        <w:rPr>
          <w:rFonts w:cs="Traditional Arabic"/>
          <w:sz w:val="32"/>
          <w:szCs w:val="32"/>
          <w:rtl/>
        </w:rPr>
        <w:t xml:space="preserve"> </w:t>
      </w:r>
      <w:r w:rsidRPr="00015421">
        <w:rPr>
          <w:rFonts w:cs="Traditional Arabic" w:hint="cs"/>
          <w:sz w:val="32"/>
          <w:szCs w:val="32"/>
          <w:rtl/>
        </w:rPr>
        <w:t>أَثْمَرَ</w:t>
      </w:r>
      <w:r w:rsidRPr="00015421">
        <w:rPr>
          <w:rFonts w:cs="Traditional Arabic"/>
          <w:sz w:val="32"/>
          <w:szCs w:val="32"/>
          <w:rtl/>
        </w:rPr>
        <w:t xml:space="preserve"> </w:t>
      </w:r>
      <w:r w:rsidRPr="00015421">
        <w:rPr>
          <w:rFonts w:cs="Traditional Arabic" w:hint="cs"/>
          <w:sz w:val="32"/>
          <w:szCs w:val="32"/>
          <w:rtl/>
        </w:rPr>
        <w:t>وَآتُوا</w:t>
      </w:r>
      <w:r w:rsidRPr="00015421">
        <w:rPr>
          <w:rFonts w:cs="Traditional Arabic"/>
          <w:sz w:val="32"/>
          <w:szCs w:val="32"/>
          <w:rtl/>
        </w:rPr>
        <w:t xml:space="preserve"> </w:t>
      </w:r>
      <w:r w:rsidRPr="00015421">
        <w:rPr>
          <w:rFonts w:cs="Traditional Arabic" w:hint="cs"/>
          <w:sz w:val="32"/>
          <w:szCs w:val="32"/>
          <w:rtl/>
        </w:rPr>
        <w:t>حَقَّهُ</w:t>
      </w:r>
      <w:r w:rsidRPr="00015421">
        <w:rPr>
          <w:rFonts w:cs="Traditional Arabic"/>
          <w:sz w:val="32"/>
          <w:szCs w:val="32"/>
          <w:rtl/>
        </w:rPr>
        <w:t xml:space="preserve"> </w:t>
      </w:r>
      <w:r w:rsidRPr="00015421">
        <w:rPr>
          <w:rFonts w:cs="Traditional Arabic" w:hint="cs"/>
          <w:sz w:val="32"/>
          <w:szCs w:val="32"/>
          <w:rtl/>
        </w:rPr>
        <w:t>يَوْمَ</w:t>
      </w:r>
      <w:r w:rsidRPr="00015421">
        <w:rPr>
          <w:rFonts w:cs="Traditional Arabic"/>
          <w:sz w:val="32"/>
          <w:szCs w:val="32"/>
          <w:rtl/>
        </w:rPr>
        <w:t xml:space="preserve"> </w:t>
      </w:r>
      <w:r w:rsidRPr="00015421">
        <w:rPr>
          <w:rFonts w:cs="Traditional Arabic" w:hint="cs"/>
          <w:sz w:val="32"/>
          <w:szCs w:val="32"/>
          <w:rtl/>
        </w:rPr>
        <w:t>حَصَادِهِ</w:t>
      </w:r>
      <w:r w:rsidRPr="00015421">
        <w:rPr>
          <w:rFonts w:cs="Traditional Arabic"/>
          <w:sz w:val="32"/>
          <w:szCs w:val="32"/>
          <w:rtl/>
        </w:rPr>
        <w:t xml:space="preserve"> </w:t>
      </w:r>
      <w:r w:rsidRPr="00015421">
        <w:rPr>
          <w:rFonts w:cs="Traditional Arabic" w:hint="cs"/>
          <w:sz w:val="32"/>
          <w:szCs w:val="32"/>
          <w:rtl/>
        </w:rPr>
        <w:t>وَلَا</w:t>
      </w:r>
      <w:r w:rsidRPr="00015421">
        <w:rPr>
          <w:rFonts w:cs="Traditional Arabic"/>
          <w:sz w:val="32"/>
          <w:szCs w:val="32"/>
          <w:rtl/>
        </w:rPr>
        <w:t xml:space="preserve"> </w:t>
      </w:r>
      <w:r w:rsidRPr="00015421">
        <w:rPr>
          <w:rFonts w:cs="Traditional Arabic" w:hint="cs"/>
          <w:sz w:val="32"/>
          <w:szCs w:val="32"/>
          <w:rtl/>
        </w:rPr>
        <w:t>تُسْرِفُوا</w:t>
      </w:r>
      <w:r w:rsidRPr="00015421">
        <w:rPr>
          <w:rFonts w:cs="Traditional Arabic"/>
          <w:sz w:val="32"/>
          <w:szCs w:val="32"/>
          <w:rtl/>
        </w:rPr>
        <w:t xml:space="preserve"> </w:t>
      </w:r>
      <w:r w:rsidRPr="00015421">
        <w:rPr>
          <w:rFonts w:cs="Traditional Arabic" w:hint="cs"/>
          <w:sz w:val="32"/>
          <w:szCs w:val="32"/>
          <w:rtl/>
        </w:rPr>
        <w:t>إِنَّهُ</w:t>
      </w:r>
      <w:r w:rsidRPr="00015421">
        <w:rPr>
          <w:rFonts w:cs="Traditional Arabic"/>
          <w:sz w:val="32"/>
          <w:szCs w:val="32"/>
          <w:rtl/>
        </w:rPr>
        <w:t xml:space="preserve"> </w:t>
      </w:r>
      <w:r w:rsidRPr="00015421">
        <w:rPr>
          <w:rFonts w:cs="Traditional Arabic" w:hint="cs"/>
          <w:sz w:val="32"/>
          <w:szCs w:val="32"/>
          <w:rtl/>
        </w:rPr>
        <w:t>لَا</w:t>
      </w:r>
      <w:r w:rsidRPr="00015421">
        <w:rPr>
          <w:rFonts w:cs="Traditional Arabic"/>
          <w:sz w:val="32"/>
          <w:szCs w:val="32"/>
          <w:rtl/>
        </w:rPr>
        <w:t xml:space="preserve"> </w:t>
      </w:r>
      <w:r w:rsidRPr="00015421">
        <w:rPr>
          <w:rFonts w:cs="Traditional Arabic" w:hint="cs"/>
          <w:sz w:val="32"/>
          <w:szCs w:val="32"/>
          <w:rtl/>
        </w:rPr>
        <w:t>يُحِبُّ</w:t>
      </w:r>
      <w:r w:rsidRPr="00015421">
        <w:rPr>
          <w:rFonts w:cs="Traditional Arabic"/>
          <w:sz w:val="32"/>
          <w:szCs w:val="32"/>
          <w:rtl/>
        </w:rPr>
        <w:t xml:space="preserve"> </w:t>
      </w:r>
      <w:r w:rsidRPr="00015421">
        <w:rPr>
          <w:rFonts w:cs="Traditional Arabic" w:hint="cs"/>
          <w:sz w:val="32"/>
          <w:szCs w:val="32"/>
          <w:rtl/>
        </w:rPr>
        <w:t>الْمُسْرِفِينَ</w:t>
      </w:r>
      <w:r>
        <w:rPr>
          <w:rFonts w:cs="Traditional Arabic"/>
          <w:sz w:val="32"/>
          <w:szCs w:val="32"/>
        </w:rPr>
        <w:t>.</w:t>
      </w:r>
      <w:r w:rsidRPr="00015421">
        <w:rPr>
          <w:rFonts w:cs="Traditional Arabic"/>
          <w:sz w:val="32"/>
          <w:szCs w:val="32"/>
          <w:rtl/>
        </w:rPr>
        <w:t xml:space="preserve"> </w:t>
      </w:r>
      <w:r w:rsidRPr="00015421">
        <w:rPr>
          <w:rFonts w:cs="Traditional Arabic" w:hint="cs"/>
          <w:sz w:val="32"/>
          <w:szCs w:val="32"/>
          <w:rtl/>
        </w:rPr>
        <w:t>الأنعام</w:t>
      </w:r>
      <w:r w:rsidRPr="00015421">
        <w:rPr>
          <w:rFonts w:cs="Traditional Arabic"/>
          <w:sz w:val="32"/>
          <w:szCs w:val="32"/>
          <w:rtl/>
        </w:rPr>
        <w:t xml:space="preserve">: </w:t>
      </w:r>
      <w:r w:rsidRPr="00B955B8">
        <w:rPr>
          <w:rtl/>
        </w:rPr>
        <w:t>141</w:t>
      </w:r>
    </w:p>
    <w:p w:rsidR="00C1493D" w:rsidRPr="00C1493D" w:rsidRDefault="00C1493D" w:rsidP="00C1493D">
      <w:pPr>
        <w:pStyle w:val="ListParagraph"/>
        <w:spacing w:after="0" w:line="240" w:lineRule="auto"/>
        <w:ind w:left="1134"/>
        <w:jc w:val="both"/>
        <w:rPr>
          <w:i/>
          <w:iCs/>
        </w:rPr>
      </w:pPr>
      <w:r w:rsidRPr="00C1493D">
        <w:rPr>
          <w:i/>
          <w:iCs/>
        </w:rPr>
        <w:t>141. dan Dialah yang menjadikan kebun-kebun yang berjunjung dan yang tidak berjunjung, pohon korma, tanam-tanaman yang bermacam-macam buahnya, zaitun dan delima yang serupa (bentuk dan warnanya) dan tidak sama (rasanya). makanlah dari buahnya (yang bermacam-macam itu) bila Dia berbuah, dan tunaikanlah haknya di hari memetik hasilnya (dengan disedekahkan kepada fakir miskin); dan janganlah kamu berlebih-lebihan. Sesungguhnya Allah tidak menyukai orang yang berlebih-lebihan.</w:t>
      </w:r>
    </w:p>
    <w:p w:rsidR="00C1493D" w:rsidRPr="00C1493D" w:rsidRDefault="00C1493D" w:rsidP="00547946">
      <w:pPr>
        <w:pStyle w:val="ListParagraph"/>
        <w:spacing w:after="0" w:line="240" w:lineRule="auto"/>
        <w:ind w:left="0" w:right="1134"/>
        <w:jc w:val="both"/>
        <w:rPr>
          <w:rFonts w:cs="Traditional Arabic"/>
          <w:sz w:val="20"/>
          <w:szCs w:val="28"/>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D753E7">
        <w:rPr>
          <w:rFonts w:ascii="Times New Roman" w:hAnsi="Times New Roman" w:cs="Times New Roman"/>
        </w:rPr>
        <w:t>An</w:t>
      </w:r>
      <w:r>
        <w:rPr>
          <w:rFonts w:ascii="Times New Roman" w:hAnsi="Times New Roman" w:cs="Times New Roman"/>
        </w:rPr>
        <w:t>fă</w:t>
      </w:r>
      <w:r w:rsidRPr="00D753E7">
        <w:rPr>
          <w:rFonts w:ascii="Times New Roman" w:hAnsi="Times New Roman" w:cs="Times New Roman"/>
        </w:rPr>
        <w:t>l ayat 58</w:t>
      </w:r>
    </w:p>
    <w:p w:rsidR="0075129B" w:rsidRDefault="0075129B" w:rsidP="0075129B">
      <w:pPr>
        <w:pStyle w:val="ListParagraph"/>
        <w:bidi/>
        <w:spacing w:after="0" w:line="360" w:lineRule="auto"/>
        <w:ind w:left="0" w:right="1134"/>
        <w:jc w:val="both"/>
      </w:pPr>
      <w:r w:rsidRPr="00672562">
        <w:rPr>
          <w:rFonts w:cs="Traditional Arabic" w:hint="cs"/>
          <w:sz w:val="32"/>
          <w:szCs w:val="32"/>
          <w:rtl/>
        </w:rPr>
        <w:t>وَإِمَّا</w:t>
      </w:r>
      <w:r w:rsidRPr="00672562">
        <w:rPr>
          <w:rFonts w:cs="Traditional Arabic"/>
          <w:sz w:val="32"/>
          <w:szCs w:val="32"/>
          <w:rtl/>
        </w:rPr>
        <w:t xml:space="preserve"> </w:t>
      </w:r>
      <w:r w:rsidRPr="00672562">
        <w:rPr>
          <w:rFonts w:cs="Traditional Arabic" w:hint="cs"/>
          <w:sz w:val="32"/>
          <w:szCs w:val="32"/>
          <w:rtl/>
        </w:rPr>
        <w:t>تَخَافَنَّ</w:t>
      </w:r>
      <w:r w:rsidRPr="00672562">
        <w:rPr>
          <w:rFonts w:cs="Traditional Arabic"/>
          <w:sz w:val="32"/>
          <w:szCs w:val="32"/>
          <w:rtl/>
        </w:rPr>
        <w:t xml:space="preserve"> </w:t>
      </w:r>
      <w:r w:rsidRPr="00672562">
        <w:rPr>
          <w:rFonts w:cs="Traditional Arabic" w:hint="cs"/>
          <w:sz w:val="32"/>
          <w:szCs w:val="32"/>
          <w:rtl/>
        </w:rPr>
        <w:t>مِنْ</w:t>
      </w:r>
      <w:r w:rsidRPr="00672562">
        <w:rPr>
          <w:rFonts w:cs="Traditional Arabic"/>
          <w:sz w:val="32"/>
          <w:szCs w:val="32"/>
          <w:rtl/>
        </w:rPr>
        <w:t xml:space="preserve"> </w:t>
      </w:r>
      <w:r w:rsidRPr="00672562">
        <w:rPr>
          <w:rFonts w:cs="Traditional Arabic" w:hint="cs"/>
          <w:sz w:val="32"/>
          <w:szCs w:val="32"/>
          <w:rtl/>
        </w:rPr>
        <w:t>قَوْمٍ</w:t>
      </w:r>
      <w:r w:rsidRPr="00672562">
        <w:rPr>
          <w:rFonts w:cs="Traditional Arabic"/>
          <w:sz w:val="32"/>
          <w:szCs w:val="32"/>
          <w:rtl/>
        </w:rPr>
        <w:t xml:space="preserve"> </w:t>
      </w:r>
      <w:r w:rsidRPr="00672562">
        <w:rPr>
          <w:rFonts w:cs="Traditional Arabic" w:hint="cs"/>
          <w:sz w:val="32"/>
          <w:szCs w:val="32"/>
          <w:rtl/>
        </w:rPr>
        <w:t>خِيَانَةً</w:t>
      </w:r>
      <w:r w:rsidRPr="00672562">
        <w:rPr>
          <w:rFonts w:cs="Traditional Arabic"/>
          <w:sz w:val="32"/>
          <w:szCs w:val="32"/>
          <w:rtl/>
        </w:rPr>
        <w:t xml:space="preserve"> </w:t>
      </w:r>
      <w:r w:rsidRPr="00672562">
        <w:rPr>
          <w:rFonts w:cs="Traditional Arabic" w:hint="cs"/>
          <w:sz w:val="32"/>
          <w:szCs w:val="32"/>
          <w:rtl/>
        </w:rPr>
        <w:t>فَانْبِذْ</w:t>
      </w:r>
      <w:r w:rsidRPr="00672562">
        <w:rPr>
          <w:rFonts w:cs="Traditional Arabic"/>
          <w:sz w:val="32"/>
          <w:szCs w:val="32"/>
          <w:rtl/>
        </w:rPr>
        <w:t xml:space="preserve"> </w:t>
      </w:r>
      <w:r w:rsidRPr="00672562">
        <w:rPr>
          <w:rFonts w:cs="Traditional Arabic" w:hint="cs"/>
          <w:sz w:val="32"/>
          <w:szCs w:val="32"/>
          <w:rtl/>
        </w:rPr>
        <w:t>إِلَيْهِمْ</w:t>
      </w:r>
      <w:r w:rsidRPr="00672562">
        <w:rPr>
          <w:rFonts w:cs="Traditional Arabic"/>
          <w:sz w:val="32"/>
          <w:szCs w:val="32"/>
          <w:rtl/>
        </w:rPr>
        <w:t xml:space="preserve"> </w:t>
      </w:r>
      <w:r w:rsidRPr="00672562">
        <w:rPr>
          <w:rFonts w:cs="Traditional Arabic" w:hint="cs"/>
          <w:sz w:val="32"/>
          <w:szCs w:val="32"/>
          <w:rtl/>
        </w:rPr>
        <w:t>عَلَى</w:t>
      </w:r>
      <w:r w:rsidRPr="00672562">
        <w:rPr>
          <w:rFonts w:cs="Traditional Arabic"/>
          <w:sz w:val="32"/>
          <w:szCs w:val="32"/>
          <w:rtl/>
        </w:rPr>
        <w:t xml:space="preserve"> </w:t>
      </w:r>
      <w:r w:rsidRPr="00672562">
        <w:rPr>
          <w:rFonts w:cs="Traditional Arabic" w:hint="cs"/>
          <w:sz w:val="32"/>
          <w:szCs w:val="32"/>
          <w:rtl/>
        </w:rPr>
        <w:t>سَوَاءٍ</w:t>
      </w:r>
      <w:r w:rsidRPr="00672562">
        <w:rPr>
          <w:rFonts w:cs="Traditional Arabic"/>
          <w:sz w:val="32"/>
          <w:szCs w:val="32"/>
          <w:rtl/>
        </w:rPr>
        <w:t xml:space="preserve"> </w:t>
      </w:r>
      <w:r w:rsidRPr="00672562">
        <w:rPr>
          <w:rFonts w:cs="Traditional Arabic" w:hint="cs"/>
          <w:sz w:val="32"/>
          <w:szCs w:val="32"/>
          <w:rtl/>
        </w:rPr>
        <w:t>إِنَّ</w:t>
      </w:r>
      <w:r w:rsidRPr="00672562">
        <w:rPr>
          <w:rFonts w:cs="Traditional Arabic"/>
          <w:sz w:val="32"/>
          <w:szCs w:val="32"/>
          <w:rtl/>
        </w:rPr>
        <w:t xml:space="preserve"> </w:t>
      </w:r>
      <w:r w:rsidRPr="00672562">
        <w:rPr>
          <w:rFonts w:cs="Traditional Arabic" w:hint="cs"/>
          <w:sz w:val="32"/>
          <w:szCs w:val="32"/>
          <w:rtl/>
        </w:rPr>
        <w:t>اللَّهَ</w:t>
      </w:r>
      <w:r w:rsidRPr="00672562">
        <w:rPr>
          <w:rFonts w:cs="Traditional Arabic"/>
          <w:sz w:val="32"/>
          <w:szCs w:val="32"/>
          <w:rtl/>
        </w:rPr>
        <w:t xml:space="preserve"> </w:t>
      </w:r>
      <w:r w:rsidRPr="00672562">
        <w:rPr>
          <w:rFonts w:cs="Traditional Arabic" w:hint="cs"/>
          <w:sz w:val="32"/>
          <w:szCs w:val="32"/>
          <w:rtl/>
        </w:rPr>
        <w:t>لَا</w:t>
      </w:r>
      <w:r w:rsidRPr="00672562">
        <w:rPr>
          <w:rFonts w:cs="Traditional Arabic"/>
          <w:sz w:val="32"/>
          <w:szCs w:val="32"/>
          <w:rtl/>
        </w:rPr>
        <w:t xml:space="preserve"> </w:t>
      </w:r>
      <w:r w:rsidRPr="00672562">
        <w:rPr>
          <w:rFonts w:cs="Traditional Arabic" w:hint="cs"/>
          <w:sz w:val="32"/>
          <w:szCs w:val="32"/>
          <w:rtl/>
        </w:rPr>
        <w:t>يُحِبُّ</w:t>
      </w:r>
      <w:r w:rsidRPr="00672562">
        <w:rPr>
          <w:rFonts w:cs="Traditional Arabic"/>
          <w:sz w:val="32"/>
          <w:szCs w:val="32"/>
          <w:rtl/>
        </w:rPr>
        <w:t xml:space="preserve"> </w:t>
      </w:r>
      <w:r w:rsidRPr="00672562">
        <w:rPr>
          <w:rFonts w:cs="Traditional Arabic" w:hint="cs"/>
          <w:sz w:val="32"/>
          <w:szCs w:val="32"/>
          <w:rtl/>
        </w:rPr>
        <w:t>الْخَائِنِينَ</w:t>
      </w:r>
      <w:r>
        <w:rPr>
          <w:rFonts w:cs="Traditional Arabic"/>
          <w:sz w:val="32"/>
          <w:szCs w:val="32"/>
        </w:rPr>
        <w:t>.</w:t>
      </w:r>
      <w:r w:rsidRPr="00672562">
        <w:rPr>
          <w:rFonts w:cs="Traditional Arabic"/>
          <w:sz w:val="32"/>
          <w:szCs w:val="32"/>
          <w:rtl/>
        </w:rPr>
        <w:t xml:space="preserve"> </w:t>
      </w:r>
      <w:r w:rsidRPr="00672562">
        <w:rPr>
          <w:rFonts w:cs="Traditional Arabic" w:hint="cs"/>
          <w:sz w:val="32"/>
          <w:szCs w:val="32"/>
          <w:rtl/>
        </w:rPr>
        <w:t>الأنفال</w:t>
      </w:r>
      <w:r w:rsidRPr="00672562">
        <w:rPr>
          <w:rFonts w:cs="Traditional Arabic"/>
          <w:sz w:val="32"/>
          <w:szCs w:val="32"/>
          <w:rtl/>
        </w:rPr>
        <w:t>:</w:t>
      </w:r>
      <w:r w:rsidRPr="00B955B8">
        <w:rPr>
          <w:rtl/>
        </w:rPr>
        <w:t>58</w:t>
      </w:r>
    </w:p>
    <w:p w:rsidR="00C1493D" w:rsidRPr="00C1493D" w:rsidRDefault="00C1493D" w:rsidP="00C1493D">
      <w:pPr>
        <w:pStyle w:val="ListParagraph"/>
        <w:spacing w:after="0" w:line="240" w:lineRule="auto"/>
        <w:ind w:left="1134"/>
        <w:jc w:val="both"/>
        <w:rPr>
          <w:i/>
          <w:iCs/>
          <w:szCs w:val="32"/>
        </w:rPr>
      </w:pPr>
      <w:r w:rsidRPr="00C1493D">
        <w:rPr>
          <w:i/>
          <w:iCs/>
          <w:szCs w:val="32"/>
        </w:rPr>
        <w:lastRenderedPageBreak/>
        <w:t>58. dan jika kamu khawatir akan (terjadinya) pengkhianatan dari suatu golongan, Maka kembalikanlah Perjanjian itu kepada mereka dengan cara yang jujur. Sesungguhnya Allah tidak menyukai orang-orang yang berkhianat.</w:t>
      </w:r>
    </w:p>
    <w:p w:rsidR="00C1493D" w:rsidRPr="00C1493D" w:rsidRDefault="00C1493D" w:rsidP="00547946">
      <w:pPr>
        <w:pStyle w:val="ListParagraph"/>
        <w:spacing w:after="0" w:line="240" w:lineRule="auto"/>
        <w:ind w:left="0" w:right="1134"/>
        <w:jc w:val="both"/>
        <w:rPr>
          <w:sz w:val="20"/>
        </w:rPr>
      </w:pPr>
    </w:p>
    <w:p w:rsidR="0075129B" w:rsidRPr="00D753E7" w:rsidRDefault="0075129B" w:rsidP="006247E2">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at-</w:t>
      </w:r>
      <w:r w:rsidRPr="00D753E7">
        <w:rPr>
          <w:rFonts w:ascii="Times New Roman" w:hAnsi="Times New Roman" w:cs="Times New Roman"/>
        </w:rPr>
        <w:t>Ta</w:t>
      </w:r>
      <w:r w:rsidR="006247E2">
        <w:rPr>
          <w:rFonts w:ascii="Times New Roman" w:hAnsi="Times New Roman" w:cs="Times New Roman"/>
        </w:rPr>
        <w:t>ŭ</w:t>
      </w:r>
      <w:r w:rsidRPr="00D753E7">
        <w:rPr>
          <w:rFonts w:ascii="Times New Roman" w:hAnsi="Times New Roman" w:cs="Times New Roman"/>
        </w:rPr>
        <w:t>bah ayat 4, 7, 108, 23, dan 24</w:t>
      </w:r>
    </w:p>
    <w:p w:rsidR="0075129B" w:rsidRPr="00D753E7" w:rsidRDefault="0075129B" w:rsidP="0075129B">
      <w:pPr>
        <w:pStyle w:val="ListParagraph"/>
        <w:numPr>
          <w:ilvl w:val="0"/>
          <w:numId w:val="18"/>
        </w:numPr>
        <w:spacing w:line="360" w:lineRule="auto"/>
        <w:ind w:left="1418" w:hanging="284"/>
        <w:jc w:val="both"/>
        <w:rPr>
          <w:rFonts w:ascii="Times New Roman" w:hAnsi="Times New Roman" w:cs="Times New Roman"/>
        </w:rPr>
      </w:pPr>
      <w:r w:rsidRPr="00D753E7">
        <w:rPr>
          <w:rFonts w:ascii="Times New Roman" w:hAnsi="Times New Roman" w:cs="Times New Roman"/>
        </w:rPr>
        <w:t>Ayat 4</w:t>
      </w:r>
    </w:p>
    <w:p w:rsidR="0075129B" w:rsidRDefault="0075129B" w:rsidP="0075129B">
      <w:pPr>
        <w:pStyle w:val="ListParagraph"/>
        <w:bidi/>
        <w:spacing w:after="0" w:line="360" w:lineRule="auto"/>
        <w:ind w:left="0" w:right="1418"/>
        <w:jc w:val="both"/>
      </w:pPr>
      <w:r w:rsidRPr="00C43767">
        <w:rPr>
          <w:rFonts w:cs="Traditional Arabic" w:hint="cs"/>
          <w:sz w:val="32"/>
          <w:szCs w:val="32"/>
          <w:rtl/>
        </w:rPr>
        <w:t>إِلَّا</w:t>
      </w:r>
      <w:r w:rsidRPr="00C43767">
        <w:rPr>
          <w:rFonts w:cs="Traditional Arabic"/>
          <w:sz w:val="32"/>
          <w:szCs w:val="32"/>
          <w:rtl/>
        </w:rPr>
        <w:t xml:space="preserve"> </w:t>
      </w:r>
      <w:r w:rsidRPr="00C43767">
        <w:rPr>
          <w:rFonts w:cs="Traditional Arabic" w:hint="cs"/>
          <w:sz w:val="32"/>
          <w:szCs w:val="32"/>
          <w:rtl/>
        </w:rPr>
        <w:t>الَّذِينَ</w:t>
      </w:r>
      <w:r w:rsidRPr="00C43767">
        <w:rPr>
          <w:rFonts w:cs="Traditional Arabic"/>
          <w:sz w:val="32"/>
          <w:szCs w:val="32"/>
          <w:rtl/>
        </w:rPr>
        <w:t xml:space="preserve"> </w:t>
      </w:r>
      <w:r w:rsidRPr="00C43767">
        <w:rPr>
          <w:rFonts w:cs="Traditional Arabic" w:hint="cs"/>
          <w:sz w:val="32"/>
          <w:szCs w:val="32"/>
          <w:rtl/>
        </w:rPr>
        <w:t>عَاهَدْتُمْ</w:t>
      </w:r>
      <w:r w:rsidRPr="00C43767">
        <w:rPr>
          <w:rFonts w:cs="Traditional Arabic"/>
          <w:sz w:val="32"/>
          <w:szCs w:val="32"/>
          <w:rtl/>
        </w:rPr>
        <w:t xml:space="preserve"> </w:t>
      </w:r>
      <w:r w:rsidRPr="00C43767">
        <w:rPr>
          <w:rFonts w:cs="Traditional Arabic" w:hint="cs"/>
          <w:sz w:val="32"/>
          <w:szCs w:val="32"/>
          <w:rtl/>
        </w:rPr>
        <w:t>مِنَ</w:t>
      </w:r>
      <w:r w:rsidRPr="00C43767">
        <w:rPr>
          <w:rFonts w:cs="Traditional Arabic"/>
          <w:sz w:val="32"/>
          <w:szCs w:val="32"/>
          <w:rtl/>
        </w:rPr>
        <w:t xml:space="preserve"> </w:t>
      </w:r>
      <w:r w:rsidRPr="00C43767">
        <w:rPr>
          <w:rFonts w:cs="Traditional Arabic" w:hint="cs"/>
          <w:sz w:val="32"/>
          <w:szCs w:val="32"/>
          <w:rtl/>
        </w:rPr>
        <w:t>الْمُشْرِكِينَ</w:t>
      </w:r>
      <w:r w:rsidRPr="00C43767">
        <w:rPr>
          <w:rFonts w:cs="Traditional Arabic"/>
          <w:sz w:val="32"/>
          <w:szCs w:val="32"/>
          <w:rtl/>
        </w:rPr>
        <w:t xml:space="preserve"> </w:t>
      </w:r>
      <w:r w:rsidRPr="00C43767">
        <w:rPr>
          <w:rFonts w:cs="Traditional Arabic" w:hint="cs"/>
          <w:sz w:val="32"/>
          <w:szCs w:val="32"/>
          <w:rtl/>
        </w:rPr>
        <w:t>ثُمَّ</w:t>
      </w:r>
      <w:r w:rsidRPr="00C43767">
        <w:rPr>
          <w:rFonts w:cs="Traditional Arabic"/>
          <w:sz w:val="32"/>
          <w:szCs w:val="32"/>
          <w:rtl/>
        </w:rPr>
        <w:t xml:space="preserve"> </w:t>
      </w:r>
      <w:r w:rsidRPr="00C43767">
        <w:rPr>
          <w:rFonts w:cs="Traditional Arabic" w:hint="cs"/>
          <w:sz w:val="32"/>
          <w:szCs w:val="32"/>
          <w:rtl/>
        </w:rPr>
        <w:t>لَمْ</w:t>
      </w:r>
      <w:r w:rsidRPr="00C43767">
        <w:rPr>
          <w:rFonts w:cs="Traditional Arabic"/>
          <w:sz w:val="32"/>
          <w:szCs w:val="32"/>
          <w:rtl/>
        </w:rPr>
        <w:t xml:space="preserve"> </w:t>
      </w:r>
      <w:r w:rsidRPr="00C43767">
        <w:rPr>
          <w:rFonts w:cs="Traditional Arabic" w:hint="cs"/>
          <w:sz w:val="32"/>
          <w:szCs w:val="32"/>
          <w:rtl/>
        </w:rPr>
        <w:t>يَنْقُصُوكُمْ</w:t>
      </w:r>
      <w:r w:rsidRPr="00C43767">
        <w:rPr>
          <w:rFonts w:cs="Traditional Arabic"/>
          <w:sz w:val="32"/>
          <w:szCs w:val="32"/>
          <w:rtl/>
        </w:rPr>
        <w:t xml:space="preserve"> </w:t>
      </w:r>
      <w:r w:rsidRPr="00C43767">
        <w:rPr>
          <w:rFonts w:cs="Traditional Arabic" w:hint="cs"/>
          <w:sz w:val="32"/>
          <w:szCs w:val="32"/>
          <w:rtl/>
        </w:rPr>
        <w:t>شَيْئًا</w:t>
      </w:r>
      <w:r w:rsidRPr="00C43767">
        <w:rPr>
          <w:rFonts w:cs="Traditional Arabic"/>
          <w:sz w:val="32"/>
          <w:szCs w:val="32"/>
          <w:rtl/>
        </w:rPr>
        <w:t xml:space="preserve"> </w:t>
      </w:r>
      <w:r w:rsidRPr="00C43767">
        <w:rPr>
          <w:rFonts w:cs="Traditional Arabic" w:hint="cs"/>
          <w:sz w:val="32"/>
          <w:szCs w:val="32"/>
          <w:rtl/>
        </w:rPr>
        <w:t>وَلَمْ</w:t>
      </w:r>
      <w:r w:rsidRPr="00C43767">
        <w:rPr>
          <w:rFonts w:cs="Traditional Arabic"/>
          <w:sz w:val="32"/>
          <w:szCs w:val="32"/>
          <w:rtl/>
        </w:rPr>
        <w:t xml:space="preserve"> </w:t>
      </w:r>
      <w:r w:rsidRPr="00C43767">
        <w:rPr>
          <w:rFonts w:cs="Traditional Arabic" w:hint="cs"/>
          <w:sz w:val="32"/>
          <w:szCs w:val="32"/>
          <w:rtl/>
        </w:rPr>
        <w:t>يُظَاهِرُوا</w:t>
      </w:r>
      <w:r w:rsidRPr="00C43767">
        <w:rPr>
          <w:rFonts w:cs="Traditional Arabic"/>
          <w:sz w:val="32"/>
          <w:szCs w:val="32"/>
          <w:rtl/>
        </w:rPr>
        <w:t xml:space="preserve"> </w:t>
      </w:r>
      <w:r w:rsidRPr="00C43767">
        <w:rPr>
          <w:rFonts w:cs="Traditional Arabic" w:hint="cs"/>
          <w:sz w:val="32"/>
          <w:szCs w:val="32"/>
          <w:rtl/>
        </w:rPr>
        <w:t>عَلَيْكُمْ</w:t>
      </w:r>
      <w:r w:rsidRPr="00C43767">
        <w:rPr>
          <w:rFonts w:cs="Traditional Arabic"/>
          <w:sz w:val="32"/>
          <w:szCs w:val="32"/>
          <w:rtl/>
        </w:rPr>
        <w:t xml:space="preserve"> </w:t>
      </w:r>
      <w:r w:rsidRPr="00C43767">
        <w:rPr>
          <w:rFonts w:cs="Traditional Arabic" w:hint="cs"/>
          <w:sz w:val="32"/>
          <w:szCs w:val="32"/>
          <w:rtl/>
        </w:rPr>
        <w:t>أَحَدًا</w:t>
      </w:r>
      <w:r w:rsidRPr="00C43767">
        <w:rPr>
          <w:rFonts w:cs="Traditional Arabic"/>
          <w:sz w:val="32"/>
          <w:szCs w:val="32"/>
          <w:rtl/>
        </w:rPr>
        <w:t xml:space="preserve"> </w:t>
      </w:r>
      <w:r w:rsidRPr="00C43767">
        <w:rPr>
          <w:rFonts w:cs="Traditional Arabic" w:hint="cs"/>
          <w:sz w:val="32"/>
          <w:szCs w:val="32"/>
          <w:rtl/>
        </w:rPr>
        <w:t>فَأَتِمُّوا</w:t>
      </w:r>
      <w:r w:rsidRPr="00C43767">
        <w:rPr>
          <w:rFonts w:cs="Traditional Arabic"/>
          <w:sz w:val="32"/>
          <w:szCs w:val="32"/>
          <w:rtl/>
        </w:rPr>
        <w:t xml:space="preserve"> </w:t>
      </w:r>
      <w:r w:rsidRPr="00C43767">
        <w:rPr>
          <w:rFonts w:cs="Traditional Arabic" w:hint="cs"/>
          <w:sz w:val="32"/>
          <w:szCs w:val="32"/>
          <w:rtl/>
        </w:rPr>
        <w:t>إِلَيْهِمْ</w:t>
      </w:r>
      <w:r w:rsidRPr="00C43767">
        <w:rPr>
          <w:rFonts w:cs="Traditional Arabic"/>
          <w:sz w:val="32"/>
          <w:szCs w:val="32"/>
          <w:rtl/>
        </w:rPr>
        <w:t xml:space="preserve"> </w:t>
      </w:r>
      <w:r w:rsidRPr="00C43767">
        <w:rPr>
          <w:rFonts w:cs="Traditional Arabic" w:hint="cs"/>
          <w:sz w:val="32"/>
          <w:szCs w:val="32"/>
          <w:rtl/>
        </w:rPr>
        <w:t>عَهْدَهُمْ</w:t>
      </w:r>
      <w:r w:rsidRPr="00C43767">
        <w:rPr>
          <w:rFonts w:cs="Traditional Arabic"/>
          <w:sz w:val="32"/>
          <w:szCs w:val="32"/>
          <w:rtl/>
        </w:rPr>
        <w:t xml:space="preserve"> </w:t>
      </w:r>
      <w:r w:rsidRPr="00C43767">
        <w:rPr>
          <w:rFonts w:cs="Traditional Arabic" w:hint="cs"/>
          <w:sz w:val="32"/>
          <w:szCs w:val="32"/>
          <w:rtl/>
        </w:rPr>
        <w:t>إِلَى</w:t>
      </w:r>
      <w:r w:rsidRPr="00C43767">
        <w:rPr>
          <w:rFonts w:cs="Traditional Arabic"/>
          <w:sz w:val="32"/>
          <w:szCs w:val="32"/>
          <w:rtl/>
        </w:rPr>
        <w:t xml:space="preserve"> </w:t>
      </w:r>
      <w:r w:rsidRPr="00C43767">
        <w:rPr>
          <w:rFonts w:cs="Traditional Arabic" w:hint="cs"/>
          <w:sz w:val="32"/>
          <w:szCs w:val="32"/>
          <w:rtl/>
        </w:rPr>
        <w:t>مُدَّتِهِمْ</w:t>
      </w:r>
      <w:r w:rsidRPr="00C43767">
        <w:rPr>
          <w:rFonts w:cs="Traditional Arabic"/>
          <w:sz w:val="32"/>
          <w:szCs w:val="32"/>
          <w:rtl/>
        </w:rPr>
        <w:t xml:space="preserve"> </w:t>
      </w:r>
      <w:r w:rsidRPr="00C43767">
        <w:rPr>
          <w:rFonts w:cs="Traditional Arabic" w:hint="cs"/>
          <w:sz w:val="32"/>
          <w:szCs w:val="32"/>
          <w:rtl/>
        </w:rPr>
        <w:t>إِنَّ</w:t>
      </w:r>
      <w:r w:rsidRPr="00C43767">
        <w:rPr>
          <w:rFonts w:cs="Traditional Arabic"/>
          <w:sz w:val="32"/>
          <w:szCs w:val="32"/>
          <w:rtl/>
        </w:rPr>
        <w:t xml:space="preserve"> </w:t>
      </w:r>
      <w:r w:rsidRPr="00C43767">
        <w:rPr>
          <w:rFonts w:cs="Traditional Arabic" w:hint="cs"/>
          <w:sz w:val="32"/>
          <w:szCs w:val="32"/>
          <w:rtl/>
        </w:rPr>
        <w:t>اللَّهَ</w:t>
      </w:r>
      <w:r w:rsidRPr="00C43767">
        <w:rPr>
          <w:rFonts w:cs="Traditional Arabic"/>
          <w:sz w:val="32"/>
          <w:szCs w:val="32"/>
          <w:rtl/>
        </w:rPr>
        <w:t xml:space="preserve"> </w:t>
      </w:r>
      <w:r w:rsidRPr="00C43767">
        <w:rPr>
          <w:rFonts w:cs="Traditional Arabic" w:hint="cs"/>
          <w:sz w:val="32"/>
          <w:szCs w:val="32"/>
          <w:rtl/>
        </w:rPr>
        <w:t>يُحِبُّ</w:t>
      </w:r>
      <w:r w:rsidRPr="00C43767">
        <w:rPr>
          <w:rFonts w:cs="Traditional Arabic"/>
          <w:sz w:val="32"/>
          <w:szCs w:val="32"/>
          <w:rtl/>
        </w:rPr>
        <w:t xml:space="preserve"> </w:t>
      </w:r>
      <w:r w:rsidRPr="00C43767">
        <w:rPr>
          <w:rFonts w:cs="Traditional Arabic" w:hint="cs"/>
          <w:sz w:val="32"/>
          <w:szCs w:val="32"/>
          <w:rtl/>
        </w:rPr>
        <w:t>الْمُتَّقِينَ</w:t>
      </w:r>
      <w:r>
        <w:rPr>
          <w:rFonts w:cs="Traditional Arabic"/>
          <w:sz w:val="32"/>
          <w:szCs w:val="32"/>
        </w:rPr>
        <w:t>.</w:t>
      </w:r>
      <w:r w:rsidRPr="00C43767">
        <w:rPr>
          <w:rFonts w:cs="Traditional Arabic"/>
          <w:sz w:val="32"/>
          <w:szCs w:val="32"/>
          <w:rtl/>
        </w:rPr>
        <w:t xml:space="preserve"> </w:t>
      </w:r>
      <w:r w:rsidRPr="00C43767">
        <w:rPr>
          <w:rFonts w:cs="Traditional Arabic" w:hint="cs"/>
          <w:sz w:val="32"/>
          <w:szCs w:val="32"/>
          <w:rtl/>
        </w:rPr>
        <w:t>التوبة</w:t>
      </w:r>
      <w:r w:rsidRPr="00C43767">
        <w:rPr>
          <w:rFonts w:cs="Traditional Arabic"/>
          <w:sz w:val="32"/>
          <w:szCs w:val="32"/>
          <w:rtl/>
        </w:rPr>
        <w:t xml:space="preserve">: </w:t>
      </w:r>
      <w:r w:rsidRPr="00B955B8">
        <w:rPr>
          <w:rtl/>
        </w:rPr>
        <w:t>4</w:t>
      </w:r>
    </w:p>
    <w:p w:rsidR="00C1493D" w:rsidRPr="00C1493D" w:rsidRDefault="00C1493D" w:rsidP="00C1493D">
      <w:pPr>
        <w:pStyle w:val="ListParagraph"/>
        <w:spacing w:after="0" w:line="240" w:lineRule="auto"/>
        <w:ind w:left="1418"/>
        <w:jc w:val="both"/>
        <w:rPr>
          <w:i/>
          <w:iCs/>
          <w:szCs w:val="32"/>
        </w:rPr>
      </w:pPr>
      <w:r w:rsidRPr="00C1493D">
        <w:rPr>
          <w:i/>
          <w:iCs/>
          <w:szCs w:val="32"/>
        </w:rPr>
        <w:t>4. kecuali orang-orang musyrikin yang kamu telah Mengadakan Perjanjian (dengan mereka) dan mereka tidak mengurangi sesuatu pun (dari isi perjanjian)mu dan tidak (pula) mereka membantu seseorang yang memusuhi kamu, Maka terhadap mereka itu penuhilah janjinya sampai batas waktunya. Sesungguhnya Allah menyukai orang-orang yang bertaqwa.</w:t>
      </w:r>
    </w:p>
    <w:p w:rsidR="00C1493D" w:rsidRDefault="00C1493D"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18"/>
        </w:numPr>
        <w:spacing w:line="360" w:lineRule="auto"/>
        <w:ind w:left="1418" w:hanging="284"/>
        <w:jc w:val="both"/>
        <w:rPr>
          <w:rtl/>
        </w:rPr>
      </w:pPr>
      <w:r w:rsidRPr="00CE7C7C">
        <w:rPr>
          <w:rFonts w:ascii="Times New Roman" w:hAnsi="Times New Roman" w:cs="Times New Roman"/>
        </w:rPr>
        <w:t>Ayat</w:t>
      </w:r>
      <w:r w:rsidRPr="00D753E7">
        <w:t xml:space="preserve"> 7</w:t>
      </w:r>
    </w:p>
    <w:p w:rsidR="0075129B" w:rsidRDefault="0075129B" w:rsidP="0075129B">
      <w:pPr>
        <w:pStyle w:val="ListParagraph"/>
        <w:bidi/>
        <w:spacing w:after="0" w:line="360" w:lineRule="auto"/>
        <w:ind w:left="0" w:right="1418"/>
        <w:jc w:val="both"/>
        <w:rPr>
          <w:rFonts w:ascii="(normal text)" w:hAnsi="(normal text)" w:cs="Traditional Arabic"/>
          <w:sz w:val="22"/>
        </w:rPr>
      </w:pPr>
      <w:r w:rsidRPr="00272FE2">
        <w:rPr>
          <w:rFonts w:cs="Traditional Arabic" w:hint="cs"/>
          <w:sz w:val="32"/>
          <w:szCs w:val="32"/>
          <w:rtl/>
        </w:rPr>
        <w:t>كَيْفَ</w:t>
      </w:r>
      <w:r w:rsidRPr="00272FE2">
        <w:rPr>
          <w:rFonts w:cs="Traditional Arabic"/>
          <w:sz w:val="32"/>
          <w:szCs w:val="32"/>
          <w:rtl/>
        </w:rPr>
        <w:t xml:space="preserve"> </w:t>
      </w:r>
      <w:r w:rsidRPr="00272FE2">
        <w:rPr>
          <w:rFonts w:cs="Traditional Arabic" w:hint="cs"/>
          <w:sz w:val="32"/>
          <w:szCs w:val="32"/>
          <w:rtl/>
        </w:rPr>
        <w:t>يَكُونُ</w:t>
      </w:r>
      <w:r w:rsidRPr="00272FE2">
        <w:rPr>
          <w:rFonts w:cs="Traditional Arabic"/>
          <w:sz w:val="32"/>
          <w:szCs w:val="32"/>
          <w:rtl/>
        </w:rPr>
        <w:t xml:space="preserve"> </w:t>
      </w:r>
      <w:r w:rsidRPr="00272FE2">
        <w:rPr>
          <w:rFonts w:cs="Traditional Arabic" w:hint="cs"/>
          <w:sz w:val="32"/>
          <w:szCs w:val="32"/>
          <w:rtl/>
        </w:rPr>
        <w:t>لِلْمُشْرِكِينَ</w:t>
      </w:r>
      <w:r w:rsidRPr="00272FE2">
        <w:rPr>
          <w:rFonts w:cs="Traditional Arabic"/>
          <w:sz w:val="32"/>
          <w:szCs w:val="32"/>
          <w:rtl/>
        </w:rPr>
        <w:t xml:space="preserve"> </w:t>
      </w:r>
      <w:r w:rsidRPr="00272FE2">
        <w:rPr>
          <w:rFonts w:cs="Traditional Arabic" w:hint="cs"/>
          <w:sz w:val="32"/>
          <w:szCs w:val="32"/>
          <w:rtl/>
        </w:rPr>
        <w:t>عَهْدٌ</w:t>
      </w:r>
      <w:r w:rsidRPr="00272FE2">
        <w:rPr>
          <w:rFonts w:cs="Traditional Arabic"/>
          <w:sz w:val="32"/>
          <w:szCs w:val="32"/>
          <w:rtl/>
        </w:rPr>
        <w:t xml:space="preserve"> </w:t>
      </w:r>
      <w:r w:rsidRPr="00272FE2">
        <w:rPr>
          <w:rFonts w:cs="Traditional Arabic" w:hint="cs"/>
          <w:sz w:val="32"/>
          <w:szCs w:val="32"/>
          <w:rtl/>
        </w:rPr>
        <w:t>عِنْدَ</w:t>
      </w:r>
      <w:r w:rsidRPr="00272FE2">
        <w:rPr>
          <w:rFonts w:cs="Traditional Arabic"/>
          <w:sz w:val="32"/>
          <w:szCs w:val="32"/>
          <w:rtl/>
        </w:rPr>
        <w:t xml:space="preserve"> </w:t>
      </w:r>
      <w:r w:rsidRPr="00272FE2">
        <w:rPr>
          <w:rFonts w:cs="Traditional Arabic" w:hint="cs"/>
          <w:sz w:val="32"/>
          <w:szCs w:val="32"/>
          <w:rtl/>
        </w:rPr>
        <w:t>اللَّهِ</w:t>
      </w:r>
      <w:r w:rsidRPr="00272FE2">
        <w:rPr>
          <w:rFonts w:cs="Traditional Arabic"/>
          <w:sz w:val="32"/>
          <w:szCs w:val="32"/>
          <w:rtl/>
        </w:rPr>
        <w:t xml:space="preserve"> </w:t>
      </w:r>
      <w:r w:rsidRPr="00272FE2">
        <w:rPr>
          <w:rFonts w:cs="Traditional Arabic" w:hint="cs"/>
          <w:sz w:val="32"/>
          <w:szCs w:val="32"/>
          <w:rtl/>
        </w:rPr>
        <w:t>وَعِنْدَ</w:t>
      </w:r>
      <w:r w:rsidRPr="00272FE2">
        <w:rPr>
          <w:rFonts w:cs="Traditional Arabic"/>
          <w:sz w:val="32"/>
          <w:szCs w:val="32"/>
          <w:rtl/>
        </w:rPr>
        <w:t xml:space="preserve"> </w:t>
      </w:r>
      <w:r w:rsidRPr="00272FE2">
        <w:rPr>
          <w:rFonts w:cs="Traditional Arabic" w:hint="cs"/>
          <w:sz w:val="32"/>
          <w:szCs w:val="32"/>
          <w:rtl/>
        </w:rPr>
        <w:t>رَسُولِهِ</w:t>
      </w:r>
      <w:r w:rsidRPr="00272FE2">
        <w:rPr>
          <w:rFonts w:cs="Traditional Arabic"/>
          <w:sz w:val="32"/>
          <w:szCs w:val="32"/>
          <w:rtl/>
        </w:rPr>
        <w:t xml:space="preserve"> </w:t>
      </w:r>
      <w:r w:rsidRPr="00272FE2">
        <w:rPr>
          <w:rFonts w:cs="Traditional Arabic" w:hint="cs"/>
          <w:sz w:val="32"/>
          <w:szCs w:val="32"/>
          <w:rtl/>
        </w:rPr>
        <w:t>إِلَّا</w:t>
      </w:r>
      <w:r w:rsidRPr="00272FE2">
        <w:rPr>
          <w:rFonts w:cs="Traditional Arabic"/>
          <w:sz w:val="32"/>
          <w:szCs w:val="32"/>
          <w:rtl/>
        </w:rPr>
        <w:t xml:space="preserve"> </w:t>
      </w:r>
      <w:r w:rsidRPr="00272FE2">
        <w:rPr>
          <w:rFonts w:cs="Traditional Arabic" w:hint="cs"/>
          <w:sz w:val="32"/>
          <w:szCs w:val="32"/>
          <w:rtl/>
        </w:rPr>
        <w:t>الَّذِينَ</w:t>
      </w:r>
      <w:r w:rsidRPr="00272FE2">
        <w:rPr>
          <w:rFonts w:cs="Traditional Arabic"/>
          <w:sz w:val="32"/>
          <w:szCs w:val="32"/>
          <w:rtl/>
        </w:rPr>
        <w:t xml:space="preserve"> </w:t>
      </w:r>
      <w:r w:rsidRPr="00272FE2">
        <w:rPr>
          <w:rFonts w:cs="Traditional Arabic" w:hint="cs"/>
          <w:sz w:val="32"/>
          <w:szCs w:val="32"/>
          <w:rtl/>
        </w:rPr>
        <w:t>عَاهَدْتُمْ</w:t>
      </w:r>
      <w:r w:rsidRPr="00272FE2">
        <w:rPr>
          <w:rFonts w:cs="Traditional Arabic"/>
          <w:sz w:val="32"/>
          <w:szCs w:val="32"/>
          <w:rtl/>
        </w:rPr>
        <w:t xml:space="preserve"> </w:t>
      </w:r>
      <w:r w:rsidRPr="00272FE2">
        <w:rPr>
          <w:rFonts w:cs="Traditional Arabic" w:hint="cs"/>
          <w:sz w:val="32"/>
          <w:szCs w:val="32"/>
          <w:rtl/>
        </w:rPr>
        <w:t>عِنْدَ</w:t>
      </w:r>
      <w:r w:rsidRPr="00272FE2">
        <w:rPr>
          <w:rFonts w:cs="Traditional Arabic"/>
          <w:sz w:val="32"/>
          <w:szCs w:val="32"/>
          <w:rtl/>
        </w:rPr>
        <w:t xml:space="preserve"> </w:t>
      </w:r>
      <w:r w:rsidRPr="00272FE2">
        <w:rPr>
          <w:rFonts w:cs="Traditional Arabic" w:hint="cs"/>
          <w:sz w:val="32"/>
          <w:szCs w:val="32"/>
          <w:rtl/>
        </w:rPr>
        <w:t>الْمَسْجِدِ</w:t>
      </w:r>
      <w:r w:rsidRPr="00272FE2">
        <w:rPr>
          <w:rFonts w:cs="Traditional Arabic"/>
          <w:sz w:val="32"/>
          <w:szCs w:val="32"/>
          <w:rtl/>
        </w:rPr>
        <w:t xml:space="preserve"> </w:t>
      </w:r>
      <w:r w:rsidRPr="00272FE2">
        <w:rPr>
          <w:rFonts w:cs="Traditional Arabic" w:hint="cs"/>
          <w:sz w:val="32"/>
          <w:szCs w:val="32"/>
          <w:rtl/>
        </w:rPr>
        <w:t>الْحَرَامِ</w:t>
      </w:r>
      <w:r w:rsidRPr="00272FE2">
        <w:rPr>
          <w:rFonts w:cs="Traditional Arabic"/>
          <w:sz w:val="32"/>
          <w:szCs w:val="32"/>
          <w:rtl/>
        </w:rPr>
        <w:t xml:space="preserve"> </w:t>
      </w:r>
      <w:r w:rsidRPr="00272FE2">
        <w:rPr>
          <w:rFonts w:cs="Traditional Arabic" w:hint="cs"/>
          <w:sz w:val="32"/>
          <w:szCs w:val="32"/>
          <w:rtl/>
        </w:rPr>
        <w:t>فَمَا</w:t>
      </w:r>
      <w:r w:rsidRPr="00272FE2">
        <w:rPr>
          <w:rFonts w:cs="Traditional Arabic"/>
          <w:sz w:val="32"/>
          <w:szCs w:val="32"/>
          <w:rtl/>
        </w:rPr>
        <w:t xml:space="preserve"> </w:t>
      </w:r>
      <w:r w:rsidRPr="00272FE2">
        <w:rPr>
          <w:rFonts w:cs="Traditional Arabic" w:hint="cs"/>
          <w:sz w:val="32"/>
          <w:szCs w:val="32"/>
          <w:rtl/>
        </w:rPr>
        <w:t>اسْتَقَامُوا</w:t>
      </w:r>
      <w:r w:rsidRPr="00272FE2">
        <w:rPr>
          <w:rFonts w:cs="Traditional Arabic"/>
          <w:sz w:val="32"/>
          <w:szCs w:val="32"/>
          <w:rtl/>
        </w:rPr>
        <w:t xml:space="preserve"> </w:t>
      </w:r>
      <w:r w:rsidRPr="00272FE2">
        <w:rPr>
          <w:rFonts w:cs="Traditional Arabic" w:hint="cs"/>
          <w:sz w:val="32"/>
          <w:szCs w:val="32"/>
          <w:rtl/>
        </w:rPr>
        <w:t>لَكُمْ</w:t>
      </w:r>
      <w:r w:rsidRPr="00272FE2">
        <w:rPr>
          <w:rFonts w:cs="Traditional Arabic"/>
          <w:sz w:val="32"/>
          <w:szCs w:val="32"/>
          <w:rtl/>
        </w:rPr>
        <w:t xml:space="preserve"> </w:t>
      </w:r>
      <w:r w:rsidRPr="00272FE2">
        <w:rPr>
          <w:rFonts w:cs="Traditional Arabic" w:hint="cs"/>
          <w:sz w:val="32"/>
          <w:szCs w:val="32"/>
          <w:rtl/>
        </w:rPr>
        <w:t>فَاسْتَقِيمُوا</w:t>
      </w:r>
      <w:r w:rsidRPr="00272FE2">
        <w:rPr>
          <w:rFonts w:cs="Traditional Arabic"/>
          <w:sz w:val="32"/>
          <w:szCs w:val="32"/>
          <w:rtl/>
        </w:rPr>
        <w:t xml:space="preserve"> </w:t>
      </w:r>
      <w:r w:rsidRPr="00272FE2">
        <w:rPr>
          <w:rFonts w:cs="Traditional Arabic" w:hint="cs"/>
          <w:sz w:val="32"/>
          <w:szCs w:val="32"/>
          <w:rtl/>
        </w:rPr>
        <w:t>لَهُمْ</w:t>
      </w:r>
      <w:r w:rsidRPr="00272FE2">
        <w:rPr>
          <w:rFonts w:cs="Traditional Arabic"/>
          <w:sz w:val="32"/>
          <w:szCs w:val="32"/>
          <w:rtl/>
        </w:rPr>
        <w:t xml:space="preserve"> </w:t>
      </w:r>
      <w:r w:rsidRPr="00272FE2">
        <w:rPr>
          <w:rFonts w:cs="Traditional Arabic" w:hint="cs"/>
          <w:sz w:val="32"/>
          <w:szCs w:val="32"/>
          <w:rtl/>
        </w:rPr>
        <w:t>إِنَّ</w:t>
      </w:r>
      <w:r w:rsidRPr="00272FE2">
        <w:rPr>
          <w:rFonts w:cs="Traditional Arabic"/>
          <w:sz w:val="32"/>
          <w:szCs w:val="32"/>
          <w:rtl/>
        </w:rPr>
        <w:t xml:space="preserve"> </w:t>
      </w:r>
      <w:r w:rsidRPr="00272FE2">
        <w:rPr>
          <w:rFonts w:cs="Traditional Arabic" w:hint="cs"/>
          <w:sz w:val="32"/>
          <w:szCs w:val="32"/>
          <w:rtl/>
        </w:rPr>
        <w:t>اللَّهَ</w:t>
      </w:r>
      <w:r w:rsidRPr="00272FE2">
        <w:rPr>
          <w:rFonts w:cs="Traditional Arabic"/>
          <w:sz w:val="32"/>
          <w:szCs w:val="32"/>
          <w:rtl/>
        </w:rPr>
        <w:t xml:space="preserve"> </w:t>
      </w:r>
      <w:r w:rsidRPr="00272FE2">
        <w:rPr>
          <w:rFonts w:cs="Traditional Arabic" w:hint="cs"/>
          <w:sz w:val="32"/>
          <w:szCs w:val="32"/>
          <w:rtl/>
        </w:rPr>
        <w:t>يُحِبُّ</w:t>
      </w:r>
      <w:r w:rsidRPr="00272FE2">
        <w:rPr>
          <w:rFonts w:cs="Traditional Arabic"/>
          <w:sz w:val="32"/>
          <w:szCs w:val="32"/>
          <w:rtl/>
        </w:rPr>
        <w:t xml:space="preserve"> </w:t>
      </w:r>
      <w:r w:rsidRPr="00272FE2">
        <w:rPr>
          <w:rFonts w:cs="Traditional Arabic" w:hint="cs"/>
          <w:sz w:val="32"/>
          <w:szCs w:val="32"/>
          <w:rtl/>
        </w:rPr>
        <w:t>الْمُتَّقِينَ</w:t>
      </w:r>
      <w:r>
        <w:rPr>
          <w:rFonts w:cs="Traditional Arabic"/>
          <w:sz w:val="32"/>
          <w:szCs w:val="32"/>
        </w:rPr>
        <w:t>.</w:t>
      </w:r>
      <w:r w:rsidRPr="00272FE2">
        <w:rPr>
          <w:rFonts w:cs="Traditional Arabic"/>
          <w:sz w:val="32"/>
          <w:szCs w:val="32"/>
          <w:rtl/>
        </w:rPr>
        <w:t xml:space="preserve"> </w:t>
      </w:r>
      <w:r w:rsidRPr="00272FE2">
        <w:rPr>
          <w:rFonts w:cs="Traditional Arabic" w:hint="cs"/>
          <w:sz w:val="32"/>
          <w:szCs w:val="32"/>
          <w:rtl/>
        </w:rPr>
        <w:t>التوبة</w:t>
      </w:r>
      <w:r w:rsidRPr="00272FE2">
        <w:rPr>
          <w:rFonts w:cs="Traditional Arabic"/>
          <w:sz w:val="32"/>
          <w:szCs w:val="32"/>
          <w:rtl/>
        </w:rPr>
        <w:t>:</w:t>
      </w:r>
      <w:r w:rsidRPr="00B955B8">
        <w:rPr>
          <w:rtl/>
        </w:rPr>
        <w:t>7</w:t>
      </w:r>
      <w:r w:rsidRPr="00B955B8">
        <w:rPr>
          <w:rFonts w:ascii="(normal text)" w:hAnsi="(normal text)" w:cs="Traditional Arabic"/>
          <w:sz w:val="22"/>
          <w:rtl/>
        </w:rPr>
        <w:t xml:space="preserve"> </w:t>
      </w:r>
    </w:p>
    <w:p w:rsidR="00C1493D" w:rsidRPr="00C1493D" w:rsidRDefault="00C1493D" w:rsidP="00C1493D">
      <w:pPr>
        <w:pStyle w:val="ListParagraph"/>
        <w:spacing w:after="0" w:line="240" w:lineRule="auto"/>
        <w:ind w:left="1418"/>
        <w:jc w:val="both"/>
        <w:rPr>
          <w:i/>
          <w:iCs/>
        </w:rPr>
      </w:pPr>
      <w:r w:rsidRPr="00C1493D">
        <w:rPr>
          <w:i/>
          <w:iCs/>
        </w:rPr>
        <w:t>7. bagaimana bisa ada Perjanjian (aman) dari sisi Allah dan RasulNya dengan orang-orang musyrikin, kecuali orang-orang yang kamu telah Mengadakan Perjanjian (dengan mereka) di dekat Masjidilharaam? Maka selama mereka Berlaku Lurus terhadapmu, hendaklah kamu Berlaku Lurus (pula) terhadap mereka. Sesungguhnya Allah menyukai orang-orang yang bertakwa.</w:t>
      </w:r>
    </w:p>
    <w:p w:rsidR="00C1493D" w:rsidRDefault="00C1493D" w:rsidP="00547946">
      <w:pPr>
        <w:pStyle w:val="ListParagraph"/>
        <w:spacing w:after="0" w:line="240" w:lineRule="auto"/>
        <w:ind w:left="0" w:right="1418"/>
        <w:jc w:val="both"/>
        <w:rPr>
          <w:rFonts w:ascii="(normal text)" w:hAnsi="(normal text)" w:cs="Traditional Arabic"/>
          <w:sz w:val="20"/>
        </w:rPr>
      </w:pPr>
    </w:p>
    <w:p w:rsidR="0075129B" w:rsidRPr="00D753E7" w:rsidRDefault="0075129B" w:rsidP="0075129B">
      <w:pPr>
        <w:pStyle w:val="ListParagraph"/>
        <w:numPr>
          <w:ilvl w:val="0"/>
          <w:numId w:val="18"/>
        </w:numPr>
        <w:spacing w:line="360" w:lineRule="auto"/>
        <w:ind w:left="1418" w:hanging="284"/>
        <w:jc w:val="both"/>
        <w:rPr>
          <w:rtl/>
        </w:rPr>
      </w:pPr>
      <w:r w:rsidRPr="00CE7C7C">
        <w:rPr>
          <w:rFonts w:ascii="Times New Roman" w:hAnsi="Times New Roman" w:cs="Times New Roman"/>
        </w:rPr>
        <w:t>Ayat</w:t>
      </w:r>
      <w:r w:rsidRPr="00D753E7">
        <w:t xml:space="preserve"> 108</w:t>
      </w:r>
    </w:p>
    <w:p w:rsidR="0075129B" w:rsidRDefault="0075129B" w:rsidP="0075129B">
      <w:pPr>
        <w:pStyle w:val="ListParagraph"/>
        <w:bidi/>
        <w:spacing w:after="0" w:line="360" w:lineRule="auto"/>
        <w:ind w:left="0" w:right="1418"/>
        <w:jc w:val="both"/>
      </w:pPr>
      <w:r w:rsidRPr="00272FE2">
        <w:rPr>
          <w:rFonts w:cs="Traditional Arabic" w:hint="cs"/>
          <w:sz w:val="32"/>
          <w:szCs w:val="32"/>
          <w:rtl/>
        </w:rPr>
        <w:t>لَا</w:t>
      </w:r>
      <w:r w:rsidRPr="00272FE2">
        <w:rPr>
          <w:rFonts w:cs="Traditional Arabic"/>
          <w:sz w:val="32"/>
          <w:szCs w:val="32"/>
          <w:rtl/>
        </w:rPr>
        <w:t xml:space="preserve"> </w:t>
      </w:r>
      <w:r w:rsidRPr="00272FE2">
        <w:rPr>
          <w:rFonts w:cs="Traditional Arabic" w:hint="cs"/>
          <w:sz w:val="32"/>
          <w:szCs w:val="32"/>
          <w:rtl/>
        </w:rPr>
        <w:t>تَقُمْ</w:t>
      </w:r>
      <w:r w:rsidRPr="00272FE2">
        <w:rPr>
          <w:rFonts w:cs="Traditional Arabic"/>
          <w:sz w:val="32"/>
          <w:szCs w:val="32"/>
          <w:rtl/>
        </w:rPr>
        <w:t xml:space="preserve"> </w:t>
      </w:r>
      <w:r w:rsidRPr="00272FE2">
        <w:rPr>
          <w:rFonts w:cs="Traditional Arabic" w:hint="cs"/>
          <w:sz w:val="32"/>
          <w:szCs w:val="32"/>
          <w:rtl/>
        </w:rPr>
        <w:t>فِيهِ</w:t>
      </w:r>
      <w:r w:rsidRPr="00272FE2">
        <w:rPr>
          <w:rFonts w:cs="Traditional Arabic"/>
          <w:sz w:val="32"/>
          <w:szCs w:val="32"/>
          <w:rtl/>
        </w:rPr>
        <w:t xml:space="preserve"> </w:t>
      </w:r>
      <w:r w:rsidRPr="00272FE2">
        <w:rPr>
          <w:rFonts w:cs="Traditional Arabic" w:hint="cs"/>
          <w:sz w:val="32"/>
          <w:szCs w:val="32"/>
          <w:rtl/>
        </w:rPr>
        <w:t>أَبَدًا</w:t>
      </w:r>
      <w:r w:rsidRPr="00272FE2">
        <w:rPr>
          <w:rFonts w:cs="Traditional Arabic"/>
          <w:sz w:val="32"/>
          <w:szCs w:val="32"/>
          <w:rtl/>
        </w:rPr>
        <w:t xml:space="preserve"> </w:t>
      </w:r>
      <w:r w:rsidRPr="00272FE2">
        <w:rPr>
          <w:rFonts w:cs="Traditional Arabic" w:hint="cs"/>
          <w:sz w:val="32"/>
          <w:szCs w:val="32"/>
          <w:rtl/>
        </w:rPr>
        <w:t>لَمَسْجِدٌ</w:t>
      </w:r>
      <w:r w:rsidRPr="00272FE2">
        <w:rPr>
          <w:rFonts w:cs="Traditional Arabic"/>
          <w:sz w:val="32"/>
          <w:szCs w:val="32"/>
          <w:rtl/>
        </w:rPr>
        <w:t xml:space="preserve"> </w:t>
      </w:r>
      <w:r w:rsidRPr="00272FE2">
        <w:rPr>
          <w:rFonts w:cs="Traditional Arabic" w:hint="cs"/>
          <w:sz w:val="32"/>
          <w:szCs w:val="32"/>
          <w:rtl/>
        </w:rPr>
        <w:t>أُسِّسَ</w:t>
      </w:r>
      <w:r w:rsidRPr="00272FE2">
        <w:rPr>
          <w:rFonts w:cs="Traditional Arabic"/>
          <w:sz w:val="32"/>
          <w:szCs w:val="32"/>
          <w:rtl/>
        </w:rPr>
        <w:t xml:space="preserve"> </w:t>
      </w:r>
      <w:r w:rsidRPr="00272FE2">
        <w:rPr>
          <w:rFonts w:cs="Traditional Arabic" w:hint="cs"/>
          <w:sz w:val="32"/>
          <w:szCs w:val="32"/>
          <w:rtl/>
        </w:rPr>
        <w:t>عَلَى</w:t>
      </w:r>
      <w:r w:rsidRPr="00272FE2">
        <w:rPr>
          <w:rFonts w:cs="Traditional Arabic"/>
          <w:sz w:val="32"/>
          <w:szCs w:val="32"/>
          <w:rtl/>
        </w:rPr>
        <w:t xml:space="preserve"> </w:t>
      </w:r>
      <w:r w:rsidRPr="00272FE2">
        <w:rPr>
          <w:rFonts w:cs="Traditional Arabic" w:hint="cs"/>
          <w:sz w:val="32"/>
          <w:szCs w:val="32"/>
          <w:rtl/>
        </w:rPr>
        <w:t>التَّقْوَى</w:t>
      </w:r>
      <w:r w:rsidRPr="00272FE2">
        <w:rPr>
          <w:rFonts w:cs="Traditional Arabic"/>
          <w:sz w:val="32"/>
          <w:szCs w:val="32"/>
          <w:rtl/>
        </w:rPr>
        <w:t xml:space="preserve"> </w:t>
      </w:r>
      <w:r w:rsidRPr="00272FE2">
        <w:rPr>
          <w:rFonts w:cs="Traditional Arabic" w:hint="cs"/>
          <w:sz w:val="32"/>
          <w:szCs w:val="32"/>
          <w:rtl/>
        </w:rPr>
        <w:t>مِنْ</w:t>
      </w:r>
      <w:r w:rsidRPr="00272FE2">
        <w:rPr>
          <w:rFonts w:cs="Traditional Arabic"/>
          <w:sz w:val="32"/>
          <w:szCs w:val="32"/>
          <w:rtl/>
        </w:rPr>
        <w:t xml:space="preserve"> </w:t>
      </w:r>
      <w:r w:rsidRPr="00272FE2">
        <w:rPr>
          <w:rFonts w:cs="Traditional Arabic" w:hint="cs"/>
          <w:sz w:val="32"/>
          <w:szCs w:val="32"/>
          <w:rtl/>
        </w:rPr>
        <w:t>أَوَّلِ</w:t>
      </w:r>
      <w:r w:rsidRPr="00272FE2">
        <w:rPr>
          <w:rFonts w:cs="Traditional Arabic"/>
          <w:sz w:val="32"/>
          <w:szCs w:val="32"/>
          <w:rtl/>
        </w:rPr>
        <w:t xml:space="preserve"> </w:t>
      </w:r>
      <w:r w:rsidRPr="00272FE2">
        <w:rPr>
          <w:rFonts w:cs="Traditional Arabic" w:hint="cs"/>
          <w:sz w:val="32"/>
          <w:szCs w:val="32"/>
          <w:rtl/>
        </w:rPr>
        <w:t>يَوْمٍ</w:t>
      </w:r>
      <w:r w:rsidRPr="00272FE2">
        <w:rPr>
          <w:rFonts w:cs="Traditional Arabic"/>
          <w:sz w:val="32"/>
          <w:szCs w:val="32"/>
          <w:rtl/>
        </w:rPr>
        <w:t xml:space="preserve"> </w:t>
      </w:r>
      <w:r w:rsidRPr="00272FE2">
        <w:rPr>
          <w:rFonts w:cs="Traditional Arabic" w:hint="cs"/>
          <w:sz w:val="32"/>
          <w:szCs w:val="32"/>
          <w:rtl/>
        </w:rPr>
        <w:t>أَحَقُّ</w:t>
      </w:r>
      <w:r w:rsidRPr="00272FE2">
        <w:rPr>
          <w:rFonts w:cs="Traditional Arabic"/>
          <w:sz w:val="32"/>
          <w:szCs w:val="32"/>
          <w:rtl/>
        </w:rPr>
        <w:t xml:space="preserve"> </w:t>
      </w:r>
      <w:r w:rsidRPr="00272FE2">
        <w:rPr>
          <w:rFonts w:cs="Traditional Arabic" w:hint="cs"/>
          <w:sz w:val="32"/>
          <w:szCs w:val="32"/>
          <w:rtl/>
        </w:rPr>
        <w:t>أَنْ</w:t>
      </w:r>
      <w:r w:rsidRPr="00272FE2">
        <w:rPr>
          <w:rFonts w:cs="Traditional Arabic"/>
          <w:sz w:val="32"/>
          <w:szCs w:val="32"/>
          <w:rtl/>
        </w:rPr>
        <w:t xml:space="preserve"> </w:t>
      </w:r>
      <w:r w:rsidRPr="00272FE2">
        <w:rPr>
          <w:rFonts w:cs="Traditional Arabic" w:hint="cs"/>
          <w:sz w:val="32"/>
          <w:szCs w:val="32"/>
          <w:rtl/>
        </w:rPr>
        <w:t>تَقُومَ</w:t>
      </w:r>
      <w:r w:rsidRPr="00272FE2">
        <w:rPr>
          <w:rFonts w:cs="Traditional Arabic"/>
          <w:sz w:val="32"/>
          <w:szCs w:val="32"/>
          <w:rtl/>
        </w:rPr>
        <w:t xml:space="preserve"> </w:t>
      </w:r>
      <w:r w:rsidRPr="00272FE2">
        <w:rPr>
          <w:rFonts w:cs="Traditional Arabic" w:hint="cs"/>
          <w:sz w:val="32"/>
          <w:szCs w:val="32"/>
          <w:rtl/>
        </w:rPr>
        <w:t>فِيهِ</w:t>
      </w:r>
      <w:r w:rsidRPr="00272FE2">
        <w:rPr>
          <w:rFonts w:cs="Traditional Arabic"/>
          <w:sz w:val="32"/>
          <w:szCs w:val="32"/>
          <w:rtl/>
        </w:rPr>
        <w:t xml:space="preserve"> </w:t>
      </w:r>
      <w:r w:rsidRPr="00272FE2">
        <w:rPr>
          <w:rFonts w:cs="Traditional Arabic" w:hint="cs"/>
          <w:sz w:val="32"/>
          <w:szCs w:val="32"/>
          <w:rtl/>
        </w:rPr>
        <w:t>فِيهِ</w:t>
      </w:r>
      <w:r w:rsidRPr="00272FE2">
        <w:rPr>
          <w:rFonts w:cs="Traditional Arabic"/>
          <w:sz w:val="32"/>
          <w:szCs w:val="32"/>
          <w:rtl/>
        </w:rPr>
        <w:t xml:space="preserve"> </w:t>
      </w:r>
      <w:r w:rsidRPr="00272FE2">
        <w:rPr>
          <w:rFonts w:cs="Traditional Arabic" w:hint="cs"/>
          <w:sz w:val="32"/>
          <w:szCs w:val="32"/>
          <w:rtl/>
        </w:rPr>
        <w:t>رِجَالٌ</w:t>
      </w:r>
      <w:r w:rsidRPr="00272FE2">
        <w:rPr>
          <w:rFonts w:cs="Traditional Arabic"/>
          <w:sz w:val="32"/>
          <w:szCs w:val="32"/>
          <w:rtl/>
        </w:rPr>
        <w:t xml:space="preserve"> </w:t>
      </w:r>
      <w:r w:rsidRPr="00272FE2">
        <w:rPr>
          <w:rFonts w:cs="Traditional Arabic" w:hint="cs"/>
          <w:sz w:val="32"/>
          <w:szCs w:val="32"/>
          <w:rtl/>
        </w:rPr>
        <w:t>يُحِبُّونَ</w:t>
      </w:r>
      <w:r w:rsidRPr="00272FE2">
        <w:rPr>
          <w:rFonts w:cs="Traditional Arabic"/>
          <w:sz w:val="32"/>
          <w:szCs w:val="32"/>
          <w:rtl/>
        </w:rPr>
        <w:t xml:space="preserve"> </w:t>
      </w:r>
      <w:r w:rsidRPr="00272FE2">
        <w:rPr>
          <w:rFonts w:cs="Traditional Arabic" w:hint="cs"/>
          <w:sz w:val="32"/>
          <w:szCs w:val="32"/>
          <w:rtl/>
        </w:rPr>
        <w:t>أَنْ</w:t>
      </w:r>
      <w:r w:rsidRPr="00272FE2">
        <w:rPr>
          <w:rFonts w:cs="Traditional Arabic"/>
          <w:sz w:val="32"/>
          <w:szCs w:val="32"/>
          <w:rtl/>
        </w:rPr>
        <w:t xml:space="preserve"> </w:t>
      </w:r>
      <w:r w:rsidRPr="00272FE2">
        <w:rPr>
          <w:rFonts w:cs="Traditional Arabic" w:hint="cs"/>
          <w:sz w:val="32"/>
          <w:szCs w:val="32"/>
          <w:rtl/>
        </w:rPr>
        <w:t>يَتَطَهَّرُوا</w:t>
      </w:r>
      <w:r w:rsidRPr="00272FE2">
        <w:rPr>
          <w:rFonts w:cs="Traditional Arabic"/>
          <w:sz w:val="32"/>
          <w:szCs w:val="32"/>
          <w:rtl/>
        </w:rPr>
        <w:t xml:space="preserve"> </w:t>
      </w:r>
      <w:r w:rsidRPr="00272FE2">
        <w:rPr>
          <w:rFonts w:cs="Traditional Arabic" w:hint="cs"/>
          <w:sz w:val="32"/>
          <w:szCs w:val="32"/>
          <w:rtl/>
        </w:rPr>
        <w:t>وَاللَّهُ</w:t>
      </w:r>
      <w:r w:rsidRPr="00272FE2">
        <w:rPr>
          <w:rFonts w:cs="Traditional Arabic"/>
          <w:sz w:val="32"/>
          <w:szCs w:val="32"/>
          <w:rtl/>
        </w:rPr>
        <w:t xml:space="preserve"> </w:t>
      </w:r>
      <w:r w:rsidRPr="00272FE2">
        <w:rPr>
          <w:rFonts w:cs="Traditional Arabic" w:hint="cs"/>
          <w:sz w:val="32"/>
          <w:szCs w:val="32"/>
          <w:rtl/>
        </w:rPr>
        <w:t>يُحِبُّ</w:t>
      </w:r>
      <w:r w:rsidRPr="00272FE2">
        <w:rPr>
          <w:rFonts w:cs="Traditional Arabic"/>
          <w:sz w:val="32"/>
          <w:szCs w:val="32"/>
          <w:rtl/>
        </w:rPr>
        <w:t xml:space="preserve"> </w:t>
      </w:r>
      <w:r w:rsidRPr="00272FE2">
        <w:rPr>
          <w:rFonts w:cs="Traditional Arabic" w:hint="cs"/>
          <w:sz w:val="32"/>
          <w:szCs w:val="32"/>
          <w:rtl/>
        </w:rPr>
        <w:t>الْمُطَّهِّرِينَ</w:t>
      </w:r>
      <w:r>
        <w:rPr>
          <w:rFonts w:cs="Traditional Arabic"/>
          <w:sz w:val="32"/>
          <w:szCs w:val="32"/>
        </w:rPr>
        <w:t>.</w:t>
      </w:r>
      <w:r w:rsidRPr="00272FE2">
        <w:rPr>
          <w:rFonts w:cs="Traditional Arabic"/>
          <w:sz w:val="32"/>
          <w:szCs w:val="32"/>
          <w:rtl/>
        </w:rPr>
        <w:t xml:space="preserve"> </w:t>
      </w:r>
      <w:r w:rsidRPr="00272FE2">
        <w:rPr>
          <w:rFonts w:cs="Traditional Arabic" w:hint="cs"/>
          <w:sz w:val="32"/>
          <w:szCs w:val="32"/>
          <w:rtl/>
        </w:rPr>
        <w:t>التوبة</w:t>
      </w:r>
      <w:r w:rsidRPr="00272FE2">
        <w:rPr>
          <w:rFonts w:cs="Traditional Arabic"/>
          <w:sz w:val="32"/>
          <w:szCs w:val="32"/>
          <w:rtl/>
        </w:rPr>
        <w:t xml:space="preserve">: </w:t>
      </w:r>
      <w:r w:rsidRPr="00B955B8">
        <w:rPr>
          <w:rtl/>
        </w:rPr>
        <w:t>108</w:t>
      </w:r>
    </w:p>
    <w:p w:rsidR="00C1493D" w:rsidRPr="00C1493D" w:rsidRDefault="00C1493D" w:rsidP="00C1493D">
      <w:pPr>
        <w:pStyle w:val="ListParagraph"/>
        <w:spacing w:after="0" w:line="240" w:lineRule="auto"/>
        <w:ind w:left="1418"/>
        <w:jc w:val="both"/>
        <w:rPr>
          <w:i/>
          <w:iCs/>
          <w:szCs w:val="32"/>
        </w:rPr>
      </w:pPr>
      <w:r w:rsidRPr="00C1493D">
        <w:rPr>
          <w:i/>
          <w:iCs/>
          <w:szCs w:val="32"/>
        </w:rPr>
        <w:t xml:space="preserve">108. janganlah kamu bersembahyang dalam mesjid itu selama-lamanya. Sesungguh- nya mesjid yang didirikan atas dasar taqwa (mesjid Quba), sejak hari pertama adalah lebih patut kamu sholat </w:t>
      </w:r>
      <w:r w:rsidRPr="00C1493D">
        <w:rPr>
          <w:i/>
          <w:iCs/>
          <w:szCs w:val="32"/>
        </w:rPr>
        <w:lastRenderedPageBreak/>
        <w:t>di dalamnya. di dalamnya mesjid itu ada orang-orang yang ingin membersihkan diri. dan Sesungguhnya Allah menyukai orang-orang yang bersih.</w:t>
      </w:r>
    </w:p>
    <w:p w:rsidR="00C1493D" w:rsidRPr="00C1493D" w:rsidRDefault="00C1493D" w:rsidP="00547946">
      <w:pPr>
        <w:pStyle w:val="ListParagraph"/>
        <w:spacing w:after="0" w:line="24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18"/>
        </w:numPr>
        <w:spacing w:line="360" w:lineRule="auto"/>
        <w:ind w:left="1418" w:hanging="284"/>
        <w:jc w:val="both"/>
        <w:rPr>
          <w:rtl/>
        </w:rPr>
      </w:pPr>
      <w:r w:rsidRPr="00CE7C7C">
        <w:rPr>
          <w:rFonts w:ascii="Times New Roman" w:hAnsi="Times New Roman" w:cs="Times New Roman"/>
        </w:rPr>
        <w:t>Ayat</w:t>
      </w:r>
      <w:r w:rsidRPr="00D753E7">
        <w:t xml:space="preserve"> 23</w:t>
      </w:r>
    </w:p>
    <w:p w:rsidR="0075129B" w:rsidRDefault="0075129B" w:rsidP="0075129B">
      <w:pPr>
        <w:pStyle w:val="ListParagraph"/>
        <w:bidi/>
        <w:spacing w:after="0" w:line="360" w:lineRule="auto"/>
        <w:ind w:left="0" w:right="1418"/>
        <w:jc w:val="both"/>
      </w:pPr>
      <w:r w:rsidRPr="00272FE2">
        <w:rPr>
          <w:rFonts w:cs="Traditional Arabic" w:hint="cs"/>
          <w:sz w:val="32"/>
          <w:szCs w:val="32"/>
          <w:rtl/>
        </w:rPr>
        <w:t>يَا</w:t>
      </w:r>
      <w:r w:rsidRPr="00272FE2">
        <w:rPr>
          <w:rFonts w:cs="Traditional Arabic"/>
          <w:sz w:val="32"/>
          <w:szCs w:val="32"/>
          <w:rtl/>
        </w:rPr>
        <w:t xml:space="preserve"> </w:t>
      </w:r>
      <w:r w:rsidRPr="00272FE2">
        <w:rPr>
          <w:rFonts w:cs="Traditional Arabic" w:hint="cs"/>
          <w:sz w:val="32"/>
          <w:szCs w:val="32"/>
          <w:rtl/>
        </w:rPr>
        <w:t>أَيُّهَا</w:t>
      </w:r>
      <w:r w:rsidRPr="00272FE2">
        <w:rPr>
          <w:rFonts w:cs="Traditional Arabic"/>
          <w:sz w:val="32"/>
          <w:szCs w:val="32"/>
          <w:rtl/>
        </w:rPr>
        <w:t xml:space="preserve"> </w:t>
      </w:r>
      <w:r w:rsidRPr="00272FE2">
        <w:rPr>
          <w:rFonts w:cs="Traditional Arabic" w:hint="cs"/>
          <w:sz w:val="32"/>
          <w:szCs w:val="32"/>
          <w:rtl/>
        </w:rPr>
        <w:t>الَّذِينَ</w:t>
      </w:r>
      <w:r w:rsidRPr="00272FE2">
        <w:rPr>
          <w:rFonts w:cs="Traditional Arabic"/>
          <w:sz w:val="32"/>
          <w:szCs w:val="32"/>
          <w:rtl/>
        </w:rPr>
        <w:t xml:space="preserve"> </w:t>
      </w:r>
      <w:r w:rsidRPr="00272FE2">
        <w:rPr>
          <w:rFonts w:cs="Traditional Arabic" w:hint="cs"/>
          <w:sz w:val="32"/>
          <w:szCs w:val="32"/>
          <w:rtl/>
        </w:rPr>
        <w:t>آمَنُوا</w:t>
      </w:r>
      <w:r w:rsidRPr="00272FE2">
        <w:rPr>
          <w:rFonts w:cs="Traditional Arabic"/>
          <w:sz w:val="32"/>
          <w:szCs w:val="32"/>
          <w:rtl/>
        </w:rPr>
        <w:t xml:space="preserve"> </w:t>
      </w:r>
      <w:r w:rsidRPr="00272FE2">
        <w:rPr>
          <w:rFonts w:cs="Traditional Arabic" w:hint="cs"/>
          <w:sz w:val="32"/>
          <w:szCs w:val="32"/>
          <w:rtl/>
        </w:rPr>
        <w:t>لَا</w:t>
      </w:r>
      <w:r w:rsidRPr="00272FE2">
        <w:rPr>
          <w:rFonts w:cs="Traditional Arabic"/>
          <w:sz w:val="32"/>
          <w:szCs w:val="32"/>
          <w:rtl/>
        </w:rPr>
        <w:t xml:space="preserve"> </w:t>
      </w:r>
      <w:r w:rsidRPr="00272FE2">
        <w:rPr>
          <w:rFonts w:cs="Traditional Arabic" w:hint="cs"/>
          <w:sz w:val="32"/>
          <w:szCs w:val="32"/>
          <w:rtl/>
        </w:rPr>
        <w:t>تَتَّخِذُوا</w:t>
      </w:r>
      <w:r w:rsidRPr="00272FE2">
        <w:rPr>
          <w:rFonts w:cs="Traditional Arabic"/>
          <w:sz w:val="32"/>
          <w:szCs w:val="32"/>
          <w:rtl/>
        </w:rPr>
        <w:t xml:space="preserve"> </w:t>
      </w:r>
      <w:r w:rsidRPr="00272FE2">
        <w:rPr>
          <w:rFonts w:cs="Traditional Arabic" w:hint="cs"/>
          <w:sz w:val="32"/>
          <w:szCs w:val="32"/>
          <w:rtl/>
        </w:rPr>
        <w:t>آبَاءَكُمْ</w:t>
      </w:r>
      <w:r w:rsidRPr="00272FE2">
        <w:rPr>
          <w:rFonts w:cs="Traditional Arabic"/>
          <w:sz w:val="32"/>
          <w:szCs w:val="32"/>
          <w:rtl/>
        </w:rPr>
        <w:t xml:space="preserve"> </w:t>
      </w:r>
      <w:r w:rsidRPr="00272FE2">
        <w:rPr>
          <w:rFonts w:cs="Traditional Arabic" w:hint="cs"/>
          <w:sz w:val="32"/>
          <w:szCs w:val="32"/>
          <w:rtl/>
        </w:rPr>
        <w:t>وَإِخْوَانَكُمْ</w:t>
      </w:r>
      <w:r w:rsidRPr="00272FE2">
        <w:rPr>
          <w:rFonts w:cs="Traditional Arabic"/>
          <w:sz w:val="32"/>
          <w:szCs w:val="32"/>
          <w:rtl/>
        </w:rPr>
        <w:t xml:space="preserve"> </w:t>
      </w:r>
      <w:r w:rsidRPr="00272FE2">
        <w:rPr>
          <w:rFonts w:cs="Traditional Arabic" w:hint="cs"/>
          <w:sz w:val="32"/>
          <w:szCs w:val="32"/>
          <w:rtl/>
        </w:rPr>
        <w:t>أَوْلِيَاءَ</w:t>
      </w:r>
      <w:r w:rsidRPr="00272FE2">
        <w:rPr>
          <w:rFonts w:cs="Traditional Arabic"/>
          <w:sz w:val="32"/>
          <w:szCs w:val="32"/>
          <w:rtl/>
        </w:rPr>
        <w:t xml:space="preserve"> </w:t>
      </w:r>
      <w:r w:rsidRPr="00272FE2">
        <w:rPr>
          <w:rFonts w:cs="Traditional Arabic" w:hint="cs"/>
          <w:sz w:val="32"/>
          <w:szCs w:val="32"/>
          <w:rtl/>
        </w:rPr>
        <w:t>إِنِ</w:t>
      </w:r>
      <w:r w:rsidRPr="00272FE2">
        <w:rPr>
          <w:rFonts w:cs="Traditional Arabic"/>
          <w:sz w:val="32"/>
          <w:szCs w:val="32"/>
          <w:rtl/>
        </w:rPr>
        <w:t xml:space="preserve"> </w:t>
      </w:r>
      <w:r w:rsidRPr="00272FE2">
        <w:rPr>
          <w:rFonts w:cs="Traditional Arabic" w:hint="cs"/>
          <w:sz w:val="32"/>
          <w:szCs w:val="32"/>
          <w:rtl/>
        </w:rPr>
        <w:t>اسْتَحَبُّوا</w:t>
      </w:r>
      <w:r w:rsidRPr="00272FE2">
        <w:rPr>
          <w:rFonts w:cs="Traditional Arabic"/>
          <w:sz w:val="32"/>
          <w:szCs w:val="32"/>
          <w:rtl/>
        </w:rPr>
        <w:t xml:space="preserve"> </w:t>
      </w:r>
      <w:r w:rsidRPr="00272FE2">
        <w:rPr>
          <w:rFonts w:cs="Traditional Arabic" w:hint="cs"/>
          <w:sz w:val="32"/>
          <w:szCs w:val="32"/>
          <w:rtl/>
        </w:rPr>
        <w:t>الْكُفْرَ</w:t>
      </w:r>
      <w:r w:rsidRPr="00272FE2">
        <w:rPr>
          <w:rFonts w:cs="Traditional Arabic"/>
          <w:sz w:val="32"/>
          <w:szCs w:val="32"/>
          <w:rtl/>
        </w:rPr>
        <w:t xml:space="preserve"> </w:t>
      </w:r>
      <w:r w:rsidRPr="00272FE2">
        <w:rPr>
          <w:rFonts w:cs="Traditional Arabic" w:hint="cs"/>
          <w:sz w:val="32"/>
          <w:szCs w:val="32"/>
          <w:rtl/>
        </w:rPr>
        <w:t>عَلَى</w:t>
      </w:r>
      <w:r w:rsidRPr="00272FE2">
        <w:rPr>
          <w:rFonts w:cs="Traditional Arabic"/>
          <w:sz w:val="32"/>
          <w:szCs w:val="32"/>
          <w:rtl/>
        </w:rPr>
        <w:t xml:space="preserve"> </w:t>
      </w:r>
      <w:r w:rsidRPr="00272FE2">
        <w:rPr>
          <w:rFonts w:cs="Traditional Arabic" w:hint="cs"/>
          <w:sz w:val="32"/>
          <w:szCs w:val="32"/>
          <w:rtl/>
        </w:rPr>
        <w:t>الْإِيمَانِ</w:t>
      </w:r>
      <w:r w:rsidRPr="00272FE2">
        <w:rPr>
          <w:rFonts w:cs="Traditional Arabic"/>
          <w:sz w:val="32"/>
          <w:szCs w:val="32"/>
          <w:rtl/>
        </w:rPr>
        <w:t xml:space="preserve"> </w:t>
      </w:r>
      <w:r w:rsidRPr="00272FE2">
        <w:rPr>
          <w:rFonts w:cs="Traditional Arabic" w:hint="cs"/>
          <w:sz w:val="32"/>
          <w:szCs w:val="32"/>
          <w:rtl/>
        </w:rPr>
        <w:t>وَمَنْ</w:t>
      </w:r>
      <w:r w:rsidRPr="00272FE2">
        <w:rPr>
          <w:rFonts w:cs="Traditional Arabic"/>
          <w:sz w:val="32"/>
          <w:szCs w:val="32"/>
          <w:rtl/>
        </w:rPr>
        <w:t xml:space="preserve"> </w:t>
      </w:r>
      <w:r w:rsidRPr="00272FE2">
        <w:rPr>
          <w:rFonts w:cs="Traditional Arabic" w:hint="cs"/>
          <w:sz w:val="32"/>
          <w:szCs w:val="32"/>
          <w:rtl/>
        </w:rPr>
        <w:t>يَتَوَلَّهُمْ</w:t>
      </w:r>
      <w:r w:rsidRPr="00272FE2">
        <w:rPr>
          <w:rFonts w:cs="Traditional Arabic"/>
          <w:sz w:val="32"/>
          <w:szCs w:val="32"/>
          <w:rtl/>
        </w:rPr>
        <w:t xml:space="preserve"> </w:t>
      </w:r>
      <w:r w:rsidRPr="00272FE2">
        <w:rPr>
          <w:rFonts w:cs="Traditional Arabic" w:hint="cs"/>
          <w:sz w:val="32"/>
          <w:szCs w:val="32"/>
          <w:rtl/>
        </w:rPr>
        <w:t>مِنْكُمْ</w:t>
      </w:r>
      <w:r w:rsidRPr="00272FE2">
        <w:rPr>
          <w:rFonts w:cs="Traditional Arabic"/>
          <w:sz w:val="32"/>
          <w:szCs w:val="32"/>
          <w:rtl/>
        </w:rPr>
        <w:t xml:space="preserve"> </w:t>
      </w:r>
      <w:r w:rsidRPr="00272FE2">
        <w:rPr>
          <w:rFonts w:cs="Traditional Arabic" w:hint="cs"/>
          <w:sz w:val="32"/>
          <w:szCs w:val="32"/>
          <w:rtl/>
        </w:rPr>
        <w:t>فَأُولَئِكَ</w:t>
      </w:r>
      <w:r w:rsidRPr="00272FE2">
        <w:rPr>
          <w:rFonts w:cs="Traditional Arabic"/>
          <w:sz w:val="32"/>
          <w:szCs w:val="32"/>
          <w:rtl/>
        </w:rPr>
        <w:t xml:space="preserve"> </w:t>
      </w:r>
      <w:r w:rsidRPr="00272FE2">
        <w:rPr>
          <w:rFonts w:cs="Traditional Arabic" w:hint="cs"/>
          <w:sz w:val="32"/>
          <w:szCs w:val="32"/>
          <w:rtl/>
        </w:rPr>
        <w:t>هُمُ</w:t>
      </w:r>
      <w:r w:rsidRPr="00272FE2">
        <w:rPr>
          <w:rFonts w:cs="Traditional Arabic"/>
          <w:sz w:val="32"/>
          <w:szCs w:val="32"/>
          <w:rtl/>
        </w:rPr>
        <w:t xml:space="preserve"> </w:t>
      </w:r>
      <w:r w:rsidRPr="00272FE2">
        <w:rPr>
          <w:rFonts w:cs="Traditional Arabic" w:hint="cs"/>
          <w:sz w:val="32"/>
          <w:szCs w:val="32"/>
          <w:rtl/>
        </w:rPr>
        <w:t>الظَّالِمُونَ</w:t>
      </w:r>
      <w:r>
        <w:rPr>
          <w:rFonts w:cs="Traditional Arabic"/>
          <w:sz w:val="32"/>
          <w:szCs w:val="32"/>
        </w:rPr>
        <w:t>.</w:t>
      </w:r>
      <w:r w:rsidRPr="00272FE2">
        <w:rPr>
          <w:rFonts w:cs="Traditional Arabic"/>
          <w:sz w:val="32"/>
          <w:szCs w:val="32"/>
          <w:rtl/>
        </w:rPr>
        <w:t xml:space="preserve"> </w:t>
      </w:r>
      <w:r w:rsidRPr="00272FE2">
        <w:rPr>
          <w:rFonts w:cs="Traditional Arabic" w:hint="cs"/>
          <w:sz w:val="32"/>
          <w:szCs w:val="32"/>
          <w:rtl/>
        </w:rPr>
        <w:t>التوبة</w:t>
      </w:r>
      <w:r w:rsidRPr="00272FE2">
        <w:rPr>
          <w:rFonts w:cs="Traditional Arabic"/>
          <w:sz w:val="32"/>
          <w:szCs w:val="32"/>
          <w:rtl/>
        </w:rPr>
        <w:t xml:space="preserve">: </w:t>
      </w:r>
      <w:r w:rsidRPr="00B955B8">
        <w:rPr>
          <w:rtl/>
        </w:rPr>
        <w:t>23</w:t>
      </w:r>
    </w:p>
    <w:p w:rsidR="00C1493D" w:rsidRPr="00C1493D" w:rsidRDefault="00C1493D" w:rsidP="00C1493D">
      <w:pPr>
        <w:pStyle w:val="ListParagraph"/>
        <w:spacing w:after="0" w:line="240" w:lineRule="auto"/>
        <w:ind w:left="1418"/>
        <w:jc w:val="both"/>
        <w:rPr>
          <w:i/>
          <w:iCs/>
          <w:szCs w:val="32"/>
        </w:rPr>
      </w:pPr>
      <w:r w:rsidRPr="00C1493D">
        <w:rPr>
          <w:i/>
          <w:iCs/>
          <w:szCs w:val="32"/>
        </w:rPr>
        <w:t>23. Hai orang-orang beriman, janganlah kamu jadikan bapa-bapa dan saudara-saudaramu menjadi wali(mu), jika mereka lebih mengutamakan kekafiran atas keimanan dan siapa di antara kamu yang menjadikan mereka wali, Maka mereka Itulah orang-orang yang zalim.</w:t>
      </w:r>
    </w:p>
    <w:p w:rsidR="00C1493D" w:rsidRPr="00C1493D" w:rsidRDefault="00C1493D" w:rsidP="00547946">
      <w:pPr>
        <w:pStyle w:val="ListParagraph"/>
        <w:spacing w:after="0" w:line="240" w:lineRule="auto"/>
        <w:ind w:left="0" w:right="1418"/>
        <w:jc w:val="both"/>
        <w:rPr>
          <w:rFonts w:ascii="(normal text)" w:hAnsi="(normal text)" w:cs="Traditional Arabic"/>
          <w:sz w:val="20"/>
          <w:szCs w:val="28"/>
        </w:rPr>
      </w:pPr>
    </w:p>
    <w:p w:rsidR="0075129B" w:rsidRPr="00D753E7" w:rsidRDefault="0075129B" w:rsidP="0075129B">
      <w:pPr>
        <w:pStyle w:val="ListParagraph"/>
        <w:numPr>
          <w:ilvl w:val="0"/>
          <w:numId w:val="18"/>
        </w:numPr>
        <w:spacing w:line="360" w:lineRule="auto"/>
        <w:ind w:left="1418" w:hanging="284"/>
        <w:jc w:val="both"/>
        <w:rPr>
          <w:rFonts w:ascii="(normal text)" w:hAnsi="(normal text)"/>
          <w:rtl/>
        </w:rPr>
      </w:pPr>
      <w:r w:rsidRPr="00CE7C7C">
        <w:rPr>
          <w:rFonts w:ascii="Times New Roman" w:hAnsi="Times New Roman" w:cs="Times New Roman"/>
        </w:rPr>
        <w:t>Ayat</w:t>
      </w:r>
      <w:r w:rsidRPr="00D753E7">
        <w:rPr>
          <w:rFonts w:ascii="(normal text)" w:hAnsi="(normal text)"/>
        </w:rPr>
        <w:t xml:space="preserve"> 24</w:t>
      </w:r>
    </w:p>
    <w:p w:rsidR="0075129B" w:rsidRDefault="0075129B" w:rsidP="0075129B">
      <w:pPr>
        <w:pStyle w:val="ListParagraph"/>
        <w:bidi/>
        <w:spacing w:after="0" w:line="360" w:lineRule="auto"/>
        <w:ind w:left="0" w:right="1418"/>
        <w:jc w:val="both"/>
      </w:pPr>
      <w:r w:rsidRPr="00272FE2">
        <w:rPr>
          <w:rFonts w:cs="Traditional Arabic" w:hint="cs"/>
          <w:sz w:val="32"/>
          <w:szCs w:val="32"/>
          <w:rtl/>
        </w:rPr>
        <w:t>قُلْ</w:t>
      </w:r>
      <w:r w:rsidRPr="00272FE2">
        <w:rPr>
          <w:rFonts w:cs="Traditional Arabic"/>
          <w:sz w:val="32"/>
          <w:szCs w:val="32"/>
          <w:rtl/>
        </w:rPr>
        <w:t xml:space="preserve"> </w:t>
      </w:r>
      <w:r w:rsidRPr="00272FE2">
        <w:rPr>
          <w:rFonts w:cs="Traditional Arabic" w:hint="cs"/>
          <w:sz w:val="32"/>
          <w:szCs w:val="32"/>
          <w:rtl/>
        </w:rPr>
        <w:t>إِنْ</w:t>
      </w:r>
      <w:r w:rsidRPr="00272FE2">
        <w:rPr>
          <w:rFonts w:cs="Traditional Arabic"/>
          <w:sz w:val="32"/>
          <w:szCs w:val="32"/>
          <w:rtl/>
        </w:rPr>
        <w:t xml:space="preserve"> </w:t>
      </w:r>
      <w:r w:rsidRPr="00272FE2">
        <w:rPr>
          <w:rFonts w:cs="Traditional Arabic" w:hint="cs"/>
          <w:sz w:val="32"/>
          <w:szCs w:val="32"/>
          <w:rtl/>
        </w:rPr>
        <w:t>كَانَ</w:t>
      </w:r>
      <w:r w:rsidRPr="00272FE2">
        <w:rPr>
          <w:rFonts w:cs="Traditional Arabic"/>
          <w:sz w:val="32"/>
          <w:szCs w:val="32"/>
          <w:rtl/>
        </w:rPr>
        <w:t xml:space="preserve"> </w:t>
      </w:r>
      <w:r w:rsidRPr="00272FE2">
        <w:rPr>
          <w:rFonts w:cs="Traditional Arabic" w:hint="cs"/>
          <w:sz w:val="32"/>
          <w:szCs w:val="32"/>
          <w:rtl/>
        </w:rPr>
        <w:t>آبَاؤُكُمْ</w:t>
      </w:r>
      <w:r w:rsidRPr="00272FE2">
        <w:rPr>
          <w:rFonts w:cs="Traditional Arabic"/>
          <w:sz w:val="32"/>
          <w:szCs w:val="32"/>
          <w:rtl/>
        </w:rPr>
        <w:t xml:space="preserve"> </w:t>
      </w:r>
      <w:r w:rsidRPr="00272FE2">
        <w:rPr>
          <w:rFonts w:cs="Traditional Arabic" w:hint="cs"/>
          <w:sz w:val="32"/>
          <w:szCs w:val="32"/>
          <w:rtl/>
        </w:rPr>
        <w:t>وَأَبْنَاؤُكُمْ</w:t>
      </w:r>
      <w:r w:rsidRPr="00272FE2">
        <w:rPr>
          <w:rFonts w:cs="Traditional Arabic"/>
          <w:sz w:val="32"/>
          <w:szCs w:val="32"/>
          <w:rtl/>
        </w:rPr>
        <w:t xml:space="preserve"> </w:t>
      </w:r>
      <w:r w:rsidRPr="00272FE2">
        <w:rPr>
          <w:rFonts w:cs="Traditional Arabic" w:hint="cs"/>
          <w:sz w:val="32"/>
          <w:szCs w:val="32"/>
          <w:rtl/>
        </w:rPr>
        <w:t>وَإِخْوَانُكُمْ</w:t>
      </w:r>
      <w:r w:rsidRPr="00272FE2">
        <w:rPr>
          <w:rFonts w:cs="Traditional Arabic"/>
          <w:sz w:val="32"/>
          <w:szCs w:val="32"/>
          <w:rtl/>
        </w:rPr>
        <w:t xml:space="preserve"> </w:t>
      </w:r>
      <w:r w:rsidRPr="00272FE2">
        <w:rPr>
          <w:rFonts w:cs="Traditional Arabic" w:hint="cs"/>
          <w:sz w:val="32"/>
          <w:szCs w:val="32"/>
          <w:rtl/>
        </w:rPr>
        <w:t>وَأَزْوَاجُكُمْ</w:t>
      </w:r>
      <w:r w:rsidRPr="00272FE2">
        <w:rPr>
          <w:rFonts w:cs="Traditional Arabic"/>
          <w:sz w:val="32"/>
          <w:szCs w:val="32"/>
          <w:rtl/>
        </w:rPr>
        <w:t xml:space="preserve"> </w:t>
      </w:r>
      <w:r w:rsidRPr="00272FE2">
        <w:rPr>
          <w:rFonts w:cs="Traditional Arabic" w:hint="cs"/>
          <w:sz w:val="32"/>
          <w:szCs w:val="32"/>
          <w:rtl/>
        </w:rPr>
        <w:t>وَعَشِيرَتُكُمْ</w:t>
      </w:r>
      <w:r w:rsidRPr="00272FE2">
        <w:rPr>
          <w:rFonts w:cs="Traditional Arabic"/>
          <w:sz w:val="32"/>
          <w:szCs w:val="32"/>
          <w:rtl/>
        </w:rPr>
        <w:t xml:space="preserve"> </w:t>
      </w:r>
      <w:r w:rsidRPr="00272FE2">
        <w:rPr>
          <w:rFonts w:cs="Traditional Arabic" w:hint="cs"/>
          <w:sz w:val="32"/>
          <w:szCs w:val="32"/>
          <w:rtl/>
        </w:rPr>
        <w:t>وَأَمْوَالٌ</w:t>
      </w:r>
      <w:r w:rsidRPr="00272FE2">
        <w:rPr>
          <w:rFonts w:cs="Traditional Arabic"/>
          <w:sz w:val="32"/>
          <w:szCs w:val="32"/>
          <w:rtl/>
        </w:rPr>
        <w:t xml:space="preserve"> </w:t>
      </w:r>
      <w:r w:rsidRPr="00272FE2">
        <w:rPr>
          <w:rFonts w:cs="Traditional Arabic" w:hint="cs"/>
          <w:sz w:val="32"/>
          <w:szCs w:val="32"/>
          <w:rtl/>
        </w:rPr>
        <w:t>اقْتَرَفْتُمُوهَا</w:t>
      </w:r>
      <w:r w:rsidRPr="00272FE2">
        <w:rPr>
          <w:rFonts w:cs="Traditional Arabic"/>
          <w:sz w:val="32"/>
          <w:szCs w:val="32"/>
          <w:rtl/>
        </w:rPr>
        <w:t xml:space="preserve"> </w:t>
      </w:r>
      <w:r w:rsidRPr="00272FE2">
        <w:rPr>
          <w:rFonts w:cs="Traditional Arabic" w:hint="cs"/>
          <w:sz w:val="32"/>
          <w:szCs w:val="32"/>
          <w:rtl/>
        </w:rPr>
        <w:t>وَتِجَارَةٌ</w:t>
      </w:r>
      <w:r w:rsidRPr="00272FE2">
        <w:rPr>
          <w:rFonts w:cs="Traditional Arabic"/>
          <w:sz w:val="32"/>
          <w:szCs w:val="32"/>
          <w:rtl/>
        </w:rPr>
        <w:t xml:space="preserve"> </w:t>
      </w:r>
      <w:r w:rsidRPr="00272FE2">
        <w:rPr>
          <w:rFonts w:cs="Traditional Arabic" w:hint="cs"/>
          <w:sz w:val="32"/>
          <w:szCs w:val="32"/>
          <w:rtl/>
        </w:rPr>
        <w:t>تَخْشَوْنَ</w:t>
      </w:r>
      <w:r w:rsidRPr="00272FE2">
        <w:rPr>
          <w:rFonts w:cs="Traditional Arabic"/>
          <w:sz w:val="32"/>
          <w:szCs w:val="32"/>
          <w:rtl/>
        </w:rPr>
        <w:t xml:space="preserve"> </w:t>
      </w:r>
      <w:r w:rsidRPr="00272FE2">
        <w:rPr>
          <w:rFonts w:cs="Traditional Arabic" w:hint="cs"/>
          <w:sz w:val="32"/>
          <w:szCs w:val="32"/>
          <w:rtl/>
        </w:rPr>
        <w:t>كَسَادَهَا</w:t>
      </w:r>
      <w:r w:rsidRPr="00272FE2">
        <w:rPr>
          <w:rFonts w:cs="Traditional Arabic"/>
          <w:sz w:val="32"/>
          <w:szCs w:val="32"/>
          <w:rtl/>
        </w:rPr>
        <w:t xml:space="preserve"> </w:t>
      </w:r>
      <w:r w:rsidRPr="00272FE2">
        <w:rPr>
          <w:rFonts w:cs="Traditional Arabic" w:hint="cs"/>
          <w:sz w:val="32"/>
          <w:szCs w:val="32"/>
          <w:rtl/>
        </w:rPr>
        <w:t>وَمَسَاكِنُ</w:t>
      </w:r>
      <w:r w:rsidRPr="00272FE2">
        <w:rPr>
          <w:rFonts w:cs="Traditional Arabic"/>
          <w:sz w:val="32"/>
          <w:szCs w:val="32"/>
          <w:rtl/>
        </w:rPr>
        <w:t xml:space="preserve"> </w:t>
      </w:r>
      <w:r w:rsidRPr="00272FE2">
        <w:rPr>
          <w:rFonts w:cs="Traditional Arabic" w:hint="cs"/>
          <w:sz w:val="32"/>
          <w:szCs w:val="32"/>
          <w:rtl/>
        </w:rPr>
        <w:t>تَرْضَوْنَهَا</w:t>
      </w:r>
      <w:r w:rsidRPr="00272FE2">
        <w:rPr>
          <w:rFonts w:cs="Traditional Arabic"/>
          <w:sz w:val="32"/>
          <w:szCs w:val="32"/>
          <w:rtl/>
        </w:rPr>
        <w:t xml:space="preserve"> </w:t>
      </w:r>
      <w:r w:rsidRPr="00272FE2">
        <w:rPr>
          <w:rFonts w:cs="Traditional Arabic" w:hint="cs"/>
          <w:sz w:val="32"/>
          <w:szCs w:val="32"/>
          <w:rtl/>
        </w:rPr>
        <w:t>أَحَبَّ</w:t>
      </w:r>
      <w:r w:rsidRPr="00272FE2">
        <w:rPr>
          <w:rFonts w:cs="Traditional Arabic"/>
          <w:sz w:val="32"/>
          <w:szCs w:val="32"/>
          <w:rtl/>
        </w:rPr>
        <w:t xml:space="preserve"> </w:t>
      </w:r>
      <w:r w:rsidRPr="00272FE2">
        <w:rPr>
          <w:rFonts w:cs="Traditional Arabic" w:hint="cs"/>
          <w:sz w:val="32"/>
          <w:szCs w:val="32"/>
          <w:rtl/>
        </w:rPr>
        <w:t>إِلَيْكُمْ</w:t>
      </w:r>
      <w:r w:rsidRPr="00272FE2">
        <w:rPr>
          <w:rFonts w:cs="Traditional Arabic"/>
          <w:sz w:val="32"/>
          <w:szCs w:val="32"/>
          <w:rtl/>
        </w:rPr>
        <w:t xml:space="preserve"> </w:t>
      </w:r>
      <w:r w:rsidRPr="00272FE2">
        <w:rPr>
          <w:rFonts w:cs="Traditional Arabic" w:hint="cs"/>
          <w:sz w:val="32"/>
          <w:szCs w:val="32"/>
          <w:rtl/>
        </w:rPr>
        <w:t>مِنَ</w:t>
      </w:r>
      <w:r w:rsidRPr="00272FE2">
        <w:rPr>
          <w:rFonts w:cs="Traditional Arabic"/>
          <w:sz w:val="32"/>
          <w:szCs w:val="32"/>
          <w:rtl/>
        </w:rPr>
        <w:t xml:space="preserve"> </w:t>
      </w:r>
      <w:r w:rsidRPr="00272FE2">
        <w:rPr>
          <w:rFonts w:cs="Traditional Arabic" w:hint="cs"/>
          <w:sz w:val="32"/>
          <w:szCs w:val="32"/>
          <w:rtl/>
        </w:rPr>
        <w:t>اللَّهِ</w:t>
      </w:r>
      <w:r w:rsidRPr="00272FE2">
        <w:rPr>
          <w:rFonts w:cs="Traditional Arabic"/>
          <w:sz w:val="32"/>
          <w:szCs w:val="32"/>
          <w:rtl/>
        </w:rPr>
        <w:t xml:space="preserve"> </w:t>
      </w:r>
      <w:r w:rsidRPr="00272FE2">
        <w:rPr>
          <w:rFonts w:cs="Traditional Arabic" w:hint="cs"/>
          <w:sz w:val="32"/>
          <w:szCs w:val="32"/>
          <w:rtl/>
        </w:rPr>
        <w:t>وَرَسُولِهِ</w:t>
      </w:r>
      <w:r w:rsidRPr="00272FE2">
        <w:rPr>
          <w:rFonts w:cs="Traditional Arabic"/>
          <w:sz w:val="32"/>
          <w:szCs w:val="32"/>
          <w:rtl/>
        </w:rPr>
        <w:t xml:space="preserve"> </w:t>
      </w:r>
      <w:r w:rsidRPr="00272FE2">
        <w:rPr>
          <w:rFonts w:cs="Traditional Arabic" w:hint="cs"/>
          <w:sz w:val="32"/>
          <w:szCs w:val="32"/>
          <w:rtl/>
        </w:rPr>
        <w:t>وَجِهَادٍ</w:t>
      </w:r>
      <w:r w:rsidRPr="00272FE2">
        <w:rPr>
          <w:rFonts w:cs="Traditional Arabic"/>
          <w:sz w:val="32"/>
          <w:szCs w:val="32"/>
          <w:rtl/>
        </w:rPr>
        <w:t xml:space="preserve"> </w:t>
      </w:r>
      <w:r w:rsidRPr="00272FE2">
        <w:rPr>
          <w:rFonts w:cs="Traditional Arabic" w:hint="cs"/>
          <w:sz w:val="32"/>
          <w:szCs w:val="32"/>
          <w:rtl/>
        </w:rPr>
        <w:t>فِي</w:t>
      </w:r>
      <w:r w:rsidRPr="00272FE2">
        <w:rPr>
          <w:rFonts w:cs="Traditional Arabic"/>
          <w:sz w:val="32"/>
          <w:szCs w:val="32"/>
          <w:rtl/>
        </w:rPr>
        <w:t xml:space="preserve"> </w:t>
      </w:r>
      <w:r w:rsidRPr="00272FE2">
        <w:rPr>
          <w:rFonts w:cs="Traditional Arabic" w:hint="cs"/>
          <w:sz w:val="32"/>
          <w:szCs w:val="32"/>
          <w:rtl/>
        </w:rPr>
        <w:t>سَبِيلِهِ</w:t>
      </w:r>
      <w:r w:rsidRPr="00272FE2">
        <w:rPr>
          <w:rFonts w:cs="Traditional Arabic"/>
          <w:sz w:val="32"/>
          <w:szCs w:val="32"/>
          <w:rtl/>
        </w:rPr>
        <w:t xml:space="preserve"> </w:t>
      </w:r>
      <w:r w:rsidRPr="00272FE2">
        <w:rPr>
          <w:rFonts w:cs="Traditional Arabic" w:hint="cs"/>
          <w:sz w:val="32"/>
          <w:szCs w:val="32"/>
          <w:rtl/>
        </w:rPr>
        <w:t>فَتَرَبَّصُوا</w:t>
      </w:r>
      <w:r w:rsidRPr="00272FE2">
        <w:rPr>
          <w:rFonts w:cs="Traditional Arabic"/>
          <w:sz w:val="32"/>
          <w:szCs w:val="32"/>
          <w:rtl/>
        </w:rPr>
        <w:t xml:space="preserve"> </w:t>
      </w:r>
      <w:r w:rsidRPr="00272FE2">
        <w:rPr>
          <w:rFonts w:cs="Traditional Arabic" w:hint="cs"/>
          <w:sz w:val="32"/>
          <w:szCs w:val="32"/>
          <w:rtl/>
        </w:rPr>
        <w:t>حَتَّى</w:t>
      </w:r>
      <w:r w:rsidRPr="00272FE2">
        <w:rPr>
          <w:rFonts w:cs="Traditional Arabic"/>
          <w:sz w:val="32"/>
          <w:szCs w:val="32"/>
          <w:rtl/>
        </w:rPr>
        <w:t xml:space="preserve"> </w:t>
      </w:r>
      <w:r w:rsidRPr="00272FE2">
        <w:rPr>
          <w:rFonts w:cs="Traditional Arabic" w:hint="cs"/>
          <w:sz w:val="32"/>
          <w:szCs w:val="32"/>
          <w:rtl/>
        </w:rPr>
        <w:t>يَأْتِيَ</w:t>
      </w:r>
      <w:r w:rsidRPr="00272FE2">
        <w:rPr>
          <w:rFonts w:cs="Traditional Arabic"/>
          <w:sz w:val="32"/>
          <w:szCs w:val="32"/>
          <w:rtl/>
        </w:rPr>
        <w:t xml:space="preserve"> </w:t>
      </w:r>
      <w:r w:rsidRPr="00272FE2">
        <w:rPr>
          <w:rFonts w:cs="Traditional Arabic" w:hint="cs"/>
          <w:sz w:val="32"/>
          <w:szCs w:val="32"/>
          <w:rtl/>
        </w:rPr>
        <w:t>اللَّهُ</w:t>
      </w:r>
      <w:r w:rsidRPr="00272FE2">
        <w:rPr>
          <w:rFonts w:cs="Traditional Arabic"/>
          <w:sz w:val="32"/>
          <w:szCs w:val="32"/>
          <w:rtl/>
        </w:rPr>
        <w:t xml:space="preserve"> </w:t>
      </w:r>
      <w:r w:rsidRPr="00272FE2">
        <w:rPr>
          <w:rFonts w:cs="Traditional Arabic" w:hint="cs"/>
          <w:sz w:val="32"/>
          <w:szCs w:val="32"/>
          <w:rtl/>
        </w:rPr>
        <w:t>بِأَمْرِهِ</w:t>
      </w:r>
      <w:r w:rsidRPr="00272FE2">
        <w:rPr>
          <w:rFonts w:cs="Traditional Arabic"/>
          <w:sz w:val="32"/>
          <w:szCs w:val="32"/>
          <w:rtl/>
        </w:rPr>
        <w:t xml:space="preserve"> </w:t>
      </w:r>
      <w:r w:rsidRPr="00272FE2">
        <w:rPr>
          <w:rFonts w:cs="Traditional Arabic" w:hint="cs"/>
          <w:sz w:val="32"/>
          <w:szCs w:val="32"/>
          <w:rtl/>
        </w:rPr>
        <w:t>وَاللَّهُ</w:t>
      </w:r>
      <w:r w:rsidRPr="00272FE2">
        <w:rPr>
          <w:rFonts w:cs="Traditional Arabic"/>
          <w:sz w:val="32"/>
          <w:szCs w:val="32"/>
          <w:rtl/>
        </w:rPr>
        <w:t xml:space="preserve"> </w:t>
      </w:r>
      <w:r w:rsidRPr="00272FE2">
        <w:rPr>
          <w:rFonts w:cs="Traditional Arabic" w:hint="cs"/>
          <w:sz w:val="32"/>
          <w:szCs w:val="32"/>
          <w:rtl/>
        </w:rPr>
        <w:t>لَا</w:t>
      </w:r>
      <w:r w:rsidRPr="00272FE2">
        <w:rPr>
          <w:rFonts w:cs="Traditional Arabic"/>
          <w:sz w:val="32"/>
          <w:szCs w:val="32"/>
          <w:rtl/>
        </w:rPr>
        <w:t xml:space="preserve"> </w:t>
      </w:r>
      <w:r w:rsidRPr="00272FE2">
        <w:rPr>
          <w:rFonts w:cs="Traditional Arabic" w:hint="cs"/>
          <w:sz w:val="32"/>
          <w:szCs w:val="32"/>
          <w:rtl/>
        </w:rPr>
        <w:t>يَهْدِي</w:t>
      </w:r>
      <w:r w:rsidRPr="00272FE2">
        <w:rPr>
          <w:rFonts w:cs="Traditional Arabic"/>
          <w:sz w:val="32"/>
          <w:szCs w:val="32"/>
          <w:rtl/>
        </w:rPr>
        <w:t xml:space="preserve"> </w:t>
      </w:r>
      <w:r w:rsidRPr="00272FE2">
        <w:rPr>
          <w:rFonts w:cs="Traditional Arabic" w:hint="cs"/>
          <w:sz w:val="32"/>
          <w:szCs w:val="32"/>
          <w:rtl/>
        </w:rPr>
        <w:t>الْقَوْمَ</w:t>
      </w:r>
      <w:r w:rsidRPr="00272FE2">
        <w:rPr>
          <w:rFonts w:cs="Traditional Arabic"/>
          <w:sz w:val="32"/>
          <w:szCs w:val="32"/>
          <w:rtl/>
        </w:rPr>
        <w:t xml:space="preserve"> </w:t>
      </w:r>
      <w:r w:rsidRPr="00272FE2">
        <w:rPr>
          <w:rFonts w:cs="Traditional Arabic" w:hint="cs"/>
          <w:sz w:val="32"/>
          <w:szCs w:val="32"/>
          <w:rtl/>
        </w:rPr>
        <w:t>الْفَاسِقِينَ</w:t>
      </w:r>
      <w:r>
        <w:rPr>
          <w:rFonts w:cs="Traditional Arabic"/>
          <w:sz w:val="32"/>
          <w:szCs w:val="32"/>
        </w:rPr>
        <w:t>.</w:t>
      </w:r>
      <w:r w:rsidRPr="00272FE2">
        <w:rPr>
          <w:rFonts w:cs="Traditional Arabic"/>
          <w:sz w:val="32"/>
          <w:szCs w:val="32"/>
          <w:rtl/>
        </w:rPr>
        <w:t xml:space="preserve"> </w:t>
      </w:r>
      <w:r w:rsidRPr="00272FE2">
        <w:rPr>
          <w:rFonts w:cs="Traditional Arabic" w:hint="cs"/>
          <w:sz w:val="32"/>
          <w:szCs w:val="32"/>
          <w:rtl/>
        </w:rPr>
        <w:t>التوبة</w:t>
      </w:r>
      <w:r w:rsidRPr="00272FE2">
        <w:rPr>
          <w:rFonts w:cs="Traditional Arabic"/>
          <w:sz w:val="32"/>
          <w:szCs w:val="32"/>
          <w:rtl/>
        </w:rPr>
        <w:t xml:space="preserve">: </w:t>
      </w:r>
      <w:r w:rsidRPr="00B955B8">
        <w:rPr>
          <w:rtl/>
        </w:rPr>
        <w:t>24</w:t>
      </w:r>
    </w:p>
    <w:p w:rsidR="00C1493D" w:rsidRPr="00C1493D" w:rsidRDefault="00C1493D" w:rsidP="00C1493D">
      <w:pPr>
        <w:pStyle w:val="ListParagraph"/>
        <w:spacing w:after="0" w:line="240" w:lineRule="auto"/>
        <w:ind w:left="1418"/>
        <w:jc w:val="both"/>
        <w:rPr>
          <w:i/>
          <w:iCs/>
          <w:szCs w:val="32"/>
        </w:rPr>
      </w:pPr>
      <w:r w:rsidRPr="00C1493D">
        <w:rPr>
          <w:i/>
          <w:iCs/>
          <w:szCs w:val="32"/>
        </w:rPr>
        <w:t>24. Katakanlah: "Jika bapa-bapa , anak-anak , saudara-saudara, isteri-isteri, kaum keluargamu, harta kekayaan yang kamu usahakan, perniagaan yang kamu khawatiri kerugiannya, dan tempat tinggal yang kamu sukai, adalah lebih kamu cintai dari Allah dan RasulNya dan dari berjihad di jalan nya, Maka tunggulah samp</w:t>
      </w:r>
      <w:r w:rsidR="00F84582">
        <w:rPr>
          <w:i/>
          <w:iCs/>
          <w:szCs w:val="32"/>
        </w:rPr>
        <w:t>ai Allah mendatangkan keputusan-</w:t>
      </w:r>
      <w:r w:rsidRPr="00C1493D">
        <w:rPr>
          <w:i/>
          <w:iCs/>
          <w:szCs w:val="32"/>
        </w:rPr>
        <w:t>NYA". dan Allah tidak memberi petunjuk kepada orang-orang yang fasik.</w:t>
      </w:r>
    </w:p>
    <w:p w:rsidR="00C1493D" w:rsidRPr="00C1493D" w:rsidRDefault="00C1493D"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5F71D8">
        <w:rPr>
          <w:rFonts w:ascii="Times New Roman" w:hAnsi="Times New Roman" w:cs="Times New Roman"/>
          <w:u w:val="single"/>
        </w:rPr>
        <w:t>H</w:t>
      </w:r>
      <w:r w:rsidRPr="00D753E7">
        <w:rPr>
          <w:rFonts w:ascii="Times New Roman" w:hAnsi="Times New Roman" w:cs="Times New Roman"/>
        </w:rPr>
        <w:t>ajj ayat 38</w:t>
      </w:r>
    </w:p>
    <w:p w:rsidR="0075129B" w:rsidRDefault="0075129B" w:rsidP="0075129B">
      <w:pPr>
        <w:pStyle w:val="ListParagraph"/>
        <w:bidi/>
        <w:spacing w:after="0" w:line="360" w:lineRule="auto"/>
        <w:ind w:left="0" w:right="1134"/>
        <w:jc w:val="both"/>
      </w:pPr>
      <w:r w:rsidRPr="00D273CC">
        <w:rPr>
          <w:rFonts w:cs="Traditional Arabic" w:hint="cs"/>
          <w:sz w:val="32"/>
          <w:szCs w:val="32"/>
          <w:rtl/>
        </w:rPr>
        <w:t>إِنَّ</w:t>
      </w:r>
      <w:r w:rsidRPr="00D273CC">
        <w:rPr>
          <w:rFonts w:cs="Traditional Arabic"/>
          <w:sz w:val="32"/>
          <w:szCs w:val="32"/>
          <w:rtl/>
        </w:rPr>
        <w:t xml:space="preserve"> </w:t>
      </w:r>
      <w:r w:rsidRPr="00D273CC">
        <w:rPr>
          <w:rFonts w:cs="Traditional Arabic" w:hint="cs"/>
          <w:sz w:val="32"/>
          <w:szCs w:val="32"/>
          <w:rtl/>
        </w:rPr>
        <w:t>اللَّهَ</w:t>
      </w:r>
      <w:r w:rsidRPr="00D273CC">
        <w:rPr>
          <w:rFonts w:cs="Traditional Arabic"/>
          <w:sz w:val="32"/>
          <w:szCs w:val="32"/>
          <w:rtl/>
        </w:rPr>
        <w:t xml:space="preserve"> </w:t>
      </w:r>
      <w:r w:rsidRPr="00D273CC">
        <w:rPr>
          <w:rFonts w:cs="Traditional Arabic" w:hint="cs"/>
          <w:sz w:val="32"/>
          <w:szCs w:val="32"/>
          <w:rtl/>
        </w:rPr>
        <w:t>يُدَافِعُ</w:t>
      </w:r>
      <w:r w:rsidRPr="00D273CC">
        <w:rPr>
          <w:rFonts w:cs="Traditional Arabic"/>
          <w:sz w:val="32"/>
          <w:szCs w:val="32"/>
          <w:rtl/>
        </w:rPr>
        <w:t xml:space="preserve"> </w:t>
      </w:r>
      <w:r w:rsidRPr="00D273CC">
        <w:rPr>
          <w:rFonts w:cs="Traditional Arabic" w:hint="cs"/>
          <w:sz w:val="32"/>
          <w:szCs w:val="32"/>
          <w:rtl/>
        </w:rPr>
        <w:t>عَنِ</w:t>
      </w:r>
      <w:r w:rsidRPr="00D273CC">
        <w:rPr>
          <w:rFonts w:cs="Traditional Arabic"/>
          <w:sz w:val="32"/>
          <w:szCs w:val="32"/>
          <w:rtl/>
        </w:rPr>
        <w:t xml:space="preserve"> </w:t>
      </w:r>
      <w:r w:rsidRPr="00D273CC">
        <w:rPr>
          <w:rFonts w:cs="Traditional Arabic" w:hint="cs"/>
          <w:sz w:val="32"/>
          <w:szCs w:val="32"/>
          <w:rtl/>
        </w:rPr>
        <w:t>الَّذِينَ</w:t>
      </w:r>
      <w:r w:rsidRPr="00D273CC">
        <w:rPr>
          <w:rFonts w:cs="Traditional Arabic"/>
          <w:sz w:val="32"/>
          <w:szCs w:val="32"/>
          <w:rtl/>
        </w:rPr>
        <w:t xml:space="preserve"> </w:t>
      </w:r>
      <w:r w:rsidRPr="00D273CC">
        <w:rPr>
          <w:rFonts w:cs="Traditional Arabic" w:hint="cs"/>
          <w:sz w:val="32"/>
          <w:szCs w:val="32"/>
          <w:rtl/>
        </w:rPr>
        <w:t>آمَنُوا</w:t>
      </w:r>
      <w:r w:rsidRPr="00D273CC">
        <w:rPr>
          <w:rFonts w:cs="Traditional Arabic"/>
          <w:sz w:val="32"/>
          <w:szCs w:val="32"/>
          <w:rtl/>
        </w:rPr>
        <w:t xml:space="preserve"> </w:t>
      </w:r>
      <w:r w:rsidRPr="00D273CC">
        <w:rPr>
          <w:rFonts w:cs="Traditional Arabic" w:hint="cs"/>
          <w:sz w:val="32"/>
          <w:szCs w:val="32"/>
          <w:rtl/>
        </w:rPr>
        <w:t>إِنَّ</w:t>
      </w:r>
      <w:r w:rsidRPr="00D273CC">
        <w:rPr>
          <w:rFonts w:cs="Traditional Arabic"/>
          <w:sz w:val="32"/>
          <w:szCs w:val="32"/>
          <w:rtl/>
        </w:rPr>
        <w:t xml:space="preserve"> </w:t>
      </w:r>
      <w:r w:rsidRPr="00D273CC">
        <w:rPr>
          <w:rFonts w:cs="Traditional Arabic" w:hint="cs"/>
          <w:sz w:val="32"/>
          <w:szCs w:val="32"/>
          <w:rtl/>
        </w:rPr>
        <w:t>اللَّهَ</w:t>
      </w:r>
      <w:r w:rsidRPr="00D273CC">
        <w:rPr>
          <w:rFonts w:cs="Traditional Arabic"/>
          <w:sz w:val="32"/>
          <w:szCs w:val="32"/>
          <w:rtl/>
        </w:rPr>
        <w:t xml:space="preserve"> </w:t>
      </w:r>
      <w:r w:rsidRPr="00D273CC">
        <w:rPr>
          <w:rFonts w:cs="Traditional Arabic" w:hint="cs"/>
          <w:sz w:val="32"/>
          <w:szCs w:val="32"/>
          <w:rtl/>
        </w:rPr>
        <w:t>لَا</w:t>
      </w:r>
      <w:r w:rsidRPr="00D273CC">
        <w:rPr>
          <w:rFonts w:cs="Traditional Arabic"/>
          <w:sz w:val="32"/>
          <w:szCs w:val="32"/>
          <w:rtl/>
        </w:rPr>
        <w:t xml:space="preserve"> </w:t>
      </w:r>
      <w:r w:rsidRPr="00D273CC">
        <w:rPr>
          <w:rFonts w:cs="Traditional Arabic" w:hint="cs"/>
          <w:sz w:val="32"/>
          <w:szCs w:val="32"/>
          <w:rtl/>
        </w:rPr>
        <w:t>يُحِبُّ</w:t>
      </w:r>
      <w:r w:rsidRPr="00D273CC">
        <w:rPr>
          <w:rFonts w:cs="Traditional Arabic"/>
          <w:sz w:val="32"/>
          <w:szCs w:val="32"/>
          <w:rtl/>
        </w:rPr>
        <w:t xml:space="preserve"> </w:t>
      </w:r>
      <w:r w:rsidRPr="00D273CC">
        <w:rPr>
          <w:rFonts w:cs="Traditional Arabic" w:hint="cs"/>
          <w:sz w:val="32"/>
          <w:szCs w:val="32"/>
          <w:rtl/>
        </w:rPr>
        <w:t>كُلَّ</w:t>
      </w:r>
      <w:r w:rsidRPr="00D273CC">
        <w:rPr>
          <w:rFonts w:cs="Traditional Arabic"/>
          <w:sz w:val="32"/>
          <w:szCs w:val="32"/>
          <w:rtl/>
        </w:rPr>
        <w:t xml:space="preserve"> </w:t>
      </w:r>
      <w:r w:rsidRPr="00D273CC">
        <w:rPr>
          <w:rFonts w:cs="Traditional Arabic" w:hint="cs"/>
          <w:sz w:val="32"/>
          <w:szCs w:val="32"/>
          <w:rtl/>
        </w:rPr>
        <w:t>خَوَّانٍ</w:t>
      </w:r>
      <w:r w:rsidRPr="00D273CC">
        <w:rPr>
          <w:rFonts w:cs="Traditional Arabic"/>
          <w:sz w:val="32"/>
          <w:szCs w:val="32"/>
          <w:rtl/>
        </w:rPr>
        <w:t xml:space="preserve"> </w:t>
      </w:r>
      <w:r w:rsidRPr="00D273CC">
        <w:rPr>
          <w:rFonts w:cs="Traditional Arabic" w:hint="cs"/>
          <w:sz w:val="32"/>
          <w:szCs w:val="32"/>
          <w:rtl/>
        </w:rPr>
        <w:t>كَفُورٍ</w:t>
      </w:r>
      <w:r>
        <w:rPr>
          <w:rFonts w:cs="Traditional Arabic"/>
          <w:sz w:val="32"/>
          <w:szCs w:val="32"/>
        </w:rPr>
        <w:t>.</w:t>
      </w:r>
      <w:r w:rsidRPr="00D273CC">
        <w:rPr>
          <w:rFonts w:cs="Traditional Arabic"/>
          <w:sz w:val="32"/>
          <w:szCs w:val="32"/>
          <w:rtl/>
        </w:rPr>
        <w:t xml:space="preserve"> </w:t>
      </w:r>
      <w:r w:rsidRPr="00D273CC">
        <w:rPr>
          <w:rFonts w:cs="Traditional Arabic" w:hint="cs"/>
          <w:sz w:val="32"/>
          <w:szCs w:val="32"/>
          <w:rtl/>
        </w:rPr>
        <w:t>الحج</w:t>
      </w:r>
      <w:r w:rsidRPr="00D273CC">
        <w:rPr>
          <w:rFonts w:cs="Traditional Arabic"/>
          <w:sz w:val="32"/>
          <w:szCs w:val="32"/>
          <w:rtl/>
        </w:rPr>
        <w:t xml:space="preserve">: </w:t>
      </w:r>
      <w:r w:rsidRPr="00B955B8">
        <w:rPr>
          <w:rtl/>
        </w:rPr>
        <w:t>38</w:t>
      </w:r>
    </w:p>
    <w:p w:rsidR="00C1493D" w:rsidRPr="00C1493D" w:rsidRDefault="00C1493D" w:rsidP="00C1493D">
      <w:pPr>
        <w:pStyle w:val="ListParagraph"/>
        <w:spacing w:after="0" w:line="240" w:lineRule="auto"/>
        <w:ind w:left="1418"/>
        <w:jc w:val="both"/>
        <w:rPr>
          <w:i/>
          <w:iCs/>
          <w:szCs w:val="32"/>
        </w:rPr>
      </w:pPr>
      <w:r w:rsidRPr="00C1493D">
        <w:rPr>
          <w:i/>
          <w:iCs/>
          <w:szCs w:val="32"/>
        </w:rPr>
        <w:t>38. Sesungguhnya Allah membela orang-orang yang telah beriman. Sesungguhnya Allah tidak menyukai tiap-tiap orang yang berkhianat lagi mengingkari nikmat.</w:t>
      </w:r>
    </w:p>
    <w:p w:rsidR="00C1493D" w:rsidRDefault="00C1493D" w:rsidP="00C1493D">
      <w:pPr>
        <w:pStyle w:val="ListParagraph"/>
        <w:spacing w:after="0" w:line="360" w:lineRule="auto"/>
        <w:ind w:left="0" w:right="1134"/>
        <w:jc w:val="both"/>
        <w:rPr>
          <w:rFonts w:ascii="(normal text)" w:hAnsi="(normal text)" w:cs="Traditional Arabic"/>
          <w:sz w:val="20"/>
          <w:szCs w:val="28"/>
        </w:rPr>
      </w:pPr>
    </w:p>
    <w:p w:rsidR="00547946" w:rsidRDefault="00547946" w:rsidP="00C1493D">
      <w:pPr>
        <w:pStyle w:val="ListParagraph"/>
        <w:spacing w:after="0" w:line="360" w:lineRule="auto"/>
        <w:ind w:left="0" w:right="1134"/>
        <w:jc w:val="both"/>
        <w:rPr>
          <w:rFonts w:ascii="(normal text)" w:hAnsi="(normal text)" w:cs="Traditional Arabic"/>
          <w:sz w:val="20"/>
          <w:szCs w:val="28"/>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lastRenderedPageBreak/>
        <w:t>Surat a</w:t>
      </w:r>
      <w:r w:rsidRPr="00D753E7">
        <w:rPr>
          <w:rFonts w:ascii="Times New Roman" w:hAnsi="Times New Roman" w:cs="Times New Roman"/>
        </w:rPr>
        <w:t>l</w:t>
      </w:r>
      <w:r>
        <w:rPr>
          <w:rFonts w:ascii="Times New Roman" w:hAnsi="Times New Roman" w:cs="Times New Roman"/>
        </w:rPr>
        <w:t>-</w:t>
      </w:r>
      <w:r w:rsidRPr="005F71D8">
        <w:rPr>
          <w:rFonts w:ascii="Times New Roman" w:hAnsi="Times New Roman" w:cs="Times New Roman"/>
          <w:u w:val="single"/>
        </w:rPr>
        <w:t>H</w:t>
      </w:r>
      <w:r w:rsidRPr="00D753E7">
        <w:rPr>
          <w:rFonts w:ascii="Times New Roman" w:hAnsi="Times New Roman" w:cs="Times New Roman"/>
        </w:rPr>
        <w:t>ad</w:t>
      </w:r>
      <w:r>
        <w:rPr>
          <w:rFonts w:ascii="Sylfaen" w:hAnsi="Sylfaen" w:cs="Times New Roman"/>
        </w:rPr>
        <w:t>î</w:t>
      </w:r>
      <w:r w:rsidRPr="00D753E7">
        <w:rPr>
          <w:rFonts w:ascii="Times New Roman" w:hAnsi="Times New Roman" w:cs="Times New Roman"/>
        </w:rPr>
        <w:t>d ayat 23</w:t>
      </w:r>
    </w:p>
    <w:p w:rsidR="0075129B" w:rsidRDefault="0075129B" w:rsidP="0075129B">
      <w:pPr>
        <w:pStyle w:val="ListParagraph"/>
        <w:bidi/>
        <w:spacing w:after="0" w:line="360" w:lineRule="auto"/>
        <w:ind w:left="0" w:right="1134"/>
        <w:jc w:val="both"/>
      </w:pPr>
      <w:r w:rsidRPr="00294C59">
        <w:rPr>
          <w:rFonts w:cs="Traditional Arabic" w:hint="cs"/>
          <w:sz w:val="32"/>
          <w:szCs w:val="32"/>
          <w:rtl/>
        </w:rPr>
        <w:t>لِكَيْلَا</w:t>
      </w:r>
      <w:r w:rsidRPr="00294C59">
        <w:rPr>
          <w:rFonts w:cs="Traditional Arabic"/>
          <w:sz w:val="32"/>
          <w:szCs w:val="32"/>
          <w:rtl/>
        </w:rPr>
        <w:t xml:space="preserve"> </w:t>
      </w:r>
      <w:r w:rsidRPr="00294C59">
        <w:rPr>
          <w:rFonts w:cs="Traditional Arabic" w:hint="cs"/>
          <w:sz w:val="32"/>
          <w:szCs w:val="32"/>
          <w:rtl/>
        </w:rPr>
        <w:t>تَأْسَوْا</w:t>
      </w:r>
      <w:r w:rsidRPr="00294C59">
        <w:rPr>
          <w:rFonts w:cs="Traditional Arabic"/>
          <w:sz w:val="32"/>
          <w:szCs w:val="32"/>
          <w:rtl/>
        </w:rPr>
        <w:t xml:space="preserve"> </w:t>
      </w:r>
      <w:r w:rsidRPr="00294C59">
        <w:rPr>
          <w:rFonts w:cs="Traditional Arabic" w:hint="cs"/>
          <w:sz w:val="32"/>
          <w:szCs w:val="32"/>
          <w:rtl/>
        </w:rPr>
        <w:t>عَلَى</w:t>
      </w:r>
      <w:r w:rsidRPr="00294C59">
        <w:rPr>
          <w:rFonts w:cs="Traditional Arabic"/>
          <w:sz w:val="32"/>
          <w:szCs w:val="32"/>
          <w:rtl/>
        </w:rPr>
        <w:t xml:space="preserve"> </w:t>
      </w:r>
      <w:r w:rsidRPr="00294C59">
        <w:rPr>
          <w:rFonts w:cs="Traditional Arabic" w:hint="cs"/>
          <w:sz w:val="32"/>
          <w:szCs w:val="32"/>
          <w:rtl/>
        </w:rPr>
        <w:t>مَا</w:t>
      </w:r>
      <w:r w:rsidRPr="00294C59">
        <w:rPr>
          <w:rFonts w:cs="Traditional Arabic"/>
          <w:sz w:val="32"/>
          <w:szCs w:val="32"/>
          <w:rtl/>
        </w:rPr>
        <w:t xml:space="preserve"> </w:t>
      </w:r>
      <w:r w:rsidRPr="00294C59">
        <w:rPr>
          <w:rFonts w:cs="Traditional Arabic" w:hint="cs"/>
          <w:sz w:val="32"/>
          <w:szCs w:val="32"/>
          <w:rtl/>
        </w:rPr>
        <w:t>فَاتَكُمْ</w:t>
      </w:r>
      <w:r w:rsidRPr="00294C59">
        <w:rPr>
          <w:rFonts w:cs="Traditional Arabic"/>
          <w:sz w:val="32"/>
          <w:szCs w:val="32"/>
          <w:rtl/>
        </w:rPr>
        <w:t xml:space="preserve"> </w:t>
      </w:r>
      <w:r w:rsidRPr="00294C59">
        <w:rPr>
          <w:rFonts w:cs="Traditional Arabic" w:hint="cs"/>
          <w:sz w:val="32"/>
          <w:szCs w:val="32"/>
          <w:rtl/>
        </w:rPr>
        <w:t>وَلَا</w:t>
      </w:r>
      <w:r w:rsidRPr="00294C59">
        <w:rPr>
          <w:rFonts w:cs="Traditional Arabic"/>
          <w:sz w:val="32"/>
          <w:szCs w:val="32"/>
          <w:rtl/>
        </w:rPr>
        <w:t xml:space="preserve"> </w:t>
      </w:r>
      <w:r w:rsidRPr="00294C59">
        <w:rPr>
          <w:rFonts w:cs="Traditional Arabic" w:hint="cs"/>
          <w:sz w:val="32"/>
          <w:szCs w:val="32"/>
          <w:rtl/>
        </w:rPr>
        <w:t>تَفْرَحُوا</w:t>
      </w:r>
      <w:r w:rsidRPr="00294C59">
        <w:rPr>
          <w:rFonts w:cs="Traditional Arabic"/>
          <w:sz w:val="32"/>
          <w:szCs w:val="32"/>
          <w:rtl/>
        </w:rPr>
        <w:t xml:space="preserve"> </w:t>
      </w:r>
      <w:r w:rsidRPr="00294C59">
        <w:rPr>
          <w:rFonts w:cs="Traditional Arabic" w:hint="cs"/>
          <w:sz w:val="32"/>
          <w:szCs w:val="32"/>
          <w:rtl/>
        </w:rPr>
        <w:t>بِمَا</w:t>
      </w:r>
      <w:r w:rsidRPr="00294C59">
        <w:rPr>
          <w:rFonts w:cs="Traditional Arabic"/>
          <w:sz w:val="32"/>
          <w:szCs w:val="32"/>
          <w:rtl/>
        </w:rPr>
        <w:t xml:space="preserve"> </w:t>
      </w:r>
      <w:r w:rsidRPr="00294C59">
        <w:rPr>
          <w:rFonts w:cs="Traditional Arabic" w:hint="cs"/>
          <w:sz w:val="32"/>
          <w:szCs w:val="32"/>
          <w:rtl/>
        </w:rPr>
        <w:t>آتَاكُمْ</w:t>
      </w:r>
      <w:r w:rsidRPr="00294C59">
        <w:rPr>
          <w:rFonts w:cs="Traditional Arabic"/>
          <w:sz w:val="32"/>
          <w:szCs w:val="32"/>
          <w:rtl/>
        </w:rPr>
        <w:t xml:space="preserve"> </w:t>
      </w:r>
      <w:r w:rsidRPr="00294C59">
        <w:rPr>
          <w:rFonts w:cs="Traditional Arabic" w:hint="cs"/>
          <w:sz w:val="32"/>
          <w:szCs w:val="32"/>
          <w:rtl/>
        </w:rPr>
        <w:t>وَاللَّهُ</w:t>
      </w:r>
      <w:r w:rsidRPr="00294C59">
        <w:rPr>
          <w:rFonts w:cs="Traditional Arabic"/>
          <w:sz w:val="32"/>
          <w:szCs w:val="32"/>
          <w:rtl/>
        </w:rPr>
        <w:t xml:space="preserve"> </w:t>
      </w:r>
      <w:r w:rsidRPr="00294C59">
        <w:rPr>
          <w:rFonts w:cs="Traditional Arabic" w:hint="cs"/>
          <w:sz w:val="32"/>
          <w:szCs w:val="32"/>
          <w:rtl/>
        </w:rPr>
        <w:t>لَا</w:t>
      </w:r>
      <w:r w:rsidRPr="00294C59">
        <w:rPr>
          <w:rFonts w:cs="Traditional Arabic"/>
          <w:sz w:val="32"/>
          <w:szCs w:val="32"/>
          <w:rtl/>
        </w:rPr>
        <w:t xml:space="preserve"> </w:t>
      </w:r>
      <w:r w:rsidRPr="00294C59">
        <w:rPr>
          <w:rFonts w:cs="Traditional Arabic" w:hint="cs"/>
          <w:sz w:val="32"/>
          <w:szCs w:val="32"/>
          <w:rtl/>
        </w:rPr>
        <w:t>يُحِبُّ</w:t>
      </w:r>
      <w:r w:rsidRPr="00294C59">
        <w:rPr>
          <w:rFonts w:cs="Traditional Arabic"/>
          <w:sz w:val="32"/>
          <w:szCs w:val="32"/>
          <w:rtl/>
        </w:rPr>
        <w:t xml:space="preserve"> </w:t>
      </w:r>
      <w:r w:rsidRPr="00294C59">
        <w:rPr>
          <w:rFonts w:cs="Traditional Arabic" w:hint="cs"/>
          <w:sz w:val="32"/>
          <w:szCs w:val="32"/>
          <w:rtl/>
        </w:rPr>
        <w:t>كُلَّ</w:t>
      </w:r>
      <w:r w:rsidRPr="00294C59">
        <w:rPr>
          <w:rFonts w:cs="Traditional Arabic"/>
          <w:sz w:val="32"/>
          <w:szCs w:val="32"/>
          <w:rtl/>
        </w:rPr>
        <w:t xml:space="preserve"> </w:t>
      </w:r>
      <w:r w:rsidRPr="00294C59">
        <w:rPr>
          <w:rFonts w:cs="Traditional Arabic" w:hint="cs"/>
          <w:sz w:val="32"/>
          <w:szCs w:val="32"/>
          <w:rtl/>
        </w:rPr>
        <w:t>مُخْتَالٍ</w:t>
      </w:r>
      <w:r w:rsidRPr="00294C59">
        <w:rPr>
          <w:rFonts w:cs="Traditional Arabic"/>
          <w:sz w:val="32"/>
          <w:szCs w:val="32"/>
          <w:rtl/>
        </w:rPr>
        <w:t xml:space="preserve"> </w:t>
      </w:r>
      <w:r w:rsidRPr="00294C59">
        <w:rPr>
          <w:rFonts w:cs="Traditional Arabic" w:hint="cs"/>
          <w:sz w:val="32"/>
          <w:szCs w:val="32"/>
          <w:rtl/>
        </w:rPr>
        <w:t>فَخُورٍ</w:t>
      </w:r>
      <w:r>
        <w:rPr>
          <w:rFonts w:cs="Traditional Arabic"/>
          <w:sz w:val="32"/>
          <w:szCs w:val="32"/>
        </w:rPr>
        <w:t>.</w:t>
      </w:r>
      <w:r w:rsidRPr="00294C59">
        <w:rPr>
          <w:rFonts w:cs="Traditional Arabic"/>
          <w:sz w:val="32"/>
          <w:szCs w:val="32"/>
          <w:rtl/>
        </w:rPr>
        <w:t xml:space="preserve"> </w:t>
      </w:r>
      <w:r w:rsidRPr="00294C59">
        <w:rPr>
          <w:rFonts w:cs="Traditional Arabic" w:hint="cs"/>
          <w:sz w:val="32"/>
          <w:szCs w:val="32"/>
          <w:rtl/>
        </w:rPr>
        <w:t>الحديد</w:t>
      </w:r>
      <w:r w:rsidRPr="00294C59">
        <w:rPr>
          <w:rFonts w:cs="Traditional Arabic"/>
          <w:sz w:val="32"/>
          <w:szCs w:val="32"/>
          <w:rtl/>
        </w:rPr>
        <w:t xml:space="preserve">: </w:t>
      </w:r>
      <w:r w:rsidRPr="00B955B8">
        <w:rPr>
          <w:rtl/>
        </w:rPr>
        <w:t>23</w:t>
      </w:r>
    </w:p>
    <w:p w:rsidR="000A41E2" w:rsidRPr="000A41E2" w:rsidRDefault="000A41E2" w:rsidP="000A41E2">
      <w:pPr>
        <w:pStyle w:val="ListParagraph"/>
        <w:spacing w:after="0" w:line="240" w:lineRule="auto"/>
        <w:ind w:left="1418"/>
        <w:jc w:val="both"/>
        <w:rPr>
          <w:i/>
          <w:iCs/>
        </w:rPr>
      </w:pPr>
      <w:r w:rsidRPr="000A41E2">
        <w:rPr>
          <w:i/>
          <w:iCs/>
        </w:rPr>
        <w:t>23. (kami jelaskan yang demikian itu) supaya kamu jangan berduka cita terhadap apa yang luput dari kamu, dan sup</w:t>
      </w:r>
      <w:r>
        <w:rPr>
          <w:i/>
          <w:iCs/>
        </w:rPr>
        <w:t>aya kamu jangan terlalu gembira</w:t>
      </w:r>
      <w:r w:rsidRPr="000A41E2">
        <w:rPr>
          <w:i/>
          <w:iCs/>
        </w:rPr>
        <w:t xml:space="preserve"> terhadap apa yang diberikan-Nya kepadamu. dan Allah tidak menyukai Setiap orang yang sombong lagi membanggakan diri,</w:t>
      </w:r>
    </w:p>
    <w:p w:rsidR="000A41E2" w:rsidRDefault="000A41E2" w:rsidP="00547946">
      <w:pPr>
        <w:pStyle w:val="ListParagraph"/>
        <w:spacing w:after="0" w:line="240" w:lineRule="auto"/>
        <w:ind w:left="0" w:right="1134"/>
        <w:jc w:val="both"/>
        <w:rPr>
          <w:sz w:val="20"/>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al-</w:t>
      </w:r>
      <w:r w:rsidRPr="00D753E7">
        <w:rPr>
          <w:rFonts w:ascii="Times New Roman" w:hAnsi="Times New Roman" w:cs="Times New Roman"/>
        </w:rPr>
        <w:t>Mumta</w:t>
      </w:r>
      <w:r w:rsidRPr="005F71D8">
        <w:rPr>
          <w:rFonts w:ascii="Times New Roman" w:hAnsi="Times New Roman" w:cs="Times New Roman"/>
          <w:u w:val="single"/>
        </w:rPr>
        <w:t>h</w:t>
      </w:r>
      <w:r w:rsidRPr="00D753E7">
        <w:rPr>
          <w:rFonts w:ascii="Times New Roman" w:hAnsi="Times New Roman" w:cs="Times New Roman"/>
        </w:rPr>
        <w:t>anah ayat 8</w:t>
      </w:r>
    </w:p>
    <w:p w:rsidR="0075129B" w:rsidRDefault="0075129B" w:rsidP="0075129B">
      <w:pPr>
        <w:pStyle w:val="ListParagraph"/>
        <w:bidi/>
        <w:spacing w:after="0" w:line="360" w:lineRule="auto"/>
        <w:ind w:left="0" w:right="1134"/>
        <w:jc w:val="both"/>
      </w:pPr>
      <w:r w:rsidRPr="00B131D2">
        <w:rPr>
          <w:rFonts w:cs="Traditional Arabic" w:hint="cs"/>
          <w:sz w:val="32"/>
          <w:szCs w:val="32"/>
          <w:rtl/>
        </w:rPr>
        <w:t>لَا</w:t>
      </w:r>
      <w:r w:rsidRPr="00B131D2">
        <w:rPr>
          <w:rFonts w:cs="Traditional Arabic"/>
          <w:sz w:val="32"/>
          <w:szCs w:val="32"/>
          <w:rtl/>
        </w:rPr>
        <w:t xml:space="preserve"> </w:t>
      </w:r>
      <w:r w:rsidRPr="00B131D2">
        <w:rPr>
          <w:rFonts w:cs="Traditional Arabic" w:hint="cs"/>
          <w:sz w:val="32"/>
          <w:szCs w:val="32"/>
          <w:rtl/>
        </w:rPr>
        <w:t>يَنْهَاكُمُ</w:t>
      </w:r>
      <w:r w:rsidRPr="00B131D2">
        <w:rPr>
          <w:rFonts w:cs="Traditional Arabic"/>
          <w:sz w:val="32"/>
          <w:szCs w:val="32"/>
          <w:rtl/>
        </w:rPr>
        <w:t xml:space="preserve"> </w:t>
      </w:r>
      <w:r w:rsidRPr="00B131D2">
        <w:rPr>
          <w:rFonts w:cs="Traditional Arabic" w:hint="cs"/>
          <w:sz w:val="32"/>
          <w:szCs w:val="32"/>
          <w:rtl/>
        </w:rPr>
        <w:t>اللَّهُ</w:t>
      </w:r>
      <w:r w:rsidRPr="00B131D2">
        <w:rPr>
          <w:rFonts w:cs="Traditional Arabic"/>
          <w:sz w:val="32"/>
          <w:szCs w:val="32"/>
          <w:rtl/>
        </w:rPr>
        <w:t xml:space="preserve"> </w:t>
      </w:r>
      <w:r w:rsidRPr="00B131D2">
        <w:rPr>
          <w:rFonts w:cs="Traditional Arabic" w:hint="cs"/>
          <w:sz w:val="32"/>
          <w:szCs w:val="32"/>
          <w:rtl/>
        </w:rPr>
        <w:t>عَنِ</w:t>
      </w:r>
      <w:r w:rsidRPr="00B131D2">
        <w:rPr>
          <w:rFonts w:cs="Traditional Arabic"/>
          <w:sz w:val="32"/>
          <w:szCs w:val="32"/>
          <w:rtl/>
        </w:rPr>
        <w:t xml:space="preserve"> </w:t>
      </w:r>
      <w:r w:rsidRPr="00B131D2">
        <w:rPr>
          <w:rFonts w:cs="Traditional Arabic" w:hint="cs"/>
          <w:sz w:val="32"/>
          <w:szCs w:val="32"/>
          <w:rtl/>
        </w:rPr>
        <w:t>الَّذِينَ</w:t>
      </w:r>
      <w:r w:rsidRPr="00B131D2">
        <w:rPr>
          <w:rFonts w:cs="Traditional Arabic"/>
          <w:sz w:val="32"/>
          <w:szCs w:val="32"/>
          <w:rtl/>
        </w:rPr>
        <w:t xml:space="preserve"> </w:t>
      </w:r>
      <w:r w:rsidRPr="00B131D2">
        <w:rPr>
          <w:rFonts w:cs="Traditional Arabic" w:hint="cs"/>
          <w:sz w:val="32"/>
          <w:szCs w:val="32"/>
          <w:rtl/>
        </w:rPr>
        <w:t>لَمْ</w:t>
      </w:r>
      <w:r w:rsidRPr="00B131D2">
        <w:rPr>
          <w:rFonts w:cs="Traditional Arabic"/>
          <w:sz w:val="32"/>
          <w:szCs w:val="32"/>
          <w:rtl/>
        </w:rPr>
        <w:t xml:space="preserve"> </w:t>
      </w:r>
      <w:r w:rsidRPr="00B131D2">
        <w:rPr>
          <w:rFonts w:cs="Traditional Arabic" w:hint="cs"/>
          <w:sz w:val="32"/>
          <w:szCs w:val="32"/>
          <w:rtl/>
        </w:rPr>
        <w:t>يُقَاتِلُوكُمْ</w:t>
      </w:r>
      <w:r w:rsidRPr="00B131D2">
        <w:rPr>
          <w:rFonts w:cs="Traditional Arabic"/>
          <w:sz w:val="32"/>
          <w:szCs w:val="32"/>
          <w:rtl/>
        </w:rPr>
        <w:t xml:space="preserve"> </w:t>
      </w:r>
      <w:r w:rsidRPr="00B131D2">
        <w:rPr>
          <w:rFonts w:cs="Traditional Arabic" w:hint="cs"/>
          <w:sz w:val="32"/>
          <w:szCs w:val="32"/>
          <w:rtl/>
        </w:rPr>
        <w:t>فِي</w:t>
      </w:r>
      <w:r w:rsidRPr="00B131D2">
        <w:rPr>
          <w:rFonts w:cs="Traditional Arabic"/>
          <w:sz w:val="32"/>
          <w:szCs w:val="32"/>
          <w:rtl/>
        </w:rPr>
        <w:t xml:space="preserve"> </w:t>
      </w:r>
      <w:r w:rsidRPr="00B131D2">
        <w:rPr>
          <w:rFonts w:cs="Traditional Arabic" w:hint="cs"/>
          <w:sz w:val="32"/>
          <w:szCs w:val="32"/>
          <w:rtl/>
        </w:rPr>
        <w:t>الدِّينِ</w:t>
      </w:r>
      <w:r w:rsidRPr="00B131D2">
        <w:rPr>
          <w:rFonts w:cs="Traditional Arabic"/>
          <w:sz w:val="32"/>
          <w:szCs w:val="32"/>
          <w:rtl/>
        </w:rPr>
        <w:t xml:space="preserve"> </w:t>
      </w:r>
      <w:r w:rsidRPr="00B131D2">
        <w:rPr>
          <w:rFonts w:cs="Traditional Arabic" w:hint="cs"/>
          <w:sz w:val="32"/>
          <w:szCs w:val="32"/>
          <w:rtl/>
        </w:rPr>
        <w:t>وَلَمْ</w:t>
      </w:r>
      <w:r w:rsidRPr="00B131D2">
        <w:rPr>
          <w:rFonts w:cs="Traditional Arabic"/>
          <w:sz w:val="32"/>
          <w:szCs w:val="32"/>
          <w:rtl/>
        </w:rPr>
        <w:t xml:space="preserve"> </w:t>
      </w:r>
      <w:r w:rsidRPr="00B131D2">
        <w:rPr>
          <w:rFonts w:cs="Traditional Arabic" w:hint="cs"/>
          <w:sz w:val="32"/>
          <w:szCs w:val="32"/>
          <w:rtl/>
        </w:rPr>
        <w:t>يُخْرِجُوكُمْ</w:t>
      </w:r>
      <w:r w:rsidRPr="00B131D2">
        <w:rPr>
          <w:rFonts w:cs="Traditional Arabic"/>
          <w:sz w:val="32"/>
          <w:szCs w:val="32"/>
          <w:rtl/>
        </w:rPr>
        <w:t xml:space="preserve"> </w:t>
      </w:r>
      <w:r w:rsidRPr="00B131D2">
        <w:rPr>
          <w:rFonts w:cs="Traditional Arabic" w:hint="cs"/>
          <w:sz w:val="32"/>
          <w:szCs w:val="32"/>
          <w:rtl/>
        </w:rPr>
        <w:t>مِنْ</w:t>
      </w:r>
      <w:r w:rsidRPr="00B131D2">
        <w:rPr>
          <w:rFonts w:cs="Traditional Arabic"/>
          <w:sz w:val="32"/>
          <w:szCs w:val="32"/>
          <w:rtl/>
        </w:rPr>
        <w:t xml:space="preserve"> </w:t>
      </w:r>
      <w:r w:rsidRPr="00B131D2">
        <w:rPr>
          <w:rFonts w:cs="Traditional Arabic" w:hint="cs"/>
          <w:sz w:val="32"/>
          <w:szCs w:val="32"/>
          <w:rtl/>
        </w:rPr>
        <w:t>دِيَارِكُمْ</w:t>
      </w:r>
      <w:r w:rsidRPr="00B131D2">
        <w:rPr>
          <w:rFonts w:cs="Traditional Arabic"/>
          <w:sz w:val="32"/>
          <w:szCs w:val="32"/>
          <w:rtl/>
        </w:rPr>
        <w:t xml:space="preserve"> </w:t>
      </w:r>
      <w:r w:rsidRPr="00B131D2">
        <w:rPr>
          <w:rFonts w:cs="Traditional Arabic" w:hint="cs"/>
          <w:sz w:val="32"/>
          <w:szCs w:val="32"/>
          <w:rtl/>
        </w:rPr>
        <w:t>أَنْ</w:t>
      </w:r>
      <w:r w:rsidRPr="00B131D2">
        <w:rPr>
          <w:rFonts w:cs="Traditional Arabic"/>
          <w:sz w:val="32"/>
          <w:szCs w:val="32"/>
          <w:rtl/>
        </w:rPr>
        <w:t xml:space="preserve"> </w:t>
      </w:r>
      <w:r w:rsidRPr="00B131D2">
        <w:rPr>
          <w:rFonts w:cs="Traditional Arabic" w:hint="cs"/>
          <w:sz w:val="32"/>
          <w:szCs w:val="32"/>
          <w:rtl/>
        </w:rPr>
        <w:t>تَبَرُّوهُمْ</w:t>
      </w:r>
      <w:r w:rsidRPr="00B131D2">
        <w:rPr>
          <w:rFonts w:cs="Traditional Arabic"/>
          <w:sz w:val="32"/>
          <w:szCs w:val="32"/>
          <w:rtl/>
        </w:rPr>
        <w:t xml:space="preserve"> </w:t>
      </w:r>
      <w:r w:rsidRPr="00B131D2">
        <w:rPr>
          <w:rFonts w:cs="Traditional Arabic" w:hint="cs"/>
          <w:sz w:val="32"/>
          <w:szCs w:val="32"/>
          <w:rtl/>
        </w:rPr>
        <w:t>وَتُقْسِطُوا</w:t>
      </w:r>
      <w:r w:rsidRPr="00B131D2">
        <w:rPr>
          <w:rFonts w:cs="Traditional Arabic"/>
          <w:sz w:val="32"/>
          <w:szCs w:val="32"/>
          <w:rtl/>
        </w:rPr>
        <w:t xml:space="preserve"> </w:t>
      </w:r>
      <w:r w:rsidRPr="00B131D2">
        <w:rPr>
          <w:rFonts w:cs="Traditional Arabic" w:hint="cs"/>
          <w:sz w:val="32"/>
          <w:szCs w:val="32"/>
          <w:rtl/>
        </w:rPr>
        <w:t>إِلَيْهِمْ</w:t>
      </w:r>
      <w:r w:rsidRPr="00B131D2">
        <w:rPr>
          <w:rFonts w:cs="Traditional Arabic"/>
          <w:sz w:val="32"/>
          <w:szCs w:val="32"/>
          <w:rtl/>
        </w:rPr>
        <w:t xml:space="preserve"> </w:t>
      </w:r>
      <w:r w:rsidRPr="00B131D2">
        <w:rPr>
          <w:rFonts w:cs="Traditional Arabic" w:hint="cs"/>
          <w:sz w:val="32"/>
          <w:szCs w:val="32"/>
          <w:rtl/>
        </w:rPr>
        <w:t>إِنَّ</w:t>
      </w:r>
      <w:r w:rsidRPr="00B131D2">
        <w:rPr>
          <w:rFonts w:cs="Traditional Arabic"/>
          <w:sz w:val="32"/>
          <w:szCs w:val="32"/>
          <w:rtl/>
        </w:rPr>
        <w:t xml:space="preserve"> </w:t>
      </w:r>
      <w:r w:rsidRPr="00B131D2">
        <w:rPr>
          <w:rFonts w:cs="Traditional Arabic" w:hint="cs"/>
          <w:sz w:val="32"/>
          <w:szCs w:val="32"/>
          <w:rtl/>
        </w:rPr>
        <w:t>اللَّهَ</w:t>
      </w:r>
      <w:r w:rsidRPr="00B131D2">
        <w:rPr>
          <w:rFonts w:cs="Traditional Arabic"/>
          <w:sz w:val="32"/>
          <w:szCs w:val="32"/>
          <w:rtl/>
        </w:rPr>
        <w:t xml:space="preserve"> </w:t>
      </w:r>
      <w:r w:rsidRPr="00B131D2">
        <w:rPr>
          <w:rFonts w:cs="Traditional Arabic" w:hint="cs"/>
          <w:sz w:val="32"/>
          <w:szCs w:val="32"/>
          <w:rtl/>
        </w:rPr>
        <w:t>يُحِبُّ</w:t>
      </w:r>
      <w:r w:rsidRPr="00B131D2">
        <w:rPr>
          <w:rFonts w:cs="Traditional Arabic"/>
          <w:sz w:val="32"/>
          <w:szCs w:val="32"/>
          <w:rtl/>
        </w:rPr>
        <w:t xml:space="preserve"> </w:t>
      </w:r>
      <w:r w:rsidRPr="00B131D2">
        <w:rPr>
          <w:rFonts w:cs="Traditional Arabic" w:hint="cs"/>
          <w:sz w:val="32"/>
          <w:szCs w:val="32"/>
          <w:rtl/>
        </w:rPr>
        <w:t>الْمُقْسِطِينَ</w:t>
      </w:r>
      <w:r>
        <w:rPr>
          <w:rFonts w:cs="Traditional Arabic"/>
          <w:sz w:val="32"/>
          <w:szCs w:val="32"/>
        </w:rPr>
        <w:t>.</w:t>
      </w:r>
      <w:r w:rsidRPr="00B131D2">
        <w:rPr>
          <w:rFonts w:cs="Traditional Arabic"/>
          <w:sz w:val="32"/>
          <w:szCs w:val="32"/>
          <w:rtl/>
        </w:rPr>
        <w:t xml:space="preserve"> </w:t>
      </w:r>
      <w:r w:rsidRPr="00B131D2">
        <w:rPr>
          <w:rFonts w:cs="Traditional Arabic" w:hint="cs"/>
          <w:sz w:val="32"/>
          <w:szCs w:val="32"/>
          <w:rtl/>
        </w:rPr>
        <w:t>الممتحنة</w:t>
      </w:r>
      <w:r w:rsidRPr="00B131D2">
        <w:rPr>
          <w:rFonts w:cs="Traditional Arabic"/>
          <w:sz w:val="32"/>
          <w:szCs w:val="32"/>
          <w:rtl/>
        </w:rPr>
        <w:t xml:space="preserve">: </w:t>
      </w:r>
      <w:r w:rsidRPr="00B955B8">
        <w:rPr>
          <w:rtl/>
        </w:rPr>
        <w:t>8</w:t>
      </w:r>
    </w:p>
    <w:p w:rsidR="000A41E2" w:rsidRPr="000A41E2" w:rsidRDefault="000A41E2" w:rsidP="000A41E2">
      <w:pPr>
        <w:pStyle w:val="ListParagraph"/>
        <w:spacing w:after="0" w:line="240" w:lineRule="auto"/>
        <w:ind w:left="1418"/>
        <w:jc w:val="both"/>
        <w:rPr>
          <w:i/>
          <w:iCs/>
        </w:rPr>
      </w:pPr>
      <w:r w:rsidRPr="000A41E2">
        <w:rPr>
          <w:i/>
          <w:iCs/>
        </w:rPr>
        <w:t>8. Allah tidak melarang kamu untuk berbuat baik dan Berlaku adil terhadap orang-orang yang tiada memerangimu karena agama dan tidak (pula) mengusir kamu dari negerimu. Sesungguhnya Allah menyukai orang-orang yang Berlaku adil.</w:t>
      </w:r>
    </w:p>
    <w:p w:rsidR="000A41E2" w:rsidRDefault="000A41E2" w:rsidP="00547946">
      <w:pPr>
        <w:pStyle w:val="ListParagraph"/>
        <w:spacing w:after="0" w:line="240" w:lineRule="auto"/>
        <w:ind w:left="0" w:right="1134"/>
        <w:jc w:val="both"/>
        <w:rPr>
          <w:sz w:val="20"/>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t>Surat a</w:t>
      </w:r>
      <w:r w:rsidRPr="00D753E7">
        <w:rPr>
          <w:rFonts w:ascii="Times New Roman" w:hAnsi="Times New Roman" w:cs="Times New Roman"/>
        </w:rPr>
        <w:t>l</w:t>
      </w:r>
      <w:r>
        <w:rPr>
          <w:rFonts w:ascii="Times New Roman" w:hAnsi="Times New Roman" w:cs="Times New Roman"/>
        </w:rPr>
        <w:t>-</w:t>
      </w:r>
      <w:r w:rsidRPr="00174F94">
        <w:rPr>
          <w:rFonts w:ascii="Times New Roman" w:hAnsi="Times New Roman" w:cs="Times New Roman"/>
          <w:u w:val="single"/>
        </w:rPr>
        <w:t>H</w:t>
      </w:r>
      <w:r w:rsidRPr="00D753E7">
        <w:rPr>
          <w:rFonts w:ascii="Times New Roman" w:hAnsi="Times New Roman" w:cs="Times New Roman"/>
        </w:rPr>
        <w:t xml:space="preserve">asyr ayat 9 </w:t>
      </w:r>
    </w:p>
    <w:p w:rsidR="0075129B" w:rsidRDefault="0075129B" w:rsidP="0075129B">
      <w:pPr>
        <w:pStyle w:val="ListParagraph"/>
        <w:bidi/>
        <w:spacing w:after="0" w:line="360" w:lineRule="auto"/>
        <w:ind w:left="0" w:right="1134"/>
        <w:jc w:val="both"/>
      </w:pPr>
      <w:r w:rsidRPr="0005557E">
        <w:rPr>
          <w:rFonts w:cs="Traditional Arabic" w:hint="cs"/>
          <w:sz w:val="32"/>
          <w:szCs w:val="32"/>
          <w:rtl/>
        </w:rPr>
        <w:t>وَالَّذِينَ</w:t>
      </w:r>
      <w:r w:rsidRPr="0005557E">
        <w:rPr>
          <w:rFonts w:cs="Traditional Arabic"/>
          <w:sz w:val="32"/>
          <w:szCs w:val="32"/>
          <w:rtl/>
        </w:rPr>
        <w:t xml:space="preserve"> </w:t>
      </w:r>
      <w:r w:rsidRPr="0005557E">
        <w:rPr>
          <w:rFonts w:cs="Traditional Arabic" w:hint="cs"/>
          <w:sz w:val="32"/>
          <w:szCs w:val="32"/>
          <w:rtl/>
        </w:rPr>
        <w:t>تَبَوَّءُوا</w:t>
      </w:r>
      <w:r w:rsidRPr="0005557E">
        <w:rPr>
          <w:rFonts w:cs="Traditional Arabic"/>
          <w:sz w:val="32"/>
          <w:szCs w:val="32"/>
          <w:rtl/>
        </w:rPr>
        <w:t xml:space="preserve"> </w:t>
      </w:r>
      <w:r w:rsidRPr="0005557E">
        <w:rPr>
          <w:rFonts w:cs="Traditional Arabic" w:hint="cs"/>
          <w:sz w:val="32"/>
          <w:szCs w:val="32"/>
          <w:rtl/>
        </w:rPr>
        <w:t>الدَّارَ</w:t>
      </w:r>
      <w:r w:rsidRPr="0005557E">
        <w:rPr>
          <w:rFonts w:cs="Traditional Arabic"/>
          <w:sz w:val="32"/>
          <w:szCs w:val="32"/>
          <w:rtl/>
        </w:rPr>
        <w:t xml:space="preserve"> </w:t>
      </w:r>
      <w:r w:rsidRPr="0005557E">
        <w:rPr>
          <w:rFonts w:cs="Traditional Arabic" w:hint="cs"/>
          <w:sz w:val="32"/>
          <w:szCs w:val="32"/>
          <w:rtl/>
        </w:rPr>
        <w:t>وَالْإِيمَانَ</w:t>
      </w:r>
      <w:r w:rsidRPr="0005557E">
        <w:rPr>
          <w:rFonts w:cs="Traditional Arabic"/>
          <w:sz w:val="32"/>
          <w:szCs w:val="32"/>
          <w:rtl/>
        </w:rPr>
        <w:t xml:space="preserve"> </w:t>
      </w:r>
      <w:r w:rsidRPr="0005557E">
        <w:rPr>
          <w:rFonts w:cs="Traditional Arabic" w:hint="cs"/>
          <w:sz w:val="32"/>
          <w:szCs w:val="32"/>
          <w:rtl/>
        </w:rPr>
        <w:t>مِنْ</w:t>
      </w:r>
      <w:r w:rsidRPr="0005557E">
        <w:rPr>
          <w:rFonts w:cs="Traditional Arabic"/>
          <w:sz w:val="32"/>
          <w:szCs w:val="32"/>
          <w:rtl/>
        </w:rPr>
        <w:t xml:space="preserve"> </w:t>
      </w:r>
      <w:r w:rsidRPr="0005557E">
        <w:rPr>
          <w:rFonts w:cs="Traditional Arabic" w:hint="cs"/>
          <w:sz w:val="32"/>
          <w:szCs w:val="32"/>
          <w:rtl/>
        </w:rPr>
        <w:t>قَبْلِهِمْ</w:t>
      </w:r>
      <w:r w:rsidRPr="0005557E">
        <w:rPr>
          <w:rFonts w:cs="Traditional Arabic"/>
          <w:sz w:val="32"/>
          <w:szCs w:val="32"/>
          <w:rtl/>
        </w:rPr>
        <w:t xml:space="preserve"> </w:t>
      </w:r>
      <w:r w:rsidRPr="0005557E">
        <w:rPr>
          <w:rFonts w:cs="Traditional Arabic" w:hint="cs"/>
          <w:sz w:val="32"/>
          <w:szCs w:val="32"/>
          <w:rtl/>
        </w:rPr>
        <w:t>يُحِبُّونَ</w:t>
      </w:r>
      <w:r w:rsidRPr="0005557E">
        <w:rPr>
          <w:rFonts w:cs="Traditional Arabic"/>
          <w:sz w:val="32"/>
          <w:szCs w:val="32"/>
          <w:rtl/>
        </w:rPr>
        <w:t xml:space="preserve"> </w:t>
      </w:r>
      <w:r w:rsidRPr="0005557E">
        <w:rPr>
          <w:rFonts w:cs="Traditional Arabic" w:hint="cs"/>
          <w:sz w:val="32"/>
          <w:szCs w:val="32"/>
          <w:rtl/>
        </w:rPr>
        <w:t>مَنْ</w:t>
      </w:r>
      <w:r w:rsidRPr="0005557E">
        <w:rPr>
          <w:rFonts w:cs="Traditional Arabic"/>
          <w:sz w:val="32"/>
          <w:szCs w:val="32"/>
          <w:rtl/>
        </w:rPr>
        <w:t xml:space="preserve"> </w:t>
      </w:r>
      <w:r w:rsidRPr="0005557E">
        <w:rPr>
          <w:rFonts w:cs="Traditional Arabic" w:hint="cs"/>
          <w:sz w:val="32"/>
          <w:szCs w:val="32"/>
          <w:rtl/>
        </w:rPr>
        <w:t>هَاجَرَ</w:t>
      </w:r>
      <w:r w:rsidRPr="0005557E">
        <w:rPr>
          <w:rFonts w:cs="Traditional Arabic"/>
          <w:sz w:val="32"/>
          <w:szCs w:val="32"/>
          <w:rtl/>
        </w:rPr>
        <w:t xml:space="preserve"> </w:t>
      </w:r>
      <w:r w:rsidRPr="0005557E">
        <w:rPr>
          <w:rFonts w:cs="Traditional Arabic" w:hint="cs"/>
          <w:sz w:val="32"/>
          <w:szCs w:val="32"/>
          <w:rtl/>
        </w:rPr>
        <w:t>إِلَيْهِمْ</w:t>
      </w:r>
      <w:r w:rsidRPr="0005557E">
        <w:rPr>
          <w:rFonts w:cs="Traditional Arabic"/>
          <w:sz w:val="32"/>
          <w:szCs w:val="32"/>
          <w:rtl/>
        </w:rPr>
        <w:t xml:space="preserve"> </w:t>
      </w:r>
      <w:r w:rsidRPr="0005557E">
        <w:rPr>
          <w:rFonts w:cs="Traditional Arabic" w:hint="cs"/>
          <w:sz w:val="32"/>
          <w:szCs w:val="32"/>
          <w:rtl/>
        </w:rPr>
        <w:t>وَلَا</w:t>
      </w:r>
      <w:r w:rsidRPr="0005557E">
        <w:rPr>
          <w:rFonts w:cs="Traditional Arabic"/>
          <w:sz w:val="32"/>
          <w:szCs w:val="32"/>
          <w:rtl/>
        </w:rPr>
        <w:t xml:space="preserve"> </w:t>
      </w:r>
      <w:r w:rsidRPr="0005557E">
        <w:rPr>
          <w:rFonts w:cs="Traditional Arabic" w:hint="cs"/>
          <w:sz w:val="32"/>
          <w:szCs w:val="32"/>
          <w:rtl/>
        </w:rPr>
        <w:t>يَجِدُونَ</w:t>
      </w:r>
      <w:r w:rsidRPr="0005557E">
        <w:rPr>
          <w:rFonts w:cs="Traditional Arabic"/>
          <w:sz w:val="32"/>
          <w:szCs w:val="32"/>
          <w:rtl/>
        </w:rPr>
        <w:t xml:space="preserve"> </w:t>
      </w:r>
      <w:r w:rsidRPr="0005557E">
        <w:rPr>
          <w:rFonts w:cs="Traditional Arabic" w:hint="cs"/>
          <w:sz w:val="32"/>
          <w:szCs w:val="32"/>
          <w:rtl/>
        </w:rPr>
        <w:t>فِي</w:t>
      </w:r>
      <w:r w:rsidRPr="0005557E">
        <w:rPr>
          <w:rFonts w:cs="Traditional Arabic"/>
          <w:sz w:val="32"/>
          <w:szCs w:val="32"/>
          <w:rtl/>
        </w:rPr>
        <w:t xml:space="preserve"> </w:t>
      </w:r>
      <w:r w:rsidRPr="0005557E">
        <w:rPr>
          <w:rFonts w:cs="Traditional Arabic" w:hint="cs"/>
          <w:sz w:val="32"/>
          <w:szCs w:val="32"/>
          <w:rtl/>
        </w:rPr>
        <w:t>صُدُورِهِمْ</w:t>
      </w:r>
      <w:r w:rsidRPr="0005557E">
        <w:rPr>
          <w:rFonts w:cs="Traditional Arabic"/>
          <w:sz w:val="32"/>
          <w:szCs w:val="32"/>
          <w:rtl/>
        </w:rPr>
        <w:t xml:space="preserve"> </w:t>
      </w:r>
      <w:r w:rsidRPr="0005557E">
        <w:rPr>
          <w:rFonts w:cs="Traditional Arabic" w:hint="cs"/>
          <w:sz w:val="32"/>
          <w:szCs w:val="32"/>
          <w:rtl/>
        </w:rPr>
        <w:t>حَاجَةً</w:t>
      </w:r>
      <w:r w:rsidRPr="0005557E">
        <w:rPr>
          <w:rFonts w:cs="Traditional Arabic"/>
          <w:sz w:val="32"/>
          <w:szCs w:val="32"/>
          <w:rtl/>
        </w:rPr>
        <w:t xml:space="preserve"> </w:t>
      </w:r>
      <w:r w:rsidRPr="0005557E">
        <w:rPr>
          <w:rFonts w:cs="Traditional Arabic" w:hint="cs"/>
          <w:sz w:val="32"/>
          <w:szCs w:val="32"/>
          <w:rtl/>
        </w:rPr>
        <w:t>مِمَّا</w:t>
      </w:r>
      <w:r w:rsidRPr="0005557E">
        <w:rPr>
          <w:rFonts w:cs="Traditional Arabic"/>
          <w:sz w:val="32"/>
          <w:szCs w:val="32"/>
          <w:rtl/>
        </w:rPr>
        <w:t xml:space="preserve"> </w:t>
      </w:r>
      <w:r w:rsidRPr="0005557E">
        <w:rPr>
          <w:rFonts w:cs="Traditional Arabic" w:hint="cs"/>
          <w:sz w:val="32"/>
          <w:szCs w:val="32"/>
          <w:rtl/>
        </w:rPr>
        <w:t>أُوتُوا</w:t>
      </w:r>
      <w:r w:rsidRPr="0005557E">
        <w:rPr>
          <w:rFonts w:cs="Traditional Arabic"/>
          <w:sz w:val="32"/>
          <w:szCs w:val="32"/>
          <w:rtl/>
        </w:rPr>
        <w:t xml:space="preserve"> </w:t>
      </w:r>
      <w:r w:rsidRPr="0005557E">
        <w:rPr>
          <w:rFonts w:cs="Traditional Arabic" w:hint="cs"/>
          <w:sz w:val="32"/>
          <w:szCs w:val="32"/>
          <w:rtl/>
        </w:rPr>
        <w:t>وَيُؤْثِرُونَ</w:t>
      </w:r>
      <w:r w:rsidRPr="0005557E">
        <w:rPr>
          <w:rFonts w:cs="Traditional Arabic"/>
          <w:sz w:val="32"/>
          <w:szCs w:val="32"/>
          <w:rtl/>
        </w:rPr>
        <w:t xml:space="preserve"> </w:t>
      </w:r>
      <w:r w:rsidRPr="0005557E">
        <w:rPr>
          <w:rFonts w:cs="Traditional Arabic" w:hint="cs"/>
          <w:sz w:val="32"/>
          <w:szCs w:val="32"/>
          <w:rtl/>
        </w:rPr>
        <w:t>عَلَى</w:t>
      </w:r>
      <w:r w:rsidRPr="0005557E">
        <w:rPr>
          <w:rFonts w:cs="Traditional Arabic"/>
          <w:sz w:val="32"/>
          <w:szCs w:val="32"/>
          <w:rtl/>
        </w:rPr>
        <w:t xml:space="preserve"> </w:t>
      </w:r>
      <w:r w:rsidRPr="0005557E">
        <w:rPr>
          <w:rFonts w:cs="Traditional Arabic" w:hint="cs"/>
          <w:sz w:val="32"/>
          <w:szCs w:val="32"/>
          <w:rtl/>
        </w:rPr>
        <w:t>أَنْفُسِهِمْ</w:t>
      </w:r>
      <w:r w:rsidRPr="0005557E">
        <w:rPr>
          <w:rFonts w:cs="Traditional Arabic"/>
          <w:sz w:val="32"/>
          <w:szCs w:val="32"/>
          <w:rtl/>
        </w:rPr>
        <w:t xml:space="preserve"> </w:t>
      </w:r>
      <w:r w:rsidRPr="0005557E">
        <w:rPr>
          <w:rFonts w:cs="Traditional Arabic" w:hint="cs"/>
          <w:sz w:val="32"/>
          <w:szCs w:val="32"/>
          <w:rtl/>
        </w:rPr>
        <w:t>وَلَوْ</w:t>
      </w:r>
      <w:r w:rsidRPr="0005557E">
        <w:rPr>
          <w:rFonts w:cs="Traditional Arabic"/>
          <w:sz w:val="32"/>
          <w:szCs w:val="32"/>
          <w:rtl/>
        </w:rPr>
        <w:t xml:space="preserve"> </w:t>
      </w:r>
      <w:r w:rsidRPr="0005557E">
        <w:rPr>
          <w:rFonts w:cs="Traditional Arabic" w:hint="cs"/>
          <w:sz w:val="32"/>
          <w:szCs w:val="32"/>
          <w:rtl/>
        </w:rPr>
        <w:t>كَانَ</w:t>
      </w:r>
      <w:r w:rsidRPr="0005557E">
        <w:rPr>
          <w:rFonts w:cs="Traditional Arabic"/>
          <w:sz w:val="32"/>
          <w:szCs w:val="32"/>
          <w:rtl/>
        </w:rPr>
        <w:t xml:space="preserve"> </w:t>
      </w:r>
      <w:r w:rsidRPr="0005557E">
        <w:rPr>
          <w:rFonts w:cs="Traditional Arabic" w:hint="cs"/>
          <w:sz w:val="32"/>
          <w:szCs w:val="32"/>
          <w:rtl/>
        </w:rPr>
        <w:t>بِهِمْ</w:t>
      </w:r>
      <w:r w:rsidRPr="0005557E">
        <w:rPr>
          <w:rFonts w:cs="Traditional Arabic"/>
          <w:sz w:val="32"/>
          <w:szCs w:val="32"/>
          <w:rtl/>
        </w:rPr>
        <w:t xml:space="preserve"> </w:t>
      </w:r>
      <w:r w:rsidRPr="0005557E">
        <w:rPr>
          <w:rFonts w:cs="Traditional Arabic" w:hint="cs"/>
          <w:sz w:val="32"/>
          <w:szCs w:val="32"/>
          <w:rtl/>
        </w:rPr>
        <w:t>خَصَاصَةٌ</w:t>
      </w:r>
      <w:r w:rsidRPr="0005557E">
        <w:rPr>
          <w:rFonts w:cs="Traditional Arabic"/>
          <w:sz w:val="32"/>
          <w:szCs w:val="32"/>
          <w:rtl/>
        </w:rPr>
        <w:t xml:space="preserve"> </w:t>
      </w:r>
      <w:r w:rsidRPr="0005557E">
        <w:rPr>
          <w:rFonts w:cs="Traditional Arabic" w:hint="cs"/>
          <w:sz w:val="32"/>
          <w:szCs w:val="32"/>
          <w:rtl/>
        </w:rPr>
        <w:t>وَمَنْ</w:t>
      </w:r>
      <w:r w:rsidRPr="0005557E">
        <w:rPr>
          <w:rFonts w:cs="Traditional Arabic"/>
          <w:sz w:val="32"/>
          <w:szCs w:val="32"/>
          <w:rtl/>
        </w:rPr>
        <w:t xml:space="preserve"> </w:t>
      </w:r>
      <w:r w:rsidRPr="0005557E">
        <w:rPr>
          <w:rFonts w:cs="Traditional Arabic" w:hint="cs"/>
          <w:sz w:val="32"/>
          <w:szCs w:val="32"/>
          <w:rtl/>
        </w:rPr>
        <w:t>يُوقَ</w:t>
      </w:r>
      <w:r w:rsidRPr="0005557E">
        <w:rPr>
          <w:rFonts w:cs="Traditional Arabic"/>
          <w:sz w:val="32"/>
          <w:szCs w:val="32"/>
          <w:rtl/>
        </w:rPr>
        <w:t xml:space="preserve"> </w:t>
      </w:r>
      <w:r w:rsidRPr="0005557E">
        <w:rPr>
          <w:rFonts w:cs="Traditional Arabic" w:hint="cs"/>
          <w:sz w:val="32"/>
          <w:szCs w:val="32"/>
          <w:rtl/>
        </w:rPr>
        <w:t>شُحَّ</w:t>
      </w:r>
      <w:r w:rsidRPr="0005557E">
        <w:rPr>
          <w:rFonts w:cs="Traditional Arabic"/>
          <w:sz w:val="32"/>
          <w:szCs w:val="32"/>
          <w:rtl/>
        </w:rPr>
        <w:t xml:space="preserve"> </w:t>
      </w:r>
      <w:r w:rsidRPr="0005557E">
        <w:rPr>
          <w:rFonts w:cs="Traditional Arabic" w:hint="cs"/>
          <w:sz w:val="32"/>
          <w:szCs w:val="32"/>
          <w:rtl/>
        </w:rPr>
        <w:t>نَفْسِهِ</w:t>
      </w:r>
      <w:r w:rsidRPr="0005557E">
        <w:rPr>
          <w:rFonts w:cs="Traditional Arabic"/>
          <w:sz w:val="32"/>
          <w:szCs w:val="32"/>
          <w:rtl/>
        </w:rPr>
        <w:t xml:space="preserve"> </w:t>
      </w:r>
      <w:r w:rsidRPr="0005557E">
        <w:rPr>
          <w:rFonts w:cs="Traditional Arabic" w:hint="cs"/>
          <w:sz w:val="32"/>
          <w:szCs w:val="32"/>
          <w:rtl/>
        </w:rPr>
        <w:t>فَأُولَئِكَ</w:t>
      </w:r>
      <w:r w:rsidRPr="0005557E">
        <w:rPr>
          <w:rFonts w:cs="Traditional Arabic"/>
          <w:sz w:val="32"/>
          <w:szCs w:val="32"/>
          <w:rtl/>
        </w:rPr>
        <w:t xml:space="preserve"> </w:t>
      </w:r>
      <w:r w:rsidRPr="0005557E">
        <w:rPr>
          <w:rFonts w:cs="Traditional Arabic" w:hint="cs"/>
          <w:sz w:val="32"/>
          <w:szCs w:val="32"/>
          <w:rtl/>
        </w:rPr>
        <w:t>هُمُ</w:t>
      </w:r>
      <w:r w:rsidRPr="0005557E">
        <w:rPr>
          <w:rFonts w:cs="Traditional Arabic"/>
          <w:sz w:val="32"/>
          <w:szCs w:val="32"/>
          <w:rtl/>
        </w:rPr>
        <w:t xml:space="preserve"> </w:t>
      </w:r>
      <w:r w:rsidRPr="0005557E">
        <w:rPr>
          <w:rFonts w:cs="Traditional Arabic" w:hint="cs"/>
          <w:sz w:val="32"/>
          <w:szCs w:val="32"/>
          <w:rtl/>
        </w:rPr>
        <w:t>الْمُفْلِحُونَ</w:t>
      </w:r>
      <w:r>
        <w:rPr>
          <w:rFonts w:cs="Traditional Arabic"/>
          <w:sz w:val="32"/>
          <w:szCs w:val="32"/>
        </w:rPr>
        <w:t>.</w:t>
      </w:r>
      <w:r w:rsidRPr="0005557E">
        <w:rPr>
          <w:rFonts w:cs="Traditional Arabic"/>
          <w:sz w:val="32"/>
          <w:szCs w:val="32"/>
          <w:rtl/>
        </w:rPr>
        <w:t xml:space="preserve"> </w:t>
      </w:r>
      <w:r w:rsidRPr="0005557E">
        <w:rPr>
          <w:rFonts w:cs="Traditional Arabic" w:hint="cs"/>
          <w:sz w:val="32"/>
          <w:szCs w:val="32"/>
          <w:rtl/>
        </w:rPr>
        <w:t>الحشر</w:t>
      </w:r>
      <w:r w:rsidRPr="0005557E">
        <w:rPr>
          <w:rFonts w:cs="Traditional Arabic"/>
          <w:sz w:val="32"/>
          <w:szCs w:val="32"/>
          <w:rtl/>
        </w:rPr>
        <w:t xml:space="preserve">: </w:t>
      </w:r>
      <w:r w:rsidRPr="00B955B8">
        <w:rPr>
          <w:rtl/>
        </w:rPr>
        <w:t>9</w:t>
      </w:r>
    </w:p>
    <w:p w:rsidR="000A41E2" w:rsidRPr="000A41E2" w:rsidRDefault="000A41E2" w:rsidP="000A41E2">
      <w:pPr>
        <w:pStyle w:val="ListParagraph"/>
        <w:spacing w:after="0" w:line="240" w:lineRule="auto"/>
        <w:ind w:left="1418"/>
        <w:jc w:val="both"/>
        <w:rPr>
          <w:i/>
          <w:iCs/>
          <w:szCs w:val="32"/>
        </w:rPr>
      </w:pPr>
      <w:r w:rsidRPr="000A41E2">
        <w:rPr>
          <w:i/>
          <w:iCs/>
          <w:szCs w:val="32"/>
        </w:rPr>
        <w:t>9. dan orang-orang yang telah menempati kota Madinah dan telah beriman (Anshor) sebelum (kedatangan) mereka (Muhajirin), mereka (Anshor) 'mencintai' orang yang berhijrah kepada mereka (Muhajirin). dan mereka (Anshor) tiada menaruh keinginan dalam hati mereka terhadap apa-apa yang diberikan kepada mereka (Muhajirin); dan mereka mengutamakan (orang-orang muhajirin), atas diri mereka sendiri, Sekalipun mereka dalam kesusahan. dan siapa yang dipelihara dari kekikiran dirinya, mereka Itulah orang orang yang beruntung</w:t>
      </w:r>
    </w:p>
    <w:p w:rsidR="000A41E2" w:rsidRDefault="000A41E2" w:rsidP="000A41E2">
      <w:pPr>
        <w:pStyle w:val="ListParagraph"/>
        <w:spacing w:after="0" w:line="360" w:lineRule="auto"/>
        <w:ind w:left="0" w:right="1134"/>
        <w:jc w:val="both"/>
        <w:rPr>
          <w:rFonts w:ascii="(normal text)" w:hAnsi="(normal text)" w:cs="Traditional Arabic"/>
          <w:sz w:val="20"/>
          <w:szCs w:val="28"/>
        </w:rPr>
      </w:pPr>
    </w:p>
    <w:p w:rsidR="00547946" w:rsidRPr="000A41E2" w:rsidRDefault="00547946" w:rsidP="000A41E2">
      <w:pPr>
        <w:pStyle w:val="ListParagraph"/>
        <w:spacing w:after="0" w:line="360" w:lineRule="auto"/>
        <w:ind w:left="0" w:right="1134"/>
        <w:jc w:val="both"/>
        <w:rPr>
          <w:rFonts w:ascii="(normal text)" w:hAnsi="(normal text)" w:cs="Traditional Arabic"/>
          <w:sz w:val="20"/>
          <w:szCs w:val="28"/>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Pr>
          <w:rFonts w:ascii="Times New Roman" w:hAnsi="Times New Roman" w:cs="Times New Roman"/>
        </w:rPr>
        <w:lastRenderedPageBreak/>
        <w:t>Surat a</w:t>
      </w:r>
      <w:r w:rsidRPr="00D753E7">
        <w:rPr>
          <w:rFonts w:ascii="Times New Roman" w:hAnsi="Times New Roman" w:cs="Times New Roman"/>
        </w:rPr>
        <w:t>l</w:t>
      </w:r>
      <w:r>
        <w:rPr>
          <w:rFonts w:ascii="Times New Roman" w:hAnsi="Times New Roman" w:cs="Times New Roman"/>
        </w:rPr>
        <w:t>-Insă</w:t>
      </w:r>
      <w:r w:rsidRPr="00D753E7">
        <w:rPr>
          <w:rFonts w:ascii="Times New Roman" w:hAnsi="Times New Roman" w:cs="Times New Roman"/>
        </w:rPr>
        <w:t>n ayat 27 dan 8</w:t>
      </w:r>
    </w:p>
    <w:p w:rsidR="0075129B" w:rsidRPr="00D753E7" w:rsidRDefault="0075129B" w:rsidP="0075129B">
      <w:pPr>
        <w:pStyle w:val="ListParagraph"/>
        <w:numPr>
          <w:ilvl w:val="0"/>
          <w:numId w:val="17"/>
        </w:numPr>
        <w:spacing w:line="360" w:lineRule="auto"/>
        <w:ind w:left="1418" w:hanging="284"/>
        <w:jc w:val="both"/>
        <w:rPr>
          <w:rFonts w:ascii="Times New Roman" w:hAnsi="Times New Roman" w:cs="Times New Roman"/>
        </w:rPr>
      </w:pPr>
      <w:r w:rsidRPr="00D753E7">
        <w:rPr>
          <w:rFonts w:ascii="Times New Roman" w:hAnsi="Times New Roman" w:cs="Times New Roman"/>
        </w:rPr>
        <w:t>Ayat 27</w:t>
      </w:r>
    </w:p>
    <w:p w:rsidR="0075129B" w:rsidRDefault="0075129B" w:rsidP="0075129B">
      <w:pPr>
        <w:pStyle w:val="ListParagraph"/>
        <w:bidi/>
        <w:spacing w:after="0" w:line="360" w:lineRule="auto"/>
        <w:ind w:left="0" w:right="1418"/>
        <w:jc w:val="both"/>
      </w:pPr>
      <w:r w:rsidRPr="000466D1">
        <w:rPr>
          <w:rFonts w:cs="Traditional Arabic" w:hint="cs"/>
          <w:sz w:val="32"/>
          <w:szCs w:val="32"/>
          <w:rtl/>
        </w:rPr>
        <w:t>إِنَّ</w:t>
      </w:r>
      <w:r w:rsidRPr="000466D1">
        <w:rPr>
          <w:rFonts w:cs="Traditional Arabic"/>
          <w:sz w:val="32"/>
          <w:szCs w:val="32"/>
          <w:rtl/>
        </w:rPr>
        <w:t xml:space="preserve"> </w:t>
      </w:r>
      <w:r w:rsidRPr="000466D1">
        <w:rPr>
          <w:rFonts w:cs="Traditional Arabic" w:hint="cs"/>
          <w:sz w:val="32"/>
          <w:szCs w:val="32"/>
          <w:rtl/>
        </w:rPr>
        <w:t>هَؤُلَاءِ</w:t>
      </w:r>
      <w:r w:rsidRPr="000466D1">
        <w:rPr>
          <w:rFonts w:cs="Traditional Arabic"/>
          <w:sz w:val="32"/>
          <w:szCs w:val="32"/>
          <w:rtl/>
        </w:rPr>
        <w:t xml:space="preserve"> </w:t>
      </w:r>
      <w:r w:rsidRPr="000466D1">
        <w:rPr>
          <w:rFonts w:cs="Traditional Arabic" w:hint="cs"/>
          <w:sz w:val="32"/>
          <w:szCs w:val="32"/>
          <w:rtl/>
        </w:rPr>
        <w:t>يُحِبُّونَ</w:t>
      </w:r>
      <w:r w:rsidRPr="000466D1">
        <w:rPr>
          <w:rFonts w:cs="Traditional Arabic"/>
          <w:sz w:val="32"/>
          <w:szCs w:val="32"/>
          <w:rtl/>
        </w:rPr>
        <w:t xml:space="preserve"> </w:t>
      </w:r>
      <w:r w:rsidRPr="000466D1">
        <w:rPr>
          <w:rFonts w:cs="Traditional Arabic" w:hint="cs"/>
          <w:sz w:val="32"/>
          <w:szCs w:val="32"/>
          <w:rtl/>
        </w:rPr>
        <w:t>الْعَاجِلَةَ</w:t>
      </w:r>
      <w:r w:rsidRPr="000466D1">
        <w:rPr>
          <w:rFonts w:cs="Traditional Arabic"/>
          <w:sz w:val="32"/>
          <w:szCs w:val="32"/>
          <w:rtl/>
        </w:rPr>
        <w:t xml:space="preserve"> </w:t>
      </w:r>
      <w:r w:rsidRPr="000466D1">
        <w:rPr>
          <w:rFonts w:cs="Traditional Arabic" w:hint="cs"/>
          <w:sz w:val="32"/>
          <w:szCs w:val="32"/>
          <w:rtl/>
        </w:rPr>
        <w:t>وَيَذَرُونَ</w:t>
      </w:r>
      <w:r w:rsidRPr="000466D1">
        <w:rPr>
          <w:rFonts w:cs="Traditional Arabic"/>
          <w:sz w:val="32"/>
          <w:szCs w:val="32"/>
          <w:rtl/>
        </w:rPr>
        <w:t xml:space="preserve"> </w:t>
      </w:r>
      <w:r w:rsidRPr="000466D1">
        <w:rPr>
          <w:rFonts w:cs="Traditional Arabic" w:hint="cs"/>
          <w:sz w:val="32"/>
          <w:szCs w:val="32"/>
          <w:rtl/>
        </w:rPr>
        <w:t>وَرَاءَهُمْ</w:t>
      </w:r>
      <w:r w:rsidRPr="000466D1">
        <w:rPr>
          <w:rFonts w:cs="Traditional Arabic"/>
          <w:sz w:val="32"/>
          <w:szCs w:val="32"/>
          <w:rtl/>
        </w:rPr>
        <w:t xml:space="preserve"> </w:t>
      </w:r>
      <w:r w:rsidRPr="000466D1">
        <w:rPr>
          <w:rFonts w:cs="Traditional Arabic" w:hint="cs"/>
          <w:sz w:val="32"/>
          <w:szCs w:val="32"/>
          <w:rtl/>
        </w:rPr>
        <w:t>يَوْمًا</w:t>
      </w:r>
      <w:r w:rsidRPr="000466D1">
        <w:rPr>
          <w:rFonts w:cs="Traditional Arabic"/>
          <w:sz w:val="32"/>
          <w:szCs w:val="32"/>
          <w:rtl/>
        </w:rPr>
        <w:t xml:space="preserve"> </w:t>
      </w:r>
      <w:r w:rsidRPr="000466D1">
        <w:rPr>
          <w:rFonts w:cs="Traditional Arabic" w:hint="cs"/>
          <w:sz w:val="32"/>
          <w:szCs w:val="32"/>
          <w:rtl/>
        </w:rPr>
        <w:t>ثَقِيلًا</w:t>
      </w:r>
      <w:r>
        <w:rPr>
          <w:rFonts w:cs="Traditional Arabic"/>
          <w:sz w:val="32"/>
          <w:szCs w:val="32"/>
        </w:rPr>
        <w:t>.</w:t>
      </w:r>
      <w:r w:rsidRPr="000466D1">
        <w:rPr>
          <w:rFonts w:cs="Traditional Arabic"/>
          <w:sz w:val="32"/>
          <w:szCs w:val="32"/>
          <w:rtl/>
        </w:rPr>
        <w:t xml:space="preserve"> </w:t>
      </w:r>
      <w:r w:rsidRPr="000466D1">
        <w:rPr>
          <w:rFonts w:cs="Traditional Arabic" w:hint="cs"/>
          <w:sz w:val="32"/>
          <w:szCs w:val="32"/>
          <w:rtl/>
        </w:rPr>
        <w:t>الإنسان</w:t>
      </w:r>
      <w:r w:rsidRPr="000466D1">
        <w:rPr>
          <w:rFonts w:cs="Traditional Arabic"/>
          <w:sz w:val="32"/>
          <w:szCs w:val="32"/>
          <w:rtl/>
        </w:rPr>
        <w:t xml:space="preserve">: </w:t>
      </w:r>
      <w:r w:rsidRPr="00B955B8">
        <w:rPr>
          <w:rtl/>
        </w:rPr>
        <w:t>27</w:t>
      </w:r>
    </w:p>
    <w:p w:rsidR="000A41E2" w:rsidRPr="000A41E2" w:rsidRDefault="000A41E2" w:rsidP="000A41E2">
      <w:pPr>
        <w:pStyle w:val="ListParagraph"/>
        <w:spacing w:after="0" w:line="240" w:lineRule="auto"/>
        <w:ind w:left="1418"/>
        <w:jc w:val="both"/>
        <w:rPr>
          <w:i/>
          <w:iCs/>
        </w:rPr>
      </w:pPr>
      <w:r w:rsidRPr="000A41E2">
        <w:rPr>
          <w:i/>
          <w:iCs/>
        </w:rPr>
        <w:t>27. Sesungguhnya mereka (orang kafir) menyukai kehidupan dunia dan mereka tidak memperdulikan kesudahan mereka, pada hari yang berat (hari akhirat).</w:t>
      </w:r>
    </w:p>
    <w:p w:rsidR="000A41E2" w:rsidRPr="000A41E2" w:rsidRDefault="000A41E2" w:rsidP="00547946">
      <w:pPr>
        <w:pStyle w:val="ListParagraph"/>
        <w:spacing w:after="0" w:line="240" w:lineRule="auto"/>
        <w:ind w:left="0" w:right="1418"/>
        <w:jc w:val="both"/>
        <w:rPr>
          <w:rFonts w:cs="Traditional Arabic"/>
          <w:sz w:val="20"/>
          <w:szCs w:val="32"/>
        </w:rPr>
      </w:pPr>
    </w:p>
    <w:p w:rsidR="0075129B" w:rsidRPr="00D753E7" w:rsidRDefault="0075129B" w:rsidP="0075129B">
      <w:pPr>
        <w:pStyle w:val="ListParagraph"/>
        <w:numPr>
          <w:ilvl w:val="0"/>
          <w:numId w:val="17"/>
        </w:numPr>
        <w:spacing w:line="360" w:lineRule="auto"/>
        <w:ind w:left="1418" w:hanging="284"/>
        <w:jc w:val="both"/>
        <w:rPr>
          <w:rtl/>
        </w:rPr>
      </w:pPr>
      <w:r w:rsidRPr="00D753E7">
        <w:t>Ayat 8</w:t>
      </w:r>
      <w:r w:rsidRPr="00D753E7">
        <w:rPr>
          <w:rtl/>
        </w:rPr>
        <w:t xml:space="preserve">   </w:t>
      </w:r>
    </w:p>
    <w:p w:rsidR="0075129B" w:rsidRDefault="0075129B" w:rsidP="0075129B">
      <w:pPr>
        <w:pStyle w:val="ListParagraph"/>
        <w:bidi/>
        <w:spacing w:after="0" w:line="360" w:lineRule="auto"/>
        <w:ind w:left="0" w:right="1418"/>
        <w:jc w:val="both"/>
      </w:pPr>
      <w:r w:rsidRPr="000466D1">
        <w:rPr>
          <w:rFonts w:cs="Traditional Arabic" w:hint="cs"/>
          <w:sz w:val="32"/>
          <w:szCs w:val="32"/>
          <w:rtl/>
        </w:rPr>
        <w:t>وَيُطْعِمُونَ</w:t>
      </w:r>
      <w:r w:rsidRPr="000466D1">
        <w:rPr>
          <w:rFonts w:cs="Traditional Arabic"/>
          <w:sz w:val="32"/>
          <w:szCs w:val="32"/>
          <w:rtl/>
        </w:rPr>
        <w:t xml:space="preserve"> </w:t>
      </w:r>
      <w:r w:rsidRPr="000466D1">
        <w:rPr>
          <w:rFonts w:cs="Traditional Arabic" w:hint="cs"/>
          <w:sz w:val="32"/>
          <w:szCs w:val="32"/>
          <w:rtl/>
        </w:rPr>
        <w:t>الطَّعَامَ</w:t>
      </w:r>
      <w:r w:rsidRPr="000466D1">
        <w:rPr>
          <w:rFonts w:cs="Traditional Arabic"/>
          <w:sz w:val="32"/>
          <w:szCs w:val="32"/>
          <w:rtl/>
        </w:rPr>
        <w:t xml:space="preserve"> </w:t>
      </w:r>
      <w:r w:rsidRPr="000466D1">
        <w:rPr>
          <w:rFonts w:cs="Traditional Arabic" w:hint="cs"/>
          <w:sz w:val="32"/>
          <w:szCs w:val="32"/>
          <w:rtl/>
        </w:rPr>
        <w:t>عَلَى</w:t>
      </w:r>
      <w:r w:rsidRPr="000466D1">
        <w:rPr>
          <w:rFonts w:cs="Traditional Arabic"/>
          <w:sz w:val="32"/>
          <w:szCs w:val="32"/>
          <w:rtl/>
        </w:rPr>
        <w:t xml:space="preserve"> </w:t>
      </w:r>
      <w:r w:rsidRPr="000466D1">
        <w:rPr>
          <w:rFonts w:cs="Traditional Arabic" w:hint="cs"/>
          <w:sz w:val="32"/>
          <w:szCs w:val="32"/>
          <w:rtl/>
        </w:rPr>
        <w:t>حُبِّهِ</w:t>
      </w:r>
      <w:r w:rsidRPr="000466D1">
        <w:rPr>
          <w:rFonts w:cs="Traditional Arabic"/>
          <w:sz w:val="32"/>
          <w:szCs w:val="32"/>
          <w:rtl/>
        </w:rPr>
        <w:t xml:space="preserve"> </w:t>
      </w:r>
      <w:r w:rsidRPr="000466D1">
        <w:rPr>
          <w:rFonts w:cs="Traditional Arabic" w:hint="cs"/>
          <w:sz w:val="32"/>
          <w:szCs w:val="32"/>
          <w:rtl/>
        </w:rPr>
        <w:t>مِسْكِينًا</w:t>
      </w:r>
      <w:r w:rsidRPr="000466D1">
        <w:rPr>
          <w:rFonts w:cs="Traditional Arabic"/>
          <w:sz w:val="32"/>
          <w:szCs w:val="32"/>
          <w:rtl/>
        </w:rPr>
        <w:t xml:space="preserve"> </w:t>
      </w:r>
      <w:r w:rsidRPr="000466D1">
        <w:rPr>
          <w:rFonts w:cs="Traditional Arabic" w:hint="cs"/>
          <w:sz w:val="32"/>
          <w:szCs w:val="32"/>
          <w:rtl/>
        </w:rPr>
        <w:t>وَيَتِيمًا</w:t>
      </w:r>
      <w:r w:rsidRPr="000466D1">
        <w:rPr>
          <w:rFonts w:cs="Traditional Arabic"/>
          <w:sz w:val="32"/>
          <w:szCs w:val="32"/>
          <w:rtl/>
        </w:rPr>
        <w:t xml:space="preserve"> </w:t>
      </w:r>
      <w:r w:rsidRPr="000466D1">
        <w:rPr>
          <w:rFonts w:cs="Traditional Arabic" w:hint="cs"/>
          <w:sz w:val="32"/>
          <w:szCs w:val="32"/>
          <w:rtl/>
        </w:rPr>
        <w:t>وَأَسِيرًا</w:t>
      </w:r>
      <w:r>
        <w:rPr>
          <w:rFonts w:cs="Traditional Arabic"/>
          <w:sz w:val="32"/>
          <w:szCs w:val="32"/>
        </w:rPr>
        <w:t>.</w:t>
      </w:r>
      <w:r w:rsidRPr="000466D1">
        <w:rPr>
          <w:rFonts w:cs="Traditional Arabic"/>
          <w:sz w:val="32"/>
          <w:szCs w:val="32"/>
          <w:rtl/>
        </w:rPr>
        <w:t xml:space="preserve"> </w:t>
      </w:r>
      <w:r w:rsidRPr="000466D1">
        <w:rPr>
          <w:rFonts w:cs="Traditional Arabic" w:hint="cs"/>
          <w:sz w:val="32"/>
          <w:szCs w:val="32"/>
          <w:rtl/>
        </w:rPr>
        <w:t>الإنسان</w:t>
      </w:r>
      <w:r w:rsidRPr="000466D1">
        <w:rPr>
          <w:rFonts w:cs="Traditional Arabic"/>
          <w:sz w:val="32"/>
          <w:szCs w:val="32"/>
          <w:rtl/>
        </w:rPr>
        <w:t xml:space="preserve">: </w:t>
      </w:r>
      <w:r w:rsidRPr="00B955B8">
        <w:rPr>
          <w:rtl/>
        </w:rPr>
        <w:t>8</w:t>
      </w:r>
    </w:p>
    <w:p w:rsidR="000A41E2" w:rsidRPr="000A41E2" w:rsidRDefault="000A41E2" w:rsidP="000A41E2">
      <w:pPr>
        <w:pStyle w:val="ListParagraph"/>
        <w:spacing w:after="0" w:line="240" w:lineRule="auto"/>
        <w:ind w:left="1418"/>
        <w:jc w:val="both"/>
        <w:rPr>
          <w:i/>
          <w:iCs/>
        </w:rPr>
      </w:pPr>
      <w:r w:rsidRPr="000A41E2">
        <w:rPr>
          <w:i/>
          <w:iCs/>
        </w:rPr>
        <w:t>8. dan mereka memberikan makanan yang disukainya kepada orang miskin, anak yatim dan orang yang ditawan.</w:t>
      </w:r>
    </w:p>
    <w:p w:rsidR="000A41E2" w:rsidRPr="000A41E2" w:rsidRDefault="000A41E2" w:rsidP="00547946">
      <w:pPr>
        <w:pStyle w:val="ListParagraph"/>
        <w:spacing w:after="0" w:line="240" w:lineRule="auto"/>
        <w:ind w:left="0" w:right="1418"/>
        <w:jc w:val="both"/>
        <w:rPr>
          <w:sz w:val="20"/>
        </w:rPr>
      </w:pPr>
    </w:p>
    <w:p w:rsidR="0075129B" w:rsidRPr="00D753E7" w:rsidRDefault="0075129B" w:rsidP="0075129B">
      <w:pPr>
        <w:pStyle w:val="ListParagraph"/>
        <w:numPr>
          <w:ilvl w:val="0"/>
          <w:numId w:val="42"/>
        </w:numPr>
        <w:spacing w:after="0" w:line="480" w:lineRule="auto"/>
        <w:ind w:left="1134" w:hanging="283"/>
        <w:jc w:val="both"/>
        <w:rPr>
          <w:rFonts w:ascii="Times New Roman" w:hAnsi="Times New Roman" w:cs="Times New Roman"/>
        </w:rPr>
      </w:pPr>
      <w:r w:rsidRPr="00D753E7">
        <w:rPr>
          <w:rFonts w:ascii="Times New Roman" w:hAnsi="Times New Roman" w:cs="Times New Roman"/>
        </w:rPr>
        <w:t>Surat Ibrah</w:t>
      </w:r>
      <w:r>
        <w:rPr>
          <w:rFonts w:ascii="Sylfaen" w:hAnsi="Sylfaen" w:cs="Times New Roman"/>
        </w:rPr>
        <w:t>î</w:t>
      </w:r>
      <w:r w:rsidRPr="00D753E7">
        <w:rPr>
          <w:rFonts w:ascii="Times New Roman" w:hAnsi="Times New Roman" w:cs="Times New Roman"/>
        </w:rPr>
        <w:t>m ayat 3</w:t>
      </w:r>
    </w:p>
    <w:p w:rsidR="0075129B" w:rsidRDefault="0075129B" w:rsidP="0075129B">
      <w:pPr>
        <w:pStyle w:val="ListParagraph"/>
        <w:bidi/>
        <w:spacing w:after="0" w:line="360" w:lineRule="auto"/>
        <w:ind w:left="0" w:right="1134"/>
        <w:jc w:val="both"/>
      </w:pPr>
      <w:r w:rsidRPr="00157EB0">
        <w:rPr>
          <w:rFonts w:cs="Traditional Arabic" w:hint="cs"/>
          <w:sz w:val="32"/>
          <w:szCs w:val="32"/>
          <w:rtl/>
        </w:rPr>
        <w:t>الَّذِينَ</w:t>
      </w:r>
      <w:r w:rsidRPr="00157EB0">
        <w:rPr>
          <w:rFonts w:cs="Traditional Arabic"/>
          <w:sz w:val="32"/>
          <w:szCs w:val="32"/>
          <w:rtl/>
        </w:rPr>
        <w:t xml:space="preserve"> </w:t>
      </w:r>
      <w:r w:rsidRPr="00157EB0">
        <w:rPr>
          <w:rFonts w:cs="Traditional Arabic" w:hint="cs"/>
          <w:sz w:val="32"/>
          <w:szCs w:val="32"/>
          <w:rtl/>
        </w:rPr>
        <w:t>يَسْتَحِبُّونَ</w:t>
      </w:r>
      <w:r w:rsidRPr="00157EB0">
        <w:rPr>
          <w:rFonts w:cs="Traditional Arabic"/>
          <w:sz w:val="32"/>
          <w:szCs w:val="32"/>
          <w:rtl/>
        </w:rPr>
        <w:t xml:space="preserve"> </w:t>
      </w:r>
      <w:r w:rsidRPr="00157EB0">
        <w:rPr>
          <w:rFonts w:cs="Traditional Arabic" w:hint="cs"/>
          <w:sz w:val="32"/>
          <w:szCs w:val="32"/>
          <w:rtl/>
        </w:rPr>
        <w:t>الْحَيَاةَ</w:t>
      </w:r>
      <w:r w:rsidRPr="00157EB0">
        <w:rPr>
          <w:rFonts w:cs="Traditional Arabic"/>
          <w:sz w:val="32"/>
          <w:szCs w:val="32"/>
          <w:rtl/>
        </w:rPr>
        <w:t xml:space="preserve"> </w:t>
      </w:r>
      <w:r w:rsidRPr="00157EB0">
        <w:rPr>
          <w:rFonts w:cs="Traditional Arabic" w:hint="cs"/>
          <w:sz w:val="32"/>
          <w:szCs w:val="32"/>
          <w:rtl/>
        </w:rPr>
        <w:t>الدُّنْيَا</w:t>
      </w:r>
      <w:r w:rsidRPr="00157EB0">
        <w:rPr>
          <w:rFonts w:cs="Traditional Arabic"/>
          <w:sz w:val="32"/>
          <w:szCs w:val="32"/>
          <w:rtl/>
        </w:rPr>
        <w:t xml:space="preserve"> </w:t>
      </w:r>
      <w:r w:rsidRPr="00157EB0">
        <w:rPr>
          <w:rFonts w:cs="Traditional Arabic" w:hint="cs"/>
          <w:sz w:val="32"/>
          <w:szCs w:val="32"/>
          <w:rtl/>
        </w:rPr>
        <w:t>عَلَى</w:t>
      </w:r>
      <w:r w:rsidRPr="00157EB0">
        <w:rPr>
          <w:rFonts w:cs="Traditional Arabic"/>
          <w:sz w:val="32"/>
          <w:szCs w:val="32"/>
          <w:rtl/>
        </w:rPr>
        <w:t xml:space="preserve"> </w:t>
      </w:r>
      <w:r w:rsidRPr="00157EB0">
        <w:rPr>
          <w:rFonts w:cs="Traditional Arabic" w:hint="cs"/>
          <w:sz w:val="32"/>
          <w:szCs w:val="32"/>
          <w:rtl/>
        </w:rPr>
        <w:t>الْآخِرَةِ</w:t>
      </w:r>
      <w:r w:rsidRPr="00157EB0">
        <w:rPr>
          <w:rFonts w:cs="Traditional Arabic"/>
          <w:sz w:val="32"/>
          <w:szCs w:val="32"/>
          <w:rtl/>
        </w:rPr>
        <w:t xml:space="preserve"> </w:t>
      </w:r>
      <w:r w:rsidRPr="00157EB0">
        <w:rPr>
          <w:rFonts w:cs="Traditional Arabic" w:hint="cs"/>
          <w:sz w:val="32"/>
          <w:szCs w:val="32"/>
          <w:rtl/>
        </w:rPr>
        <w:t>وَيَصُدُّونَ</w:t>
      </w:r>
      <w:r w:rsidRPr="00157EB0">
        <w:rPr>
          <w:rFonts w:cs="Traditional Arabic"/>
          <w:sz w:val="32"/>
          <w:szCs w:val="32"/>
          <w:rtl/>
        </w:rPr>
        <w:t xml:space="preserve"> </w:t>
      </w:r>
      <w:r w:rsidRPr="00157EB0">
        <w:rPr>
          <w:rFonts w:cs="Traditional Arabic" w:hint="cs"/>
          <w:sz w:val="32"/>
          <w:szCs w:val="32"/>
          <w:rtl/>
        </w:rPr>
        <w:t>عَنْ</w:t>
      </w:r>
      <w:r w:rsidRPr="00157EB0">
        <w:rPr>
          <w:rFonts w:cs="Traditional Arabic"/>
          <w:sz w:val="32"/>
          <w:szCs w:val="32"/>
          <w:rtl/>
        </w:rPr>
        <w:t xml:space="preserve"> </w:t>
      </w:r>
      <w:r w:rsidRPr="00157EB0">
        <w:rPr>
          <w:rFonts w:cs="Traditional Arabic" w:hint="cs"/>
          <w:sz w:val="32"/>
          <w:szCs w:val="32"/>
          <w:rtl/>
        </w:rPr>
        <w:t>سَبِيلِ</w:t>
      </w:r>
      <w:r w:rsidRPr="00157EB0">
        <w:rPr>
          <w:rFonts w:cs="Traditional Arabic"/>
          <w:sz w:val="32"/>
          <w:szCs w:val="32"/>
          <w:rtl/>
        </w:rPr>
        <w:t xml:space="preserve"> </w:t>
      </w:r>
      <w:r w:rsidRPr="00157EB0">
        <w:rPr>
          <w:rFonts w:cs="Traditional Arabic" w:hint="cs"/>
          <w:sz w:val="32"/>
          <w:szCs w:val="32"/>
          <w:rtl/>
        </w:rPr>
        <w:t>اللَّهِ</w:t>
      </w:r>
      <w:r w:rsidRPr="00157EB0">
        <w:rPr>
          <w:rFonts w:cs="Traditional Arabic"/>
          <w:sz w:val="32"/>
          <w:szCs w:val="32"/>
          <w:rtl/>
        </w:rPr>
        <w:t xml:space="preserve"> </w:t>
      </w:r>
      <w:r w:rsidRPr="00157EB0">
        <w:rPr>
          <w:rFonts w:cs="Traditional Arabic" w:hint="cs"/>
          <w:sz w:val="32"/>
          <w:szCs w:val="32"/>
          <w:rtl/>
        </w:rPr>
        <w:t>وَيَبْغُونَهَا</w:t>
      </w:r>
      <w:r w:rsidRPr="00157EB0">
        <w:rPr>
          <w:rFonts w:cs="Traditional Arabic"/>
          <w:sz w:val="32"/>
          <w:szCs w:val="32"/>
          <w:rtl/>
        </w:rPr>
        <w:t xml:space="preserve"> </w:t>
      </w:r>
      <w:r w:rsidRPr="00157EB0">
        <w:rPr>
          <w:rFonts w:cs="Traditional Arabic" w:hint="cs"/>
          <w:sz w:val="32"/>
          <w:szCs w:val="32"/>
          <w:rtl/>
        </w:rPr>
        <w:t>عِوَجًا</w:t>
      </w:r>
      <w:r w:rsidRPr="00157EB0">
        <w:rPr>
          <w:rFonts w:cs="Traditional Arabic"/>
          <w:sz w:val="32"/>
          <w:szCs w:val="32"/>
          <w:rtl/>
        </w:rPr>
        <w:t xml:space="preserve"> </w:t>
      </w:r>
      <w:r w:rsidRPr="00157EB0">
        <w:rPr>
          <w:rFonts w:cs="Traditional Arabic" w:hint="cs"/>
          <w:sz w:val="32"/>
          <w:szCs w:val="32"/>
          <w:rtl/>
        </w:rPr>
        <w:t>أُولَئِكَ</w:t>
      </w:r>
      <w:r w:rsidRPr="00157EB0">
        <w:rPr>
          <w:rFonts w:cs="Traditional Arabic"/>
          <w:sz w:val="32"/>
          <w:szCs w:val="32"/>
          <w:rtl/>
        </w:rPr>
        <w:t xml:space="preserve"> </w:t>
      </w:r>
      <w:r w:rsidRPr="00157EB0">
        <w:rPr>
          <w:rFonts w:cs="Traditional Arabic" w:hint="cs"/>
          <w:sz w:val="32"/>
          <w:szCs w:val="32"/>
          <w:rtl/>
        </w:rPr>
        <w:t>فِي</w:t>
      </w:r>
      <w:r w:rsidRPr="00157EB0">
        <w:rPr>
          <w:rFonts w:cs="Traditional Arabic"/>
          <w:sz w:val="32"/>
          <w:szCs w:val="32"/>
          <w:rtl/>
        </w:rPr>
        <w:t xml:space="preserve"> </w:t>
      </w:r>
      <w:r w:rsidRPr="00157EB0">
        <w:rPr>
          <w:rFonts w:cs="Traditional Arabic" w:hint="cs"/>
          <w:sz w:val="32"/>
          <w:szCs w:val="32"/>
          <w:rtl/>
        </w:rPr>
        <w:t>ضَلَالٍ</w:t>
      </w:r>
      <w:r w:rsidRPr="00157EB0">
        <w:rPr>
          <w:rFonts w:cs="Traditional Arabic"/>
          <w:sz w:val="32"/>
          <w:szCs w:val="32"/>
          <w:rtl/>
        </w:rPr>
        <w:t xml:space="preserve"> </w:t>
      </w:r>
      <w:r w:rsidRPr="00157EB0">
        <w:rPr>
          <w:rFonts w:cs="Traditional Arabic" w:hint="cs"/>
          <w:sz w:val="32"/>
          <w:szCs w:val="32"/>
          <w:rtl/>
        </w:rPr>
        <w:t>بَعِيدٍ</w:t>
      </w:r>
      <w:r>
        <w:rPr>
          <w:rFonts w:cs="Traditional Arabic"/>
          <w:sz w:val="32"/>
          <w:szCs w:val="32"/>
        </w:rPr>
        <w:t>.</w:t>
      </w:r>
      <w:r w:rsidRPr="00157EB0">
        <w:rPr>
          <w:rFonts w:cs="Traditional Arabic"/>
          <w:sz w:val="32"/>
          <w:szCs w:val="32"/>
          <w:rtl/>
        </w:rPr>
        <w:t xml:space="preserve"> </w:t>
      </w:r>
      <w:r w:rsidRPr="00157EB0">
        <w:rPr>
          <w:rFonts w:cs="Traditional Arabic" w:hint="cs"/>
          <w:sz w:val="32"/>
          <w:szCs w:val="32"/>
          <w:rtl/>
        </w:rPr>
        <w:t>إبراهيم</w:t>
      </w:r>
      <w:r w:rsidRPr="00157EB0">
        <w:rPr>
          <w:rFonts w:cs="Traditional Arabic"/>
          <w:sz w:val="32"/>
          <w:szCs w:val="32"/>
          <w:rtl/>
        </w:rPr>
        <w:t xml:space="preserve">: </w:t>
      </w:r>
      <w:r w:rsidRPr="000F5D48">
        <w:rPr>
          <w:rtl/>
        </w:rPr>
        <w:t>3</w:t>
      </w:r>
    </w:p>
    <w:p w:rsidR="000A41E2" w:rsidRPr="000A41E2" w:rsidRDefault="000A41E2" w:rsidP="000A41E2">
      <w:pPr>
        <w:pStyle w:val="ListParagraph"/>
        <w:spacing w:after="0" w:line="240" w:lineRule="auto"/>
        <w:ind w:left="1134"/>
        <w:jc w:val="both"/>
        <w:rPr>
          <w:i/>
          <w:iCs/>
        </w:rPr>
      </w:pPr>
      <w:r w:rsidRPr="000A41E2">
        <w:rPr>
          <w:i/>
          <w:iCs/>
        </w:rPr>
        <w:t>3. (yaitu) orang-orang yang lebih menyukai kehidupan dunia dari pada kehidupan akhirat, dan menghalang-halangi (manusia) dari jalan Allah dan menginginkan agar jalan Allah itu bengkok. mereka itu berada dalam kesesatan yang jauh.</w:t>
      </w:r>
    </w:p>
    <w:p w:rsidR="000A41E2" w:rsidRPr="000A41E2" w:rsidRDefault="000A41E2" w:rsidP="000A41E2">
      <w:pPr>
        <w:pStyle w:val="ListParagraph"/>
        <w:spacing w:after="0" w:line="360" w:lineRule="auto"/>
        <w:ind w:left="0" w:right="1134"/>
        <w:jc w:val="both"/>
        <w:rPr>
          <w:rFonts w:ascii="Times New Roman" w:hAnsi="Times New Roman" w:cs="Traditional Arabic"/>
          <w:sz w:val="20"/>
          <w:szCs w:val="28"/>
        </w:rPr>
      </w:pPr>
    </w:p>
    <w:p w:rsidR="0075129B" w:rsidRDefault="0075129B" w:rsidP="0075129B">
      <w:pPr>
        <w:spacing w:after="0" w:line="480" w:lineRule="auto"/>
        <w:ind w:left="1134" w:firstLine="426"/>
        <w:jc w:val="both"/>
        <w:rPr>
          <w:rFonts w:asciiTheme="majorBidi" w:hAnsiTheme="majorBidi" w:cstheme="majorBidi"/>
          <w:sz w:val="24"/>
          <w:szCs w:val="24"/>
          <w:rtl/>
        </w:rPr>
      </w:pPr>
      <w:r w:rsidRPr="00063E96">
        <w:rPr>
          <w:rFonts w:asciiTheme="majorBidi" w:hAnsiTheme="majorBidi" w:cstheme="majorBidi"/>
          <w:sz w:val="24"/>
          <w:szCs w:val="24"/>
        </w:rPr>
        <w:t xml:space="preserve">Dari </w:t>
      </w:r>
      <w:r w:rsidRPr="00063E96">
        <w:rPr>
          <w:rFonts w:asciiTheme="majorBidi" w:hAnsiTheme="majorBidi" w:cstheme="majorBidi"/>
          <w:sz w:val="24"/>
          <w:szCs w:val="24"/>
          <w:lang w:val="id-ID"/>
        </w:rPr>
        <w:t>penggolongan</w:t>
      </w:r>
      <w:r w:rsidRPr="00063E96">
        <w:rPr>
          <w:rFonts w:asciiTheme="majorBidi" w:hAnsiTheme="majorBidi" w:cstheme="majorBidi"/>
          <w:sz w:val="24"/>
          <w:szCs w:val="24"/>
        </w:rPr>
        <w:t xml:space="preserve"> surat antara makiyah dan madaniyah di atas ada salah satu surat ma</w:t>
      </w:r>
      <w:r w:rsidRPr="00063E96">
        <w:rPr>
          <w:rFonts w:asciiTheme="majorBidi" w:hAnsiTheme="majorBidi" w:cstheme="majorBidi"/>
          <w:sz w:val="24"/>
          <w:szCs w:val="24"/>
          <w:u w:val="single"/>
        </w:rPr>
        <w:t>h</w:t>
      </w:r>
      <w:r w:rsidRPr="00063E96">
        <w:rPr>
          <w:rFonts w:asciiTheme="majorBidi" w:hAnsiTheme="majorBidi" w:cstheme="majorBidi"/>
          <w:sz w:val="24"/>
          <w:szCs w:val="24"/>
        </w:rPr>
        <w:t>abbah yang tergolong keduanya (makiyah dan madaniyah), yaitu surat al-An’am. Ayat 76 dari surat al-An’am tergolong surat makiyah dan ayat 141 dari surat al-An’am tergolong surat madaniyah.</w:t>
      </w:r>
    </w:p>
    <w:p w:rsidR="0075129B" w:rsidRDefault="0075129B" w:rsidP="0075129B">
      <w:pPr>
        <w:spacing w:after="0" w:line="480" w:lineRule="auto"/>
        <w:ind w:left="1134" w:firstLine="426"/>
        <w:jc w:val="both"/>
        <w:rPr>
          <w:rFonts w:asciiTheme="majorBidi" w:hAnsiTheme="majorBidi" w:cstheme="majorBidi"/>
          <w:sz w:val="24"/>
          <w:szCs w:val="24"/>
        </w:rPr>
      </w:pPr>
    </w:p>
    <w:p w:rsidR="00547946" w:rsidRDefault="00547946" w:rsidP="0075129B">
      <w:pPr>
        <w:spacing w:after="0" w:line="480" w:lineRule="auto"/>
        <w:ind w:left="1134" w:firstLine="426"/>
        <w:jc w:val="both"/>
        <w:rPr>
          <w:rFonts w:asciiTheme="majorBidi" w:hAnsiTheme="majorBidi" w:cstheme="majorBidi"/>
          <w:sz w:val="24"/>
          <w:szCs w:val="24"/>
        </w:rPr>
      </w:pPr>
    </w:p>
    <w:p w:rsidR="00547946" w:rsidRDefault="00547946" w:rsidP="0075129B">
      <w:pPr>
        <w:spacing w:after="0" w:line="480" w:lineRule="auto"/>
        <w:ind w:left="1134" w:firstLine="426"/>
        <w:jc w:val="both"/>
        <w:rPr>
          <w:rFonts w:asciiTheme="majorBidi" w:hAnsiTheme="majorBidi" w:cstheme="majorBidi"/>
          <w:sz w:val="24"/>
          <w:szCs w:val="24"/>
        </w:rPr>
      </w:pPr>
    </w:p>
    <w:p w:rsidR="00547946" w:rsidRPr="00063E96" w:rsidRDefault="00547946" w:rsidP="0075129B">
      <w:pPr>
        <w:spacing w:after="0" w:line="480" w:lineRule="auto"/>
        <w:ind w:left="1134" w:firstLine="426"/>
        <w:jc w:val="both"/>
        <w:rPr>
          <w:rFonts w:asciiTheme="majorBidi" w:hAnsiTheme="majorBidi" w:cstheme="majorBidi"/>
          <w:sz w:val="24"/>
          <w:szCs w:val="24"/>
        </w:rPr>
      </w:pPr>
    </w:p>
    <w:p w:rsidR="0075129B" w:rsidRPr="0025221D" w:rsidRDefault="0075129B" w:rsidP="0075129B">
      <w:pPr>
        <w:pStyle w:val="ListParagraph"/>
        <w:numPr>
          <w:ilvl w:val="0"/>
          <w:numId w:val="7"/>
        </w:numPr>
        <w:spacing w:after="0" w:line="480" w:lineRule="auto"/>
        <w:ind w:left="426" w:hanging="425"/>
        <w:jc w:val="both"/>
        <w:rPr>
          <w:b/>
          <w:bCs/>
        </w:rPr>
      </w:pPr>
      <w:r w:rsidRPr="0025221D">
        <w:rPr>
          <w:b/>
          <w:bCs/>
        </w:rPr>
        <w:lastRenderedPageBreak/>
        <w:t>Urutan-Urutan Turunnya Surat</w:t>
      </w:r>
      <w:r w:rsidR="00142F4F">
        <w:rPr>
          <w:b/>
          <w:bCs/>
        </w:rPr>
        <w:t xml:space="preserve"> Tentang </w:t>
      </w:r>
      <w:r w:rsidR="00142F4F" w:rsidRPr="00142F4F">
        <w:rPr>
          <w:b/>
          <w:bCs/>
          <w:i/>
          <w:iCs/>
        </w:rPr>
        <w:t>Ma</w:t>
      </w:r>
      <w:r w:rsidR="00142F4F" w:rsidRPr="00142F4F">
        <w:rPr>
          <w:b/>
          <w:bCs/>
          <w:i/>
          <w:iCs/>
          <w:u w:val="single"/>
        </w:rPr>
        <w:t>h</w:t>
      </w:r>
      <w:r w:rsidR="00142F4F" w:rsidRPr="00142F4F">
        <w:rPr>
          <w:b/>
          <w:bCs/>
          <w:i/>
          <w:iCs/>
        </w:rPr>
        <w:t>abbah</w:t>
      </w:r>
    </w:p>
    <w:p w:rsidR="0075129B" w:rsidRDefault="0075129B" w:rsidP="0075129B">
      <w:pPr>
        <w:spacing w:after="0" w:line="480" w:lineRule="auto"/>
        <w:ind w:left="426" w:firstLine="426"/>
        <w:jc w:val="center"/>
        <w:rPr>
          <w:rFonts w:asciiTheme="majorBidi" w:hAnsiTheme="majorBidi" w:cstheme="majorBidi"/>
          <w:sz w:val="24"/>
          <w:szCs w:val="24"/>
        </w:rPr>
      </w:pPr>
      <w:r>
        <w:rPr>
          <w:rFonts w:asciiTheme="majorBidi" w:hAnsiTheme="majorBidi" w:cstheme="majorBidi"/>
          <w:sz w:val="24"/>
          <w:szCs w:val="24"/>
        </w:rPr>
        <w:t>Tabel 2.1</w:t>
      </w:r>
    </w:p>
    <w:p w:rsidR="0075129B" w:rsidRDefault="0075129B" w:rsidP="0075129B">
      <w:pPr>
        <w:spacing w:after="0" w:line="480" w:lineRule="auto"/>
        <w:ind w:left="426" w:firstLine="426"/>
        <w:jc w:val="center"/>
        <w:rPr>
          <w:rFonts w:asciiTheme="majorBidi" w:hAnsiTheme="majorBidi" w:cstheme="majorBidi"/>
          <w:sz w:val="24"/>
          <w:szCs w:val="24"/>
        </w:rPr>
      </w:pPr>
      <w:r w:rsidRPr="000A345D">
        <w:rPr>
          <w:rFonts w:asciiTheme="majorBidi" w:hAnsiTheme="majorBidi" w:cstheme="majorBidi"/>
          <w:sz w:val="24"/>
          <w:szCs w:val="24"/>
          <w:lang w:val="id-ID"/>
        </w:rPr>
        <w:t>Data</w:t>
      </w:r>
      <w:r>
        <w:rPr>
          <w:rFonts w:asciiTheme="majorBidi" w:hAnsiTheme="majorBidi" w:cstheme="majorBidi"/>
          <w:sz w:val="24"/>
          <w:szCs w:val="24"/>
        </w:rPr>
        <w:t xml:space="preserve"> susunan surat-surat Al-</w:t>
      </w:r>
      <w:r w:rsidRPr="000A345D">
        <w:rPr>
          <w:rFonts w:asciiTheme="majorBidi" w:hAnsiTheme="majorBidi" w:cstheme="majorBidi"/>
          <w:sz w:val="24"/>
          <w:szCs w:val="24"/>
        </w:rPr>
        <w:t xml:space="preserve">Qur’an tentang </w:t>
      </w:r>
      <w:r w:rsidRPr="000A345D">
        <w:rPr>
          <w:rFonts w:asciiTheme="majorBidi" w:hAnsiTheme="majorBidi" w:cstheme="majorBidi"/>
          <w:i/>
          <w:iCs/>
          <w:sz w:val="24"/>
          <w:szCs w:val="24"/>
        </w:rPr>
        <w:t>Ma</w:t>
      </w:r>
      <w:r w:rsidRPr="00174F94">
        <w:rPr>
          <w:rFonts w:asciiTheme="majorBidi" w:hAnsiTheme="majorBidi" w:cstheme="majorBidi"/>
          <w:i/>
          <w:iCs/>
          <w:sz w:val="24"/>
          <w:szCs w:val="24"/>
          <w:u w:val="single"/>
        </w:rPr>
        <w:t>h</w:t>
      </w:r>
      <w:r w:rsidRPr="000A345D">
        <w:rPr>
          <w:rFonts w:asciiTheme="majorBidi" w:hAnsiTheme="majorBidi" w:cstheme="majorBidi"/>
          <w:i/>
          <w:iCs/>
          <w:sz w:val="24"/>
          <w:szCs w:val="24"/>
        </w:rPr>
        <w:t>abbah</w:t>
      </w:r>
      <w:r>
        <w:rPr>
          <w:rFonts w:asciiTheme="majorBidi" w:hAnsiTheme="majorBidi" w:cstheme="majorBidi"/>
          <w:sz w:val="24"/>
          <w:szCs w:val="24"/>
        </w:rPr>
        <w:t xml:space="preserve"> menurut </w:t>
      </w:r>
      <w:r w:rsidRPr="00174F94">
        <w:rPr>
          <w:rFonts w:asciiTheme="majorBidi" w:hAnsiTheme="majorBidi" w:cstheme="majorBidi"/>
          <w:i/>
          <w:iCs/>
          <w:sz w:val="24"/>
          <w:szCs w:val="24"/>
        </w:rPr>
        <w:t>tart</w:t>
      </w:r>
      <w:r w:rsidRPr="00174F94">
        <w:rPr>
          <w:rFonts w:ascii="Sylfaen" w:hAnsi="Sylfaen" w:cstheme="majorBidi"/>
          <w:i/>
          <w:iCs/>
          <w:sz w:val="24"/>
          <w:szCs w:val="24"/>
        </w:rPr>
        <w:t>î</w:t>
      </w:r>
      <w:r w:rsidRPr="00174F94">
        <w:rPr>
          <w:rFonts w:asciiTheme="majorBidi" w:hAnsiTheme="majorBidi" w:cstheme="majorBidi"/>
          <w:i/>
          <w:iCs/>
          <w:sz w:val="24"/>
          <w:szCs w:val="24"/>
        </w:rPr>
        <w:t>b</w:t>
      </w:r>
      <w:r w:rsidRPr="000A345D">
        <w:rPr>
          <w:rFonts w:asciiTheme="majorBidi" w:hAnsiTheme="majorBidi" w:cstheme="majorBidi"/>
          <w:sz w:val="24"/>
          <w:szCs w:val="24"/>
        </w:rPr>
        <w:t xml:space="preserve"> turunnya, sebagai berikut:</w:t>
      </w:r>
      <w:r w:rsidRPr="000A345D">
        <w:rPr>
          <w:rStyle w:val="FootnoteReference"/>
          <w:rFonts w:asciiTheme="majorBidi" w:hAnsiTheme="majorBidi" w:cstheme="majorBidi"/>
          <w:sz w:val="24"/>
          <w:szCs w:val="24"/>
        </w:rPr>
        <w:footnoteReference w:id="24"/>
      </w:r>
    </w:p>
    <w:p w:rsidR="0075129B" w:rsidRPr="000A345D" w:rsidRDefault="0075129B" w:rsidP="0075129B">
      <w:pPr>
        <w:spacing w:after="0" w:line="360" w:lineRule="auto"/>
        <w:ind w:left="426" w:firstLine="426"/>
        <w:jc w:val="center"/>
        <w:rPr>
          <w:rFonts w:asciiTheme="majorBidi" w:hAnsiTheme="majorBidi" w:cstheme="majorBidi"/>
          <w:sz w:val="24"/>
          <w:szCs w:val="24"/>
        </w:rPr>
      </w:pPr>
    </w:p>
    <w:tbl>
      <w:tblPr>
        <w:tblStyle w:val="TableGrid"/>
        <w:tblW w:w="0" w:type="auto"/>
        <w:tblInd w:w="534" w:type="dxa"/>
        <w:tblLook w:val="04A0"/>
      </w:tblPr>
      <w:tblGrid>
        <w:gridCol w:w="1134"/>
        <w:gridCol w:w="1275"/>
        <w:gridCol w:w="1418"/>
        <w:gridCol w:w="1701"/>
        <w:gridCol w:w="1276"/>
        <w:gridCol w:w="816"/>
      </w:tblGrid>
      <w:tr w:rsidR="0075129B" w:rsidRPr="0050614B" w:rsidTr="0075129B">
        <w:tc>
          <w:tcPr>
            <w:tcW w:w="1134" w:type="dxa"/>
          </w:tcPr>
          <w:p w:rsidR="0075129B" w:rsidRPr="0050614B" w:rsidRDefault="0075129B" w:rsidP="0075129B">
            <w:pPr>
              <w:pStyle w:val="ListParagraph"/>
              <w:spacing w:line="360" w:lineRule="auto"/>
              <w:ind w:left="0"/>
              <w:jc w:val="center"/>
              <w:rPr>
                <w:b/>
                <w:bCs/>
                <w:sz w:val="22"/>
                <w:szCs w:val="22"/>
              </w:rPr>
            </w:pPr>
            <w:r w:rsidRPr="0050614B">
              <w:rPr>
                <w:b/>
                <w:bCs/>
                <w:sz w:val="22"/>
                <w:szCs w:val="22"/>
              </w:rPr>
              <w:t>Nomor Urut</w:t>
            </w:r>
          </w:p>
        </w:tc>
        <w:tc>
          <w:tcPr>
            <w:tcW w:w="1275" w:type="dxa"/>
          </w:tcPr>
          <w:p w:rsidR="0075129B" w:rsidRPr="0050614B" w:rsidRDefault="0075129B" w:rsidP="0075129B">
            <w:pPr>
              <w:pStyle w:val="ListParagraph"/>
              <w:spacing w:line="360" w:lineRule="auto"/>
              <w:ind w:left="0"/>
              <w:jc w:val="center"/>
              <w:rPr>
                <w:b/>
                <w:bCs/>
                <w:sz w:val="22"/>
                <w:szCs w:val="22"/>
              </w:rPr>
            </w:pPr>
            <w:r w:rsidRPr="0050614B">
              <w:rPr>
                <w:b/>
                <w:bCs/>
                <w:sz w:val="22"/>
                <w:szCs w:val="22"/>
              </w:rPr>
              <w:t>Nomor Turun</w:t>
            </w:r>
          </w:p>
        </w:tc>
        <w:tc>
          <w:tcPr>
            <w:tcW w:w="1418" w:type="dxa"/>
          </w:tcPr>
          <w:p w:rsidR="0075129B" w:rsidRPr="0050614B" w:rsidRDefault="0075129B" w:rsidP="0075129B">
            <w:pPr>
              <w:pStyle w:val="ListParagraph"/>
              <w:spacing w:line="360" w:lineRule="auto"/>
              <w:ind w:left="0"/>
              <w:jc w:val="center"/>
              <w:rPr>
                <w:b/>
                <w:bCs/>
                <w:sz w:val="22"/>
                <w:szCs w:val="22"/>
              </w:rPr>
            </w:pPr>
            <w:r w:rsidRPr="0050614B">
              <w:rPr>
                <w:b/>
                <w:bCs/>
                <w:sz w:val="22"/>
                <w:szCs w:val="22"/>
              </w:rPr>
              <w:t>Nomor Surat</w:t>
            </w:r>
          </w:p>
        </w:tc>
        <w:tc>
          <w:tcPr>
            <w:tcW w:w="1701" w:type="dxa"/>
          </w:tcPr>
          <w:p w:rsidR="0075129B" w:rsidRPr="0050614B" w:rsidRDefault="0075129B" w:rsidP="0075129B">
            <w:pPr>
              <w:pStyle w:val="ListParagraph"/>
              <w:spacing w:line="360" w:lineRule="auto"/>
              <w:ind w:left="0"/>
              <w:jc w:val="center"/>
              <w:rPr>
                <w:b/>
                <w:bCs/>
                <w:sz w:val="22"/>
                <w:szCs w:val="22"/>
              </w:rPr>
            </w:pPr>
            <w:r w:rsidRPr="0050614B">
              <w:rPr>
                <w:b/>
                <w:bCs/>
                <w:sz w:val="22"/>
                <w:szCs w:val="22"/>
              </w:rPr>
              <w:t>Nama Surat</w:t>
            </w:r>
          </w:p>
        </w:tc>
        <w:tc>
          <w:tcPr>
            <w:tcW w:w="1276" w:type="dxa"/>
          </w:tcPr>
          <w:p w:rsidR="0075129B" w:rsidRPr="0050614B" w:rsidRDefault="0075129B" w:rsidP="0075129B">
            <w:pPr>
              <w:pStyle w:val="ListParagraph"/>
              <w:spacing w:line="360" w:lineRule="auto"/>
              <w:ind w:left="0"/>
              <w:jc w:val="center"/>
              <w:rPr>
                <w:b/>
                <w:bCs/>
                <w:sz w:val="22"/>
                <w:szCs w:val="22"/>
              </w:rPr>
            </w:pPr>
            <w:r w:rsidRPr="0050614B">
              <w:rPr>
                <w:b/>
                <w:bCs/>
                <w:sz w:val="22"/>
                <w:szCs w:val="22"/>
              </w:rPr>
              <w:t>Jumlah Ayat</w:t>
            </w:r>
          </w:p>
        </w:tc>
        <w:tc>
          <w:tcPr>
            <w:tcW w:w="816" w:type="dxa"/>
          </w:tcPr>
          <w:p w:rsidR="0075129B" w:rsidRPr="0050614B" w:rsidRDefault="0075129B" w:rsidP="0075129B">
            <w:pPr>
              <w:pStyle w:val="ListParagraph"/>
              <w:spacing w:line="360" w:lineRule="auto"/>
              <w:ind w:left="0"/>
              <w:jc w:val="center"/>
              <w:rPr>
                <w:b/>
                <w:bCs/>
                <w:sz w:val="22"/>
                <w:szCs w:val="22"/>
              </w:rPr>
            </w:pPr>
            <w:r w:rsidRPr="0050614B">
              <w:rPr>
                <w:b/>
                <w:bCs/>
                <w:sz w:val="22"/>
                <w:szCs w:val="22"/>
              </w:rPr>
              <w:t>Juz</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w:t>
            </w:r>
          </w:p>
        </w:tc>
        <w:tc>
          <w:tcPr>
            <w:tcW w:w="1275" w:type="dxa"/>
          </w:tcPr>
          <w:p w:rsidR="0075129B" w:rsidRPr="0050614B" w:rsidRDefault="0075129B" w:rsidP="0075129B">
            <w:pPr>
              <w:pStyle w:val="ListParagraph"/>
              <w:ind w:left="0"/>
              <w:jc w:val="center"/>
              <w:rPr>
                <w:sz w:val="22"/>
                <w:szCs w:val="22"/>
              </w:rPr>
            </w:pPr>
            <w:r w:rsidRPr="0050614B">
              <w:rPr>
                <w:sz w:val="22"/>
                <w:szCs w:val="22"/>
              </w:rPr>
              <w:t>10</w:t>
            </w:r>
          </w:p>
        </w:tc>
        <w:tc>
          <w:tcPr>
            <w:tcW w:w="1418" w:type="dxa"/>
          </w:tcPr>
          <w:p w:rsidR="0075129B" w:rsidRPr="0050614B" w:rsidRDefault="0075129B" w:rsidP="0075129B">
            <w:pPr>
              <w:pStyle w:val="ListParagraph"/>
              <w:ind w:left="0"/>
              <w:jc w:val="center"/>
              <w:rPr>
                <w:sz w:val="22"/>
                <w:szCs w:val="22"/>
              </w:rPr>
            </w:pPr>
            <w:r w:rsidRPr="0050614B">
              <w:rPr>
                <w:sz w:val="22"/>
                <w:szCs w:val="22"/>
              </w:rPr>
              <w:t>89</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Fajr</w:t>
            </w:r>
          </w:p>
        </w:tc>
        <w:tc>
          <w:tcPr>
            <w:tcW w:w="1276" w:type="dxa"/>
          </w:tcPr>
          <w:p w:rsidR="0075129B" w:rsidRPr="0050614B" w:rsidRDefault="0075129B" w:rsidP="0075129B">
            <w:pPr>
              <w:pStyle w:val="ListParagraph"/>
              <w:ind w:left="0"/>
              <w:jc w:val="center"/>
              <w:rPr>
                <w:sz w:val="22"/>
                <w:szCs w:val="22"/>
              </w:rPr>
            </w:pPr>
            <w:r w:rsidRPr="0050614B">
              <w:rPr>
                <w:sz w:val="22"/>
                <w:szCs w:val="22"/>
              </w:rPr>
              <w:t>30</w:t>
            </w:r>
          </w:p>
        </w:tc>
        <w:tc>
          <w:tcPr>
            <w:tcW w:w="816" w:type="dxa"/>
          </w:tcPr>
          <w:p w:rsidR="0075129B" w:rsidRPr="0050614B" w:rsidRDefault="0075129B" w:rsidP="0075129B">
            <w:pPr>
              <w:pStyle w:val="ListParagraph"/>
              <w:ind w:left="0"/>
              <w:jc w:val="center"/>
              <w:rPr>
                <w:sz w:val="22"/>
                <w:szCs w:val="22"/>
              </w:rPr>
            </w:pPr>
            <w:r w:rsidRPr="0050614B">
              <w:rPr>
                <w:sz w:val="22"/>
                <w:szCs w:val="22"/>
              </w:rPr>
              <w:t>30</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w:t>
            </w:r>
          </w:p>
        </w:tc>
        <w:tc>
          <w:tcPr>
            <w:tcW w:w="1275" w:type="dxa"/>
          </w:tcPr>
          <w:p w:rsidR="0075129B" w:rsidRPr="0050614B" w:rsidRDefault="0075129B" w:rsidP="0075129B">
            <w:pPr>
              <w:pStyle w:val="ListParagraph"/>
              <w:ind w:left="0"/>
              <w:jc w:val="center"/>
              <w:rPr>
                <w:sz w:val="22"/>
                <w:szCs w:val="22"/>
              </w:rPr>
            </w:pPr>
            <w:r w:rsidRPr="0050614B">
              <w:rPr>
                <w:sz w:val="22"/>
                <w:szCs w:val="22"/>
              </w:rPr>
              <w:t>14</w:t>
            </w:r>
          </w:p>
        </w:tc>
        <w:tc>
          <w:tcPr>
            <w:tcW w:w="1418" w:type="dxa"/>
          </w:tcPr>
          <w:p w:rsidR="0075129B" w:rsidRPr="0050614B" w:rsidRDefault="0075129B" w:rsidP="0075129B">
            <w:pPr>
              <w:pStyle w:val="ListParagraph"/>
              <w:ind w:left="0"/>
              <w:jc w:val="center"/>
              <w:rPr>
                <w:sz w:val="22"/>
                <w:szCs w:val="22"/>
              </w:rPr>
            </w:pPr>
            <w:r w:rsidRPr="0050614B">
              <w:rPr>
                <w:sz w:val="22"/>
                <w:szCs w:val="22"/>
              </w:rPr>
              <w:t>100</w:t>
            </w:r>
          </w:p>
        </w:tc>
        <w:tc>
          <w:tcPr>
            <w:tcW w:w="1701" w:type="dxa"/>
          </w:tcPr>
          <w:p w:rsidR="0075129B" w:rsidRPr="0050614B" w:rsidRDefault="0075129B" w:rsidP="0075129B">
            <w:pPr>
              <w:pStyle w:val="ListParagraph"/>
              <w:ind w:left="0"/>
              <w:jc w:val="center"/>
              <w:rPr>
                <w:sz w:val="22"/>
                <w:szCs w:val="22"/>
              </w:rPr>
            </w:pPr>
            <w:r>
              <w:rPr>
                <w:rFonts w:ascii="Sylfaen" w:hAnsi="Sylfaen"/>
                <w:sz w:val="22"/>
                <w:szCs w:val="22"/>
              </w:rPr>
              <w:t>Al-‘Ă</w:t>
            </w:r>
            <w:r w:rsidRPr="0050614B">
              <w:rPr>
                <w:sz w:val="22"/>
                <w:szCs w:val="22"/>
              </w:rPr>
              <w:t>diy</w:t>
            </w:r>
            <w:r>
              <w:rPr>
                <w:sz w:val="22"/>
                <w:szCs w:val="22"/>
              </w:rPr>
              <w:t>ă</w:t>
            </w:r>
            <w:r w:rsidRPr="0050614B">
              <w:rPr>
                <w:sz w:val="22"/>
                <w:szCs w:val="22"/>
              </w:rPr>
              <w:t>t</w:t>
            </w:r>
          </w:p>
        </w:tc>
        <w:tc>
          <w:tcPr>
            <w:tcW w:w="1276" w:type="dxa"/>
          </w:tcPr>
          <w:p w:rsidR="0075129B" w:rsidRPr="0050614B" w:rsidRDefault="0075129B" w:rsidP="0075129B">
            <w:pPr>
              <w:pStyle w:val="ListParagraph"/>
              <w:ind w:left="0"/>
              <w:jc w:val="center"/>
              <w:rPr>
                <w:sz w:val="22"/>
                <w:szCs w:val="22"/>
              </w:rPr>
            </w:pPr>
            <w:r w:rsidRPr="0050614B">
              <w:rPr>
                <w:sz w:val="22"/>
                <w:szCs w:val="22"/>
              </w:rPr>
              <w:t>11</w:t>
            </w:r>
          </w:p>
        </w:tc>
        <w:tc>
          <w:tcPr>
            <w:tcW w:w="816" w:type="dxa"/>
          </w:tcPr>
          <w:p w:rsidR="0075129B" w:rsidRPr="0050614B" w:rsidRDefault="0075129B" w:rsidP="0075129B">
            <w:pPr>
              <w:pStyle w:val="ListParagraph"/>
              <w:ind w:left="0"/>
              <w:jc w:val="center"/>
              <w:rPr>
                <w:sz w:val="22"/>
                <w:szCs w:val="22"/>
              </w:rPr>
            </w:pPr>
            <w:r w:rsidRPr="0050614B">
              <w:rPr>
                <w:sz w:val="22"/>
                <w:szCs w:val="22"/>
              </w:rPr>
              <w:t>30</w:t>
            </w:r>
          </w:p>
        </w:tc>
      </w:tr>
      <w:tr w:rsidR="0075129B" w:rsidRPr="0050614B" w:rsidTr="0075129B">
        <w:tc>
          <w:tcPr>
            <w:tcW w:w="1134" w:type="dxa"/>
          </w:tcPr>
          <w:p w:rsidR="0075129B" w:rsidRPr="0050614B" w:rsidRDefault="0075129B" w:rsidP="0075129B">
            <w:pPr>
              <w:pStyle w:val="ListParagraph"/>
              <w:ind w:left="0"/>
              <w:jc w:val="center"/>
              <w:rPr>
                <w:sz w:val="22"/>
                <w:szCs w:val="22"/>
              </w:rPr>
            </w:pPr>
            <w:r w:rsidRPr="0050614B">
              <w:rPr>
                <w:sz w:val="22"/>
                <w:szCs w:val="22"/>
              </w:rPr>
              <w:t>3</w:t>
            </w:r>
          </w:p>
        </w:tc>
        <w:tc>
          <w:tcPr>
            <w:tcW w:w="1275" w:type="dxa"/>
          </w:tcPr>
          <w:p w:rsidR="0075129B" w:rsidRPr="0050614B" w:rsidRDefault="0075129B" w:rsidP="0075129B">
            <w:pPr>
              <w:pStyle w:val="ListParagraph"/>
              <w:ind w:left="0"/>
              <w:jc w:val="center"/>
              <w:rPr>
                <w:sz w:val="22"/>
                <w:szCs w:val="22"/>
              </w:rPr>
            </w:pPr>
            <w:r w:rsidRPr="0050614B">
              <w:rPr>
                <w:sz w:val="22"/>
                <w:szCs w:val="22"/>
              </w:rPr>
              <w:t>31</w:t>
            </w:r>
          </w:p>
        </w:tc>
        <w:tc>
          <w:tcPr>
            <w:tcW w:w="1418" w:type="dxa"/>
          </w:tcPr>
          <w:p w:rsidR="0075129B" w:rsidRPr="0050614B" w:rsidRDefault="0075129B" w:rsidP="0075129B">
            <w:pPr>
              <w:pStyle w:val="ListParagraph"/>
              <w:ind w:left="0"/>
              <w:jc w:val="center"/>
              <w:rPr>
                <w:sz w:val="22"/>
                <w:szCs w:val="22"/>
              </w:rPr>
            </w:pPr>
            <w:r w:rsidRPr="0050614B">
              <w:rPr>
                <w:sz w:val="22"/>
                <w:szCs w:val="22"/>
              </w:rPr>
              <w:t>75</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Qiy</w:t>
            </w:r>
            <w:r>
              <w:rPr>
                <w:sz w:val="22"/>
                <w:szCs w:val="22"/>
              </w:rPr>
              <w:t>ă</w:t>
            </w:r>
            <w:r w:rsidRPr="0050614B">
              <w:rPr>
                <w:sz w:val="22"/>
                <w:szCs w:val="22"/>
              </w:rPr>
              <w:t>mah</w:t>
            </w:r>
          </w:p>
        </w:tc>
        <w:tc>
          <w:tcPr>
            <w:tcW w:w="1276" w:type="dxa"/>
          </w:tcPr>
          <w:p w:rsidR="0075129B" w:rsidRPr="0050614B" w:rsidRDefault="0075129B" w:rsidP="0075129B">
            <w:pPr>
              <w:pStyle w:val="ListParagraph"/>
              <w:ind w:left="0"/>
              <w:jc w:val="center"/>
              <w:rPr>
                <w:sz w:val="22"/>
                <w:szCs w:val="22"/>
              </w:rPr>
            </w:pPr>
            <w:r w:rsidRPr="0050614B">
              <w:rPr>
                <w:sz w:val="22"/>
                <w:szCs w:val="22"/>
              </w:rPr>
              <w:t>40</w:t>
            </w:r>
          </w:p>
        </w:tc>
        <w:tc>
          <w:tcPr>
            <w:tcW w:w="816" w:type="dxa"/>
          </w:tcPr>
          <w:p w:rsidR="0075129B" w:rsidRPr="0050614B" w:rsidRDefault="0075129B" w:rsidP="0075129B">
            <w:pPr>
              <w:pStyle w:val="ListParagraph"/>
              <w:ind w:left="0"/>
              <w:jc w:val="center"/>
              <w:rPr>
                <w:sz w:val="22"/>
                <w:szCs w:val="22"/>
              </w:rPr>
            </w:pPr>
            <w:r w:rsidRPr="0050614B">
              <w:rPr>
                <w:sz w:val="22"/>
                <w:szCs w:val="22"/>
              </w:rPr>
              <w:t>29</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4</w:t>
            </w:r>
          </w:p>
        </w:tc>
        <w:tc>
          <w:tcPr>
            <w:tcW w:w="1275" w:type="dxa"/>
          </w:tcPr>
          <w:p w:rsidR="0075129B" w:rsidRPr="0050614B" w:rsidRDefault="0075129B" w:rsidP="0075129B">
            <w:pPr>
              <w:pStyle w:val="ListParagraph"/>
              <w:ind w:left="0"/>
              <w:jc w:val="center"/>
              <w:rPr>
                <w:sz w:val="22"/>
                <w:szCs w:val="22"/>
              </w:rPr>
            </w:pPr>
            <w:r w:rsidRPr="0050614B">
              <w:rPr>
                <w:sz w:val="22"/>
                <w:szCs w:val="22"/>
              </w:rPr>
              <w:t>38</w:t>
            </w:r>
          </w:p>
        </w:tc>
        <w:tc>
          <w:tcPr>
            <w:tcW w:w="1418" w:type="dxa"/>
          </w:tcPr>
          <w:p w:rsidR="0075129B" w:rsidRPr="0050614B" w:rsidRDefault="0075129B" w:rsidP="0075129B">
            <w:pPr>
              <w:pStyle w:val="ListParagraph"/>
              <w:ind w:left="0"/>
              <w:jc w:val="center"/>
              <w:rPr>
                <w:sz w:val="22"/>
                <w:szCs w:val="22"/>
              </w:rPr>
            </w:pPr>
            <w:r w:rsidRPr="0050614B">
              <w:rPr>
                <w:sz w:val="22"/>
                <w:szCs w:val="22"/>
              </w:rPr>
              <w:t>38</w:t>
            </w:r>
          </w:p>
        </w:tc>
        <w:tc>
          <w:tcPr>
            <w:tcW w:w="1701" w:type="dxa"/>
          </w:tcPr>
          <w:p w:rsidR="0075129B" w:rsidRPr="0050614B" w:rsidRDefault="0075129B" w:rsidP="0075129B">
            <w:pPr>
              <w:pStyle w:val="ListParagraph"/>
              <w:ind w:left="0"/>
              <w:jc w:val="center"/>
              <w:rPr>
                <w:sz w:val="22"/>
                <w:szCs w:val="22"/>
              </w:rPr>
            </w:pPr>
            <w:r w:rsidRPr="0050614B">
              <w:rPr>
                <w:sz w:val="22"/>
                <w:szCs w:val="22"/>
              </w:rPr>
              <w:t>Sh</w:t>
            </w:r>
            <w:r>
              <w:rPr>
                <w:sz w:val="22"/>
                <w:szCs w:val="22"/>
              </w:rPr>
              <w:t>ă</w:t>
            </w:r>
            <w:r w:rsidRPr="0050614B">
              <w:rPr>
                <w:sz w:val="22"/>
                <w:szCs w:val="22"/>
              </w:rPr>
              <w:t>d</w:t>
            </w:r>
          </w:p>
        </w:tc>
        <w:tc>
          <w:tcPr>
            <w:tcW w:w="1276" w:type="dxa"/>
          </w:tcPr>
          <w:p w:rsidR="0075129B" w:rsidRPr="0050614B" w:rsidRDefault="0075129B" w:rsidP="0075129B">
            <w:pPr>
              <w:pStyle w:val="ListParagraph"/>
              <w:ind w:left="0"/>
              <w:jc w:val="center"/>
              <w:rPr>
                <w:sz w:val="22"/>
                <w:szCs w:val="22"/>
              </w:rPr>
            </w:pPr>
            <w:r w:rsidRPr="0050614B">
              <w:rPr>
                <w:sz w:val="22"/>
                <w:szCs w:val="22"/>
              </w:rPr>
              <w:t>88</w:t>
            </w:r>
          </w:p>
        </w:tc>
        <w:tc>
          <w:tcPr>
            <w:tcW w:w="816" w:type="dxa"/>
          </w:tcPr>
          <w:p w:rsidR="0075129B" w:rsidRPr="0050614B" w:rsidRDefault="0075129B" w:rsidP="0075129B">
            <w:pPr>
              <w:pStyle w:val="ListParagraph"/>
              <w:ind w:left="0"/>
              <w:jc w:val="center"/>
              <w:rPr>
                <w:sz w:val="22"/>
                <w:szCs w:val="22"/>
              </w:rPr>
            </w:pPr>
            <w:r w:rsidRPr="0050614B">
              <w:rPr>
                <w:sz w:val="22"/>
                <w:szCs w:val="22"/>
              </w:rPr>
              <w:t>23</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5</w:t>
            </w:r>
          </w:p>
        </w:tc>
        <w:tc>
          <w:tcPr>
            <w:tcW w:w="1275" w:type="dxa"/>
          </w:tcPr>
          <w:p w:rsidR="0075129B" w:rsidRPr="0050614B" w:rsidRDefault="0075129B" w:rsidP="0075129B">
            <w:pPr>
              <w:pStyle w:val="ListParagraph"/>
              <w:ind w:left="0"/>
              <w:jc w:val="center"/>
              <w:rPr>
                <w:sz w:val="22"/>
                <w:szCs w:val="22"/>
              </w:rPr>
            </w:pPr>
            <w:r w:rsidRPr="0050614B">
              <w:rPr>
                <w:sz w:val="22"/>
                <w:szCs w:val="22"/>
              </w:rPr>
              <w:t>39</w:t>
            </w:r>
          </w:p>
        </w:tc>
        <w:tc>
          <w:tcPr>
            <w:tcW w:w="1418" w:type="dxa"/>
          </w:tcPr>
          <w:p w:rsidR="0075129B" w:rsidRPr="0050614B" w:rsidRDefault="0075129B" w:rsidP="0075129B">
            <w:pPr>
              <w:pStyle w:val="ListParagraph"/>
              <w:ind w:left="0"/>
              <w:jc w:val="center"/>
              <w:rPr>
                <w:sz w:val="22"/>
                <w:szCs w:val="22"/>
              </w:rPr>
            </w:pPr>
            <w:r w:rsidRPr="0050614B">
              <w:rPr>
                <w:sz w:val="22"/>
                <w:szCs w:val="22"/>
              </w:rPr>
              <w:t>7</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A’r</w:t>
            </w:r>
            <w:r>
              <w:rPr>
                <w:sz w:val="22"/>
                <w:szCs w:val="22"/>
              </w:rPr>
              <w:t>ă</w:t>
            </w:r>
            <w:r w:rsidRPr="0050614B">
              <w:rPr>
                <w:sz w:val="22"/>
                <w:szCs w:val="22"/>
              </w:rPr>
              <w:t>f</w:t>
            </w:r>
          </w:p>
        </w:tc>
        <w:tc>
          <w:tcPr>
            <w:tcW w:w="1276" w:type="dxa"/>
          </w:tcPr>
          <w:p w:rsidR="0075129B" w:rsidRPr="0050614B" w:rsidRDefault="0075129B" w:rsidP="0075129B">
            <w:pPr>
              <w:pStyle w:val="ListParagraph"/>
              <w:ind w:left="0"/>
              <w:jc w:val="center"/>
              <w:rPr>
                <w:sz w:val="22"/>
                <w:szCs w:val="22"/>
              </w:rPr>
            </w:pPr>
            <w:r w:rsidRPr="0050614B">
              <w:rPr>
                <w:sz w:val="22"/>
                <w:szCs w:val="22"/>
              </w:rPr>
              <w:t>206</w:t>
            </w:r>
          </w:p>
        </w:tc>
        <w:tc>
          <w:tcPr>
            <w:tcW w:w="816" w:type="dxa"/>
          </w:tcPr>
          <w:p w:rsidR="0075129B" w:rsidRPr="0050614B" w:rsidRDefault="0075129B" w:rsidP="0075129B">
            <w:pPr>
              <w:pStyle w:val="ListParagraph"/>
              <w:ind w:left="0"/>
              <w:jc w:val="center"/>
              <w:rPr>
                <w:sz w:val="22"/>
                <w:szCs w:val="22"/>
              </w:rPr>
            </w:pPr>
            <w:r w:rsidRPr="0050614B">
              <w:rPr>
                <w:sz w:val="22"/>
                <w:szCs w:val="22"/>
              </w:rPr>
              <w:t>8-9</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6</w:t>
            </w:r>
          </w:p>
        </w:tc>
        <w:tc>
          <w:tcPr>
            <w:tcW w:w="1275" w:type="dxa"/>
          </w:tcPr>
          <w:p w:rsidR="0075129B" w:rsidRPr="0050614B" w:rsidRDefault="0075129B" w:rsidP="0075129B">
            <w:pPr>
              <w:pStyle w:val="ListParagraph"/>
              <w:ind w:left="0"/>
              <w:jc w:val="center"/>
              <w:rPr>
                <w:sz w:val="22"/>
                <w:szCs w:val="22"/>
              </w:rPr>
            </w:pPr>
            <w:r w:rsidRPr="0050614B">
              <w:rPr>
                <w:sz w:val="22"/>
                <w:szCs w:val="22"/>
              </w:rPr>
              <w:t>45</w:t>
            </w:r>
          </w:p>
        </w:tc>
        <w:tc>
          <w:tcPr>
            <w:tcW w:w="1418" w:type="dxa"/>
          </w:tcPr>
          <w:p w:rsidR="0075129B" w:rsidRPr="0050614B" w:rsidRDefault="0075129B" w:rsidP="0075129B">
            <w:pPr>
              <w:pStyle w:val="ListParagraph"/>
              <w:ind w:left="0"/>
              <w:jc w:val="center"/>
              <w:rPr>
                <w:sz w:val="22"/>
                <w:szCs w:val="22"/>
              </w:rPr>
            </w:pPr>
            <w:r w:rsidRPr="0050614B">
              <w:rPr>
                <w:sz w:val="22"/>
                <w:szCs w:val="22"/>
              </w:rPr>
              <w:t>20</w:t>
            </w:r>
          </w:p>
        </w:tc>
        <w:tc>
          <w:tcPr>
            <w:tcW w:w="1701" w:type="dxa"/>
          </w:tcPr>
          <w:p w:rsidR="0075129B" w:rsidRPr="0050614B" w:rsidRDefault="0075129B" w:rsidP="0075129B">
            <w:pPr>
              <w:pStyle w:val="ListParagraph"/>
              <w:ind w:left="0"/>
              <w:jc w:val="center"/>
              <w:rPr>
                <w:sz w:val="22"/>
                <w:szCs w:val="22"/>
              </w:rPr>
            </w:pPr>
            <w:r w:rsidRPr="0050614B">
              <w:rPr>
                <w:sz w:val="22"/>
                <w:szCs w:val="22"/>
              </w:rPr>
              <w:t>Th</w:t>
            </w:r>
            <w:r>
              <w:rPr>
                <w:sz w:val="22"/>
                <w:szCs w:val="22"/>
              </w:rPr>
              <w:t>ă</w:t>
            </w:r>
            <w:r w:rsidRPr="0050614B">
              <w:rPr>
                <w:sz w:val="22"/>
                <w:szCs w:val="22"/>
              </w:rPr>
              <w:t>h</w:t>
            </w:r>
            <w:r>
              <w:rPr>
                <w:sz w:val="22"/>
                <w:szCs w:val="22"/>
              </w:rPr>
              <w:t>ă</w:t>
            </w:r>
          </w:p>
        </w:tc>
        <w:tc>
          <w:tcPr>
            <w:tcW w:w="1276" w:type="dxa"/>
          </w:tcPr>
          <w:p w:rsidR="0075129B" w:rsidRPr="0050614B" w:rsidRDefault="0075129B" w:rsidP="0075129B">
            <w:pPr>
              <w:pStyle w:val="ListParagraph"/>
              <w:ind w:left="0"/>
              <w:jc w:val="center"/>
              <w:rPr>
                <w:sz w:val="22"/>
                <w:szCs w:val="22"/>
              </w:rPr>
            </w:pPr>
            <w:r w:rsidRPr="0050614B">
              <w:rPr>
                <w:sz w:val="22"/>
                <w:szCs w:val="22"/>
              </w:rPr>
              <w:t>135</w:t>
            </w:r>
          </w:p>
        </w:tc>
        <w:tc>
          <w:tcPr>
            <w:tcW w:w="816" w:type="dxa"/>
          </w:tcPr>
          <w:p w:rsidR="0075129B" w:rsidRPr="0050614B" w:rsidRDefault="0075129B" w:rsidP="0075129B">
            <w:pPr>
              <w:pStyle w:val="ListParagraph"/>
              <w:ind w:left="0"/>
              <w:jc w:val="center"/>
              <w:rPr>
                <w:sz w:val="22"/>
                <w:szCs w:val="22"/>
              </w:rPr>
            </w:pPr>
            <w:r w:rsidRPr="0050614B">
              <w:rPr>
                <w:sz w:val="22"/>
                <w:szCs w:val="22"/>
              </w:rPr>
              <w:t>16</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7</w:t>
            </w:r>
          </w:p>
        </w:tc>
        <w:tc>
          <w:tcPr>
            <w:tcW w:w="1275" w:type="dxa"/>
          </w:tcPr>
          <w:p w:rsidR="0075129B" w:rsidRPr="0050614B" w:rsidRDefault="0075129B" w:rsidP="0075129B">
            <w:pPr>
              <w:pStyle w:val="ListParagraph"/>
              <w:ind w:left="0"/>
              <w:jc w:val="center"/>
              <w:rPr>
                <w:sz w:val="22"/>
                <w:szCs w:val="22"/>
              </w:rPr>
            </w:pPr>
            <w:r w:rsidRPr="0050614B">
              <w:rPr>
                <w:sz w:val="22"/>
                <w:szCs w:val="22"/>
              </w:rPr>
              <w:t>49</w:t>
            </w:r>
          </w:p>
        </w:tc>
        <w:tc>
          <w:tcPr>
            <w:tcW w:w="1418" w:type="dxa"/>
          </w:tcPr>
          <w:p w:rsidR="0075129B" w:rsidRPr="0050614B" w:rsidRDefault="0075129B" w:rsidP="0075129B">
            <w:pPr>
              <w:pStyle w:val="ListParagraph"/>
              <w:ind w:left="0"/>
              <w:jc w:val="center"/>
              <w:rPr>
                <w:sz w:val="22"/>
                <w:szCs w:val="22"/>
              </w:rPr>
            </w:pPr>
            <w:r w:rsidRPr="0050614B">
              <w:rPr>
                <w:sz w:val="22"/>
                <w:szCs w:val="22"/>
              </w:rPr>
              <w:t>28</w:t>
            </w:r>
          </w:p>
        </w:tc>
        <w:tc>
          <w:tcPr>
            <w:tcW w:w="1701" w:type="dxa"/>
          </w:tcPr>
          <w:p w:rsidR="0075129B" w:rsidRPr="0050614B" w:rsidRDefault="0075129B" w:rsidP="0075129B">
            <w:pPr>
              <w:pStyle w:val="ListParagraph"/>
              <w:ind w:left="0"/>
              <w:jc w:val="center"/>
              <w:rPr>
                <w:sz w:val="22"/>
                <w:szCs w:val="22"/>
              </w:rPr>
            </w:pPr>
            <w:r w:rsidRPr="0050614B">
              <w:rPr>
                <w:sz w:val="22"/>
                <w:szCs w:val="22"/>
              </w:rPr>
              <w:t>Qashash</w:t>
            </w:r>
          </w:p>
        </w:tc>
        <w:tc>
          <w:tcPr>
            <w:tcW w:w="1276" w:type="dxa"/>
          </w:tcPr>
          <w:p w:rsidR="0075129B" w:rsidRPr="0050614B" w:rsidRDefault="0075129B" w:rsidP="0075129B">
            <w:pPr>
              <w:pStyle w:val="ListParagraph"/>
              <w:ind w:left="0"/>
              <w:jc w:val="center"/>
              <w:rPr>
                <w:sz w:val="22"/>
                <w:szCs w:val="22"/>
              </w:rPr>
            </w:pPr>
            <w:r w:rsidRPr="0050614B">
              <w:rPr>
                <w:sz w:val="22"/>
                <w:szCs w:val="22"/>
              </w:rPr>
              <w:t>88</w:t>
            </w:r>
          </w:p>
        </w:tc>
        <w:tc>
          <w:tcPr>
            <w:tcW w:w="816" w:type="dxa"/>
          </w:tcPr>
          <w:p w:rsidR="0075129B" w:rsidRPr="0050614B" w:rsidRDefault="0075129B" w:rsidP="0075129B">
            <w:pPr>
              <w:pStyle w:val="ListParagraph"/>
              <w:ind w:left="0"/>
              <w:jc w:val="center"/>
              <w:rPr>
                <w:sz w:val="22"/>
                <w:szCs w:val="22"/>
              </w:rPr>
            </w:pPr>
            <w:r w:rsidRPr="0050614B">
              <w:rPr>
                <w:sz w:val="22"/>
                <w:szCs w:val="22"/>
              </w:rPr>
              <w:t>20</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8</w:t>
            </w:r>
          </w:p>
        </w:tc>
        <w:tc>
          <w:tcPr>
            <w:tcW w:w="1275" w:type="dxa"/>
          </w:tcPr>
          <w:p w:rsidR="0075129B" w:rsidRPr="0050614B" w:rsidRDefault="0075129B" w:rsidP="0075129B">
            <w:pPr>
              <w:pStyle w:val="ListParagraph"/>
              <w:ind w:left="0"/>
              <w:jc w:val="center"/>
              <w:rPr>
                <w:sz w:val="22"/>
                <w:szCs w:val="22"/>
              </w:rPr>
            </w:pPr>
            <w:r w:rsidRPr="0050614B">
              <w:rPr>
                <w:sz w:val="22"/>
                <w:szCs w:val="22"/>
              </w:rPr>
              <w:t>53</w:t>
            </w:r>
          </w:p>
        </w:tc>
        <w:tc>
          <w:tcPr>
            <w:tcW w:w="1418" w:type="dxa"/>
          </w:tcPr>
          <w:p w:rsidR="0075129B" w:rsidRPr="0050614B" w:rsidRDefault="0075129B" w:rsidP="0075129B">
            <w:pPr>
              <w:pStyle w:val="ListParagraph"/>
              <w:ind w:left="0"/>
              <w:jc w:val="center"/>
              <w:rPr>
                <w:sz w:val="22"/>
                <w:szCs w:val="22"/>
              </w:rPr>
            </w:pPr>
            <w:r w:rsidRPr="0050614B">
              <w:rPr>
                <w:sz w:val="22"/>
                <w:szCs w:val="22"/>
              </w:rPr>
              <w:t>12</w:t>
            </w:r>
          </w:p>
        </w:tc>
        <w:tc>
          <w:tcPr>
            <w:tcW w:w="1701" w:type="dxa"/>
          </w:tcPr>
          <w:p w:rsidR="0075129B" w:rsidRPr="0050614B" w:rsidRDefault="0075129B" w:rsidP="0075129B">
            <w:pPr>
              <w:pStyle w:val="ListParagraph"/>
              <w:ind w:left="0"/>
              <w:jc w:val="center"/>
              <w:rPr>
                <w:sz w:val="22"/>
                <w:szCs w:val="22"/>
              </w:rPr>
            </w:pPr>
            <w:r w:rsidRPr="0050614B">
              <w:rPr>
                <w:sz w:val="22"/>
                <w:szCs w:val="22"/>
              </w:rPr>
              <w:t>Yus</w:t>
            </w:r>
            <w:r>
              <w:rPr>
                <w:sz w:val="22"/>
                <w:szCs w:val="22"/>
              </w:rPr>
              <w:t>ŭ</w:t>
            </w:r>
            <w:r w:rsidRPr="0050614B">
              <w:rPr>
                <w:sz w:val="22"/>
                <w:szCs w:val="22"/>
              </w:rPr>
              <w:t>f</w:t>
            </w:r>
          </w:p>
        </w:tc>
        <w:tc>
          <w:tcPr>
            <w:tcW w:w="1276" w:type="dxa"/>
          </w:tcPr>
          <w:p w:rsidR="0075129B" w:rsidRPr="0050614B" w:rsidRDefault="0075129B" w:rsidP="0075129B">
            <w:pPr>
              <w:pStyle w:val="ListParagraph"/>
              <w:ind w:left="0"/>
              <w:jc w:val="center"/>
              <w:rPr>
                <w:sz w:val="22"/>
                <w:szCs w:val="22"/>
              </w:rPr>
            </w:pPr>
            <w:r w:rsidRPr="0050614B">
              <w:rPr>
                <w:sz w:val="22"/>
                <w:szCs w:val="22"/>
              </w:rPr>
              <w:t>111</w:t>
            </w:r>
          </w:p>
        </w:tc>
        <w:tc>
          <w:tcPr>
            <w:tcW w:w="816" w:type="dxa"/>
          </w:tcPr>
          <w:p w:rsidR="0075129B" w:rsidRPr="0050614B" w:rsidRDefault="0075129B" w:rsidP="0075129B">
            <w:pPr>
              <w:pStyle w:val="ListParagraph"/>
              <w:ind w:left="0"/>
              <w:jc w:val="center"/>
              <w:rPr>
                <w:sz w:val="22"/>
                <w:szCs w:val="22"/>
              </w:rPr>
            </w:pPr>
            <w:r w:rsidRPr="0050614B">
              <w:rPr>
                <w:sz w:val="22"/>
                <w:szCs w:val="22"/>
              </w:rPr>
              <w:t>12-13</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9</w:t>
            </w:r>
          </w:p>
        </w:tc>
        <w:tc>
          <w:tcPr>
            <w:tcW w:w="1275" w:type="dxa"/>
          </w:tcPr>
          <w:p w:rsidR="0075129B" w:rsidRPr="0050614B" w:rsidRDefault="0075129B" w:rsidP="0075129B">
            <w:pPr>
              <w:pStyle w:val="ListParagraph"/>
              <w:ind w:left="0"/>
              <w:jc w:val="center"/>
              <w:rPr>
                <w:sz w:val="22"/>
                <w:szCs w:val="22"/>
              </w:rPr>
            </w:pPr>
            <w:r w:rsidRPr="0050614B">
              <w:rPr>
                <w:sz w:val="22"/>
                <w:szCs w:val="22"/>
              </w:rPr>
              <w:t>55</w:t>
            </w:r>
          </w:p>
        </w:tc>
        <w:tc>
          <w:tcPr>
            <w:tcW w:w="1418" w:type="dxa"/>
          </w:tcPr>
          <w:p w:rsidR="0075129B" w:rsidRPr="0050614B" w:rsidRDefault="0075129B" w:rsidP="0075129B">
            <w:pPr>
              <w:pStyle w:val="ListParagraph"/>
              <w:ind w:left="0"/>
              <w:jc w:val="center"/>
              <w:rPr>
                <w:sz w:val="22"/>
                <w:szCs w:val="22"/>
              </w:rPr>
            </w:pPr>
            <w:r w:rsidRPr="0050614B">
              <w:rPr>
                <w:sz w:val="22"/>
                <w:szCs w:val="22"/>
              </w:rPr>
              <w:t>6</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An’</w:t>
            </w:r>
            <w:r>
              <w:rPr>
                <w:sz w:val="22"/>
                <w:szCs w:val="22"/>
              </w:rPr>
              <w:t>ă</w:t>
            </w:r>
            <w:r w:rsidRPr="0050614B">
              <w:rPr>
                <w:sz w:val="22"/>
                <w:szCs w:val="22"/>
              </w:rPr>
              <w:t>m</w:t>
            </w:r>
          </w:p>
        </w:tc>
        <w:tc>
          <w:tcPr>
            <w:tcW w:w="1276" w:type="dxa"/>
          </w:tcPr>
          <w:p w:rsidR="0075129B" w:rsidRPr="0050614B" w:rsidRDefault="0075129B" w:rsidP="0075129B">
            <w:pPr>
              <w:pStyle w:val="ListParagraph"/>
              <w:ind w:left="0"/>
              <w:jc w:val="center"/>
              <w:rPr>
                <w:sz w:val="22"/>
                <w:szCs w:val="22"/>
              </w:rPr>
            </w:pPr>
            <w:r w:rsidRPr="0050614B">
              <w:rPr>
                <w:sz w:val="22"/>
                <w:szCs w:val="22"/>
              </w:rPr>
              <w:t>165</w:t>
            </w:r>
          </w:p>
        </w:tc>
        <w:tc>
          <w:tcPr>
            <w:tcW w:w="816" w:type="dxa"/>
          </w:tcPr>
          <w:p w:rsidR="0075129B" w:rsidRPr="0050614B" w:rsidRDefault="0075129B" w:rsidP="0075129B">
            <w:pPr>
              <w:pStyle w:val="ListParagraph"/>
              <w:ind w:left="0"/>
              <w:jc w:val="center"/>
              <w:rPr>
                <w:sz w:val="22"/>
                <w:szCs w:val="22"/>
              </w:rPr>
            </w:pPr>
            <w:r w:rsidRPr="0050614B">
              <w:rPr>
                <w:sz w:val="22"/>
                <w:szCs w:val="22"/>
              </w:rPr>
              <w:t>7-8</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10</w:t>
            </w:r>
          </w:p>
        </w:tc>
        <w:tc>
          <w:tcPr>
            <w:tcW w:w="1275" w:type="dxa"/>
          </w:tcPr>
          <w:p w:rsidR="0075129B" w:rsidRPr="0050614B" w:rsidRDefault="0075129B" w:rsidP="0075129B">
            <w:pPr>
              <w:pStyle w:val="ListParagraph"/>
              <w:ind w:left="0"/>
              <w:jc w:val="center"/>
              <w:rPr>
                <w:sz w:val="22"/>
                <w:szCs w:val="22"/>
              </w:rPr>
            </w:pPr>
            <w:r w:rsidRPr="0050614B">
              <w:rPr>
                <w:sz w:val="22"/>
                <w:szCs w:val="22"/>
              </w:rPr>
              <w:t>57</w:t>
            </w:r>
          </w:p>
        </w:tc>
        <w:tc>
          <w:tcPr>
            <w:tcW w:w="1418" w:type="dxa"/>
          </w:tcPr>
          <w:p w:rsidR="0075129B" w:rsidRPr="0050614B" w:rsidRDefault="0075129B" w:rsidP="0075129B">
            <w:pPr>
              <w:pStyle w:val="ListParagraph"/>
              <w:ind w:left="0"/>
              <w:jc w:val="center"/>
              <w:rPr>
                <w:sz w:val="22"/>
                <w:szCs w:val="22"/>
              </w:rPr>
            </w:pPr>
            <w:r w:rsidRPr="0050614B">
              <w:rPr>
                <w:sz w:val="22"/>
                <w:szCs w:val="22"/>
              </w:rPr>
              <w:t>31</w:t>
            </w:r>
          </w:p>
        </w:tc>
        <w:tc>
          <w:tcPr>
            <w:tcW w:w="1701" w:type="dxa"/>
          </w:tcPr>
          <w:p w:rsidR="0075129B" w:rsidRPr="0050614B" w:rsidRDefault="0075129B" w:rsidP="0075129B">
            <w:pPr>
              <w:pStyle w:val="ListParagraph"/>
              <w:ind w:left="0"/>
              <w:jc w:val="center"/>
              <w:rPr>
                <w:sz w:val="22"/>
                <w:szCs w:val="22"/>
              </w:rPr>
            </w:pPr>
            <w:r w:rsidRPr="0050614B">
              <w:rPr>
                <w:sz w:val="22"/>
                <w:szCs w:val="22"/>
              </w:rPr>
              <w:t>Lu</w:t>
            </w:r>
            <w:r>
              <w:rPr>
                <w:sz w:val="22"/>
                <w:szCs w:val="22"/>
              </w:rPr>
              <w:t>q</w:t>
            </w:r>
            <w:r w:rsidRPr="0050614B">
              <w:rPr>
                <w:sz w:val="22"/>
                <w:szCs w:val="22"/>
              </w:rPr>
              <w:t>man</w:t>
            </w:r>
          </w:p>
        </w:tc>
        <w:tc>
          <w:tcPr>
            <w:tcW w:w="1276" w:type="dxa"/>
          </w:tcPr>
          <w:p w:rsidR="0075129B" w:rsidRPr="0050614B" w:rsidRDefault="0075129B" w:rsidP="0075129B">
            <w:pPr>
              <w:pStyle w:val="ListParagraph"/>
              <w:ind w:left="0"/>
              <w:jc w:val="center"/>
              <w:rPr>
                <w:sz w:val="22"/>
                <w:szCs w:val="22"/>
              </w:rPr>
            </w:pPr>
            <w:r w:rsidRPr="0050614B">
              <w:rPr>
                <w:sz w:val="22"/>
                <w:szCs w:val="22"/>
              </w:rPr>
              <w:t>34</w:t>
            </w:r>
          </w:p>
        </w:tc>
        <w:tc>
          <w:tcPr>
            <w:tcW w:w="816" w:type="dxa"/>
          </w:tcPr>
          <w:p w:rsidR="0075129B" w:rsidRPr="0050614B" w:rsidRDefault="0075129B" w:rsidP="0075129B">
            <w:pPr>
              <w:pStyle w:val="ListParagraph"/>
              <w:ind w:left="0"/>
              <w:jc w:val="center"/>
              <w:rPr>
                <w:sz w:val="22"/>
                <w:szCs w:val="22"/>
              </w:rPr>
            </w:pPr>
            <w:r w:rsidRPr="0050614B">
              <w:rPr>
                <w:sz w:val="22"/>
                <w:szCs w:val="22"/>
              </w:rPr>
              <w:t>21</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11</w:t>
            </w:r>
          </w:p>
        </w:tc>
        <w:tc>
          <w:tcPr>
            <w:tcW w:w="1275" w:type="dxa"/>
          </w:tcPr>
          <w:p w:rsidR="0075129B" w:rsidRPr="0050614B" w:rsidRDefault="0075129B" w:rsidP="0075129B">
            <w:pPr>
              <w:pStyle w:val="ListParagraph"/>
              <w:ind w:left="0"/>
              <w:jc w:val="center"/>
              <w:rPr>
                <w:sz w:val="22"/>
                <w:szCs w:val="22"/>
              </w:rPr>
            </w:pPr>
            <w:r w:rsidRPr="0050614B">
              <w:rPr>
                <w:sz w:val="22"/>
                <w:szCs w:val="22"/>
              </w:rPr>
              <w:t>61</w:t>
            </w:r>
          </w:p>
        </w:tc>
        <w:tc>
          <w:tcPr>
            <w:tcW w:w="1418" w:type="dxa"/>
          </w:tcPr>
          <w:p w:rsidR="0075129B" w:rsidRPr="0050614B" w:rsidRDefault="0075129B" w:rsidP="0075129B">
            <w:pPr>
              <w:pStyle w:val="ListParagraph"/>
              <w:ind w:left="0"/>
              <w:jc w:val="center"/>
              <w:rPr>
                <w:sz w:val="22"/>
                <w:szCs w:val="22"/>
              </w:rPr>
            </w:pPr>
            <w:r w:rsidRPr="0050614B">
              <w:rPr>
                <w:sz w:val="22"/>
                <w:szCs w:val="22"/>
              </w:rPr>
              <w:t>41</w:t>
            </w:r>
          </w:p>
        </w:tc>
        <w:tc>
          <w:tcPr>
            <w:tcW w:w="1701" w:type="dxa"/>
          </w:tcPr>
          <w:p w:rsidR="0075129B" w:rsidRPr="0050614B" w:rsidRDefault="0075129B" w:rsidP="0075129B">
            <w:pPr>
              <w:pStyle w:val="ListParagraph"/>
              <w:ind w:left="0"/>
              <w:jc w:val="center"/>
              <w:rPr>
                <w:sz w:val="22"/>
                <w:szCs w:val="22"/>
              </w:rPr>
            </w:pPr>
            <w:r w:rsidRPr="0050614B">
              <w:rPr>
                <w:sz w:val="22"/>
                <w:szCs w:val="22"/>
              </w:rPr>
              <w:t>Fushilat</w:t>
            </w:r>
          </w:p>
        </w:tc>
        <w:tc>
          <w:tcPr>
            <w:tcW w:w="1276" w:type="dxa"/>
          </w:tcPr>
          <w:p w:rsidR="0075129B" w:rsidRPr="0050614B" w:rsidRDefault="0075129B" w:rsidP="0075129B">
            <w:pPr>
              <w:pStyle w:val="ListParagraph"/>
              <w:ind w:left="0"/>
              <w:jc w:val="center"/>
              <w:rPr>
                <w:sz w:val="22"/>
                <w:szCs w:val="22"/>
              </w:rPr>
            </w:pPr>
            <w:r w:rsidRPr="0050614B">
              <w:rPr>
                <w:sz w:val="22"/>
                <w:szCs w:val="22"/>
              </w:rPr>
              <w:t>30</w:t>
            </w:r>
          </w:p>
        </w:tc>
        <w:tc>
          <w:tcPr>
            <w:tcW w:w="816" w:type="dxa"/>
          </w:tcPr>
          <w:p w:rsidR="0075129B" w:rsidRPr="0050614B" w:rsidRDefault="0075129B" w:rsidP="0075129B">
            <w:pPr>
              <w:pStyle w:val="ListParagraph"/>
              <w:ind w:left="0"/>
              <w:jc w:val="center"/>
              <w:rPr>
                <w:sz w:val="22"/>
                <w:szCs w:val="22"/>
              </w:rPr>
            </w:pPr>
            <w:r w:rsidRPr="0050614B">
              <w:rPr>
                <w:sz w:val="22"/>
                <w:szCs w:val="22"/>
              </w:rPr>
              <w:t>21</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12</w:t>
            </w:r>
          </w:p>
        </w:tc>
        <w:tc>
          <w:tcPr>
            <w:tcW w:w="1275" w:type="dxa"/>
          </w:tcPr>
          <w:p w:rsidR="0075129B" w:rsidRPr="0050614B" w:rsidRDefault="0075129B" w:rsidP="0075129B">
            <w:pPr>
              <w:pStyle w:val="ListParagraph"/>
              <w:ind w:left="0"/>
              <w:jc w:val="center"/>
              <w:rPr>
                <w:sz w:val="22"/>
                <w:szCs w:val="22"/>
              </w:rPr>
            </w:pPr>
            <w:r w:rsidRPr="0050614B">
              <w:rPr>
                <w:sz w:val="22"/>
                <w:szCs w:val="22"/>
              </w:rPr>
              <w:t>62</w:t>
            </w:r>
          </w:p>
        </w:tc>
        <w:tc>
          <w:tcPr>
            <w:tcW w:w="1418" w:type="dxa"/>
          </w:tcPr>
          <w:p w:rsidR="0075129B" w:rsidRPr="0050614B" w:rsidRDefault="0075129B" w:rsidP="0075129B">
            <w:pPr>
              <w:pStyle w:val="ListParagraph"/>
              <w:ind w:left="0"/>
              <w:jc w:val="center"/>
              <w:rPr>
                <w:sz w:val="22"/>
                <w:szCs w:val="22"/>
              </w:rPr>
            </w:pPr>
            <w:r w:rsidRPr="0050614B">
              <w:rPr>
                <w:sz w:val="22"/>
                <w:szCs w:val="22"/>
              </w:rPr>
              <w:t>42</w:t>
            </w:r>
          </w:p>
        </w:tc>
        <w:tc>
          <w:tcPr>
            <w:tcW w:w="1701" w:type="dxa"/>
          </w:tcPr>
          <w:p w:rsidR="0075129B" w:rsidRPr="0050614B" w:rsidRDefault="0075129B" w:rsidP="0075129B">
            <w:pPr>
              <w:pStyle w:val="ListParagraph"/>
              <w:ind w:left="0"/>
              <w:jc w:val="center"/>
              <w:rPr>
                <w:sz w:val="22"/>
                <w:szCs w:val="22"/>
              </w:rPr>
            </w:pPr>
            <w:r>
              <w:rPr>
                <w:sz w:val="22"/>
                <w:szCs w:val="22"/>
              </w:rPr>
              <w:t>As-Syŭ</w:t>
            </w:r>
            <w:r w:rsidRPr="0050614B">
              <w:rPr>
                <w:sz w:val="22"/>
                <w:szCs w:val="22"/>
              </w:rPr>
              <w:t>ra</w:t>
            </w:r>
          </w:p>
        </w:tc>
        <w:tc>
          <w:tcPr>
            <w:tcW w:w="1276" w:type="dxa"/>
          </w:tcPr>
          <w:p w:rsidR="0075129B" w:rsidRPr="0050614B" w:rsidRDefault="0075129B" w:rsidP="0075129B">
            <w:pPr>
              <w:pStyle w:val="ListParagraph"/>
              <w:ind w:left="0"/>
              <w:jc w:val="center"/>
              <w:rPr>
                <w:sz w:val="22"/>
                <w:szCs w:val="22"/>
              </w:rPr>
            </w:pPr>
            <w:r w:rsidRPr="0050614B">
              <w:rPr>
                <w:sz w:val="22"/>
                <w:szCs w:val="22"/>
              </w:rPr>
              <w:t>53</w:t>
            </w:r>
          </w:p>
        </w:tc>
        <w:tc>
          <w:tcPr>
            <w:tcW w:w="816" w:type="dxa"/>
          </w:tcPr>
          <w:p w:rsidR="0075129B" w:rsidRPr="0050614B" w:rsidRDefault="0075129B" w:rsidP="0075129B">
            <w:pPr>
              <w:pStyle w:val="ListParagraph"/>
              <w:ind w:left="0"/>
              <w:jc w:val="center"/>
              <w:rPr>
                <w:sz w:val="22"/>
                <w:szCs w:val="22"/>
              </w:rPr>
            </w:pPr>
            <w:r w:rsidRPr="0050614B">
              <w:rPr>
                <w:sz w:val="22"/>
                <w:szCs w:val="22"/>
              </w:rPr>
              <w:t>25</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13</w:t>
            </w:r>
          </w:p>
        </w:tc>
        <w:tc>
          <w:tcPr>
            <w:tcW w:w="1275" w:type="dxa"/>
          </w:tcPr>
          <w:p w:rsidR="0075129B" w:rsidRPr="0050614B" w:rsidRDefault="0075129B" w:rsidP="0075129B">
            <w:pPr>
              <w:pStyle w:val="ListParagraph"/>
              <w:ind w:left="0"/>
              <w:jc w:val="center"/>
              <w:rPr>
                <w:sz w:val="22"/>
                <w:szCs w:val="22"/>
              </w:rPr>
            </w:pPr>
            <w:r w:rsidRPr="0050614B">
              <w:rPr>
                <w:sz w:val="22"/>
                <w:szCs w:val="22"/>
              </w:rPr>
              <w:t>70</w:t>
            </w:r>
          </w:p>
        </w:tc>
        <w:tc>
          <w:tcPr>
            <w:tcW w:w="1418" w:type="dxa"/>
          </w:tcPr>
          <w:p w:rsidR="0075129B" w:rsidRPr="0050614B" w:rsidRDefault="0075129B" w:rsidP="0075129B">
            <w:pPr>
              <w:pStyle w:val="ListParagraph"/>
              <w:ind w:left="0"/>
              <w:jc w:val="center"/>
              <w:rPr>
                <w:sz w:val="22"/>
                <w:szCs w:val="22"/>
              </w:rPr>
            </w:pPr>
            <w:r w:rsidRPr="0050614B">
              <w:rPr>
                <w:sz w:val="22"/>
                <w:szCs w:val="22"/>
              </w:rPr>
              <w:t>16</w:t>
            </w:r>
          </w:p>
        </w:tc>
        <w:tc>
          <w:tcPr>
            <w:tcW w:w="1701" w:type="dxa"/>
          </w:tcPr>
          <w:p w:rsidR="0075129B" w:rsidRPr="0050614B" w:rsidRDefault="0075129B" w:rsidP="0075129B">
            <w:pPr>
              <w:pStyle w:val="ListParagraph"/>
              <w:ind w:left="0"/>
              <w:jc w:val="center"/>
              <w:rPr>
                <w:sz w:val="22"/>
                <w:szCs w:val="22"/>
              </w:rPr>
            </w:pPr>
            <w:r>
              <w:rPr>
                <w:sz w:val="22"/>
                <w:szCs w:val="22"/>
              </w:rPr>
              <w:t>An-</w:t>
            </w:r>
            <w:r w:rsidRPr="0050614B">
              <w:rPr>
                <w:sz w:val="22"/>
                <w:szCs w:val="22"/>
              </w:rPr>
              <w:t>Nahl</w:t>
            </w:r>
          </w:p>
        </w:tc>
        <w:tc>
          <w:tcPr>
            <w:tcW w:w="1276" w:type="dxa"/>
          </w:tcPr>
          <w:p w:rsidR="0075129B" w:rsidRPr="0050614B" w:rsidRDefault="0075129B" w:rsidP="0075129B">
            <w:pPr>
              <w:pStyle w:val="ListParagraph"/>
              <w:ind w:left="0"/>
              <w:jc w:val="center"/>
              <w:rPr>
                <w:sz w:val="22"/>
                <w:szCs w:val="22"/>
              </w:rPr>
            </w:pPr>
            <w:r w:rsidRPr="0050614B">
              <w:rPr>
                <w:sz w:val="22"/>
                <w:szCs w:val="22"/>
              </w:rPr>
              <w:t>128</w:t>
            </w:r>
          </w:p>
        </w:tc>
        <w:tc>
          <w:tcPr>
            <w:tcW w:w="816" w:type="dxa"/>
          </w:tcPr>
          <w:p w:rsidR="0075129B" w:rsidRPr="0050614B" w:rsidRDefault="0075129B" w:rsidP="0075129B">
            <w:pPr>
              <w:pStyle w:val="ListParagraph"/>
              <w:ind w:left="0"/>
              <w:jc w:val="center"/>
              <w:rPr>
                <w:sz w:val="22"/>
                <w:szCs w:val="22"/>
              </w:rPr>
            </w:pPr>
            <w:r w:rsidRPr="0050614B">
              <w:rPr>
                <w:sz w:val="22"/>
                <w:szCs w:val="22"/>
              </w:rPr>
              <w:t>14</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14</w:t>
            </w:r>
          </w:p>
        </w:tc>
        <w:tc>
          <w:tcPr>
            <w:tcW w:w="1275" w:type="dxa"/>
          </w:tcPr>
          <w:p w:rsidR="0075129B" w:rsidRPr="0050614B" w:rsidRDefault="0075129B" w:rsidP="0075129B">
            <w:pPr>
              <w:pStyle w:val="ListParagraph"/>
              <w:ind w:left="0"/>
              <w:jc w:val="center"/>
              <w:rPr>
                <w:sz w:val="22"/>
                <w:szCs w:val="22"/>
              </w:rPr>
            </w:pPr>
            <w:r w:rsidRPr="0050614B">
              <w:rPr>
                <w:sz w:val="22"/>
                <w:szCs w:val="22"/>
              </w:rPr>
              <w:t>72</w:t>
            </w:r>
          </w:p>
        </w:tc>
        <w:tc>
          <w:tcPr>
            <w:tcW w:w="1418" w:type="dxa"/>
          </w:tcPr>
          <w:p w:rsidR="0075129B" w:rsidRPr="0050614B" w:rsidRDefault="0075129B" w:rsidP="0075129B">
            <w:pPr>
              <w:pStyle w:val="ListParagraph"/>
              <w:ind w:left="0"/>
              <w:jc w:val="center"/>
              <w:rPr>
                <w:sz w:val="22"/>
                <w:szCs w:val="22"/>
              </w:rPr>
            </w:pPr>
            <w:r w:rsidRPr="0050614B">
              <w:rPr>
                <w:sz w:val="22"/>
                <w:szCs w:val="22"/>
              </w:rPr>
              <w:t>14</w:t>
            </w:r>
          </w:p>
        </w:tc>
        <w:tc>
          <w:tcPr>
            <w:tcW w:w="1701" w:type="dxa"/>
          </w:tcPr>
          <w:p w:rsidR="0075129B" w:rsidRPr="0050614B" w:rsidRDefault="0075129B" w:rsidP="0075129B">
            <w:pPr>
              <w:pStyle w:val="ListParagraph"/>
              <w:ind w:left="0"/>
              <w:jc w:val="center"/>
              <w:rPr>
                <w:sz w:val="22"/>
                <w:szCs w:val="22"/>
              </w:rPr>
            </w:pPr>
            <w:r w:rsidRPr="0050614B">
              <w:rPr>
                <w:sz w:val="22"/>
                <w:szCs w:val="22"/>
              </w:rPr>
              <w:t>Ibrah</w:t>
            </w:r>
            <w:r>
              <w:rPr>
                <w:rFonts w:ascii="Sylfaen" w:hAnsi="Sylfaen"/>
                <w:sz w:val="22"/>
                <w:szCs w:val="22"/>
              </w:rPr>
              <w:t>î</w:t>
            </w:r>
            <w:r w:rsidRPr="0050614B">
              <w:rPr>
                <w:sz w:val="22"/>
                <w:szCs w:val="22"/>
              </w:rPr>
              <w:t>m</w:t>
            </w:r>
          </w:p>
        </w:tc>
        <w:tc>
          <w:tcPr>
            <w:tcW w:w="1276" w:type="dxa"/>
          </w:tcPr>
          <w:p w:rsidR="0075129B" w:rsidRPr="0050614B" w:rsidRDefault="0075129B" w:rsidP="0075129B">
            <w:pPr>
              <w:pStyle w:val="ListParagraph"/>
              <w:ind w:left="0"/>
              <w:jc w:val="center"/>
              <w:rPr>
                <w:sz w:val="22"/>
                <w:szCs w:val="22"/>
              </w:rPr>
            </w:pPr>
            <w:r w:rsidRPr="0050614B">
              <w:rPr>
                <w:sz w:val="22"/>
                <w:szCs w:val="22"/>
              </w:rPr>
              <w:t>52</w:t>
            </w:r>
          </w:p>
        </w:tc>
        <w:tc>
          <w:tcPr>
            <w:tcW w:w="816" w:type="dxa"/>
          </w:tcPr>
          <w:p w:rsidR="0075129B" w:rsidRPr="0050614B" w:rsidRDefault="0075129B" w:rsidP="0075129B">
            <w:pPr>
              <w:pStyle w:val="ListParagraph"/>
              <w:ind w:left="0"/>
              <w:jc w:val="center"/>
              <w:rPr>
                <w:sz w:val="22"/>
                <w:szCs w:val="22"/>
              </w:rPr>
            </w:pPr>
            <w:r w:rsidRPr="0050614B">
              <w:rPr>
                <w:sz w:val="22"/>
                <w:szCs w:val="22"/>
              </w:rPr>
              <w:t>13</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15</w:t>
            </w:r>
          </w:p>
        </w:tc>
        <w:tc>
          <w:tcPr>
            <w:tcW w:w="1275" w:type="dxa"/>
          </w:tcPr>
          <w:p w:rsidR="0075129B" w:rsidRPr="0050614B" w:rsidRDefault="0075129B" w:rsidP="0075129B">
            <w:pPr>
              <w:pStyle w:val="ListParagraph"/>
              <w:ind w:left="0"/>
              <w:jc w:val="center"/>
              <w:rPr>
                <w:sz w:val="22"/>
                <w:szCs w:val="22"/>
              </w:rPr>
            </w:pPr>
            <w:r w:rsidRPr="0050614B">
              <w:rPr>
                <w:sz w:val="22"/>
                <w:szCs w:val="22"/>
              </w:rPr>
              <w:t>84</w:t>
            </w:r>
          </w:p>
        </w:tc>
        <w:tc>
          <w:tcPr>
            <w:tcW w:w="1418" w:type="dxa"/>
          </w:tcPr>
          <w:p w:rsidR="0075129B" w:rsidRPr="0050614B" w:rsidRDefault="0075129B" w:rsidP="0075129B">
            <w:pPr>
              <w:pStyle w:val="ListParagraph"/>
              <w:ind w:left="0"/>
              <w:jc w:val="center"/>
              <w:rPr>
                <w:sz w:val="22"/>
                <w:szCs w:val="22"/>
              </w:rPr>
            </w:pPr>
            <w:r w:rsidRPr="0050614B">
              <w:rPr>
                <w:sz w:val="22"/>
                <w:szCs w:val="22"/>
              </w:rPr>
              <w:t>30</w:t>
            </w:r>
          </w:p>
        </w:tc>
        <w:tc>
          <w:tcPr>
            <w:tcW w:w="1701" w:type="dxa"/>
          </w:tcPr>
          <w:p w:rsidR="0075129B" w:rsidRPr="0050614B" w:rsidRDefault="0075129B" w:rsidP="0075129B">
            <w:pPr>
              <w:pStyle w:val="ListParagraph"/>
              <w:ind w:left="0"/>
              <w:jc w:val="center"/>
              <w:rPr>
                <w:sz w:val="22"/>
                <w:szCs w:val="22"/>
              </w:rPr>
            </w:pPr>
            <w:r>
              <w:rPr>
                <w:sz w:val="22"/>
                <w:szCs w:val="22"/>
              </w:rPr>
              <w:t>Ar-Rŭ</w:t>
            </w:r>
            <w:r w:rsidRPr="0050614B">
              <w:rPr>
                <w:sz w:val="22"/>
                <w:szCs w:val="22"/>
              </w:rPr>
              <w:t>m</w:t>
            </w:r>
          </w:p>
        </w:tc>
        <w:tc>
          <w:tcPr>
            <w:tcW w:w="1276" w:type="dxa"/>
          </w:tcPr>
          <w:p w:rsidR="0075129B" w:rsidRPr="0050614B" w:rsidRDefault="0075129B" w:rsidP="0075129B">
            <w:pPr>
              <w:pStyle w:val="ListParagraph"/>
              <w:ind w:left="0"/>
              <w:jc w:val="center"/>
              <w:rPr>
                <w:sz w:val="22"/>
                <w:szCs w:val="22"/>
              </w:rPr>
            </w:pPr>
            <w:r w:rsidRPr="0050614B">
              <w:rPr>
                <w:sz w:val="22"/>
                <w:szCs w:val="22"/>
              </w:rPr>
              <w:t>60</w:t>
            </w:r>
          </w:p>
        </w:tc>
        <w:tc>
          <w:tcPr>
            <w:tcW w:w="816" w:type="dxa"/>
          </w:tcPr>
          <w:p w:rsidR="0075129B" w:rsidRPr="0050614B" w:rsidRDefault="0075129B" w:rsidP="0075129B">
            <w:pPr>
              <w:pStyle w:val="ListParagraph"/>
              <w:ind w:left="0"/>
              <w:jc w:val="center"/>
              <w:rPr>
                <w:sz w:val="22"/>
                <w:szCs w:val="22"/>
              </w:rPr>
            </w:pPr>
            <w:r w:rsidRPr="0050614B">
              <w:rPr>
                <w:sz w:val="22"/>
                <w:szCs w:val="22"/>
              </w:rPr>
              <w:t>21</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16</w:t>
            </w:r>
          </w:p>
        </w:tc>
        <w:tc>
          <w:tcPr>
            <w:tcW w:w="1275" w:type="dxa"/>
          </w:tcPr>
          <w:p w:rsidR="0075129B" w:rsidRPr="0050614B" w:rsidRDefault="0075129B" w:rsidP="0075129B">
            <w:pPr>
              <w:pStyle w:val="ListParagraph"/>
              <w:ind w:left="0"/>
              <w:jc w:val="center"/>
              <w:rPr>
                <w:sz w:val="22"/>
                <w:szCs w:val="22"/>
              </w:rPr>
            </w:pPr>
            <w:r w:rsidRPr="0050614B">
              <w:rPr>
                <w:sz w:val="22"/>
                <w:szCs w:val="22"/>
              </w:rPr>
              <w:t>87</w:t>
            </w:r>
          </w:p>
        </w:tc>
        <w:tc>
          <w:tcPr>
            <w:tcW w:w="1418" w:type="dxa"/>
          </w:tcPr>
          <w:p w:rsidR="0075129B" w:rsidRPr="0050614B" w:rsidRDefault="0075129B" w:rsidP="0075129B">
            <w:pPr>
              <w:pStyle w:val="ListParagraph"/>
              <w:ind w:left="0"/>
              <w:jc w:val="center"/>
              <w:rPr>
                <w:sz w:val="22"/>
                <w:szCs w:val="22"/>
              </w:rPr>
            </w:pPr>
            <w:r w:rsidRPr="0050614B">
              <w:rPr>
                <w:sz w:val="22"/>
                <w:szCs w:val="22"/>
              </w:rPr>
              <w:t>2</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Baqarah</w:t>
            </w:r>
          </w:p>
        </w:tc>
        <w:tc>
          <w:tcPr>
            <w:tcW w:w="1276" w:type="dxa"/>
          </w:tcPr>
          <w:p w:rsidR="0075129B" w:rsidRPr="0050614B" w:rsidRDefault="0075129B" w:rsidP="0075129B">
            <w:pPr>
              <w:pStyle w:val="ListParagraph"/>
              <w:ind w:left="0"/>
              <w:jc w:val="center"/>
              <w:rPr>
                <w:sz w:val="22"/>
                <w:szCs w:val="22"/>
              </w:rPr>
            </w:pPr>
            <w:r w:rsidRPr="0050614B">
              <w:rPr>
                <w:sz w:val="22"/>
                <w:szCs w:val="22"/>
              </w:rPr>
              <w:t>286</w:t>
            </w:r>
          </w:p>
        </w:tc>
        <w:tc>
          <w:tcPr>
            <w:tcW w:w="816" w:type="dxa"/>
          </w:tcPr>
          <w:p w:rsidR="0075129B" w:rsidRPr="0050614B" w:rsidRDefault="0075129B" w:rsidP="0075129B">
            <w:pPr>
              <w:pStyle w:val="ListParagraph"/>
              <w:ind w:left="0"/>
              <w:jc w:val="center"/>
              <w:rPr>
                <w:sz w:val="22"/>
                <w:szCs w:val="22"/>
              </w:rPr>
            </w:pPr>
            <w:r w:rsidRPr="0050614B">
              <w:rPr>
                <w:sz w:val="22"/>
                <w:szCs w:val="22"/>
              </w:rPr>
              <w:t>1-3</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17</w:t>
            </w:r>
          </w:p>
        </w:tc>
        <w:tc>
          <w:tcPr>
            <w:tcW w:w="1275" w:type="dxa"/>
          </w:tcPr>
          <w:p w:rsidR="0075129B" w:rsidRPr="0050614B" w:rsidRDefault="0075129B" w:rsidP="0075129B">
            <w:pPr>
              <w:pStyle w:val="ListParagraph"/>
              <w:ind w:left="0"/>
              <w:jc w:val="center"/>
              <w:rPr>
                <w:sz w:val="22"/>
                <w:szCs w:val="22"/>
              </w:rPr>
            </w:pPr>
            <w:r w:rsidRPr="0050614B">
              <w:rPr>
                <w:sz w:val="22"/>
                <w:szCs w:val="22"/>
              </w:rPr>
              <w:t>88</w:t>
            </w:r>
          </w:p>
        </w:tc>
        <w:tc>
          <w:tcPr>
            <w:tcW w:w="1418" w:type="dxa"/>
          </w:tcPr>
          <w:p w:rsidR="0075129B" w:rsidRPr="0050614B" w:rsidRDefault="0075129B" w:rsidP="0075129B">
            <w:pPr>
              <w:pStyle w:val="ListParagraph"/>
              <w:ind w:left="0"/>
              <w:jc w:val="center"/>
              <w:rPr>
                <w:sz w:val="22"/>
                <w:szCs w:val="22"/>
              </w:rPr>
            </w:pPr>
            <w:r w:rsidRPr="0050614B">
              <w:rPr>
                <w:sz w:val="22"/>
                <w:szCs w:val="22"/>
              </w:rPr>
              <w:t>8</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Anf</w:t>
            </w:r>
            <w:r>
              <w:rPr>
                <w:sz w:val="22"/>
                <w:szCs w:val="22"/>
              </w:rPr>
              <w:t>ă</w:t>
            </w:r>
            <w:r w:rsidRPr="0050614B">
              <w:rPr>
                <w:sz w:val="22"/>
                <w:szCs w:val="22"/>
              </w:rPr>
              <w:t>l</w:t>
            </w:r>
          </w:p>
        </w:tc>
        <w:tc>
          <w:tcPr>
            <w:tcW w:w="1276" w:type="dxa"/>
          </w:tcPr>
          <w:p w:rsidR="0075129B" w:rsidRPr="0050614B" w:rsidRDefault="0075129B" w:rsidP="0075129B">
            <w:pPr>
              <w:pStyle w:val="ListParagraph"/>
              <w:ind w:left="0"/>
              <w:jc w:val="center"/>
              <w:rPr>
                <w:sz w:val="22"/>
                <w:szCs w:val="22"/>
              </w:rPr>
            </w:pPr>
            <w:r w:rsidRPr="0050614B">
              <w:rPr>
                <w:sz w:val="22"/>
                <w:szCs w:val="22"/>
              </w:rPr>
              <w:t>75</w:t>
            </w:r>
          </w:p>
        </w:tc>
        <w:tc>
          <w:tcPr>
            <w:tcW w:w="816" w:type="dxa"/>
          </w:tcPr>
          <w:p w:rsidR="0075129B" w:rsidRPr="0050614B" w:rsidRDefault="0075129B" w:rsidP="0075129B">
            <w:pPr>
              <w:pStyle w:val="ListParagraph"/>
              <w:ind w:left="0"/>
              <w:jc w:val="center"/>
              <w:rPr>
                <w:sz w:val="22"/>
                <w:szCs w:val="22"/>
              </w:rPr>
            </w:pPr>
            <w:r w:rsidRPr="0050614B">
              <w:rPr>
                <w:sz w:val="22"/>
                <w:szCs w:val="22"/>
              </w:rPr>
              <w:t>9-10</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18</w:t>
            </w:r>
          </w:p>
        </w:tc>
        <w:tc>
          <w:tcPr>
            <w:tcW w:w="1275" w:type="dxa"/>
          </w:tcPr>
          <w:p w:rsidR="0075129B" w:rsidRPr="0050614B" w:rsidRDefault="0075129B" w:rsidP="0075129B">
            <w:pPr>
              <w:pStyle w:val="ListParagraph"/>
              <w:ind w:left="0"/>
              <w:jc w:val="center"/>
              <w:rPr>
                <w:sz w:val="22"/>
                <w:szCs w:val="22"/>
              </w:rPr>
            </w:pPr>
            <w:r w:rsidRPr="0050614B">
              <w:rPr>
                <w:sz w:val="22"/>
                <w:szCs w:val="22"/>
              </w:rPr>
              <w:t>89</w:t>
            </w:r>
          </w:p>
        </w:tc>
        <w:tc>
          <w:tcPr>
            <w:tcW w:w="1418" w:type="dxa"/>
          </w:tcPr>
          <w:p w:rsidR="0075129B" w:rsidRPr="0050614B" w:rsidRDefault="0075129B" w:rsidP="0075129B">
            <w:pPr>
              <w:pStyle w:val="ListParagraph"/>
              <w:ind w:left="0"/>
              <w:jc w:val="center"/>
              <w:rPr>
                <w:sz w:val="22"/>
                <w:szCs w:val="22"/>
              </w:rPr>
            </w:pPr>
            <w:r w:rsidRPr="0050614B">
              <w:rPr>
                <w:sz w:val="22"/>
                <w:szCs w:val="22"/>
              </w:rPr>
              <w:t>3</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Imr</w:t>
            </w:r>
            <w:r>
              <w:rPr>
                <w:sz w:val="22"/>
                <w:szCs w:val="22"/>
              </w:rPr>
              <w:t>ă</w:t>
            </w:r>
            <w:r w:rsidRPr="0050614B">
              <w:rPr>
                <w:sz w:val="22"/>
                <w:szCs w:val="22"/>
              </w:rPr>
              <w:t>n</w:t>
            </w:r>
          </w:p>
        </w:tc>
        <w:tc>
          <w:tcPr>
            <w:tcW w:w="1276" w:type="dxa"/>
          </w:tcPr>
          <w:p w:rsidR="0075129B" w:rsidRPr="0050614B" w:rsidRDefault="0075129B" w:rsidP="0075129B">
            <w:pPr>
              <w:pStyle w:val="ListParagraph"/>
              <w:ind w:left="0"/>
              <w:jc w:val="center"/>
              <w:rPr>
                <w:sz w:val="22"/>
                <w:szCs w:val="22"/>
              </w:rPr>
            </w:pPr>
            <w:r w:rsidRPr="0050614B">
              <w:rPr>
                <w:sz w:val="22"/>
                <w:szCs w:val="22"/>
              </w:rPr>
              <w:t>200</w:t>
            </w:r>
          </w:p>
        </w:tc>
        <w:tc>
          <w:tcPr>
            <w:tcW w:w="816" w:type="dxa"/>
          </w:tcPr>
          <w:p w:rsidR="0075129B" w:rsidRPr="0050614B" w:rsidRDefault="0075129B" w:rsidP="0075129B">
            <w:pPr>
              <w:pStyle w:val="ListParagraph"/>
              <w:ind w:left="0"/>
              <w:jc w:val="center"/>
              <w:rPr>
                <w:sz w:val="22"/>
                <w:szCs w:val="22"/>
              </w:rPr>
            </w:pPr>
            <w:r w:rsidRPr="0050614B">
              <w:rPr>
                <w:sz w:val="22"/>
                <w:szCs w:val="22"/>
              </w:rPr>
              <w:t>3-4</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19</w:t>
            </w:r>
          </w:p>
        </w:tc>
        <w:tc>
          <w:tcPr>
            <w:tcW w:w="1275" w:type="dxa"/>
          </w:tcPr>
          <w:p w:rsidR="0075129B" w:rsidRPr="0050614B" w:rsidRDefault="0075129B" w:rsidP="0075129B">
            <w:pPr>
              <w:pStyle w:val="ListParagraph"/>
              <w:ind w:left="0"/>
              <w:jc w:val="center"/>
              <w:rPr>
                <w:sz w:val="22"/>
                <w:szCs w:val="22"/>
              </w:rPr>
            </w:pPr>
            <w:r w:rsidRPr="0050614B">
              <w:rPr>
                <w:sz w:val="22"/>
                <w:szCs w:val="22"/>
              </w:rPr>
              <w:t>91</w:t>
            </w:r>
          </w:p>
        </w:tc>
        <w:tc>
          <w:tcPr>
            <w:tcW w:w="1418" w:type="dxa"/>
          </w:tcPr>
          <w:p w:rsidR="0075129B" w:rsidRPr="0050614B" w:rsidRDefault="0075129B" w:rsidP="0075129B">
            <w:pPr>
              <w:pStyle w:val="ListParagraph"/>
              <w:ind w:left="0"/>
              <w:jc w:val="center"/>
              <w:rPr>
                <w:sz w:val="22"/>
                <w:szCs w:val="22"/>
              </w:rPr>
            </w:pPr>
            <w:r w:rsidRPr="0050614B">
              <w:rPr>
                <w:sz w:val="22"/>
                <w:szCs w:val="22"/>
              </w:rPr>
              <w:t>60</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Mumta</w:t>
            </w:r>
            <w:r w:rsidRPr="009A4B80">
              <w:rPr>
                <w:sz w:val="22"/>
                <w:szCs w:val="22"/>
                <w:u w:val="single"/>
              </w:rPr>
              <w:t>h</w:t>
            </w:r>
            <w:r w:rsidRPr="0050614B">
              <w:rPr>
                <w:sz w:val="22"/>
                <w:szCs w:val="22"/>
              </w:rPr>
              <w:t>anah</w:t>
            </w:r>
          </w:p>
        </w:tc>
        <w:tc>
          <w:tcPr>
            <w:tcW w:w="1276" w:type="dxa"/>
          </w:tcPr>
          <w:p w:rsidR="0075129B" w:rsidRPr="0050614B" w:rsidRDefault="0075129B" w:rsidP="0075129B">
            <w:pPr>
              <w:pStyle w:val="ListParagraph"/>
              <w:ind w:left="0"/>
              <w:jc w:val="center"/>
              <w:rPr>
                <w:sz w:val="22"/>
                <w:szCs w:val="22"/>
              </w:rPr>
            </w:pPr>
            <w:r w:rsidRPr="0050614B">
              <w:rPr>
                <w:sz w:val="22"/>
                <w:szCs w:val="22"/>
              </w:rPr>
              <w:t>13</w:t>
            </w:r>
          </w:p>
        </w:tc>
        <w:tc>
          <w:tcPr>
            <w:tcW w:w="816" w:type="dxa"/>
          </w:tcPr>
          <w:p w:rsidR="0075129B" w:rsidRPr="0050614B" w:rsidRDefault="0075129B" w:rsidP="0075129B">
            <w:pPr>
              <w:pStyle w:val="ListParagraph"/>
              <w:ind w:left="0"/>
              <w:jc w:val="center"/>
              <w:rPr>
                <w:sz w:val="22"/>
                <w:szCs w:val="22"/>
              </w:rPr>
            </w:pPr>
            <w:r w:rsidRPr="0050614B">
              <w:rPr>
                <w:sz w:val="22"/>
                <w:szCs w:val="22"/>
              </w:rPr>
              <w:t>28</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20</w:t>
            </w:r>
          </w:p>
        </w:tc>
        <w:tc>
          <w:tcPr>
            <w:tcW w:w="1275" w:type="dxa"/>
          </w:tcPr>
          <w:p w:rsidR="0075129B" w:rsidRPr="0050614B" w:rsidRDefault="0075129B" w:rsidP="0075129B">
            <w:pPr>
              <w:pStyle w:val="ListParagraph"/>
              <w:ind w:left="0"/>
              <w:jc w:val="center"/>
              <w:rPr>
                <w:sz w:val="22"/>
                <w:szCs w:val="22"/>
              </w:rPr>
            </w:pPr>
            <w:r w:rsidRPr="0050614B">
              <w:rPr>
                <w:sz w:val="22"/>
                <w:szCs w:val="22"/>
              </w:rPr>
              <w:t>92</w:t>
            </w:r>
          </w:p>
        </w:tc>
        <w:tc>
          <w:tcPr>
            <w:tcW w:w="1418" w:type="dxa"/>
          </w:tcPr>
          <w:p w:rsidR="0075129B" w:rsidRPr="0050614B" w:rsidRDefault="0075129B" w:rsidP="0075129B">
            <w:pPr>
              <w:pStyle w:val="ListParagraph"/>
              <w:ind w:left="0"/>
              <w:jc w:val="center"/>
              <w:rPr>
                <w:sz w:val="22"/>
                <w:szCs w:val="22"/>
              </w:rPr>
            </w:pPr>
            <w:r w:rsidRPr="0050614B">
              <w:rPr>
                <w:sz w:val="22"/>
                <w:szCs w:val="22"/>
              </w:rPr>
              <w:t>4</w:t>
            </w:r>
          </w:p>
        </w:tc>
        <w:tc>
          <w:tcPr>
            <w:tcW w:w="1701" w:type="dxa"/>
          </w:tcPr>
          <w:p w:rsidR="0075129B" w:rsidRPr="0050614B" w:rsidRDefault="0075129B" w:rsidP="0075129B">
            <w:pPr>
              <w:pStyle w:val="ListParagraph"/>
              <w:ind w:left="0"/>
              <w:jc w:val="center"/>
              <w:rPr>
                <w:sz w:val="22"/>
                <w:szCs w:val="22"/>
              </w:rPr>
            </w:pPr>
            <w:r>
              <w:rPr>
                <w:sz w:val="22"/>
                <w:szCs w:val="22"/>
              </w:rPr>
              <w:t>An-</w:t>
            </w:r>
            <w:r w:rsidRPr="0050614B">
              <w:rPr>
                <w:sz w:val="22"/>
                <w:szCs w:val="22"/>
              </w:rPr>
              <w:t>Nis</w:t>
            </w:r>
            <w:r>
              <w:rPr>
                <w:sz w:val="22"/>
                <w:szCs w:val="22"/>
              </w:rPr>
              <w:t>ă’</w:t>
            </w:r>
          </w:p>
        </w:tc>
        <w:tc>
          <w:tcPr>
            <w:tcW w:w="1276" w:type="dxa"/>
          </w:tcPr>
          <w:p w:rsidR="0075129B" w:rsidRPr="0050614B" w:rsidRDefault="0075129B" w:rsidP="0075129B">
            <w:pPr>
              <w:pStyle w:val="ListParagraph"/>
              <w:ind w:left="0"/>
              <w:jc w:val="center"/>
              <w:rPr>
                <w:sz w:val="22"/>
                <w:szCs w:val="22"/>
              </w:rPr>
            </w:pPr>
            <w:r w:rsidRPr="0050614B">
              <w:rPr>
                <w:sz w:val="22"/>
                <w:szCs w:val="22"/>
              </w:rPr>
              <w:t>176</w:t>
            </w:r>
          </w:p>
        </w:tc>
        <w:tc>
          <w:tcPr>
            <w:tcW w:w="816" w:type="dxa"/>
          </w:tcPr>
          <w:p w:rsidR="0075129B" w:rsidRPr="0050614B" w:rsidRDefault="0075129B" w:rsidP="0075129B">
            <w:pPr>
              <w:pStyle w:val="ListParagraph"/>
              <w:ind w:left="0"/>
              <w:jc w:val="center"/>
              <w:rPr>
                <w:sz w:val="22"/>
                <w:szCs w:val="22"/>
              </w:rPr>
            </w:pPr>
            <w:r w:rsidRPr="0050614B">
              <w:rPr>
                <w:sz w:val="22"/>
                <w:szCs w:val="22"/>
              </w:rPr>
              <w:t>4-5</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21</w:t>
            </w:r>
          </w:p>
        </w:tc>
        <w:tc>
          <w:tcPr>
            <w:tcW w:w="1275" w:type="dxa"/>
          </w:tcPr>
          <w:p w:rsidR="0075129B" w:rsidRPr="0050614B" w:rsidRDefault="0075129B" w:rsidP="0075129B">
            <w:pPr>
              <w:pStyle w:val="ListParagraph"/>
              <w:ind w:left="0"/>
              <w:jc w:val="center"/>
              <w:rPr>
                <w:sz w:val="22"/>
                <w:szCs w:val="22"/>
              </w:rPr>
            </w:pPr>
            <w:r w:rsidRPr="0050614B">
              <w:rPr>
                <w:sz w:val="22"/>
                <w:szCs w:val="22"/>
              </w:rPr>
              <w:t>94</w:t>
            </w:r>
          </w:p>
        </w:tc>
        <w:tc>
          <w:tcPr>
            <w:tcW w:w="1418" w:type="dxa"/>
          </w:tcPr>
          <w:p w:rsidR="0075129B" w:rsidRPr="0050614B" w:rsidRDefault="0075129B" w:rsidP="0075129B">
            <w:pPr>
              <w:pStyle w:val="ListParagraph"/>
              <w:ind w:left="0"/>
              <w:jc w:val="center"/>
              <w:rPr>
                <w:sz w:val="22"/>
                <w:szCs w:val="22"/>
              </w:rPr>
            </w:pPr>
            <w:r w:rsidRPr="0050614B">
              <w:rPr>
                <w:sz w:val="22"/>
                <w:szCs w:val="22"/>
              </w:rPr>
              <w:t>57</w:t>
            </w:r>
          </w:p>
        </w:tc>
        <w:tc>
          <w:tcPr>
            <w:tcW w:w="1701" w:type="dxa"/>
          </w:tcPr>
          <w:p w:rsidR="0075129B" w:rsidRPr="0050614B" w:rsidRDefault="0075129B" w:rsidP="0075129B">
            <w:pPr>
              <w:pStyle w:val="ListParagraph"/>
              <w:ind w:left="0"/>
              <w:jc w:val="center"/>
              <w:rPr>
                <w:sz w:val="22"/>
                <w:szCs w:val="22"/>
              </w:rPr>
            </w:pPr>
            <w:r>
              <w:rPr>
                <w:sz w:val="22"/>
                <w:szCs w:val="22"/>
              </w:rPr>
              <w:t>Al-</w:t>
            </w:r>
            <w:r w:rsidRPr="00074427">
              <w:rPr>
                <w:sz w:val="22"/>
                <w:szCs w:val="22"/>
                <w:u w:val="single"/>
              </w:rPr>
              <w:t>H</w:t>
            </w:r>
            <w:r>
              <w:rPr>
                <w:sz w:val="22"/>
                <w:szCs w:val="22"/>
              </w:rPr>
              <w:t>ad</w:t>
            </w:r>
            <w:r>
              <w:rPr>
                <w:rFonts w:ascii="Sylfaen" w:hAnsi="Sylfaen"/>
                <w:sz w:val="22"/>
                <w:szCs w:val="22"/>
              </w:rPr>
              <w:t>î</w:t>
            </w:r>
            <w:r w:rsidRPr="0050614B">
              <w:rPr>
                <w:sz w:val="22"/>
                <w:szCs w:val="22"/>
              </w:rPr>
              <w:t>d</w:t>
            </w:r>
          </w:p>
        </w:tc>
        <w:tc>
          <w:tcPr>
            <w:tcW w:w="1276" w:type="dxa"/>
          </w:tcPr>
          <w:p w:rsidR="0075129B" w:rsidRPr="0050614B" w:rsidRDefault="0075129B" w:rsidP="0075129B">
            <w:pPr>
              <w:pStyle w:val="ListParagraph"/>
              <w:ind w:left="0"/>
              <w:jc w:val="center"/>
              <w:rPr>
                <w:sz w:val="22"/>
                <w:szCs w:val="22"/>
              </w:rPr>
            </w:pPr>
            <w:r w:rsidRPr="0050614B">
              <w:rPr>
                <w:sz w:val="22"/>
                <w:szCs w:val="22"/>
              </w:rPr>
              <w:t>29</w:t>
            </w:r>
          </w:p>
        </w:tc>
        <w:tc>
          <w:tcPr>
            <w:tcW w:w="816" w:type="dxa"/>
          </w:tcPr>
          <w:p w:rsidR="0075129B" w:rsidRPr="0050614B" w:rsidRDefault="0075129B" w:rsidP="0075129B">
            <w:pPr>
              <w:pStyle w:val="ListParagraph"/>
              <w:ind w:left="0"/>
              <w:jc w:val="center"/>
              <w:rPr>
                <w:sz w:val="22"/>
                <w:szCs w:val="22"/>
              </w:rPr>
            </w:pPr>
            <w:r w:rsidRPr="0050614B">
              <w:rPr>
                <w:sz w:val="22"/>
                <w:szCs w:val="22"/>
              </w:rPr>
              <w:t>27</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22</w:t>
            </w:r>
          </w:p>
        </w:tc>
        <w:tc>
          <w:tcPr>
            <w:tcW w:w="1275" w:type="dxa"/>
          </w:tcPr>
          <w:p w:rsidR="0075129B" w:rsidRPr="0050614B" w:rsidRDefault="0075129B" w:rsidP="0075129B">
            <w:pPr>
              <w:pStyle w:val="ListParagraph"/>
              <w:ind w:left="0"/>
              <w:jc w:val="center"/>
              <w:rPr>
                <w:sz w:val="22"/>
                <w:szCs w:val="22"/>
              </w:rPr>
            </w:pPr>
            <w:r w:rsidRPr="0050614B">
              <w:rPr>
                <w:sz w:val="22"/>
                <w:szCs w:val="22"/>
              </w:rPr>
              <w:t>98</w:t>
            </w:r>
          </w:p>
        </w:tc>
        <w:tc>
          <w:tcPr>
            <w:tcW w:w="1418" w:type="dxa"/>
          </w:tcPr>
          <w:p w:rsidR="0075129B" w:rsidRPr="0050614B" w:rsidRDefault="0075129B" w:rsidP="0075129B">
            <w:pPr>
              <w:pStyle w:val="ListParagraph"/>
              <w:ind w:left="0"/>
              <w:jc w:val="center"/>
              <w:rPr>
                <w:sz w:val="22"/>
                <w:szCs w:val="22"/>
              </w:rPr>
            </w:pPr>
            <w:r w:rsidRPr="0050614B">
              <w:rPr>
                <w:sz w:val="22"/>
                <w:szCs w:val="22"/>
              </w:rPr>
              <w:t>76</w:t>
            </w:r>
          </w:p>
        </w:tc>
        <w:tc>
          <w:tcPr>
            <w:tcW w:w="1701" w:type="dxa"/>
          </w:tcPr>
          <w:p w:rsidR="0075129B" w:rsidRPr="0050614B" w:rsidRDefault="0075129B" w:rsidP="0075129B">
            <w:pPr>
              <w:pStyle w:val="ListParagraph"/>
              <w:ind w:left="0"/>
              <w:jc w:val="center"/>
              <w:rPr>
                <w:sz w:val="22"/>
                <w:szCs w:val="22"/>
              </w:rPr>
            </w:pPr>
            <w:r>
              <w:rPr>
                <w:sz w:val="22"/>
                <w:szCs w:val="22"/>
              </w:rPr>
              <w:t>Al-Insă</w:t>
            </w:r>
            <w:r w:rsidRPr="0050614B">
              <w:rPr>
                <w:sz w:val="22"/>
                <w:szCs w:val="22"/>
              </w:rPr>
              <w:t>n</w:t>
            </w:r>
          </w:p>
        </w:tc>
        <w:tc>
          <w:tcPr>
            <w:tcW w:w="1276" w:type="dxa"/>
          </w:tcPr>
          <w:p w:rsidR="0075129B" w:rsidRPr="0050614B" w:rsidRDefault="0075129B" w:rsidP="0075129B">
            <w:pPr>
              <w:pStyle w:val="ListParagraph"/>
              <w:ind w:left="0"/>
              <w:jc w:val="center"/>
              <w:rPr>
                <w:sz w:val="22"/>
                <w:szCs w:val="22"/>
              </w:rPr>
            </w:pPr>
            <w:r w:rsidRPr="0050614B">
              <w:rPr>
                <w:sz w:val="22"/>
                <w:szCs w:val="22"/>
              </w:rPr>
              <w:t>31</w:t>
            </w:r>
          </w:p>
        </w:tc>
        <w:tc>
          <w:tcPr>
            <w:tcW w:w="816" w:type="dxa"/>
          </w:tcPr>
          <w:p w:rsidR="0075129B" w:rsidRPr="0050614B" w:rsidRDefault="0075129B" w:rsidP="0075129B">
            <w:pPr>
              <w:pStyle w:val="ListParagraph"/>
              <w:ind w:left="0"/>
              <w:jc w:val="center"/>
              <w:rPr>
                <w:sz w:val="22"/>
                <w:szCs w:val="22"/>
              </w:rPr>
            </w:pPr>
            <w:r w:rsidRPr="0050614B">
              <w:rPr>
                <w:sz w:val="22"/>
                <w:szCs w:val="22"/>
              </w:rPr>
              <w:t>29</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23</w:t>
            </w:r>
          </w:p>
        </w:tc>
        <w:tc>
          <w:tcPr>
            <w:tcW w:w="1275" w:type="dxa"/>
          </w:tcPr>
          <w:p w:rsidR="0075129B" w:rsidRPr="0050614B" w:rsidRDefault="0075129B" w:rsidP="0075129B">
            <w:pPr>
              <w:pStyle w:val="ListParagraph"/>
              <w:ind w:left="0"/>
              <w:jc w:val="center"/>
              <w:rPr>
                <w:sz w:val="22"/>
                <w:szCs w:val="22"/>
              </w:rPr>
            </w:pPr>
            <w:r w:rsidRPr="0050614B">
              <w:rPr>
                <w:sz w:val="22"/>
                <w:szCs w:val="22"/>
              </w:rPr>
              <w:t>101</w:t>
            </w:r>
          </w:p>
        </w:tc>
        <w:tc>
          <w:tcPr>
            <w:tcW w:w="1418" w:type="dxa"/>
          </w:tcPr>
          <w:p w:rsidR="0075129B" w:rsidRPr="0050614B" w:rsidRDefault="0075129B" w:rsidP="0075129B">
            <w:pPr>
              <w:pStyle w:val="ListParagraph"/>
              <w:ind w:left="0"/>
              <w:jc w:val="center"/>
              <w:rPr>
                <w:sz w:val="22"/>
                <w:szCs w:val="22"/>
              </w:rPr>
            </w:pPr>
            <w:r w:rsidRPr="0050614B">
              <w:rPr>
                <w:sz w:val="22"/>
                <w:szCs w:val="22"/>
              </w:rPr>
              <w:t>59</w:t>
            </w:r>
          </w:p>
        </w:tc>
        <w:tc>
          <w:tcPr>
            <w:tcW w:w="1701" w:type="dxa"/>
          </w:tcPr>
          <w:p w:rsidR="0075129B" w:rsidRPr="0050614B" w:rsidRDefault="0075129B" w:rsidP="0075129B">
            <w:pPr>
              <w:pStyle w:val="ListParagraph"/>
              <w:ind w:left="0"/>
              <w:jc w:val="center"/>
              <w:rPr>
                <w:sz w:val="22"/>
                <w:szCs w:val="22"/>
              </w:rPr>
            </w:pPr>
            <w:r>
              <w:rPr>
                <w:sz w:val="22"/>
                <w:szCs w:val="22"/>
              </w:rPr>
              <w:t>Al-</w:t>
            </w:r>
            <w:r w:rsidRPr="00074427">
              <w:rPr>
                <w:sz w:val="22"/>
                <w:szCs w:val="22"/>
                <w:u w:val="single"/>
              </w:rPr>
              <w:t>H</w:t>
            </w:r>
            <w:r w:rsidRPr="0050614B">
              <w:rPr>
                <w:sz w:val="22"/>
                <w:szCs w:val="22"/>
              </w:rPr>
              <w:t>asyr</w:t>
            </w:r>
          </w:p>
        </w:tc>
        <w:tc>
          <w:tcPr>
            <w:tcW w:w="1276" w:type="dxa"/>
          </w:tcPr>
          <w:p w:rsidR="0075129B" w:rsidRPr="0050614B" w:rsidRDefault="0075129B" w:rsidP="0075129B">
            <w:pPr>
              <w:pStyle w:val="ListParagraph"/>
              <w:ind w:left="0"/>
              <w:jc w:val="center"/>
              <w:rPr>
                <w:sz w:val="22"/>
                <w:szCs w:val="22"/>
              </w:rPr>
            </w:pPr>
            <w:r w:rsidRPr="0050614B">
              <w:rPr>
                <w:sz w:val="22"/>
                <w:szCs w:val="22"/>
              </w:rPr>
              <w:t>24</w:t>
            </w:r>
          </w:p>
        </w:tc>
        <w:tc>
          <w:tcPr>
            <w:tcW w:w="816" w:type="dxa"/>
          </w:tcPr>
          <w:p w:rsidR="0075129B" w:rsidRPr="0050614B" w:rsidRDefault="0075129B" w:rsidP="0075129B">
            <w:pPr>
              <w:pStyle w:val="ListParagraph"/>
              <w:ind w:left="0"/>
              <w:jc w:val="center"/>
              <w:rPr>
                <w:sz w:val="22"/>
                <w:szCs w:val="22"/>
              </w:rPr>
            </w:pPr>
            <w:r w:rsidRPr="0050614B">
              <w:rPr>
                <w:sz w:val="22"/>
                <w:szCs w:val="22"/>
              </w:rPr>
              <w:t>28</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24</w:t>
            </w:r>
          </w:p>
        </w:tc>
        <w:tc>
          <w:tcPr>
            <w:tcW w:w="1275" w:type="dxa"/>
          </w:tcPr>
          <w:p w:rsidR="0075129B" w:rsidRPr="0050614B" w:rsidRDefault="0075129B" w:rsidP="0075129B">
            <w:pPr>
              <w:pStyle w:val="ListParagraph"/>
              <w:ind w:left="0"/>
              <w:jc w:val="center"/>
              <w:rPr>
                <w:sz w:val="22"/>
                <w:szCs w:val="22"/>
              </w:rPr>
            </w:pPr>
            <w:r w:rsidRPr="0050614B">
              <w:rPr>
                <w:sz w:val="22"/>
                <w:szCs w:val="22"/>
              </w:rPr>
              <w:t>102</w:t>
            </w:r>
          </w:p>
        </w:tc>
        <w:tc>
          <w:tcPr>
            <w:tcW w:w="1418" w:type="dxa"/>
          </w:tcPr>
          <w:p w:rsidR="0075129B" w:rsidRPr="0050614B" w:rsidRDefault="0075129B" w:rsidP="0075129B">
            <w:pPr>
              <w:pStyle w:val="ListParagraph"/>
              <w:ind w:left="0"/>
              <w:jc w:val="center"/>
              <w:rPr>
                <w:sz w:val="22"/>
                <w:szCs w:val="22"/>
              </w:rPr>
            </w:pPr>
            <w:r w:rsidRPr="0050614B">
              <w:rPr>
                <w:sz w:val="22"/>
                <w:szCs w:val="22"/>
              </w:rPr>
              <w:t>24</w:t>
            </w:r>
          </w:p>
        </w:tc>
        <w:tc>
          <w:tcPr>
            <w:tcW w:w="1701" w:type="dxa"/>
          </w:tcPr>
          <w:p w:rsidR="0075129B" w:rsidRPr="0050614B" w:rsidRDefault="0075129B" w:rsidP="0075129B">
            <w:pPr>
              <w:pStyle w:val="ListParagraph"/>
              <w:ind w:left="0"/>
              <w:jc w:val="center"/>
              <w:rPr>
                <w:sz w:val="22"/>
                <w:szCs w:val="22"/>
              </w:rPr>
            </w:pPr>
            <w:r>
              <w:rPr>
                <w:sz w:val="22"/>
                <w:szCs w:val="22"/>
              </w:rPr>
              <w:t>An-Nŭ</w:t>
            </w:r>
            <w:r w:rsidRPr="0050614B">
              <w:rPr>
                <w:sz w:val="22"/>
                <w:szCs w:val="22"/>
              </w:rPr>
              <w:t>r</w:t>
            </w:r>
          </w:p>
        </w:tc>
        <w:tc>
          <w:tcPr>
            <w:tcW w:w="1276" w:type="dxa"/>
          </w:tcPr>
          <w:p w:rsidR="0075129B" w:rsidRPr="0050614B" w:rsidRDefault="0075129B" w:rsidP="0075129B">
            <w:pPr>
              <w:pStyle w:val="ListParagraph"/>
              <w:ind w:left="0"/>
              <w:jc w:val="center"/>
              <w:rPr>
                <w:sz w:val="22"/>
                <w:szCs w:val="22"/>
              </w:rPr>
            </w:pPr>
            <w:r w:rsidRPr="0050614B">
              <w:rPr>
                <w:sz w:val="22"/>
                <w:szCs w:val="22"/>
              </w:rPr>
              <w:t>64</w:t>
            </w:r>
          </w:p>
        </w:tc>
        <w:tc>
          <w:tcPr>
            <w:tcW w:w="816" w:type="dxa"/>
          </w:tcPr>
          <w:p w:rsidR="0075129B" w:rsidRPr="0050614B" w:rsidRDefault="0075129B" w:rsidP="0075129B">
            <w:pPr>
              <w:pStyle w:val="ListParagraph"/>
              <w:ind w:left="0"/>
              <w:jc w:val="center"/>
              <w:rPr>
                <w:sz w:val="22"/>
                <w:szCs w:val="22"/>
              </w:rPr>
            </w:pPr>
            <w:r w:rsidRPr="0050614B">
              <w:rPr>
                <w:sz w:val="22"/>
                <w:szCs w:val="22"/>
              </w:rPr>
              <w:t>18</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25</w:t>
            </w:r>
          </w:p>
        </w:tc>
        <w:tc>
          <w:tcPr>
            <w:tcW w:w="1275" w:type="dxa"/>
          </w:tcPr>
          <w:p w:rsidR="0075129B" w:rsidRPr="0050614B" w:rsidRDefault="0075129B" w:rsidP="0075129B">
            <w:pPr>
              <w:pStyle w:val="ListParagraph"/>
              <w:ind w:left="0"/>
              <w:jc w:val="center"/>
              <w:rPr>
                <w:sz w:val="22"/>
                <w:szCs w:val="22"/>
              </w:rPr>
            </w:pPr>
            <w:r w:rsidRPr="0050614B">
              <w:rPr>
                <w:sz w:val="22"/>
                <w:szCs w:val="22"/>
              </w:rPr>
              <w:t>103</w:t>
            </w:r>
          </w:p>
        </w:tc>
        <w:tc>
          <w:tcPr>
            <w:tcW w:w="1418" w:type="dxa"/>
          </w:tcPr>
          <w:p w:rsidR="0075129B" w:rsidRPr="0050614B" w:rsidRDefault="0075129B" w:rsidP="0075129B">
            <w:pPr>
              <w:pStyle w:val="ListParagraph"/>
              <w:ind w:left="0"/>
              <w:jc w:val="center"/>
              <w:rPr>
                <w:sz w:val="22"/>
                <w:szCs w:val="22"/>
              </w:rPr>
            </w:pPr>
            <w:r w:rsidRPr="0050614B">
              <w:rPr>
                <w:sz w:val="22"/>
                <w:szCs w:val="22"/>
              </w:rPr>
              <w:t>22</w:t>
            </w:r>
          </w:p>
        </w:tc>
        <w:tc>
          <w:tcPr>
            <w:tcW w:w="1701" w:type="dxa"/>
          </w:tcPr>
          <w:p w:rsidR="0075129B" w:rsidRPr="0050614B" w:rsidRDefault="0075129B" w:rsidP="0075129B">
            <w:pPr>
              <w:pStyle w:val="ListParagraph"/>
              <w:ind w:left="0"/>
              <w:jc w:val="center"/>
              <w:rPr>
                <w:sz w:val="22"/>
                <w:szCs w:val="22"/>
              </w:rPr>
            </w:pPr>
            <w:r>
              <w:rPr>
                <w:sz w:val="22"/>
                <w:szCs w:val="22"/>
              </w:rPr>
              <w:t>Al-</w:t>
            </w:r>
            <w:r w:rsidRPr="00074427">
              <w:rPr>
                <w:sz w:val="22"/>
                <w:szCs w:val="22"/>
                <w:u w:val="single"/>
              </w:rPr>
              <w:t>H</w:t>
            </w:r>
            <w:r>
              <w:rPr>
                <w:sz w:val="22"/>
                <w:szCs w:val="22"/>
              </w:rPr>
              <w:t>ajj</w:t>
            </w:r>
          </w:p>
        </w:tc>
        <w:tc>
          <w:tcPr>
            <w:tcW w:w="1276" w:type="dxa"/>
          </w:tcPr>
          <w:p w:rsidR="0075129B" w:rsidRPr="0050614B" w:rsidRDefault="0075129B" w:rsidP="0075129B">
            <w:pPr>
              <w:pStyle w:val="ListParagraph"/>
              <w:ind w:left="0"/>
              <w:jc w:val="center"/>
              <w:rPr>
                <w:sz w:val="22"/>
                <w:szCs w:val="22"/>
              </w:rPr>
            </w:pPr>
            <w:r w:rsidRPr="0050614B">
              <w:rPr>
                <w:sz w:val="22"/>
                <w:szCs w:val="22"/>
              </w:rPr>
              <w:t>78</w:t>
            </w:r>
          </w:p>
        </w:tc>
        <w:tc>
          <w:tcPr>
            <w:tcW w:w="816" w:type="dxa"/>
          </w:tcPr>
          <w:p w:rsidR="0075129B" w:rsidRPr="0050614B" w:rsidRDefault="0075129B" w:rsidP="0075129B">
            <w:pPr>
              <w:pStyle w:val="ListParagraph"/>
              <w:ind w:left="0"/>
              <w:jc w:val="center"/>
              <w:rPr>
                <w:sz w:val="22"/>
                <w:szCs w:val="22"/>
              </w:rPr>
            </w:pPr>
            <w:r w:rsidRPr="0050614B">
              <w:rPr>
                <w:sz w:val="22"/>
                <w:szCs w:val="22"/>
              </w:rPr>
              <w:t>17</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w:t>
            </w:r>
            <w:r w:rsidR="0075129B" w:rsidRPr="0050614B">
              <w:rPr>
                <w:sz w:val="22"/>
                <w:szCs w:val="22"/>
              </w:rPr>
              <w:t>6</w:t>
            </w:r>
          </w:p>
        </w:tc>
        <w:tc>
          <w:tcPr>
            <w:tcW w:w="1275" w:type="dxa"/>
          </w:tcPr>
          <w:p w:rsidR="0075129B" w:rsidRPr="0050614B" w:rsidRDefault="0075129B" w:rsidP="0075129B">
            <w:pPr>
              <w:pStyle w:val="ListParagraph"/>
              <w:ind w:left="0"/>
              <w:jc w:val="center"/>
              <w:rPr>
                <w:sz w:val="22"/>
                <w:szCs w:val="22"/>
              </w:rPr>
            </w:pPr>
            <w:r w:rsidRPr="0050614B">
              <w:rPr>
                <w:sz w:val="22"/>
                <w:szCs w:val="22"/>
              </w:rPr>
              <w:t>106</w:t>
            </w:r>
          </w:p>
        </w:tc>
        <w:tc>
          <w:tcPr>
            <w:tcW w:w="1418" w:type="dxa"/>
          </w:tcPr>
          <w:p w:rsidR="0075129B" w:rsidRPr="0050614B" w:rsidRDefault="0075129B" w:rsidP="0075129B">
            <w:pPr>
              <w:pStyle w:val="ListParagraph"/>
              <w:ind w:left="0"/>
              <w:jc w:val="center"/>
              <w:rPr>
                <w:sz w:val="22"/>
                <w:szCs w:val="22"/>
              </w:rPr>
            </w:pPr>
            <w:r w:rsidRPr="0050614B">
              <w:rPr>
                <w:sz w:val="22"/>
                <w:szCs w:val="22"/>
              </w:rPr>
              <w:t>49</w:t>
            </w:r>
          </w:p>
        </w:tc>
        <w:tc>
          <w:tcPr>
            <w:tcW w:w="1701" w:type="dxa"/>
          </w:tcPr>
          <w:p w:rsidR="0075129B" w:rsidRPr="0050614B" w:rsidRDefault="0075129B" w:rsidP="0075129B">
            <w:pPr>
              <w:pStyle w:val="ListParagraph"/>
              <w:ind w:left="0"/>
              <w:jc w:val="center"/>
              <w:rPr>
                <w:sz w:val="22"/>
                <w:szCs w:val="22"/>
              </w:rPr>
            </w:pPr>
            <w:r>
              <w:rPr>
                <w:sz w:val="22"/>
                <w:szCs w:val="22"/>
              </w:rPr>
              <w:t>Al-</w:t>
            </w:r>
            <w:r w:rsidRPr="00074427">
              <w:rPr>
                <w:sz w:val="22"/>
                <w:szCs w:val="22"/>
                <w:u w:val="single"/>
              </w:rPr>
              <w:t>H</w:t>
            </w:r>
            <w:r>
              <w:rPr>
                <w:sz w:val="22"/>
                <w:szCs w:val="22"/>
              </w:rPr>
              <w:t>ujură</w:t>
            </w:r>
            <w:r w:rsidRPr="0050614B">
              <w:rPr>
                <w:sz w:val="22"/>
                <w:szCs w:val="22"/>
              </w:rPr>
              <w:t>t</w:t>
            </w:r>
          </w:p>
        </w:tc>
        <w:tc>
          <w:tcPr>
            <w:tcW w:w="1276" w:type="dxa"/>
          </w:tcPr>
          <w:p w:rsidR="0075129B" w:rsidRPr="0050614B" w:rsidRDefault="0075129B" w:rsidP="0075129B">
            <w:pPr>
              <w:pStyle w:val="ListParagraph"/>
              <w:ind w:left="0"/>
              <w:jc w:val="center"/>
              <w:rPr>
                <w:sz w:val="22"/>
                <w:szCs w:val="22"/>
              </w:rPr>
            </w:pPr>
            <w:r w:rsidRPr="0050614B">
              <w:rPr>
                <w:sz w:val="22"/>
                <w:szCs w:val="22"/>
              </w:rPr>
              <w:t>18</w:t>
            </w:r>
          </w:p>
        </w:tc>
        <w:tc>
          <w:tcPr>
            <w:tcW w:w="816" w:type="dxa"/>
          </w:tcPr>
          <w:p w:rsidR="0075129B" w:rsidRPr="0050614B" w:rsidRDefault="0075129B" w:rsidP="0075129B">
            <w:pPr>
              <w:pStyle w:val="ListParagraph"/>
              <w:ind w:left="0"/>
              <w:jc w:val="center"/>
              <w:rPr>
                <w:sz w:val="22"/>
                <w:szCs w:val="22"/>
              </w:rPr>
            </w:pPr>
            <w:r w:rsidRPr="0050614B">
              <w:rPr>
                <w:sz w:val="22"/>
                <w:szCs w:val="22"/>
              </w:rPr>
              <w:t>26</w:t>
            </w:r>
          </w:p>
        </w:tc>
      </w:tr>
      <w:tr w:rsidR="0075129B" w:rsidRPr="0050614B" w:rsidTr="0075129B">
        <w:tc>
          <w:tcPr>
            <w:tcW w:w="1134" w:type="dxa"/>
          </w:tcPr>
          <w:p w:rsidR="0075129B" w:rsidRPr="0050614B" w:rsidRDefault="00C10515" w:rsidP="00C10515">
            <w:pPr>
              <w:pStyle w:val="ListParagraph"/>
              <w:ind w:left="0"/>
              <w:jc w:val="center"/>
              <w:rPr>
                <w:sz w:val="22"/>
                <w:szCs w:val="22"/>
              </w:rPr>
            </w:pPr>
            <w:r>
              <w:rPr>
                <w:sz w:val="22"/>
                <w:szCs w:val="22"/>
              </w:rPr>
              <w:t>27</w:t>
            </w:r>
          </w:p>
        </w:tc>
        <w:tc>
          <w:tcPr>
            <w:tcW w:w="1275" w:type="dxa"/>
          </w:tcPr>
          <w:p w:rsidR="0075129B" w:rsidRPr="0050614B" w:rsidRDefault="0075129B" w:rsidP="0075129B">
            <w:pPr>
              <w:pStyle w:val="ListParagraph"/>
              <w:ind w:left="0"/>
              <w:jc w:val="center"/>
              <w:rPr>
                <w:sz w:val="22"/>
                <w:szCs w:val="22"/>
              </w:rPr>
            </w:pPr>
            <w:r w:rsidRPr="0050614B">
              <w:rPr>
                <w:sz w:val="22"/>
                <w:szCs w:val="22"/>
              </w:rPr>
              <w:t>109</w:t>
            </w:r>
          </w:p>
        </w:tc>
        <w:tc>
          <w:tcPr>
            <w:tcW w:w="1418" w:type="dxa"/>
          </w:tcPr>
          <w:p w:rsidR="0075129B" w:rsidRPr="0050614B" w:rsidRDefault="0075129B" w:rsidP="0075129B">
            <w:pPr>
              <w:pStyle w:val="ListParagraph"/>
              <w:ind w:left="0"/>
              <w:jc w:val="center"/>
              <w:rPr>
                <w:sz w:val="22"/>
                <w:szCs w:val="22"/>
              </w:rPr>
            </w:pPr>
            <w:r w:rsidRPr="0050614B">
              <w:rPr>
                <w:sz w:val="22"/>
                <w:szCs w:val="22"/>
              </w:rPr>
              <w:t>61</w:t>
            </w:r>
          </w:p>
        </w:tc>
        <w:tc>
          <w:tcPr>
            <w:tcW w:w="1701" w:type="dxa"/>
          </w:tcPr>
          <w:p w:rsidR="0075129B" w:rsidRPr="0050614B" w:rsidRDefault="0075129B" w:rsidP="0075129B">
            <w:pPr>
              <w:pStyle w:val="ListParagraph"/>
              <w:ind w:left="0"/>
              <w:jc w:val="center"/>
              <w:rPr>
                <w:sz w:val="22"/>
                <w:szCs w:val="22"/>
              </w:rPr>
            </w:pPr>
            <w:r>
              <w:rPr>
                <w:sz w:val="22"/>
                <w:szCs w:val="22"/>
              </w:rPr>
              <w:t>As-</w:t>
            </w:r>
            <w:r w:rsidRPr="0050614B">
              <w:rPr>
                <w:sz w:val="22"/>
                <w:szCs w:val="22"/>
              </w:rPr>
              <w:t>Shaff</w:t>
            </w:r>
          </w:p>
        </w:tc>
        <w:tc>
          <w:tcPr>
            <w:tcW w:w="1276" w:type="dxa"/>
          </w:tcPr>
          <w:p w:rsidR="0075129B" w:rsidRPr="0050614B" w:rsidRDefault="0075129B" w:rsidP="0075129B">
            <w:pPr>
              <w:pStyle w:val="ListParagraph"/>
              <w:ind w:left="0"/>
              <w:jc w:val="center"/>
              <w:rPr>
                <w:sz w:val="22"/>
                <w:szCs w:val="22"/>
              </w:rPr>
            </w:pPr>
            <w:r w:rsidRPr="0050614B">
              <w:rPr>
                <w:sz w:val="22"/>
                <w:szCs w:val="22"/>
              </w:rPr>
              <w:t>14</w:t>
            </w:r>
          </w:p>
        </w:tc>
        <w:tc>
          <w:tcPr>
            <w:tcW w:w="816" w:type="dxa"/>
          </w:tcPr>
          <w:p w:rsidR="0075129B" w:rsidRPr="0050614B" w:rsidRDefault="0075129B" w:rsidP="0075129B">
            <w:pPr>
              <w:pStyle w:val="ListParagraph"/>
              <w:ind w:left="0"/>
              <w:jc w:val="center"/>
              <w:rPr>
                <w:sz w:val="22"/>
                <w:szCs w:val="22"/>
              </w:rPr>
            </w:pPr>
            <w:r w:rsidRPr="0050614B">
              <w:rPr>
                <w:sz w:val="22"/>
                <w:szCs w:val="22"/>
              </w:rPr>
              <w:t>28</w:t>
            </w:r>
          </w:p>
        </w:tc>
      </w:tr>
      <w:tr w:rsidR="0075129B" w:rsidRPr="0050614B" w:rsidTr="0075129B">
        <w:tc>
          <w:tcPr>
            <w:tcW w:w="1134" w:type="dxa"/>
          </w:tcPr>
          <w:p w:rsidR="0075129B" w:rsidRPr="0050614B" w:rsidRDefault="00C10515" w:rsidP="0075129B">
            <w:pPr>
              <w:pStyle w:val="ListParagraph"/>
              <w:ind w:left="0"/>
              <w:jc w:val="center"/>
              <w:rPr>
                <w:sz w:val="22"/>
                <w:szCs w:val="22"/>
              </w:rPr>
            </w:pPr>
            <w:r>
              <w:rPr>
                <w:sz w:val="22"/>
                <w:szCs w:val="22"/>
              </w:rPr>
              <w:t>28</w:t>
            </w:r>
          </w:p>
        </w:tc>
        <w:tc>
          <w:tcPr>
            <w:tcW w:w="1275" w:type="dxa"/>
          </w:tcPr>
          <w:p w:rsidR="0075129B" w:rsidRPr="0050614B" w:rsidRDefault="0075129B" w:rsidP="0075129B">
            <w:pPr>
              <w:pStyle w:val="ListParagraph"/>
              <w:ind w:left="0"/>
              <w:jc w:val="center"/>
              <w:rPr>
                <w:sz w:val="22"/>
                <w:szCs w:val="22"/>
              </w:rPr>
            </w:pPr>
            <w:r w:rsidRPr="0050614B">
              <w:rPr>
                <w:sz w:val="22"/>
                <w:szCs w:val="22"/>
              </w:rPr>
              <w:t>112</w:t>
            </w:r>
          </w:p>
        </w:tc>
        <w:tc>
          <w:tcPr>
            <w:tcW w:w="1418" w:type="dxa"/>
          </w:tcPr>
          <w:p w:rsidR="0075129B" w:rsidRPr="0050614B" w:rsidRDefault="0075129B" w:rsidP="0075129B">
            <w:pPr>
              <w:pStyle w:val="ListParagraph"/>
              <w:ind w:left="0"/>
              <w:jc w:val="center"/>
              <w:rPr>
                <w:sz w:val="22"/>
                <w:szCs w:val="22"/>
              </w:rPr>
            </w:pPr>
            <w:r w:rsidRPr="0050614B">
              <w:rPr>
                <w:sz w:val="22"/>
                <w:szCs w:val="22"/>
              </w:rPr>
              <w:t>5</w:t>
            </w:r>
          </w:p>
        </w:tc>
        <w:tc>
          <w:tcPr>
            <w:tcW w:w="1701" w:type="dxa"/>
          </w:tcPr>
          <w:p w:rsidR="0075129B" w:rsidRPr="0050614B" w:rsidRDefault="0075129B" w:rsidP="0075129B">
            <w:pPr>
              <w:pStyle w:val="ListParagraph"/>
              <w:ind w:left="0"/>
              <w:jc w:val="center"/>
              <w:rPr>
                <w:sz w:val="22"/>
                <w:szCs w:val="22"/>
              </w:rPr>
            </w:pPr>
            <w:r>
              <w:rPr>
                <w:sz w:val="22"/>
                <w:szCs w:val="22"/>
              </w:rPr>
              <w:t>Al-Mă</w:t>
            </w:r>
            <w:r w:rsidRPr="0050614B">
              <w:rPr>
                <w:sz w:val="22"/>
                <w:szCs w:val="22"/>
              </w:rPr>
              <w:t>idah</w:t>
            </w:r>
          </w:p>
        </w:tc>
        <w:tc>
          <w:tcPr>
            <w:tcW w:w="1276" w:type="dxa"/>
          </w:tcPr>
          <w:p w:rsidR="0075129B" w:rsidRPr="0050614B" w:rsidRDefault="0075129B" w:rsidP="0075129B">
            <w:pPr>
              <w:pStyle w:val="ListParagraph"/>
              <w:ind w:left="0"/>
              <w:jc w:val="center"/>
              <w:rPr>
                <w:sz w:val="22"/>
                <w:szCs w:val="22"/>
              </w:rPr>
            </w:pPr>
            <w:r w:rsidRPr="0050614B">
              <w:rPr>
                <w:sz w:val="22"/>
                <w:szCs w:val="22"/>
              </w:rPr>
              <w:t>120</w:t>
            </w:r>
          </w:p>
        </w:tc>
        <w:tc>
          <w:tcPr>
            <w:tcW w:w="816" w:type="dxa"/>
          </w:tcPr>
          <w:p w:rsidR="0075129B" w:rsidRPr="0050614B" w:rsidRDefault="0075129B" w:rsidP="0075129B">
            <w:pPr>
              <w:pStyle w:val="ListParagraph"/>
              <w:ind w:left="0"/>
              <w:jc w:val="center"/>
              <w:rPr>
                <w:sz w:val="22"/>
                <w:szCs w:val="22"/>
              </w:rPr>
            </w:pPr>
            <w:r w:rsidRPr="0050614B">
              <w:rPr>
                <w:sz w:val="22"/>
                <w:szCs w:val="22"/>
              </w:rPr>
              <w:t>6</w:t>
            </w:r>
          </w:p>
        </w:tc>
      </w:tr>
      <w:tr w:rsidR="0075129B" w:rsidRPr="0050614B" w:rsidTr="0075129B">
        <w:tc>
          <w:tcPr>
            <w:tcW w:w="1134" w:type="dxa"/>
          </w:tcPr>
          <w:p w:rsidR="0075129B" w:rsidRPr="0050614B" w:rsidRDefault="00C10515" w:rsidP="00C10515">
            <w:pPr>
              <w:pStyle w:val="ListParagraph"/>
              <w:ind w:left="0"/>
              <w:jc w:val="center"/>
              <w:rPr>
                <w:sz w:val="22"/>
                <w:szCs w:val="22"/>
              </w:rPr>
            </w:pPr>
            <w:r>
              <w:rPr>
                <w:sz w:val="22"/>
                <w:szCs w:val="22"/>
              </w:rPr>
              <w:t>29</w:t>
            </w:r>
          </w:p>
        </w:tc>
        <w:tc>
          <w:tcPr>
            <w:tcW w:w="1275" w:type="dxa"/>
          </w:tcPr>
          <w:p w:rsidR="0075129B" w:rsidRPr="0050614B" w:rsidRDefault="0075129B" w:rsidP="0075129B">
            <w:pPr>
              <w:pStyle w:val="ListParagraph"/>
              <w:ind w:left="0"/>
              <w:jc w:val="center"/>
              <w:rPr>
                <w:sz w:val="22"/>
                <w:szCs w:val="22"/>
              </w:rPr>
            </w:pPr>
            <w:r w:rsidRPr="0050614B">
              <w:rPr>
                <w:sz w:val="22"/>
                <w:szCs w:val="22"/>
              </w:rPr>
              <w:t>113</w:t>
            </w:r>
          </w:p>
        </w:tc>
        <w:tc>
          <w:tcPr>
            <w:tcW w:w="1418" w:type="dxa"/>
          </w:tcPr>
          <w:p w:rsidR="0075129B" w:rsidRPr="0050614B" w:rsidRDefault="0075129B" w:rsidP="0075129B">
            <w:pPr>
              <w:pStyle w:val="ListParagraph"/>
              <w:ind w:left="0"/>
              <w:jc w:val="center"/>
              <w:rPr>
                <w:sz w:val="22"/>
                <w:szCs w:val="22"/>
              </w:rPr>
            </w:pPr>
            <w:r w:rsidRPr="0050614B">
              <w:rPr>
                <w:sz w:val="22"/>
                <w:szCs w:val="22"/>
              </w:rPr>
              <w:t>9</w:t>
            </w:r>
          </w:p>
        </w:tc>
        <w:tc>
          <w:tcPr>
            <w:tcW w:w="1701" w:type="dxa"/>
          </w:tcPr>
          <w:p w:rsidR="0075129B" w:rsidRPr="0050614B" w:rsidRDefault="0075129B" w:rsidP="0075129B">
            <w:pPr>
              <w:pStyle w:val="ListParagraph"/>
              <w:ind w:left="0"/>
              <w:jc w:val="center"/>
              <w:rPr>
                <w:sz w:val="22"/>
                <w:szCs w:val="22"/>
              </w:rPr>
            </w:pPr>
            <w:r>
              <w:rPr>
                <w:sz w:val="22"/>
                <w:szCs w:val="22"/>
              </w:rPr>
              <w:t>At-</w:t>
            </w:r>
            <w:r w:rsidRPr="0050614B">
              <w:rPr>
                <w:sz w:val="22"/>
                <w:szCs w:val="22"/>
              </w:rPr>
              <w:t>Taubah</w:t>
            </w:r>
          </w:p>
        </w:tc>
        <w:tc>
          <w:tcPr>
            <w:tcW w:w="1276" w:type="dxa"/>
          </w:tcPr>
          <w:p w:rsidR="0075129B" w:rsidRPr="0050614B" w:rsidRDefault="0075129B" w:rsidP="0075129B">
            <w:pPr>
              <w:pStyle w:val="ListParagraph"/>
              <w:ind w:left="0"/>
              <w:jc w:val="center"/>
              <w:rPr>
                <w:sz w:val="22"/>
                <w:szCs w:val="22"/>
              </w:rPr>
            </w:pPr>
            <w:r w:rsidRPr="0050614B">
              <w:rPr>
                <w:sz w:val="22"/>
                <w:szCs w:val="22"/>
              </w:rPr>
              <w:t>129</w:t>
            </w:r>
          </w:p>
        </w:tc>
        <w:tc>
          <w:tcPr>
            <w:tcW w:w="816" w:type="dxa"/>
          </w:tcPr>
          <w:p w:rsidR="0075129B" w:rsidRPr="0050614B" w:rsidRDefault="0075129B" w:rsidP="0075129B">
            <w:pPr>
              <w:pStyle w:val="ListParagraph"/>
              <w:ind w:left="0"/>
              <w:jc w:val="center"/>
              <w:rPr>
                <w:sz w:val="22"/>
                <w:szCs w:val="22"/>
              </w:rPr>
            </w:pPr>
            <w:r w:rsidRPr="0050614B">
              <w:rPr>
                <w:sz w:val="22"/>
                <w:szCs w:val="22"/>
              </w:rPr>
              <w:t>10-11</w:t>
            </w:r>
          </w:p>
        </w:tc>
      </w:tr>
    </w:tbl>
    <w:p w:rsidR="0075129B" w:rsidRDefault="0075129B" w:rsidP="0075129B">
      <w:pPr>
        <w:pStyle w:val="ListParagraph"/>
        <w:spacing w:after="0" w:line="360" w:lineRule="auto"/>
        <w:jc w:val="both"/>
        <w:rPr>
          <w:b/>
          <w:bCs/>
        </w:rPr>
      </w:pPr>
    </w:p>
    <w:p w:rsidR="0075129B" w:rsidRDefault="0075129B" w:rsidP="0075129B">
      <w:pPr>
        <w:pStyle w:val="ListParagraph"/>
        <w:spacing w:after="0" w:line="360" w:lineRule="auto"/>
        <w:jc w:val="both"/>
        <w:rPr>
          <w:b/>
          <w:bCs/>
        </w:rPr>
      </w:pPr>
    </w:p>
    <w:p w:rsidR="0075129B" w:rsidRPr="001821E6" w:rsidRDefault="0075129B" w:rsidP="0075129B">
      <w:pPr>
        <w:pStyle w:val="ListParagraph"/>
        <w:spacing w:after="0" w:line="360" w:lineRule="auto"/>
        <w:jc w:val="both"/>
        <w:rPr>
          <w:b/>
          <w:bCs/>
        </w:rPr>
      </w:pPr>
    </w:p>
    <w:p w:rsidR="0075129B" w:rsidRDefault="0075129B" w:rsidP="0075129B">
      <w:pPr>
        <w:spacing w:after="0" w:line="360" w:lineRule="auto"/>
        <w:ind w:left="426" w:firstLine="426"/>
        <w:jc w:val="center"/>
        <w:rPr>
          <w:rFonts w:asciiTheme="majorBidi" w:hAnsiTheme="majorBidi" w:cstheme="majorBidi"/>
          <w:sz w:val="24"/>
          <w:szCs w:val="24"/>
        </w:rPr>
      </w:pPr>
      <w:r>
        <w:rPr>
          <w:rFonts w:asciiTheme="majorBidi" w:hAnsiTheme="majorBidi" w:cstheme="majorBidi"/>
          <w:sz w:val="24"/>
          <w:szCs w:val="24"/>
        </w:rPr>
        <w:lastRenderedPageBreak/>
        <w:t>Tabel 2.2</w:t>
      </w:r>
    </w:p>
    <w:p w:rsidR="0075129B" w:rsidRDefault="0075129B" w:rsidP="0075129B">
      <w:pPr>
        <w:spacing w:after="0" w:line="360" w:lineRule="auto"/>
        <w:ind w:left="426" w:firstLine="426"/>
        <w:jc w:val="center"/>
        <w:rPr>
          <w:rFonts w:asciiTheme="majorBidi" w:hAnsiTheme="majorBidi" w:cstheme="majorBidi"/>
          <w:sz w:val="24"/>
          <w:szCs w:val="24"/>
        </w:rPr>
      </w:pPr>
      <w:r w:rsidRPr="00465D30">
        <w:rPr>
          <w:rFonts w:asciiTheme="majorBidi" w:hAnsiTheme="majorBidi" w:cstheme="majorBidi"/>
          <w:sz w:val="24"/>
          <w:szCs w:val="24"/>
          <w:lang w:val="id-ID"/>
        </w:rPr>
        <w:t>Data</w:t>
      </w:r>
      <w:r w:rsidRPr="00465D30">
        <w:rPr>
          <w:rFonts w:asciiTheme="majorBidi" w:hAnsiTheme="majorBidi" w:cstheme="majorBidi"/>
          <w:sz w:val="24"/>
          <w:szCs w:val="24"/>
        </w:rPr>
        <w:t xml:space="preserve"> susunan surat-surat al</w:t>
      </w:r>
      <w:r>
        <w:rPr>
          <w:rFonts w:asciiTheme="majorBidi" w:hAnsiTheme="majorBidi" w:cstheme="majorBidi"/>
          <w:sz w:val="24"/>
          <w:szCs w:val="24"/>
        </w:rPr>
        <w:t>-</w:t>
      </w:r>
      <w:r w:rsidRPr="00465D30">
        <w:rPr>
          <w:rFonts w:asciiTheme="majorBidi" w:hAnsiTheme="majorBidi" w:cstheme="majorBidi"/>
          <w:sz w:val="24"/>
          <w:szCs w:val="24"/>
        </w:rPr>
        <w:t xml:space="preserve">Qur’an tentang </w:t>
      </w:r>
      <w:r w:rsidRPr="00465D30">
        <w:rPr>
          <w:rFonts w:asciiTheme="majorBidi" w:hAnsiTheme="majorBidi" w:cstheme="majorBidi"/>
          <w:i/>
          <w:iCs/>
          <w:sz w:val="24"/>
          <w:szCs w:val="24"/>
        </w:rPr>
        <w:t>Ma</w:t>
      </w:r>
      <w:r w:rsidRPr="006A173B">
        <w:rPr>
          <w:rFonts w:asciiTheme="majorBidi" w:hAnsiTheme="majorBidi" w:cstheme="majorBidi"/>
          <w:i/>
          <w:iCs/>
          <w:sz w:val="24"/>
          <w:szCs w:val="24"/>
          <w:u w:val="single"/>
        </w:rPr>
        <w:t>h</w:t>
      </w:r>
      <w:r w:rsidRPr="00465D30">
        <w:rPr>
          <w:rFonts w:asciiTheme="majorBidi" w:hAnsiTheme="majorBidi" w:cstheme="majorBidi"/>
          <w:i/>
          <w:iCs/>
          <w:sz w:val="24"/>
          <w:szCs w:val="24"/>
        </w:rPr>
        <w:t>abbah</w:t>
      </w:r>
      <w:r>
        <w:rPr>
          <w:rFonts w:asciiTheme="majorBidi" w:hAnsiTheme="majorBidi" w:cstheme="majorBidi"/>
          <w:sz w:val="24"/>
          <w:szCs w:val="24"/>
        </w:rPr>
        <w:t xml:space="preserve"> menurut </w:t>
      </w:r>
      <w:r w:rsidRPr="006A173B">
        <w:rPr>
          <w:rFonts w:asciiTheme="majorBidi" w:hAnsiTheme="majorBidi" w:cstheme="majorBidi"/>
          <w:i/>
          <w:iCs/>
          <w:sz w:val="24"/>
          <w:szCs w:val="24"/>
        </w:rPr>
        <w:t>tartib</w:t>
      </w:r>
      <w:r w:rsidRPr="00465D30">
        <w:rPr>
          <w:rFonts w:asciiTheme="majorBidi" w:hAnsiTheme="majorBidi" w:cstheme="majorBidi"/>
          <w:sz w:val="24"/>
          <w:szCs w:val="24"/>
        </w:rPr>
        <w:t xml:space="preserve">nya dalam Mushhaf </w:t>
      </w:r>
      <w:r>
        <w:rPr>
          <w:rFonts w:asciiTheme="majorBidi" w:hAnsiTheme="majorBidi" w:cstheme="majorBidi"/>
          <w:sz w:val="24"/>
          <w:szCs w:val="24"/>
        </w:rPr>
        <w:t>‘</w:t>
      </w:r>
      <w:r w:rsidRPr="00465D30">
        <w:rPr>
          <w:rFonts w:asciiTheme="majorBidi" w:hAnsiTheme="majorBidi" w:cstheme="majorBidi"/>
          <w:sz w:val="24"/>
          <w:szCs w:val="24"/>
        </w:rPr>
        <w:t>Utsman, sebagai berikut:</w:t>
      </w:r>
      <w:r w:rsidRPr="00465D30">
        <w:rPr>
          <w:rStyle w:val="FootnoteReference"/>
          <w:rFonts w:asciiTheme="majorBidi" w:hAnsiTheme="majorBidi" w:cstheme="majorBidi"/>
          <w:sz w:val="24"/>
          <w:szCs w:val="24"/>
        </w:rPr>
        <w:footnoteReference w:id="25"/>
      </w:r>
    </w:p>
    <w:p w:rsidR="0075129B" w:rsidRPr="00465D30" w:rsidRDefault="0075129B" w:rsidP="0075129B">
      <w:pPr>
        <w:spacing w:after="0" w:line="360" w:lineRule="auto"/>
        <w:ind w:left="426" w:firstLine="426"/>
        <w:jc w:val="center"/>
        <w:rPr>
          <w:rFonts w:asciiTheme="majorBidi" w:hAnsiTheme="majorBidi" w:cstheme="majorBidi"/>
          <w:sz w:val="24"/>
          <w:szCs w:val="24"/>
        </w:rPr>
      </w:pPr>
    </w:p>
    <w:tbl>
      <w:tblPr>
        <w:tblStyle w:val="TableGrid"/>
        <w:tblW w:w="0" w:type="auto"/>
        <w:tblInd w:w="534" w:type="dxa"/>
        <w:tblLook w:val="04A0"/>
      </w:tblPr>
      <w:tblGrid>
        <w:gridCol w:w="1134"/>
        <w:gridCol w:w="1275"/>
        <w:gridCol w:w="1418"/>
        <w:gridCol w:w="1701"/>
        <w:gridCol w:w="1134"/>
        <w:gridCol w:w="850"/>
      </w:tblGrid>
      <w:tr w:rsidR="0075129B" w:rsidRPr="0050614B" w:rsidTr="0075129B">
        <w:tc>
          <w:tcPr>
            <w:tcW w:w="1134" w:type="dxa"/>
          </w:tcPr>
          <w:p w:rsidR="0075129B" w:rsidRPr="0050614B" w:rsidRDefault="0075129B" w:rsidP="0075129B">
            <w:pPr>
              <w:pStyle w:val="ListParagraph"/>
              <w:ind w:left="0"/>
              <w:jc w:val="center"/>
              <w:rPr>
                <w:b/>
                <w:bCs/>
                <w:sz w:val="22"/>
                <w:szCs w:val="22"/>
              </w:rPr>
            </w:pPr>
            <w:r w:rsidRPr="0050614B">
              <w:rPr>
                <w:b/>
                <w:bCs/>
                <w:sz w:val="22"/>
                <w:szCs w:val="22"/>
              </w:rPr>
              <w:t>Nomor Urut</w:t>
            </w:r>
          </w:p>
        </w:tc>
        <w:tc>
          <w:tcPr>
            <w:tcW w:w="1275" w:type="dxa"/>
          </w:tcPr>
          <w:p w:rsidR="0075129B" w:rsidRPr="0050614B" w:rsidRDefault="0075129B" w:rsidP="0075129B">
            <w:pPr>
              <w:pStyle w:val="ListParagraph"/>
              <w:ind w:left="0"/>
              <w:jc w:val="center"/>
              <w:rPr>
                <w:b/>
                <w:bCs/>
                <w:sz w:val="22"/>
                <w:szCs w:val="22"/>
              </w:rPr>
            </w:pPr>
            <w:r w:rsidRPr="0050614B">
              <w:rPr>
                <w:b/>
                <w:bCs/>
                <w:sz w:val="22"/>
                <w:szCs w:val="22"/>
              </w:rPr>
              <w:t>Nomor Turun</w:t>
            </w:r>
          </w:p>
        </w:tc>
        <w:tc>
          <w:tcPr>
            <w:tcW w:w="1418" w:type="dxa"/>
          </w:tcPr>
          <w:p w:rsidR="0075129B" w:rsidRPr="0050614B" w:rsidRDefault="0075129B" w:rsidP="0075129B">
            <w:pPr>
              <w:pStyle w:val="ListParagraph"/>
              <w:ind w:left="0"/>
              <w:jc w:val="center"/>
              <w:rPr>
                <w:b/>
                <w:bCs/>
                <w:sz w:val="22"/>
                <w:szCs w:val="22"/>
              </w:rPr>
            </w:pPr>
            <w:r w:rsidRPr="0050614B">
              <w:rPr>
                <w:b/>
                <w:bCs/>
                <w:sz w:val="22"/>
                <w:szCs w:val="22"/>
              </w:rPr>
              <w:t>Nomor Surat</w:t>
            </w:r>
          </w:p>
        </w:tc>
        <w:tc>
          <w:tcPr>
            <w:tcW w:w="1701" w:type="dxa"/>
          </w:tcPr>
          <w:p w:rsidR="0075129B" w:rsidRPr="0050614B" w:rsidRDefault="0075129B" w:rsidP="0075129B">
            <w:pPr>
              <w:pStyle w:val="ListParagraph"/>
              <w:ind w:left="0"/>
              <w:jc w:val="center"/>
              <w:rPr>
                <w:b/>
                <w:bCs/>
                <w:sz w:val="22"/>
                <w:szCs w:val="22"/>
              </w:rPr>
            </w:pPr>
            <w:r w:rsidRPr="0050614B">
              <w:rPr>
                <w:b/>
                <w:bCs/>
                <w:sz w:val="22"/>
                <w:szCs w:val="22"/>
              </w:rPr>
              <w:t>Nama Surat</w:t>
            </w:r>
          </w:p>
        </w:tc>
        <w:tc>
          <w:tcPr>
            <w:tcW w:w="1134" w:type="dxa"/>
          </w:tcPr>
          <w:p w:rsidR="0075129B" w:rsidRPr="0050614B" w:rsidRDefault="0075129B" w:rsidP="0075129B">
            <w:pPr>
              <w:pStyle w:val="ListParagraph"/>
              <w:ind w:left="0"/>
              <w:jc w:val="center"/>
              <w:rPr>
                <w:b/>
                <w:bCs/>
                <w:sz w:val="22"/>
                <w:szCs w:val="22"/>
              </w:rPr>
            </w:pPr>
            <w:r w:rsidRPr="0050614B">
              <w:rPr>
                <w:b/>
                <w:bCs/>
                <w:sz w:val="22"/>
                <w:szCs w:val="22"/>
              </w:rPr>
              <w:t>Jumlah Ayat</w:t>
            </w:r>
          </w:p>
        </w:tc>
        <w:tc>
          <w:tcPr>
            <w:tcW w:w="850" w:type="dxa"/>
          </w:tcPr>
          <w:p w:rsidR="0075129B" w:rsidRPr="0050614B" w:rsidRDefault="0075129B" w:rsidP="0075129B">
            <w:pPr>
              <w:pStyle w:val="ListParagraph"/>
              <w:ind w:left="0"/>
              <w:jc w:val="center"/>
              <w:rPr>
                <w:b/>
                <w:bCs/>
                <w:sz w:val="22"/>
                <w:szCs w:val="22"/>
              </w:rPr>
            </w:pPr>
            <w:r w:rsidRPr="0050614B">
              <w:rPr>
                <w:b/>
                <w:bCs/>
                <w:sz w:val="22"/>
                <w:szCs w:val="22"/>
              </w:rPr>
              <w:t>Juz</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w:t>
            </w:r>
          </w:p>
        </w:tc>
        <w:tc>
          <w:tcPr>
            <w:tcW w:w="1275" w:type="dxa"/>
          </w:tcPr>
          <w:p w:rsidR="0075129B" w:rsidRPr="0050614B" w:rsidRDefault="0075129B" w:rsidP="0075129B">
            <w:pPr>
              <w:pStyle w:val="ListParagraph"/>
              <w:ind w:left="0"/>
              <w:jc w:val="center"/>
              <w:rPr>
                <w:sz w:val="22"/>
                <w:szCs w:val="22"/>
              </w:rPr>
            </w:pPr>
            <w:r w:rsidRPr="0050614B">
              <w:rPr>
                <w:sz w:val="22"/>
                <w:szCs w:val="22"/>
              </w:rPr>
              <w:t>87</w:t>
            </w:r>
          </w:p>
        </w:tc>
        <w:tc>
          <w:tcPr>
            <w:tcW w:w="1418" w:type="dxa"/>
          </w:tcPr>
          <w:p w:rsidR="0075129B" w:rsidRPr="0050614B" w:rsidRDefault="0075129B" w:rsidP="0075129B">
            <w:pPr>
              <w:pStyle w:val="ListParagraph"/>
              <w:ind w:left="0"/>
              <w:jc w:val="center"/>
              <w:rPr>
                <w:sz w:val="22"/>
                <w:szCs w:val="22"/>
              </w:rPr>
            </w:pPr>
            <w:r w:rsidRPr="0050614B">
              <w:rPr>
                <w:sz w:val="22"/>
                <w:szCs w:val="22"/>
              </w:rPr>
              <w:t>2</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Baqarah</w:t>
            </w:r>
          </w:p>
        </w:tc>
        <w:tc>
          <w:tcPr>
            <w:tcW w:w="1134" w:type="dxa"/>
          </w:tcPr>
          <w:p w:rsidR="0075129B" w:rsidRPr="0050614B" w:rsidRDefault="0075129B" w:rsidP="0075129B">
            <w:pPr>
              <w:pStyle w:val="ListParagraph"/>
              <w:ind w:left="0"/>
              <w:jc w:val="center"/>
              <w:rPr>
                <w:sz w:val="22"/>
                <w:szCs w:val="22"/>
              </w:rPr>
            </w:pPr>
            <w:r w:rsidRPr="0050614B">
              <w:rPr>
                <w:sz w:val="22"/>
                <w:szCs w:val="22"/>
              </w:rPr>
              <w:t>286</w:t>
            </w:r>
          </w:p>
        </w:tc>
        <w:tc>
          <w:tcPr>
            <w:tcW w:w="850" w:type="dxa"/>
          </w:tcPr>
          <w:p w:rsidR="0075129B" w:rsidRPr="0050614B" w:rsidRDefault="0075129B" w:rsidP="0075129B">
            <w:pPr>
              <w:pStyle w:val="ListParagraph"/>
              <w:ind w:left="0"/>
              <w:jc w:val="center"/>
              <w:rPr>
                <w:sz w:val="22"/>
                <w:szCs w:val="22"/>
              </w:rPr>
            </w:pPr>
            <w:r w:rsidRPr="0050614B">
              <w:rPr>
                <w:sz w:val="22"/>
                <w:szCs w:val="22"/>
              </w:rPr>
              <w:t>1-3</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w:t>
            </w:r>
          </w:p>
        </w:tc>
        <w:tc>
          <w:tcPr>
            <w:tcW w:w="1275" w:type="dxa"/>
          </w:tcPr>
          <w:p w:rsidR="0075129B" w:rsidRPr="0050614B" w:rsidRDefault="0075129B" w:rsidP="0075129B">
            <w:pPr>
              <w:pStyle w:val="ListParagraph"/>
              <w:ind w:left="0"/>
              <w:jc w:val="center"/>
              <w:rPr>
                <w:sz w:val="22"/>
                <w:szCs w:val="22"/>
              </w:rPr>
            </w:pPr>
            <w:r w:rsidRPr="0050614B">
              <w:rPr>
                <w:sz w:val="22"/>
                <w:szCs w:val="22"/>
              </w:rPr>
              <w:t>89</w:t>
            </w:r>
          </w:p>
        </w:tc>
        <w:tc>
          <w:tcPr>
            <w:tcW w:w="1418" w:type="dxa"/>
          </w:tcPr>
          <w:p w:rsidR="0075129B" w:rsidRPr="0050614B" w:rsidRDefault="0075129B" w:rsidP="0075129B">
            <w:pPr>
              <w:pStyle w:val="ListParagraph"/>
              <w:ind w:left="0"/>
              <w:jc w:val="center"/>
              <w:rPr>
                <w:sz w:val="22"/>
                <w:szCs w:val="22"/>
              </w:rPr>
            </w:pPr>
            <w:r w:rsidRPr="0050614B">
              <w:rPr>
                <w:sz w:val="22"/>
                <w:szCs w:val="22"/>
              </w:rPr>
              <w:t>3</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Imr</w:t>
            </w:r>
            <w:r>
              <w:rPr>
                <w:sz w:val="22"/>
                <w:szCs w:val="22"/>
              </w:rPr>
              <w:t>ă</w:t>
            </w:r>
            <w:r w:rsidRPr="0050614B">
              <w:rPr>
                <w:sz w:val="22"/>
                <w:szCs w:val="22"/>
              </w:rPr>
              <w:t>n</w:t>
            </w:r>
          </w:p>
        </w:tc>
        <w:tc>
          <w:tcPr>
            <w:tcW w:w="1134" w:type="dxa"/>
          </w:tcPr>
          <w:p w:rsidR="0075129B" w:rsidRPr="0050614B" w:rsidRDefault="0075129B" w:rsidP="0075129B">
            <w:pPr>
              <w:pStyle w:val="ListParagraph"/>
              <w:ind w:left="0"/>
              <w:jc w:val="center"/>
              <w:rPr>
                <w:sz w:val="22"/>
                <w:szCs w:val="22"/>
              </w:rPr>
            </w:pPr>
            <w:r w:rsidRPr="0050614B">
              <w:rPr>
                <w:sz w:val="22"/>
                <w:szCs w:val="22"/>
              </w:rPr>
              <w:t>200</w:t>
            </w:r>
          </w:p>
        </w:tc>
        <w:tc>
          <w:tcPr>
            <w:tcW w:w="850" w:type="dxa"/>
          </w:tcPr>
          <w:p w:rsidR="0075129B" w:rsidRPr="0050614B" w:rsidRDefault="0075129B" w:rsidP="0075129B">
            <w:pPr>
              <w:pStyle w:val="ListParagraph"/>
              <w:ind w:left="0"/>
              <w:jc w:val="center"/>
              <w:rPr>
                <w:sz w:val="22"/>
                <w:szCs w:val="22"/>
              </w:rPr>
            </w:pPr>
            <w:r w:rsidRPr="0050614B">
              <w:rPr>
                <w:sz w:val="22"/>
                <w:szCs w:val="22"/>
              </w:rPr>
              <w:t>3-4</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3</w:t>
            </w:r>
          </w:p>
        </w:tc>
        <w:tc>
          <w:tcPr>
            <w:tcW w:w="1275" w:type="dxa"/>
          </w:tcPr>
          <w:p w:rsidR="0075129B" w:rsidRPr="0050614B" w:rsidRDefault="0075129B" w:rsidP="0075129B">
            <w:pPr>
              <w:pStyle w:val="ListParagraph"/>
              <w:ind w:left="0"/>
              <w:jc w:val="center"/>
              <w:rPr>
                <w:sz w:val="22"/>
                <w:szCs w:val="22"/>
              </w:rPr>
            </w:pPr>
            <w:r w:rsidRPr="0050614B">
              <w:rPr>
                <w:sz w:val="22"/>
                <w:szCs w:val="22"/>
              </w:rPr>
              <w:t>92</w:t>
            </w:r>
          </w:p>
        </w:tc>
        <w:tc>
          <w:tcPr>
            <w:tcW w:w="1418" w:type="dxa"/>
          </w:tcPr>
          <w:p w:rsidR="0075129B" w:rsidRPr="0050614B" w:rsidRDefault="0075129B" w:rsidP="0075129B">
            <w:pPr>
              <w:pStyle w:val="ListParagraph"/>
              <w:ind w:left="0"/>
              <w:jc w:val="center"/>
              <w:rPr>
                <w:sz w:val="22"/>
                <w:szCs w:val="22"/>
              </w:rPr>
            </w:pPr>
            <w:r w:rsidRPr="0050614B">
              <w:rPr>
                <w:sz w:val="22"/>
                <w:szCs w:val="22"/>
              </w:rPr>
              <w:t>4</w:t>
            </w:r>
          </w:p>
        </w:tc>
        <w:tc>
          <w:tcPr>
            <w:tcW w:w="1701" w:type="dxa"/>
          </w:tcPr>
          <w:p w:rsidR="0075129B" w:rsidRPr="0050614B" w:rsidRDefault="0075129B" w:rsidP="0075129B">
            <w:pPr>
              <w:pStyle w:val="ListParagraph"/>
              <w:ind w:left="0"/>
              <w:jc w:val="center"/>
              <w:rPr>
                <w:sz w:val="22"/>
                <w:szCs w:val="22"/>
              </w:rPr>
            </w:pPr>
            <w:r>
              <w:rPr>
                <w:sz w:val="22"/>
                <w:szCs w:val="22"/>
              </w:rPr>
              <w:t>An-</w:t>
            </w:r>
            <w:r w:rsidRPr="0050614B">
              <w:rPr>
                <w:sz w:val="22"/>
                <w:szCs w:val="22"/>
              </w:rPr>
              <w:t>Nisa</w:t>
            </w:r>
          </w:p>
        </w:tc>
        <w:tc>
          <w:tcPr>
            <w:tcW w:w="1134" w:type="dxa"/>
          </w:tcPr>
          <w:p w:rsidR="0075129B" w:rsidRPr="0050614B" w:rsidRDefault="0075129B" w:rsidP="0075129B">
            <w:pPr>
              <w:pStyle w:val="ListParagraph"/>
              <w:ind w:left="0"/>
              <w:jc w:val="center"/>
              <w:rPr>
                <w:sz w:val="22"/>
                <w:szCs w:val="22"/>
              </w:rPr>
            </w:pPr>
            <w:r w:rsidRPr="0050614B">
              <w:rPr>
                <w:sz w:val="22"/>
                <w:szCs w:val="22"/>
              </w:rPr>
              <w:t>176</w:t>
            </w:r>
          </w:p>
        </w:tc>
        <w:tc>
          <w:tcPr>
            <w:tcW w:w="850" w:type="dxa"/>
          </w:tcPr>
          <w:p w:rsidR="0075129B" w:rsidRPr="0050614B" w:rsidRDefault="0075129B" w:rsidP="0075129B">
            <w:pPr>
              <w:pStyle w:val="ListParagraph"/>
              <w:ind w:left="0"/>
              <w:jc w:val="center"/>
              <w:rPr>
                <w:sz w:val="22"/>
                <w:szCs w:val="22"/>
              </w:rPr>
            </w:pPr>
            <w:r w:rsidRPr="0050614B">
              <w:rPr>
                <w:sz w:val="22"/>
                <w:szCs w:val="22"/>
              </w:rPr>
              <w:t>4-6</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4</w:t>
            </w:r>
          </w:p>
        </w:tc>
        <w:tc>
          <w:tcPr>
            <w:tcW w:w="1275" w:type="dxa"/>
          </w:tcPr>
          <w:p w:rsidR="0075129B" w:rsidRPr="0050614B" w:rsidRDefault="0075129B" w:rsidP="0075129B">
            <w:pPr>
              <w:pStyle w:val="ListParagraph"/>
              <w:ind w:left="0"/>
              <w:jc w:val="center"/>
              <w:rPr>
                <w:sz w:val="22"/>
                <w:szCs w:val="22"/>
              </w:rPr>
            </w:pPr>
            <w:r w:rsidRPr="0050614B">
              <w:rPr>
                <w:sz w:val="22"/>
                <w:szCs w:val="22"/>
              </w:rPr>
              <w:t>112</w:t>
            </w:r>
          </w:p>
        </w:tc>
        <w:tc>
          <w:tcPr>
            <w:tcW w:w="1418" w:type="dxa"/>
          </w:tcPr>
          <w:p w:rsidR="0075129B" w:rsidRPr="0050614B" w:rsidRDefault="0075129B" w:rsidP="0075129B">
            <w:pPr>
              <w:pStyle w:val="ListParagraph"/>
              <w:ind w:left="0"/>
              <w:jc w:val="center"/>
              <w:rPr>
                <w:sz w:val="22"/>
                <w:szCs w:val="22"/>
              </w:rPr>
            </w:pPr>
            <w:r w:rsidRPr="0050614B">
              <w:rPr>
                <w:sz w:val="22"/>
                <w:szCs w:val="22"/>
              </w:rPr>
              <w:t>5</w:t>
            </w:r>
          </w:p>
        </w:tc>
        <w:tc>
          <w:tcPr>
            <w:tcW w:w="1701" w:type="dxa"/>
          </w:tcPr>
          <w:p w:rsidR="0075129B" w:rsidRPr="0050614B" w:rsidRDefault="0075129B" w:rsidP="0075129B">
            <w:pPr>
              <w:pStyle w:val="ListParagraph"/>
              <w:ind w:left="0"/>
              <w:jc w:val="center"/>
              <w:rPr>
                <w:sz w:val="22"/>
                <w:szCs w:val="22"/>
              </w:rPr>
            </w:pPr>
            <w:r>
              <w:rPr>
                <w:sz w:val="22"/>
                <w:szCs w:val="22"/>
              </w:rPr>
              <w:t>Al-Mă</w:t>
            </w:r>
            <w:r w:rsidRPr="0050614B">
              <w:rPr>
                <w:sz w:val="22"/>
                <w:szCs w:val="22"/>
              </w:rPr>
              <w:t>idah</w:t>
            </w:r>
          </w:p>
        </w:tc>
        <w:tc>
          <w:tcPr>
            <w:tcW w:w="1134" w:type="dxa"/>
          </w:tcPr>
          <w:p w:rsidR="0075129B" w:rsidRPr="0050614B" w:rsidRDefault="0075129B" w:rsidP="0075129B">
            <w:pPr>
              <w:pStyle w:val="ListParagraph"/>
              <w:ind w:left="0"/>
              <w:jc w:val="center"/>
              <w:rPr>
                <w:sz w:val="22"/>
                <w:szCs w:val="22"/>
              </w:rPr>
            </w:pPr>
            <w:r w:rsidRPr="0050614B">
              <w:rPr>
                <w:sz w:val="22"/>
                <w:szCs w:val="22"/>
              </w:rPr>
              <w:t>120</w:t>
            </w:r>
          </w:p>
        </w:tc>
        <w:tc>
          <w:tcPr>
            <w:tcW w:w="850" w:type="dxa"/>
          </w:tcPr>
          <w:p w:rsidR="0075129B" w:rsidRPr="0050614B" w:rsidRDefault="0075129B" w:rsidP="0075129B">
            <w:pPr>
              <w:pStyle w:val="ListParagraph"/>
              <w:ind w:left="0"/>
              <w:jc w:val="center"/>
              <w:rPr>
                <w:sz w:val="22"/>
                <w:szCs w:val="22"/>
              </w:rPr>
            </w:pPr>
            <w:r w:rsidRPr="0050614B">
              <w:rPr>
                <w:sz w:val="22"/>
                <w:szCs w:val="22"/>
              </w:rPr>
              <w:t>6</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5</w:t>
            </w:r>
          </w:p>
        </w:tc>
        <w:tc>
          <w:tcPr>
            <w:tcW w:w="1275" w:type="dxa"/>
          </w:tcPr>
          <w:p w:rsidR="0075129B" w:rsidRPr="0050614B" w:rsidRDefault="0075129B" w:rsidP="0075129B">
            <w:pPr>
              <w:pStyle w:val="ListParagraph"/>
              <w:ind w:left="0"/>
              <w:jc w:val="center"/>
              <w:rPr>
                <w:sz w:val="22"/>
                <w:szCs w:val="22"/>
              </w:rPr>
            </w:pPr>
            <w:r w:rsidRPr="0050614B">
              <w:rPr>
                <w:sz w:val="22"/>
                <w:szCs w:val="22"/>
              </w:rPr>
              <w:t>55</w:t>
            </w:r>
          </w:p>
        </w:tc>
        <w:tc>
          <w:tcPr>
            <w:tcW w:w="1418" w:type="dxa"/>
          </w:tcPr>
          <w:p w:rsidR="0075129B" w:rsidRPr="0050614B" w:rsidRDefault="0075129B" w:rsidP="0075129B">
            <w:pPr>
              <w:pStyle w:val="ListParagraph"/>
              <w:ind w:left="0"/>
              <w:jc w:val="center"/>
              <w:rPr>
                <w:sz w:val="22"/>
                <w:szCs w:val="22"/>
              </w:rPr>
            </w:pPr>
            <w:r w:rsidRPr="0050614B">
              <w:rPr>
                <w:sz w:val="22"/>
                <w:szCs w:val="22"/>
              </w:rPr>
              <w:t>6</w:t>
            </w:r>
          </w:p>
        </w:tc>
        <w:tc>
          <w:tcPr>
            <w:tcW w:w="1701" w:type="dxa"/>
          </w:tcPr>
          <w:p w:rsidR="0075129B" w:rsidRPr="0050614B" w:rsidRDefault="0075129B" w:rsidP="0075129B">
            <w:pPr>
              <w:pStyle w:val="ListParagraph"/>
              <w:ind w:left="0"/>
              <w:jc w:val="center"/>
              <w:rPr>
                <w:sz w:val="22"/>
                <w:szCs w:val="22"/>
              </w:rPr>
            </w:pPr>
            <w:r>
              <w:rPr>
                <w:sz w:val="22"/>
                <w:szCs w:val="22"/>
              </w:rPr>
              <w:t>An-</w:t>
            </w:r>
            <w:r w:rsidRPr="0050614B">
              <w:rPr>
                <w:sz w:val="22"/>
                <w:szCs w:val="22"/>
              </w:rPr>
              <w:t>An’am</w:t>
            </w:r>
          </w:p>
        </w:tc>
        <w:tc>
          <w:tcPr>
            <w:tcW w:w="1134" w:type="dxa"/>
          </w:tcPr>
          <w:p w:rsidR="0075129B" w:rsidRPr="0050614B" w:rsidRDefault="0075129B" w:rsidP="0075129B">
            <w:pPr>
              <w:pStyle w:val="ListParagraph"/>
              <w:ind w:left="0"/>
              <w:jc w:val="center"/>
              <w:rPr>
                <w:sz w:val="22"/>
                <w:szCs w:val="22"/>
              </w:rPr>
            </w:pPr>
            <w:r w:rsidRPr="0050614B">
              <w:rPr>
                <w:sz w:val="22"/>
                <w:szCs w:val="22"/>
              </w:rPr>
              <w:t>165</w:t>
            </w:r>
          </w:p>
        </w:tc>
        <w:tc>
          <w:tcPr>
            <w:tcW w:w="850" w:type="dxa"/>
          </w:tcPr>
          <w:p w:rsidR="0075129B" w:rsidRPr="0050614B" w:rsidRDefault="0075129B" w:rsidP="0075129B">
            <w:pPr>
              <w:pStyle w:val="ListParagraph"/>
              <w:ind w:left="0"/>
              <w:jc w:val="center"/>
              <w:rPr>
                <w:sz w:val="22"/>
                <w:szCs w:val="22"/>
              </w:rPr>
            </w:pPr>
            <w:r w:rsidRPr="0050614B">
              <w:rPr>
                <w:sz w:val="22"/>
                <w:szCs w:val="22"/>
              </w:rPr>
              <w:t>7-8</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6</w:t>
            </w:r>
          </w:p>
        </w:tc>
        <w:tc>
          <w:tcPr>
            <w:tcW w:w="1275" w:type="dxa"/>
          </w:tcPr>
          <w:p w:rsidR="0075129B" w:rsidRPr="0050614B" w:rsidRDefault="0075129B" w:rsidP="0075129B">
            <w:pPr>
              <w:pStyle w:val="ListParagraph"/>
              <w:ind w:left="0"/>
              <w:jc w:val="center"/>
              <w:rPr>
                <w:sz w:val="22"/>
                <w:szCs w:val="22"/>
              </w:rPr>
            </w:pPr>
            <w:r w:rsidRPr="0050614B">
              <w:rPr>
                <w:sz w:val="22"/>
                <w:szCs w:val="22"/>
              </w:rPr>
              <w:t>39</w:t>
            </w:r>
          </w:p>
        </w:tc>
        <w:tc>
          <w:tcPr>
            <w:tcW w:w="1418" w:type="dxa"/>
          </w:tcPr>
          <w:p w:rsidR="0075129B" w:rsidRPr="0050614B" w:rsidRDefault="0075129B" w:rsidP="0075129B">
            <w:pPr>
              <w:pStyle w:val="ListParagraph"/>
              <w:ind w:left="0"/>
              <w:jc w:val="center"/>
              <w:rPr>
                <w:sz w:val="22"/>
                <w:szCs w:val="22"/>
              </w:rPr>
            </w:pPr>
            <w:r w:rsidRPr="0050614B">
              <w:rPr>
                <w:sz w:val="22"/>
                <w:szCs w:val="22"/>
              </w:rPr>
              <w:t>7</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A’r</w:t>
            </w:r>
            <w:r>
              <w:rPr>
                <w:sz w:val="22"/>
                <w:szCs w:val="22"/>
              </w:rPr>
              <w:t>ă</w:t>
            </w:r>
            <w:r w:rsidRPr="0050614B">
              <w:rPr>
                <w:sz w:val="22"/>
                <w:szCs w:val="22"/>
              </w:rPr>
              <w:t>f</w:t>
            </w:r>
          </w:p>
        </w:tc>
        <w:tc>
          <w:tcPr>
            <w:tcW w:w="1134" w:type="dxa"/>
          </w:tcPr>
          <w:p w:rsidR="0075129B" w:rsidRPr="0050614B" w:rsidRDefault="0075129B" w:rsidP="0075129B">
            <w:pPr>
              <w:pStyle w:val="ListParagraph"/>
              <w:ind w:left="0"/>
              <w:jc w:val="center"/>
              <w:rPr>
                <w:sz w:val="22"/>
                <w:szCs w:val="22"/>
              </w:rPr>
            </w:pPr>
            <w:r w:rsidRPr="0050614B">
              <w:rPr>
                <w:sz w:val="22"/>
                <w:szCs w:val="22"/>
              </w:rPr>
              <w:t>206</w:t>
            </w:r>
          </w:p>
        </w:tc>
        <w:tc>
          <w:tcPr>
            <w:tcW w:w="850" w:type="dxa"/>
          </w:tcPr>
          <w:p w:rsidR="0075129B" w:rsidRPr="0050614B" w:rsidRDefault="0075129B" w:rsidP="0075129B">
            <w:pPr>
              <w:pStyle w:val="ListParagraph"/>
              <w:ind w:left="0"/>
              <w:jc w:val="center"/>
              <w:rPr>
                <w:sz w:val="22"/>
                <w:szCs w:val="22"/>
              </w:rPr>
            </w:pPr>
            <w:r w:rsidRPr="0050614B">
              <w:rPr>
                <w:sz w:val="22"/>
                <w:szCs w:val="22"/>
              </w:rPr>
              <w:t>9</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7</w:t>
            </w:r>
          </w:p>
        </w:tc>
        <w:tc>
          <w:tcPr>
            <w:tcW w:w="1275" w:type="dxa"/>
          </w:tcPr>
          <w:p w:rsidR="0075129B" w:rsidRPr="0050614B" w:rsidRDefault="0075129B" w:rsidP="0075129B">
            <w:pPr>
              <w:pStyle w:val="ListParagraph"/>
              <w:ind w:left="0"/>
              <w:jc w:val="center"/>
              <w:rPr>
                <w:sz w:val="22"/>
                <w:szCs w:val="22"/>
              </w:rPr>
            </w:pPr>
            <w:r w:rsidRPr="0050614B">
              <w:rPr>
                <w:sz w:val="22"/>
                <w:szCs w:val="22"/>
              </w:rPr>
              <w:t>88</w:t>
            </w:r>
          </w:p>
        </w:tc>
        <w:tc>
          <w:tcPr>
            <w:tcW w:w="1418" w:type="dxa"/>
          </w:tcPr>
          <w:p w:rsidR="0075129B" w:rsidRPr="0050614B" w:rsidRDefault="0075129B" w:rsidP="0075129B">
            <w:pPr>
              <w:pStyle w:val="ListParagraph"/>
              <w:ind w:left="0"/>
              <w:jc w:val="center"/>
              <w:rPr>
                <w:sz w:val="22"/>
                <w:szCs w:val="22"/>
              </w:rPr>
            </w:pPr>
            <w:r w:rsidRPr="0050614B">
              <w:rPr>
                <w:sz w:val="22"/>
                <w:szCs w:val="22"/>
              </w:rPr>
              <w:t>8</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Anf</w:t>
            </w:r>
            <w:r>
              <w:rPr>
                <w:sz w:val="22"/>
                <w:szCs w:val="22"/>
              </w:rPr>
              <w:t>ă</w:t>
            </w:r>
            <w:r w:rsidRPr="0050614B">
              <w:rPr>
                <w:sz w:val="22"/>
                <w:szCs w:val="22"/>
              </w:rPr>
              <w:t>l</w:t>
            </w:r>
          </w:p>
        </w:tc>
        <w:tc>
          <w:tcPr>
            <w:tcW w:w="1134" w:type="dxa"/>
          </w:tcPr>
          <w:p w:rsidR="0075129B" w:rsidRPr="0050614B" w:rsidRDefault="0075129B" w:rsidP="0075129B">
            <w:pPr>
              <w:pStyle w:val="ListParagraph"/>
              <w:ind w:left="0"/>
              <w:jc w:val="center"/>
              <w:rPr>
                <w:sz w:val="22"/>
                <w:szCs w:val="22"/>
              </w:rPr>
            </w:pPr>
            <w:r w:rsidRPr="0050614B">
              <w:rPr>
                <w:sz w:val="22"/>
                <w:szCs w:val="22"/>
              </w:rPr>
              <w:t>75</w:t>
            </w:r>
          </w:p>
        </w:tc>
        <w:tc>
          <w:tcPr>
            <w:tcW w:w="850" w:type="dxa"/>
          </w:tcPr>
          <w:p w:rsidR="0075129B" w:rsidRPr="0050614B" w:rsidRDefault="0075129B" w:rsidP="0075129B">
            <w:pPr>
              <w:pStyle w:val="ListParagraph"/>
              <w:ind w:left="0"/>
              <w:jc w:val="center"/>
              <w:rPr>
                <w:sz w:val="22"/>
                <w:szCs w:val="22"/>
              </w:rPr>
            </w:pPr>
            <w:r w:rsidRPr="0050614B">
              <w:rPr>
                <w:sz w:val="22"/>
                <w:szCs w:val="22"/>
              </w:rPr>
              <w:t>9-10</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8</w:t>
            </w:r>
          </w:p>
        </w:tc>
        <w:tc>
          <w:tcPr>
            <w:tcW w:w="1275" w:type="dxa"/>
          </w:tcPr>
          <w:p w:rsidR="0075129B" w:rsidRPr="0050614B" w:rsidRDefault="0075129B" w:rsidP="0075129B">
            <w:pPr>
              <w:pStyle w:val="ListParagraph"/>
              <w:ind w:left="0"/>
              <w:jc w:val="center"/>
              <w:rPr>
                <w:sz w:val="22"/>
                <w:szCs w:val="22"/>
              </w:rPr>
            </w:pPr>
            <w:r w:rsidRPr="0050614B">
              <w:rPr>
                <w:sz w:val="22"/>
                <w:szCs w:val="22"/>
              </w:rPr>
              <w:t>113</w:t>
            </w:r>
          </w:p>
        </w:tc>
        <w:tc>
          <w:tcPr>
            <w:tcW w:w="1418" w:type="dxa"/>
          </w:tcPr>
          <w:p w:rsidR="0075129B" w:rsidRPr="0050614B" w:rsidRDefault="0075129B" w:rsidP="0075129B">
            <w:pPr>
              <w:pStyle w:val="ListParagraph"/>
              <w:ind w:left="0"/>
              <w:jc w:val="center"/>
              <w:rPr>
                <w:sz w:val="22"/>
                <w:szCs w:val="22"/>
              </w:rPr>
            </w:pPr>
            <w:r w:rsidRPr="0050614B">
              <w:rPr>
                <w:sz w:val="22"/>
                <w:szCs w:val="22"/>
              </w:rPr>
              <w:t>9</w:t>
            </w:r>
          </w:p>
        </w:tc>
        <w:tc>
          <w:tcPr>
            <w:tcW w:w="1701" w:type="dxa"/>
          </w:tcPr>
          <w:p w:rsidR="0075129B" w:rsidRPr="0050614B" w:rsidRDefault="0075129B" w:rsidP="0075129B">
            <w:pPr>
              <w:pStyle w:val="ListParagraph"/>
              <w:ind w:left="0"/>
              <w:jc w:val="center"/>
              <w:rPr>
                <w:sz w:val="22"/>
                <w:szCs w:val="22"/>
              </w:rPr>
            </w:pPr>
            <w:r>
              <w:rPr>
                <w:sz w:val="22"/>
                <w:szCs w:val="22"/>
              </w:rPr>
              <w:t>At-</w:t>
            </w:r>
            <w:r w:rsidRPr="0050614B">
              <w:rPr>
                <w:sz w:val="22"/>
                <w:szCs w:val="22"/>
              </w:rPr>
              <w:t>Taubah</w:t>
            </w:r>
          </w:p>
        </w:tc>
        <w:tc>
          <w:tcPr>
            <w:tcW w:w="1134" w:type="dxa"/>
          </w:tcPr>
          <w:p w:rsidR="0075129B" w:rsidRPr="0050614B" w:rsidRDefault="0075129B" w:rsidP="0075129B">
            <w:pPr>
              <w:pStyle w:val="ListParagraph"/>
              <w:ind w:left="0"/>
              <w:jc w:val="center"/>
              <w:rPr>
                <w:sz w:val="22"/>
                <w:szCs w:val="22"/>
              </w:rPr>
            </w:pPr>
            <w:r w:rsidRPr="0050614B">
              <w:rPr>
                <w:sz w:val="22"/>
                <w:szCs w:val="22"/>
              </w:rPr>
              <w:t>129</w:t>
            </w:r>
          </w:p>
        </w:tc>
        <w:tc>
          <w:tcPr>
            <w:tcW w:w="850" w:type="dxa"/>
          </w:tcPr>
          <w:p w:rsidR="0075129B" w:rsidRPr="0050614B" w:rsidRDefault="0075129B" w:rsidP="0075129B">
            <w:pPr>
              <w:pStyle w:val="ListParagraph"/>
              <w:ind w:left="0"/>
              <w:jc w:val="center"/>
              <w:rPr>
                <w:sz w:val="22"/>
                <w:szCs w:val="22"/>
              </w:rPr>
            </w:pPr>
            <w:r w:rsidRPr="0050614B">
              <w:rPr>
                <w:sz w:val="22"/>
                <w:szCs w:val="22"/>
              </w:rPr>
              <w:t>10-11</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9</w:t>
            </w:r>
          </w:p>
        </w:tc>
        <w:tc>
          <w:tcPr>
            <w:tcW w:w="1275" w:type="dxa"/>
          </w:tcPr>
          <w:p w:rsidR="0075129B" w:rsidRPr="0050614B" w:rsidRDefault="0075129B" w:rsidP="0075129B">
            <w:pPr>
              <w:pStyle w:val="ListParagraph"/>
              <w:ind w:left="0"/>
              <w:jc w:val="center"/>
              <w:rPr>
                <w:sz w:val="22"/>
                <w:szCs w:val="22"/>
              </w:rPr>
            </w:pPr>
            <w:r w:rsidRPr="0050614B">
              <w:rPr>
                <w:sz w:val="22"/>
                <w:szCs w:val="22"/>
              </w:rPr>
              <w:t>53</w:t>
            </w:r>
          </w:p>
        </w:tc>
        <w:tc>
          <w:tcPr>
            <w:tcW w:w="1418" w:type="dxa"/>
          </w:tcPr>
          <w:p w:rsidR="0075129B" w:rsidRPr="0050614B" w:rsidRDefault="0075129B" w:rsidP="0075129B">
            <w:pPr>
              <w:pStyle w:val="ListParagraph"/>
              <w:ind w:left="0"/>
              <w:jc w:val="center"/>
              <w:rPr>
                <w:sz w:val="22"/>
                <w:szCs w:val="22"/>
              </w:rPr>
            </w:pPr>
            <w:r w:rsidRPr="0050614B">
              <w:rPr>
                <w:sz w:val="22"/>
                <w:szCs w:val="22"/>
              </w:rPr>
              <w:t>12</w:t>
            </w:r>
          </w:p>
        </w:tc>
        <w:tc>
          <w:tcPr>
            <w:tcW w:w="1701" w:type="dxa"/>
          </w:tcPr>
          <w:p w:rsidR="0075129B" w:rsidRPr="0050614B" w:rsidRDefault="0075129B" w:rsidP="0075129B">
            <w:pPr>
              <w:pStyle w:val="ListParagraph"/>
              <w:ind w:left="0"/>
              <w:jc w:val="center"/>
              <w:rPr>
                <w:sz w:val="22"/>
                <w:szCs w:val="22"/>
              </w:rPr>
            </w:pPr>
            <w:r w:rsidRPr="0050614B">
              <w:rPr>
                <w:sz w:val="22"/>
                <w:szCs w:val="22"/>
              </w:rPr>
              <w:t>Yus</w:t>
            </w:r>
            <w:r>
              <w:rPr>
                <w:sz w:val="22"/>
                <w:szCs w:val="22"/>
              </w:rPr>
              <w:t>ŭ</w:t>
            </w:r>
            <w:r w:rsidRPr="0050614B">
              <w:rPr>
                <w:sz w:val="22"/>
                <w:szCs w:val="22"/>
              </w:rPr>
              <w:t>f</w:t>
            </w:r>
          </w:p>
        </w:tc>
        <w:tc>
          <w:tcPr>
            <w:tcW w:w="1134" w:type="dxa"/>
          </w:tcPr>
          <w:p w:rsidR="0075129B" w:rsidRPr="0050614B" w:rsidRDefault="0075129B" w:rsidP="0075129B">
            <w:pPr>
              <w:pStyle w:val="ListParagraph"/>
              <w:ind w:left="0"/>
              <w:jc w:val="center"/>
              <w:rPr>
                <w:sz w:val="22"/>
                <w:szCs w:val="22"/>
              </w:rPr>
            </w:pPr>
            <w:r w:rsidRPr="0050614B">
              <w:rPr>
                <w:sz w:val="22"/>
                <w:szCs w:val="22"/>
              </w:rPr>
              <w:t>111</w:t>
            </w:r>
          </w:p>
        </w:tc>
        <w:tc>
          <w:tcPr>
            <w:tcW w:w="850" w:type="dxa"/>
          </w:tcPr>
          <w:p w:rsidR="0075129B" w:rsidRPr="0050614B" w:rsidRDefault="0075129B" w:rsidP="0075129B">
            <w:pPr>
              <w:pStyle w:val="ListParagraph"/>
              <w:ind w:left="0"/>
              <w:jc w:val="center"/>
              <w:rPr>
                <w:sz w:val="22"/>
                <w:szCs w:val="22"/>
              </w:rPr>
            </w:pPr>
            <w:r w:rsidRPr="0050614B">
              <w:rPr>
                <w:sz w:val="22"/>
                <w:szCs w:val="22"/>
              </w:rPr>
              <w:t>12-13</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10</w:t>
            </w:r>
          </w:p>
        </w:tc>
        <w:tc>
          <w:tcPr>
            <w:tcW w:w="1275" w:type="dxa"/>
          </w:tcPr>
          <w:p w:rsidR="0075129B" w:rsidRPr="0050614B" w:rsidRDefault="0075129B" w:rsidP="0075129B">
            <w:pPr>
              <w:pStyle w:val="ListParagraph"/>
              <w:ind w:left="0"/>
              <w:jc w:val="center"/>
              <w:rPr>
                <w:sz w:val="22"/>
                <w:szCs w:val="22"/>
              </w:rPr>
            </w:pPr>
            <w:r w:rsidRPr="0050614B">
              <w:rPr>
                <w:sz w:val="22"/>
                <w:szCs w:val="22"/>
              </w:rPr>
              <w:t>72</w:t>
            </w:r>
          </w:p>
        </w:tc>
        <w:tc>
          <w:tcPr>
            <w:tcW w:w="1418" w:type="dxa"/>
          </w:tcPr>
          <w:p w:rsidR="0075129B" w:rsidRPr="0050614B" w:rsidRDefault="0075129B" w:rsidP="0075129B">
            <w:pPr>
              <w:pStyle w:val="ListParagraph"/>
              <w:ind w:left="0"/>
              <w:jc w:val="center"/>
              <w:rPr>
                <w:sz w:val="22"/>
                <w:szCs w:val="22"/>
              </w:rPr>
            </w:pPr>
            <w:r w:rsidRPr="0050614B">
              <w:rPr>
                <w:sz w:val="22"/>
                <w:szCs w:val="22"/>
              </w:rPr>
              <w:t>14</w:t>
            </w:r>
          </w:p>
        </w:tc>
        <w:tc>
          <w:tcPr>
            <w:tcW w:w="1701" w:type="dxa"/>
          </w:tcPr>
          <w:p w:rsidR="0075129B" w:rsidRPr="0050614B" w:rsidRDefault="0075129B" w:rsidP="0075129B">
            <w:pPr>
              <w:pStyle w:val="ListParagraph"/>
              <w:ind w:left="0"/>
              <w:jc w:val="center"/>
              <w:rPr>
                <w:sz w:val="22"/>
                <w:szCs w:val="22"/>
              </w:rPr>
            </w:pPr>
            <w:r w:rsidRPr="0050614B">
              <w:rPr>
                <w:sz w:val="22"/>
                <w:szCs w:val="22"/>
              </w:rPr>
              <w:t>Ibrah</w:t>
            </w:r>
            <w:r>
              <w:rPr>
                <w:rFonts w:ascii="Sylfaen" w:hAnsi="Sylfaen"/>
                <w:sz w:val="22"/>
                <w:szCs w:val="22"/>
              </w:rPr>
              <w:t>î</w:t>
            </w:r>
            <w:r w:rsidRPr="0050614B">
              <w:rPr>
                <w:sz w:val="22"/>
                <w:szCs w:val="22"/>
              </w:rPr>
              <w:t>m</w:t>
            </w:r>
          </w:p>
        </w:tc>
        <w:tc>
          <w:tcPr>
            <w:tcW w:w="1134" w:type="dxa"/>
          </w:tcPr>
          <w:p w:rsidR="0075129B" w:rsidRPr="0050614B" w:rsidRDefault="0075129B" w:rsidP="0075129B">
            <w:pPr>
              <w:pStyle w:val="ListParagraph"/>
              <w:ind w:left="0"/>
              <w:jc w:val="center"/>
              <w:rPr>
                <w:sz w:val="22"/>
                <w:szCs w:val="22"/>
              </w:rPr>
            </w:pPr>
            <w:r w:rsidRPr="0050614B">
              <w:rPr>
                <w:sz w:val="22"/>
                <w:szCs w:val="22"/>
              </w:rPr>
              <w:t>52</w:t>
            </w:r>
          </w:p>
        </w:tc>
        <w:tc>
          <w:tcPr>
            <w:tcW w:w="850" w:type="dxa"/>
          </w:tcPr>
          <w:p w:rsidR="0075129B" w:rsidRPr="0050614B" w:rsidRDefault="0075129B" w:rsidP="0075129B">
            <w:pPr>
              <w:pStyle w:val="ListParagraph"/>
              <w:ind w:left="0"/>
              <w:jc w:val="center"/>
              <w:rPr>
                <w:sz w:val="22"/>
                <w:szCs w:val="22"/>
              </w:rPr>
            </w:pPr>
            <w:r w:rsidRPr="0050614B">
              <w:rPr>
                <w:sz w:val="22"/>
                <w:szCs w:val="22"/>
              </w:rPr>
              <w:t>13</w:t>
            </w:r>
          </w:p>
        </w:tc>
      </w:tr>
      <w:tr w:rsidR="0075129B" w:rsidRPr="0050614B" w:rsidTr="0075129B">
        <w:tc>
          <w:tcPr>
            <w:tcW w:w="1134" w:type="dxa"/>
          </w:tcPr>
          <w:p w:rsidR="0075129B" w:rsidRPr="0050614B" w:rsidRDefault="0075129B" w:rsidP="0075129B">
            <w:pPr>
              <w:pStyle w:val="ListParagraph"/>
              <w:ind w:left="0"/>
              <w:jc w:val="center"/>
              <w:rPr>
                <w:sz w:val="22"/>
                <w:szCs w:val="22"/>
              </w:rPr>
            </w:pPr>
            <w:r w:rsidRPr="0050614B">
              <w:rPr>
                <w:sz w:val="22"/>
                <w:szCs w:val="22"/>
              </w:rPr>
              <w:t>1</w:t>
            </w:r>
            <w:r w:rsidR="00804B5E">
              <w:rPr>
                <w:sz w:val="22"/>
                <w:szCs w:val="22"/>
              </w:rPr>
              <w:t>1</w:t>
            </w:r>
          </w:p>
        </w:tc>
        <w:tc>
          <w:tcPr>
            <w:tcW w:w="1275" w:type="dxa"/>
          </w:tcPr>
          <w:p w:rsidR="0075129B" w:rsidRPr="0050614B" w:rsidRDefault="0075129B" w:rsidP="0075129B">
            <w:pPr>
              <w:pStyle w:val="ListParagraph"/>
              <w:ind w:left="0"/>
              <w:jc w:val="center"/>
              <w:rPr>
                <w:sz w:val="22"/>
                <w:szCs w:val="22"/>
              </w:rPr>
            </w:pPr>
            <w:r w:rsidRPr="0050614B">
              <w:rPr>
                <w:sz w:val="22"/>
                <w:szCs w:val="22"/>
              </w:rPr>
              <w:t>70</w:t>
            </w:r>
          </w:p>
        </w:tc>
        <w:tc>
          <w:tcPr>
            <w:tcW w:w="1418" w:type="dxa"/>
          </w:tcPr>
          <w:p w:rsidR="0075129B" w:rsidRPr="0050614B" w:rsidRDefault="0075129B" w:rsidP="0075129B">
            <w:pPr>
              <w:pStyle w:val="ListParagraph"/>
              <w:ind w:left="0"/>
              <w:jc w:val="center"/>
              <w:rPr>
                <w:sz w:val="22"/>
                <w:szCs w:val="22"/>
              </w:rPr>
            </w:pPr>
            <w:r w:rsidRPr="0050614B">
              <w:rPr>
                <w:sz w:val="22"/>
                <w:szCs w:val="22"/>
              </w:rPr>
              <w:t>16</w:t>
            </w:r>
          </w:p>
        </w:tc>
        <w:tc>
          <w:tcPr>
            <w:tcW w:w="1701" w:type="dxa"/>
          </w:tcPr>
          <w:p w:rsidR="0075129B" w:rsidRPr="0050614B" w:rsidRDefault="0075129B" w:rsidP="0075129B">
            <w:pPr>
              <w:pStyle w:val="ListParagraph"/>
              <w:ind w:left="0"/>
              <w:jc w:val="center"/>
              <w:rPr>
                <w:sz w:val="22"/>
                <w:szCs w:val="22"/>
              </w:rPr>
            </w:pPr>
            <w:r>
              <w:rPr>
                <w:sz w:val="22"/>
                <w:szCs w:val="22"/>
              </w:rPr>
              <w:t>An-</w:t>
            </w:r>
            <w:r w:rsidRPr="0050614B">
              <w:rPr>
                <w:sz w:val="22"/>
                <w:szCs w:val="22"/>
              </w:rPr>
              <w:t>Nahl</w:t>
            </w:r>
          </w:p>
        </w:tc>
        <w:tc>
          <w:tcPr>
            <w:tcW w:w="1134" w:type="dxa"/>
          </w:tcPr>
          <w:p w:rsidR="0075129B" w:rsidRPr="0050614B" w:rsidRDefault="0075129B" w:rsidP="0075129B">
            <w:pPr>
              <w:pStyle w:val="ListParagraph"/>
              <w:ind w:left="0"/>
              <w:jc w:val="center"/>
              <w:rPr>
                <w:sz w:val="22"/>
                <w:szCs w:val="22"/>
              </w:rPr>
            </w:pPr>
            <w:r w:rsidRPr="0050614B">
              <w:rPr>
                <w:sz w:val="22"/>
                <w:szCs w:val="22"/>
              </w:rPr>
              <w:t>128</w:t>
            </w:r>
          </w:p>
        </w:tc>
        <w:tc>
          <w:tcPr>
            <w:tcW w:w="850" w:type="dxa"/>
          </w:tcPr>
          <w:p w:rsidR="0075129B" w:rsidRPr="0050614B" w:rsidRDefault="0075129B" w:rsidP="0075129B">
            <w:pPr>
              <w:pStyle w:val="ListParagraph"/>
              <w:ind w:left="0"/>
              <w:jc w:val="center"/>
              <w:rPr>
                <w:sz w:val="22"/>
                <w:szCs w:val="22"/>
              </w:rPr>
            </w:pPr>
            <w:r w:rsidRPr="0050614B">
              <w:rPr>
                <w:sz w:val="22"/>
                <w:szCs w:val="22"/>
              </w:rPr>
              <w:t>14</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12</w:t>
            </w:r>
          </w:p>
        </w:tc>
        <w:tc>
          <w:tcPr>
            <w:tcW w:w="1275" w:type="dxa"/>
          </w:tcPr>
          <w:p w:rsidR="0075129B" w:rsidRPr="0050614B" w:rsidRDefault="0075129B" w:rsidP="0075129B">
            <w:pPr>
              <w:pStyle w:val="ListParagraph"/>
              <w:ind w:left="0"/>
              <w:jc w:val="center"/>
              <w:rPr>
                <w:sz w:val="22"/>
                <w:szCs w:val="22"/>
              </w:rPr>
            </w:pPr>
            <w:r w:rsidRPr="0050614B">
              <w:rPr>
                <w:sz w:val="22"/>
                <w:szCs w:val="22"/>
              </w:rPr>
              <w:t>45</w:t>
            </w:r>
          </w:p>
        </w:tc>
        <w:tc>
          <w:tcPr>
            <w:tcW w:w="1418" w:type="dxa"/>
          </w:tcPr>
          <w:p w:rsidR="0075129B" w:rsidRPr="0050614B" w:rsidRDefault="0075129B" w:rsidP="0075129B">
            <w:pPr>
              <w:pStyle w:val="ListParagraph"/>
              <w:ind w:left="0"/>
              <w:jc w:val="center"/>
              <w:rPr>
                <w:sz w:val="22"/>
                <w:szCs w:val="22"/>
              </w:rPr>
            </w:pPr>
            <w:r w:rsidRPr="0050614B">
              <w:rPr>
                <w:sz w:val="22"/>
                <w:szCs w:val="22"/>
              </w:rPr>
              <w:t>20</w:t>
            </w:r>
          </w:p>
        </w:tc>
        <w:tc>
          <w:tcPr>
            <w:tcW w:w="1701" w:type="dxa"/>
          </w:tcPr>
          <w:p w:rsidR="0075129B" w:rsidRPr="0050614B" w:rsidRDefault="0075129B" w:rsidP="0075129B">
            <w:pPr>
              <w:pStyle w:val="ListParagraph"/>
              <w:ind w:left="0"/>
              <w:jc w:val="center"/>
              <w:rPr>
                <w:sz w:val="22"/>
                <w:szCs w:val="22"/>
              </w:rPr>
            </w:pPr>
            <w:r w:rsidRPr="0050614B">
              <w:rPr>
                <w:sz w:val="22"/>
                <w:szCs w:val="22"/>
              </w:rPr>
              <w:t>Th</w:t>
            </w:r>
            <w:r>
              <w:rPr>
                <w:sz w:val="22"/>
                <w:szCs w:val="22"/>
              </w:rPr>
              <w:t>ă</w:t>
            </w:r>
            <w:r w:rsidRPr="0050614B">
              <w:rPr>
                <w:sz w:val="22"/>
                <w:szCs w:val="22"/>
              </w:rPr>
              <w:t>h</w:t>
            </w:r>
            <w:r>
              <w:rPr>
                <w:sz w:val="22"/>
                <w:szCs w:val="22"/>
              </w:rPr>
              <w:t>ă</w:t>
            </w:r>
          </w:p>
        </w:tc>
        <w:tc>
          <w:tcPr>
            <w:tcW w:w="1134" w:type="dxa"/>
          </w:tcPr>
          <w:p w:rsidR="0075129B" w:rsidRPr="0050614B" w:rsidRDefault="0075129B" w:rsidP="0075129B">
            <w:pPr>
              <w:pStyle w:val="ListParagraph"/>
              <w:ind w:left="0"/>
              <w:jc w:val="center"/>
              <w:rPr>
                <w:sz w:val="22"/>
                <w:szCs w:val="22"/>
              </w:rPr>
            </w:pPr>
            <w:r w:rsidRPr="0050614B">
              <w:rPr>
                <w:sz w:val="22"/>
                <w:szCs w:val="22"/>
              </w:rPr>
              <w:t>135</w:t>
            </w:r>
          </w:p>
        </w:tc>
        <w:tc>
          <w:tcPr>
            <w:tcW w:w="850" w:type="dxa"/>
          </w:tcPr>
          <w:p w:rsidR="0075129B" w:rsidRPr="0050614B" w:rsidRDefault="0075129B" w:rsidP="0075129B">
            <w:pPr>
              <w:pStyle w:val="ListParagraph"/>
              <w:ind w:left="0"/>
              <w:jc w:val="center"/>
              <w:rPr>
                <w:sz w:val="22"/>
                <w:szCs w:val="22"/>
              </w:rPr>
            </w:pPr>
            <w:r w:rsidRPr="0050614B">
              <w:rPr>
                <w:sz w:val="22"/>
                <w:szCs w:val="22"/>
              </w:rPr>
              <w:t>16</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13</w:t>
            </w:r>
          </w:p>
        </w:tc>
        <w:tc>
          <w:tcPr>
            <w:tcW w:w="1275" w:type="dxa"/>
          </w:tcPr>
          <w:p w:rsidR="0075129B" w:rsidRPr="0050614B" w:rsidRDefault="0075129B" w:rsidP="0075129B">
            <w:pPr>
              <w:pStyle w:val="ListParagraph"/>
              <w:ind w:left="0"/>
              <w:jc w:val="center"/>
              <w:rPr>
                <w:sz w:val="22"/>
                <w:szCs w:val="22"/>
              </w:rPr>
            </w:pPr>
            <w:r w:rsidRPr="0050614B">
              <w:rPr>
                <w:sz w:val="22"/>
                <w:szCs w:val="22"/>
              </w:rPr>
              <w:t>103</w:t>
            </w:r>
          </w:p>
        </w:tc>
        <w:tc>
          <w:tcPr>
            <w:tcW w:w="1418" w:type="dxa"/>
          </w:tcPr>
          <w:p w:rsidR="0075129B" w:rsidRPr="0050614B" w:rsidRDefault="0075129B" w:rsidP="0075129B">
            <w:pPr>
              <w:pStyle w:val="ListParagraph"/>
              <w:ind w:left="0"/>
              <w:jc w:val="center"/>
              <w:rPr>
                <w:sz w:val="22"/>
                <w:szCs w:val="22"/>
              </w:rPr>
            </w:pPr>
            <w:r w:rsidRPr="0050614B">
              <w:rPr>
                <w:sz w:val="22"/>
                <w:szCs w:val="22"/>
              </w:rPr>
              <w:t>22</w:t>
            </w:r>
          </w:p>
        </w:tc>
        <w:tc>
          <w:tcPr>
            <w:tcW w:w="1701" w:type="dxa"/>
          </w:tcPr>
          <w:p w:rsidR="0075129B" w:rsidRPr="0050614B" w:rsidRDefault="0075129B" w:rsidP="0075129B">
            <w:pPr>
              <w:pStyle w:val="ListParagraph"/>
              <w:ind w:left="0"/>
              <w:jc w:val="center"/>
              <w:rPr>
                <w:sz w:val="22"/>
                <w:szCs w:val="22"/>
              </w:rPr>
            </w:pPr>
            <w:r w:rsidRPr="006A173B">
              <w:rPr>
                <w:sz w:val="22"/>
                <w:szCs w:val="22"/>
              </w:rPr>
              <w:t>Al-</w:t>
            </w:r>
            <w:r w:rsidRPr="006A173B">
              <w:rPr>
                <w:sz w:val="22"/>
                <w:szCs w:val="22"/>
                <w:u w:val="single"/>
              </w:rPr>
              <w:t>H</w:t>
            </w:r>
            <w:r w:rsidRPr="0050614B">
              <w:rPr>
                <w:sz w:val="22"/>
                <w:szCs w:val="22"/>
              </w:rPr>
              <w:t>ajj</w:t>
            </w:r>
          </w:p>
        </w:tc>
        <w:tc>
          <w:tcPr>
            <w:tcW w:w="1134" w:type="dxa"/>
          </w:tcPr>
          <w:p w:rsidR="0075129B" w:rsidRPr="0050614B" w:rsidRDefault="0075129B" w:rsidP="0075129B">
            <w:pPr>
              <w:pStyle w:val="ListParagraph"/>
              <w:ind w:left="0"/>
              <w:jc w:val="center"/>
              <w:rPr>
                <w:sz w:val="22"/>
                <w:szCs w:val="22"/>
              </w:rPr>
            </w:pPr>
            <w:r w:rsidRPr="0050614B">
              <w:rPr>
                <w:sz w:val="22"/>
                <w:szCs w:val="22"/>
              </w:rPr>
              <w:t>78</w:t>
            </w:r>
          </w:p>
        </w:tc>
        <w:tc>
          <w:tcPr>
            <w:tcW w:w="850" w:type="dxa"/>
          </w:tcPr>
          <w:p w:rsidR="0075129B" w:rsidRPr="0050614B" w:rsidRDefault="0075129B" w:rsidP="0075129B">
            <w:pPr>
              <w:pStyle w:val="ListParagraph"/>
              <w:ind w:left="0"/>
              <w:jc w:val="center"/>
              <w:rPr>
                <w:sz w:val="22"/>
                <w:szCs w:val="22"/>
              </w:rPr>
            </w:pPr>
            <w:r w:rsidRPr="0050614B">
              <w:rPr>
                <w:sz w:val="22"/>
                <w:szCs w:val="22"/>
              </w:rPr>
              <w:t>17</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14</w:t>
            </w:r>
          </w:p>
        </w:tc>
        <w:tc>
          <w:tcPr>
            <w:tcW w:w="1275" w:type="dxa"/>
          </w:tcPr>
          <w:p w:rsidR="0075129B" w:rsidRPr="0050614B" w:rsidRDefault="0075129B" w:rsidP="0075129B">
            <w:pPr>
              <w:pStyle w:val="ListParagraph"/>
              <w:ind w:left="0"/>
              <w:jc w:val="center"/>
              <w:rPr>
                <w:sz w:val="22"/>
                <w:szCs w:val="22"/>
              </w:rPr>
            </w:pPr>
            <w:r w:rsidRPr="0050614B">
              <w:rPr>
                <w:sz w:val="22"/>
                <w:szCs w:val="22"/>
              </w:rPr>
              <w:t>102</w:t>
            </w:r>
          </w:p>
        </w:tc>
        <w:tc>
          <w:tcPr>
            <w:tcW w:w="1418" w:type="dxa"/>
          </w:tcPr>
          <w:p w:rsidR="0075129B" w:rsidRPr="0050614B" w:rsidRDefault="0075129B" w:rsidP="0075129B">
            <w:pPr>
              <w:pStyle w:val="ListParagraph"/>
              <w:ind w:left="0"/>
              <w:jc w:val="center"/>
              <w:rPr>
                <w:sz w:val="22"/>
                <w:szCs w:val="22"/>
              </w:rPr>
            </w:pPr>
            <w:r w:rsidRPr="0050614B">
              <w:rPr>
                <w:sz w:val="22"/>
                <w:szCs w:val="22"/>
              </w:rPr>
              <w:t>24</w:t>
            </w:r>
          </w:p>
        </w:tc>
        <w:tc>
          <w:tcPr>
            <w:tcW w:w="1701" w:type="dxa"/>
          </w:tcPr>
          <w:p w:rsidR="0075129B" w:rsidRPr="0050614B" w:rsidRDefault="0075129B" w:rsidP="0075129B">
            <w:pPr>
              <w:pStyle w:val="ListParagraph"/>
              <w:ind w:left="0"/>
              <w:jc w:val="center"/>
              <w:rPr>
                <w:sz w:val="22"/>
                <w:szCs w:val="22"/>
              </w:rPr>
            </w:pPr>
            <w:r>
              <w:rPr>
                <w:sz w:val="22"/>
                <w:szCs w:val="22"/>
              </w:rPr>
              <w:t>An-Nŭ</w:t>
            </w:r>
            <w:r w:rsidRPr="0050614B">
              <w:rPr>
                <w:sz w:val="22"/>
                <w:szCs w:val="22"/>
              </w:rPr>
              <w:t>r</w:t>
            </w:r>
          </w:p>
        </w:tc>
        <w:tc>
          <w:tcPr>
            <w:tcW w:w="1134" w:type="dxa"/>
          </w:tcPr>
          <w:p w:rsidR="0075129B" w:rsidRPr="0050614B" w:rsidRDefault="0075129B" w:rsidP="0075129B">
            <w:pPr>
              <w:pStyle w:val="ListParagraph"/>
              <w:ind w:left="0"/>
              <w:jc w:val="center"/>
              <w:rPr>
                <w:sz w:val="22"/>
                <w:szCs w:val="22"/>
              </w:rPr>
            </w:pPr>
            <w:r w:rsidRPr="0050614B">
              <w:rPr>
                <w:sz w:val="22"/>
                <w:szCs w:val="22"/>
              </w:rPr>
              <w:t>64</w:t>
            </w:r>
          </w:p>
        </w:tc>
        <w:tc>
          <w:tcPr>
            <w:tcW w:w="850" w:type="dxa"/>
          </w:tcPr>
          <w:p w:rsidR="0075129B" w:rsidRPr="0050614B" w:rsidRDefault="0075129B" w:rsidP="0075129B">
            <w:pPr>
              <w:pStyle w:val="ListParagraph"/>
              <w:ind w:left="0"/>
              <w:jc w:val="center"/>
              <w:rPr>
                <w:sz w:val="22"/>
                <w:szCs w:val="22"/>
              </w:rPr>
            </w:pPr>
            <w:r w:rsidRPr="0050614B">
              <w:rPr>
                <w:sz w:val="22"/>
                <w:szCs w:val="22"/>
              </w:rPr>
              <w:t>18</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15</w:t>
            </w:r>
          </w:p>
        </w:tc>
        <w:tc>
          <w:tcPr>
            <w:tcW w:w="1275" w:type="dxa"/>
          </w:tcPr>
          <w:p w:rsidR="0075129B" w:rsidRPr="0050614B" w:rsidRDefault="0075129B" w:rsidP="0075129B">
            <w:pPr>
              <w:pStyle w:val="ListParagraph"/>
              <w:ind w:left="0"/>
              <w:jc w:val="center"/>
              <w:rPr>
                <w:sz w:val="22"/>
                <w:szCs w:val="22"/>
              </w:rPr>
            </w:pPr>
            <w:r w:rsidRPr="0050614B">
              <w:rPr>
                <w:sz w:val="22"/>
                <w:szCs w:val="22"/>
              </w:rPr>
              <w:t>49</w:t>
            </w:r>
          </w:p>
        </w:tc>
        <w:tc>
          <w:tcPr>
            <w:tcW w:w="1418" w:type="dxa"/>
          </w:tcPr>
          <w:p w:rsidR="0075129B" w:rsidRPr="0050614B" w:rsidRDefault="0075129B" w:rsidP="0075129B">
            <w:pPr>
              <w:pStyle w:val="ListParagraph"/>
              <w:ind w:left="0"/>
              <w:jc w:val="center"/>
              <w:rPr>
                <w:sz w:val="22"/>
                <w:szCs w:val="22"/>
              </w:rPr>
            </w:pPr>
            <w:r w:rsidRPr="0050614B">
              <w:rPr>
                <w:sz w:val="22"/>
                <w:szCs w:val="22"/>
              </w:rPr>
              <w:t>28</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Qashash</w:t>
            </w:r>
          </w:p>
        </w:tc>
        <w:tc>
          <w:tcPr>
            <w:tcW w:w="1134" w:type="dxa"/>
          </w:tcPr>
          <w:p w:rsidR="0075129B" w:rsidRPr="0050614B" w:rsidRDefault="0075129B" w:rsidP="0075129B">
            <w:pPr>
              <w:pStyle w:val="ListParagraph"/>
              <w:ind w:left="0"/>
              <w:jc w:val="center"/>
              <w:rPr>
                <w:sz w:val="22"/>
                <w:szCs w:val="22"/>
              </w:rPr>
            </w:pPr>
            <w:r w:rsidRPr="0050614B">
              <w:rPr>
                <w:sz w:val="22"/>
                <w:szCs w:val="22"/>
              </w:rPr>
              <w:t>88</w:t>
            </w:r>
          </w:p>
        </w:tc>
        <w:tc>
          <w:tcPr>
            <w:tcW w:w="850" w:type="dxa"/>
          </w:tcPr>
          <w:p w:rsidR="0075129B" w:rsidRPr="0050614B" w:rsidRDefault="0075129B" w:rsidP="0075129B">
            <w:pPr>
              <w:pStyle w:val="ListParagraph"/>
              <w:ind w:left="0"/>
              <w:jc w:val="center"/>
              <w:rPr>
                <w:sz w:val="22"/>
                <w:szCs w:val="22"/>
              </w:rPr>
            </w:pPr>
            <w:r w:rsidRPr="0050614B">
              <w:rPr>
                <w:sz w:val="22"/>
                <w:szCs w:val="22"/>
              </w:rPr>
              <w:t>20</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16</w:t>
            </w:r>
          </w:p>
        </w:tc>
        <w:tc>
          <w:tcPr>
            <w:tcW w:w="1275" w:type="dxa"/>
          </w:tcPr>
          <w:p w:rsidR="0075129B" w:rsidRPr="0050614B" w:rsidRDefault="0075129B" w:rsidP="0075129B">
            <w:pPr>
              <w:pStyle w:val="ListParagraph"/>
              <w:ind w:left="0"/>
              <w:jc w:val="center"/>
              <w:rPr>
                <w:sz w:val="22"/>
                <w:szCs w:val="22"/>
              </w:rPr>
            </w:pPr>
            <w:r w:rsidRPr="0050614B">
              <w:rPr>
                <w:sz w:val="22"/>
                <w:szCs w:val="22"/>
              </w:rPr>
              <w:t>84</w:t>
            </w:r>
          </w:p>
        </w:tc>
        <w:tc>
          <w:tcPr>
            <w:tcW w:w="1418" w:type="dxa"/>
          </w:tcPr>
          <w:p w:rsidR="0075129B" w:rsidRPr="0050614B" w:rsidRDefault="0075129B" w:rsidP="0075129B">
            <w:pPr>
              <w:pStyle w:val="ListParagraph"/>
              <w:ind w:left="0"/>
              <w:jc w:val="center"/>
              <w:rPr>
                <w:sz w:val="22"/>
                <w:szCs w:val="22"/>
              </w:rPr>
            </w:pPr>
            <w:r w:rsidRPr="0050614B">
              <w:rPr>
                <w:sz w:val="22"/>
                <w:szCs w:val="22"/>
              </w:rPr>
              <w:t>30</w:t>
            </w:r>
          </w:p>
        </w:tc>
        <w:tc>
          <w:tcPr>
            <w:tcW w:w="1701" w:type="dxa"/>
          </w:tcPr>
          <w:p w:rsidR="0075129B" w:rsidRPr="0050614B" w:rsidRDefault="0075129B" w:rsidP="0075129B">
            <w:pPr>
              <w:pStyle w:val="ListParagraph"/>
              <w:ind w:left="0"/>
              <w:jc w:val="center"/>
              <w:rPr>
                <w:sz w:val="22"/>
                <w:szCs w:val="22"/>
              </w:rPr>
            </w:pPr>
            <w:r>
              <w:rPr>
                <w:sz w:val="22"/>
                <w:szCs w:val="22"/>
              </w:rPr>
              <w:t>Ar-Rŭ</w:t>
            </w:r>
            <w:r w:rsidRPr="0050614B">
              <w:rPr>
                <w:sz w:val="22"/>
                <w:szCs w:val="22"/>
              </w:rPr>
              <w:t>m</w:t>
            </w:r>
          </w:p>
        </w:tc>
        <w:tc>
          <w:tcPr>
            <w:tcW w:w="1134" w:type="dxa"/>
          </w:tcPr>
          <w:p w:rsidR="0075129B" w:rsidRPr="0050614B" w:rsidRDefault="0075129B" w:rsidP="0075129B">
            <w:pPr>
              <w:pStyle w:val="ListParagraph"/>
              <w:ind w:left="0"/>
              <w:jc w:val="center"/>
              <w:rPr>
                <w:sz w:val="22"/>
                <w:szCs w:val="22"/>
              </w:rPr>
            </w:pPr>
            <w:r w:rsidRPr="0050614B">
              <w:rPr>
                <w:sz w:val="22"/>
                <w:szCs w:val="22"/>
              </w:rPr>
              <w:t>60</w:t>
            </w:r>
          </w:p>
        </w:tc>
        <w:tc>
          <w:tcPr>
            <w:tcW w:w="850" w:type="dxa"/>
          </w:tcPr>
          <w:p w:rsidR="0075129B" w:rsidRPr="0050614B" w:rsidRDefault="0075129B" w:rsidP="0075129B">
            <w:pPr>
              <w:pStyle w:val="ListParagraph"/>
              <w:ind w:left="0"/>
              <w:jc w:val="center"/>
              <w:rPr>
                <w:sz w:val="22"/>
                <w:szCs w:val="22"/>
              </w:rPr>
            </w:pPr>
            <w:r w:rsidRPr="0050614B">
              <w:rPr>
                <w:sz w:val="22"/>
                <w:szCs w:val="22"/>
              </w:rPr>
              <w:t>21</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17</w:t>
            </w:r>
          </w:p>
        </w:tc>
        <w:tc>
          <w:tcPr>
            <w:tcW w:w="1275" w:type="dxa"/>
          </w:tcPr>
          <w:p w:rsidR="0075129B" w:rsidRPr="0050614B" w:rsidRDefault="0075129B" w:rsidP="0075129B">
            <w:pPr>
              <w:pStyle w:val="ListParagraph"/>
              <w:ind w:left="0"/>
              <w:jc w:val="center"/>
              <w:rPr>
                <w:sz w:val="22"/>
                <w:szCs w:val="22"/>
              </w:rPr>
            </w:pPr>
            <w:r w:rsidRPr="0050614B">
              <w:rPr>
                <w:sz w:val="22"/>
                <w:szCs w:val="22"/>
              </w:rPr>
              <w:t>57</w:t>
            </w:r>
          </w:p>
        </w:tc>
        <w:tc>
          <w:tcPr>
            <w:tcW w:w="1418" w:type="dxa"/>
          </w:tcPr>
          <w:p w:rsidR="0075129B" w:rsidRPr="0050614B" w:rsidRDefault="0075129B" w:rsidP="0075129B">
            <w:pPr>
              <w:pStyle w:val="ListParagraph"/>
              <w:ind w:left="0"/>
              <w:jc w:val="center"/>
              <w:rPr>
                <w:sz w:val="22"/>
                <w:szCs w:val="22"/>
              </w:rPr>
            </w:pPr>
            <w:r w:rsidRPr="0050614B">
              <w:rPr>
                <w:sz w:val="22"/>
                <w:szCs w:val="22"/>
              </w:rPr>
              <w:t>31</w:t>
            </w:r>
          </w:p>
        </w:tc>
        <w:tc>
          <w:tcPr>
            <w:tcW w:w="1701" w:type="dxa"/>
          </w:tcPr>
          <w:p w:rsidR="0075129B" w:rsidRPr="0050614B" w:rsidRDefault="0075129B" w:rsidP="0075129B">
            <w:pPr>
              <w:pStyle w:val="ListParagraph"/>
              <w:ind w:left="0"/>
              <w:jc w:val="center"/>
              <w:rPr>
                <w:sz w:val="22"/>
                <w:szCs w:val="22"/>
              </w:rPr>
            </w:pPr>
            <w:r w:rsidRPr="0050614B">
              <w:rPr>
                <w:sz w:val="22"/>
                <w:szCs w:val="22"/>
              </w:rPr>
              <w:t>Lu</w:t>
            </w:r>
            <w:r>
              <w:rPr>
                <w:sz w:val="22"/>
                <w:szCs w:val="22"/>
              </w:rPr>
              <w:t>q</w:t>
            </w:r>
            <w:r w:rsidRPr="0050614B">
              <w:rPr>
                <w:sz w:val="22"/>
                <w:szCs w:val="22"/>
              </w:rPr>
              <w:t>man</w:t>
            </w:r>
          </w:p>
        </w:tc>
        <w:tc>
          <w:tcPr>
            <w:tcW w:w="1134" w:type="dxa"/>
          </w:tcPr>
          <w:p w:rsidR="0075129B" w:rsidRPr="0050614B" w:rsidRDefault="0075129B" w:rsidP="0075129B">
            <w:pPr>
              <w:pStyle w:val="ListParagraph"/>
              <w:ind w:left="0"/>
              <w:jc w:val="center"/>
              <w:rPr>
                <w:sz w:val="22"/>
                <w:szCs w:val="22"/>
              </w:rPr>
            </w:pPr>
            <w:r w:rsidRPr="0050614B">
              <w:rPr>
                <w:sz w:val="22"/>
                <w:szCs w:val="22"/>
              </w:rPr>
              <w:t>34</w:t>
            </w:r>
          </w:p>
        </w:tc>
        <w:tc>
          <w:tcPr>
            <w:tcW w:w="850" w:type="dxa"/>
          </w:tcPr>
          <w:p w:rsidR="0075129B" w:rsidRPr="0050614B" w:rsidRDefault="0075129B" w:rsidP="0075129B">
            <w:pPr>
              <w:pStyle w:val="ListParagraph"/>
              <w:ind w:left="0"/>
              <w:jc w:val="center"/>
              <w:rPr>
                <w:sz w:val="22"/>
                <w:szCs w:val="22"/>
              </w:rPr>
            </w:pPr>
            <w:r w:rsidRPr="0050614B">
              <w:rPr>
                <w:sz w:val="22"/>
                <w:szCs w:val="22"/>
              </w:rPr>
              <w:t>21</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18</w:t>
            </w:r>
          </w:p>
        </w:tc>
        <w:tc>
          <w:tcPr>
            <w:tcW w:w="1275" w:type="dxa"/>
          </w:tcPr>
          <w:p w:rsidR="0075129B" w:rsidRPr="0050614B" w:rsidRDefault="0075129B" w:rsidP="0075129B">
            <w:pPr>
              <w:pStyle w:val="ListParagraph"/>
              <w:ind w:left="0"/>
              <w:jc w:val="center"/>
              <w:rPr>
                <w:sz w:val="22"/>
                <w:szCs w:val="22"/>
              </w:rPr>
            </w:pPr>
            <w:r w:rsidRPr="0050614B">
              <w:rPr>
                <w:sz w:val="22"/>
                <w:szCs w:val="22"/>
              </w:rPr>
              <w:t>38</w:t>
            </w:r>
          </w:p>
        </w:tc>
        <w:tc>
          <w:tcPr>
            <w:tcW w:w="1418" w:type="dxa"/>
          </w:tcPr>
          <w:p w:rsidR="0075129B" w:rsidRPr="0050614B" w:rsidRDefault="0075129B" w:rsidP="0075129B">
            <w:pPr>
              <w:pStyle w:val="ListParagraph"/>
              <w:ind w:left="0"/>
              <w:jc w:val="center"/>
              <w:rPr>
                <w:sz w:val="22"/>
                <w:szCs w:val="22"/>
              </w:rPr>
            </w:pPr>
            <w:r w:rsidRPr="0050614B">
              <w:rPr>
                <w:sz w:val="22"/>
                <w:szCs w:val="22"/>
              </w:rPr>
              <w:t>38</w:t>
            </w:r>
          </w:p>
        </w:tc>
        <w:tc>
          <w:tcPr>
            <w:tcW w:w="1701" w:type="dxa"/>
          </w:tcPr>
          <w:p w:rsidR="0075129B" w:rsidRPr="0050614B" w:rsidRDefault="0075129B" w:rsidP="0075129B">
            <w:pPr>
              <w:pStyle w:val="ListParagraph"/>
              <w:ind w:left="0"/>
              <w:jc w:val="center"/>
              <w:rPr>
                <w:sz w:val="22"/>
                <w:szCs w:val="22"/>
              </w:rPr>
            </w:pPr>
            <w:r>
              <w:rPr>
                <w:sz w:val="22"/>
                <w:szCs w:val="22"/>
              </w:rPr>
              <w:t>Shă</w:t>
            </w:r>
            <w:r w:rsidRPr="0050614B">
              <w:rPr>
                <w:sz w:val="22"/>
                <w:szCs w:val="22"/>
              </w:rPr>
              <w:t>d</w:t>
            </w:r>
          </w:p>
        </w:tc>
        <w:tc>
          <w:tcPr>
            <w:tcW w:w="1134" w:type="dxa"/>
          </w:tcPr>
          <w:p w:rsidR="0075129B" w:rsidRPr="0050614B" w:rsidRDefault="0075129B" w:rsidP="0075129B">
            <w:pPr>
              <w:pStyle w:val="ListParagraph"/>
              <w:ind w:left="0"/>
              <w:jc w:val="center"/>
              <w:rPr>
                <w:sz w:val="22"/>
                <w:szCs w:val="22"/>
              </w:rPr>
            </w:pPr>
            <w:r w:rsidRPr="0050614B">
              <w:rPr>
                <w:sz w:val="22"/>
                <w:szCs w:val="22"/>
              </w:rPr>
              <w:t>88</w:t>
            </w:r>
          </w:p>
        </w:tc>
        <w:tc>
          <w:tcPr>
            <w:tcW w:w="850" w:type="dxa"/>
          </w:tcPr>
          <w:p w:rsidR="0075129B" w:rsidRPr="0050614B" w:rsidRDefault="0075129B" w:rsidP="0075129B">
            <w:pPr>
              <w:pStyle w:val="ListParagraph"/>
              <w:ind w:left="0"/>
              <w:jc w:val="center"/>
              <w:rPr>
                <w:sz w:val="22"/>
                <w:szCs w:val="22"/>
              </w:rPr>
            </w:pPr>
            <w:r w:rsidRPr="0050614B">
              <w:rPr>
                <w:sz w:val="22"/>
                <w:szCs w:val="22"/>
              </w:rPr>
              <w:t>23</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19</w:t>
            </w:r>
          </w:p>
        </w:tc>
        <w:tc>
          <w:tcPr>
            <w:tcW w:w="1275" w:type="dxa"/>
          </w:tcPr>
          <w:p w:rsidR="0075129B" w:rsidRPr="0050614B" w:rsidRDefault="0075129B" w:rsidP="0075129B">
            <w:pPr>
              <w:pStyle w:val="ListParagraph"/>
              <w:ind w:left="0"/>
              <w:jc w:val="center"/>
              <w:rPr>
                <w:sz w:val="22"/>
                <w:szCs w:val="22"/>
              </w:rPr>
            </w:pPr>
            <w:r w:rsidRPr="0050614B">
              <w:rPr>
                <w:sz w:val="22"/>
                <w:szCs w:val="22"/>
              </w:rPr>
              <w:t>61</w:t>
            </w:r>
          </w:p>
        </w:tc>
        <w:tc>
          <w:tcPr>
            <w:tcW w:w="1418" w:type="dxa"/>
          </w:tcPr>
          <w:p w:rsidR="0075129B" w:rsidRPr="0050614B" w:rsidRDefault="0075129B" w:rsidP="0075129B">
            <w:pPr>
              <w:pStyle w:val="ListParagraph"/>
              <w:ind w:left="0"/>
              <w:jc w:val="center"/>
              <w:rPr>
                <w:sz w:val="22"/>
                <w:szCs w:val="22"/>
              </w:rPr>
            </w:pPr>
            <w:r w:rsidRPr="0050614B">
              <w:rPr>
                <w:sz w:val="22"/>
                <w:szCs w:val="22"/>
              </w:rPr>
              <w:t>41</w:t>
            </w:r>
          </w:p>
        </w:tc>
        <w:tc>
          <w:tcPr>
            <w:tcW w:w="1701" w:type="dxa"/>
          </w:tcPr>
          <w:p w:rsidR="0075129B" w:rsidRPr="0050614B" w:rsidRDefault="0075129B" w:rsidP="0075129B">
            <w:pPr>
              <w:pStyle w:val="ListParagraph"/>
              <w:ind w:left="0"/>
              <w:jc w:val="center"/>
              <w:rPr>
                <w:sz w:val="22"/>
                <w:szCs w:val="22"/>
              </w:rPr>
            </w:pPr>
            <w:r w:rsidRPr="0050614B">
              <w:rPr>
                <w:sz w:val="22"/>
                <w:szCs w:val="22"/>
              </w:rPr>
              <w:t>Fushshilat</w:t>
            </w:r>
          </w:p>
        </w:tc>
        <w:tc>
          <w:tcPr>
            <w:tcW w:w="1134" w:type="dxa"/>
          </w:tcPr>
          <w:p w:rsidR="0075129B" w:rsidRPr="0050614B" w:rsidRDefault="0075129B" w:rsidP="0075129B">
            <w:pPr>
              <w:pStyle w:val="ListParagraph"/>
              <w:ind w:left="0"/>
              <w:jc w:val="center"/>
              <w:rPr>
                <w:sz w:val="22"/>
                <w:szCs w:val="22"/>
              </w:rPr>
            </w:pPr>
            <w:r w:rsidRPr="0050614B">
              <w:rPr>
                <w:sz w:val="22"/>
                <w:szCs w:val="22"/>
              </w:rPr>
              <w:t>54</w:t>
            </w:r>
          </w:p>
        </w:tc>
        <w:tc>
          <w:tcPr>
            <w:tcW w:w="850" w:type="dxa"/>
          </w:tcPr>
          <w:p w:rsidR="0075129B" w:rsidRPr="0050614B" w:rsidRDefault="0075129B" w:rsidP="0075129B">
            <w:pPr>
              <w:pStyle w:val="ListParagraph"/>
              <w:ind w:left="0"/>
              <w:jc w:val="center"/>
              <w:rPr>
                <w:sz w:val="22"/>
                <w:szCs w:val="22"/>
              </w:rPr>
            </w:pPr>
            <w:r w:rsidRPr="0050614B">
              <w:rPr>
                <w:sz w:val="22"/>
                <w:szCs w:val="22"/>
              </w:rPr>
              <w:t>24-25</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20</w:t>
            </w:r>
          </w:p>
        </w:tc>
        <w:tc>
          <w:tcPr>
            <w:tcW w:w="1275" w:type="dxa"/>
          </w:tcPr>
          <w:p w:rsidR="0075129B" w:rsidRPr="0050614B" w:rsidRDefault="0075129B" w:rsidP="0075129B">
            <w:pPr>
              <w:pStyle w:val="ListParagraph"/>
              <w:ind w:left="0"/>
              <w:jc w:val="center"/>
              <w:rPr>
                <w:sz w:val="22"/>
                <w:szCs w:val="22"/>
              </w:rPr>
            </w:pPr>
            <w:r w:rsidRPr="0050614B">
              <w:rPr>
                <w:sz w:val="22"/>
                <w:szCs w:val="22"/>
              </w:rPr>
              <w:t>62</w:t>
            </w:r>
          </w:p>
        </w:tc>
        <w:tc>
          <w:tcPr>
            <w:tcW w:w="1418" w:type="dxa"/>
          </w:tcPr>
          <w:p w:rsidR="0075129B" w:rsidRPr="0050614B" w:rsidRDefault="0075129B" w:rsidP="0075129B">
            <w:pPr>
              <w:pStyle w:val="ListParagraph"/>
              <w:ind w:left="0"/>
              <w:jc w:val="center"/>
              <w:rPr>
                <w:sz w:val="22"/>
                <w:szCs w:val="22"/>
              </w:rPr>
            </w:pPr>
            <w:r w:rsidRPr="0050614B">
              <w:rPr>
                <w:sz w:val="22"/>
                <w:szCs w:val="22"/>
              </w:rPr>
              <w:t>42</w:t>
            </w:r>
          </w:p>
        </w:tc>
        <w:tc>
          <w:tcPr>
            <w:tcW w:w="1701" w:type="dxa"/>
          </w:tcPr>
          <w:p w:rsidR="0075129B" w:rsidRPr="0050614B" w:rsidRDefault="0075129B" w:rsidP="0075129B">
            <w:pPr>
              <w:pStyle w:val="ListParagraph"/>
              <w:ind w:left="0"/>
              <w:jc w:val="center"/>
              <w:rPr>
                <w:sz w:val="22"/>
                <w:szCs w:val="22"/>
              </w:rPr>
            </w:pPr>
            <w:r>
              <w:rPr>
                <w:sz w:val="22"/>
                <w:szCs w:val="22"/>
              </w:rPr>
              <w:t>As-Syŭ</w:t>
            </w:r>
            <w:r w:rsidRPr="0050614B">
              <w:rPr>
                <w:sz w:val="22"/>
                <w:szCs w:val="22"/>
              </w:rPr>
              <w:t>ra</w:t>
            </w:r>
          </w:p>
        </w:tc>
        <w:tc>
          <w:tcPr>
            <w:tcW w:w="1134" w:type="dxa"/>
          </w:tcPr>
          <w:p w:rsidR="0075129B" w:rsidRPr="0050614B" w:rsidRDefault="0075129B" w:rsidP="0075129B">
            <w:pPr>
              <w:pStyle w:val="ListParagraph"/>
              <w:ind w:left="0"/>
              <w:jc w:val="center"/>
              <w:rPr>
                <w:sz w:val="22"/>
                <w:szCs w:val="22"/>
              </w:rPr>
            </w:pPr>
            <w:r w:rsidRPr="0050614B">
              <w:rPr>
                <w:sz w:val="22"/>
                <w:szCs w:val="22"/>
              </w:rPr>
              <w:t>53</w:t>
            </w:r>
          </w:p>
        </w:tc>
        <w:tc>
          <w:tcPr>
            <w:tcW w:w="850" w:type="dxa"/>
          </w:tcPr>
          <w:p w:rsidR="0075129B" w:rsidRPr="0050614B" w:rsidRDefault="0075129B" w:rsidP="0075129B">
            <w:pPr>
              <w:pStyle w:val="ListParagraph"/>
              <w:ind w:left="0"/>
              <w:jc w:val="center"/>
              <w:rPr>
                <w:sz w:val="22"/>
                <w:szCs w:val="22"/>
              </w:rPr>
            </w:pPr>
            <w:r w:rsidRPr="0050614B">
              <w:rPr>
                <w:sz w:val="22"/>
                <w:szCs w:val="22"/>
              </w:rPr>
              <w:t>25</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21</w:t>
            </w:r>
          </w:p>
        </w:tc>
        <w:tc>
          <w:tcPr>
            <w:tcW w:w="1275" w:type="dxa"/>
          </w:tcPr>
          <w:p w:rsidR="0075129B" w:rsidRPr="0050614B" w:rsidRDefault="0075129B" w:rsidP="0075129B">
            <w:pPr>
              <w:pStyle w:val="ListParagraph"/>
              <w:ind w:left="0"/>
              <w:jc w:val="center"/>
              <w:rPr>
                <w:sz w:val="22"/>
                <w:szCs w:val="22"/>
              </w:rPr>
            </w:pPr>
            <w:r w:rsidRPr="0050614B">
              <w:rPr>
                <w:sz w:val="22"/>
                <w:szCs w:val="22"/>
              </w:rPr>
              <w:t>106</w:t>
            </w:r>
          </w:p>
        </w:tc>
        <w:tc>
          <w:tcPr>
            <w:tcW w:w="1418" w:type="dxa"/>
          </w:tcPr>
          <w:p w:rsidR="0075129B" w:rsidRPr="0050614B" w:rsidRDefault="0075129B" w:rsidP="0075129B">
            <w:pPr>
              <w:pStyle w:val="ListParagraph"/>
              <w:ind w:left="0"/>
              <w:jc w:val="center"/>
              <w:rPr>
                <w:sz w:val="22"/>
                <w:szCs w:val="22"/>
              </w:rPr>
            </w:pPr>
            <w:r w:rsidRPr="0050614B">
              <w:rPr>
                <w:sz w:val="22"/>
                <w:szCs w:val="22"/>
              </w:rPr>
              <w:t>49</w:t>
            </w:r>
          </w:p>
        </w:tc>
        <w:tc>
          <w:tcPr>
            <w:tcW w:w="1701" w:type="dxa"/>
          </w:tcPr>
          <w:p w:rsidR="0075129B" w:rsidRPr="0050614B" w:rsidRDefault="0075129B" w:rsidP="0075129B">
            <w:pPr>
              <w:pStyle w:val="ListParagraph"/>
              <w:ind w:left="0"/>
              <w:jc w:val="center"/>
              <w:rPr>
                <w:sz w:val="22"/>
                <w:szCs w:val="22"/>
              </w:rPr>
            </w:pPr>
            <w:r>
              <w:rPr>
                <w:sz w:val="22"/>
                <w:szCs w:val="22"/>
              </w:rPr>
              <w:t>Al-</w:t>
            </w:r>
            <w:r w:rsidRPr="006A173B">
              <w:rPr>
                <w:sz w:val="22"/>
                <w:szCs w:val="22"/>
                <w:u w:val="single"/>
              </w:rPr>
              <w:t>H</w:t>
            </w:r>
            <w:r>
              <w:rPr>
                <w:sz w:val="22"/>
                <w:szCs w:val="22"/>
              </w:rPr>
              <w:t>ujură</w:t>
            </w:r>
            <w:r w:rsidRPr="0050614B">
              <w:rPr>
                <w:sz w:val="22"/>
                <w:szCs w:val="22"/>
              </w:rPr>
              <w:t>t</w:t>
            </w:r>
          </w:p>
        </w:tc>
        <w:tc>
          <w:tcPr>
            <w:tcW w:w="1134" w:type="dxa"/>
          </w:tcPr>
          <w:p w:rsidR="0075129B" w:rsidRPr="0050614B" w:rsidRDefault="0075129B" w:rsidP="0075129B">
            <w:pPr>
              <w:pStyle w:val="ListParagraph"/>
              <w:ind w:left="0"/>
              <w:jc w:val="center"/>
              <w:rPr>
                <w:sz w:val="22"/>
                <w:szCs w:val="22"/>
              </w:rPr>
            </w:pPr>
            <w:r w:rsidRPr="0050614B">
              <w:rPr>
                <w:sz w:val="22"/>
                <w:szCs w:val="22"/>
              </w:rPr>
              <w:t>18</w:t>
            </w:r>
          </w:p>
        </w:tc>
        <w:tc>
          <w:tcPr>
            <w:tcW w:w="850" w:type="dxa"/>
          </w:tcPr>
          <w:p w:rsidR="0075129B" w:rsidRPr="0050614B" w:rsidRDefault="0075129B" w:rsidP="0075129B">
            <w:pPr>
              <w:pStyle w:val="ListParagraph"/>
              <w:ind w:left="0"/>
              <w:jc w:val="center"/>
              <w:rPr>
                <w:sz w:val="22"/>
                <w:szCs w:val="22"/>
              </w:rPr>
            </w:pPr>
            <w:r w:rsidRPr="0050614B">
              <w:rPr>
                <w:sz w:val="22"/>
                <w:szCs w:val="22"/>
              </w:rPr>
              <w:t>26</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22</w:t>
            </w:r>
          </w:p>
        </w:tc>
        <w:tc>
          <w:tcPr>
            <w:tcW w:w="1275" w:type="dxa"/>
          </w:tcPr>
          <w:p w:rsidR="0075129B" w:rsidRPr="0050614B" w:rsidRDefault="0075129B" w:rsidP="0075129B">
            <w:pPr>
              <w:pStyle w:val="ListParagraph"/>
              <w:ind w:left="0"/>
              <w:jc w:val="center"/>
              <w:rPr>
                <w:sz w:val="22"/>
                <w:szCs w:val="22"/>
              </w:rPr>
            </w:pPr>
            <w:r w:rsidRPr="0050614B">
              <w:rPr>
                <w:sz w:val="22"/>
                <w:szCs w:val="22"/>
              </w:rPr>
              <w:t>94</w:t>
            </w:r>
          </w:p>
        </w:tc>
        <w:tc>
          <w:tcPr>
            <w:tcW w:w="1418" w:type="dxa"/>
          </w:tcPr>
          <w:p w:rsidR="0075129B" w:rsidRPr="0050614B" w:rsidRDefault="0075129B" w:rsidP="0075129B">
            <w:pPr>
              <w:pStyle w:val="ListParagraph"/>
              <w:ind w:left="0"/>
              <w:jc w:val="center"/>
              <w:rPr>
                <w:sz w:val="22"/>
                <w:szCs w:val="22"/>
              </w:rPr>
            </w:pPr>
            <w:r w:rsidRPr="0050614B">
              <w:rPr>
                <w:sz w:val="22"/>
                <w:szCs w:val="22"/>
              </w:rPr>
              <w:t>57</w:t>
            </w:r>
          </w:p>
        </w:tc>
        <w:tc>
          <w:tcPr>
            <w:tcW w:w="1701" w:type="dxa"/>
          </w:tcPr>
          <w:p w:rsidR="0075129B" w:rsidRPr="0050614B" w:rsidRDefault="0075129B" w:rsidP="0075129B">
            <w:pPr>
              <w:pStyle w:val="ListParagraph"/>
              <w:ind w:left="0"/>
              <w:jc w:val="center"/>
              <w:rPr>
                <w:sz w:val="22"/>
                <w:szCs w:val="22"/>
              </w:rPr>
            </w:pPr>
            <w:r>
              <w:rPr>
                <w:sz w:val="22"/>
                <w:szCs w:val="22"/>
              </w:rPr>
              <w:t>Al-</w:t>
            </w:r>
            <w:r w:rsidRPr="006A173B">
              <w:rPr>
                <w:sz w:val="22"/>
                <w:szCs w:val="22"/>
                <w:u w:val="single"/>
              </w:rPr>
              <w:t>H</w:t>
            </w:r>
            <w:r>
              <w:rPr>
                <w:sz w:val="22"/>
                <w:szCs w:val="22"/>
              </w:rPr>
              <w:t>ad</w:t>
            </w:r>
            <w:r>
              <w:rPr>
                <w:rFonts w:ascii="Sylfaen" w:hAnsi="Sylfaen"/>
                <w:sz w:val="22"/>
                <w:szCs w:val="22"/>
              </w:rPr>
              <w:t>î</w:t>
            </w:r>
            <w:r w:rsidRPr="0050614B">
              <w:rPr>
                <w:sz w:val="22"/>
                <w:szCs w:val="22"/>
              </w:rPr>
              <w:t>d</w:t>
            </w:r>
          </w:p>
        </w:tc>
        <w:tc>
          <w:tcPr>
            <w:tcW w:w="1134" w:type="dxa"/>
          </w:tcPr>
          <w:p w:rsidR="0075129B" w:rsidRPr="0050614B" w:rsidRDefault="0075129B" w:rsidP="0075129B">
            <w:pPr>
              <w:pStyle w:val="ListParagraph"/>
              <w:ind w:left="0"/>
              <w:jc w:val="center"/>
              <w:rPr>
                <w:sz w:val="22"/>
                <w:szCs w:val="22"/>
              </w:rPr>
            </w:pPr>
            <w:r w:rsidRPr="0050614B">
              <w:rPr>
                <w:sz w:val="22"/>
                <w:szCs w:val="22"/>
              </w:rPr>
              <w:t>29</w:t>
            </w:r>
          </w:p>
        </w:tc>
        <w:tc>
          <w:tcPr>
            <w:tcW w:w="850" w:type="dxa"/>
          </w:tcPr>
          <w:p w:rsidR="0075129B" w:rsidRPr="0050614B" w:rsidRDefault="0075129B" w:rsidP="0075129B">
            <w:pPr>
              <w:pStyle w:val="ListParagraph"/>
              <w:ind w:left="0"/>
              <w:jc w:val="center"/>
              <w:rPr>
                <w:sz w:val="22"/>
                <w:szCs w:val="22"/>
              </w:rPr>
            </w:pPr>
            <w:r w:rsidRPr="0050614B">
              <w:rPr>
                <w:sz w:val="22"/>
                <w:szCs w:val="22"/>
              </w:rPr>
              <w:t>27</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23</w:t>
            </w:r>
          </w:p>
        </w:tc>
        <w:tc>
          <w:tcPr>
            <w:tcW w:w="1275" w:type="dxa"/>
          </w:tcPr>
          <w:p w:rsidR="0075129B" w:rsidRPr="0050614B" w:rsidRDefault="0075129B" w:rsidP="0075129B">
            <w:pPr>
              <w:pStyle w:val="ListParagraph"/>
              <w:ind w:left="0"/>
              <w:jc w:val="center"/>
              <w:rPr>
                <w:sz w:val="22"/>
                <w:szCs w:val="22"/>
              </w:rPr>
            </w:pPr>
            <w:r w:rsidRPr="0050614B">
              <w:rPr>
                <w:sz w:val="22"/>
                <w:szCs w:val="22"/>
              </w:rPr>
              <w:t>101</w:t>
            </w:r>
          </w:p>
        </w:tc>
        <w:tc>
          <w:tcPr>
            <w:tcW w:w="1418" w:type="dxa"/>
          </w:tcPr>
          <w:p w:rsidR="0075129B" w:rsidRPr="0050614B" w:rsidRDefault="0075129B" w:rsidP="0075129B">
            <w:pPr>
              <w:pStyle w:val="ListParagraph"/>
              <w:ind w:left="0"/>
              <w:jc w:val="center"/>
              <w:rPr>
                <w:sz w:val="22"/>
                <w:szCs w:val="22"/>
              </w:rPr>
            </w:pPr>
            <w:r w:rsidRPr="0050614B">
              <w:rPr>
                <w:sz w:val="22"/>
                <w:szCs w:val="22"/>
              </w:rPr>
              <w:t>59</w:t>
            </w:r>
          </w:p>
        </w:tc>
        <w:tc>
          <w:tcPr>
            <w:tcW w:w="1701" w:type="dxa"/>
          </w:tcPr>
          <w:p w:rsidR="0075129B" w:rsidRPr="0050614B" w:rsidRDefault="0075129B" w:rsidP="0075129B">
            <w:pPr>
              <w:pStyle w:val="ListParagraph"/>
              <w:ind w:left="0"/>
              <w:jc w:val="center"/>
              <w:rPr>
                <w:sz w:val="22"/>
                <w:szCs w:val="22"/>
              </w:rPr>
            </w:pPr>
            <w:r>
              <w:rPr>
                <w:sz w:val="22"/>
                <w:szCs w:val="22"/>
              </w:rPr>
              <w:t>Al-</w:t>
            </w:r>
            <w:r w:rsidRPr="006A173B">
              <w:rPr>
                <w:sz w:val="22"/>
                <w:szCs w:val="22"/>
                <w:u w:val="single"/>
              </w:rPr>
              <w:t>H</w:t>
            </w:r>
            <w:r w:rsidRPr="0050614B">
              <w:rPr>
                <w:sz w:val="22"/>
                <w:szCs w:val="22"/>
              </w:rPr>
              <w:t>asyr</w:t>
            </w:r>
          </w:p>
        </w:tc>
        <w:tc>
          <w:tcPr>
            <w:tcW w:w="1134" w:type="dxa"/>
          </w:tcPr>
          <w:p w:rsidR="0075129B" w:rsidRPr="0050614B" w:rsidRDefault="0075129B" w:rsidP="0075129B">
            <w:pPr>
              <w:pStyle w:val="ListParagraph"/>
              <w:ind w:left="0"/>
              <w:jc w:val="center"/>
              <w:rPr>
                <w:sz w:val="22"/>
                <w:szCs w:val="22"/>
              </w:rPr>
            </w:pPr>
            <w:r w:rsidRPr="0050614B">
              <w:rPr>
                <w:sz w:val="22"/>
                <w:szCs w:val="22"/>
              </w:rPr>
              <w:t>24</w:t>
            </w:r>
          </w:p>
        </w:tc>
        <w:tc>
          <w:tcPr>
            <w:tcW w:w="850" w:type="dxa"/>
          </w:tcPr>
          <w:p w:rsidR="0075129B" w:rsidRPr="0050614B" w:rsidRDefault="0075129B" w:rsidP="0075129B">
            <w:pPr>
              <w:pStyle w:val="ListParagraph"/>
              <w:ind w:left="0"/>
              <w:jc w:val="center"/>
              <w:rPr>
                <w:sz w:val="22"/>
                <w:szCs w:val="22"/>
              </w:rPr>
            </w:pPr>
            <w:r w:rsidRPr="0050614B">
              <w:rPr>
                <w:sz w:val="22"/>
                <w:szCs w:val="22"/>
              </w:rPr>
              <w:t>28</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24</w:t>
            </w:r>
          </w:p>
        </w:tc>
        <w:tc>
          <w:tcPr>
            <w:tcW w:w="1275" w:type="dxa"/>
          </w:tcPr>
          <w:p w:rsidR="0075129B" w:rsidRPr="0050614B" w:rsidRDefault="0075129B" w:rsidP="0075129B">
            <w:pPr>
              <w:pStyle w:val="ListParagraph"/>
              <w:ind w:left="0"/>
              <w:jc w:val="center"/>
              <w:rPr>
                <w:sz w:val="22"/>
                <w:szCs w:val="22"/>
              </w:rPr>
            </w:pPr>
            <w:r w:rsidRPr="0050614B">
              <w:rPr>
                <w:sz w:val="22"/>
                <w:szCs w:val="22"/>
              </w:rPr>
              <w:t>91</w:t>
            </w:r>
          </w:p>
        </w:tc>
        <w:tc>
          <w:tcPr>
            <w:tcW w:w="1418" w:type="dxa"/>
          </w:tcPr>
          <w:p w:rsidR="0075129B" w:rsidRPr="0050614B" w:rsidRDefault="0075129B" w:rsidP="0075129B">
            <w:pPr>
              <w:pStyle w:val="ListParagraph"/>
              <w:ind w:left="0"/>
              <w:jc w:val="center"/>
              <w:rPr>
                <w:sz w:val="22"/>
                <w:szCs w:val="22"/>
              </w:rPr>
            </w:pPr>
            <w:r w:rsidRPr="0050614B">
              <w:rPr>
                <w:sz w:val="22"/>
                <w:szCs w:val="22"/>
              </w:rPr>
              <w:t>60</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Mumta</w:t>
            </w:r>
            <w:r w:rsidRPr="006A173B">
              <w:rPr>
                <w:sz w:val="22"/>
                <w:szCs w:val="22"/>
                <w:u w:val="single"/>
              </w:rPr>
              <w:t>h</w:t>
            </w:r>
            <w:r w:rsidRPr="0050614B">
              <w:rPr>
                <w:sz w:val="22"/>
                <w:szCs w:val="22"/>
              </w:rPr>
              <w:t>anah</w:t>
            </w:r>
          </w:p>
        </w:tc>
        <w:tc>
          <w:tcPr>
            <w:tcW w:w="1134" w:type="dxa"/>
          </w:tcPr>
          <w:p w:rsidR="0075129B" w:rsidRPr="0050614B" w:rsidRDefault="0075129B" w:rsidP="0075129B">
            <w:pPr>
              <w:pStyle w:val="ListParagraph"/>
              <w:ind w:left="0"/>
              <w:jc w:val="center"/>
              <w:rPr>
                <w:sz w:val="22"/>
                <w:szCs w:val="22"/>
              </w:rPr>
            </w:pPr>
            <w:r w:rsidRPr="0050614B">
              <w:rPr>
                <w:sz w:val="22"/>
                <w:szCs w:val="22"/>
              </w:rPr>
              <w:t>13</w:t>
            </w:r>
          </w:p>
        </w:tc>
        <w:tc>
          <w:tcPr>
            <w:tcW w:w="850" w:type="dxa"/>
          </w:tcPr>
          <w:p w:rsidR="0075129B" w:rsidRPr="0050614B" w:rsidRDefault="0075129B" w:rsidP="0075129B">
            <w:pPr>
              <w:pStyle w:val="ListParagraph"/>
              <w:ind w:left="0"/>
              <w:jc w:val="center"/>
              <w:rPr>
                <w:sz w:val="22"/>
                <w:szCs w:val="22"/>
              </w:rPr>
            </w:pPr>
            <w:r w:rsidRPr="0050614B">
              <w:rPr>
                <w:sz w:val="22"/>
                <w:szCs w:val="22"/>
              </w:rPr>
              <w:t>28</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25</w:t>
            </w:r>
          </w:p>
        </w:tc>
        <w:tc>
          <w:tcPr>
            <w:tcW w:w="1275" w:type="dxa"/>
          </w:tcPr>
          <w:p w:rsidR="0075129B" w:rsidRPr="0050614B" w:rsidRDefault="0075129B" w:rsidP="0075129B">
            <w:pPr>
              <w:pStyle w:val="ListParagraph"/>
              <w:ind w:left="0"/>
              <w:jc w:val="center"/>
              <w:rPr>
                <w:sz w:val="22"/>
                <w:szCs w:val="22"/>
              </w:rPr>
            </w:pPr>
            <w:r w:rsidRPr="0050614B">
              <w:rPr>
                <w:sz w:val="22"/>
                <w:szCs w:val="22"/>
              </w:rPr>
              <w:t>109</w:t>
            </w:r>
          </w:p>
        </w:tc>
        <w:tc>
          <w:tcPr>
            <w:tcW w:w="1418" w:type="dxa"/>
          </w:tcPr>
          <w:p w:rsidR="0075129B" w:rsidRPr="0050614B" w:rsidRDefault="0075129B" w:rsidP="0075129B">
            <w:pPr>
              <w:pStyle w:val="ListParagraph"/>
              <w:ind w:left="0"/>
              <w:jc w:val="center"/>
              <w:rPr>
                <w:sz w:val="22"/>
                <w:szCs w:val="22"/>
              </w:rPr>
            </w:pPr>
            <w:r w:rsidRPr="0050614B">
              <w:rPr>
                <w:sz w:val="22"/>
                <w:szCs w:val="22"/>
              </w:rPr>
              <w:t>61</w:t>
            </w:r>
          </w:p>
        </w:tc>
        <w:tc>
          <w:tcPr>
            <w:tcW w:w="1701" w:type="dxa"/>
          </w:tcPr>
          <w:p w:rsidR="0075129B" w:rsidRPr="0050614B" w:rsidRDefault="0075129B" w:rsidP="0075129B">
            <w:pPr>
              <w:pStyle w:val="ListParagraph"/>
              <w:ind w:left="0"/>
              <w:jc w:val="center"/>
              <w:rPr>
                <w:sz w:val="22"/>
                <w:szCs w:val="22"/>
              </w:rPr>
            </w:pPr>
            <w:r>
              <w:rPr>
                <w:sz w:val="22"/>
                <w:szCs w:val="22"/>
              </w:rPr>
              <w:t>As-</w:t>
            </w:r>
            <w:r w:rsidRPr="0050614B">
              <w:rPr>
                <w:sz w:val="22"/>
                <w:szCs w:val="22"/>
              </w:rPr>
              <w:t>Shaff</w:t>
            </w:r>
          </w:p>
        </w:tc>
        <w:tc>
          <w:tcPr>
            <w:tcW w:w="1134" w:type="dxa"/>
          </w:tcPr>
          <w:p w:rsidR="0075129B" w:rsidRPr="0050614B" w:rsidRDefault="0075129B" w:rsidP="0075129B">
            <w:pPr>
              <w:pStyle w:val="ListParagraph"/>
              <w:ind w:left="0"/>
              <w:jc w:val="center"/>
              <w:rPr>
                <w:sz w:val="22"/>
                <w:szCs w:val="22"/>
              </w:rPr>
            </w:pPr>
            <w:r w:rsidRPr="0050614B">
              <w:rPr>
                <w:sz w:val="22"/>
                <w:szCs w:val="22"/>
              </w:rPr>
              <w:t>14</w:t>
            </w:r>
          </w:p>
        </w:tc>
        <w:tc>
          <w:tcPr>
            <w:tcW w:w="850" w:type="dxa"/>
          </w:tcPr>
          <w:p w:rsidR="0075129B" w:rsidRPr="0050614B" w:rsidRDefault="0075129B" w:rsidP="0075129B">
            <w:pPr>
              <w:pStyle w:val="ListParagraph"/>
              <w:ind w:left="0"/>
              <w:jc w:val="center"/>
              <w:rPr>
                <w:sz w:val="22"/>
                <w:szCs w:val="22"/>
              </w:rPr>
            </w:pPr>
            <w:r w:rsidRPr="0050614B">
              <w:rPr>
                <w:sz w:val="22"/>
                <w:szCs w:val="22"/>
              </w:rPr>
              <w:t>28</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26</w:t>
            </w:r>
          </w:p>
        </w:tc>
        <w:tc>
          <w:tcPr>
            <w:tcW w:w="1275" w:type="dxa"/>
          </w:tcPr>
          <w:p w:rsidR="0075129B" w:rsidRPr="0050614B" w:rsidRDefault="0075129B" w:rsidP="0075129B">
            <w:pPr>
              <w:pStyle w:val="ListParagraph"/>
              <w:ind w:left="0"/>
              <w:jc w:val="center"/>
              <w:rPr>
                <w:sz w:val="22"/>
                <w:szCs w:val="22"/>
              </w:rPr>
            </w:pPr>
            <w:r w:rsidRPr="0050614B">
              <w:rPr>
                <w:sz w:val="22"/>
                <w:szCs w:val="22"/>
              </w:rPr>
              <w:t>31</w:t>
            </w:r>
          </w:p>
        </w:tc>
        <w:tc>
          <w:tcPr>
            <w:tcW w:w="1418" w:type="dxa"/>
          </w:tcPr>
          <w:p w:rsidR="0075129B" w:rsidRPr="0050614B" w:rsidRDefault="0075129B" w:rsidP="0075129B">
            <w:pPr>
              <w:pStyle w:val="ListParagraph"/>
              <w:ind w:left="0"/>
              <w:jc w:val="center"/>
              <w:rPr>
                <w:sz w:val="22"/>
                <w:szCs w:val="22"/>
              </w:rPr>
            </w:pPr>
            <w:r w:rsidRPr="0050614B">
              <w:rPr>
                <w:sz w:val="22"/>
                <w:szCs w:val="22"/>
              </w:rPr>
              <w:t>75</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Qiy</w:t>
            </w:r>
            <w:r>
              <w:rPr>
                <w:sz w:val="22"/>
                <w:szCs w:val="22"/>
              </w:rPr>
              <w:t>ă</w:t>
            </w:r>
            <w:r w:rsidRPr="0050614B">
              <w:rPr>
                <w:sz w:val="22"/>
                <w:szCs w:val="22"/>
              </w:rPr>
              <w:t>mah</w:t>
            </w:r>
          </w:p>
        </w:tc>
        <w:tc>
          <w:tcPr>
            <w:tcW w:w="1134" w:type="dxa"/>
          </w:tcPr>
          <w:p w:rsidR="0075129B" w:rsidRPr="0050614B" w:rsidRDefault="0075129B" w:rsidP="0075129B">
            <w:pPr>
              <w:pStyle w:val="ListParagraph"/>
              <w:ind w:left="0"/>
              <w:jc w:val="center"/>
              <w:rPr>
                <w:sz w:val="22"/>
                <w:szCs w:val="22"/>
              </w:rPr>
            </w:pPr>
            <w:r w:rsidRPr="0050614B">
              <w:rPr>
                <w:sz w:val="22"/>
                <w:szCs w:val="22"/>
              </w:rPr>
              <w:t>40</w:t>
            </w:r>
          </w:p>
        </w:tc>
        <w:tc>
          <w:tcPr>
            <w:tcW w:w="850" w:type="dxa"/>
          </w:tcPr>
          <w:p w:rsidR="0075129B" w:rsidRPr="0050614B" w:rsidRDefault="0075129B" w:rsidP="0075129B">
            <w:pPr>
              <w:pStyle w:val="ListParagraph"/>
              <w:ind w:left="0"/>
              <w:jc w:val="center"/>
              <w:rPr>
                <w:sz w:val="22"/>
                <w:szCs w:val="22"/>
              </w:rPr>
            </w:pPr>
            <w:r w:rsidRPr="0050614B">
              <w:rPr>
                <w:sz w:val="22"/>
                <w:szCs w:val="22"/>
              </w:rPr>
              <w:t>29</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27</w:t>
            </w:r>
          </w:p>
        </w:tc>
        <w:tc>
          <w:tcPr>
            <w:tcW w:w="1275" w:type="dxa"/>
          </w:tcPr>
          <w:p w:rsidR="0075129B" w:rsidRPr="0050614B" w:rsidRDefault="0075129B" w:rsidP="0075129B">
            <w:pPr>
              <w:pStyle w:val="ListParagraph"/>
              <w:ind w:left="0"/>
              <w:jc w:val="center"/>
              <w:rPr>
                <w:sz w:val="22"/>
                <w:szCs w:val="22"/>
              </w:rPr>
            </w:pPr>
            <w:r w:rsidRPr="0050614B">
              <w:rPr>
                <w:sz w:val="22"/>
                <w:szCs w:val="22"/>
              </w:rPr>
              <w:t>98</w:t>
            </w:r>
          </w:p>
        </w:tc>
        <w:tc>
          <w:tcPr>
            <w:tcW w:w="1418" w:type="dxa"/>
          </w:tcPr>
          <w:p w:rsidR="0075129B" w:rsidRPr="0050614B" w:rsidRDefault="0075129B" w:rsidP="0075129B">
            <w:pPr>
              <w:pStyle w:val="ListParagraph"/>
              <w:ind w:left="0"/>
              <w:jc w:val="center"/>
              <w:rPr>
                <w:sz w:val="22"/>
                <w:szCs w:val="22"/>
              </w:rPr>
            </w:pPr>
            <w:r w:rsidRPr="0050614B">
              <w:rPr>
                <w:sz w:val="22"/>
                <w:szCs w:val="22"/>
              </w:rPr>
              <w:t>76</w:t>
            </w:r>
          </w:p>
        </w:tc>
        <w:tc>
          <w:tcPr>
            <w:tcW w:w="1701" w:type="dxa"/>
          </w:tcPr>
          <w:p w:rsidR="0075129B" w:rsidRPr="0050614B" w:rsidRDefault="0075129B" w:rsidP="0075129B">
            <w:pPr>
              <w:pStyle w:val="ListParagraph"/>
              <w:ind w:left="0"/>
              <w:jc w:val="center"/>
              <w:rPr>
                <w:sz w:val="22"/>
                <w:szCs w:val="22"/>
              </w:rPr>
            </w:pPr>
            <w:r>
              <w:rPr>
                <w:sz w:val="22"/>
                <w:szCs w:val="22"/>
              </w:rPr>
              <w:t>Al-Insă</w:t>
            </w:r>
            <w:r w:rsidRPr="0050614B">
              <w:rPr>
                <w:sz w:val="22"/>
                <w:szCs w:val="22"/>
              </w:rPr>
              <w:t>n</w:t>
            </w:r>
          </w:p>
        </w:tc>
        <w:tc>
          <w:tcPr>
            <w:tcW w:w="1134" w:type="dxa"/>
          </w:tcPr>
          <w:p w:rsidR="0075129B" w:rsidRPr="0050614B" w:rsidRDefault="0075129B" w:rsidP="0075129B">
            <w:pPr>
              <w:pStyle w:val="ListParagraph"/>
              <w:ind w:left="0"/>
              <w:jc w:val="center"/>
              <w:rPr>
                <w:sz w:val="22"/>
                <w:szCs w:val="22"/>
              </w:rPr>
            </w:pPr>
            <w:r w:rsidRPr="0050614B">
              <w:rPr>
                <w:sz w:val="22"/>
                <w:szCs w:val="22"/>
              </w:rPr>
              <w:t>31</w:t>
            </w:r>
          </w:p>
        </w:tc>
        <w:tc>
          <w:tcPr>
            <w:tcW w:w="850" w:type="dxa"/>
          </w:tcPr>
          <w:p w:rsidR="0075129B" w:rsidRPr="0050614B" w:rsidRDefault="0075129B" w:rsidP="0075129B">
            <w:pPr>
              <w:pStyle w:val="ListParagraph"/>
              <w:ind w:left="0"/>
              <w:jc w:val="center"/>
              <w:rPr>
                <w:sz w:val="22"/>
                <w:szCs w:val="22"/>
              </w:rPr>
            </w:pPr>
            <w:r w:rsidRPr="0050614B">
              <w:rPr>
                <w:sz w:val="22"/>
                <w:szCs w:val="22"/>
              </w:rPr>
              <w:t>29</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28</w:t>
            </w:r>
          </w:p>
        </w:tc>
        <w:tc>
          <w:tcPr>
            <w:tcW w:w="1275" w:type="dxa"/>
          </w:tcPr>
          <w:p w:rsidR="0075129B" w:rsidRPr="0050614B" w:rsidRDefault="0075129B" w:rsidP="0075129B">
            <w:pPr>
              <w:pStyle w:val="ListParagraph"/>
              <w:ind w:left="0"/>
              <w:jc w:val="center"/>
              <w:rPr>
                <w:sz w:val="22"/>
                <w:szCs w:val="22"/>
              </w:rPr>
            </w:pPr>
            <w:r w:rsidRPr="0050614B">
              <w:rPr>
                <w:sz w:val="22"/>
                <w:szCs w:val="22"/>
              </w:rPr>
              <w:t>10</w:t>
            </w:r>
          </w:p>
        </w:tc>
        <w:tc>
          <w:tcPr>
            <w:tcW w:w="1418" w:type="dxa"/>
          </w:tcPr>
          <w:p w:rsidR="0075129B" w:rsidRPr="0050614B" w:rsidRDefault="0075129B" w:rsidP="0075129B">
            <w:pPr>
              <w:pStyle w:val="ListParagraph"/>
              <w:ind w:left="0"/>
              <w:jc w:val="center"/>
              <w:rPr>
                <w:sz w:val="22"/>
                <w:szCs w:val="22"/>
              </w:rPr>
            </w:pPr>
            <w:r w:rsidRPr="0050614B">
              <w:rPr>
                <w:sz w:val="22"/>
                <w:szCs w:val="22"/>
              </w:rPr>
              <w:t>89</w:t>
            </w:r>
          </w:p>
        </w:tc>
        <w:tc>
          <w:tcPr>
            <w:tcW w:w="1701" w:type="dxa"/>
          </w:tcPr>
          <w:p w:rsidR="0075129B" w:rsidRPr="0050614B" w:rsidRDefault="0075129B" w:rsidP="0075129B">
            <w:pPr>
              <w:pStyle w:val="ListParagraph"/>
              <w:ind w:left="0"/>
              <w:jc w:val="center"/>
              <w:rPr>
                <w:sz w:val="22"/>
                <w:szCs w:val="22"/>
              </w:rPr>
            </w:pPr>
            <w:r>
              <w:rPr>
                <w:sz w:val="22"/>
                <w:szCs w:val="22"/>
              </w:rPr>
              <w:t>Al-</w:t>
            </w:r>
            <w:r w:rsidRPr="0050614B">
              <w:rPr>
                <w:sz w:val="22"/>
                <w:szCs w:val="22"/>
              </w:rPr>
              <w:t>Fajr</w:t>
            </w:r>
          </w:p>
        </w:tc>
        <w:tc>
          <w:tcPr>
            <w:tcW w:w="1134" w:type="dxa"/>
          </w:tcPr>
          <w:p w:rsidR="0075129B" w:rsidRPr="0050614B" w:rsidRDefault="0075129B" w:rsidP="0075129B">
            <w:pPr>
              <w:pStyle w:val="ListParagraph"/>
              <w:ind w:left="0"/>
              <w:jc w:val="center"/>
              <w:rPr>
                <w:sz w:val="22"/>
                <w:szCs w:val="22"/>
              </w:rPr>
            </w:pPr>
            <w:r w:rsidRPr="0050614B">
              <w:rPr>
                <w:sz w:val="22"/>
                <w:szCs w:val="22"/>
              </w:rPr>
              <w:t>30</w:t>
            </w:r>
          </w:p>
        </w:tc>
        <w:tc>
          <w:tcPr>
            <w:tcW w:w="850" w:type="dxa"/>
          </w:tcPr>
          <w:p w:rsidR="0075129B" w:rsidRPr="0050614B" w:rsidRDefault="0075129B" w:rsidP="0075129B">
            <w:pPr>
              <w:pStyle w:val="ListParagraph"/>
              <w:ind w:left="0"/>
              <w:jc w:val="center"/>
              <w:rPr>
                <w:sz w:val="22"/>
                <w:szCs w:val="22"/>
              </w:rPr>
            </w:pPr>
            <w:r w:rsidRPr="0050614B">
              <w:rPr>
                <w:sz w:val="22"/>
                <w:szCs w:val="22"/>
              </w:rPr>
              <w:t>30</w:t>
            </w:r>
          </w:p>
        </w:tc>
      </w:tr>
      <w:tr w:rsidR="0075129B" w:rsidRPr="0050614B" w:rsidTr="0075129B">
        <w:tc>
          <w:tcPr>
            <w:tcW w:w="1134" w:type="dxa"/>
          </w:tcPr>
          <w:p w:rsidR="0075129B" w:rsidRPr="0050614B" w:rsidRDefault="00804B5E" w:rsidP="0075129B">
            <w:pPr>
              <w:pStyle w:val="ListParagraph"/>
              <w:ind w:left="0"/>
              <w:jc w:val="center"/>
              <w:rPr>
                <w:sz w:val="22"/>
                <w:szCs w:val="22"/>
              </w:rPr>
            </w:pPr>
            <w:r>
              <w:rPr>
                <w:sz w:val="22"/>
                <w:szCs w:val="22"/>
              </w:rPr>
              <w:t>29</w:t>
            </w:r>
          </w:p>
        </w:tc>
        <w:tc>
          <w:tcPr>
            <w:tcW w:w="1275" w:type="dxa"/>
          </w:tcPr>
          <w:p w:rsidR="0075129B" w:rsidRPr="0050614B" w:rsidRDefault="0075129B" w:rsidP="0075129B">
            <w:pPr>
              <w:pStyle w:val="ListParagraph"/>
              <w:ind w:left="0"/>
              <w:jc w:val="center"/>
              <w:rPr>
                <w:sz w:val="22"/>
                <w:szCs w:val="22"/>
              </w:rPr>
            </w:pPr>
            <w:r w:rsidRPr="0050614B">
              <w:rPr>
                <w:sz w:val="22"/>
                <w:szCs w:val="22"/>
              </w:rPr>
              <w:t>14</w:t>
            </w:r>
          </w:p>
        </w:tc>
        <w:tc>
          <w:tcPr>
            <w:tcW w:w="1418" w:type="dxa"/>
          </w:tcPr>
          <w:p w:rsidR="0075129B" w:rsidRPr="0050614B" w:rsidRDefault="0075129B" w:rsidP="0075129B">
            <w:pPr>
              <w:pStyle w:val="ListParagraph"/>
              <w:ind w:left="0"/>
              <w:jc w:val="center"/>
              <w:rPr>
                <w:sz w:val="22"/>
                <w:szCs w:val="22"/>
              </w:rPr>
            </w:pPr>
            <w:r w:rsidRPr="0050614B">
              <w:rPr>
                <w:sz w:val="22"/>
                <w:szCs w:val="22"/>
              </w:rPr>
              <w:t>100</w:t>
            </w:r>
          </w:p>
        </w:tc>
        <w:tc>
          <w:tcPr>
            <w:tcW w:w="1701" w:type="dxa"/>
          </w:tcPr>
          <w:p w:rsidR="0075129B" w:rsidRPr="0050614B" w:rsidRDefault="0075129B" w:rsidP="0075129B">
            <w:pPr>
              <w:pStyle w:val="ListParagraph"/>
              <w:ind w:left="0"/>
              <w:jc w:val="center"/>
              <w:rPr>
                <w:sz w:val="22"/>
                <w:szCs w:val="22"/>
              </w:rPr>
            </w:pPr>
            <w:r>
              <w:rPr>
                <w:sz w:val="22"/>
                <w:szCs w:val="22"/>
              </w:rPr>
              <w:t>Al-‘Ă</w:t>
            </w:r>
            <w:r w:rsidRPr="0050614B">
              <w:rPr>
                <w:sz w:val="22"/>
                <w:szCs w:val="22"/>
              </w:rPr>
              <w:t>diy</w:t>
            </w:r>
            <w:r>
              <w:rPr>
                <w:sz w:val="22"/>
                <w:szCs w:val="22"/>
              </w:rPr>
              <w:t>ă</w:t>
            </w:r>
            <w:r w:rsidRPr="0050614B">
              <w:rPr>
                <w:sz w:val="22"/>
                <w:szCs w:val="22"/>
              </w:rPr>
              <w:t>t</w:t>
            </w:r>
          </w:p>
        </w:tc>
        <w:tc>
          <w:tcPr>
            <w:tcW w:w="1134" w:type="dxa"/>
          </w:tcPr>
          <w:p w:rsidR="0075129B" w:rsidRPr="0050614B" w:rsidRDefault="0075129B" w:rsidP="0075129B">
            <w:pPr>
              <w:pStyle w:val="ListParagraph"/>
              <w:ind w:left="0"/>
              <w:jc w:val="center"/>
              <w:rPr>
                <w:sz w:val="22"/>
                <w:szCs w:val="22"/>
              </w:rPr>
            </w:pPr>
            <w:r w:rsidRPr="0050614B">
              <w:rPr>
                <w:sz w:val="22"/>
                <w:szCs w:val="22"/>
              </w:rPr>
              <w:t>11</w:t>
            </w:r>
          </w:p>
        </w:tc>
        <w:tc>
          <w:tcPr>
            <w:tcW w:w="850" w:type="dxa"/>
          </w:tcPr>
          <w:p w:rsidR="0075129B" w:rsidRPr="0050614B" w:rsidRDefault="0075129B" w:rsidP="0075129B">
            <w:pPr>
              <w:pStyle w:val="ListParagraph"/>
              <w:ind w:left="0"/>
              <w:jc w:val="center"/>
              <w:rPr>
                <w:sz w:val="22"/>
                <w:szCs w:val="22"/>
              </w:rPr>
            </w:pPr>
            <w:r w:rsidRPr="0050614B">
              <w:rPr>
                <w:sz w:val="22"/>
                <w:szCs w:val="22"/>
              </w:rPr>
              <w:t>30</w:t>
            </w:r>
          </w:p>
        </w:tc>
      </w:tr>
    </w:tbl>
    <w:p w:rsidR="0075129B" w:rsidRDefault="0075129B" w:rsidP="0075129B">
      <w:pPr>
        <w:pStyle w:val="ListParagraph"/>
        <w:spacing w:after="0" w:line="480" w:lineRule="auto"/>
        <w:ind w:left="426"/>
        <w:jc w:val="both"/>
        <w:rPr>
          <w:b/>
          <w:bCs/>
        </w:rPr>
      </w:pPr>
    </w:p>
    <w:p w:rsidR="0075129B" w:rsidRPr="000A345D" w:rsidRDefault="0075129B" w:rsidP="0075129B">
      <w:pPr>
        <w:pStyle w:val="ListParagraph"/>
        <w:numPr>
          <w:ilvl w:val="0"/>
          <w:numId w:val="7"/>
        </w:numPr>
        <w:spacing w:after="0" w:line="480" w:lineRule="auto"/>
        <w:ind w:left="426" w:hanging="425"/>
        <w:jc w:val="both"/>
        <w:rPr>
          <w:rFonts w:ascii="Times New Roman" w:hAnsi="Times New Roman" w:cs="Times New Roman"/>
          <w:b/>
          <w:bCs/>
        </w:rPr>
      </w:pPr>
      <w:r w:rsidRPr="000A345D">
        <w:rPr>
          <w:b/>
          <w:bCs/>
        </w:rPr>
        <w:t>Asb</w:t>
      </w:r>
      <w:r>
        <w:rPr>
          <w:b/>
          <w:bCs/>
        </w:rPr>
        <w:t>ă</w:t>
      </w:r>
      <w:r w:rsidRPr="000A345D">
        <w:rPr>
          <w:b/>
          <w:bCs/>
        </w:rPr>
        <w:t>bun</w:t>
      </w:r>
      <w:r>
        <w:rPr>
          <w:rFonts w:ascii="Times New Roman" w:hAnsi="Times New Roman" w:cs="Times New Roman"/>
          <w:b/>
          <w:bCs/>
        </w:rPr>
        <w:t xml:space="preserve"> Nuzŭ</w:t>
      </w:r>
      <w:r w:rsidRPr="000A345D">
        <w:rPr>
          <w:rFonts w:ascii="Times New Roman" w:hAnsi="Times New Roman" w:cs="Times New Roman"/>
          <w:b/>
          <w:bCs/>
        </w:rPr>
        <w:t>l</w:t>
      </w:r>
    </w:p>
    <w:p w:rsidR="0075129B" w:rsidRPr="0018677C" w:rsidRDefault="0075129B" w:rsidP="0075129B">
      <w:pPr>
        <w:spacing w:after="0" w:line="480" w:lineRule="auto"/>
        <w:ind w:left="426" w:firstLine="426"/>
        <w:jc w:val="both"/>
        <w:rPr>
          <w:rFonts w:asciiTheme="majorBidi" w:hAnsiTheme="majorBidi" w:cstheme="majorBidi"/>
        </w:rPr>
      </w:pPr>
      <w:r w:rsidRPr="0018677C">
        <w:rPr>
          <w:rFonts w:asciiTheme="majorBidi" w:hAnsiTheme="majorBidi" w:cstheme="majorBidi"/>
          <w:sz w:val="24"/>
          <w:szCs w:val="24"/>
          <w:lang w:val="id-ID"/>
        </w:rPr>
        <w:t>Sebelum</w:t>
      </w:r>
      <w:r>
        <w:rPr>
          <w:rFonts w:asciiTheme="majorBidi" w:hAnsiTheme="majorBidi" w:cstheme="majorBidi"/>
          <w:sz w:val="24"/>
          <w:szCs w:val="24"/>
        </w:rPr>
        <w:t xml:space="preserve"> saya cantumkan asbabun nuzŭ</w:t>
      </w:r>
      <w:r w:rsidRPr="0018677C">
        <w:rPr>
          <w:rFonts w:asciiTheme="majorBidi" w:hAnsiTheme="majorBidi" w:cstheme="majorBidi"/>
          <w:sz w:val="24"/>
          <w:szCs w:val="24"/>
        </w:rPr>
        <w:t>l dari surat-surat dan ayat-ayat tentang mahabbah terlebih dahulu perlu diketahui, kaedah-kaedah pokok asb</w:t>
      </w:r>
      <w:r>
        <w:rPr>
          <w:rFonts w:asciiTheme="majorBidi" w:hAnsiTheme="majorBidi" w:cstheme="majorBidi"/>
          <w:sz w:val="24"/>
          <w:szCs w:val="24"/>
        </w:rPr>
        <w:t>ă</w:t>
      </w:r>
      <w:r w:rsidRPr="0018677C">
        <w:rPr>
          <w:rFonts w:asciiTheme="majorBidi" w:hAnsiTheme="majorBidi" w:cstheme="majorBidi"/>
          <w:sz w:val="24"/>
          <w:szCs w:val="24"/>
        </w:rPr>
        <w:t>bun nuzul. Di dalam bukunya Syaikh Muqbil bin Hadi al</w:t>
      </w:r>
      <w:r>
        <w:rPr>
          <w:rFonts w:asciiTheme="majorBidi" w:hAnsiTheme="majorBidi" w:cstheme="majorBidi"/>
          <w:sz w:val="24"/>
          <w:szCs w:val="24"/>
        </w:rPr>
        <w:t>-</w:t>
      </w:r>
      <w:r w:rsidRPr="0018677C">
        <w:rPr>
          <w:rFonts w:asciiTheme="majorBidi" w:hAnsiTheme="majorBidi" w:cstheme="majorBidi"/>
          <w:sz w:val="24"/>
          <w:szCs w:val="24"/>
        </w:rPr>
        <w:t xml:space="preserve">wadi’I yang </w:t>
      </w:r>
      <w:r w:rsidRPr="0018677C">
        <w:rPr>
          <w:rFonts w:asciiTheme="majorBidi" w:hAnsiTheme="majorBidi" w:cstheme="majorBidi"/>
          <w:sz w:val="24"/>
          <w:szCs w:val="24"/>
        </w:rPr>
        <w:lastRenderedPageBreak/>
        <w:t xml:space="preserve">berjudul </w:t>
      </w:r>
      <w:r>
        <w:rPr>
          <w:rFonts w:asciiTheme="majorBidi" w:hAnsiTheme="majorBidi" w:cstheme="majorBidi"/>
          <w:i/>
          <w:iCs/>
          <w:sz w:val="24"/>
          <w:szCs w:val="24"/>
        </w:rPr>
        <w:t>Shahih Asbăbun Nuzŭ</w:t>
      </w:r>
      <w:r w:rsidRPr="0018677C">
        <w:rPr>
          <w:rFonts w:asciiTheme="majorBidi" w:hAnsiTheme="majorBidi" w:cstheme="majorBidi"/>
          <w:i/>
          <w:iCs/>
          <w:sz w:val="24"/>
          <w:szCs w:val="24"/>
        </w:rPr>
        <w:t>l</w:t>
      </w:r>
      <w:r w:rsidRPr="0018677C">
        <w:rPr>
          <w:rFonts w:asciiTheme="majorBidi" w:hAnsiTheme="majorBidi" w:cstheme="majorBidi"/>
          <w:sz w:val="24"/>
          <w:szCs w:val="24"/>
        </w:rPr>
        <w:t xml:space="preserve"> (kajian kronologis ayat diturunkan yang shahih) dijelaskan sedikit tentang kaidah-kaidah pokok a</w:t>
      </w:r>
      <w:r>
        <w:rPr>
          <w:rFonts w:asciiTheme="majorBidi" w:hAnsiTheme="majorBidi" w:cstheme="majorBidi"/>
          <w:sz w:val="24"/>
          <w:szCs w:val="24"/>
        </w:rPr>
        <w:t>sbabun nuzŭ</w:t>
      </w:r>
      <w:r w:rsidRPr="0018677C">
        <w:rPr>
          <w:rFonts w:asciiTheme="majorBidi" w:hAnsiTheme="majorBidi" w:cstheme="majorBidi"/>
          <w:sz w:val="24"/>
          <w:szCs w:val="24"/>
        </w:rPr>
        <w:t xml:space="preserve">l, seperti yang dituangkan oleh syaikh Mahmud bin ‘Abdul wahhab faid </w:t>
      </w:r>
      <w:r>
        <w:rPr>
          <w:rFonts w:asciiTheme="majorBidi" w:hAnsiTheme="majorBidi" w:cstheme="majorBidi"/>
          <w:i/>
          <w:iCs/>
          <w:sz w:val="24"/>
          <w:szCs w:val="24"/>
        </w:rPr>
        <w:t>hafid</w:t>
      </w:r>
      <w:r w:rsidRPr="0018677C">
        <w:rPr>
          <w:rFonts w:asciiTheme="majorBidi" w:hAnsiTheme="majorBidi" w:cstheme="majorBidi"/>
          <w:i/>
          <w:iCs/>
          <w:sz w:val="24"/>
          <w:szCs w:val="24"/>
        </w:rPr>
        <w:t>hahullah</w:t>
      </w:r>
      <w:r w:rsidRPr="0018677C">
        <w:rPr>
          <w:rFonts w:asciiTheme="majorBidi" w:hAnsiTheme="majorBidi" w:cstheme="majorBidi"/>
          <w:sz w:val="24"/>
          <w:szCs w:val="24"/>
        </w:rPr>
        <w:t xml:space="preserve"> yang para ulama’ meringkasnya:</w:t>
      </w:r>
    </w:p>
    <w:p w:rsidR="0075129B" w:rsidRDefault="0075129B" w:rsidP="0075129B">
      <w:pPr>
        <w:pStyle w:val="ListParagraph"/>
        <w:numPr>
          <w:ilvl w:val="0"/>
          <w:numId w:val="8"/>
        </w:numPr>
        <w:spacing w:line="480" w:lineRule="auto"/>
        <w:ind w:left="1418"/>
        <w:jc w:val="both"/>
      </w:pPr>
      <w:r>
        <w:t xml:space="preserve">Definisi Asbăbun Nuzŭl, Asbăbun Nuzŭl terfokus pada dua point: </w:t>
      </w:r>
    </w:p>
    <w:p w:rsidR="0075129B" w:rsidRDefault="0075129B" w:rsidP="0075129B">
      <w:pPr>
        <w:pStyle w:val="ListParagraph"/>
        <w:spacing w:line="480" w:lineRule="auto"/>
        <w:ind w:left="1418"/>
        <w:jc w:val="both"/>
      </w:pPr>
      <w:r w:rsidRPr="00154ECE">
        <w:rPr>
          <w:i/>
          <w:iCs/>
        </w:rPr>
        <w:t>Pertama</w:t>
      </w:r>
      <w:r>
        <w:t xml:space="preserve">: terjadi sebuah peristiwa kemudian al-Qur’anul karim turun menerangkannya sebagaimana sababu nuzŭl ayat </w:t>
      </w:r>
      <w:r>
        <w:rPr>
          <w:i/>
          <w:iCs/>
        </w:rPr>
        <w:t>“Celakalah kedua tangan abu lahab”.</w:t>
      </w:r>
    </w:p>
    <w:p w:rsidR="0075129B" w:rsidRDefault="0075129B" w:rsidP="0075129B">
      <w:pPr>
        <w:pStyle w:val="ListParagraph"/>
        <w:spacing w:line="480" w:lineRule="auto"/>
        <w:ind w:left="1418"/>
        <w:jc w:val="both"/>
      </w:pPr>
      <w:r w:rsidRPr="00154ECE">
        <w:rPr>
          <w:i/>
          <w:iCs/>
        </w:rPr>
        <w:t>Kedua</w:t>
      </w:r>
      <w:r>
        <w:t xml:space="preserve">: Rasulullah Saw menanyakan sesuatu kemudian al-Qur’anul karim turun menerangkan hukumnya sebagaimana </w:t>
      </w:r>
      <w:r w:rsidRPr="00BE72F4">
        <w:rPr>
          <w:i/>
          <w:iCs/>
        </w:rPr>
        <w:t>asbabun nuzŭl</w:t>
      </w:r>
      <w:r>
        <w:t xml:space="preserve"> ayat </w:t>
      </w:r>
      <w:r w:rsidRPr="00BE72F4">
        <w:rPr>
          <w:i/>
          <w:iCs/>
        </w:rPr>
        <w:t>li’an</w:t>
      </w:r>
      <w:r>
        <w:t>.</w:t>
      </w:r>
    </w:p>
    <w:p w:rsidR="0075129B" w:rsidRDefault="0075129B" w:rsidP="0075129B">
      <w:pPr>
        <w:pStyle w:val="ListParagraph"/>
        <w:numPr>
          <w:ilvl w:val="0"/>
          <w:numId w:val="8"/>
        </w:numPr>
        <w:spacing w:line="480" w:lineRule="auto"/>
        <w:ind w:left="1418"/>
        <w:jc w:val="both"/>
      </w:pPr>
      <w:r>
        <w:t xml:space="preserve">Jalan pengetahuannya, adapun jalan mengetahui </w:t>
      </w:r>
      <w:r w:rsidRPr="00BE72F4">
        <w:rPr>
          <w:i/>
          <w:iCs/>
        </w:rPr>
        <w:t>asb</w:t>
      </w:r>
      <w:r>
        <w:rPr>
          <w:i/>
          <w:iCs/>
        </w:rPr>
        <w:t>ă</w:t>
      </w:r>
      <w:r w:rsidRPr="00BE72F4">
        <w:rPr>
          <w:i/>
          <w:iCs/>
        </w:rPr>
        <w:t>bun nuzŭl</w:t>
      </w:r>
      <w:r>
        <w:t>, para ulama’ mengandalkan ke-</w:t>
      </w:r>
      <w:r w:rsidRPr="00BE72F4">
        <w:rPr>
          <w:i/>
          <w:iCs/>
        </w:rPr>
        <w:t>shahihan</w:t>
      </w:r>
      <w:r>
        <w:t xml:space="preserve"> riwayat dari Rasŭlullah Saw. atau dari shahabat, sebab berita shahabat tentang seperti ini  adalah sebuah hukum yang </w:t>
      </w:r>
      <w:r>
        <w:rPr>
          <w:i/>
          <w:iCs/>
        </w:rPr>
        <w:t>dimarfu’kan</w:t>
      </w:r>
      <w:r>
        <w:t xml:space="preserve">. </w:t>
      </w:r>
    </w:p>
    <w:p w:rsidR="0075129B" w:rsidRDefault="0075129B" w:rsidP="0075129B">
      <w:pPr>
        <w:pStyle w:val="ListParagraph"/>
        <w:spacing w:line="480" w:lineRule="auto"/>
        <w:ind w:left="1418"/>
        <w:jc w:val="both"/>
      </w:pPr>
      <w:r>
        <w:t xml:space="preserve">Adapun seluruh penafsiran shahabat yang sama sekali tidak disandarkan  kepada Rasŭlullah Saw adalah terhitung </w:t>
      </w:r>
      <w:r>
        <w:rPr>
          <w:i/>
          <w:iCs/>
        </w:rPr>
        <w:t>maŭqŭf</w:t>
      </w:r>
      <w:r>
        <w:t>.</w:t>
      </w:r>
    </w:p>
    <w:p w:rsidR="0075129B" w:rsidRDefault="0075129B" w:rsidP="0075129B">
      <w:pPr>
        <w:pStyle w:val="ListParagraph"/>
        <w:spacing w:line="480" w:lineRule="auto"/>
        <w:ind w:left="1418"/>
        <w:jc w:val="both"/>
      </w:pPr>
      <w:r>
        <w:t xml:space="preserve">Adapun ucapan </w:t>
      </w:r>
      <w:r w:rsidRPr="00732ECB">
        <w:rPr>
          <w:i/>
          <w:iCs/>
        </w:rPr>
        <w:t>tabi’in</w:t>
      </w:r>
      <w:r>
        <w:t xml:space="preserve">; diturunkan tentang peristiwa demikian, maka ia adalah </w:t>
      </w:r>
      <w:r>
        <w:rPr>
          <w:i/>
          <w:iCs/>
        </w:rPr>
        <w:t>mursăl</w:t>
      </w:r>
      <w:r>
        <w:t xml:space="preserve">, jika jalan periwayatannya bermacam-macam maka diterima, jika tidak, maka tidak </w:t>
      </w:r>
      <w:r>
        <w:rPr>
          <w:i/>
          <w:iCs/>
        </w:rPr>
        <w:t>raj</w:t>
      </w:r>
      <w:r>
        <w:rPr>
          <w:rFonts w:ascii="Sylfaen" w:hAnsi="Sylfaen"/>
          <w:i/>
          <w:iCs/>
        </w:rPr>
        <w:t>î</w:t>
      </w:r>
      <w:r>
        <w:rPr>
          <w:i/>
          <w:iCs/>
        </w:rPr>
        <w:t>h</w:t>
      </w:r>
      <w:r>
        <w:t xml:space="preserve"> (kuat) dikalangan ahli had</w:t>
      </w:r>
      <w:r>
        <w:rPr>
          <w:rFonts w:ascii="Sylfaen" w:hAnsi="Sylfaen"/>
        </w:rPr>
        <w:t>î</w:t>
      </w:r>
      <w:r>
        <w:t>ts.</w:t>
      </w:r>
      <w:r>
        <w:rPr>
          <w:rStyle w:val="FootnoteReference"/>
        </w:rPr>
        <w:footnoteReference w:id="26"/>
      </w:r>
    </w:p>
    <w:p w:rsidR="0075129B" w:rsidRPr="004B07F0" w:rsidRDefault="0075129B" w:rsidP="0075129B">
      <w:pPr>
        <w:pStyle w:val="ListParagraph"/>
        <w:numPr>
          <w:ilvl w:val="0"/>
          <w:numId w:val="8"/>
        </w:numPr>
        <w:spacing w:line="480" w:lineRule="auto"/>
        <w:ind w:left="1418"/>
        <w:jc w:val="both"/>
      </w:pPr>
      <w:r>
        <w:rPr>
          <w:i/>
          <w:iCs/>
        </w:rPr>
        <w:lastRenderedPageBreak/>
        <w:t>Al-</w:t>
      </w:r>
      <w:r w:rsidRPr="00154ECE">
        <w:rPr>
          <w:i/>
          <w:iCs/>
        </w:rPr>
        <w:t>’Ibrat</w:t>
      </w:r>
      <w:r>
        <w:rPr>
          <w:i/>
          <w:iCs/>
        </w:rPr>
        <w:t>u bi</w:t>
      </w:r>
      <w:r w:rsidRPr="00154ECE">
        <w:rPr>
          <w:i/>
          <w:iCs/>
        </w:rPr>
        <w:t>’um</w:t>
      </w:r>
      <w:r>
        <w:rPr>
          <w:i/>
          <w:iCs/>
        </w:rPr>
        <w:t>ŭmi al-</w:t>
      </w:r>
      <w:r w:rsidRPr="00154ECE">
        <w:rPr>
          <w:i/>
          <w:iCs/>
        </w:rPr>
        <w:t>lafdhi la bikhushusi sab</w:t>
      </w:r>
      <w:r>
        <w:rPr>
          <w:i/>
          <w:iCs/>
        </w:rPr>
        <w:t>ă</w:t>
      </w:r>
      <w:r w:rsidRPr="00154ECE">
        <w:rPr>
          <w:i/>
          <w:iCs/>
        </w:rPr>
        <w:t>b</w:t>
      </w:r>
      <w:r w:rsidRPr="004B07F0">
        <w:t xml:space="preserve"> </w:t>
      </w:r>
      <w:r w:rsidRPr="00154ECE">
        <w:t>(pelajaran al</w:t>
      </w:r>
      <w:r>
        <w:t>-</w:t>
      </w:r>
      <w:r w:rsidRPr="00154ECE">
        <w:t xml:space="preserve">Qur’an yang </w:t>
      </w:r>
      <w:r>
        <w:t>di ambil ialah lafadh</w:t>
      </w:r>
      <w:r w:rsidRPr="00154ECE">
        <w:t xml:space="preserve"> secara umum, bukan sebab yang khusus)</w:t>
      </w:r>
      <w:r w:rsidRPr="004B07F0">
        <w:t>, dalilnya adalah ada seorang shahabat Ansh</w:t>
      </w:r>
      <w:r>
        <w:t>ă</w:t>
      </w:r>
      <w:r w:rsidRPr="004B07F0">
        <w:t xml:space="preserve">r  yang mencium wanita bukan isterinya, kontan diturunkanlah ayat </w:t>
      </w:r>
      <w:r w:rsidRPr="004B07F0">
        <w:rPr>
          <w:i/>
          <w:iCs/>
        </w:rPr>
        <w:t>“Sesungguhnya kebaikan akan menghilangkan keburukan”</w:t>
      </w:r>
      <w:r w:rsidRPr="004B07F0">
        <w:t xml:space="preserve"> maka shahabat Ansh</w:t>
      </w:r>
      <w:r>
        <w:t>ă</w:t>
      </w:r>
      <w:r w:rsidRPr="004B07F0">
        <w:t>r tersebut mengatakan kepada Ras</w:t>
      </w:r>
      <w:r>
        <w:t>ŭ</w:t>
      </w:r>
      <w:r w:rsidRPr="004B07F0">
        <w:t>lullah Saw: apakah ini</w:t>
      </w:r>
      <w:r>
        <w:t xml:space="preserve"> khusus bagiku hai Rasulullah? </w:t>
      </w:r>
      <w:r w:rsidRPr="004B07F0">
        <w:t>Maks</w:t>
      </w:r>
      <w:r>
        <w:t>ud shahabat  tersebut; apakah hu</w:t>
      </w:r>
      <w:r w:rsidRPr="004B07F0">
        <w:t>kum ayat ini khusus bagiku, sebab aku adalah sebab ayat diturunkannya? Kontan Nabi Saw memfatwakan bahwa pelajaran yang diambil dari sebuah ayat adalah keumuman isinya dengan mengatakan; ayat ini berlaku bagi semua umatku.</w:t>
      </w:r>
      <w:r w:rsidRPr="004B07F0">
        <w:rPr>
          <w:rStyle w:val="FootnoteReference"/>
        </w:rPr>
        <w:footnoteReference w:id="27"/>
      </w:r>
    </w:p>
    <w:p w:rsidR="0075129B" w:rsidRDefault="0075129B" w:rsidP="0075129B">
      <w:pPr>
        <w:pStyle w:val="ListParagraph"/>
        <w:spacing w:line="480" w:lineRule="auto"/>
        <w:ind w:left="1418"/>
        <w:jc w:val="both"/>
      </w:pPr>
      <w:r>
        <w:t xml:space="preserve">Adapun nilai </w:t>
      </w:r>
      <w:r w:rsidRPr="00D428AC">
        <w:rPr>
          <w:i/>
          <w:iCs/>
        </w:rPr>
        <w:t>asb</w:t>
      </w:r>
      <w:r>
        <w:rPr>
          <w:i/>
          <w:iCs/>
        </w:rPr>
        <w:t>ă</w:t>
      </w:r>
      <w:r w:rsidRPr="00D428AC">
        <w:rPr>
          <w:i/>
          <w:iCs/>
        </w:rPr>
        <w:t>bun nuzŭl</w:t>
      </w:r>
      <w:r>
        <w:t xml:space="preserve">, jumhŭr ahlul wushŭl menetapkan ia adalah </w:t>
      </w:r>
      <w:r>
        <w:rPr>
          <w:i/>
          <w:iCs/>
        </w:rPr>
        <w:t>qath’I</w:t>
      </w:r>
      <w:r>
        <w:t xml:space="preserve"> (tak bias diganggu gugat), berlaku mewakili semua orang sehingga tak boleh diperkecualikan dengan </w:t>
      </w:r>
      <w:r>
        <w:rPr>
          <w:i/>
          <w:iCs/>
        </w:rPr>
        <w:t>mukhashish</w:t>
      </w:r>
      <w:r>
        <w:t xml:space="preserve"> (pengecualian), inilah yang telah teruji (</w:t>
      </w:r>
      <w:r w:rsidRPr="00064CA7">
        <w:rPr>
          <w:i/>
          <w:iCs/>
        </w:rPr>
        <w:t>ta</w:t>
      </w:r>
      <w:r w:rsidRPr="00064CA7">
        <w:rPr>
          <w:i/>
          <w:iCs/>
          <w:u w:val="single"/>
        </w:rPr>
        <w:t>h</w:t>
      </w:r>
      <w:r w:rsidRPr="00064CA7">
        <w:rPr>
          <w:i/>
          <w:iCs/>
        </w:rPr>
        <w:t>qiq</w:t>
      </w:r>
      <w:r>
        <w:t>), sedang diriwayatkan dari Mălik, ia adalah masih diperkirakan (</w:t>
      </w:r>
      <w:r>
        <w:rPr>
          <w:i/>
          <w:iCs/>
        </w:rPr>
        <w:t>dhanni</w:t>
      </w:r>
      <w:r>
        <w:t xml:space="preserve">) untuk semua orang sebagaimana individu masing-masing orang. (dari </w:t>
      </w:r>
      <w:r>
        <w:rPr>
          <w:i/>
          <w:iCs/>
        </w:rPr>
        <w:t>Mudzakarah Ushŭl Fiqh</w:t>
      </w:r>
      <w:r>
        <w:t xml:space="preserve"> karangan Syaikh Mu</w:t>
      </w:r>
      <w:r w:rsidRPr="00D428AC">
        <w:rPr>
          <w:u w:val="single"/>
        </w:rPr>
        <w:t>h</w:t>
      </w:r>
      <w:r>
        <w:t>ammad Am</w:t>
      </w:r>
      <w:r>
        <w:rPr>
          <w:rFonts w:ascii="Sylfaen" w:hAnsi="Sylfaen"/>
        </w:rPr>
        <w:t>î</w:t>
      </w:r>
      <w:r>
        <w:t xml:space="preserve">n Syanqiti </w:t>
      </w:r>
      <w:r>
        <w:rPr>
          <w:i/>
          <w:iCs/>
        </w:rPr>
        <w:t>ra</w:t>
      </w:r>
      <w:r w:rsidRPr="00064CA7">
        <w:rPr>
          <w:i/>
          <w:iCs/>
          <w:u w:val="single"/>
        </w:rPr>
        <w:t>h</w:t>
      </w:r>
      <w:r>
        <w:rPr>
          <w:i/>
          <w:iCs/>
        </w:rPr>
        <w:t>imahullah</w:t>
      </w:r>
      <w:r>
        <w:t xml:space="preserve"> secara ringkas h. 209 dan 210).</w:t>
      </w:r>
    </w:p>
    <w:p w:rsidR="0075129B" w:rsidRDefault="0075129B" w:rsidP="0075129B">
      <w:pPr>
        <w:pStyle w:val="ListParagraph"/>
        <w:numPr>
          <w:ilvl w:val="0"/>
          <w:numId w:val="8"/>
        </w:numPr>
        <w:spacing w:line="480" w:lineRule="auto"/>
        <w:ind w:left="1418"/>
        <w:jc w:val="both"/>
      </w:pPr>
      <w:r>
        <w:t xml:space="preserve">Terkadang sebab turunnya sebuah ayat beraneka ragam namun yang diturunkan hanya satu ayat sebagaimana dalam ayat </w:t>
      </w:r>
      <w:r>
        <w:rPr>
          <w:i/>
          <w:iCs/>
        </w:rPr>
        <w:t>l</w:t>
      </w:r>
      <w:r>
        <w:rPr>
          <w:rFonts w:ascii="Sylfaen" w:hAnsi="Sylfaen"/>
          <w:i/>
          <w:iCs/>
        </w:rPr>
        <w:t>î</w:t>
      </w:r>
      <w:r>
        <w:rPr>
          <w:i/>
          <w:iCs/>
        </w:rPr>
        <w:t>’an</w:t>
      </w:r>
      <w:r>
        <w:t xml:space="preserve"> dan ayat lainnya, sebagaimana </w:t>
      </w:r>
      <w:r>
        <w:rPr>
          <w:i/>
          <w:iCs/>
        </w:rPr>
        <w:t>insyă Allah</w:t>
      </w:r>
      <w:r>
        <w:t xml:space="preserve"> akan anda dapati dalam </w:t>
      </w:r>
      <w:r>
        <w:lastRenderedPageBreak/>
        <w:t xml:space="preserve">tempat-tempatnya tersendiri demikian pula terjadi beberapa ayat diturunkan padahal sebabnya hanyalah satu sebagaimana dalam hadits al-Musayyab </w:t>
      </w:r>
      <w:r>
        <w:rPr>
          <w:i/>
          <w:iCs/>
        </w:rPr>
        <w:t>radliyallahu ‘anh</w:t>
      </w:r>
      <w:r>
        <w:t>u tentang wafatnya Abu Thal</w:t>
      </w:r>
      <w:r>
        <w:rPr>
          <w:rFonts w:ascii="Sylfaen" w:hAnsi="Sylfaen"/>
        </w:rPr>
        <w:t>î</w:t>
      </w:r>
      <w:r>
        <w:t>b dan ucapan Nabi Saw “Sungguh saya akan memintakan ampunan bagimu selama aku tidak dilarang, kontan Allah menurunkan ayatnya:</w:t>
      </w:r>
    </w:p>
    <w:p w:rsidR="0075129B" w:rsidRDefault="0075129B" w:rsidP="0075129B">
      <w:pPr>
        <w:pStyle w:val="ListParagraph"/>
        <w:bidi/>
        <w:spacing w:after="0" w:line="480" w:lineRule="auto"/>
        <w:ind w:left="0" w:right="1418"/>
        <w:jc w:val="both"/>
        <w:rPr>
          <w:rFonts w:ascii="(normal text)" w:hAnsi="(normal text)"/>
        </w:rPr>
      </w:pPr>
      <w:r w:rsidRPr="00164BEB">
        <w:rPr>
          <w:rFonts w:cs="Traditional Arabic" w:hint="cs"/>
          <w:sz w:val="32"/>
          <w:szCs w:val="32"/>
          <w:rtl/>
        </w:rPr>
        <w:t>إِنَّكَ</w:t>
      </w:r>
      <w:r w:rsidRPr="00164BEB">
        <w:rPr>
          <w:rFonts w:cs="Traditional Arabic"/>
          <w:sz w:val="32"/>
          <w:szCs w:val="32"/>
          <w:rtl/>
        </w:rPr>
        <w:t xml:space="preserve"> </w:t>
      </w:r>
      <w:r w:rsidRPr="00164BEB">
        <w:rPr>
          <w:rFonts w:cs="Traditional Arabic" w:hint="cs"/>
          <w:sz w:val="32"/>
          <w:szCs w:val="32"/>
          <w:rtl/>
        </w:rPr>
        <w:t>لَا</w:t>
      </w:r>
      <w:r w:rsidRPr="00164BEB">
        <w:rPr>
          <w:rFonts w:cs="Traditional Arabic"/>
          <w:sz w:val="32"/>
          <w:szCs w:val="32"/>
          <w:rtl/>
        </w:rPr>
        <w:t xml:space="preserve"> </w:t>
      </w:r>
      <w:r w:rsidRPr="00164BEB">
        <w:rPr>
          <w:rFonts w:cs="Traditional Arabic" w:hint="cs"/>
          <w:sz w:val="32"/>
          <w:szCs w:val="32"/>
          <w:rtl/>
        </w:rPr>
        <w:t>تَهْدِي</w:t>
      </w:r>
      <w:r w:rsidRPr="00164BEB">
        <w:rPr>
          <w:rFonts w:cs="Traditional Arabic"/>
          <w:sz w:val="32"/>
          <w:szCs w:val="32"/>
          <w:rtl/>
        </w:rPr>
        <w:t xml:space="preserve"> </w:t>
      </w:r>
      <w:r w:rsidRPr="00164BEB">
        <w:rPr>
          <w:rFonts w:cs="Traditional Arabic" w:hint="cs"/>
          <w:sz w:val="32"/>
          <w:szCs w:val="32"/>
          <w:rtl/>
        </w:rPr>
        <w:t>مَنْ</w:t>
      </w:r>
      <w:r w:rsidRPr="00164BEB">
        <w:rPr>
          <w:rFonts w:cs="Traditional Arabic"/>
          <w:sz w:val="32"/>
          <w:szCs w:val="32"/>
          <w:rtl/>
        </w:rPr>
        <w:t xml:space="preserve"> </w:t>
      </w:r>
      <w:r w:rsidRPr="00164BEB">
        <w:rPr>
          <w:rFonts w:cs="Traditional Arabic" w:hint="cs"/>
          <w:sz w:val="32"/>
          <w:szCs w:val="32"/>
          <w:rtl/>
        </w:rPr>
        <w:t>أَحْبَبْتَ</w:t>
      </w:r>
      <w:r w:rsidRPr="00164BEB">
        <w:rPr>
          <w:rFonts w:cs="Traditional Arabic"/>
          <w:sz w:val="32"/>
          <w:szCs w:val="32"/>
          <w:rtl/>
        </w:rPr>
        <w:t xml:space="preserve"> </w:t>
      </w:r>
      <w:r w:rsidRPr="00164BEB">
        <w:rPr>
          <w:rFonts w:cs="Traditional Arabic" w:hint="cs"/>
          <w:sz w:val="32"/>
          <w:szCs w:val="32"/>
          <w:rtl/>
        </w:rPr>
        <w:t>وَلَكِنَّ</w:t>
      </w:r>
      <w:r w:rsidRPr="00164BEB">
        <w:rPr>
          <w:rFonts w:cs="Traditional Arabic"/>
          <w:sz w:val="32"/>
          <w:szCs w:val="32"/>
          <w:rtl/>
        </w:rPr>
        <w:t xml:space="preserve"> </w:t>
      </w:r>
      <w:r w:rsidRPr="00164BEB">
        <w:rPr>
          <w:rFonts w:cs="Traditional Arabic" w:hint="cs"/>
          <w:sz w:val="32"/>
          <w:szCs w:val="32"/>
          <w:rtl/>
        </w:rPr>
        <w:t>اللَّهَ</w:t>
      </w:r>
      <w:r w:rsidRPr="00164BEB">
        <w:rPr>
          <w:rFonts w:cs="Traditional Arabic"/>
          <w:sz w:val="32"/>
          <w:szCs w:val="32"/>
          <w:rtl/>
        </w:rPr>
        <w:t xml:space="preserve"> </w:t>
      </w:r>
      <w:r w:rsidRPr="00164BEB">
        <w:rPr>
          <w:rFonts w:cs="Traditional Arabic" w:hint="cs"/>
          <w:sz w:val="32"/>
          <w:szCs w:val="32"/>
          <w:rtl/>
        </w:rPr>
        <w:t>يَهْدِي</w:t>
      </w:r>
      <w:r w:rsidRPr="00164BEB">
        <w:rPr>
          <w:rFonts w:cs="Traditional Arabic"/>
          <w:sz w:val="32"/>
          <w:szCs w:val="32"/>
          <w:rtl/>
        </w:rPr>
        <w:t xml:space="preserve"> </w:t>
      </w:r>
      <w:r w:rsidRPr="00164BEB">
        <w:rPr>
          <w:rFonts w:cs="Traditional Arabic" w:hint="cs"/>
          <w:sz w:val="32"/>
          <w:szCs w:val="32"/>
          <w:rtl/>
        </w:rPr>
        <w:t>مَنْ</w:t>
      </w:r>
      <w:r w:rsidRPr="00164BEB">
        <w:rPr>
          <w:rFonts w:cs="Traditional Arabic"/>
          <w:sz w:val="32"/>
          <w:szCs w:val="32"/>
          <w:rtl/>
        </w:rPr>
        <w:t xml:space="preserve"> </w:t>
      </w:r>
      <w:r w:rsidRPr="00164BEB">
        <w:rPr>
          <w:rFonts w:cs="Traditional Arabic" w:hint="cs"/>
          <w:sz w:val="32"/>
          <w:szCs w:val="32"/>
          <w:rtl/>
        </w:rPr>
        <w:t>يَشَاءُ</w:t>
      </w:r>
      <w:r w:rsidRPr="00164BEB">
        <w:rPr>
          <w:rFonts w:cs="Traditional Arabic"/>
          <w:sz w:val="32"/>
          <w:szCs w:val="32"/>
          <w:rtl/>
        </w:rPr>
        <w:t xml:space="preserve"> </w:t>
      </w:r>
      <w:r w:rsidRPr="00164BEB">
        <w:rPr>
          <w:rFonts w:cs="Traditional Arabic" w:hint="cs"/>
          <w:sz w:val="32"/>
          <w:szCs w:val="32"/>
          <w:rtl/>
        </w:rPr>
        <w:t>وَهُوَ</w:t>
      </w:r>
      <w:r w:rsidRPr="00164BEB">
        <w:rPr>
          <w:rFonts w:cs="Traditional Arabic"/>
          <w:sz w:val="32"/>
          <w:szCs w:val="32"/>
          <w:rtl/>
        </w:rPr>
        <w:t xml:space="preserve"> </w:t>
      </w:r>
      <w:r w:rsidRPr="00164BEB">
        <w:rPr>
          <w:rFonts w:cs="Traditional Arabic" w:hint="cs"/>
          <w:sz w:val="32"/>
          <w:szCs w:val="32"/>
          <w:rtl/>
        </w:rPr>
        <w:t>أَعْلَمُ</w:t>
      </w:r>
      <w:r w:rsidRPr="00164BEB">
        <w:rPr>
          <w:rFonts w:cs="Traditional Arabic"/>
          <w:sz w:val="32"/>
          <w:szCs w:val="32"/>
          <w:rtl/>
        </w:rPr>
        <w:t xml:space="preserve"> </w:t>
      </w:r>
      <w:r w:rsidRPr="00164BEB">
        <w:rPr>
          <w:rFonts w:cs="Traditional Arabic" w:hint="cs"/>
          <w:sz w:val="32"/>
          <w:szCs w:val="32"/>
          <w:rtl/>
        </w:rPr>
        <w:t>بِالْمُهْتَدِينَ</w:t>
      </w:r>
      <w:r>
        <w:rPr>
          <w:rFonts w:cs="Traditional Arabic"/>
          <w:sz w:val="32"/>
          <w:szCs w:val="32"/>
        </w:rPr>
        <w:t>.</w:t>
      </w:r>
      <w:r w:rsidRPr="00164BEB">
        <w:rPr>
          <w:rFonts w:cs="Traditional Arabic"/>
          <w:sz w:val="32"/>
          <w:szCs w:val="32"/>
          <w:rtl/>
        </w:rPr>
        <w:t xml:space="preserve">  </w:t>
      </w:r>
      <w:r w:rsidRPr="002B46BE">
        <w:rPr>
          <w:rFonts w:cs="Traditional Arabic" w:hint="cs"/>
          <w:sz w:val="32"/>
          <w:szCs w:val="32"/>
          <w:rtl/>
        </w:rPr>
        <w:t>القصص</w:t>
      </w:r>
      <w:r w:rsidRPr="00164BEB">
        <w:rPr>
          <w:rFonts w:cs="Traditional Arabic"/>
          <w:sz w:val="28"/>
          <w:szCs w:val="28"/>
          <w:rtl/>
        </w:rPr>
        <w:t>: 56</w:t>
      </w:r>
      <w:r>
        <w:rPr>
          <w:rFonts w:ascii="(normal text)" w:hAnsi="(normal text)"/>
          <w:rtl/>
        </w:rPr>
        <w:t xml:space="preserve"> </w:t>
      </w:r>
      <w:r>
        <w:rPr>
          <w:rStyle w:val="FootnoteReference"/>
          <w:rFonts w:ascii="(normal text)" w:hAnsi="(normal text)"/>
          <w:rtl/>
        </w:rPr>
        <w:footnoteReference w:id="28"/>
      </w:r>
      <w:r>
        <w:rPr>
          <w:rFonts w:ascii="(normal text)" w:hAnsi="(normal text)"/>
          <w:rtl/>
        </w:rPr>
        <w:t xml:space="preserve">  </w:t>
      </w:r>
    </w:p>
    <w:p w:rsidR="0075129B" w:rsidRDefault="0075129B" w:rsidP="0075129B">
      <w:pPr>
        <w:pStyle w:val="ListParagraph"/>
        <w:spacing w:after="0" w:line="240" w:lineRule="auto"/>
        <w:ind w:left="1418"/>
        <w:jc w:val="both"/>
        <w:rPr>
          <w:i/>
          <w:iCs/>
        </w:rPr>
      </w:pPr>
      <w:r w:rsidRPr="0018677C">
        <w:rPr>
          <w:i/>
          <w:iCs/>
        </w:rPr>
        <w:t>56. Sesungguhnya kamu tidak akan dapat memberi petunjuk kepada orang yang kamu kasihi, tetapi Allah memberi petunjuk kepada orang yang dikehendaki-Nya, dan Allah lebih mengetahui orang-orang yang mau menerima petunjuk.</w:t>
      </w:r>
    </w:p>
    <w:p w:rsidR="0075129B" w:rsidRDefault="0075129B" w:rsidP="0075129B">
      <w:pPr>
        <w:pStyle w:val="ListParagraph"/>
        <w:spacing w:line="240" w:lineRule="auto"/>
        <w:ind w:left="1418"/>
        <w:jc w:val="both"/>
        <w:rPr>
          <w:rFonts w:ascii="(normal text)" w:hAnsi="(normal text)"/>
          <w:rtl/>
        </w:rPr>
      </w:pPr>
      <w:r>
        <w:rPr>
          <w:rFonts w:ascii="(normal text)" w:hAnsi="(normal text)"/>
          <w:rtl/>
        </w:rPr>
        <w:t xml:space="preserve"> </w:t>
      </w:r>
    </w:p>
    <w:p w:rsidR="0075129B" w:rsidRDefault="0075129B" w:rsidP="0075129B">
      <w:pPr>
        <w:pStyle w:val="ListParagraph"/>
        <w:numPr>
          <w:ilvl w:val="0"/>
          <w:numId w:val="8"/>
        </w:numPr>
        <w:spacing w:line="480" w:lineRule="auto"/>
        <w:ind w:left="1418"/>
        <w:jc w:val="both"/>
        <w:rPr>
          <w:szCs w:val="32"/>
        </w:rPr>
      </w:pPr>
      <w:r>
        <w:t>Redaksi</w:t>
      </w:r>
      <w:r>
        <w:rPr>
          <w:szCs w:val="32"/>
        </w:rPr>
        <w:t xml:space="preserve"> </w:t>
      </w:r>
      <w:r w:rsidRPr="004A79F3">
        <w:rPr>
          <w:i/>
          <w:iCs/>
          <w:szCs w:val="32"/>
        </w:rPr>
        <w:t>asb</w:t>
      </w:r>
      <w:r>
        <w:rPr>
          <w:i/>
          <w:iCs/>
          <w:szCs w:val="32"/>
        </w:rPr>
        <w:t>ă</w:t>
      </w:r>
      <w:r w:rsidRPr="004A79F3">
        <w:rPr>
          <w:i/>
          <w:iCs/>
          <w:szCs w:val="32"/>
        </w:rPr>
        <w:t>bun</w:t>
      </w:r>
      <w:r>
        <w:rPr>
          <w:i/>
          <w:iCs/>
          <w:szCs w:val="32"/>
        </w:rPr>
        <w:t xml:space="preserve"> nuzŭl</w:t>
      </w:r>
      <w:r>
        <w:rPr>
          <w:szCs w:val="32"/>
        </w:rPr>
        <w:t xml:space="preserve">, bisa jadi dinyatakan secara vulgar dalam babnya, dan bias jadi </w:t>
      </w:r>
      <w:r>
        <w:rPr>
          <w:i/>
          <w:iCs/>
          <w:szCs w:val="32"/>
        </w:rPr>
        <w:t>mu</w:t>
      </w:r>
      <w:r w:rsidRPr="00B027D5">
        <w:rPr>
          <w:i/>
          <w:iCs/>
          <w:szCs w:val="32"/>
          <w:u w:val="single"/>
        </w:rPr>
        <w:t>h</w:t>
      </w:r>
      <w:r>
        <w:rPr>
          <w:i/>
          <w:iCs/>
          <w:szCs w:val="32"/>
        </w:rPr>
        <w:t>tamal</w:t>
      </w:r>
      <w:r>
        <w:rPr>
          <w:szCs w:val="32"/>
        </w:rPr>
        <w:t xml:space="preserve"> (diprediksikan). Redaksi yang vulgar, adalah jika seorang perawi mengatakan; </w:t>
      </w:r>
      <w:r w:rsidRPr="00064CA7">
        <w:rPr>
          <w:i/>
          <w:iCs/>
          <w:szCs w:val="32"/>
        </w:rPr>
        <w:t>asbăbun nuzŭl</w:t>
      </w:r>
      <w:r>
        <w:rPr>
          <w:szCs w:val="32"/>
        </w:rPr>
        <w:t xml:space="preserve"> ayat ini demikian, dan jika si perawi menggunakan huruf </w:t>
      </w:r>
      <w:r>
        <w:rPr>
          <w:i/>
          <w:iCs/>
          <w:szCs w:val="32"/>
        </w:rPr>
        <w:t>fa’ ta’qibiyah</w:t>
      </w:r>
      <w:r>
        <w:rPr>
          <w:szCs w:val="32"/>
        </w:rPr>
        <w:t xml:space="preserve"> (huruf fa’ yang berfungsi menyatakan keseimbangan) yang masuk materi turunnya ayat setelah penyebutan peristiwa atau pertanyaan, sebagaimana jika seorang perawi mengatakan; ia memberitakan sedemikian atau Rasŭlullah Saw ditanya tentang demikian lantas turunlah ayat.</w:t>
      </w:r>
    </w:p>
    <w:p w:rsidR="0075129B" w:rsidRDefault="0075129B" w:rsidP="0075129B">
      <w:pPr>
        <w:pStyle w:val="ListParagraph"/>
        <w:spacing w:line="480" w:lineRule="auto"/>
        <w:ind w:left="1418"/>
        <w:jc w:val="both"/>
        <w:rPr>
          <w:szCs w:val="32"/>
        </w:rPr>
      </w:pPr>
      <w:r>
        <w:rPr>
          <w:szCs w:val="32"/>
        </w:rPr>
        <w:lastRenderedPageBreak/>
        <w:t>Inilah dua redaksi vulgar sebab turunnya ayat, dan bisa jadi ayat diprediksikan (</w:t>
      </w:r>
      <w:r>
        <w:rPr>
          <w:i/>
          <w:iCs/>
          <w:szCs w:val="32"/>
        </w:rPr>
        <w:t>mu</w:t>
      </w:r>
      <w:r w:rsidRPr="00C6161B">
        <w:rPr>
          <w:i/>
          <w:iCs/>
          <w:szCs w:val="32"/>
          <w:u w:val="single"/>
        </w:rPr>
        <w:t>h</w:t>
      </w:r>
      <w:r>
        <w:rPr>
          <w:i/>
          <w:iCs/>
          <w:szCs w:val="32"/>
        </w:rPr>
        <w:t>tamal</w:t>
      </w:r>
      <w:r>
        <w:rPr>
          <w:szCs w:val="32"/>
        </w:rPr>
        <w:t xml:space="preserve">) menjadi </w:t>
      </w:r>
      <w:r w:rsidRPr="00064CA7">
        <w:rPr>
          <w:i/>
          <w:iCs/>
          <w:szCs w:val="32"/>
        </w:rPr>
        <w:t>asbăbun nuzŭl</w:t>
      </w:r>
      <w:r>
        <w:rPr>
          <w:szCs w:val="32"/>
        </w:rPr>
        <w:t xml:space="preserve"> ayat dan berisikan hukum, jika si perawi mengatakan; ayat ini diturunkan tentang masalah demikian, yang demikian terkadang maksudnya asbăbu nuzŭl ayat atau terkadang termasuk makna ayat.</w:t>
      </w:r>
    </w:p>
    <w:p w:rsidR="0075129B" w:rsidRDefault="0075129B" w:rsidP="0075129B">
      <w:pPr>
        <w:pStyle w:val="ListParagraph"/>
        <w:spacing w:line="480" w:lineRule="auto"/>
        <w:ind w:left="1418"/>
        <w:jc w:val="both"/>
        <w:rPr>
          <w:szCs w:val="32"/>
        </w:rPr>
      </w:pPr>
      <w:r>
        <w:rPr>
          <w:szCs w:val="32"/>
        </w:rPr>
        <w:t>Demikian pula jika ia mengatakan: saya taksir ayat ini diturunkan dalam peristiwa demikian atau mengatakan; saya taksir ayat ini  tidak diturunkan selain pada masalah demikian, seorang perawi dengan konteks (</w:t>
      </w:r>
      <w:r>
        <w:rPr>
          <w:i/>
          <w:iCs/>
          <w:szCs w:val="32"/>
        </w:rPr>
        <w:t>sighah</w:t>
      </w:r>
      <w:r>
        <w:rPr>
          <w:szCs w:val="32"/>
        </w:rPr>
        <w:t xml:space="preserve">) ini tidak memutuskan sebab. Inilah dua konteks yang diprediksikan berisikan </w:t>
      </w:r>
      <w:r>
        <w:rPr>
          <w:i/>
          <w:iCs/>
          <w:szCs w:val="32"/>
        </w:rPr>
        <w:t>sabăb nuzŭl</w:t>
      </w:r>
      <w:r>
        <w:rPr>
          <w:szCs w:val="32"/>
        </w:rPr>
        <w:t xml:space="preserve"> dan lainnya. (Ringkasan dari kitab </w:t>
      </w:r>
      <w:r>
        <w:rPr>
          <w:i/>
          <w:iCs/>
          <w:szCs w:val="32"/>
        </w:rPr>
        <w:t>Maba</w:t>
      </w:r>
      <w:r w:rsidRPr="00064CA7">
        <w:rPr>
          <w:i/>
          <w:iCs/>
          <w:szCs w:val="32"/>
          <w:u w:val="single"/>
        </w:rPr>
        <w:t>h</w:t>
      </w:r>
      <w:r>
        <w:rPr>
          <w:i/>
          <w:iCs/>
          <w:szCs w:val="32"/>
        </w:rPr>
        <w:t>its f</w:t>
      </w:r>
      <w:r>
        <w:rPr>
          <w:rFonts w:ascii="Sylfaen" w:hAnsi="Sylfaen"/>
          <w:i/>
          <w:iCs/>
          <w:szCs w:val="32"/>
        </w:rPr>
        <w:t>î</w:t>
      </w:r>
      <w:r>
        <w:rPr>
          <w:i/>
          <w:iCs/>
          <w:szCs w:val="32"/>
        </w:rPr>
        <w:t xml:space="preserve"> ‘Ulumil Qur’an</w:t>
      </w:r>
      <w:r>
        <w:rPr>
          <w:szCs w:val="32"/>
        </w:rPr>
        <w:t xml:space="preserve"> karya Manna’ Qaththan).</w:t>
      </w:r>
      <w:r>
        <w:rPr>
          <w:rStyle w:val="FootnoteReference"/>
          <w:szCs w:val="32"/>
        </w:rPr>
        <w:footnoteReference w:id="29"/>
      </w:r>
    </w:p>
    <w:p w:rsidR="0075129B" w:rsidRDefault="0075129B" w:rsidP="0098767C">
      <w:pPr>
        <w:pStyle w:val="ListParagraph"/>
        <w:spacing w:after="0" w:line="240" w:lineRule="auto"/>
        <w:ind w:left="1418"/>
        <w:jc w:val="both"/>
        <w:rPr>
          <w:szCs w:val="32"/>
        </w:rPr>
      </w:pPr>
    </w:p>
    <w:p w:rsidR="0075129B" w:rsidRPr="00114243" w:rsidRDefault="0075129B" w:rsidP="0075129B">
      <w:pPr>
        <w:pStyle w:val="ListParagraph"/>
        <w:numPr>
          <w:ilvl w:val="0"/>
          <w:numId w:val="7"/>
        </w:numPr>
        <w:spacing w:after="0" w:line="480" w:lineRule="auto"/>
        <w:ind w:left="426" w:hanging="425"/>
        <w:jc w:val="both"/>
        <w:rPr>
          <w:b/>
          <w:bCs/>
          <w:szCs w:val="32"/>
        </w:rPr>
      </w:pPr>
      <w:r w:rsidRPr="00960FF6">
        <w:rPr>
          <w:b/>
          <w:bCs/>
        </w:rPr>
        <w:t>Faedah</w:t>
      </w:r>
      <w:r>
        <w:rPr>
          <w:b/>
          <w:bCs/>
        </w:rPr>
        <w:t xml:space="preserve"> Asbăbun Nuzŭ</w:t>
      </w:r>
      <w:r w:rsidRPr="00114243">
        <w:rPr>
          <w:b/>
          <w:bCs/>
        </w:rPr>
        <w:t>l</w:t>
      </w:r>
    </w:p>
    <w:p w:rsidR="0075129B" w:rsidRPr="005D09B0" w:rsidRDefault="0075129B" w:rsidP="0075129B">
      <w:pPr>
        <w:ind w:left="426"/>
        <w:jc w:val="both"/>
        <w:rPr>
          <w:rFonts w:asciiTheme="majorBidi" w:hAnsiTheme="majorBidi" w:cstheme="majorBidi"/>
          <w:sz w:val="24"/>
          <w:szCs w:val="24"/>
        </w:rPr>
      </w:pPr>
      <w:r w:rsidRPr="005D09B0">
        <w:rPr>
          <w:rFonts w:asciiTheme="majorBidi" w:hAnsiTheme="majorBidi" w:cstheme="majorBidi"/>
          <w:sz w:val="24"/>
          <w:szCs w:val="24"/>
        </w:rPr>
        <w:t>Adapun faedah dari ilmu Asb</w:t>
      </w:r>
      <w:r>
        <w:rPr>
          <w:rFonts w:asciiTheme="majorBidi" w:hAnsiTheme="majorBidi" w:cstheme="majorBidi"/>
          <w:sz w:val="24"/>
          <w:szCs w:val="24"/>
        </w:rPr>
        <w:t>ă</w:t>
      </w:r>
      <w:r w:rsidRPr="005D09B0">
        <w:rPr>
          <w:rFonts w:asciiTheme="majorBidi" w:hAnsiTheme="majorBidi" w:cstheme="majorBidi"/>
          <w:sz w:val="24"/>
          <w:szCs w:val="24"/>
        </w:rPr>
        <w:t>bun Nuz</w:t>
      </w:r>
      <w:r>
        <w:rPr>
          <w:rFonts w:asciiTheme="majorBidi" w:hAnsiTheme="majorBidi" w:cstheme="majorBidi"/>
          <w:sz w:val="24"/>
          <w:szCs w:val="24"/>
        </w:rPr>
        <w:t>ŭ</w:t>
      </w:r>
      <w:r w:rsidRPr="005D09B0">
        <w:rPr>
          <w:rFonts w:asciiTheme="majorBidi" w:hAnsiTheme="majorBidi" w:cstheme="majorBidi"/>
          <w:sz w:val="24"/>
          <w:szCs w:val="24"/>
        </w:rPr>
        <w:t>l dapat disimpulkan sebagai berikut:</w:t>
      </w:r>
    </w:p>
    <w:p w:rsidR="0075129B" w:rsidRPr="005D09B0" w:rsidRDefault="0075129B" w:rsidP="0075129B">
      <w:pPr>
        <w:numPr>
          <w:ilvl w:val="0"/>
          <w:numId w:val="39"/>
        </w:numPr>
        <w:tabs>
          <w:tab w:val="clear" w:pos="720"/>
        </w:tabs>
        <w:spacing w:after="0" w:line="480" w:lineRule="auto"/>
        <w:ind w:left="851"/>
        <w:jc w:val="both"/>
        <w:rPr>
          <w:rFonts w:asciiTheme="majorBidi" w:hAnsiTheme="majorBidi" w:cstheme="majorBidi"/>
          <w:sz w:val="24"/>
          <w:szCs w:val="24"/>
        </w:rPr>
      </w:pPr>
      <w:r w:rsidRPr="005D09B0">
        <w:rPr>
          <w:rFonts w:asciiTheme="majorBidi" w:hAnsiTheme="majorBidi" w:cstheme="majorBidi"/>
          <w:sz w:val="24"/>
          <w:szCs w:val="24"/>
        </w:rPr>
        <w:t>Membawa kepada pengetahuan tentang rahasia dan tujuan Allah secara khus</w:t>
      </w:r>
      <w:r>
        <w:rPr>
          <w:rFonts w:asciiTheme="majorBidi" w:hAnsiTheme="majorBidi" w:cstheme="majorBidi"/>
          <w:sz w:val="24"/>
          <w:szCs w:val="24"/>
        </w:rPr>
        <w:t>h</w:t>
      </w:r>
      <w:r w:rsidRPr="005D09B0">
        <w:rPr>
          <w:rFonts w:asciiTheme="majorBidi" w:hAnsiTheme="majorBidi" w:cstheme="majorBidi"/>
          <w:sz w:val="24"/>
          <w:szCs w:val="24"/>
        </w:rPr>
        <w:t>us</w:t>
      </w:r>
      <w:r>
        <w:rPr>
          <w:rFonts w:asciiTheme="majorBidi" w:hAnsiTheme="majorBidi" w:cstheme="majorBidi"/>
          <w:sz w:val="24"/>
          <w:szCs w:val="24"/>
        </w:rPr>
        <w:t>h</w:t>
      </w:r>
      <w:r w:rsidRPr="005D09B0">
        <w:rPr>
          <w:rFonts w:asciiTheme="majorBidi" w:hAnsiTheme="majorBidi" w:cstheme="majorBidi"/>
          <w:sz w:val="24"/>
          <w:szCs w:val="24"/>
        </w:rPr>
        <w:t xml:space="preserve"> mensyari’atkan agama-Nya melalui al-Qur’an.</w:t>
      </w:r>
    </w:p>
    <w:p w:rsidR="0075129B" w:rsidRPr="005D09B0" w:rsidRDefault="0075129B" w:rsidP="0075129B">
      <w:pPr>
        <w:numPr>
          <w:ilvl w:val="0"/>
          <w:numId w:val="39"/>
        </w:numPr>
        <w:tabs>
          <w:tab w:val="clear" w:pos="720"/>
        </w:tabs>
        <w:spacing w:after="0" w:line="480" w:lineRule="auto"/>
        <w:ind w:left="851"/>
        <w:jc w:val="both"/>
        <w:rPr>
          <w:rFonts w:asciiTheme="majorBidi" w:hAnsiTheme="majorBidi" w:cstheme="majorBidi"/>
          <w:sz w:val="24"/>
          <w:szCs w:val="24"/>
        </w:rPr>
      </w:pPr>
      <w:r w:rsidRPr="005D09B0">
        <w:rPr>
          <w:rFonts w:asciiTheme="majorBidi" w:hAnsiTheme="majorBidi" w:cstheme="majorBidi"/>
          <w:sz w:val="24"/>
          <w:szCs w:val="24"/>
        </w:rPr>
        <w:t>Membantu dalam memahami ayat dan menghindarkan kesulitannya.</w:t>
      </w:r>
    </w:p>
    <w:p w:rsidR="0075129B" w:rsidRPr="005D09B0" w:rsidRDefault="0075129B" w:rsidP="0075129B">
      <w:pPr>
        <w:numPr>
          <w:ilvl w:val="0"/>
          <w:numId w:val="39"/>
        </w:numPr>
        <w:tabs>
          <w:tab w:val="clear" w:pos="720"/>
        </w:tabs>
        <w:spacing w:after="0" w:line="480" w:lineRule="auto"/>
        <w:ind w:left="851"/>
        <w:jc w:val="both"/>
        <w:rPr>
          <w:rFonts w:asciiTheme="majorBidi" w:hAnsiTheme="majorBidi" w:cstheme="majorBidi"/>
          <w:sz w:val="24"/>
          <w:szCs w:val="24"/>
        </w:rPr>
      </w:pPr>
      <w:r w:rsidRPr="005D09B0">
        <w:rPr>
          <w:rFonts w:asciiTheme="majorBidi" w:hAnsiTheme="majorBidi" w:cstheme="majorBidi"/>
          <w:sz w:val="24"/>
          <w:szCs w:val="24"/>
        </w:rPr>
        <w:t xml:space="preserve">Dapat menolak dugaan adanya </w:t>
      </w:r>
      <w:r w:rsidRPr="009F7753">
        <w:rPr>
          <w:rFonts w:asciiTheme="majorBidi" w:hAnsiTheme="majorBidi" w:cstheme="majorBidi"/>
          <w:i/>
          <w:iCs/>
          <w:sz w:val="24"/>
          <w:szCs w:val="24"/>
          <w:u w:val="single"/>
        </w:rPr>
        <w:t>H</w:t>
      </w:r>
      <w:r w:rsidRPr="009F7753">
        <w:rPr>
          <w:rFonts w:asciiTheme="majorBidi" w:hAnsiTheme="majorBidi" w:cstheme="majorBidi"/>
          <w:i/>
          <w:iCs/>
          <w:sz w:val="24"/>
          <w:szCs w:val="24"/>
        </w:rPr>
        <w:t>asyr</w:t>
      </w:r>
      <w:r w:rsidRPr="005D09B0">
        <w:rPr>
          <w:rFonts w:asciiTheme="majorBidi" w:hAnsiTheme="majorBidi" w:cstheme="majorBidi"/>
          <w:sz w:val="24"/>
          <w:szCs w:val="24"/>
        </w:rPr>
        <w:t xml:space="preserve"> (pembatasan).</w:t>
      </w:r>
    </w:p>
    <w:p w:rsidR="0075129B" w:rsidRPr="005D09B0" w:rsidRDefault="0075129B" w:rsidP="0075129B">
      <w:pPr>
        <w:numPr>
          <w:ilvl w:val="0"/>
          <w:numId w:val="39"/>
        </w:numPr>
        <w:tabs>
          <w:tab w:val="clear" w:pos="720"/>
        </w:tabs>
        <w:spacing w:after="0" w:line="480" w:lineRule="auto"/>
        <w:ind w:left="851"/>
        <w:jc w:val="both"/>
        <w:rPr>
          <w:rFonts w:asciiTheme="majorBidi" w:hAnsiTheme="majorBidi" w:cstheme="majorBidi"/>
          <w:sz w:val="24"/>
          <w:szCs w:val="24"/>
        </w:rPr>
      </w:pPr>
      <w:r w:rsidRPr="005D09B0">
        <w:rPr>
          <w:rFonts w:asciiTheme="majorBidi" w:hAnsiTheme="majorBidi" w:cstheme="majorBidi"/>
          <w:sz w:val="24"/>
          <w:szCs w:val="24"/>
        </w:rPr>
        <w:t>Dapat mengkhususkan (</w:t>
      </w:r>
      <w:r w:rsidRPr="009F7753">
        <w:rPr>
          <w:rFonts w:asciiTheme="majorBidi" w:hAnsiTheme="majorBidi" w:cstheme="majorBidi"/>
          <w:i/>
          <w:iCs/>
          <w:sz w:val="24"/>
          <w:szCs w:val="24"/>
        </w:rPr>
        <w:t>Takhshish</w:t>
      </w:r>
      <w:r w:rsidRPr="005D09B0">
        <w:rPr>
          <w:rFonts w:asciiTheme="majorBidi" w:hAnsiTheme="majorBidi" w:cstheme="majorBidi"/>
          <w:sz w:val="24"/>
          <w:szCs w:val="24"/>
        </w:rPr>
        <w:t>)</w:t>
      </w:r>
      <w:r>
        <w:rPr>
          <w:rFonts w:asciiTheme="majorBidi" w:hAnsiTheme="majorBidi" w:cstheme="majorBidi"/>
          <w:sz w:val="24"/>
          <w:szCs w:val="24"/>
        </w:rPr>
        <w:t xml:space="preserve"> hu</w:t>
      </w:r>
      <w:r w:rsidRPr="005D09B0">
        <w:rPr>
          <w:rFonts w:asciiTheme="majorBidi" w:hAnsiTheme="majorBidi" w:cstheme="majorBidi"/>
          <w:sz w:val="24"/>
          <w:szCs w:val="24"/>
        </w:rPr>
        <w:t>kum pada sebab menurut ulama</w:t>
      </w:r>
      <w:r>
        <w:rPr>
          <w:rFonts w:asciiTheme="majorBidi" w:hAnsiTheme="majorBidi" w:cstheme="majorBidi"/>
          <w:sz w:val="24"/>
          <w:szCs w:val="24"/>
        </w:rPr>
        <w:t>’</w:t>
      </w:r>
      <w:r w:rsidRPr="005D09B0">
        <w:rPr>
          <w:rFonts w:asciiTheme="majorBidi" w:hAnsiTheme="majorBidi" w:cstheme="majorBidi"/>
          <w:sz w:val="24"/>
          <w:szCs w:val="24"/>
        </w:rPr>
        <w:t xml:space="preserve"> yang memandang bahwa yang mesti diperhatikan adalah ke</w:t>
      </w:r>
      <w:r>
        <w:rPr>
          <w:rFonts w:asciiTheme="majorBidi" w:hAnsiTheme="majorBidi" w:cstheme="majorBidi"/>
          <w:sz w:val="24"/>
          <w:szCs w:val="24"/>
        </w:rPr>
        <w:t>-</w:t>
      </w:r>
      <w:r w:rsidRPr="009F7753">
        <w:rPr>
          <w:rFonts w:asciiTheme="majorBidi" w:hAnsiTheme="majorBidi" w:cstheme="majorBidi"/>
          <w:i/>
          <w:iCs/>
          <w:sz w:val="24"/>
          <w:szCs w:val="24"/>
        </w:rPr>
        <w:t>khushushan</w:t>
      </w:r>
      <w:r w:rsidRPr="005D09B0">
        <w:rPr>
          <w:rFonts w:asciiTheme="majorBidi" w:hAnsiTheme="majorBidi" w:cstheme="majorBidi"/>
          <w:sz w:val="24"/>
          <w:szCs w:val="24"/>
        </w:rPr>
        <w:t xml:space="preserve"> sebab dan bukan ke</w:t>
      </w:r>
      <w:r>
        <w:rPr>
          <w:rFonts w:asciiTheme="majorBidi" w:hAnsiTheme="majorBidi" w:cstheme="majorBidi"/>
          <w:sz w:val="24"/>
          <w:szCs w:val="24"/>
        </w:rPr>
        <w:t>-</w:t>
      </w:r>
      <w:r w:rsidRPr="009F7753">
        <w:rPr>
          <w:rFonts w:asciiTheme="majorBidi" w:hAnsiTheme="majorBidi" w:cstheme="majorBidi"/>
          <w:i/>
          <w:iCs/>
          <w:sz w:val="24"/>
          <w:szCs w:val="24"/>
        </w:rPr>
        <w:t>’umuman</w:t>
      </w:r>
      <w:r w:rsidRPr="005D09B0">
        <w:rPr>
          <w:rFonts w:asciiTheme="majorBidi" w:hAnsiTheme="majorBidi" w:cstheme="majorBidi"/>
          <w:sz w:val="24"/>
          <w:szCs w:val="24"/>
        </w:rPr>
        <w:t xml:space="preserve"> </w:t>
      </w:r>
      <w:r w:rsidRPr="009F7753">
        <w:rPr>
          <w:rFonts w:asciiTheme="majorBidi" w:hAnsiTheme="majorBidi" w:cstheme="majorBidi"/>
          <w:i/>
          <w:iCs/>
          <w:sz w:val="24"/>
          <w:szCs w:val="24"/>
        </w:rPr>
        <w:t>lafadh</w:t>
      </w:r>
      <w:r w:rsidRPr="005D09B0">
        <w:rPr>
          <w:rFonts w:asciiTheme="majorBidi" w:hAnsiTheme="majorBidi" w:cstheme="majorBidi"/>
          <w:sz w:val="24"/>
          <w:szCs w:val="24"/>
        </w:rPr>
        <w:t>.</w:t>
      </w:r>
    </w:p>
    <w:p w:rsidR="0075129B" w:rsidRPr="005D09B0" w:rsidRDefault="0075129B" w:rsidP="0075129B">
      <w:pPr>
        <w:numPr>
          <w:ilvl w:val="0"/>
          <w:numId w:val="39"/>
        </w:numPr>
        <w:tabs>
          <w:tab w:val="clear" w:pos="720"/>
        </w:tabs>
        <w:spacing w:after="0" w:line="480" w:lineRule="auto"/>
        <w:ind w:left="851"/>
        <w:jc w:val="both"/>
        <w:rPr>
          <w:rFonts w:asciiTheme="majorBidi" w:hAnsiTheme="majorBidi" w:cstheme="majorBidi"/>
          <w:sz w:val="24"/>
          <w:szCs w:val="24"/>
        </w:rPr>
      </w:pPr>
      <w:r w:rsidRPr="005D09B0">
        <w:rPr>
          <w:rFonts w:asciiTheme="majorBidi" w:hAnsiTheme="majorBidi" w:cstheme="majorBidi"/>
          <w:sz w:val="24"/>
          <w:szCs w:val="24"/>
        </w:rPr>
        <w:lastRenderedPageBreak/>
        <w:t xml:space="preserve">Diketahui pula bahwa sebab turun </w:t>
      </w:r>
      <w:r>
        <w:rPr>
          <w:rFonts w:asciiTheme="majorBidi" w:hAnsiTheme="majorBidi" w:cstheme="majorBidi"/>
          <w:sz w:val="24"/>
          <w:szCs w:val="24"/>
        </w:rPr>
        <w:t>ayat tidak pernah keluar dari hu</w:t>
      </w:r>
      <w:r w:rsidRPr="005D09B0">
        <w:rPr>
          <w:rFonts w:asciiTheme="majorBidi" w:hAnsiTheme="majorBidi" w:cstheme="majorBidi"/>
          <w:sz w:val="24"/>
          <w:szCs w:val="24"/>
        </w:rPr>
        <w:t xml:space="preserve">kum yang terkandung dalam ayat tersebut sekalipun datang </w:t>
      </w:r>
      <w:r w:rsidRPr="009F7753">
        <w:rPr>
          <w:rFonts w:asciiTheme="majorBidi" w:hAnsiTheme="majorBidi" w:cstheme="majorBidi"/>
          <w:i/>
          <w:iCs/>
          <w:sz w:val="24"/>
          <w:szCs w:val="24"/>
        </w:rPr>
        <w:t>mukhas</w:t>
      </w:r>
      <w:r>
        <w:rPr>
          <w:rFonts w:asciiTheme="majorBidi" w:hAnsiTheme="majorBidi" w:cstheme="majorBidi"/>
          <w:i/>
          <w:iCs/>
          <w:sz w:val="24"/>
          <w:szCs w:val="24"/>
        </w:rPr>
        <w:t>h</w:t>
      </w:r>
      <w:r w:rsidRPr="009F7753">
        <w:rPr>
          <w:rFonts w:asciiTheme="majorBidi" w:hAnsiTheme="majorBidi" w:cstheme="majorBidi"/>
          <w:i/>
          <w:iCs/>
          <w:sz w:val="24"/>
          <w:szCs w:val="24"/>
        </w:rPr>
        <w:t>is</w:t>
      </w:r>
      <w:r>
        <w:rPr>
          <w:rFonts w:asciiTheme="majorBidi" w:hAnsiTheme="majorBidi" w:cstheme="majorBidi"/>
          <w:i/>
          <w:iCs/>
          <w:sz w:val="24"/>
          <w:szCs w:val="24"/>
        </w:rPr>
        <w:t>h</w:t>
      </w:r>
      <w:r>
        <w:rPr>
          <w:rFonts w:asciiTheme="majorBidi" w:hAnsiTheme="majorBidi" w:cstheme="majorBidi"/>
          <w:sz w:val="24"/>
          <w:szCs w:val="24"/>
        </w:rPr>
        <w:t>-</w:t>
      </w:r>
      <w:r w:rsidRPr="005D09B0">
        <w:rPr>
          <w:rFonts w:asciiTheme="majorBidi" w:hAnsiTheme="majorBidi" w:cstheme="majorBidi"/>
          <w:sz w:val="24"/>
          <w:szCs w:val="24"/>
        </w:rPr>
        <w:t>nya ( yang meng</w:t>
      </w:r>
      <w:r>
        <w:rPr>
          <w:rFonts w:asciiTheme="majorBidi" w:hAnsiTheme="majorBidi" w:cstheme="majorBidi"/>
          <w:sz w:val="24"/>
          <w:szCs w:val="24"/>
        </w:rPr>
        <w:t>-</w:t>
      </w:r>
      <w:r w:rsidRPr="009F7753">
        <w:rPr>
          <w:rFonts w:asciiTheme="majorBidi" w:hAnsiTheme="majorBidi" w:cstheme="majorBidi"/>
          <w:i/>
          <w:iCs/>
          <w:sz w:val="24"/>
          <w:szCs w:val="24"/>
        </w:rPr>
        <w:t>khushush</w:t>
      </w:r>
      <w:r>
        <w:rPr>
          <w:rFonts w:asciiTheme="majorBidi" w:hAnsiTheme="majorBidi" w:cstheme="majorBidi"/>
          <w:sz w:val="24"/>
          <w:szCs w:val="24"/>
        </w:rPr>
        <w:t>-</w:t>
      </w:r>
      <w:r w:rsidRPr="005D09B0">
        <w:rPr>
          <w:rFonts w:asciiTheme="majorBidi" w:hAnsiTheme="majorBidi" w:cstheme="majorBidi"/>
          <w:sz w:val="24"/>
          <w:szCs w:val="24"/>
        </w:rPr>
        <w:t>kannya ).</w:t>
      </w:r>
    </w:p>
    <w:p w:rsidR="0075129B" w:rsidRPr="005D09B0" w:rsidRDefault="0075129B" w:rsidP="0075129B">
      <w:pPr>
        <w:numPr>
          <w:ilvl w:val="0"/>
          <w:numId w:val="39"/>
        </w:numPr>
        <w:tabs>
          <w:tab w:val="clear" w:pos="720"/>
        </w:tabs>
        <w:spacing w:after="0" w:line="480" w:lineRule="auto"/>
        <w:ind w:left="851"/>
        <w:jc w:val="both"/>
        <w:rPr>
          <w:rFonts w:asciiTheme="majorBidi" w:hAnsiTheme="majorBidi" w:cstheme="majorBidi"/>
          <w:sz w:val="24"/>
          <w:szCs w:val="24"/>
        </w:rPr>
      </w:pPr>
      <w:r w:rsidRPr="005D09B0">
        <w:rPr>
          <w:rFonts w:asciiTheme="majorBidi" w:hAnsiTheme="majorBidi" w:cstheme="majorBidi"/>
          <w:sz w:val="24"/>
          <w:szCs w:val="24"/>
        </w:rPr>
        <w:t>Diketahui ayat tertetu turun padanya secara tepat sehingga tidak terjadi kesamaran bisa membawa kepada penuduhan terhadap orang yang tidak bersalah dan pembebasan bagi orang yang tidak bersalah.</w:t>
      </w:r>
    </w:p>
    <w:p w:rsidR="0075129B" w:rsidRPr="00F454C6" w:rsidRDefault="0075129B" w:rsidP="0075129B">
      <w:pPr>
        <w:numPr>
          <w:ilvl w:val="0"/>
          <w:numId w:val="39"/>
        </w:numPr>
        <w:tabs>
          <w:tab w:val="clear" w:pos="720"/>
        </w:tabs>
        <w:spacing w:after="0" w:line="480" w:lineRule="auto"/>
        <w:ind w:left="851"/>
        <w:jc w:val="both"/>
        <w:rPr>
          <w:rFonts w:asciiTheme="majorBidi" w:hAnsiTheme="majorBidi" w:cstheme="majorBidi"/>
          <w:color w:val="FF0000"/>
          <w:sz w:val="24"/>
          <w:szCs w:val="24"/>
        </w:rPr>
      </w:pPr>
      <w:r w:rsidRPr="005D09B0">
        <w:rPr>
          <w:rFonts w:asciiTheme="majorBidi" w:hAnsiTheme="majorBidi" w:cstheme="majorBidi"/>
          <w:sz w:val="24"/>
          <w:szCs w:val="24"/>
        </w:rPr>
        <w:t>Akan mempermudah orang menghafal ayat-ayat al-Qur’an serta memperkuat keberadaan wahyu dalam ingatan orang yang mendengarnya jika mengetahui sebab turunnya.</w:t>
      </w:r>
      <w:r w:rsidRPr="005D09B0">
        <w:rPr>
          <w:rStyle w:val="FootnoteReference"/>
          <w:rFonts w:asciiTheme="majorBidi" w:hAnsiTheme="majorBidi" w:cstheme="majorBidi"/>
          <w:sz w:val="24"/>
          <w:szCs w:val="24"/>
        </w:rPr>
        <w:footnoteReference w:id="30"/>
      </w:r>
    </w:p>
    <w:p w:rsidR="0075129B" w:rsidRPr="005D09B0" w:rsidRDefault="0075129B" w:rsidP="0098767C">
      <w:pPr>
        <w:spacing w:after="0" w:line="240" w:lineRule="auto"/>
        <w:ind w:left="851"/>
        <w:jc w:val="both"/>
        <w:rPr>
          <w:rFonts w:asciiTheme="majorBidi" w:hAnsiTheme="majorBidi" w:cstheme="majorBidi"/>
          <w:color w:val="FF0000"/>
          <w:sz w:val="24"/>
          <w:szCs w:val="24"/>
        </w:rPr>
      </w:pPr>
    </w:p>
    <w:p w:rsidR="0075129B" w:rsidRPr="00475C83" w:rsidRDefault="0075129B" w:rsidP="0075129B">
      <w:pPr>
        <w:pStyle w:val="ListParagraph"/>
        <w:numPr>
          <w:ilvl w:val="0"/>
          <w:numId w:val="7"/>
        </w:numPr>
        <w:spacing w:after="0" w:line="480" w:lineRule="auto"/>
        <w:ind w:left="426" w:hanging="425"/>
        <w:jc w:val="both"/>
        <w:rPr>
          <w:b/>
          <w:bCs/>
          <w:szCs w:val="28"/>
        </w:rPr>
      </w:pPr>
      <w:r w:rsidRPr="00960FF6">
        <w:rPr>
          <w:b/>
          <w:bCs/>
        </w:rPr>
        <w:t>Asb</w:t>
      </w:r>
      <w:r>
        <w:rPr>
          <w:b/>
          <w:bCs/>
        </w:rPr>
        <w:t>ă</w:t>
      </w:r>
      <w:r w:rsidRPr="00960FF6">
        <w:rPr>
          <w:b/>
          <w:bCs/>
        </w:rPr>
        <w:t>bun</w:t>
      </w:r>
      <w:r w:rsidRPr="00475C83">
        <w:rPr>
          <w:b/>
          <w:bCs/>
          <w:szCs w:val="28"/>
        </w:rPr>
        <w:t xml:space="preserve"> Nuz</w:t>
      </w:r>
      <w:r>
        <w:rPr>
          <w:b/>
          <w:bCs/>
          <w:szCs w:val="28"/>
        </w:rPr>
        <w:t>ŭ</w:t>
      </w:r>
      <w:r w:rsidRPr="00475C83">
        <w:rPr>
          <w:b/>
          <w:bCs/>
          <w:szCs w:val="28"/>
        </w:rPr>
        <w:t>l Surat-Surat dan Ayat-Ayat Tentang Ma</w:t>
      </w:r>
      <w:r w:rsidRPr="005D186B">
        <w:rPr>
          <w:b/>
          <w:bCs/>
          <w:szCs w:val="28"/>
          <w:u w:val="single"/>
        </w:rPr>
        <w:t>h</w:t>
      </w:r>
      <w:r w:rsidRPr="00475C83">
        <w:rPr>
          <w:b/>
          <w:bCs/>
          <w:szCs w:val="28"/>
        </w:rPr>
        <w:t>abbah</w:t>
      </w:r>
    </w:p>
    <w:p w:rsidR="0075129B" w:rsidRPr="00960FF6" w:rsidRDefault="0075129B" w:rsidP="0075129B">
      <w:pPr>
        <w:pStyle w:val="ListParagraph"/>
        <w:numPr>
          <w:ilvl w:val="0"/>
          <w:numId w:val="6"/>
        </w:numPr>
        <w:spacing w:line="480" w:lineRule="auto"/>
        <w:ind w:left="709" w:hanging="283"/>
        <w:jc w:val="both"/>
      </w:pPr>
      <w:r>
        <w:t>Surat al-</w:t>
      </w:r>
      <w:r w:rsidRPr="00960FF6">
        <w:t>‘Imr</w:t>
      </w:r>
      <w:r>
        <w:t>ă</w:t>
      </w:r>
      <w:r w:rsidRPr="00960FF6">
        <w:t>n (3) ayat 188:</w:t>
      </w:r>
    </w:p>
    <w:p w:rsidR="0075129B" w:rsidRPr="007D06D5" w:rsidRDefault="0075129B" w:rsidP="0075129B">
      <w:pPr>
        <w:bidi/>
        <w:spacing w:after="0" w:line="480" w:lineRule="auto"/>
        <w:ind w:right="709" w:hanging="1"/>
        <w:jc w:val="both"/>
        <w:rPr>
          <w:rFonts w:asciiTheme="majorBidi" w:hAnsiTheme="majorBidi" w:cstheme="majorBidi"/>
          <w:sz w:val="32"/>
          <w:szCs w:val="32"/>
        </w:rPr>
      </w:pPr>
      <w:r w:rsidRPr="00164BEB">
        <w:rPr>
          <w:rFonts w:cs="Traditional Arabic"/>
          <w:sz w:val="32"/>
          <w:szCs w:val="32"/>
          <w:rtl/>
        </w:rPr>
        <w:t>لَا تَحْسَبَنَّ الَّذِينَ يَفْرَحُونَ بِمَا أَتَوْا وَيُحِبُّونَ أَنْ يُحْمَدُوا بِمَا لَمْ يَفْعَلُوا فَلَا تَحْسَبَنَّهُمْ بِمَفَازَةٍ مِنَ الْعَذَابِ وَلَهُمْ عَذَابٌ أَلِيمٌ</w:t>
      </w:r>
      <w:r>
        <w:rPr>
          <w:rFonts w:cs="Traditional Arabic"/>
          <w:sz w:val="32"/>
          <w:szCs w:val="32"/>
        </w:rPr>
        <w:t>.</w:t>
      </w:r>
      <w:r w:rsidRPr="008A065E">
        <w:rPr>
          <w:rFonts w:cs="Times New Roman"/>
          <w:sz w:val="28"/>
          <w:szCs w:val="28"/>
          <w:rtl/>
        </w:rPr>
        <w:t xml:space="preserve"> </w:t>
      </w:r>
      <w:r w:rsidRPr="00164BEB">
        <w:rPr>
          <w:rFonts w:cs="Traditional Arabic"/>
          <w:sz w:val="32"/>
          <w:szCs w:val="32"/>
          <w:rtl/>
        </w:rPr>
        <w:t xml:space="preserve">آل عمران: </w:t>
      </w:r>
      <w:r w:rsidRPr="002B46BE">
        <w:rPr>
          <w:rFonts w:cs="Traditional Arabic"/>
          <w:sz w:val="28"/>
          <w:szCs w:val="28"/>
          <w:rtl/>
        </w:rPr>
        <w:t>188</w:t>
      </w:r>
      <w:r w:rsidRPr="007D06D5">
        <w:rPr>
          <w:rStyle w:val="FootnoteReference"/>
          <w:rFonts w:asciiTheme="majorBidi" w:hAnsiTheme="majorBidi" w:cstheme="majorBidi"/>
          <w:sz w:val="24"/>
          <w:szCs w:val="24"/>
        </w:rPr>
        <w:footnoteReference w:id="31"/>
      </w:r>
    </w:p>
    <w:p w:rsidR="0075129B" w:rsidRPr="003A05CA" w:rsidRDefault="0075129B" w:rsidP="0075129B">
      <w:pPr>
        <w:spacing w:after="0" w:line="240" w:lineRule="auto"/>
        <w:ind w:left="709" w:firstLine="426"/>
        <w:jc w:val="both"/>
        <w:rPr>
          <w:rFonts w:asciiTheme="majorBidi" w:hAnsiTheme="majorBidi" w:cstheme="majorBidi"/>
          <w:i/>
          <w:iCs/>
          <w:sz w:val="24"/>
          <w:szCs w:val="24"/>
        </w:rPr>
      </w:pPr>
      <w:r w:rsidRPr="003A05CA">
        <w:rPr>
          <w:rFonts w:asciiTheme="majorBidi" w:hAnsiTheme="majorBidi" w:cstheme="majorBidi"/>
          <w:i/>
          <w:iCs/>
          <w:sz w:val="24"/>
          <w:szCs w:val="24"/>
        </w:rPr>
        <w:t>“</w:t>
      </w:r>
      <w:r w:rsidRPr="003A05CA">
        <w:rPr>
          <w:rFonts w:asciiTheme="majorBidi" w:hAnsiTheme="majorBidi" w:cstheme="majorBidi"/>
          <w:i/>
          <w:iCs/>
          <w:sz w:val="24"/>
          <w:szCs w:val="24"/>
          <w:lang w:val="id-ID"/>
        </w:rPr>
        <w:t>Janganlah</w:t>
      </w:r>
      <w:r w:rsidRPr="003A05CA">
        <w:rPr>
          <w:rFonts w:asciiTheme="majorBidi" w:hAnsiTheme="majorBidi" w:cstheme="majorBidi"/>
          <w:i/>
          <w:iCs/>
          <w:sz w:val="24"/>
          <w:szCs w:val="24"/>
        </w:rPr>
        <w:t xml:space="preserve"> sekali-kali kamu menyangka, hahwa orang-orang yang gembira dengan apa yang telah mereka kerjakan dan mereka suka supaya dipuji terhadap perbuatan yang belum mereka kerjakan janganlah kamu menyangka bahwa mereka terlepas dari siksa, dan bagi mereka siksa yang pedih.”</w:t>
      </w:r>
    </w:p>
    <w:p w:rsidR="0075129B" w:rsidRPr="003A05CA" w:rsidRDefault="0075129B" w:rsidP="0075129B">
      <w:pPr>
        <w:spacing w:after="0" w:line="480" w:lineRule="auto"/>
        <w:ind w:left="709" w:firstLine="426"/>
        <w:jc w:val="both"/>
        <w:rPr>
          <w:rFonts w:asciiTheme="majorBidi" w:hAnsiTheme="majorBidi" w:cstheme="majorBidi"/>
          <w:sz w:val="24"/>
          <w:szCs w:val="28"/>
        </w:rPr>
      </w:pPr>
      <w:r w:rsidRPr="003A05CA">
        <w:rPr>
          <w:rFonts w:asciiTheme="majorBidi" w:hAnsiTheme="majorBidi" w:cstheme="majorBidi"/>
          <w:sz w:val="24"/>
          <w:szCs w:val="24"/>
          <w:lang w:val="id-ID"/>
        </w:rPr>
        <w:t>Imam</w:t>
      </w:r>
      <w:r w:rsidRPr="003A05CA">
        <w:rPr>
          <w:rFonts w:asciiTheme="majorBidi" w:hAnsiTheme="majorBidi" w:cstheme="majorBidi"/>
          <w:sz w:val="24"/>
          <w:szCs w:val="28"/>
        </w:rPr>
        <w:t xml:space="preserve"> Bukhari vol. 8 h. 233 cetakan sala</w:t>
      </w:r>
      <w:r>
        <w:rPr>
          <w:rFonts w:asciiTheme="majorBidi" w:hAnsiTheme="majorBidi" w:cstheme="majorBidi"/>
          <w:sz w:val="24"/>
          <w:szCs w:val="28"/>
        </w:rPr>
        <w:t>fiyah bersama al-</w:t>
      </w:r>
      <w:r w:rsidRPr="003A05CA">
        <w:rPr>
          <w:rFonts w:asciiTheme="majorBidi" w:hAnsiTheme="majorBidi" w:cstheme="majorBidi"/>
          <w:sz w:val="24"/>
          <w:szCs w:val="28"/>
        </w:rPr>
        <w:t>Fat</w:t>
      </w:r>
      <w:r w:rsidRPr="00CB4C9C">
        <w:rPr>
          <w:rFonts w:asciiTheme="majorBidi" w:hAnsiTheme="majorBidi" w:cstheme="majorBidi"/>
          <w:sz w:val="24"/>
          <w:szCs w:val="28"/>
          <w:u w:val="single"/>
        </w:rPr>
        <w:t>h</w:t>
      </w:r>
      <w:r w:rsidRPr="003A05CA">
        <w:rPr>
          <w:rFonts w:asciiTheme="majorBidi" w:hAnsiTheme="majorBidi" w:cstheme="majorBidi"/>
          <w:sz w:val="24"/>
          <w:szCs w:val="28"/>
        </w:rPr>
        <w:t xml:space="preserve"> mengatakan: telah mengabari kami Mu</w:t>
      </w:r>
      <w:r w:rsidRPr="00CB4C9C">
        <w:rPr>
          <w:rFonts w:asciiTheme="majorBidi" w:hAnsiTheme="majorBidi" w:cstheme="majorBidi"/>
          <w:sz w:val="24"/>
          <w:szCs w:val="28"/>
          <w:u w:val="single"/>
        </w:rPr>
        <w:t>h</w:t>
      </w:r>
      <w:r w:rsidRPr="003A05CA">
        <w:rPr>
          <w:rFonts w:asciiTheme="majorBidi" w:hAnsiTheme="majorBidi" w:cstheme="majorBidi"/>
          <w:sz w:val="24"/>
          <w:szCs w:val="28"/>
        </w:rPr>
        <w:t>ammad bin Ja’far mengatakan: telah mengabariku Za</w:t>
      </w:r>
      <w:r>
        <w:rPr>
          <w:rFonts w:ascii="Sylfaen" w:hAnsi="Sylfaen" w:cstheme="majorBidi"/>
          <w:sz w:val="24"/>
          <w:szCs w:val="28"/>
        </w:rPr>
        <w:t>î</w:t>
      </w:r>
      <w:r w:rsidRPr="003A05CA">
        <w:rPr>
          <w:rFonts w:asciiTheme="majorBidi" w:hAnsiTheme="majorBidi" w:cstheme="majorBidi"/>
          <w:sz w:val="24"/>
          <w:szCs w:val="28"/>
        </w:rPr>
        <w:t>d bin Aslam dari ‘Atho’ bin Yasar dari Abu Sa’id al</w:t>
      </w:r>
      <w:r>
        <w:rPr>
          <w:rFonts w:asciiTheme="majorBidi" w:hAnsiTheme="majorBidi" w:cstheme="majorBidi"/>
          <w:sz w:val="24"/>
          <w:szCs w:val="28"/>
        </w:rPr>
        <w:t>-</w:t>
      </w:r>
      <w:r w:rsidRPr="003A05CA">
        <w:rPr>
          <w:rFonts w:asciiTheme="majorBidi" w:hAnsiTheme="majorBidi" w:cstheme="majorBidi"/>
          <w:sz w:val="24"/>
          <w:szCs w:val="28"/>
        </w:rPr>
        <w:t xml:space="preserve">Khudzri </w:t>
      </w:r>
      <w:r w:rsidRPr="003A05CA">
        <w:rPr>
          <w:rFonts w:asciiTheme="majorBidi" w:hAnsiTheme="majorBidi" w:cstheme="majorBidi"/>
          <w:i/>
          <w:iCs/>
          <w:sz w:val="24"/>
          <w:szCs w:val="28"/>
        </w:rPr>
        <w:t>radhiyallohu’anhu</w:t>
      </w:r>
      <w:r w:rsidRPr="003A05CA">
        <w:rPr>
          <w:rFonts w:asciiTheme="majorBidi" w:hAnsiTheme="majorBidi" w:cstheme="majorBidi"/>
          <w:sz w:val="24"/>
          <w:szCs w:val="28"/>
        </w:rPr>
        <w:t>: ada beberapa orang munaf</w:t>
      </w:r>
      <w:r>
        <w:rPr>
          <w:rFonts w:ascii="Sylfaen" w:hAnsi="Sylfaen" w:cstheme="majorBidi"/>
          <w:sz w:val="24"/>
          <w:szCs w:val="28"/>
        </w:rPr>
        <w:t>î</w:t>
      </w:r>
      <w:r>
        <w:rPr>
          <w:rFonts w:asciiTheme="majorBidi" w:hAnsiTheme="majorBidi" w:cstheme="majorBidi"/>
          <w:sz w:val="24"/>
          <w:szCs w:val="28"/>
        </w:rPr>
        <w:t>q</w:t>
      </w:r>
      <w:r w:rsidRPr="003A05CA">
        <w:rPr>
          <w:rFonts w:asciiTheme="majorBidi" w:hAnsiTheme="majorBidi" w:cstheme="majorBidi"/>
          <w:sz w:val="24"/>
          <w:szCs w:val="28"/>
        </w:rPr>
        <w:t xml:space="preserve"> dimasa </w:t>
      </w:r>
      <w:r w:rsidRPr="003A05CA">
        <w:rPr>
          <w:rFonts w:asciiTheme="majorBidi" w:hAnsiTheme="majorBidi" w:cstheme="majorBidi"/>
          <w:sz w:val="24"/>
          <w:szCs w:val="28"/>
        </w:rPr>
        <w:lastRenderedPageBreak/>
        <w:t>Ras</w:t>
      </w:r>
      <w:r>
        <w:rPr>
          <w:rFonts w:asciiTheme="majorBidi" w:hAnsiTheme="majorBidi" w:cstheme="majorBidi"/>
          <w:sz w:val="24"/>
          <w:szCs w:val="28"/>
        </w:rPr>
        <w:t>ŭ</w:t>
      </w:r>
      <w:r w:rsidRPr="003A05CA">
        <w:rPr>
          <w:rFonts w:asciiTheme="majorBidi" w:hAnsiTheme="majorBidi" w:cstheme="majorBidi"/>
          <w:sz w:val="24"/>
          <w:szCs w:val="28"/>
        </w:rPr>
        <w:t>lullah Saw</w:t>
      </w:r>
      <w:r>
        <w:rPr>
          <w:rFonts w:asciiTheme="majorBidi" w:hAnsiTheme="majorBidi" w:cstheme="majorBidi"/>
          <w:sz w:val="24"/>
          <w:szCs w:val="28"/>
        </w:rPr>
        <w:t xml:space="preserve">., </w:t>
      </w:r>
      <w:r w:rsidRPr="003A05CA">
        <w:rPr>
          <w:rFonts w:asciiTheme="majorBidi" w:hAnsiTheme="majorBidi" w:cstheme="majorBidi"/>
          <w:sz w:val="24"/>
          <w:szCs w:val="28"/>
        </w:rPr>
        <w:t>yang jika beliau berangkat ke suatu peperangan, mereka tidak ikut menyertainya dan mereka gembira dengan ketidak ikut sertaannya berperang, dan jika Ras</w:t>
      </w:r>
      <w:r>
        <w:rPr>
          <w:rFonts w:asciiTheme="majorBidi" w:hAnsiTheme="majorBidi" w:cstheme="majorBidi"/>
          <w:sz w:val="24"/>
          <w:szCs w:val="28"/>
        </w:rPr>
        <w:t>ŭ</w:t>
      </w:r>
      <w:r w:rsidRPr="003A05CA">
        <w:rPr>
          <w:rFonts w:asciiTheme="majorBidi" w:hAnsiTheme="majorBidi" w:cstheme="majorBidi"/>
          <w:sz w:val="24"/>
          <w:szCs w:val="28"/>
        </w:rPr>
        <w:t>lullah Saw</w:t>
      </w:r>
      <w:r>
        <w:rPr>
          <w:rFonts w:asciiTheme="majorBidi" w:hAnsiTheme="majorBidi" w:cstheme="majorBidi"/>
          <w:sz w:val="24"/>
          <w:szCs w:val="28"/>
        </w:rPr>
        <w:t>.,</w:t>
      </w:r>
      <w:r w:rsidRPr="003A05CA">
        <w:rPr>
          <w:rFonts w:asciiTheme="majorBidi" w:hAnsiTheme="majorBidi" w:cstheme="majorBidi"/>
          <w:sz w:val="24"/>
          <w:szCs w:val="28"/>
        </w:rPr>
        <w:t xml:space="preserve"> pulang dari peperangan, mereka meminta maaf kepada beliau Saw</w:t>
      </w:r>
      <w:r>
        <w:rPr>
          <w:rFonts w:asciiTheme="majorBidi" w:hAnsiTheme="majorBidi" w:cstheme="majorBidi"/>
          <w:sz w:val="24"/>
          <w:szCs w:val="28"/>
        </w:rPr>
        <w:t>.,</w:t>
      </w:r>
      <w:r w:rsidRPr="003A05CA">
        <w:rPr>
          <w:rFonts w:asciiTheme="majorBidi" w:hAnsiTheme="majorBidi" w:cstheme="majorBidi"/>
          <w:sz w:val="24"/>
          <w:szCs w:val="28"/>
        </w:rPr>
        <w:t xml:space="preserve"> dan mereka ingin agar perbuatan mereka ini dipuji, maka turunlah ayat: </w:t>
      </w:r>
    </w:p>
    <w:p w:rsidR="0075129B" w:rsidRPr="002B1767" w:rsidRDefault="0075129B" w:rsidP="0075129B">
      <w:pPr>
        <w:bidi/>
        <w:spacing w:after="0" w:line="360" w:lineRule="auto"/>
        <w:ind w:right="709" w:hanging="1"/>
        <w:jc w:val="both"/>
        <w:rPr>
          <w:rFonts w:cs="Traditional Arabic"/>
          <w:sz w:val="24"/>
          <w:szCs w:val="36"/>
        </w:rPr>
      </w:pPr>
      <w:r w:rsidRPr="002B1767">
        <w:rPr>
          <w:rFonts w:cs="Traditional Arabic"/>
          <w:sz w:val="32"/>
          <w:szCs w:val="32"/>
          <w:rtl/>
        </w:rPr>
        <w:t>لَا تَحْسَبَنَّ الَّذِينَ يَفْرَحُونَ بِمَا أَتَوْا وَيُحِبُّونَ أَنْ يُحْمَدُوا بِمَا لَمْ يَفْعَلُوا</w:t>
      </w:r>
      <w:r w:rsidRPr="002B1767">
        <w:rPr>
          <w:rFonts w:cs="Traditional Arabic"/>
          <w:sz w:val="24"/>
          <w:szCs w:val="36"/>
        </w:rPr>
        <w:t xml:space="preserve"> </w:t>
      </w:r>
    </w:p>
    <w:p w:rsidR="0075129B" w:rsidRPr="003A05CA" w:rsidRDefault="0075129B" w:rsidP="0075129B">
      <w:pPr>
        <w:spacing w:after="0" w:line="480" w:lineRule="auto"/>
        <w:ind w:left="709" w:firstLine="426"/>
        <w:jc w:val="both"/>
        <w:rPr>
          <w:rFonts w:asciiTheme="majorBidi" w:hAnsiTheme="majorBidi" w:cstheme="majorBidi"/>
          <w:sz w:val="24"/>
          <w:szCs w:val="24"/>
        </w:rPr>
      </w:pPr>
      <w:r w:rsidRPr="003A05CA">
        <w:rPr>
          <w:rFonts w:asciiTheme="majorBidi" w:hAnsiTheme="majorBidi" w:cstheme="majorBidi"/>
          <w:sz w:val="24"/>
          <w:szCs w:val="28"/>
        </w:rPr>
        <w:t>Hadits</w:t>
      </w:r>
      <w:r w:rsidRPr="003A05CA">
        <w:rPr>
          <w:rFonts w:asciiTheme="majorBidi" w:hAnsiTheme="majorBidi" w:cstheme="majorBidi"/>
          <w:sz w:val="24"/>
          <w:szCs w:val="24"/>
        </w:rPr>
        <w:t xml:space="preserve"> ini dikeluarkan oleh Im</w:t>
      </w:r>
      <w:r>
        <w:rPr>
          <w:rFonts w:asciiTheme="majorBidi" w:hAnsiTheme="majorBidi" w:cstheme="majorBidi"/>
          <w:sz w:val="24"/>
          <w:szCs w:val="24"/>
        </w:rPr>
        <w:t>ă</w:t>
      </w:r>
      <w:r w:rsidRPr="003A05CA">
        <w:rPr>
          <w:rFonts w:asciiTheme="majorBidi" w:hAnsiTheme="majorBidi" w:cstheme="majorBidi"/>
          <w:sz w:val="24"/>
          <w:szCs w:val="24"/>
        </w:rPr>
        <w:t>m Muslim vol 17 h. 123, Ibnu Jar</w:t>
      </w:r>
      <w:r>
        <w:rPr>
          <w:rFonts w:ascii="Sylfaen" w:hAnsi="Sylfaen" w:cstheme="majorBidi"/>
          <w:sz w:val="24"/>
          <w:szCs w:val="24"/>
        </w:rPr>
        <w:t>î</w:t>
      </w:r>
      <w:r w:rsidRPr="003A05CA">
        <w:rPr>
          <w:rFonts w:asciiTheme="majorBidi" w:hAnsiTheme="majorBidi" w:cstheme="majorBidi"/>
          <w:sz w:val="24"/>
          <w:szCs w:val="24"/>
        </w:rPr>
        <w:t>r vol 4 h. 205.</w:t>
      </w:r>
    </w:p>
    <w:p w:rsidR="0075129B" w:rsidRPr="003A05CA" w:rsidRDefault="0075129B" w:rsidP="0075129B">
      <w:pPr>
        <w:spacing w:after="0" w:line="480" w:lineRule="auto"/>
        <w:ind w:left="709" w:firstLine="426"/>
        <w:jc w:val="both"/>
        <w:rPr>
          <w:rFonts w:asciiTheme="majorBidi" w:hAnsiTheme="majorBidi" w:cstheme="majorBidi"/>
          <w:sz w:val="24"/>
          <w:szCs w:val="24"/>
        </w:rPr>
      </w:pPr>
      <w:r w:rsidRPr="003A05CA">
        <w:rPr>
          <w:rFonts w:asciiTheme="majorBidi" w:hAnsiTheme="majorBidi" w:cstheme="majorBidi"/>
          <w:sz w:val="24"/>
          <w:szCs w:val="28"/>
        </w:rPr>
        <w:t>Asb</w:t>
      </w:r>
      <w:r>
        <w:rPr>
          <w:rFonts w:asciiTheme="majorBidi" w:hAnsiTheme="majorBidi" w:cstheme="majorBidi"/>
          <w:sz w:val="24"/>
          <w:szCs w:val="28"/>
        </w:rPr>
        <w:t>ă</w:t>
      </w:r>
      <w:r w:rsidRPr="003A05CA">
        <w:rPr>
          <w:rFonts w:asciiTheme="majorBidi" w:hAnsiTheme="majorBidi" w:cstheme="majorBidi"/>
          <w:sz w:val="24"/>
          <w:szCs w:val="28"/>
        </w:rPr>
        <w:t>bun</w:t>
      </w:r>
      <w:r w:rsidRPr="003A05CA">
        <w:rPr>
          <w:rFonts w:asciiTheme="majorBidi" w:hAnsiTheme="majorBidi" w:cstheme="majorBidi"/>
          <w:sz w:val="24"/>
          <w:szCs w:val="24"/>
        </w:rPr>
        <w:t xml:space="preserve"> nuzul lain: Imam Bukhari </w:t>
      </w:r>
      <w:r w:rsidRPr="003A05CA">
        <w:rPr>
          <w:rFonts w:asciiTheme="majorBidi" w:hAnsiTheme="majorBidi" w:cstheme="majorBidi"/>
          <w:i/>
          <w:iCs/>
          <w:sz w:val="24"/>
          <w:szCs w:val="24"/>
        </w:rPr>
        <w:t>ra</w:t>
      </w:r>
      <w:r w:rsidRPr="00B027D5">
        <w:rPr>
          <w:rFonts w:asciiTheme="majorBidi" w:hAnsiTheme="majorBidi" w:cstheme="majorBidi"/>
          <w:i/>
          <w:iCs/>
          <w:sz w:val="24"/>
          <w:szCs w:val="24"/>
          <w:u w:val="single"/>
        </w:rPr>
        <w:t>h</w:t>
      </w:r>
      <w:r w:rsidRPr="003A05CA">
        <w:rPr>
          <w:rFonts w:asciiTheme="majorBidi" w:hAnsiTheme="majorBidi" w:cstheme="majorBidi"/>
          <w:i/>
          <w:iCs/>
          <w:sz w:val="24"/>
          <w:szCs w:val="24"/>
        </w:rPr>
        <w:t>imahullah</w:t>
      </w:r>
      <w:r w:rsidRPr="003A05CA">
        <w:rPr>
          <w:rFonts w:asciiTheme="majorBidi" w:hAnsiTheme="majorBidi" w:cstheme="majorBidi"/>
          <w:sz w:val="24"/>
          <w:szCs w:val="24"/>
        </w:rPr>
        <w:t xml:space="preserve"> pada vol 9 h. 301 mengatakan: telah mengabariku Ibrah</w:t>
      </w:r>
      <w:r>
        <w:rPr>
          <w:rFonts w:ascii="Sylfaen" w:hAnsi="Sylfaen" w:cstheme="majorBidi"/>
          <w:sz w:val="24"/>
          <w:szCs w:val="24"/>
        </w:rPr>
        <w:t>î</w:t>
      </w:r>
      <w:r w:rsidRPr="003A05CA">
        <w:rPr>
          <w:rFonts w:asciiTheme="majorBidi" w:hAnsiTheme="majorBidi" w:cstheme="majorBidi"/>
          <w:sz w:val="24"/>
          <w:szCs w:val="24"/>
        </w:rPr>
        <w:t>m bin M</w:t>
      </w:r>
      <w:r>
        <w:rPr>
          <w:rFonts w:asciiTheme="majorBidi" w:hAnsiTheme="majorBidi" w:cstheme="majorBidi"/>
          <w:sz w:val="24"/>
          <w:szCs w:val="24"/>
        </w:rPr>
        <w:t>ŭ</w:t>
      </w:r>
      <w:r w:rsidRPr="003A05CA">
        <w:rPr>
          <w:rFonts w:asciiTheme="majorBidi" w:hAnsiTheme="majorBidi" w:cstheme="majorBidi"/>
          <w:sz w:val="24"/>
          <w:szCs w:val="24"/>
        </w:rPr>
        <w:t>sa, telah mengabari kami Hisyam bahwasanya Ibnu Jura</w:t>
      </w:r>
      <w:r>
        <w:rPr>
          <w:rFonts w:ascii="Sylfaen" w:hAnsi="Sylfaen" w:cstheme="majorBidi"/>
          <w:sz w:val="24"/>
          <w:szCs w:val="24"/>
        </w:rPr>
        <w:t>î</w:t>
      </w:r>
      <w:r w:rsidRPr="003A05CA">
        <w:rPr>
          <w:rFonts w:asciiTheme="majorBidi" w:hAnsiTheme="majorBidi" w:cstheme="majorBidi"/>
          <w:sz w:val="24"/>
          <w:szCs w:val="24"/>
        </w:rPr>
        <w:t>j mengabari mereka dari Ib</w:t>
      </w:r>
      <w:r>
        <w:rPr>
          <w:rFonts w:asciiTheme="majorBidi" w:hAnsiTheme="majorBidi" w:cstheme="majorBidi"/>
          <w:sz w:val="24"/>
          <w:szCs w:val="24"/>
        </w:rPr>
        <w:t>nu Abi Malikiyah bahwasanya ‘al-</w:t>
      </w:r>
      <w:r w:rsidRPr="003A05CA">
        <w:rPr>
          <w:rFonts w:asciiTheme="majorBidi" w:hAnsiTheme="majorBidi" w:cstheme="majorBidi"/>
          <w:sz w:val="24"/>
          <w:szCs w:val="24"/>
        </w:rPr>
        <w:t>Qomah bin Waqqash mengabarinya bahwasanya Marw</w:t>
      </w:r>
      <w:r>
        <w:rPr>
          <w:rFonts w:asciiTheme="majorBidi" w:hAnsiTheme="majorBidi" w:cstheme="majorBidi"/>
          <w:sz w:val="24"/>
          <w:szCs w:val="24"/>
        </w:rPr>
        <w:t>ă</w:t>
      </w:r>
      <w:r w:rsidRPr="003A05CA">
        <w:rPr>
          <w:rFonts w:asciiTheme="majorBidi" w:hAnsiTheme="majorBidi" w:cstheme="majorBidi"/>
          <w:sz w:val="24"/>
          <w:szCs w:val="24"/>
        </w:rPr>
        <w:t>n mengatakan kepada penjaga-penjaga pintunya: pergilah engkau y</w:t>
      </w:r>
      <w:r>
        <w:rPr>
          <w:rFonts w:asciiTheme="majorBidi" w:hAnsiTheme="majorBidi" w:cstheme="majorBidi"/>
          <w:sz w:val="24"/>
          <w:szCs w:val="24"/>
        </w:rPr>
        <w:t>ă</w:t>
      </w:r>
      <w:r w:rsidRPr="003A05CA">
        <w:rPr>
          <w:rFonts w:asciiTheme="majorBidi" w:hAnsiTheme="majorBidi" w:cstheme="majorBidi"/>
          <w:sz w:val="24"/>
          <w:szCs w:val="24"/>
        </w:rPr>
        <w:t xml:space="preserve"> R</w:t>
      </w:r>
      <w:r>
        <w:rPr>
          <w:rFonts w:asciiTheme="majorBidi" w:hAnsiTheme="majorBidi" w:cstheme="majorBidi"/>
          <w:sz w:val="24"/>
          <w:szCs w:val="24"/>
        </w:rPr>
        <w:t>ă</w:t>
      </w:r>
      <w:r w:rsidRPr="003A05CA">
        <w:rPr>
          <w:rFonts w:asciiTheme="majorBidi" w:hAnsiTheme="majorBidi" w:cstheme="majorBidi"/>
          <w:sz w:val="24"/>
          <w:szCs w:val="24"/>
        </w:rPr>
        <w:t>fi’ kepada Ibnu ‘Abb</w:t>
      </w:r>
      <w:r>
        <w:rPr>
          <w:rFonts w:asciiTheme="majorBidi" w:hAnsiTheme="majorBidi" w:cstheme="majorBidi"/>
          <w:sz w:val="24"/>
          <w:szCs w:val="24"/>
        </w:rPr>
        <w:t>ă</w:t>
      </w:r>
      <w:r w:rsidRPr="003A05CA">
        <w:rPr>
          <w:rFonts w:asciiTheme="majorBidi" w:hAnsiTheme="majorBidi" w:cstheme="majorBidi"/>
          <w:sz w:val="24"/>
          <w:szCs w:val="24"/>
        </w:rPr>
        <w:t>s dan katakan padanya: sekiranya setiap orang yang gembira dengan yang diperohnya  dan suka dipuji dengan apa yang belum dilakukannya</w:t>
      </w:r>
      <w:r w:rsidRPr="003A05CA">
        <w:rPr>
          <w:rFonts w:asciiTheme="majorBidi" w:hAnsiTheme="majorBidi" w:cstheme="majorBidi"/>
          <w:sz w:val="24"/>
          <w:szCs w:val="24"/>
          <w:rtl/>
        </w:rPr>
        <w:t xml:space="preserve"> </w:t>
      </w:r>
      <w:r w:rsidRPr="003A05CA">
        <w:rPr>
          <w:rFonts w:asciiTheme="majorBidi" w:hAnsiTheme="majorBidi" w:cstheme="majorBidi"/>
          <w:sz w:val="24"/>
          <w:szCs w:val="24"/>
        </w:rPr>
        <w:t>akan disiksa, niscaya kita semua akan disiksa. Maka Ibnu ‘Abb</w:t>
      </w:r>
      <w:r>
        <w:rPr>
          <w:rFonts w:asciiTheme="majorBidi" w:hAnsiTheme="majorBidi" w:cstheme="majorBidi"/>
          <w:sz w:val="24"/>
          <w:szCs w:val="24"/>
        </w:rPr>
        <w:t>ă</w:t>
      </w:r>
      <w:r w:rsidRPr="003A05CA">
        <w:rPr>
          <w:rFonts w:asciiTheme="majorBidi" w:hAnsiTheme="majorBidi" w:cstheme="majorBidi"/>
          <w:sz w:val="24"/>
          <w:szCs w:val="24"/>
        </w:rPr>
        <w:t>s kontan mengatakan: apa yang menjadi masalah kalian tentang ayat ini? Turunnya ayat ini adalah berkenaan kasus Yahudi dengan Nabi Saw</w:t>
      </w:r>
      <w:r>
        <w:rPr>
          <w:rFonts w:asciiTheme="majorBidi" w:hAnsiTheme="majorBidi" w:cstheme="majorBidi"/>
          <w:sz w:val="24"/>
          <w:szCs w:val="24"/>
        </w:rPr>
        <w:t>.,</w:t>
      </w:r>
      <w:r w:rsidRPr="003A05CA">
        <w:rPr>
          <w:rFonts w:asciiTheme="majorBidi" w:hAnsiTheme="majorBidi" w:cstheme="majorBidi"/>
          <w:sz w:val="24"/>
          <w:szCs w:val="24"/>
        </w:rPr>
        <w:t xml:space="preserve"> pernah Nabi Saw</w:t>
      </w:r>
      <w:r>
        <w:rPr>
          <w:rFonts w:asciiTheme="majorBidi" w:hAnsiTheme="majorBidi" w:cstheme="majorBidi"/>
          <w:sz w:val="24"/>
          <w:szCs w:val="24"/>
        </w:rPr>
        <w:t>.,</w:t>
      </w:r>
      <w:r w:rsidRPr="003A05CA">
        <w:rPr>
          <w:rFonts w:asciiTheme="majorBidi" w:hAnsiTheme="majorBidi" w:cstheme="majorBidi"/>
          <w:sz w:val="24"/>
          <w:szCs w:val="24"/>
        </w:rPr>
        <w:t xml:space="preserve"> memanggil beberapa orang Yahudi dan menanyai mereka tentang suatu hal kemudian mereka menyembunyikannya, namun mereka malah mengabari dengan suatu yang tidak ada sangkut pautnya d</w:t>
      </w:r>
      <w:r>
        <w:rPr>
          <w:rFonts w:asciiTheme="majorBidi" w:hAnsiTheme="majorBidi" w:cstheme="majorBidi"/>
          <w:sz w:val="24"/>
          <w:szCs w:val="24"/>
        </w:rPr>
        <w:t>engan pertanyaannya. Mereka piki</w:t>
      </w:r>
      <w:r w:rsidRPr="003A05CA">
        <w:rPr>
          <w:rFonts w:asciiTheme="majorBidi" w:hAnsiTheme="majorBidi" w:cstheme="majorBidi"/>
          <w:sz w:val="24"/>
          <w:szCs w:val="24"/>
        </w:rPr>
        <w:t xml:space="preserve">r akan mendapatkan pujian atas perbuatannya Nabi dengan jawaban yang </w:t>
      </w:r>
      <w:r w:rsidRPr="003A05CA">
        <w:rPr>
          <w:rFonts w:asciiTheme="majorBidi" w:hAnsiTheme="majorBidi" w:cstheme="majorBidi"/>
          <w:sz w:val="24"/>
          <w:szCs w:val="24"/>
        </w:rPr>
        <w:lastRenderedPageBreak/>
        <w:t>tak ada sangkut pautnya dengan yang ditanyakannya, mereka gembira karena bisa menyembunyikan yang ditanyakan. Kemudian Ibnu ‘Abb</w:t>
      </w:r>
      <w:r>
        <w:rPr>
          <w:rFonts w:asciiTheme="majorBidi" w:hAnsiTheme="majorBidi" w:cstheme="majorBidi"/>
          <w:sz w:val="24"/>
          <w:szCs w:val="24"/>
        </w:rPr>
        <w:t>ă</w:t>
      </w:r>
      <w:r w:rsidRPr="003A05CA">
        <w:rPr>
          <w:rFonts w:asciiTheme="majorBidi" w:hAnsiTheme="majorBidi" w:cstheme="majorBidi"/>
          <w:sz w:val="24"/>
          <w:szCs w:val="24"/>
        </w:rPr>
        <w:t xml:space="preserve">s mengatakan: </w:t>
      </w:r>
    </w:p>
    <w:p w:rsidR="0075129B" w:rsidRPr="002B1767" w:rsidRDefault="0075129B" w:rsidP="0075129B">
      <w:pPr>
        <w:bidi/>
        <w:spacing w:after="0" w:line="480" w:lineRule="auto"/>
        <w:ind w:right="709" w:hanging="12"/>
        <w:jc w:val="both"/>
        <w:rPr>
          <w:rFonts w:cs="Traditional Arabic"/>
          <w:sz w:val="32"/>
          <w:szCs w:val="32"/>
        </w:rPr>
      </w:pPr>
      <w:r w:rsidRPr="002B1767">
        <w:rPr>
          <w:rFonts w:cs="Traditional Arabic"/>
          <w:sz w:val="32"/>
          <w:szCs w:val="32"/>
          <w:rtl/>
        </w:rPr>
        <w:t>وَإِذْ أَخَذَ اللَّهُ مِيثَاقَ الَّذِينَ أُوتُوا الْكِتَابَ لَتُبَيِّنُنَّهُ لِلنَّاسِ وَلَا تَكْتُمُونَهُ فَنَبَذُوهُ وَرَاءَ ظُهُورِهِمْ وَاشْتَرَوْا بِهِ ثَمَنًا قَلِيلًا فَبِئْسَ مَا يَشْتَرُونَ</w:t>
      </w:r>
      <w:r>
        <w:rPr>
          <w:rFonts w:cs="Traditional Arabic" w:hint="cs"/>
          <w:sz w:val="32"/>
          <w:szCs w:val="32"/>
          <w:rtl/>
        </w:rPr>
        <w:t>.</w:t>
      </w:r>
      <w:r w:rsidRPr="002B1767">
        <w:rPr>
          <w:rFonts w:cs="Traditional Arabic"/>
          <w:sz w:val="32"/>
          <w:szCs w:val="32"/>
          <w:rtl/>
        </w:rPr>
        <w:t xml:space="preserve"> لَا تَحْسَبَنَّ الَّذِينَ يَفْرَحُونَ بِمَا أَتَوْا وَيُحِبُّونَ أَنْ يُحْمَدُوا بِمَا لَمْ يَفْعَلُوا فَلَا تَحْسَبَنَّهُمْ بِمَفَازَةٍ مِنَ الْعَذَابِ وَلَهُمْ عَذَابٌ أَلِيمٌ</w:t>
      </w:r>
      <w:r>
        <w:rPr>
          <w:rFonts w:cs="Traditional Arabic"/>
          <w:sz w:val="32"/>
          <w:szCs w:val="32"/>
        </w:rPr>
        <w:t>.</w:t>
      </w:r>
      <w:r w:rsidRPr="002B1767">
        <w:rPr>
          <w:rFonts w:cs="Traditional Arabic"/>
          <w:sz w:val="32"/>
          <w:szCs w:val="32"/>
          <w:rtl/>
        </w:rPr>
        <w:t xml:space="preserve"> آل عمران: </w:t>
      </w:r>
      <w:r w:rsidRPr="002B1767">
        <w:rPr>
          <w:rFonts w:cs="Traditional Arabic"/>
          <w:sz w:val="28"/>
          <w:szCs w:val="28"/>
          <w:rtl/>
        </w:rPr>
        <w:t>187، 188</w:t>
      </w:r>
      <w:r w:rsidRPr="002B1767">
        <w:rPr>
          <w:rStyle w:val="FootnoteReference"/>
          <w:rFonts w:cs="Traditional Arabic"/>
          <w:sz w:val="28"/>
          <w:szCs w:val="28"/>
        </w:rPr>
        <w:footnoteReference w:id="32"/>
      </w:r>
    </w:p>
    <w:p w:rsidR="0075129B" w:rsidRPr="003A05CA" w:rsidRDefault="0075129B" w:rsidP="0075129B">
      <w:pPr>
        <w:spacing w:after="0" w:line="240" w:lineRule="auto"/>
        <w:ind w:left="709" w:firstLine="426"/>
        <w:jc w:val="both"/>
        <w:rPr>
          <w:rFonts w:asciiTheme="majorBidi" w:hAnsiTheme="majorBidi" w:cstheme="majorBidi"/>
          <w:i/>
          <w:iCs/>
          <w:sz w:val="24"/>
          <w:szCs w:val="36"/>
        </w:rPr>
      </w:pPr>
      <w:r w:rsidRPr="003A05CA">
        <w:rPr>
          <w:rFonts w:asciiTheme="majorBidi" w:hAnsiTheme="majorBidi" w:cstheme="majorBidi"/>
          <w:i/>
          <w:iCs/>
          <w:sz w:val="24"/>
          <w:szCs w:val="36"/>
        </w:rPr>
        <w:t>187. dan (ingatlah), ketika Allah mengambil janji dari orang-orang yang telah diberi kitab (yaitu): "Hendaklah kamu menerangkan isi kitab itu kepada manusia, dan jangan kamu menyembunyikannya," lalu mereka melemparkan janji itu</w:t>
      </w:r>
      <w:r w:rsidRPr="003A05CA">
        <w:rPr>
          <w:rStyle w:val="FootnoteReference"/>
          <w:rFonts w:asciiTheme="majorBidi" w:hAnsiTheme="majorBidi" w:cstheme="majorBidi"/>
          <w:i/>
          <w:iCs/>
          <w:sz w:val="24"/>
          <w:szCs w:val="36"/>
        </w:rPr>
        <w:footnoteReference w:id="33"/>
      </w:r>
      <w:r w:rsidRPr="003A05CA">
        <w:rPr>
          <w:rFonts w:asciiTheme="majorBidi" w:hAnsiTheme="majorBidi" w:cstheme="majorBidi"/>
          <w:i/>
          <w:iCs/>
          <w:sz w:val="24"/>
          <w:szCs w:val="36"/>
        </w:rPr>
        <w:t xml:space="preserve"> ke belakang punggung mereka dan mereka menukarnya dengan harga yang sedikit. Amatlah buruknya tukaran yang mereka terima.</w:t>
      </w:r>
    </w:p>
    <w:p w:rsidR="0075129B" w:rsidRPr="003A05CA" w:rsidRDefault="0075129B" w:rsidP="0075129B">
      <w:pPr>
        <w:spacing w:after="0" w:line="240" w:lineRule="auto"/>
        <w:ind w:left="709" w:firstLine="426"/>
        <w:jc w:val="both"/>
        <w:rPr>
          <w:rFonts w:asciiTheme="majorBidi" w:hAnsiTheme="majorBidi" w:cstheme="majorBidi"/>
          <w:i/>
          <w:iCs/>
          <w:sz w:val="24"/>
          <w:szCs w:val="36"/>
        </w:rPr>
      </w:pPr>
      <w:r w:rsidRPr="003A05CA">
        <w:rPr>
          <w:rFonts w:asciiTheme="majorBidi" w:hAnsiTheme="majorBidi" w:cstheme="majorBidi"/>
          <w:i/>
          <w:iCs/>
          <w:sz w:val="24"/>
          <w:szCs w:val="36"/>
        </w:rPr>
        <w:t>188. janganlah sekali-kali kamu menyangka, hahwa orang-orang yang gembira dengan apa yang telah mereka kerjakan dan mereka suka supaya dipuji terhadap perbuatan yang belum mereka kerjakan janganlah kamu menyangka bahwa mereka terlepas dari siksa, dan bagi mereka siksa yang pedih.</w:t>
      </w:r>
    </w:p>
    <w:p w:rsidR="0075129B" w:rsidRDefault="0075129B" w:rsidP="0075129B">
      <w:pPr>
        <w:spacing w:after="0" w:line="360" w:lineRule="auto"/>
        <w:ind w:left="720" w:firstLine="720"/>
        <w:jc w:val="both"/>
      </w:pPr>
    </w:p>
    <w:p w:rsidR="0075129B" w:rsidRPr="003A05CA" w:rsidRDefault="0075129B" w:rsidP="0075129B">
      <w:pPr>
        <w:spacing w:after="0" w:line="480" w:lineRule="auto"/>
        <w:ind w:left="720" w:firstLine="720"/>
        <w:jc w:val="both"/>
        <w:rPr>
          <w:rFonts w:asciiTheme="majorBidi" w:hAnsiTheme="majorBidi" w:cstheme="majorBidi"/>
          <w:sz w:val="24"/>
          <w:szCs w:val="24"/>
        </w:rPr>
      </w:pPr>
      <w:r w:rsidRPr="003A05CA">
        <w:rPr>
          <w:rFonts w:asciiTheme="majorBidi" w:hAnsiTheme="majorBidi" w:cstheme="majorBidi"/>
          <w:sz w:val="24"/>
          <w:szCs w:val="24"/>
        </w:rPr>
        <w:t>‘Abdurrazzaq menyusulkannya dari Ibnu Jura</w:t>
      </w:r>
      <w:r>
        <w:rPr>
          <w:rFonts w:ascii="Sylfaen" w:hAnsi="Sylfaen" w:cstheme="majorBidi"/>
          <w:sz w:val="24"/>
          <w:szCs w:val="24"/>
        </w:rPr>
        <w:t>î</w:t>
      </w:r>
      <w:r w:rsidRPr="003A05CA">
        <w:rPr>
          <w:rFonts w:asciiTheme="majorBidi" w:hAnsiTheme="majorBidi" w:cstheme="majorBidi"/>
          <w:sz w:val="24"/>
          <w:szCs w:val="24"/>
        </w:rPr>
        <w:t>j: telah mengabari kami Muqatil, telah mengabari kami al</w:t>
      </w:r>
      <w:r>
        <w:rPr>
          <w:rFonts w:asciiTheme="majorBidi" w:hAnsiTheme="majorBidi" w:cstheme="majorBidi"/>
          <w:sz w:val="24"/>
          <w:szCs w:val="24"/>
        </w:rPr>
        <w:t>-</w:t>
      </w:r>
      <w:r w:rsidRPr="003A719E">
        <w:rPr>
          <w:rFonts w:asciiTheme="majorBidi" w:hAnsiTheme="majorBidi" w:cstheme="majorBidi"/>
          <w:sz w:val="24"/>
          <w:szCs w:val="24"/>
          <w:u w:val="single"/>
        </w:rPr>
        <w:t>H</w:t>
      </w:r>
      <w:r w:rsidRPr="003A05CA">
        <w:rPr>
          <w:rFonts w:asciiTheme="majorBidi" w:hAnsiTheme="majorBidi" w:cstheme="majorBidi"/>
          <w:sz w:val="24"/>
          <w:szCs w:val="24"/>
        </w:rPr>
        <w:t>ajjaj dari Ibnu Jura</w:t>
      </w:r>
      <w:r>
        <w:rPr>
          <w:rFonts w:ascii="Sylfaen" w:hAnsi="Sylfaen" w:cstheme="majorBidi"/>
          <w:sz w:val="24"/>
          <w:szCs w:val="24"/>
        </w:rPr>
        <w:t>î</w:t>
      </w:r>
      <w:r w:rsidRPr="003A05CA">
        <w:rPr>
          <w:rFonts w:asciiTheme="majorBidi" w:hAnsiTheme="majorBidi" w:cstheme="majorBidi"/>
          <w:sz w:val="24"/>
          <w:szCs w:val="24"/>
        </w:rPr>
        <w:t xml:space="preserve">j, telah mengabariku Ibnu Abi Malikah dari </w:t>
      </w:r>
      <w:r w:rsidRPr="003A719E">
        <w:rPr>
          <w:rFonts w:asciiTheme="majorBidi" w:hAnsiTheme="majorBidi" w:cstheme="majorBidi"/>
          <w:sz w:val="24"/>
          <w:szCs w:val="24"/>
          <w:u w:val="single"/>
        </w:rPr>
        <w:t>H</w:t>
      </w:r>
      <w:r w:rsidRPr="003A05CA">
        <w:rPr>
          <w:rFonts w:asciiTheme="majorBidi" w:hAnsiTheme="majorBidi" w:cstheme="majorBidi"/>
          <w:sz w:val="24"/>
          <w:szCs w:val="24"/>
        </w:rPr>
        <w:t>amid bin ‘Abdurrahman bin ‘A</w:t>
      </w:r>
      <w:r>
        <w:rPr>
          <w:rFonts w:asciiTheme="majorBidi" w:hAnsiTheme="majorBidi" w:cstheme="majorBidi"/>
          <w:sz w:val="24"/>
          <w:szCs w:val="24"/>
        </w:rPr>
        <w:t>ŭ</w:t>
      </w:r>
      <w:r w:rsidRPr="003A05CA">
        <w:rPr>
          <w:rFonts w:asciiTheme="majorBidi" w:hAnsiTheme="majorBidi" w:cstheme="majorBidi"/>
          <w:sz w:val="24"/>
          <w:szCs w:val="24"/>
        </w:rPr>
        <w:t>f bahwasanya Marw</w:t>
      </w:r>
      <w:r>
        <w:rPr>
          <w:rFonts w:asciiTheme="majorBidi" w:hAnsiTheme="majorBidi" w:cstheme="majorBidi"/>
          <w:sz w:val="24"/>
          <w:szCs w:val="24"/>
        </w:rPr>
        <w:t>ă</w:t>
      </w:r>
      <w:r w:rsidRPr="003A05CA">
        <w:rPr>
          <w:rFonts w:asciiTheme="majorBidi" w:hAnsiTheme="majorBidi" w:cstheme="majorBidi"/>
          <w:sz w:val="24"/>
          <w:szCs w:val="24"/>
        </w:rPr>
        <w:t>n telah mengabarkannya dengan hadits ini .</w:t>
      </w:r>
    </w:p>
    <w:p w:rsidR="0075129B" w:rsidRPr="003A05CA" w:rsidRDefault="0075129B" w:rsidP="0075129B">
      <w:pPr>
        <w:spacing w:after="0" w:line="480" w:lineRule="auto"/>
        <w:ind w:left="720" w:firstLine="720"/>
        <w:jc w:val="both"/>
        <w:rPr>
          <w:rFonts w:asciiTheme="majorBidi" w:hAnsiTheme="majorBidi" w:cstheme="majorBidi"/>
          <w:sz w:val="24"/>
          <w:szCs w:val="24"/>
        </w:rPr>
      </w:pPr>
      <w:r w:rsidRPr="003A05CA">
        <w:rPr>
          <w:rFonts w:asciiTheme="majorBidi" w:hAnsiTheme="majorBidi" w:cstheme="majorBidi"/>
          <w:sz w:val="24"/>
          <w:szCs w:val="24"/>
        </w:rPr>
        <w:lastRenderedPageBreak/>
        <w:t>Hadits ini dikeluarkan oleh Muslim vol. 17 h. 1</w:t>
      </w:r>
      <w:r>
        <w:rPr>
          <w:rFonts w:asciiTheme="majorBidi" w:hAnsiTheme="majorBidi" w:cstheme="majorBidi"/>
          <w:sz w:val="24"/>
          <w:szCs w:val="24"/>
        </w:rPr>
        <w:t>23 dan Turmudzi, beliau katakan</w:t>
      </w:r>
      <w:r w:rsidRPr="003A05CA">
        <w:rPr>
          <w:rFonts w:asciiTheme="majorBidi" w:hAnsiTheme="majorBidi" w:cstheme="majorBidi"/>
          <w:sz w:val="24"/>
          <w:szCs w:val="24"/>
        </w:rPr>
        <w:t xml:space="preserve">: Ini </w:t>
      </w:r>
      <w:r w:rsidRPr="00EC3829">
        <w:rPr>
          <w:rFonts w:asciiTheme="majorBidi" w:hAnsiTheme="majorBidi" w:cstheme="majorBidi"/>
          <w:i/>
          <w:iCs/>
          <w:sz w:val="24"/>
          <w:szCs w:val="24"/>
        </w:rPr>
        <w:t xml:space="preserve">hadits </w:t>
      </w:r>
      <w:r w:rsidRPr="00EC3829">
        <w:rPr>
          <w:rFonts w:asciiTheme="majorBidi" w:hAnsiTheme="majorBidi" w:cstheme="majorBidi"/>
          <w:i/>
          <w:iCs/>
          <w:sz w:val="24"/>
          <w:szCs w:val="24"/>
          <w:u w:val="single"/>
        </w:rPr>
        <w:t>h</w:t>
      </w:r>
      <w:r w:rsidRPr="00EC3829">
        <w:rPr>
          <w:rFonts w:asciiTheme="majorBidi" w:hAnsiTheme="majorBidi" w:cstheme="majorBidi"/>
          <w:i/>
          <w:iCs/>
          <w:sz w:val="24"/>
          <w:szCs w:val="24"/>
        </w:rPr>
        <w:t>asan ghar</w:t>
      </w:r>
      <w:r w:rsidRPr="00EC3829">
        <w:rPr>
          <w:rFonts w:ascii="Sylfaen" w:hAnsi="Sylfaen" w:cstheme="majorBidi"/>
          <w:i/>
          <w:iCs/>
          <w:sz w:val="24"/>
          <w:szCs w:val="24"/>
        </w:rPr>
        <w:t>î</w:t>
      </w:r>
      <w:r w:rsidRPr="00EC3829">
        <w:rPr>
          <w:rFonts w:asciiTheme="majorBidi" w:hAnsiTheme="majorBidi" w:cstheme="majorBidi"/>
          <w:i/>
          <w:iCs/>
          <w:sz w:val="24"/>
          <w:szCs w:val="24"/>
        </w:rPr>
        <w:t>b sha</w:t>
      </w:r>
      <w:r w:rsidRPr="00EC3829">
        <w:rPr>
          <w:rFonts w:asciiTheme="majorBidi" w:hAnsiTheme="majorBidi" w:cstheme="majorBidi"/>
          <w:i/>
          <w:iCs/>
          <w:sz w:val="24"/>
          <w:szCs w:val="24"/>
          <w:u w:val="single"/>
        </w:rPr>
        <w:t>h</w:t>
      </w:r>
      <w:r w:rsidRPr="00EC3829">
        <w:rPr>
          <w:rFonts w:asciiTheme="majorBidi" w:hAnsiTheme="majorBidi" w:cstheme="majorBidi"/>
          <w:i/>
          <w:iCs/>
          <w:sz w:val="24"/>
          <w:szCs w:val="24"/>
        </w:rPr>
        <w:t>i</w:t>
      </w:r>
      <w:r w:rsidRPr="00EC3829">
        <w:rPr>
          <w:rFonts w:asciiTheme="majorBidi" w:hAnsiTheme="majorBidi" w:cstheme="majorBidi"/>
          <w:i/>
          <w:iCs/>
          <w:sz w:val="24"/>
          <w:szCs w:val="24"/>
          <w:u w:val="single"/>
        </w:rPr>
        <w:t>h</w:t>
      </w:r>
      <w:r w:rsidRPr="003A05CA">
        <w:rPr>
          <w:rFonts w:asciiTheme="majorBidi" w:hAnsiTheme="majorBidi" w:cstheme="majorBidi"/>
          <w:sz w:val="24"/>
          <w:szCs w:val="24"/>
        </w:rPr>
        <w:t>, dan Imam A</w:t>
      </w:r>
      <w:r w:rsidRPr="003A719E">
        <w:rPr>
          <w:rFonts w:asciiTheme="majorBidi" w:hAnsiTheme="majorBidi" w:cstheme="majorBidi"/>
          <w:sz w:val="24"/>
          <w:szCs w:val="24"/>
          <w:u w:val="single"/>
        </w:rPr>
        <w:t>h</w:t>
      </w:r>
      <w:r w:rsidRPr="003A05CA">
        <w:rPr>
          <w:rFonts w:asciiTheme="majorBidi" w:hAnsiTheme="majorBidi" w:cstheme="majorBidi"/>
          <w:sz w:val="24"/>
          <w:szCs w:val="24"/>
        </w:rPr>
        <w:t>mad al</w:t>
      </w:r>
      <w:r>
        <w:rPr>
          <w:rFonts w:asciiTheme="majorBidi" w:hAnsiTheme="majorBidi" w:cstheme="majorBidi"/>
          <w:sz w:val="24"/>
          <w:szCs w:val="24"/>
        </w:rPr>
        <w:t>-</w:t>
      </w:r>
      <w:r w:rsidRPr="003A05CA">
        <w:rPr>
          <w:rFonts w:asciiTheme="majorBidi" w:hAnsiTheme="majorBidi" w:cstheme="majorBidi"/>
          <w:sz w:val="24"/>
          <w:szCs w:val="24"/>
        </w:rPr>
        <w:t>musnad vol. 1 h. 123, dan Ibnu Jar</w:t>
      </w:r>
      <w:r>
        <w:rPr>
          <w:rFonts w:ascii="Sylfaen" w:hAnsi="Sylfaen" w:cstheme="majorBidi"/>
          <w:sz w:val="24"/>
          <w:szCs w:val="24"/>
        </w:rPr>
        <w:t>î</w:t>
      </w:r>
      <w:r w:rsidRPr="003A05CA">
        <w:rPr>
          <w:rFonts w:asciiTheme="majorBidi" w:hAnsiTheme="majorBidi" w:cstheme="majorBidi"/>
          <w:sz w:val="24"/>
          <w:szCs w:val="24"/>
        </w:rPr>
        <w:t>r vol. 4 h. 207.</w:t>
      </w:r>
    </w:p>
    <w:p w:rsidR="0075129B" w:rsidRPr="003A05CA" w:rsidRDefault="0075129B" w:rsidP="0075129B">
      <w:pPr>
        <w:spacing w:after="0" w:line="480" w:lineRule="auto"/>
        <w:ind w:left="720" w:firstLine="720"/>
        <w:jc w:val="both"/>
        <w:rPr>
          <w:rFonts w:asciiTheme="majorBidi" w:hAnsiTheme="majorBidi" w:cstheme="majorBidi"/>
          <w:sz w:val="24"/>
          <w:szCs w:val="24"/>
        </w:rPr>
      </w:pPr>
      <w:r w:rsidRPr="003A05CA">
        <w:rPr>
          <w:rFonts w:asciiTheme="majorBidi" w:hAnsiTheme="majorBidi" w:cstheme="majorBidi"/>
          <w:sz w:val="24"/>
          <w:szCs w:val="24"/>
        </w:rPr>
        <w:t>Demikian, dan cara menyatukan (jam’u) dua hadits ini, bisa jadi ayat ini diturunkan untuk kedua kelompok sekali</w:t>
      </w:r>
      <w:r>
        <w:rPr>
          <w:rFonts w:asciiTheme="majorBidi" w:hAnsiTheme="majorBidi" w:cstheme="majorBidi"/>
          <w:sz w:val="24"/>
          <w:szCs w:val="24"/>
        </w:rPr>
        <w:t>gus. Demikian dikatakan oleh al-</w:t>
      </w:r>
      <w:r w:rsidRPr="00EC3829">
        <w:rPr>
          <w:rFonts w:asciiTheme="majorBidi" w:hAnsiTheme="majorBidi" w:cstheme="majorBidi"/>
          <w:sz w:val="24"/>
          <w:szCs w:val="24"/>
          <w:u w:val="single"/>
        </w:rPr>
        <w:t>H</w:t>
      </w:r>
      <w:r>
        <w:rPr>
          <w:rFonts w:asciiTheme="majorBidi" w:hAnsiTheme="majorBidi" w:cstheme="majorBidi"/>
          <w:sz w:val="24"/>
          <w:szCs w:val="24"/>
        </w:rPr>
        <w:t>afidh dalam al-</w:t>
      </w:r>
      <w:r w:rsidRPr="003A05CA">
        <w:rPr>
          <w:rFonts w:asciiTheme="majorBidi" w:hAnsiTheme="majorBidi" w:cstheme="majorBidi"/>
          <w:sz w:val="24"/>
          <w:szCs w:val="24"/>
        </w:rPr>
        <w:t>Fat</w:t>
      </w:r>
      <w:r w:rsidRPr="00EC3829">
        <w:rPr>
          <w:rFonts w:asciiTheme="majorBidi" w:hAnsiTheme="majorBidi" w:cstheme="majorBidi"/>
          <w:sz w:val="24"/>
          <w:szCs w:val="24"/>
          <w:u w:val="single"/>
        </w:rPr>
        <w:t>h</w:t>
      </w:r>
      <w:r w:rsidRPr="003A05CA">
        <w:rPr>
          <w:rFonts w:asciiTheme="majorBidi" w:hAnsiTheme="majorBidi" w:cstheme="majorBidi"/>
          <w:sz w:val="24"/>
          <w:szCs w:val="24"/>
        </w:rPr>
        <w:t xml:space="preserve"> vol. 9 h. 31. Adapun menurut pengarang mengatakan: Sekiranya hadits Abu Sa’</w:t>
      </w:r>
      <w:r>
        <w:rPr>
          <w:rFonts w:ascii="Sylfaen" w:hAnsi="Sylfaen" w:cstheme="majorBidi"/>
          <w:sz w:val="24"/>
          <w:szCs w:val="24"/>
        </w:rPr>
        <w:t>î</w:t>
      </w:r>
      <w:r w:rsidRPr="003A05CA">
        <w:rPr>
          <w:rFonts w:asciiTheme="majorBidi" w:hAnsiTheme="majorBidi" w:cstheme="majorBidi"/>
          <w:sz w:val="24"/>
          <w:szCs w:val="24"/>
        </w:rPr>
        <w:t>d kuat, maka dia lebih utama sebab hadits Ibnu ‘Abb</w:t>
      </w:r>
      <w:r>
        <w:rPr>
          <w:rFonts w:asciiTheme="majorBidi" w:hAnsiTheme="majorBidi" w:cstheme="majorBidi"/>
          <w:sz w:val="24"/>
          <w:szCs w:val="24"/>
        </w:rPr>
        <w:t>ă</w:t>
      </w:r>
      <w:r w:rsidRPr="003A05CA">
        <w:rPr>
          <w:rFonts w:asciiTheme="majorBidi" w:hAnsiTheme="majorBidi" w:cstheme="majorBidi"/>
          <w:sz w:val="24"/>
          <w:szCs w:val="24"/>
        </w:rPr>
        <w:t>s adalah diantara hadits yang mendapatkan kritik sya</w:t>
      </w:r>
      <w:r>
        <w:rPr>
          <w:rFonts w:ascii="Sylfaen" w:hAnsi="Sylfaen" w:cstheme="majorBidi"/>
          <w:sz w:val="24"/>
          <w:szCs w:val="24"/>
        </w:rPr>
        <w:t>î</w:t>
      </w:r>
      <w:r w:rsidRPr="003A05CA">
        <w:rPr>
          <w:rFonts w:asciiTheme="majorBidi" w:hAnsiTheme="majorBidi" w:cstheme="majorBidi"/>
          <w:sz w:val="24"/>
          <w:szCs w:val="24"/>
        </w:rPr>
        <w:t>kho</w:t>
      </w:r>
      <w:r>
        <w:rPr>
          <w:rFonts w:ascii="Sylfaen" w:hAnsi="Sylfaen" w:cstheme="majorBidi"/>
          <w:sz w:val="24"/>
          <w:szCs w:val="24"/>
        </w:rPr>
        <w:t>î</w:t>
      </w:r>
      <w:r w:rsidRPr="003A05CA">
        <w:rPr>
          <w:rFonts w:asciiTheme="majorBidi" w:hAnsiTheme="majorBidi" w:cstheme="majorBidi"/>
          <w:sz w:val="24"/>
          <w:szCs w:val="24"/>
        </w:rPr>
        <w:t>n</w:t>
      </w:r>
      <w:r>
        <w:rPr>
          <w:rFonts w:asciiTheme="majorBidi" w:hAnsiTheme="majorBidi" w:cstheme="majorBidi"/>
          <w:sz w:val="24"/>
          <w:szCs w:val="24"/>
        </w:rPr>
        <w:t>i sebagaimana terdapat dalam al-</w:t>
      </w:r>
      <w:r w:rsidRPr="003A05CA">
        <w:rPr>
          <w:rFonts w:asciiTheme="majorBidi" w:hAnsiTheme="majorBidi" w:cstheme="majorBidi"/>
          <w:sz w:val="24"/>
          <w:szCs w:val="24"/>
        </w:rPr>
        <w:t>Fat</w:t>
      </w:r>
      <w:r w:rsidRPr="00EC3829">
        <w:rPr>
          <w:rFonts w:asciiTheme="majorBidi" w:hAnsiTheme="majorBidi" w:cstheme="majorBidi"/>
          <w:sz w:val="24"/>
          <w:szCs w:val="24"/>
          <w:u w:val="single"/>
        </w:rPr>
        <w:t>h</w:t>
      </w:r>
      <w:r w:rsidRPr="003A05CA">
        <w:rPr>
          <w:rFonts w:asciiTheme="majorBidi" w:hAnsiTheme="majorBidi" w:cstheme="majorBidi"/>
          <w:sz w:val="24"/>
          <w:szCs w:val="24"/>
        </w:rPr>
        <w:t xml:space="preserve"> vol. 2 h. 132.</w:t>
      </w:r>
    </w:p>
    <w:p w:rsidR="0075129B" w:rsidRDefault="0075129B" w:rsidP="0075129B">
      <w:pPr>
        <w:spacing w:line="480" w:lineRule="auto"/>
        <w:ind w:left="720" w:firstLine="720"/>
        <w:jc w:val="both"/>
        <w:rPr>
          <w:rFonts w:asciiTheme="majorBidi" w:hAnsiTheme="majorBidi" w:cstheme="majorBidi"/>
          <w:sz w:val="24"/>
          <w:szCs w:val="24"/>
        </w:rPr>
      </w:pPr>
      <w:r w:rsidRPr="003A05CA">
        <w:rPr>
          <w:rFonts w:asciiTheme="majorBidi" w:hAnsiTheme="majorBidi" w:cstheme="majorBidi"/>
          <w:sz w:val="24"/>
          <w:szCs w:val="24"/>
        </w:rPr>
        <w:t>Da</w:t>
      </w:r>
      <w:r>
        <w:rPr>
          <w:rFonts w:asciiTheme="majorBidi" w:hAnsiTheme="majorBidi" w:cstheme="majorBidi"/>
          <w:sz w:val="24"/>
          <w:szCs w:val="24"/>
        </w:rPr>
        <w:t>n sebagaimana tersebut dalam al-</w:t>
      </w:r>
      <w:r w:rsidRPr="003A05CA">
        <w:rPr>
          <w:rFonts w:asciiTheme="majorBidi" w:hAnsiTheme="majorBidi" w:cstheme="majorBidi"/>
          <w:sz w:val="24"/>
          <w:szCs w:val="24"/>
        </w:rPr>
        <w:t>Fat</w:t>
      </w:r>
      <w:r w:rsidRPr="00EC3829">
        <w:rPr>
          <w:rFonts w:asciiTheme="majorBidi" w:hAnsiTheme="majorBidi" w:cstheme="majorBidi"/>
          <w:sz w:val="24"/>
          <w:szCs w:val="24"/>
          <w:u w:val="single"/>
        </w:rPr>
        <w:t>h</w:t>
      </w:r>
      <w:r w:rsidRPr="003A05CA">
        <w:rPr>
          <w:rFonts w:asciiTheme="majorBidi" w:hAnsiTheme="majorBidi" w:cstheme="majorBidi"/>
          <w:sz w:val="24"/>
          <w:szCs w:val="24"/>
        </w:rPr>
        <w:t xml:space="preserve"> vol. 9 h. 302, dan tidak ada </w:t>
      </w:r>
      <w:r>
        <w:rPr>
          <w:rFonts w:asciiTheme="majorBidi" w:hAnsiTheme="majorBidi" w:cstheme="majorBidi"/>
          <w:sz w:val="24"/>
          <w:szCs w:val="24"/>
        </w:rPr>
        <w:t>pembatasan hanya ahlu kitab, al-</w:t>
      </w:r>
      <w:r w:rsidRPr="00EC3829">
        <w:rPr>
          <w:rFonts w:asciiTheme="majorBidi" w:hAnsiTheme="majorBidi" w:cstheme="majorBidi"/>
          <w:sz w:val="24"/>
          <w:szCs w:val="24"/>
          <w:u w:val="single"/>
        </w:rPr>
        <w:t>H</w:t>
      </w:r>
      <w:r>
        <w:rPr>
          <w:rFonts w:asciiTheme="majorBidi" w:hAnsiTheme="majorBidi" w:cstheme="majorBidi"/>
          <w:sz w:val="24"/>
          <w:szCs w:val="24"/>
        </w:rPr>
        <w:t>afidh dalam al-</w:t>
      </w:r>
      <w:r w:rsidRPr="003A05CA">
        <w:rPr>
          <w:rFonts w:asciiTheme="majorBidi" w:hAnsiTheme="majorBidi" w:cstheme="majorBidi"/>
          <w:sz w:val="24"/>
          <w:szCs w:val="24"/>
        </w:rPr>
        <w:t>Fat</w:t>
      </w:r>
      <w:r w:rsidRPr="00EC3829">
        <w:rPr>
          <w:rFonts w:asciiTheme="majorBidi" w:hAnsiTheme="majorBidi" w:cstheme="majorBidi"/>
          <w:sz w:val="24"/>
          <w:szCs w:val="24"/>
          <w:u w:val="single"/>
        </w:rPr>
        <w:t>h</w:t>
      </w:r>
      <w:r w:rsidRPr="003A05CA">
        <w:rPr>
          <w:rFonts w:asciiTheme="majorBidi" w:hAnsiTheme="majorBidi" w:cstheme="majorBidi"/>
          <w:sz w:val="24"/>
          <w:szCs w:val="24"/>
        </w:rPr>
        <w:t xml:space="preserve"> mengatakan: dan umumnya mencakup semua orang yang melakukan kebaikan kemudian ia bergembira karena bangga, dan ia ingin agar manusia lain memujinya dan menyanjungnya dengan sesuatu dengan tidak ada adanya. Demikian, dan diantara yang menguatkan dari apa yang telah saya ucapkan dalam </w:t>
      </w:r>
      <w:r w:rsidRPr="003A05CA">
        <w:rPr>
          <w:rFonts w:asciiTheme="majorBidi" w:hAnsiTheme="majorBidi" w:cstheme="majorBidi"/>
          <w:i/>
          <w:iCs/>
          <w:sz w:val="24"/>
          <w:szCs w:val="24"/>
        </w:rPr>
        <w:t>tarj</w:t>
      </w:r>
      <w:r>
        <w:rPr>
          <w:rFonts w:ascii="Sylfaen" w:hAnsi="Sylfaen" w:cstheme="majorBidi"/>
          <w:i/>
          <w:iCs/>
          <w:sz w:val="24"/>
          <w:szCs w:val="24"/>
        </w:rPr>
        <w:t>î</w:t>
      </w:r>
      <w:r w:rsidRPr="003A05CA">
        <w:rPr>
          <w:rFonts w:asciiTheme="majorBidi" w:hAnsiTheme="majorBidi" w:cstheme="majorBidi"/>
          <w:i/>
          <w:iCs/>
          <w:sz w:val="24"/>
          <w:szCs w:val="24"/>
        </w:rPr>
        <w:t>h</w:t>
      </w:r>
      <w:r w:rsidRPr="003A05CA">
        <w:rPr>
          <w:rFonts w:asciiTheme="majorBidi" w:hAnsiTheme="majorBidi" w:cstheme="majorBidi"/>
          <w:sz w:val="24"/>
          <w:szCs w:val="24"/>
        </w:rPr>
        <w:t>, bahwasanya al</w:t>
      </w:r>
      <w:r>
        <w:rPr>
          <w:rFonts w:asciiTheme="majorBidi" w:hAnsiTheme="majorBidi" w:cstheme="majorBidi"/>
          <w:sz w:val="24"/>
          <w:szCs w:val="24"/>
        </w:rPr>
        <w:t>-</w:t>
      </w:r>
      <w:r w:rsidRPr="00EC3829">
        <w:rPr>
          <w:rFonts w:asciiTheme="majorBidi" w:hAnsiTheme="majorBidi" w:cstheme="majorBidi"/>
          <w:sz w:val="24"/>
          <w:szCs w:val="24"/>
          <w:u w:val="single"/>
        </w:rPr>
        <w:t>H</w:t>
      </w:r>
      <w:r w:rsidRPr="003A05CA">
        <w:rPr>
          <w:rFonts w:asciiTheme="majorBidi" w:hAnsiTheme="majorBidi" w:cstheme="majorBidi"/>
          <w:sz w:val="24"/>
          <w:szCs w:val="24"/>
        </w:rPr>
        <w:t>afiz</w:t>
      </w:r>
      <w:r w:rsidRPr="00EC3829">
        <w:rPr>
          <w:rFonts w:asciiTheme="majorBidi" w:hAnsiTheme="majorBidi" w:cstheme="majorBidi"/>
          <w:sz w:val="24"/>
          <w:szCs w:val="24"/>
          <w:u w:val="single"/>
        </w:rPr>
        <w:t>h</w:t>
      </w:r>
      <w:r>
        <w:rPr>
          <w:rFonts w:asciiTheme="majorBidi" w:hAnsiTheme="majorBidi" w:cstheme="majorBidi"/>
          <w:sz w:val="24"/>
          <w:szCs w:val="24"/>
        </w:rPr>
        <w:t xml:space="preserve"> mengatakan dalam al-</w:t>
      </w:r>
      <w:r w:rsidRPr="003A05CA">
        <w:rPr>
          <w:rFonts w:asciiTheme="majorBidi" w:hAnsiTheme="majorBidi" w:cstheme="majorBidi"/>
          <w:sz w:val="24"/>
          <w:szCs w:val="24"/>
        </w:rPr>
        <w:t>Fat</w:t>
      </w:r>
      <w:r w:rsidRPr="00EC3829">
        <w:rPr>
          <w:rFonts w:asciiTheme="majorBidi" w:hAnsiTheme="majorBidi" w:cstheme="majorBidi"/>
          <w:sz w:val="24"/>
          <w:szCs w:val="24"/>
          <w:u w:val="single"/>
        </w:rPr>
        <w:t>h</w:t>
      </w:r>
      <w:r w:rsidRPr="003A05CA">
        <w:rPr>
          <w:rFonts w:asciiTheme="majorBidi" w:hAnsiTheme="majorBidi" w:cstheme="majorBidi"/>
          <w:sz w:val="24"/>
          <w:szCs w:val="24"/>
        </w:rPr>
        <w:t xml:space="preserve"> tentang Abu R</w:t>
      </w:r>
      <w:r>
        <w:rPr>
          <w:rFonts w:asciiTheme="majorBidi" w:hAnsiTheme="majorBidi" w:cstheme="majorBidi"/>
          <w:sz w:val="24"/>
          <w:szCs w:val="24"/>
        </w:rPr>
        <w:t>ă</w:t>
      </w:r>
      <w:r w:rsidRPr="003A05CA">
        <w:rPr>
          <w:rFonts w:asciiTheme="majorBidi" w:hAnsiTheme="majorBidi" w:cstheme="majorBidi"/>
          <w:sz w:val="24"/>
          <w:szCs w:val="24"/>
        </w:rPr>
        <w:t>fi’, sang utusan kepada Ibnu ‘Abb</w:t>
      </w:r>
      <w:r>
        <w:rPr>
          <w:rFonts w:asciiTheme="majorBidi" w:hAnsiTheme="majorBidi" w:cstheme="majorBidi"/>
          <w:sz w:val="24"/>
          <w:szCs w:val="24"/>
        </w:rPr>
        <w:t>ă</w:t>
      </w:r>
      <w:r w:rsidRPr="003A05CA">
        <w:rPr>
          <w:rFonts w:asciiTheme="majorBidi" w:hAnsiTheme="majorBidi" w:cstheme="majorBidi"/>
          <w:sz w:val="24"/>
          <w:szCs w:val="24"/>
        </w:rPr>
        <w:t>s yang ia temui: saya belum pernah mendengar ceritanya dalam buku-buku perawi selain apa yang ia bawa dalam hadits ini. Yang terang bagi (pengarang)  dari konteks hadits, bahwasanya Abu R</w:t>
      </w:r>
      <w:r>
        <w:rPr>
          <w:rFonts w:asciiTheme="majorBidi" w:hAnsiTheme="majorBidi" w:cstheme="majorBidi"/>
          <w:sz w:val="24"/>
          <w:szCs w:val="24"/>
        </w:rPr>
        <w:t>ă</w:t>
      </w:r>
      <w:r w:rsidRPr="003A05CA">
        <w:rPr>
          <w:rFonts w:asciiTheme="majorBidi" w:hAnsiTheme="majorBidi" w:cstheme="majorBidi"/>
          <w:sz w:val="24"/>
          <w:szCs w:val="24"/>
        </w:rPr>
        <w:t>fi’ berangkat menemui Marw</w:t>
      </w:r>
      <w:r>
        <w:rPr>
          <w:rFonts w:asciiTheme="majorBidi" w:hAnsiTheme="majorBidi" w:cstheme="majorBidi"/>
          <w:sz w:val="24"/>
          <w:szCs w:val="24"/>
        </w:rPr>
        <w:t>ă</w:t>
      </w:r>
      <w:r w:rsidRPr="003A05CA">
        <w:rPr>
          <w:rFonts w:asciiTheme="majorBidi" w:hAnsiTheme="majorBidi" w:cstheme="majorBidi"/>
          <w:sz w:val="24"/>
          <w:szCs w:val="24"/>
        </w:rPr>
        <w:t>n kemudian mendapat berita, kemudian marwan memberi jawaban. Sekiranya ia tidak percaya disisi Marw</w:t>
      </w:r>
      <w:r>
        <w:rPr>
          <w:rFonts w:asciiTheme="majorBidi" w:hAnsiTheme="majorBidi" w:cstheme="majorBidi"/>
          <w:sz w:val="24"/>
          <w:szCs w:val="24"/>
        </w:rPr>
        <w:t>ă</w:t>
      </w:r>
      <w:r w:rsidRPr="003A05CA">
        <w:rPr>
          <w:rFonts w:asciiTheme="majorBidi" w:hAnsiTheme="majorBidi" w:cstheme="majorBidi"/>
          <w:sz w:val="24"/>
          <w:szCs w:val="24"/>
        </w:rPr>
        <w:t xml:space="preserve">n, niscaya ia tidak puas dengan beritanya, hingga </w:t>
      </w:r>
      <w:r w:rsidRPr="003A05CA">
        <w:rPr>
          <w:rFonts w:asciiTheme="majorBidi" w:hAnsiTheme="majorBidi" w:cstheme="majorBidi"/>
          <w:sz w:val="24"/>
          <w:szCs w:val="24"/>
        </w:rPr>
        <w:lastRenderedPageBreak/>
        <w:t xml:space="preserve">akhir yang diucapkan beliau </w:t>
      </w:r>
      <w:r w:rsidRPr="003A05CA">
        <w:rPr>
          <w:rFonts w:asciiTheme="majorBidi" w:hAnsiTheme="majorBidi" w:cstheme="majorBidi"/>
          <w:i/>
          <w:iCs/>
          <w:sz w:val="24"/>
          <w:szCs w:val="24"/>
        </w:rPr>
        <w:t>ra</w:t>
      </w:r>
      <w:r w:rsidRPr="00AD008C">
        <w:rPr>
          <w:rFonts w:asciiTheme="majorBidi" w:hAnsiTheme="majorBidi" w:cstheme="majorBidi"/>
          <w:i/>
          <w:iCs/>
          <w:sz w:val="24"/>
          <w:szCs w:val="24"/>
          <w:u w:val="single"/>
        </w:rPr>
        <w:t>h</w:t>
      </w:r>
      <w:r w:rsidRPr="003A05CA">
        <w:rPr>
          <w:rFonts w:asciiTheme="majorBidi" w:hAnsiTheme="majorBidi" w:cstheme="majorBidi"/>
          <w:i/>
          <w:iCs/>
          <w:sz w:val="24"/>
          <w:szCs w:val="24"/>
        </w:rPr>
        <w:t>imahullah</w:t>
      </w:r>
      <w:r w:rsidRPr="003A05CA">
        <w:rPr>
          <w:rFonts w:asciiTheme="majorBidi" w:hAnsiTheme="majorBidi" w:cstheme="majorBidi"/>
          <w:sz w:val="24"/>
          <w:szCs w:val="24"/>
        </w:rPr>
        <w:t>. Atas dasar ini maka Abu R</w:t>
      </w:r>
      <w:r>
        <w:rPr>
          <w:rFonts w:asciiTheme="majorBidi" w:hAnsiTheme="majorBidi" w:cstheme="majorBidi"/>
          <w:sz w:val="24"/>
          <w:szCs w:val="24"/>
        </w:rPr>
        <w:t>ă</w:t>
      </w:r>
      <w:r w:rsidRPr="003A05CA">
        <w:rPr>
          <w:rFonts w:asciiTheme="majorBidi" w:hAnsiTheme="majorBidi" w:cstheme="majorBidi"/>
          <w:sz w:val="24"/>
          <w:szCs w:val="24"/>
        </w:rPr>
        <w:t xml:space="preserve">fi’ </w:t>
      </w:r>
      <w:r w:rsidRPr="003A05CA">
        <w:rPr>
          <w:rFonts w:asciiTheme="majorBidi" w:hAnsiTheme="majorBidi" w:cstheme="majorBidi"/>
          <w:i/>
          <w:iCs/>
          <w:sz w:val="24"/>
          <w:szCs w:val="24"/>
        </w:rPr>
        <w:t>majh</w:t>
      </w:r>
      <w:r>
        <w:rPr>
          <w:rFonts w:asciiTheme="majorBidi" w:hAnsiTheme="majorBidi" w:cstheme="majorBidi"/>
          <w:i/>
          <w:iCs/>
          <w:sz w:val="24"/>
          <w:szCs w:val="24"/>
        </w:rPr>
        <w:t>ŭ</w:t>
      </w:r>
      <w:r w:rsidRPr="003A05CA">
        <w:rPr>
          <w:rFonts w:asciiTheme="majorBidi" w:hAnsiTheme="majorBidi" w:cstheme="majorBidi"/>
          <w:i/>
          <w:iCs/>
          <w:sz w:val="24"/>
          <w:szCs w:val="24"/>
        </w:rPr>
        <w:t>l</w:t>
      </w:r>
      <w:r w:rsidRPr="003A05CA">
        <w:rPr>
          <w:rFonts w:asciiTheme="majorBidi" w:hAnsiTheme="majorBidi" w:cstheme="majorBidi"/>
          <w:sz w:val="24"/>
          <w:szCs w:val="24"/>
        </w:rPr>
        <w:t xml:space="preserve"> (tak dimengerti asal usulnya).</w:t>
      </w:r>
      <w:r w:rsidRPr="003A05CA">
        <w:rPr>
          <w:rFonts w:asciiTheme="majorBidi" w:hAnsiTheme="majorBidi" w:cstheme="majorBidi"/>
          <w:sz w:val="24"/>
          <w:szCs w:val="24"/>
          <w:rtl/>
        </w:rPr>
        <w:t xml:space="preserve"> </w:t>
      </w:r>
      <w:r w:rsidRPr="003A05CA">
        <w:rPr>
          <w:rStyle w:val="FootnoteReference"/>
          <w:rFonts w:asciiTheme="majorBidi" w:hAnsiTheme="majorBidi" w:cstheme="majorBidi"/>
          <w:sz w:val="24"/>
          <w:szCs w:val="24"/>
          <w:rtl/>
        </w:rPr>
        <w:footnoteReference w:id="34"/>
      </w:r>
      <w:r w:rsidRPr="003A05CA">
        <w:rPr>
          <w:rFonts w:asciiTheme="majorBidi" w:hAnsiTheme="majorBidi" w:cstheme="majorBidi"/>
          <w:sz w:val="24"/>
          <w:szCs w:val="24"/>
          <w:rtl/>
        </w:rPr>
        <w:t xml:space="preserve"> </w:t>
      </w:r>
    </w:p>
    <w:p w:rsidR="0075129B" w:rsidRPr="004451FC" w:rsidRDefault="0075129B" w:rsidP="0075129B">
      <w:pPr>
        <w:pStyle w:val="ListParagraph"/>
        <w:numPr>
          <w:ilvl w:val="0"/>
          <w:numId w:val="6"/>
        </w:numPr>
        <w:spacing w:line="360" w:lineRule="auto"/>
        <w:jc w:val="both"/>
        <w:rPr>
          <w:rFonts w:ascii="(normal text)" w:hAnsi="(normal text)"/>
        </w:rPr>
      </w:pPr>
      <w:r w:rsidRPr="004451FC">
        <w:t>Surat</w:t>
      </w:r>
      <w:r w:rsidRPr="004451FC">
        <w:rPr>
          <w:rFonts w:ascii="(normal text)" w:hAnsi="(normal text)"/>
        </w:rPr>
        <w:t xml:space="preserve"> al-Qashash (28) ayat 56:</w:t>
      </w:r>
    </w:p>
    <w:p w:rsidR="0075129B" w:rsidRPr="002B1767" w:rsidRDefault="0075129B" w:rsidP="0075129B">
      <w:pPr>
        <w:bidi/>
        <w:spacing w:line="360" w:lineRule="auto"/>
        <w:ind w:right="709" w:hanging="12"/>
        <w:jc w:val="both"/>
        <w:rPr>
          <w:rFonts w:cs="Traditional Arabic"/>
          <w:sz w:val="28"/>
          <w:szCs w:val="28"/>
        </w:rPr>
      </w:pPr>
      <w:r w:rsidRPr="002B1767">
        <w:rPr>
          <w:rFonts w:cs="Traditional Arabic"/>
          <w:sz w:val="32"/>
          <w:szCs w:val="32"/>
          <w:rtl/>
        </w:rPr>
        <w:t>إِنَّكَ لَا تَهْدِي مَنْ أَحْبَبْتَ وَلَكِنَّ اللَّهَ يَهْدِي مَنْ يَشَاءُ وَهُوَ أَعْلَمُ بِالْمُهْتَدِينَ</w:t>
      </w:r>
      <w:r>
        <w:rPr>
          <w:rFonts w:cs="Traditional Arabic"/>
          <w:sz w:val="32"/>
          <w:szCs w:val="32"/>
        </w:rPr>
        <w:t>.</w:t>
      </w:r>
      <w:r w:rsidRPr="002B1767">
        <w:rPr>
          <w:rFonts w:cs="Traditional Arabic"/>
          <w:sz w:val="32"/>
          <w:szCs w:val="32"/>
          <w:rtl/>
        </w:rPr>
        <w:t xml:space="preserve"> </w:t>
      </w:r>
      <w:r w:rsidRPr="002B1767">
        <w:rPr>
          <w:rFonts w:cs="Traditional Arabic"/>
          <w:sz w:val="28"/>
          <w:szCs w:val="28"/>
          <w:rtl/>
        </w:rPr>
        <w:t>القصص: 56</w:t>
      </w:r>
      <w:r w:rsidRPr="002B1767">
        <w:rPr>
          <w:rStyle w:val="FootnoteReference"/>
          <w:rFonts w:cs="Traditional Arabic"/>
          <w:sz w:val="28"/>
          <w:szCs w:val="28"/>
        </w:rPr>
        <w:footnoteReference w:id="35"/>
      </w:r>
    </w:p>
    <w:p w:rsidR="0075129B" w:rsidRPr="003A05CA" w:rsidRDefault="0075129B" w:rsidP="0075129B">
      <w:pPr>
        <w:spacing w:line="240" w:lineRule="auto"/>
        <w:ind w:left="720" w:firstLine="720"/>
        <w:jc w:val="both"/>
        <w:rPr>
          <w:rFonts w:asciiTheme="majorBidi" w:hAnsiTheme="majorBidi" w:cstheme="majorBidi"/>
          <w:i/>
          <w:iCs/>
          <w:sz w:val="24"/>
          <w:szCs w:val="24"/>
        </w:rPr>
      </w:pPr>
      <w:r w:rsidRPr="003A05CA">
        <w:rPr>
          <w:rFonts w:asciiTheme="majorBidi" w:hAnsiTheme="majorBidi" w:cstheme="majorBidi"/>
          <w:i/>
          <w:iCs/>
          <w:sz w:val="24"/>
          <w:szCs w:val="24"/>
        </w:rPr>
        <w:t>Sesungguhnya kamu tidak akan dapat memberi petunjuk kepada orang yang kamu kasihi, tetapi Allah memberi petunjuk kepada orang yang dikehendaki-Nya, dan Allah lebih mengetahui orang-orang yang mau menerima petunjuk.</w:t>
      </w:r>
    </w:p>
    <w:p w:rsidR="0075129B" w:rsidRPr="003A05CA" w:rsidRDefault="0075129B" w:rsidP="0075129B">
      <w:pPr>
        <w:spacing w:line="480" w:lineRule="auto"/>
        <w:ind w:left="720" w:firstLine="720"/>
        <w:jc w:val="both"/>
        <w:rPr>
          <w:rFonts w:asciiTheme="majorBidi" w:hAnsiTheme="majorBidi" w:cstheme="majorBidi"/>
          <w:sz w:val="24"/>
          <w:szCs w:val="24"/>
        </w:rPr>
      </w:pPr>
      <w:r w:rsidRPr="003A05CA">
        <w:rPr>
          <w:rFonts w:asciiTheme="majorBidi" w:hAnsiTheme="majorBidi" w:cstheme="majorBidi"/>
          <w:sz w:val="24"/>
          <w:szCs w:val="24"/>
        </w:rPr>
        <w:t>Muslim vol. 1 h. 216: telah menceritai kami Mu</w:t>
      </w:r>
      <w:r w:rsidRPr="00E223F3">
        <w:rPr>
          <w:rFonts w:asciiTheme="majorBidi" w:hAnsiTheme="majorBidi" w:cstheme="majorBidi"/>
          <w:sz w:val="24"/>
          <w:szCs w:val="24"/>
          <w:u w:val="single"/>
        </w:rPr>
        <w:t>h</w:t>
      </w:r>
      <w:r w:rsidRPr="003A05CA">
        <w:rPr>
          <w:rFonts w:asciiTheme="majorBidi" w:hAnsiTheme="majorBidi" w:cstheme="majorBidi"/>
          <w:sz w:val="24"/>
          <w:szCs w:val="24"/>
        </w:rPr>
        <w:t>ammad bin ‘Ubad dan Ibnu ‘Umar, keduanya mengatakan: telah menceritai kami Marw</w:t>
      </w:r>
      <w:r>
        <w:rPr>
          <w:rFonts w:asciiTheme="majorBidi" w:hAnsiTheme="majorBidi" w:cstheme="majorBidi"/>
          <w:sz w:val="24"/>
          <w:szCs w:val="24"/>
        </w:rPr>
        <w:t>ă</w:t>
      </w:r>
      <w:r w:rsidRPr="003A05CA">
        <w:rPr>
          <w:rFonts w:asciiTheme="majorBidi" w:hAnsiTheme="majorBidi" w:cstheme="majorBidi"/>
          <w:sz w:val="24"/>
          <w:szCs w:val="24"/>
        </w:rPr>
        <w:t>n dari Yaz</w:t>
      </w:r>
      <w:r>
        <w:rPr>
          <w:rFonts w:ascii="Sylfaen" w:hAnsi="Sylfaen" w:cstheme="majorBidi"/>
          <w:sz w:val="24"/>
          <w:szCs w:val="24"/>
        </w:rPr>
        <w:t>î</w:t>
      </w:r>
      <w:r w:rsidRPr="003A05CA">
        <w:rPr>
          <w:rFonts w:asciiTheme="majorBidi" w:hAnsiTheme="majorBidi" w:cstheme="majorBidi"/>
          <w:sz w:val="24"/>
          <w:szCs w:val="24"/>
        </w:rPr>
        <w:t>d alias bin Kisan dari Abu Ha</w:t>
      </w:r>
      <w:r>
        <w:rPr>
          <w:rFonts w:asciiTheme="majorBidi" w:hAnsiTheme="majorBidi" w:cstheme="majorBidi"/>
          <w:sz w:val="24"/>
          <w:szCs w:val="24"/>
        </w:rPr>
        <w:t>sy</w:t>
      </w:r>
      <w:r w:rsidRPr="003A05CA">
        <w:rPr>
          <w:rFonts w:asciiTheme="majorBidi" w:hAnsiTheme="majorBidi" w:cstheme="majorBidi"/>
          <w:sz w:val="24"/>
          <w:szCs w:val="24"/>
        </w:rPr>
        <w:t>im dari Abu Hura</w:t>
      </w:r>
      <w:r>
        <w:rPr>
          <w:rFonts w:ascii="Sylfaen" w:hAnsi="Sylfaen" w:cstheme="majorBidi"/>
          <w:sz w:val="24"/>
          <w:szCs w:val="24"/>
        </w:rPr>
        <w:t>î</w:t>
      </w:r>
      <w:r w:rsidRPr="003A05CA">
        <w:rPr>
          <w:rFonts w:asciiTheme="majorBidi" w:hAnsiTheme="majorBidi" w:cstheme="majorBidi"/>
          <w:sz w:val="24"/>
          <w:szCs w:val="24"/>
        </w:rPr>
        <w:t>rah mengatakan; Ras</w:t>
      </w:r>
      <w:r>
        <w:rPr>
          <w:rFonts w:asciiTheme="majorBidi" w:hAnsiTheme="majorBidi" w:cstheme="majorBidi"/>
          <w:sz w:val="24"/>
          <w:szCs w:val="24"/>
        </w:rPr>
        <w:t>ŭ</w:t>
      </w:r>
      <w:r w:rsidRPr="003A05CA">
        <w:rPr>
          <w:rFonts w:asciiTheme="majorBidi" w:hAnsiTheme="majorBidi" w:cstheme="majorBidi"/>
          <w:sz w:val="24"/>
          <w:szCs w:val="24"/>
        </w:rPr>
        <w:t xml:space="preserve">lullah Saw mengatakan kepada pamannya, Abu Thalib, menjelang kematiannya: katanlah olehmu </w:t>
      </w:r>
      <w:r>
        <w:rPr>
          <w:rFonts w:asciiTheme="majorBidi" w:hAnsiTheme="majorBidi" w:cstheme="majorBidi"/>
          <w:i/>
          <w:iCs/>
          <w:sz w:val="24"/>
          <w:szCs w:val="24"/>
        </w:rPr>
        <w:t>lă</w:t>
      </w:r>
      <w:r w:rsidRPr="003A05CA">
        <w:rPr>
          <w:rFonts w:asciiTheme="majorBidi" w:hAnsiTheme="majorBidi" w:cstheme="majorBidi"/>
          <w:i/>
          <w:iCs/>
          <w:sz w:val="24"/>
          <w:szCs w:val="24"/>
        </w:rPr>
        <w:t>-il</w:t>
      </w:r>
      <w:r>
        <w:rPr>
          <w:rFonts w:asciiTheme="majorBidi" w:hAnsiTheme="majorBidi" w:cstheme="majorBidi"/>
          <w:i/>
          <w:iCs/>
          <w:sz w:val="24"/>
          <w:szCs w:val="24"/>
        </w:rPr>
        <w:t>ă</w:t>
      </w:r>
      <w:r w:rsidRPr="003A05CA">
        <w:rPr>
          <w:rFonts w:asciiTheme="majorBidi" w:hAnsiTheme="majorBidi" w:cstheme="majorBidi"/>
          <w:i/>
          <w:iCs/>
          <w:sz w:val="24"/>
          <w:szCs w:val="24"/>
        </w:rPr>
        <w:t>ha ill</w:t>
      </w:r>
      <w:r>
        <w:rPr>
          <w:rFonts w:asciiTheme="majorBidi" w:hAnsiTheme="majorBidi" w:cstheme="majorBidi"/>
          <w:i/>
          <w:iCs/>
          <w:sz w:val="24"/>
          <w:szCs w:val="24"/>
        </w:rPr>
        <w:t>ă</w:t>
      </w:r>
      <w:r w:rsidRPr="003A05CA">
        <w:rPr>
          <w:rFonts w:asciiTheme="majorBidi" w:hAnsiTheme="majorBidi" w:cstheme="majorBidi"/>
          <w:i/>
          <w:iCs/>
          <w:sz w:val="24"/>
          <w:szCs w:val="24"/>
        </w:rPr>
        <w:t>llah</w:t>
      </w:r>
      <w:r w:rsidRPr="003A05CA">
        <w:rPr>
          <w:rFonts w:asciiTheme="majorBidi" w:hAnsiTheme="majorBidi" w:cstheme="majorBidi"/>
          <w:sz w:val="24"/>
          <w:szCs w:val="24"/>
        </w:rPr>
        <w:t>, kalimah yang dengannya aku membelamu disisi Allah. Abu Thalib enggan, lalu Allah menurunkan ayat tersebut.</w:t>
      </w:r>
    </w:p>
    <w:p w:rsidR="0075129B" w:rsidRPr="003A05CA" w:rsidRDefault="0075129B" w:rsidP="0075129B">
      <w:pPr>
        <w:spacing w:after="0" w:line="480" w:lineRule="auto"/>
        <w:ind w:left="720" w:firstLine="720"/>
        <w:jc w:val="both"/>
        <w:rPr>
          <w:rFonts w:asciiTheme="majorBidi" w:hAnsiTheme="majorBidi" w:cstheme="majorBidi"/>
          <w:sz w:val="24"/>
          <w:szCs w:val="24"/>
          <w:rtl/>
        </w:rPr>
      </w:pPr>
      <w:r w:rsidRPr="003A05CA">
        <w:rPr>
          <w:rFonts w:asciiTheme="majorBidi" w:hAnsiTheme="majorBidi" w:cstheme="majorBidi"/>
          <w:sz w:val="24"/>
          <w:szCs w:val="24"/>
        </w:rPr>
        <w:t>Dan beliau keluarkan dari jalan lain yang berakhir kepada Yaz</w:t>
      </w:r>
      <w:r>
        <w:rPr>
          <w:rFonts w:ascii="Sylfaen" w:hAnsi="Sylfaen" w:cstheme="majorBidi"/>
          <w:sz w:val="24"/>
          <w:szCs w:val="24"/>
        </w:rPr>
        <w:t>î</w:t>
      </w:r>
      <w:r w:rsidRPr="003A05CA">
        <w:rPr>
          <w:rFonts w:asciiTheme="majorBidi" w:hAnsiTheme="majorBidi" w:cstheme="majorBidi"/>
          <w:sz w:val="24"/>
          <w:szCs w:val="24"/>
        </w:rPr>
        <w:t>d bin Kisan dan dalam redaksinya Nabi mengatakan: sekiranya bukan karena ejekan quraisy yang mengatakan “Mu</w:t>
      </w:r>
      <w:r w:rsidRPr="00E223F3">
        <w:rPr>
          <w:rFonts w:asciiTheme="majorBidi" w:hAnsiTheme="majorBidi" w:cstheme="majorBidi"/>
          <w:sz w:val="24"/>
          <w:szCs w:val="24"/>
          <w:u w:val="single"/>
        </w:rPr>
        <w:t>h</w:t>
      </w:r>
      <w:r w:rsidRPr="003A05CA">
        <w:rPr>
          <w:rFonts w:asciiTheme="majorBidi" w:hAnsiTheme="majorBidi" w:cstheme="majorBidi"/>
          <w:sz w:val="24"/>
          <w:szCs w:val="24"/>
        </w:rPr>
        <w:t>ammad melakukannya karena putus asa” maka akan kesejukan pandanganmu</w:t>
      </w:r>
      <w:r w:rsidRPr="003A05CA">
        <w:rPr>
          <w:rStyle w:val="FootnoteReference"/>
          <w:rFonts w:asciiTheme="majorBidi" w:hAnsiTheme="majorBidi" w:cstheme="majorBidi"/>
          <w:sz w:val="24"/>
          <w:szCs w:val="24"/>
        </w:rPr>
        <w:footnoteReference w:id="36"/>
      </w:r>
      <w:r w:rsidRPr="003A05CA">
        <w:rPr>
          <w:rFonts w:asciiTheme="majorBidi" w:hAnsiTheme="majorBidi" w:cstheme="majorBidi"/>
          <w:sz w:val="24"/>
          <w:szCs w:val="24"/>
        </w:rPr>
        <w:t xml:space="preserve"> dengan syahadah ini, kontan Allah menurunkan ayat tersebut.</w:t>
      </w:r>
    </w:p>
    <w:p w:rsidR="0075129B" w:rsidRDefault="0075129B" w:rsidP="0075129B">
      <w:pPr>
        <w:spacing w:after="0" w:line="480" w:lineRule="auto"/>
        <w:ind w:left="720" w:firstLine="720"/>
        <w:jc w:val="both"/>
        <w:rPr>
          <w:rFonts w:asciiTheme="majorBidi" w:hAnsiTheme="majorBidi" w:cstheme="majorBidi"/>
          <w:sz w:val="24"/>
          <w:szCs w:val="24"/>
        </w:rPr>
      </w:pPr>
      <w:r w:rsidRPr="003A05CA">
        <w:rPr>
          <w:rFonts w:asciiTheme="majorBidi" w:hAnsiTheme="majorBidi" w:cstheme="majorBidi"/>
          <w:sz w:val="24"/>
          <w:szCs w:val="24"/>
        </w:rPr>
        <w:lastRenderedPageBreak/>
        <w:t xml:space="preserve">Hadits ini dikeluarkan oleh Turmudzi vol. 4 h. 159 dan beliau mengatakan: hadits </w:t>
      </w:r>
      <w:r w:rsidRPr="00E223F3">
        <w:rPr>
          <w:rFonts w:asciiTheme="majorBidi" w:hAnsiTheme="majorBidi" w:cstheme="majorBidi"/>
          <w:sz w:val="24"/>
          <w:szCs w:val="24"/>
          <w:u w:val="single"/>
        </w:rPr>
        <w:t>h</w:t>
      </w:r>
      <w:r w:rsidRPr="003A05CA">
        <w:rPr>
          <w:rFonts w:asciiTheme="majorBidi" w:hAnsiTheme="majorBidi" w:cstheme="majorBidi"/>
          <w:sz w:val="24"/>
          <w:szCs w:val="24"/>
        </w:rPr>
        <w:t>asan ghar</w:t>
      </w:r>
      <w:r>
        <w:rPr>
          <w:rFonts w:ascii="Sylfaen" w:hAnsi="Sylfaen" w:cstheme="majorBidi"/>
          <w:sz w:val="24"/>
          <w:szCs w:val="24"/>
        </w:rPr>
        <w:t>î</w:t>
      </w:r>
      <w:r w:rsidRPr="003A05CA">
        <w:rPr>
          <w:rFonts w:asciiTheme="majorBidi" w:hAnsiTheme="majorBidi" w:cstheme="majorBidi"/>
          <w:sz w:val="24"/>
          <w:szCs w:val="24"/>
        </w:rPr>
        <w:t>b, kami tidak mengetahuinya selain dari hadits Yaz</w:t>
      </w:r>
      <w:r>
        <w:rPr>
          <w:rFonts w:ascii="Sylfaen" w:hAnsi="Sylfaen" w:cstheme="majorBidi"/>
          <w:sz w:val="24"/>
          <w:szCs w:val="24"/>
        </w:rPr>
        <w:t>î</w:t>
      </w:r>
      <w:r w:rsidRPr="003A05CA">
        <w:rPr>
          <w:rFonts w:asciiTheme="majorBidi" w:hAnsiTheme="majorBidi" w:cstheme="majorBidi"/>
          <w:sz w:val="24"/>
          <w:szCs w:val="24"/>
        </w:rPr>
        <w:t>d bin Kisan, A</w:t>
      </w:r>
      <w:r w:rsidRPr="00E223F3">
        <w:rPr>
          <w:rFonts w:asciiTheme="majorBidi" w:hAnsiTheme="majorBidi" w:cstheme="majorBidi"/>
          <w:sz w:val="24"/>
          <w:szCs w:val="24"/>
          <w:u w:val="single"/>
        </w:rPr>
        <w:t>h</w:t>
      </w:r>
      <w:r w:rsidRPr="003A05CA">
        <w:rPr>
          <w:rFonts w:asciiTheme="majorBidi" w:hAnsiTheme="majorBidi" w:cstheme="majorBidi"/>
          <w:sz w:val="24"/>
          <w:szCs w:val="24"/>
        </w:rPr>
        <w:t>mad vol. 2 h. 441, Ibnu Jar</w:t>
      </w:r>
      <w:r>
        <w:rPr>
          <w:rFonts w:ascii="Sylfaen" w:hAnsi="Sylfaen" w:cstheme="majorBidi"/>
          <w:sz w:val="24"/>
          <w:szCs w:val="24"/>
        </w:rPr>
        <w:t>î</w:t>
      </w:r>
      <w:r w:rsidRPr="003A05CA">
        <w:rPr>
          <w:rFonts w:asciiTheme="majorBidi" w:hAnsiTheme="majorBidi" w:cstheme="majorBidi"/>
          <w:sz w:val="24"/>
          <w:szCs w:val="24"/>
        </w:rPr>
        <w:t>r vol. 2 h. 91, Ibnu Khuzaimah dalam kitab Tau</w:t>
      </w:r>
      <w:r w:rsidRPr="00E223F3">
        <w:rPr>
          <w:rFonts w:asciiTheme="majorBidi" w:hAnsiTheme="majorBidi" w:cstheme="majorBidi"/>
          <w:sz w:val="24"/>
          <w:szCs w:val="24"/>
          <w:u w:val="single"/>
        </w:rPr>
        <w:t>h</w:t>
      </w:r>
      <w:r w:rsidRPr="003A05CA">
        <w:rPr>
          <w:rFonts w:asciiTheme="majorBidi" w:hAnsiTheme="majorBidi" w:cstheme="majorBidi"/>
          <w:sz w:val="24"/>
          <w:szCs w:val="24"/>
        </w:rPr>
        <w:t>id h. 343 dan 344, Ba</w:t>
      </w:r>
      <w:r>
        <w:rPr>
          <w:rFonts w:ascii="Sylfaen" w:hAnsi="Sylfaen" w:cstheme="majorBidi"/>
          <w:sz w:val="24"/>
          <w:szCs w:val="24"/>
        </w:rPr>
        <w:t>î</w:t>
      </w:r>
      <w:r w:rsidRPr="003A05CA">
        <w:rPr>
          <w:rFonts w:asciiTheme="majorBidi" w:hAnsiTheme="majorBidi" w:cstheme="majorBidi"/>
          <w:sz w:val="24"/>
          <w:szCs w:val="24"/>
        </w:rPr>
        <w:t>haqi dalam Syu’ab</w:t>
      </w:r>
      <w:r>
        <w:rPr>
          <w:rFonts w:asciiTheme="majorBidi" w:hAnsiTheme="majorBidi" w:cstheme="majorBidi"/>
          <w:sz w:val="24"/>
          <w:szCs w:val="24"/>
        </w:rPr>
        <w:t>ŭ</w:t>
      </w:r>
      <w:r w:rsidRPr="003A05CA">
        <w:rPr>
          <w:rFonts w:asciiTheme="majorBidi" w:hAnsiTheme="majorBidi" w:cstheme="majorBidi"/>
          <w:sz w:val="24"/>
          <w:szCs w:val="24"/>
        </w:rPr>
        <w:t>l Iman h. 54, telah disebutkan dimuka hadits Muttafaq ‘ala</w:t>
      </w:r>
      <w:r>
        <w:rPr>
          <w:rFonts w:ascii="Sylfaen" w:hAnsi="Sylfaen" w:cstheme="majorBidi"/>
          <w:sz w:val="24"/>
          <w:szCs w:val="24"/>
        </w:rPr>
        <w:t>î</w:t>
      </w:r>
      <w:r w:rsidRPr="003A05CA">
        <w:rPr>
          <w:rFonts w:asciiTheme="majorBidi" w:hAnsiTheme="majorBidi" w:cstheme="majorBidi"/>
          <w:sz w:val="24"/>
          <w:szCs w:val="24"/>
        </w:rPr>
        <w:t>hi dari hadits M</w:t>
      </w:r>
      <w:r>
        <w:rPr>
          <w:rFonts w:asciiTheme="majorBidi" w:hAnsiTheme="majorBidi" w:cstheme="majorBidi"/>
          <w:sz w:val="24"/>
          <w:szCs w:val="24"/>
        </w:rPr>
        <w:t>ŭ</w:t>
      </w:r>
      <w:r w:rsidRPr="003A05CA">
        <w:rPr>
          <w:rFonts w:asciiTheme="majorBidi" w:hAnsiTheme="majorBidi" w:cstheme="majorBidi"/>
          <w:sz w:val="24"/>
          <w:szCs w:val="24"/>
        </w:rPr>
        <w:t xml:space="preserve">sayyab bin </w:t>
      </w:r>
      <w:r w:rsidRPr="00E223F3">
        <w:rPr>
          <w:rFonts w:asciiTheme="majorBidi" w:hAnsiTheme="majorBidi" w:cstheme="majorBidi"/>
          <w:sz w:val="24"/>
          <w:szCs w:val="24"/>
          <w:u w:val="single"/>
        </w:rPr>
        <w:t>H</w:t>
      </w:r>
      <w:r>
        <w:rPr>
          <w:rFonts w:asciiTheme="majorBidi" w:hAnsiTheme="majorBidi" w:cstheme="majorBidi"/>
          <w:sz w:val="24"/>
          <w:szCs w:val="24"/>
        </w:rPr>
        <w:t>asan dalam surat at-</w:t>
      </w:r>
      <w:r w:rsidRPr="003A05CA">
        <w:rPr>
          <w:rFonts w:asciiTheme="majorBidi" w:hAnsiTheme="majorBidi" w:cstheme="majorBidi"/>
          <w:sz w:val="24"/>
          <w:szCs w:val="24"/>
        </w:rPr>
        <w:t>Taubah.</w:t>
      </w:r>
      <w:r w:rsidRPr="003A05CA">
        <w:rPr>
          <w:rStyle w:val="FootnoteReference"/>
          <w:rFonts w:asciiTheme="majorBidi" w:hAnsiTheme="majorBidi" w:cstheme="majorBidi"/>
          <w:sz w:val="24"/>
          <w:szCs w:val="24"/>
        </w:rPr>
        <w:footnoteReference w:id="37"/>
      </w:r>
    </w:p>
    <w:p w:rsidR="0075129B" w:rsidRPr="003A05CA" w:rsidRDefault="0075129B" w:rsidP="0098767C">
      <w:pPr>
        <w:spacing w:after="0" w:line="240" w:lineRule="auto"/>
        <w:ind w:left="720" w:firstLine="720"/>
        <w:jc w:val="both"/>
        <w:rPr>
          <w:rFonts w:asciiTheme="majorBidi" w:hAnsiTheme="majorBidi" w:cstheme="majorBidi"/>
          <w:sz w:val="24"/>
          <w:szCs w:val="24"/>
        </w:rPr>
      </w:pPr>
    </w:p>
    <w:p w:rsidR="0075129B" w:rsidRPr="001344F0" w:rsidRDefault="0075129B" w:rsidP="0075129B">
      <w:pPr>
        <w:pStyle w:val="ListParagraph"/>
        <w:numPr>
          <w:ilvl w:val="0"/>
          <w:numId w:val="7"/>
        </w:numPr>
        <w:spacing w:after="0" w:line="480" w:lineRule="auto"/>
        <w:ind w:left="426" w:hanging="425"/>
        <w:jc w:val="both"/>
        <w:rPr>
          <w:b/>
          <w:bCs/>
        </w:rPr>
      </w:pPr>
      <w:r w:rsidRPr="001344F0">
        <w:rPr>
          <w:b/>
          <w:bCs/>
        </w:rPr>
        <w:t>Hadits-Hadits Tentang Ma</w:t>
      </w:r>
      <w:r w:rsidRPr="00E223F3">
        <w:rPr>
          <w:b/>
          <w:bCs/>
          <w:u w:val="single"/>
        </w:rPr>
        <w:t>h</w:t>
      </w:r>
      <w:r w:rsidRPr="001344F0">
        <w:rPr>
          <w:b/>
          <w:bCs/>
        </w:rPr>
        <w:t>abbah</w:t>
      </w:r>
    </w:p>
    <w:p w:rsidR="0075129B" w:rsidRPr="00E84A38" w:rsidRDefault="0075129B" w:rsidP="0075129B">
      <w:pPr>
        <w:spacing w:line="480" w:lineRule="auto"/>
        <w:ind w:left="720" w:firstLine="720"/>
        <w:jc w:val="both"/>
        <w:rPr>
          <w:rFonts w:asciiTheme="majorBidi" w:hAnsiTheme="majorBidi" w:cstheme="majorBidi"/>
          <w:sz w:val="24"/>
          <w:szCs w:val="24"/>
        </w:rPr>
      </w:pPr>
      <w:r w:rsidRPr="00E84A38">
        <w:rPr>
          <w:rFonts w:asciiTheme="majorBidi" w:hAnsiTheme="majorBidi" w:cstheme="majorBidi"/>
          <w:sz w:val="24"/>
          <w:szCs w:val="24"/>
        </w:rPr>
        <w:t>Imam Bukh</w:t>
      </w:r>
      <w:r>
        <w:rPr>
          <w:rFonts w:asciiTheme="majorBidi" w:hAnsiTheme="majorBidi" w:cstheme="majorBidi"/>
          <w:sz w:val="24"/>
          <w:szCs w:val="24"/>
        </w:rPr>
        <w:t>ă</w:t>
      </w:r>
      <w:r w:rsidRPr="00E84A38">
        <w:rPr>
          <w:rFonts w:asciiTheme="majorBidi" w:hAnsiTheme="majorBidi" w:cstheme="majorBidi"/>
          <w:sz w:val="24"/>
          <w:szCs w:val="24"/>
        </w:rPr>
        <w:t>ri dan Muslim  meriwayatkan dari anas r.a. bahwa Ras</w:t>
      </w:r>
      <w:r>
        <w:rPr>
          <w:rFonts w:asciiTheme="majorBidi" w:hAnsiTheme="majorBidi" w:cstheme="majorBidi"/>
          <w:sz w:val="24"/>
          <w:szCs w:val="24"/>
        </w:rPr>
        <w:t>ŭ</w:t>
      </w:r>
      <w:r w:rsidRPr="00E84A38">
        <w:rPr>
          <w:rFonts w:asciiTheme="majorBidi" w:hAnsiTheme="majorBidi" w:cstheme="majorBidi"/>
          <w:sz w:val="24"/>
          <w:szCs w:val="24"/>
        </w:rPr>
        <w:t>lullah Saw. bersabda:</w:t>
      </w:r>
    </w:p>
    <w:p w:rsidR="0075129B" w:rsidRPr="00610884" w:rsidRDefault="0075129B" w:rsidP="0075129B">
      <w:pPr>
        <w:bidi/>
        <w:spacing w:after="0" w:line="360" w:lineRule="auto"/>
        <w:ind w:right="709" w:firstLine="720"/>
        <w:jc w:val="both"/>
        <w:rPr>
          <w:rFonts w:ascii="Times New Roman" w:hAnsi="Times New Roman" w:cs="Traditional Arabic"/>
        </w:rPr>
      </w:pP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ث</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ا ( ي</w:t>
      </w:r>
      <w:r>
        <w:rPr>
          <w:rFonts w:asciiTheme="majorBidi" w:hAnsiTheme="majorBidi" w:cs="Traditional Arabic" w:hint="cs"/>
          <w:sz w:val="32"/>
          <w:szCs w:val="32"/>
          <w:rtl/>
        </w:rPr>
        <w:t>َ</w:t>
      </w:r>
      <w:r w:rsidRPr="002B1767">
        <w:rPr>
          <w:rFonts w:asciiTheme="majorBidi" w:hAnsiTheme="majorBidi" w:cs="Traditional Arabic"/>
          <w:sz w:val="32"/>
          <w:szCs w:val="32"/>
          <w:rtl/>
        </w:rPr>
        <w:t>ع</w:t>
      </w:r>
      <w:r>
        <w:rPr>
          <w:rFonts w:asciiTheme="majorBidi" w:hAnsiTheme="majorBidi" w:cs="Traditional Arabic" w:hint="cs"/>
          <w:sz w:val="32"/>
          <w:szCs w:val="32"/>
          <w:rtl/>
        </w:rPr>
        <w:t>ْ</w:t>
      </w:r>
      <w:r w:rsidRPr="002B1767">
        <w:rPr>
          <w:rFonts w:asciiTheme="majorBidi" w:hAnsiTheme="majorBidi" w:cs="Traditional Arabic"/>
          <w:sz w:val="32"/>
          <w:szCs w:val="32"/>
          <w:rtl/>
        </w:rPr>
        <w:t>ق</w:t>
      </w:r>
      <w:r>
        <w:rPr>
          <w:rFonts w:asciiTheme="majorBidi" w:hAnsiTheme="majorBidi" w:cs="Traditional Arabic" w:hint="cs"/>
          <w:sz w:val="32"/>
          <w:szCs w:val="32"/>
          <w:rtl/>
        </w:rPr>
        <w:t>ُ</w:t>
      </w:r>
      <w:r w:rsidRPr="002B1767">
        <w:rPr>
          <w:rFonts w:asciiTheme="majorBidi" w:hAnsiTheme="majorBidi" w:cs="Traditional Arabic"/>
          <w:sz w:val="32"/>
          <w:szCs w:val="32"/>
          <w:rtl/>
        </w:rPr>
        <w:t>و</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ب</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إ</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ر</w:t>
      </w:r>
      <w:r>
        <w:rPr>
          <w:rFonts w:asciiTheme="majorBidi" w:hAnsiTheme="majorBidi" w:cs="Traditional Arabic" w:hint="cs"/>
          <w:sz w:val="32"/>
          <w:szCs w:val="32"/>
          <w:rtl/>
        </w:rPr>
        <w:t>َ</w:t>
      </w:r>
      <w:r w:rsidRPr="002B1767">
        <w:rPr>
          <w:rFonts w:asciiTheme="majorBidi" w:hAnsiTheme="majorBidi" w:cs="Traditional Arabic"/>
          <w:sz w:val="32"/>
          <w:szCs w:val="32"/>
          <w:rtl/>
        </w:rPr>
        <w:t>اه</w:t>
      </w:r>
      <w:r>
        <w:rPr>
          <w:rFonts w:asciiTheme="majorBidi" w:hAnsiTheme="majorBidi" w:cs="Traditional Arabic" w:hint="cs"/>
          <w:sz w:val="32"/>
          <w:szCs w:val="32"/>
          <w:rtl/>
        </w:rPr>
        <w:t>ِ</w:t>
      </w:r>
      <w:r w:rsidRPr="002B1767">
        <w:rPr>
          <w:rFonts w:asciiTheme="majorBidi" w:hAnsiTheme="majorBidi" w:cs="Traditional Arabic"/>
          <w:sz w:val="32"/>
          <w:szCs w:val="32"/>
          <w:rtl/>
        </w:rPr>
        <w:t>يم</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ق</w:t>
      </w:r>
      <w:r>
        <w:rPr>
          <w:rFonts w:asciiTheme="majorBidi" w:hAnsiTheme="majorBidi" w:cs="Traditional Arabic" w:hint="cs"/>
          <w:sz w:val="32"/>
          <w:szCs w:val="32"/>
          <w:rtl/>
        </w:rPr>
        <w:t>َ</w:t>
      </w:r>
      <w:r w:rsidRPr="002B1767">
        <w:rPr>
          <w:rFonts w:asciiTheme="majorBidi" w:hAnsiTheme="majorBidi" w:cs="Traditional Arabic"/>
          <w:sz w:val="32"/>
          <w:szCs w:val="32"/>
          <w:rtl/>
        </w:rPr>
        <w:t>ال</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ح</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ث</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ا ( ا</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ة</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ع</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w:t>
      </w:r>
      <w:r>
        <w:rPr>
          <w:rFonts w:asciiTheme="majorBidi" w:hAnsiTheme="majorBidi" w:cs="Traditional Arabic" w:hint="cs"/>
          <w:sz w:val="32"/>
          <w:szCs w:val="32"/>
          <w:rtl/>
        </w:rPr>
        <w:t>ْ</w:t>
      </w:r>
      <w:r w:rsidRPr="002B1767">
        <w:rPr>
          <w:rFonts w:asciiTheme="majorBidi" w:hAnsiTheme="majorBidi" w:cs="Traditional Arabic"/>
          <w:sz w:val="32"/>
          <w:szCs w:val="32"/>
          <w:rtl/>
        </w:rPr>
        <w:t>ع</w:t>
      </w:r>
      <w:r>
        <w:rPr>
          <w:rFonts w:asciiTheme="majorBidi" w:hAnsiTheme="majorBidi" w:cs="Traditional Arabic" w:hint="cs"/>
          <w:sz w:val="32"/>
          <w:szCs w:val="32"/>
          <w:rtl/>
        </w:rPr>
        <w:t>َ</w:t>
      </w:r>
      <w:r w:rsidRPr="002B1767">
        <w:rPr>
          <w:rFonts w:asciiTheme="majorBidi" w:hAnsiTheme="majorBidi" w:cs="Traditional Arabic"/>
          <w:sz w:val="32"/>
          <w:szCs w:val="32"/>
          <w:rtl/>
        </w:rPr>
        <w:t>ز</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ز</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ب</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ص</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أ</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س</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الن</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ي ح و</w:t>
      </w:r>
      <w:r>
        <w:rPr>
          <w:rFonts w:asciiTheme="majorBidi" w:hAnsiTheme="majorBidi" w:cs="Traditional Arabic" w:hint="cs"/>
          <w:sz w:val="32"/>
          <w:szCs w:val="32"/>
          <w:rtl/>
        </w:rPr>
        <w:t>َ</w:t>
      </w: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ث</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ا ( آد</w:t>
      </w:r>
      <w:r>
        <w:rPr>
          <w:rFonts w:asciiTheme="majorBidi" w:hAnsiTheme="majorBidi" w:cs="Traditional Arabic" w:hint="cs"/>
          <w:sz w:val="32"/>
          <w:szCs w:val="32"/>
          <w:rtl/>
        </w:rPr>
        <w:t>َ</w:t>
      </w:r>
      <w:r w:rsidRPr="002B1767">
        <w:rPr>
          <w:rFonts w:asciiTheme="majorBidi" w:hAnsiTheme="majorBidi" w:cs="Traditional Arabic"/>
          <w:sz w:val="32"/>
          <w:szCs w:val="32"/>
          <w:rtl/>
        </w:rPr>
        <w:t>م</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ق</w:t>
      </w:r>
      <w:r>
        <w:rPr>
          <w:rFonts w:asciiTheme="majorBidi" w:hAnsiTheme="majorBidi" w:cs="Traditional Arabic" w:hint="cs"/>
          <w:sz w:val="32"/>
          <w:szCs w:val="32"/>
          <w:rtl/>
        </w:rPr>
        <w:t>َ</w:t>
      </w:r>
      <w:r w:rsidRPr="002B1767">
        <w:rPr>
          <w:rFonts w:asciiTheme="majorBidi" w:hAnsiTheme="majorBidi" w:cs="Traditional Arabic"/>
          <w:sz w:val="32"/>
          <w:szCs w:val="32"/>
          <w:rtl/>
        </w:rPr>
        <w:t>ال</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ح</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ث</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ا ( ش</w:t>
      </w:r>
      <w:r>
        <w:rPr>
          <w:rFonts w:asciiTheme="majorBidi" w:hAnsiTheme="majorBidi" w:cs="Traditional Arabic" w:hint="cs"/>
          <w:sz w:val="32"/>
          <w:szCs w:val="32"/>
          <w:rtl/>
        </w:rPr>
        <w:t>ُ</w:t>
      </w:r>
      <w:r w:rsidRPr="002B1767">
        <w:rPr>
          <w:rFonts w:asciiTheme="majorBidi" w:hAnsiTheme="majorBidi" w:cs="Traditional Arabic"/>
          <w:sz w:val="32"/>
          <w:szCs w:val="32"/>
          <w:rtl/>
        </w:rPr>
        <w:t>ع</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ة</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ق</w:t>
      </w:r>
      <w:r>
        <w:rPr>
          <w:rFonts w:asciiTheme="majorBidi" w:hAnsiTheme="majorBidi" w:cs="Traditional Arabic" w:hint="cs"/>
          <w:sz w:val="32"/>
          <w:szCs w:val="32"/>
          <w:rtl/>
        </w:rPr>
        <w:t>َ</w:t>
      </w:r>
      <w:r w:rsidRPr="002B1767">
        <w:rPr>
          <w:rFonts w:asciiTheme="majorBidi" w:hAnsiTheme="majorBidi" w:cs="Traditional Arabic"/>
          <w:sz w:val="32"/>
          <w:szCs w:val="32"/>
          <w:rtl/>
        </w:rPr>
        <w:t>ت</w:t>
      </w:r>
      <w:r>
        <w:rPr>
          <w:rFonts w:asciiTheme="majorBidi" w:hAnsiTheme="majorBidi" w:cs="Traditional Arabic" w:hint="cs"/>
          <w:sz w:val="32"/>
          <w:szCs w:val="32"/>
          <w:rtl/>
        </w:rPr>
        <w:t>َ</w:t>
      </w:r>
      <w:r w:rsidRPr="002B1767">
        <w:rPr>
          <w:rFonts w:asciiTheme="majorBidi" w:hAnsiTheme="majorBidi" w:cs="Traditional Arabic"/>
          <w:sz w:val="32"/>
          <w:szCs w:val="32"/>
          <w:rtl/>
        </w:rPr>
        <w:t>اد</w:t>
      </w:r>
      <w:r>
        <w:rPr>
          <w:rFonts w:asciiTheme="majorBidi" w:hAnsiTheme="majorBidi" w:cs="Traditional Arabic" w:hint="cs"/>
          <w:sz w:val="32"/>
          <w:szCs w:val="32"/>
          <w:rtl/>
        </w:rPr>
        <w:t>َ</w:t>
      </w:r>
      <w:r w:rsidRPr="002B1767">
        <w:rPr>
          <w:rFonts w:asciiTheme="majorBidi" w:hAnsiTheme="majorBidi" w:cs="Traditional Arabic"/>
          <w:sz w:val="32"/>
          <w:szCs w:val="32"/>
          <w:rtl/>
        </w:rPr>
        <w:t>ة</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أ</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س</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ق</w:t>
      </w:r>
      <w:r>
        <w:rPr>
          <w:rFonts w:asciiTheme="majorBidi" w:hAnsiTheme="majorBidi" w:cs="Traditional Arabic" w:hint="cs"/>
          <w:sz w:val="32"/>
          <w:szCs w:val="32"/>
          <w:rtl/>
        </w:rPr>
        <w:t>َ</w:t>
      </w:r>
      <w:r w:rsidRPr="002B1767">
        <w:rPr>
          <w:rFonts w:asciiTheme="majorBidi" w:hAnsiTheme="majorBidi" w:cs="Traditional Arabic"/>
          <w:sz w:val="32"/>
          <w:szCs w:val="32"/>
          <w:rtl/>
        </w:rPr>
        <w:t>ال</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ق</w:t>
      </w:r>
      <w:r>
        <w:rPr>
          <w:rFonts w:asciiTheme="majorBidi" w:hAnsiTheme="majorBidi" w:cs="Traditional Arabic" w:hint="cs"/>
          <w:sz w:val="32"/>
          <w:szCs w:val="32"/>
          <w:rtl/>
        </w:rPr>
        <w:t>َ</w:t>
      </w:r>
      <w:r w:rsidRPr="002B1767">
        <w:rPr>
          <w:rFonts w:asciiTheme="majorBidi" w:hAnsiTheme="majorBidi" w:cs="Traditional Arabic"/>
          <w:sz w:val="32"/>
          <w:szCs w:val="32"/>
          <w:rtl/>
        </w:rPr>
        <w:t>ال</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الن</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ي ل</w:t>
      </w:r>
      <w:r>
        <w:rPr>
          <w:rFonts w:asciiTheme="majorBidi" w:hAnsiTheme="majorBidi" w:cs="Traditional Arabic" w:hint="cs"/>
          <w:sz w:val="32"/>
          <w:szCs w:val="32"/>
          <w:rtl/>
        </w:rPr>
        <w:t>َ</w:t>
      </w:r>
      <w:r w:rsidRPr="002B1767">
        <w:rPr>
          <w:rFonts w:asciiTheme="majorBidi" w:hAnsiTheme="majorBidi" w:cs="Traditional Arabic"/>
          <w:sz w:val="32"/>
          <w:szCs w:val="32"/>
          <w:rtl/>
        </w:rPr>
        <w:t>ا ي</w:t>
      </w:r>
      <w:r>
        <w:rPr>
          <w:rFonts w:asciiTheme="majorBidi" w:hAnsiTheme="majorBidi" w:cs="Traditional Arabic" w:hint="cs"/>
          <w:sz w:val="32"/>
          <w:szCs w:val="32"/>
          <w:rtl/>
        </w:rPr>
        <w:t>ُ</w:t>
      </w:r>
      <w:r w:rsidRPr="002B1767">
        <w:rPr>
          <w:rFonts w:asciiTheme="majorBidi" w:hAnsiTheme="majorBidi" w:cs="Traditional Arabic"/>
          <w:sz w:val="32"/>
          <w:szCs w:val="32"/>
          <w:rtl/>
        </w:rPr>
        <w:t>ؤ</w:t>
      </w:r>
      <w:r>
        <w:rPr>
          <w:rFonts w:asciiTheme="majorBidi" w:hAnsiTheme="majorBidi" w:cs="Traditional Arabic" w:hint="cs"/>
          <w:sz w:val="32"/>
          <w:szCs w:val="32"/>
          <w:rtl/>
        </w:rPr>
        <w:t>ْ</w:t>
      </w:r>
      <w:r w:rsidRPr="002B1767">
        <w:rPr>
          <w:rFonts w:asciiTheme="majorBidi" w:hAnsiTheme="majorBidi" w:cs="Traditional Arabic"/>
          <w:sz w:val="32"/>
          <w:szCs w:val="32"/>
          <w:rtl/>
        </w:rPr>
        <w:t>م</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ك</w:t>
      </w:r>
      <w:r>
        <w:rPr>
          <w:rFonts w:asciiTheme="majorBidi" w:hAnsiTheme="majorBidi" w:cs="Traditional Arabic" w:hint="cs"/>
          <w:sz w:val="32"/>
          <w:szCs w:val="32"/>
          <w:rtl/>
        </w:rPr>
        <w:t>ُ</w:t>
      </w:r>
      <w:r w:rsidRPr="002B1767">
        <w:rPr>
          <w:rFonts w:asciiTheme="majorBidi" w:hAnsiTheme="majorBidi" w:cs="Traditional Arabic"/>
          <w:sz w:val="32"/>
          <w:szCs w:val="32"/>
          <w:rtl/>
        </w:rPr>
        <w:t>م</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ح</w:t>
      </w:r>
      <w:r>
        <w:rPr>
          <w:rFonts w:asciiTheme="majorBidi" w:hAnsiTheme="majorBidi" w:cs="Traditional Arabic" w:hint="cs"/>
          <w:sz w:val="32"/>
          <w:szCs w:val="32"/>
          <w:rtl/>
        </w:rPr>
        <w:t>َ</w:t>
      </w:r>
      <w:r w:rsidRPr="002B1767">
        <w:rPr>
          <w:rFonts w:asciiTheme="majorBidi" w:hAnsiTheme="majorBidi" w:cs="Traditional Arabic"/>
          <w:sz w:val="32"/>
          <w:szCs w:val="32"/>
          <w:rtl/>
        </w:rPr>
        <w:t>ت</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2B1767">
        <w:rPr>
          <w:rFonts w:asciiTheme="majorBidi" w:hAnsiTheme="majorBidi" w:cs="Traditional Arabic"/>
          <w:sz w:val="32"/>
          <w:szCs w:val="32"/>
          <w:rtl/>
        </w:rPr>
        <w:t>ك</w:t>
      </w:r>
      <w:r>
        <w:rPr>
          <w:rFonts w:asciiTheme="majorBidi" w:hAnsiTheme="majorBidi" w:cs="Traditional Arabic" w:hint="cs"/>
          <w:sz w:val="32"/>
          <w:szCs w:val="32"/>
          <w:rtl/>
        </w:rPr>
        <w:t>ُ</w:t>
      </w:r>
      <w:r w:rsidRPr="002B1767">
        <w:rPr>
          <w:rFonts w:asciiTheme="majorBidi" w:hAnsiTheme="majorBidi" w:cs="Traditional Arabic"/>
          <w:sz w:val="32"/>
          <w:szCs w:val="32"/>
          <w:rtl/>
        </w:rPr>
        <w:t>ون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إ</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م</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و</w:t>
      </w:r>
      <w:r>
        <w:rPr>
          <w:rFonts w:asciiTheme="majorBidi" w:hAnsiTheme="majorBidi" w:cs="Traditional Arabic" w:hint="cs"/>
          <w:sz w:val="32"/>
          <w:szCs w:val="32"/>
          <w:rtl/>
        </w:rPr>
        <w:t>َ</w:t>
      </w:r>
      <w:r w:rsidRPr="002B1767">
        <w:rPr>
          <w:rFonts w:asciiTheme="majorBidi" w:hAnsiTheme="majorBidi" w:cs="Traditional Arabic"/>
          <w:sz w:val="32"/>
          <w:szCs w:val="32"/>
          <w:rtl/>
        </w:rPr>
        <w:t>ال</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و</w:t>
      </w:r>
      <w:r>
        <w:rPr>
          <w:rFonts w:asciiTheme="majorBidi" w:hAnsiTheme="majorBidi" w:cs="Traditional Arabic" w:hint="cs"/>
          <w:sz w:val="32"/>
          <w:szCs w:val="32"/>
          <w:rtl/>
        </w:rPr>
        <w:t>َ</w:t>
      </w:r>
      <w:r w:rsidRPr="002B1767">
        <w:rPr>
          <w:rFonts w:asciiTheme="majorBidi" w:hAnsiTheme="majorBidi" w:cs="Traditional Arabic"/>
          <w:sz w:val="32"/>
          <w:szCs w:val="32"/>
          <w:rtl/>
        </w:rPr>
        <w:t>و</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و</w:t>
      </w:r>
      <w:r>
        <w:rPr>
          <w:rFonts w:asciiTheme="majorBidi" w:hAnsiTheme="majorBidi" w:cs="Traditional Arabic" w:hint="cs"/>
          <w:sz w:val="32"/>
          <w:szCs w:val="32"/>
          <w:rtl/>
        </w:rPr>
        <w:t>َ</w:t>
      </w:r>
      <w:r w:rsidRPr="002B1767">
        <w:rPr>
          <w:rFonts w:asciiTheme="majorBidi" w:hAnsiTheme="majorBidi" w:cs="Traditional Arabic"/>
          <w:sz w:val="32"/>
          <w:szCs w:val="32"/>
          <w:rtl/>
        </w:rPr>
        <w:t>الن</w:t>
      </w:r>
      <w:r>
        <w:rPr>
          <w:rFonts w:asciiTheme="majorBidi" w:hAnsiTheme="majorBidi" w:cs="Traditional Arabic" w:hint="cs"/>
          <w:sz w:val="32"/>
          <w:szCs w:val="32"/>
          <w:rtl/>
        </w:rPr>
        <w:t>َّ</w:t>
      </w:r>
      <w:r w:rsidRPr="002B1767">
        <w:rPr>
          <w:rFonts w:asciiTheme="majorBidi" w:hAnsiTheme="majorBidi" w:cs="Traditional Arabic"/>
          <w:sz w:val="32"/>
          <w:szCs w:val="32"/>
          <w:rtl/>
        </w:rPr>
        <w:t>اس</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2B1767">
        <w:rPr>
          <w:rFonts w:asciiTheme="majorBidi" w:hAnsiTheme="majorBidi" w:cs="Traditional Arabic"/>
          <w:sz w:val="32"/>
          <w:szCs w:val="32"/>
          <w:rtl/>
        </w:rPr>
        <w:t>ج</w:t>
      </w:r>
      <w:r>
        <w:rPr>
          <w:rFonts w:asciiTheme="majorBidi" w:hAnsiTheme="majorBidi" w:cs="Traditional Arabic" w:hint="cs"/>
          <w:sz w:val="32"/>
          <w:szCs w:val="32"/>
          <w:rtl/>
        </w:rPr>
        <w:t>ْ</w:t>
      </w:r>
      <w:r w:rsidRPr="002B1767">
        <w:rPr>
          <w:rFonts w:asciiTheme="majorBidi" w:hAnsiTheme="majorBidi" w:cs="Traditional Arabic"/>
          <w:sz w:val="32"/>
          <w:szCs w:val="32"/>
          <w:rtl/>
        </w:rPr>
        <w:t>م</w:t>
      </w:r>
      <w:r>
        <w:rPr>
          <w:rFonts w:asciiTheme="majorBidi" w:hAnsiTheme="majorBidi" w:cs="Traditional Arabic" w:hint="cs"/>
          <w:sz w:val="32"/>
          <w:szCs w:val="32"/>
          <w:rtl/>
        </w:rPr>
        <w:t>َ</w:t>
      </w:r>
      <w:r w:rsidRPr="002B1767">
        <w:rPr>
          <w:rFonts w:asciiTheme="majorBidi" w:hAnsiTheme="majorBidi" w:cs="Traditional Arabic"/>
          <w:sz w:val="32"/>
          <w:szCs w:val="32"/>
          <w:rtl/>
        </w:rPr>
        <w:t>ع</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1E6CDA">
        <w:rPr>
          <w:rStyle w:val="FootnoteReference"/>
          <w:rFonts w:ascii="Traditional Arabic" w:cs="Traditional Arabic"/>
          <w:rtl/>
        </w:rPr>
        <w:footnoteReference w:id="38"/>
      </w:r>
    </w:p>
    <w:p w:rsidR="0075129B" w:rsidRPr="00E84A38" w:rsidRDefault="0075129B" w:rsidP="0075129B">
      <w:pPr>
        <w:spacing w:after="0" w:line="480" w:lineRule="auto"/>
        <w:ind w:left="720" w:firstLine="720"/>
        <w:jc w:val="both"/>
        <w:rPr>
          <w:rFonts w:asciiTheme="majorBidi" w:hAnsiTheme="majorBidi" w:cstheme="majorBidi"/>
          <w:sz w:val="24"/>
          <w:szCs w:val="24"/>
        </w:rPr>
      </w:pPr>
      <w:r w:rsidRPr="00E84A38">
        <w:rPr>
          <w:rFonts w:asciiTheme="majorBidi" w:hAnsiTheme="majorBidi" w:cstheme="majorBidi"/>
          <w:sz w:val="24"/>
          <w:szCs w:val="24"/>
        </w:rPr>
        <w:t>Juga diriwayatkan oleh Imam Bukhori dan Muslim dari Anas r.a. Rasulullah Saw bersabda:</w:t>
      </w:r>
    </w:p>
    <w:p w:rsidR="0075129B" w:rsidRPr="00610884" w:rsidRDefault="0075129B" w:rsidP="0075129B">
      <w:pPr>
        <w:bidi/>
        <w:spacing w:after="0" w:line="360" w:lineRule="auto"/>
        <w:ind w:right="709" w:firstLine="720"/>
        <w:jc w:val="both"/>
        <w:rPr>
          <w:rFonts w:ascii="Times New Roman" w:hAnsi="Times New Roman" w:cs="Traditional Arabic"/>
          <w:sz w:val="28"/>
          <w:szCs w:val="28"/>
        </w:rPr>
      </w:pPr>
      <w:r w:rsidRPr="002B1767">
        <w:rPr>
          <w:rFonts w:asciiTheme="majorBidi" w:hAnsiTheme="majorBidi" w:cs="Traditional Arabic"/>
          <w:sz w:val="32"/>
          <w:szCs w:val="32"/>
          <w:rtl/>
        </w:rPr>
        <w:t>و</w:t>
      </w:r>
      <w:r>
        <w:rPr>
          <w:rFonts w:asciiTheme="majorBidi" w:hAnsiTheme="majorBidi" w:cs="Traditional Arabic" w:hint="cs"/>
          <w:sz w:val="32"/>
          <w:szCs w:val="32"/>
          <w:rtl/>
        </w:rPr>
        <w:t>َ</w:t>
      </w:r>
      <w:r w:rsidRPr="002B1767">
        <w:rPr>
          <w:rFonts w:asciiTheme="majorBidi" w:hAnsiTheme="majorBidi" w:cs="Traditional Arabic"/>
          <w:sz w:val="32"/>
          <w:szCs w:val="32"/>
          <w:rtl/>
        </w:rPr>
        <w:t>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سٍ ر</w:t>
      </w:r>
      <w:r>
        <w:rPr>
          <w:rFonts w:asciiTheme="majorBidi" w:hAnsiTheme="majorBidi" w:cs="Traditional Arabic" w:hint="cs"/>
          <w:sz w:val="32"/>
          <w:szCs w:val="32"/>
          <w:rtl/>
        </w:rPr>
        <w:t>َ</w:t>
      </w:r>
      <w:r w:rsidRPr="002B1767">
        <w:rPr>
          <w:rFonts w:asciiTheme="majorBidi" w:hAnsiTheme="majorBidi" w:cs="Traditional Arabic"/>
          <w:sz w:val="32"/>
          <w:szCs w:val="32"/>
          <w:rtl/>
        </w:rPr>
        <w:t>ض</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الله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النَّب</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 ص</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ى الله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و</w:t>
      </w:r>
      <w:r>
        <w:rPr>
          <w:rFonts w:asciiTheme="majorBidi" w:hAnsiTheme="majorBidi" w:cs="Traditional Arabic" w:hint="cs"/>
          <w:sz w:val="32"/>
          <w:szCs w:val="32"/>
          <w:rtl/>
        </w:rPr>
        <w:t>َ</w:t>
      </w:r>
      <w:r w:rsidRPr="002B1767">
        <w:rPr>
          <w:rFonts w:asciiTheme="majorBidi" w:hAnsiTheme="majorBidi" w:cs="Traditional Arabic"/>
          <w:sz w:val="32"/>
          <w:szCs w:val="32"/>
          <w:rtl/>
        </w:rPr>
        <w:t>س</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م</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 قَالَ: «ثَلاثٌ مَنْ كُنَّ فِيهِ وَجَدَ بِهِنَّ حَلاوَةَ الإيمانِ: أنْ يَكُونَ اللهُ وَرَسُولُهُ أحَبَّ إِلَيْهِ مِمَّا سَوَاهُمَا، وَأنْ </w:t>
      </w:r>
      <w:r w:rsidRPr="002B1767">
        <w:rPr>
          <w:rFonts w:asciiTheme="majorBidi" w:hAnsiTheme="majorBidi" w:cs="Traditional Arabic"/>
          <w:sz w:val="32"/>
          <w:szCs w:val="32"/>
          <w:rtl/>
        </w:rPr>
        <w:lastRenderedPageBreak/>
        <w:t>يُحِبّ المَرْءَ لا يُحِبُّهُ إلا للهِ، وَأَنْ يَكْرَهَ أنْ يَعُودَ في الكُفْرِ بَعْدَ أنْ أنْقَذَهُ الله مِنْهُ، كَمَا يَكْرَهُ أنْ يُقْذَفَ في النَّارِ». مُتَّفَقٌ عَلَيهِ</w:t>
      </w:r>
      <w:r w:rsidRPr="002B1767">
        <w:rPr>
          <w:rFonts w:ascii="Times New Roman" w:hAnsi="Times New Roman" w:cs="Traditional Arabic"/>
          <w:sz w:val="32"/>
          <w:szCs w:val="32"/>
          <w:rtl/>
        </w:rPr>
        <w:t>.</w:t>
      </w:r>
      <w:r w:rsidRPr="00610884">
        <w:rPr>
          <w:rStyle w:val="FootnoteReference"/>
          <w:sz w:val="28"/>
          <w:szCs w:val="28"/>
        </w:rPr>
        <w:t xml:space="preserve"> </w:t>
      </w:r>
    </w:p>
    <w:p w:rsidR="0075129B" w:rsidRDefault="0075129B" w:rsidP="0075129B">
      <w:pPr>
        <w:bidi/>
        <w:spacing w:after="0" w:line="360" w:lineRule="auto"/>
        <w:ind w:right="709" w:firstLine="720"/>
        <w:jc w:val="both"/>
      </w:pP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او</w:t>
      </w:r>
      <w:r>
        <w:rPr>
          <w:rFonts w:asciiTheme="majorBidi" w:hAnsiTheme="majorBidi" w:cs="Traditional Arabic" w:hint="cs"/>
          <w:sz w:val="32"/>
          <w:szCs w:val="32"/>
          <w:rtl/>
        </w:rPr>
        <w:t>َ</w:t>
      </w:r>
      <w:r w:rsidRPr="002B1767">
        <w:rPr>
          <w:rFonts w:asciiTheme="majorBidi" w:hAnsiTheme="majorBidi" w:cs="Traditional Arabic"/>
          <w:sz w:val="32"/>
          <w:szCs w:val="32"/>
          <w:rtl/>
        </w:rPr>
        <w:t>ة</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w:t>
      </w:r>
      <w:r>
        <w:rPr>
          <w:rFonts w:asciiTheme="majorBidi" w:hAnsiTheme="majorBidi" w:cs="Traditional Arabic" w:hint="cs"/>
          <w:sz w:val="32"/>
          <w:szCs w:val="32"/>
          <w:rtl/>
        </w:rPr>
        <w:t>ْ</w:t>
      </w:r>
      <w:r w:rsidRPr="002B1767">
        <w:rPr>
          <w:rFonts w:asciiTheme="majorBidi" w:hAnsiTheme="majorBidi" w:cs="Traditional Arabic"/>
          <w:sz w:val="32"/>
          <w:szCs w:val="32"/>
          <w:rtl/>
        </w:rPr>
        <w:t>إ</w:t>
      </w:r>
      <w:r>
        <w:rPr>
          <w:rFonts w:asciiTheme="majorBidi" w:hAnsiTheme="majorBidi" w:cs="Traditional Arabic" w:hint="cs"/>
          <w:sz w:val="32"/>
          <w:szCs w:val="32"/>
          <w:rtl/>
        </w:rPr>
        <w:t>ِ</w:t>
      </w:r>
      <w:r w:rsidRPr="002B1767">
        <w:rPr>
          <w:rFonts w:asciiTheme="majorBidi" w:hAnsiTheme="majorBidi" w:cs="Traditional Arabic"/>
          <w:sz w:val="32"/>
          <w:szCs w:val="32"/>
          <w:rtl/>
        </w:rPr>
        <w:t>يم</w:t>
      </w:r>
      <w:r>
        <w:rPr>
          <w:rFonts w:asciiTheme="majorBidi" w:hAnsiTheme="majorBidi" w:cs="Traditional Arabic" w:hint="cs"/>
          <w:sz w:val="32"/>
          <w:szCs w:val="32"/>
          <w:rtl/>
        </w:rPr>
        <w:t>َ</w:t>
      </w:r>
      <w:r w:rsidRPr="002B1767">
        <w:rPr>
          <w:rFonts w:asciiTheme="majorBidi" w:hAnsiTheme="majorBidi" w:cs="Traditional Arabic"/>
          <w:sz w:val="32"/>
          <w:szCs w:val="32"/>
          <w:rtl/>
        </w:rPr>
        <w:t>ان</w:t>
      </w:r>
      <w:r>
        <w:rPr>
          <w:rFonts w:asciiTheme="majorBidi" w:hAnsiTheme="majorBidi" w:cs="Traditional Arabic" w:hint="cs"/>
          <w:sz w:val="32"/>
          <w:szCs w:val="32"/>
          <w:rtl/>
        </w:rPr>
        <w:t>ِ</w:t>
      </w:r>
      <w:r w:rsidRPr="002B1767">
        <w:rPr>
          <w:rFonts w:asciiTheme="majorBidi" w:hAnsiTheme="majorBidi" w:cs="Traditional Arabic"/>
          <w:sz w:val="32"/>
          <w:szCs w:val="32"/>
          <w:rtl/>
        </w:rPr>
        <w:t>: اس</w:t>
      </w:r>
      <w:r>
        <w:rPr>
          <w:rFonts w:asciiTheme="majorBidi" w:hAnsiTheme="majorBidi" w:cs="Traditional Arabic" w:hint="cs"/>
          <w:sz w:val="32"/>
          <w:szCs w:val="32"/>
          <w:rtl/>
        </w:rPr>
        <w:t>ْ</w:t>
      </w:r>
      <w:r w:rsidRPr="002B1767">
        <w:rPr>
          <w:rFonts w:asciiTheme="majorBidi" w:hAnsiTheme="majorBidi" w:cs="Traditional Arabic"/>
          <w:sz w:val="32"/>
          <w:szCs w:val="32"/>
          <w:rtl/>
        </w:rPr>
        <w:t>ت</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ذ</w:t>
      </w:r>
      <w:r>
        <w:rPr>
          <w:rFonts w:asciiTheme="majorBidi" w:hAnsiTheme="majorBidi" w:cs="Traditional Arabic" w:hint="cs"/>
          <w:sz w:val="32"/>
          <w:szCs w:val="32"/>
          <w:rtl/>
        </w:rPr>
        <w:t>َ</w:t>
      </w:r>
      <w:r w:rsidRPr="002B1767">
        <w:rPr>
          <w:rFonts w:asciiTheme="majorBidi" w:hAnsiTheme="majorBidi" w:cs="Traditional Arabic"/>
          <w:sz w:val="32"/>
          <w:szCs w:val="32"/>
          <w:rtl/>
        </w:rPr>
        <w:t>اذ</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الط</w:t>
      </w:r>
      <w:r>
        <w:rPr>
          <w:rFonts w:asciiTheme="majorBidi" w:hAnsiTheme="majorBidi" w:cs="Traditional Arabic" w:hint="cs"/>
          <w:sz w:val="32"/>
          <w:szCs w:val="32"/>
          <w:rtl/>
        </w:rPr>
        <w:t>َّ</w:t>
      </w:r>
      <w:r w:rsidRPr="002B1767">
        <w:rPr>
          <w:rFonts w:asciiTheme="majorBidi" w:hAnsiTheme="majorBidi" w:cs="Traditional Arabic"/>
          <w:sz w:val="32"/>
          <w:szCs w:val="32"/>
          <w:rtl/>
        </w:rPr>
        <w:t>اع</w:t>
      </w:r>
      <w:r>
        <w:rPr>
          <w:rFonts w:asciiTheme="majorBidi" w:hAnsiTheme="majorBidi" w:cs="Traditional Arabic" w:hint="cs"/>
          <w:sz w:val="32"/>
          <w:szCs w:val="32"/>
          <w:rtl/>
        </w:rPr>
        <w:t>َ</w:t>
      </w:r>
      <w:r w:rsidRPr="002B1767">
        <w:rPr>
          <w:rFonts w:asciiTheme="majorBidi" w:hAnsiTheme="majorBidi" w:cs="Traditional Arabic"/>
          <w:sz w:val="32"/>
          <w:szCs w:val="32"/>
          <w:rtl/>
        </w:rPr>
        <w:t>ات</w:t>
      </w:r>
      <w:r>
        <w:rPr>
          <w:rFonts w:asciiTheme="majorBidi" w:hAnsiTheme="majorBidi" w:cs="Traditional Arabic" w:hint="cs"/>
          <w:sz w:val="32"/>
          <w:szCs w:val="32"/>
          <w:rtl/>
        </w:rPr>
        <w:t>ِ</w:t>
      </w:r>
      <w:r w:rsidRPr="002B1767">
        <w:rPr>
          <w:rFonts w:asciiTheme="majorBidi" w:hAnsiTheme="majorBidi" w:cs="Traditional Arabic"/>
          <w:sz w:val="32"/>
          <w:szCs w:val="32"/>
          <w:rtl/>
        </w:rPr>
        <w:t>، و</w:t>
      </w:r>
      <w:r>
        <w:rPr>
          <w:rFonts w:asciiTheme="majorBidi" w:hAnsiTheme="majorBidi" w:cs="Traditional Arabic" w:hint="cs"/>
          <w:sz w:val="32"/>
          <w:szCs w:val="32"/>
          <w:rtl/>
        </w:rPr>
        <w:t>َ</w:t>
      </w:r>
      <w:r w:rsidRPr="002B1767">
        <w:rPr>
          <w:rFonts w:asciiTheme="majorBidi" w:hAnsiTheme="majorBidi" w:cs="Traditional Arabic"/>
          <w:sz w:val="32"/>
          <w:szCs w:val="32"/>
          <w:rtl/>
        </w:rPr>
        <w:t>ت</w:t>
      </w:r>
      <w:r>
        <w:rPr>
          <w:rFonts w:asciiTheme="majorBidi" w:hAnsiTheme="majorBidi" w:cs="Traditional Arabic" w:hint="cs"/>
          <w:sz w:val="32"/>
          <w:szCs w:val="32"/>
          <w:rtl/>
        </w:rPr>
        <w:t>َ</w:t>
      </w: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م</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w:t>
      </w:r>
      <w:r>
        <w:rPr>
          <w:rFonts w:asciiTheme="majorBidi" w:hAnsiTheme="majorBidi" w:cs="Traditional Arabic" w:hint="cs"/>
          <w:sz w:val="32"/>
          <w:szCs w:val="32"/>
          <w:rtl/>
        </w:rPr>
        <w:t>ْ</w:t>
      </w:r>
      <w:r w:rsidRPr="002B1767">
        <w:rPr>
          <w:rFonts w:asciiTheme="majorBidi" w:hAnsiTheme="majorBidi" w:cs="Traditional Arabic"/>
          <w:sz w:val="32"/>
          <w:szCs w:val="32"/>
          <w:rtl/>
        </w:rPr>
        <w:t>م</w:t>
      </w:r>
      <w:r>
        <w:rPr>
          <w:rFonts w:asciiTheme="majorBidi" w:hAnsiTheme="majorBidi" w:cs="Traditional Arabic" w:hint="cs"/>
          <w:sz w:val="32"/>
          <w:szCs w:val="32"/>
          <w:rtl/>
        </w:rPr>
        <w:t>َ</w:t>
      </w:r>
      <w:r w:rsidRPr="002B1767">
        <w:rPr>
          <w:rFonts w:asciiTheme="majorBidi" w:hAnsiTheme="majorBidi" w:cs="Traditional Arabic"/>
          <w:sz w:val="32"/>
          <w:szCs w:val="32"/>
          <w:rtl/>
        </w:rPr>
        <w:t>ش</w:t>
      </w:r>
      <w:r>
        <w:rPr>
          <w:rFonts w:asciiTheme="majorBidi" w:hAnsiTheme="majorBidi" w:cs="Traditional Arabic" w:hint="cs"/>
          <w:sz w:val="32"/>
          <w:szCs w:val="32"/>
          <w:rtl/>
        </w:rPr>
        <w:t>َ</w:t>
      </w:r>
      <w:r w:rsidRPr="002B1767">
        <w:rPr>
          <w:rFonts w:asciiTheme="majorBidi" w:hAnsiTheme="majorBidi" w:cs="Traditional Arabic"/>
          <w:sz w:val="32"/>
          <w:szCs w:val="32"/>
          <w:rtl/>
        </w:rPr>
        <w:t>اق</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ف</w:t>
      </w:r>
      <w:r>
        <w:rPr>
          <w:rFonts w:asciiTheme="majorBidi" w:hAnsiTheme="majorBidi" w:cs="Traditional Arabic" w:hint="cs"/>
          <w:sz w:val="32"/>
          <w:szCs w:val="32"/>
          <w:rtl/>
        </w:rPr>
        <w:t>ِ</w:t>
      </w:r>
      <w:r w:rsidRPr="002B1767">
        <w:rPr>
          <w:rFonts w:asciiTheme="majorBidi" w:hAnsiTheme="majorBidi" w:cs="Traditional Arabic"/>
          <w:sz w:val="32"/>
          <w:szCs w:val="32"/>
          <w:rtl/>
        </w:rPr>
        <w:t>ي الد</w:t>
      </w:r>
      <w:r>
        <w:rPr>
          <w:rFonts w:asciiTheme="majorBidi" w:hAnsiTheme="majorBidi" w:cs="Traditional Arabic" w:hint="cs"/>
          <w:sz w:val="32"/>
          <w:szCs w:val="32"/>
          <w:rtl/>
        </w:rPr>
        <w:t>ِّ</w:t>
      </w:r>
      <w:r w:rsidRPr="002B1767">
        <w:rPr>
          <w:rFonts w:asciiTheme="majorBidi" w:hAnsiTheme="majorBidi" w:cs="Traditional Arabic"/>
          <w:sz w:val="32"/>
          <w:szCs w:val="32"/>
          <w:rtl/>
        </w:rPr>
        <w:t>ين</w:t>
      </w:r>
      <w:r>
        <w:rPr>
          <w:rFonts w:asciiTheme="majorBidi" w:hAnsiTheme="majorBidi" w:cs="Traditional Arabic" w:hint="cs"/>
          <w:sz w:val="32"/>
          <w:szCs w:val="32"/>
          <w:rtl/>
        </w:rPr>
        <w:t>ِ</w:t>
      </w:r>
      <w:r w:rsidRPr="002B1767">
        <w:rPr>
          <w:rFonts w:asciiTheme="majorBidi" w:hAnsiTheme="majorBidi" w:cs="Traditional Arabic"/>
          <w:sz w:val="32"/>
          <w:szCs w:val="32"/>
          <w:rtl/>
        </w:rPr>
        <w:t>، و</w:t>
      </w:r>
      <w:r>
        <w:rPr>
          <w:rFonts w:asciiTheme="majorBidi" w:hAnsiTheme="majorBidi" w:cs="Traditional Arabic" w:hint="cs"/>
          <w:sz w:val="32"/>
          <w:szCs w:val="32"/>
          <w:rtl/>
        </w:rPr>
        <w:t>َ</w:t>
      </w:r>
      <w:r w:rsidRPr="002B1767">
        <w:rPr>
          <w:rFonts w:asciiTheme="majorBidi" w:hAnsiTheme="majorBidi" w:cs="Traditional Arabic"/>
          <w:sz w:val="32"/>
          <w:szCs w:val="32"/>
          <w:rtl/>
        </w:rPr>
        <w:t>إ</w:t>
      </w:r>
      <w:r>
        <w:rPr>
          <w:rFonts w:asciiTheme="majorBidi" w:hAnsiTheme="majorBidi" w:cs="Traditional Arabic" w:hint="cs"/>
          <w:sz w:val="32"/>
          <w:szCs w:val="32"/>
          <w:rtl/>
        </w:rPr>
        <w:t>ِ</w:t>
      </w:r>
      <w:r w:rsidRPr="002B1767">
        <w:rPr>
          <w:rFonts w:asciiTheme="majorBidi" w:hAnsiTheme="majorBidi" w:cs="Traditional Arabic"/>
          <w:sz w:val="32"/>
          <w:szCs w:val="32"/>
          <w:rtl/>
        </w:rPr>
        <w:t>يث</w:t>
      </w:r>
      <w:r>
        <w:rPr>
          <w:rFonts w:asciiTheme="majorBidi" w:hAnsiTheme="majorBidi" w:cs="Traditional Arabic" w:hint="cs"/>
          <w:sz w:val="32"/>
          <w:szCs w:val="32"/>
          <w:rtl/>
        </w:rPr>
        <w:t>َ</w:t>
      </w:r>
      <w:r w:rsidRPr="002B1767">
        <w:rPr>
          <w:rFonts w:asciiTheme="majorBidi" w:hAnsiTheme="majorBidi" w:cs="Traditional Arabic"/>
          <w:sz w:val="32"/>
          <w:szCs w:val="32"/>
          <w:rtl/>
        </w:rPr>
        <w:t>ار</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ذ</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ك</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ى أ</w:t>
      </w:r>
      <w:r>
        <w:rPr>
          <w:rFonts w:asciiTheme="majorBidi" w:hAnsiTheme="majorBidi" w:cs="Traditional Arabic" w:hint="cs"/>
          <w:sz w:val="32"/>
          <w:szCs w:val="32"/>
          <w:rtl/>
        </w:rPr>
        <w:t>َ</w:t>
      </w:r>
      <w:r w:rsidRPr="002B1767">
        <w:rPr>
          <w:rFonts w:asciiTheme="majorBidi" w:hAnsiTheme="majorBidi" w:cs="Traditional Arabic"/>
          <w:sz w:val="32"/>
          <w:szCs w:val="32"/>
          <w:rtl/>
        </w:rPr>
        <w:t>غ</w:t>
      </w:r>
      <w:r>
        <w:rPr>
          <w:rFonts w:asciiTheme="majorBidi" w:hAnsiTheme="majorBidi" w:cs="Traditional Arabic" w:hint="cs"/>
          <w:sz w:val="32"/>
          <w:szCs w:val="32"/>
          <w:rtl/>
        </w:rPr>
        <w:t>ْ</w:t>
      </w:r>
      <w:r w:rsidRPr="002B1767">
        <w:rPr>
          <w:rFonts w:asciiTheme="majorBidi" w:hAnsiTheme="majorBidi" w:cs="Traditional Arabic"/>
          <w:sz w:val="32"/>
          <w:szCs w:val="32"/>
          <w:rtl/>
        </w:rPr>
        <w:t>ر</w:t>
      </w:r>
      <w:r>
        <w:rPr>
          <w:rFonts w:asciiTheme="majorBidi" w:hAnsiTheme="majorBidi" w:cs="Traditional Arabic" w:hint="cs"/>
          <w:sz w:val="32"/>
          <w:szCs w:val="32"/>
          <w:rtl/>
        </w:rPr>
        <w:t>َ</w:t>
      </w:r>
      <w:r w:rsidRPr="002B1767">
        <w:rPr>
          <w:rFonts w:asciiTheme="majorBidi" w:hAnsiTheme="majorBidi" w:cs="Traditional Arabic"/>
          <w:sz w:val="32"/>
          <w:szCs w:val="32"/>
          <w:rtl/>
        </w:rPr>
        <w:t>اض</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الد</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ا.</w:t>
      </w:r>
      <w:r w:rsidRPr="002B1767">
        <w:rPr>
          <w:rStyle w:val="FootnoteReference"/>
        </w:rPr>
        <w:t xml:space="preserve"> </w:t>
      </w:r>
      <w:r w:rsidRPr="001E6CDA">
        <w:rPr>
          <w:rStyle w:val="FootnoteReference"/>
        </w:rPr>
        <w:footnoteReference w:id="39"/>
      </w:r>
    </w:p>
    <w:p w:rsidR="0075129B" w:rsidRPr="0089302C" w:rsidRDefault="0075129B" w:rsidP="0075129B">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Dari Abu Hurairah r.a., Rasŭlullah saw., bersabda:</w:t>
      </w:r>
    </w:p>
    <w:p w:rsidR="0075129B" w:rsidRPr="00610884" w:rsidRDefault="0075129B" w:rsidP="0075129B">
      <w:pPr>
        <w:bidi/>
        <w:spacing w:after="0" w:line="360" w:lineRule="auto"/>
        <w:ind w:right="709" w:firstLine="720"/>
        <w:jc w:val="both"/>
        <w:rPr>
          <w:rFonts w:ascii="Times New Roman" w:hAnsi="Times New Roman" w:cs="Traditional Arabic"/>
        </w:rPr>
      </w:pPr>
      <w:r w:rsidRPr="002B1767">
        <w:rPr>
          <w:rFonts w:asciiTheme="majorBidi" w:hAnsiTheme="majorBidi" w:cs="Traditional Arabic"/>
          <w:sz w:val="32"/>
          <w:szCs w:val="32"/>
          <w:rtl/>
        </w:rPr>
        <w:t>فعَنْ أَبِى هُرَيْرَةَ قَالَ قَالَ رَسُولُ اللَّهِ - صلى الله عليه وسلم - :« إِنَّ اللَّهَ قَالَ مَنْ عَادَى لِى وَلِيًّا فَقَدْ آذَنْتُهُ بِالْحَرْبِ ، وَمَا تَقَرَّبَ إِلَىَّ عَبْدِى بِشَىْءٍ أَحَبَّ إِلَىَّ مِمَّا افْتَرَضْتُ عَلَيْهِ ، وَمَا يَزَالُ عَبْدِى يَتَقَرَّبُ إِلَىَّ بِالنَّوَافِلِ حَتَّى أُحِبَّهُ ، فَإِذَا أَحْبَبْتُهُ كُنْتُ سَمْعَهُ الَّذِى يَسْمَعُ بِهِ ، وَبَصَرَهُ الَّذِى يُبْصِرُ بِهِ ، وَيَدَهُ الَّتِى يَبْطُشُ بِهَا وَرِجْلَهُ الَّتِى يَمْشِى بِهَا ، وَإِنْ سَأَلَنِى لأُعْطِيَنَّهُ ، وَلَئِنِ اسْتَعَاذَنِى لأُعِيذَنَّهُ ، وَمَا تَرَدَّدْتُ عَنْ شَىْءٍ أَنَا فَاعِلُهُ تَرَدُّدِى عَنْ نَفْسِ الْمُؤْمِنِ ، يَكْرَهُ الْمَوْتَ وَأَنَا أَكْرَهُ مَسَاءَتَهُ</w:t>
      </w:r>
      <w:r w:rsidRPr="001E6CDA">
        <w:rPr>
          <w:rStyle w:val="FootnoteReference"/>
          <w:rFonts w:ascii="Traditional Arabic" w:cs="Traditional Arabic"/>
          <w:rtl/>
        </w:rPr>
        <w:footnoteReference w:id="40"/>
      </w:r>
    </w:p>
    <w:p w:rsidR="0075129B" w:rsidRPr="00E84A38" w:rsidRDefault="0075129B" w:rsidP="0075129B">
      <w:pPr>
        <w:tabs>
          <w:tab w:val="left" w:pos="1985"/>
        </w:tabs>
        <w:spacing w:after="0" w:line="480" w:lineRule="auto"/>
        <w:ind w:left="720" w:firstLine="720"/>
        <w:jc w:val="both"/>
        <w:rPr>
          <w:rFonts w:asciiTheme="majorBidi" w:eastAsia="Times New Roman" w:hAnsiTheme="majorBidi" w:cstheme="majorBidi"/>
          <w:sz w:val="24"/>
          <w:szCs w:val="24"/>
        </w:rPr>
      </w:pPr>
      <w:r w:rsidRPr="00E84A38">
        <w:rPr>
          <w:rFonts w:asciiTheme="majorBidi" w:eastAsia="Times New Roman" w:hAnsiTheme="majorBidi" w:cstheme="majorBidi"/>
          <w:color w:val="000000"/>
          <w:sz w:val="24"/>
          <w:szCs w:val="24"/>
        </w:rPr>
        <w:t>Dari Abu Karimah yaitu al-Miqdad di sebagian naskhah disebut al-Miqdam-bin Ma'dikariba r.a. dari Nabi s.a.w., sabdanya:</w:t>
      </w:r>
    </w:p>
    <w:p w:rsidR="0075129B" w:rsidRDefault="0075129B" w:rsidP="0075129B">
      <w:pPr>
        <w:bidi/>
        <w:spacing w:after="0" w:line="360" w:lineRule="auto"/>
        <w:ind w:right="709" w:firstLine="720"/>
        <w:jc w:val="both"/>
        <w:rPr>
          <w:rFonts w:asciiTheme="majorBidi" w:hAnsiTheme="majorBidi" w:cs="Traditional Arabic"/>
          <w:sz w:val="32"/>
          <w:szCs w:val="32"/>
          <w:rtl/>
        </w:rPr>
      </w:pPr>
      <w:r w:rsidRPr="002B1767">
        <w:rPr>
          <w:rFonts w:asciiTheme="majorBidi" w:hAnsiTheme="majorBidi" w:cs="Traditional Arabic"/>
          <w:sz w:val="32"/>
          <w:szCs w:val="32"/>
          <w:rtl/>
        </w:rPr>
        <w:lastRenderedPageBreak/>
        <w:t>الم</w:t>
      </w:r>
      <w:r>
        <w:rPr>
          <w:rFonts w:asciiTheme="majorBidi" w:hAnsiTheme="majorBidi" w:cs="Traditional Arabic" w:hint="cs"/>
          <w:sz w:val="32"/>
          <w:szCs w:val="32"/>
          <w:rtl/>
        </w:rPr>
        <w:t>ِ</w:t>
      </w:r>
      <w:r w:rsidRPr="002B1767">
        <w:rPr>
          <w:rFonts w:asciiTheme="majorBidi" w:hAnsiTheme="majorBidi" w:cs="Traditional Arabic"/>
          <w:sz w:val="32"/>
          <w:szCs w:val="32"/>
          <w:rtl/>
        </w:rPr>
        <w:t>ق</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ام</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ب</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م</w:t>
      </w:r>
      <w:r>
        <w:rPr>
          <w:rFonts w:asciiTheme="majorBidi" w:hAnsiTheme="majorBidi" w:cs="Traditional Arabic" w:hint="cs"/>
          <w:sz w:val="32"/>
          <w:szCs w:val="32"/>
          <w:rtl/>
        </w:rPr>
        <w:t>َ</w:t>
      </w:r>
      <w:r w:rsidRPr="002B1767">
        <w:rPr>
          <w:rFonts w:asciiTheme="majorBidi" w:hAnsiTheme="majorBidi" w:cs="Traditional Arabic"/>
          <w:sz w:val="32"/>
          <w:szCs w:val="32"/>
          <w:rtl/>
        </w:rPr>
        <w:t>ع</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ي</w:t>
      </w:r>
      <w:r>
        <w:rPr>
          <w:rFonts w:asciiTheme="majorBidi" w:hAnsiTheme="majorBidi" w:cs="Traditional Arabic" w:hint="cs"/>
          <w:sz w:val="32"/>
          <w:szCs w:val="32"/>
          <w:rtl/>
        </w:rPr>
        <w:t>َ</w:t>
      </w:r>
      <w:r w:rsidRPr="002B1767">
        <w:rPr>
          <w:rFonts w:asciiTheme="majorBidi" w:hAnsiTheme="majorBidi" w:cs="Traditional Arabic"/>
          <w:sz w:val="32"/>
          <w:szCs w:val="32"/>
          <w:rtl/>
        </w:rPr>
        <w:t>ك</w:t>
      </w:r>
      <w:r>
        <w:rPr>
          <w:rFonts w:asciiTheme="majorBidi" w:hAnsiTheme="majorBidi" w:cs="Traditional Arabic" w:hint="cs"/>
          <w:sz w:val="32"/>
          <w:szCs w:val="32"/>
          <w:rtl/>
        </w:rPr>
        <w:t>ْ</w:t>
      </w:r>
      <w:r w:rsidRPr="002B1767">
        <w:rPr>
          <w:rFonts w:asciiTheme="majorBidi" w:hAnsiTheme="majorBidi" w:cs="Traditional Arabic"/>
          <w:sz w:val="32"/>
          <w:szCs w:val="32"/>
          <w:rtl/>
        </w:rPr>
        <w:t>ر</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ر</w:t>
      </w:r>
      <w:r>
        <w:rPr>
          <w:rFonts w:asciiTheme="majorBidi" w:hAnsiTheme="majorBidi" w:cs="Traditional Arabic" w:hint="cs"/>
          <w:sz w:val="32"/>
          <w:szCs w:val="32"/>
          <w:rtl/>
        </w:rPr>
        <w:t>َ</w:t>
      </w:r>
      <w:r w:rsidRPr="002B1767">
        <w:rPr>
          <w:rFonts w:asciiTheme="majorBidi" w:hAnsiTheme="majorBidi" w:cs="Traditional Arabic"/>
          <w:sz w:val="32"/>
          <w:szCs w:val="32"/>
          <w:rtl/>
        </w:rPr>
        <w:t>ض</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الله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الن</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صلى الله عليه وسلم أ</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ق</w:t>
      </w:r>
      <w:r>
        <w:rPr>
          <w:rFonts w:asciiTheme="majorBidi" w:hAnsiTheme="majorBidi" w:cs="Traditional Arabic" w:hint="cs"/>
          <w:sz w:val="32"/>
          <w:szCs w:val="32"/>
          <w:rtl/>
        </w:rPr>
        <w:t>َ</w:t>
      </w:r>
      <w:r w:rsidRPr="002B1767">
        <w:rPr>
          <w:rFonts w:asciiTheme="majorBidi" w:hAnsiTheme="majorBidi" w:cs="Traditional Arabic"/>
          <w:sz w:val="32"/>
          <w:szCs w:val="32"/>
          <w:rtl/>
        </w:rPr>
        <w:t>ال</w:t>
      </w:r>
      <w:r>
        <w:rPr>
          <w:rFonts w:asciiTheme="majorBidi" w:hAnsiTheme="majorBidi" w:cs="Traditional Arabic" w:hint="cs"/>
          <w:sz w:val="32"/>
          <w:szCs w:val="32"/>
          <w:rtl/>
        </w:rPr>
        <w:t>َ</w:t>
      </w:r>
      <w:r w:rsidRPr="002B1767">
        <w:rPr>
          <w:rFonts w:asciiTheme="majorBidi" w:hAnsiTheme="majorBidi" w:cs="Traditional Arabic"/>
          <w:sz w:val="32"/>
          <w:szCs w:val="32"/>
          <w:rtl/>
        </w:rPr>
        <w:t>: (إ</w:t>
      </w:r>
      <w:r>
        <w:rPr>
          <w:rFonts w:asciiTheme="majorBidi" w:hAnsiTheme="majorBidi" w:cs="Traditional Arabic" w:hint="cs"/>
          <w:sz w:val="32"/>
          <w:szCs w:val="32"/>
          <w:rtl/>
        </w:rPr>
        <w:t>ِ</w:t>
      </w:r>
      <w:r w:rsidRPr="002B1767">
        <w:rPr>
          <w:rFonts w:asciiTheme="majorBidi" w:hAnsiTheme="majorBidi" w:cs="Traditional Arabic"/>
          <w:sz w:val="32"/>
          <w:szCs w:val="32"/>
          <w:rtl/>
        </w:rPr>
        <w:t>ذ</w:t>
      </w:r>
      <w:r>
        <w:rPr>
          <w:rFonts w:asciiTheme="majorBidi" w:hAnsiTheme="majorBidi" w:cs="Traditional Arabic" w:hint="cs"/>
          <w:sz w:val="32"/>
          <w:szCs w:val="32"/>
          <w:rtl/>
        </w:rPr>
        <w:t>َ</w:t>
      </w:r>
      <w:r w:rsidRPr="002B1767">
        <w:rPr>
          <w:rFonts w:asciiTheme="majorBidi" w:hAnsiTheme="majorBidi" w:cs="Traditional Arabic"/>
          <w:sz w:val="32"/>
          <w:szCs w:val="32"/>
          <w:rtl/>
        </w:rPr>
        <w:t>ا أ</w:t>
      </w:r>
      <w:r>
        <w:rPr>
          <w:rFonts w:asciiTheme="majorBidi" w:hAnsiTheme="majorBidi" w:cs="Traditional Arabic" w:hint="cs"/>
          <w:sz w:val="32"/>
          <w:szCs w:val="32"/>
          <w:rtl/>
        </w:rPr>
        <w:t>َ</w:t>
      </w: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w:t>
      </w:r>
      <w:r>
        <w:rPr>
          <w:rFonts w:asciiTheme="majorBidi" w:hAnsiTheme="majorBidi" w:cs="Traditional Arabic" w:hint="cs"/>
          <w:sz w:val="32"/>
          <w:szCs w:val="32"/>
          <w:rtl/>
        </w:rPr>
        <w:t>َّ</w:t>
      </w:r>
      <w:r w:rsidRPr="002B1767">
        <w:rPr>
          <w:rFonts w:asciiTheme="majorBidi" w:hAnsiTheme="majorBidi" w:cs="Traditional Arabic"/>
          <w:sz w:val="32"/>
          <w:szCs w:val="32"/>
          <w:rtl/>
        </w:rPr>
        <w:t>رج</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2B1767">
        <w:rPr>
          <w:rFonts w:asciiTheme="majorBidi" w:hAnsiTheme="majorBidi" w:cs="Traditional Arabic"/>
          <w:sz w:val="32"/>
          <w:szCs w:val="32"/>
          <w:rtl/>
        </w:rPr>
        <w:t>خ</w:t>
      </w:r>
      <w:r>
        <w:rPr>
          <w:rFonts w:asciiTheme="majorBidi" w:hAnsiTheme="majorBidi" w:cs="Traditional Arabic" w:hint="cs"/>
          <w:sz w:val="32"/>
          <w:szCs w:val="32"/>
          <w:rtl/>
        </w:rPr>
        <w:t>َ</w:t>
      </w:r>
      <w:r w:rsidRPr="002B1767">
        <w:rPr>
          <w:rFonts w:asciiTheme="majorBidi" w:hAnsiTheme="majorBidi" w:cs="Traditional Arabic"/>
          <w:sz w:val="32"/>
          <w:szCs w:val="32"/>
          <w:rtl/>
        </w:rPr>
        <w:t>اه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ف</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خ</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ر</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أ</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ي</w:t>
      </w:r>
      <w:r>
        <w:rPr>
          <w:rFonts w:asciiTheme="majorBidi" w:hAnsiTheme="majorBidi" w:cs="Traditional Arabic" w:hint="cs"/>
          <w:sz w:val="32"/>
          <w:szCs w:val="32"/>
          <w:rtl/>
        </w:rPr>
        <w:t>ُ</w:t>
      </w: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ق</w:t>
      </w:r>
      <w:r>
        <w:rPr>
          <w:rFonts w:asciiTheme="majorBidi" w:hAnsiTheme="majorBidi" w:cs="Traditional Arabic" w:hint="cs"/>
          <w:sz w:val="32"/>
          <w:szCs w:val="32"/>
          <w:rtl/>
        </w:rPr>
        <w:t>َ</w:t>
      </w:r>
      <w:r w:rsidRPr="002B1767">
        <w:rPr>
          <w:rFonts w:asciiTheme="majorBidi" w:hAnsiTheme="majorBidi" w:cs="Traditional Arabic"/>
          <w:sz w:val="32"/>
          <w:szCs w:val="32"/>
          <w:rtl/>
        </w:rPr>
        <w:t>ول</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(ف</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ي</w:t>
      </w:r>
      <w:r>
        <w:rPr>
          <w:rFonts w:asciiTheme="majorBidi" w:hAnsiTheme="majorBidi" w:cs="Traditional Arabic" w:hint="cs"/>
          <w:sz w:val="32"/>
          <w:szCs w:val="32"/>
          <w:rtl/>
        </w:rPr>
        <w:t>َ</w:t>
      </w:r>
      <w:r w:rsidRPr="002B1767">
        <w:rPr>
          <w:rFonts w:asciiTheme="majorBidi" w:hAnsiTheme="majorBidi" w:cs="Traditional Arabic"/>
          <w:sz w:val="32"/>
          <w:szCs w:val="32"/>
          <w:rtl/>
        </w:rPr>
        <w:t>خ</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ر</w:t>
      </w:r>
      <w:r>
        <w:rPr>
          <w:rFonts w:asciiTheme="majorBidi" w:hAnsiTheme="majorBidi" w:cs="Traditional Arabic" w:hint="cs"/>
          <w:sz w:val="32"/>
          <w:szCs w:val="32"/>
          <w:rtl/>
        </w:rPr>
        <w:t>ْ</w:t>
      </w:r>
      <w:r w:rsidRPr="002B1767">
        <w:rPr>
          <w:rFonts w:asciiTheme="majorBidi" w:hAnsiTheme="majorBidi" w:cs="Traditional Arabic"/>
          <w:sz w:val="32"/>
          <w:szCs w:val="32"/>
          <w:rtl/>
        </w:rPr>
        <w:t>ه</w:t>
      </w:r>
      <w:r>
        <w:rPr>
          <w:rFonts w:asciiTheme="majorBidi" w:hAnsiTheme="majorBidi" w:cs="Traditional Arabic" w:hint="cs"/>
          <w:sz w:val="32"/>
          <w:szCs w:val="32"/>
          <w:rtl/>
        </w:rPr>
        <w:t>ُ</w:t>
      </w:r>
      <w:r w:rsidRPr="002B1767">
        <w:rPr>
          <w:rFonts w:asciiTheme="majorBidi" w:hAnsiTheme="majorBidi" w:cs="Traditional Arabic"/>
          <w:sz w:val="32"/>
          <w:szCs w:val="32"/>
          <w:rtl/>
        </w:rPr>
        <w:t>). ال</w:t>
      </w:r>
      <w:r>
        <w:rPr>
          <w:rFonts w:asciiTheme="majorBidi" w:hAnsiTheme="majorBidi" w:cs="Traditional Arabic" w:hint="cs"/>
          <w:sz w:val="32"/>
          <w:szCs w:val="32"/>
          <w:rtl/>
        </w:rPr>
        <w:t>َّ</w:t>
      </w:r>
      <w:r w:rsidRPr="002B1767">
        <w:rPr>
          <w:rFonts w:asciiTheme="majorBidi" w:hAnsiTheme="majorBidi" w:cs="Traditional Arabic"/>
          <w:sz w:val="32"/>
          <w:szCs w:val="32"/>
          <w:rtl/>
        </w:rPr>
        <w:t>ذ</w:t>
      </w:r>
      <w:r>
        <w:rPr>
          <w:rFonts w:asciiTheme="majorBidi" w:hAnsiTheme="majorBidi" w:cs="Traditional Arabic" w:hint="cs"/>
          <w:sz w:val="32"/>
          <w:szCs w:val="32"/>
          <w:rtl/>
        </w:rPr>
        <w:t>ِ</w:t>
      </w:r>
      <w:r w:rsidRPr="002B1767">
        <w:rPr>
          <w:rFonts w:asciiTheme="majorBidi" w:hAnsiTheme="majorBidi" w:cs="Traditional Arabic"/>
          <w:sz w:val="32"/>
          <w:szCs w:val="32"/>
          <w:rtl/>
        </w:rPr>
        <w:t>ي ي</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د</w:t>
      </w:r>
      <w:r>
        <w:rPr>
          <w:rFonts w:asciiTheme="majorBidi" w:hAnsiTheme="majorBidi" w:cs="Traditional Arabic" w:hint="cs"/>
          <w:sz w:val="32"/>
          <w:szCs w:val="32"/>
          <w:rtl/>
        </w:rPr>
        <w:t>ُ</w:t>
      </w:r>
      <w:r w:rsidRPr="002B1767">
        <w:rPr>
          <w:rFonts w:asciiTheme="majorBidi" w:hAnsiTheme="majorBidi" w:cs="Traditional Arabic"/>
          <w:sz w:val="32"/>
          <w:szCs w:val="32"/>
          <w:rtl/>
        </w:rPr>
        <w:t>و أ</w:t>
      </w:r>
      <w:r>
        <w:rPr>
          <w:rFonts w:asciiTheme="majorBidi" w:hAnsiTheme="majorBidi" w:cs="Traditional Arabic" w:hint="cs"/>
          <w:sz w:val="32"/>
          <w:szCs w:val="32"/>
          <w:rtl/>
        </w:rPr>
        <w:t>َ</w:t>
      </w:r>
      <w:r w:rsidRPr="002B1767">
        <w:rPr>
          <w:rFonts w:asciiTheme="majorBidi" w:hAnsiTheme="majorBidi" w:cs="Traditional Arabic"/>
          <w:sz w:val="32"/>
          <w:szCs w:val="32"/>
          <w:rtl/>
        </w:rPr>
        <w:t>ن</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الإ</w:t>
      </w:r>
      <w:r>
        <w:rPr>
          <w:rFonts w:asciiTheme="majorBidi" w:hAnsiTheme="majorBidi" w:cs="Traditional Arabic" w:hint="cs"/>
          <w:sz w:val="32"/>
          <w:szCs w:val="32"/>
          <w:rtl/>
        </w:rPr>
        <w:t>ِ</w:t>
      </w:r>
      <w:r w:rsidRPr="002B1767">
        <w:rPr>
          <w:rFonts w:asciiTheme="majorBidi" w:hAnsiTheme="majorBidi" w:cs="Traditional Arabic"/>
          <w:sz w:val="32"/>
          <w:szCs w:val="32"/>
          <w:rtl/>
        </w:rPr>
        <w:t>خ</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ار</w:t>
      </w:r>
      <w:r>
        <w:rPr>
          <w:rFonts w:asciiTheme="majorBidi" w:hAnsiTheme="majorBidi" w:cs="Traditional Arabic" w:hint="cs"/>
          <w:sz w:val="32"/>
          <w:szCs w:val="32"/>
          <w:rtl/>
        </w:rPr>
        <w:t>َ</w:t>
      </w:r>
      <w:r w:rsidRPr="002B1767">
        <w:rPr>
          <w:rFonts w:asciiTheme="majorBidi" w:hAnsiTheme="majorBidi" w:cs="Traditional Arabic"/>
          <w:sz w:val="32"/>
          <w:szCs w:val="32"/>
          <w:rtl/>
        </w:rPr>
        <w:t xml:space="preserve"> ع</w:t>
      </w:r>
      <w:r>
        <w:rPr>
          <w:rFonts w:asciiTheme="majorBidi" w:hAnsiTheme="majorBidi" w:cs="Traditional Arabic" w:hint="cs"/>
          <w:sz w:val="32"/>
          <w:szCs w:val="32"/>
          <w:rtl/>
        </w:rPr>
        <w:t>َ</w:t>
      </w:r>
      <w:r w:rsidRPr="002B1767">
        <w:rPr>
          <w:rFonts w:asciiTheme="majorBidi" w:hAnsiTheme="majorBidi" w:cs="Traditional Arabic"/>
          <w:sz w:val="32"/>
          <w:szCs w:val="32"/>
          <w:rtl/>
        </w:rPr>
        <w:t>ل</w:t>
      </w:r>
      <w:r>
        <w:rPr>
          <w:rFonts w:asciiTheme="majorBidi" w:hAnsiTheme="majorBidi" w:cs="Traditional Arabic" w:hint="cs"/>
          <w:sz w:val="32"/>
          <w:szCs w:val="32"/>
          <w:rtl/>
        </w:rPr>
        <w:t>َ</w:t>
      </w:r>
      <w:r w:rsidRPr="002B1767">
        <w:rPr>
          <w:rFonts w:asciiTheme="majorBidi" w:hAnsiTheme="majorBidi" w:cs="Traditional Arabic"/>
          <w:sz w:val="32"/>
          <w:szCs w:val="32"/>
          <w:rtl/>
        </w:rPr>
        <w:t>ى الا</w:t>
      </w:r>
      <w:r>
        <w:rPr>
          <w:rFonts w:asciiTheme="majorBidi" w:hAnsiTheme="majorBidi" w:cs="Traditional Arabic" w:hint="cs"/>
          <w:sz w:val="32"/>
          <w:szCs w:val="32"/>
          <w:rtl/>
        </w:rPr>
        <w:t>ِ</w:t>
      </w:r>
      <w:r w:rsidRPr="002B1767">
        <w:rPr>
          <w:rFonts w:asciiTheme="majorBidi" w:hAnsiTheme="majorBidi" w:cs="Traditional Arabic"/>
          <w:sz w:val="32"/>
          <w:szCs w:val="32"/>
          <w:rtl/>
        </w:rPr>
        <w:t>س</w:t>
      </w:r>
      <w:r>
        <w:rPr>
          <w:rFonts w:asciiTheme="majorBidi" w:hAnsiTheme="majorBidi" w:cs="Traditional Arabic" w:hint="cs"/>
          <w:sz w:val="32"/>
          <w:szCs w:val="32"/>
          <w:rtl/>
        </w:rPr>
        <w:t>ْ</w:t>
      </w:r>
      <w:r w:rsidRPr="002B1767">
        <w:rPr>
          <w:rFonts w:asciiTheme="majorBidi" w:hAnsiTheme="majorBidi" w:cs="Traditional Arabic"/>
          <w:sz w:val="32"/>
          <w:szCs w:val="32"/>
          <w:rtl/>
        </w:rPr>
        <w:t>ت</w:t>
      </w:r>
      <w:r>
        <w:rPr>
          <w:rFonts w:asciiTheme="majorBidi" w:hAnsiTheme="majorBidi" w:cs="Traditional Arabic" w:hint="cs"/>
          <w:sz w:val="32"/>
          <w:szCs w:val="32"/>
          <w:rtl/>
        </w:rPr>
        <w:t>ِ</w:t>
      </w:r>
      <w:r w:rsidRPr="002B1767">
        <w:rPr>
          <w:rFonts w:asciiTheme="majorBidi" w:hAnsiTheme="majorBidi" w:cs="Traditional Arabic"/>
          <w:sz w:val="32"/>
          <w:szCs w:val="32"/>
          <w:rtl/>
        </w:rPr>
        <w:t>ح</w:t>
      </w:r>
      <w:r>
        <w:rPr>
          <w:rFonts w:asciiTheme="majorBidi" w:hAnsiTheme="majorBidi" w:cs="Traditional Arabic" w:hint="cs"/>
          <w:sz w:val="32"/>
          <w:szCs w:val="32"/>
          <w:rtl/>
        </w:rPr>
        <w:t>ْ</w:t>
      </w:r>
      <w:r w:rsidRPr="002B1767">
        <w:rPr>
          <w:rFonts w:asciiTheme="majorBidi" w:hAnsiTheme="majorBidi" w:cs="Traditional Arabic"/>
          <w:sz w:val="32"/>
          <w:szCs w:val="32"/>
          <w:rtl/>
        </w:rPr>
        <w:t>ب</w:t>
      </w:r>
      <w:r>
        <w:rPr>
          <w:rFonts w:asciiTheme="majorBidi" w:hAnsiTheme="majorBidi" w:cs="Traditional Arabic" w:hint="cs"/>
          <w:sz w:val="32"/>
          <w:szCs w:val="32"/>
          <w:rtl/>
        </w:rPr>
        <w:t>َ</w:t>
      </w:r>
      <w:r w:rsidRPr="002B1767">
        <w:rPr>
          <w:rFonts w:asciiTheme="majorBidi" w:hAnsiTheme="majorBidi" w:cs="Traditional Arabic"/>
          <w:sz w:val="32"/>
          <w:szCs w:val="32"/>
          <w:rtl/>
        </w:rPr>
        <w:t>اب</w:t>
      </w:r>
      <w:r>
        <w:rPr>
          <w:rFonts w:asciiTheme="majorBidi" w:hAnsiTheme="majorBidi" w:cs="Traditional Arabic" w:hint="cs"/>
          <w:sz w:val="32"/>
          <w:szCs w:val="32"/>
          <w:rtl/>
        </w:rPr>
        <w:t>ِ</w:t>
      </w:r>
      <w:r w:rsidRPr="002B1767">
        <w:rPr>
          <w:rFonts w:asciiTheme="majorBidi" w:hAnsiTheme="majorBidi" w:cs="Traditional Arabic"/>
          <w:sz w:val="32"/>
          <w:szCs w:val="32"/>
          <w:rtl/>
        </w:rPr>
        <w:t>.</w:t>
      </w:r>
      <w:r w:rsidRPr="004902D3">
        <w:rPr>
          <w:rStyle w:val="FootnoteReference"/>
          <w:rFonts w:ascii="Traditional Arabic" w:cs="Traditional Arabic"/>
          <w:rtl/>
        </w:rPr>
        <w:footnoteReference w:id="41"/>
      </w:r>
    </w:p>
    <w:p w:rsidR="0075129B" w:rsidRPr="00515EED" w:rsidRDefault="0075129B" w:rsidP="0075129B">
      <w:pPr>
        <w:tabs>
          <w:tab w:val="left" w:pos="1985"/>
        </w:tabs>
        <w:spacing w:after="0" w:line="480" w:lineRule="auto"/>
        <w:ind w:left="720" w:firstLine="720"/>
        <w:jc w:val="both"/>
        <w:rPr>
          <w:rFonts w:asciiTheme="majorBidi" w:eastAsia="Times New Roman" w:hAnsiTheme="majorBidi" w:cstheme="majorBidi"/>
          <w:sz w:val="24"/>
          <w:szCs w:val="24"/>
        </w:rPr>
      </w:pPr>
      <w:r w:rsidRPr="00484943">
        <w:rPr>
          <w:rFonts w:asciiTheme="majorBidi" w:eastAsia="Times New Roman" w:hAnsiTheme="majorBidi" w:cstheme="majorBidi"/>
          <w:color w:val="000000"/>
          <w:sz w:val="24"/>
          <w:szCs w:val="24"/>
        </w:rPr>
        <w:t>Diceritakan</w:t>
      </w:r>
      <w:r>
        <w:rPr>
          <w:rFonts w:asciiTheme="majorBidi" w:eastAsia="Times New Roman" w:hAnsiTheme="majorBidi" w:cstheme="majorBidi"/>
          <w:sz w:val="24"/>
          <w:szCs w:val="24"/>
        </w:rPr>
        <w:t xml:space="preserve"> dari Ya</w:t>
      </w:r>
      <w:r w:rsidRPr="00515EED">
        <w:rPr>
          <w:rFonts w:asciiTheme="majorBidi" w:eastAsia="Times New Roman" w:hAnsiTheme="majorBidi" w:cstheme="majorBidi"/>
          <w:sz w:val="24"/>
          <w:szCs w:val="24"/>
          <w:u w:val="single"/>
        </w:rPr>
        <w:t>h</w:t>
      </w:r>
      <w:r>
        <w:rPr>
          <w:rFonts w:asciiTheme="majorBidi" w:eastAsia="Times New Roman" w:hAnsiTheme="majorBidi" w:cstheme="majorBidi"/>
          <w:sz w:val="24"/>
          <w:szCs w:val="24"/>
        </w:rPr>
        <w:t>ya bin Khalaf Abu Salamah, diceritakan dari ‘Abdul A’lă dari sa’</w:t>
      </w:r>
      <w:r>
        <w:rPr>
          <w:rFonts w:ascii="Sylfaen" w:eastAsia="Times New Roman" w:hAnsi="Sylfaen" w:cstheme="majorBidi"/>
          <w:sz w:val="24"/>
          <w:szCs w:val="24"/>
        </w:rPr>
        <w:t>î</w:t>
      </w:r>
      <w:r>
        <w:rPr>
          <w:rFonts w:asciiTheme="majorBidi" w:eastAsia="Times New Roman" w:hAnsiTheme="majorBidi" w:cstheme="majorBidi"/>
          <w:sz w:val="24"/>
          <w:szCs w:val="24"/>
        </w:rPr>
        <w:t>d dari Qotădah dari Zurărah bi  Aufa dari said bin Hisyăm dari ‘Ă</w:t>
      </w:r>
      <w:r>
        <w:rPr>
          <w:rFonts w:ascii="Sylfaen" w:eastAsia="Times New Roman" w:hAnsi="Sylfaen" w:cstheme="majorBidi"/>
          <w:sz w:val="24"/>
          <w:szCs w:val="24"/>
        </w:rPr>
        <w:t>î</w:t>
      </w:r>
      <w:r>
        <w:rPr>
          <w:rFonts w:asciiTheme="majorBidi" w:eastAsia="Times New Roman" w:hAnsiTheme="majorBidi" w:cstheme="majorBidi"/>
          <w:sz w:val="24"/>
          <w:szCs w:val="24"/>
        </w:rPr>
        <w:t>syah, bahwa Rasŭlullah Saw., bersabda:</w:t>
      </w:r>
    </w:p>
    <w:p w:rsidR="0075129B" w:rsidRDefault="0075129B" w:rsidP="0075129B">
      <w:pPr>
        <w:bidi/>
        <w:spacing w:after="0" w:line="360" w:lineRule="auto"/>
        <w:ind w:right="709" w:firstLine="720"/>
        <w:jc w:val="both"/>
        <w:rPr>
          <w:rFonts w:asciiTheme="majorBidi" w:eastAsia="Times New Roman" w:hAnsiTheme="majorBidi" w:cs="Traditional Arabic"/>
          <w:color w:val="000000"/>
          <w:sz w:val="32"/>
          <w:szCs w:val="32"/>
        </w:rPr>
      </w:pPr>
      <w:r w:rsidRPr="00922272">
        <w:rPr>
          <w:rFonts w:asciiTheme="majorBidi" w:eastAsia="Times New Roman" w:hAnsiTheme="majorBidi" w:cs="Traditional Arabic" w:hint="cs"/>
          <w:color w:val="000000"/>
          <w:sz w:val="32"/>
          <w:szCs w:val="32"/>
          <w:rtl/>
        </w:rPr>
        <w:t>حَدَّثَنَا</w:t>
      </w:r>
      <w:r w:rsidRPr="00922272">
        <w:rPr>
          <w:rFonts w:asciiTheme="majorBidi" w:eastAsia="Times New Roman" w:hAnsiTheme="majorBidi" w:cs="Traditional Arabic"/>
          <w:color w:val="000000"/>
          <w:sz w:val="32"/>
          <w:szCs w:val="32"/>
          <w:rtl/>
        </w:rPr>
        <w:t xml:space="preserve"> </w:t>
      </w:r>
      <w:r w:rsidRPr="00A6102C">
        <w:rPr>
          <w:rFonts w:asciiTheme="majorBidi" w:hAnsiTheme="majorBidi" w:cs="Traditional Arabic" w:hint="cs"/>
          <w:sz w:val="32"/>
          <w:szCs w:val="32"/>
          <w:rtl/>
        </w:rPr>
        <w:t>يَحْيَى</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بْنُ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خَلَفٍ</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أَبُو</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سَلَمَةَ</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حَدَّثَنَا</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عَبْدُ</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الْأَعْلَى</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عَنْ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سَعِيدٍ</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عَنْ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قَتَادَةَ</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عَنْ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زُرَارَةَ</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بْنِ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أَوْفَى</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عَنْ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سَعْدِ</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بْنِ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هِشَامٍ</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عَنْ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عَائِشَةَ</w:t>
      </w:r>
      <w:r>
        <w:rPr>
          <w:rFonts w:asciiTheme="majorBidi" w:eastAsia="Times New Roman" w:hAnsiTheme="majorBidi" w:cs="Traditional Arabic"/>
          <w:color w:val="000000"/>
          <w:sz w:val="32"/>
          <w:szCs w:val="32"/>
        </w:rPr>
        <w:t xml:space="preserve"> </w:t>
      </w:r>
      <w:r w:rsidRPr="00922272">
        <w:rPr>
          <w:rFonts w:asciiTheme="majorBidi" w:eastAsia="Times New Roman" w:hAnsiTheme="majorBidi" w:cs="Traditional Arabic" w:hint="cs"/>
          <w:color w:val="000000"/>
          <w:sz w:val="32"/>
          <w:szCs w:val="32"/>
          <w:rtl/>
        </w:rPr>
        <w:t>أَنَّ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رَسُولَ</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اللَّهِ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صَلَّى</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اللَّهُ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عَلَيْهِ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وَسَلَّمَ</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قَالَ</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مَنْ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أَحَبَّ</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لِقَاءَ</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اللَّهِ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أَحَبَّ</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اللَّهُ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لِقَاءَهُ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وَمَنْ</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كَرِهَ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لِقَاءَ</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اللَّهِ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كَرِهَ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اللَّهُ</w:t>
      </w:r>
      <w:r w:rsidRPr="00922272">
        <w:rPr>
          <w:rFonts w:asciiTheme="majorBidi" w:eastAsia="Times New Roman" w:hAnsiTheme="majorBidi" w:cs="Traditional Arabic"/>
          <w:color w:val="000000"/>
          <w:sz w:val="32"/>
          <w:szCs w:val="32"/>
          <w:rtl/>
        </w:rPr>
        <w:t xml:space="preserve"> </w:t>
      </w:r>
      <w:r w:rsidRPr="00922272">
        <w:rPr>
          <w:rFonts w:asciiTheme="majorBidi" w:eastAsia="Times New Roman" w:hAnsiTheme="majorBidi" w:cs="Traditional Arabic" w:hint="cs"/>
          <w:color w:val="000000"/>
          <w:sz w:val="32"/>
          <w:szCs w:val="32"/>
          <w:rtl/>
        </w:rPr>
        <w:t>لِقَاءَهُ</w:t>
      </w:r>
      <w:r w:rsidRPr="00A6102C">
        <w:rPr>
          <w:rStyle w:val="FootnoteReference"/>
          <w:rFonts w:asciiTheme="majorBidi" w:eastAsia="Times New Roman" w:hAnsiTheme="majorBidi" w:cs="Traditional Arabic"/>
          <w:color w:val="000000"/>
          <w:sz w:val="24"/>
          <w:szCs w:val="24"/>
          <w:rtl/>
        </w:rPr>
        <w:footnoteReference w:id="42"/>
      </w:r>
    </w:p>
    <w:p w:rsidR="0075129B" w:rsidRPr="00F428AC" w:rsidRDefault="0075129B" w:rsidP="0075129B">
      <w:pPr>
        <w:tabs>
          <w:tab w:val="left" w:pos="1985"/>
        </w:tabs>
        <w:spacing w:after="0" w:line="480" w:lineRule="auto"/>
        <w:ind w:left="720" w:firstLine="720"/>
        <w:jc w:val="both"/>
        <w:rPr>
          <w:rFonts w:asciiTheme="majorBidi" w:eastAsia="Times New Roman" w:hAnsiTheme="majorBidi" w:cstheme="majorBidi"/>
          <w:color w:val="000000"/>
          <w:sz w:val="24"/>
          <w:szCs w:val="24"/>
          <w:u w:val="single"/>
        </w:rPr>
      </w:pPr>
      <w:r w:rsidRPr="00F428AC">
        <w:rPr>
          <w:rFonts w:asciiTheme="majorBidi" w:eastAsia="Times New Roman" w:hAnsiTheme="majorBidi" w:cstheme="majorBidi"/>
          <w:sz w:val="24"/>
          <w:szCs w:val="24"/>
        </w:rPr>
        <w:t>Diceritakan</w:t>
      </w:r>
      <w:r w:rsidRPr="00F428AC">
        <w:rPr>
          <w:rFonts w:asciiTheme="majorBidi" w:eastAsia="Times New Roman" w:hAnsiTheme="majorBidi" w:cstheme="majorBidi"/>
          <w:color w:val="000000"/>
          <w:sz w:val="24"/>
          <w:szCs w:val="24"/>
        </w:rPr>
        <w:t xml:space="preserve"> dari Mu</w:t>
      </w:r>
      <w:r w:rsidRPr="00F428AC">
        <w:rPr>
          <w:rFonts w:asciiTheme="majorBidi" w:eastAsia="Times New Roman" w:hAnsiTheme="majorBidi" w:cstheme="majorBidi"/>
          <w:color w:val="000000"/>
          <w:sz w:val="24"/>
          <w:szCs w:val="24"/>
          <w:u w:val="single"/>
        </w:rPr>
        <w:t>h</w:t>
      </w:r>
      <w:r w:rsidRPr="00F428AC">
        <w:rPr>
          <w:rFonts w:asciiTheme="majorBidi" w:eastAsia="Times New Roman" w:hAnsiTheme="majorBidi" w:cstheme="majorBidi"/>
          <w:color w:val="000000"/>
          <w:sz w:val="24"/>
          <w:szCs w:val="24"/>
        </w:rPr>
        <w:t>ammad bin Basyăr dan Mu</w:t>
      </w:r>
      <w:r w:rsidRPr="00F428AC">
        <w:rPr>
          <w:rFonts w:asciiTheme="majorBidi" w:eastAsia="Times New Roman" w:hAnsiTheme="majorBidi" w:cstheme="majorBidi"/>
          <w:color w:val="000000"/>
          <w:sz w:val="24"/>
          <w:szCs w:val="24"/>
          <w:u w:val="single"/>
        </w:rPr>
        <w:t>h</w:t>
      </w:r>
      <w:r w:rsidRPr="00F428AC">
        <w:rPr>
          <w:rFonts w:asciiTheme="majorBidi" w:eastAsia="Times New Roman" w:hAnsiTheme="majorBidi" w:cstheme="majorBidi"/>
          <w:color w:val="000000"/>
          <w:sz w:val="24"/>
          <w:szCs w:val="24"/>
        </w:rPr>
        <w:t>ammad bin al-Matsannî</w:t>
      </w:r>
      <w:r w:rsidRPr="00F428AC">
        <w:rPr>
          <w:rFonts w:asciiTheme="majorBidi" w:eastAsia="Times New Roman" w:hAnsiTheme="majorBidi" w:cstheme="majorBidi"/>
          <w:color w:val="000000"/>
          <w:sz w:val="24"/>
          <w:szCs w:val="24"/>
          <w:rtl/>
        </w:rPr>
        <w:t xml:space="preserve"> </w:t>
      </w:r>
      <w:r w:rsidRPr="00F428AC">
        <w:rPr>
          <w:rFonts w:asciiTheme="majorBidi" w:eastAsia="Times New Roman" w:hAnsiTheme="majorBidi" w:cstheme="majorBidi"/>
          <w:color w:val="000000"/>
          <w:sz w:val="24"/>
          <w:szCs w:val="24"/>
        </w:rPr>
        <w:t>mereka berdua berkata: diceritakan oleh Mu</w:t>
      </w:r>
      <w:r w:rsidRPr="00F428AC">
        <w:rPr>
          <w:rFonts w:asciiTheme="majorBidi" w:eastAsia="Times New Roman" w:hAnsiTheme="majorBidi" w:cstheme="majorBidi"/>
          <w:color w:val="000000"/>
          <w:sz w:val="24"/>
          <w:szCs w:val="24"/>
          <w:u w:val="single"/>
        </w:rPr>
        <w:t>h</w:t>
      </w:r>
      <w:r w:rsidRPr="00F428AC">
        <w:rPr>
          <w:rFonts w:asciiTheme="majorBidi" w:eastAsia="Times New Roman" w:hAnsiTheme="majorBidi" w:cstheme="majorBidi"/>
          <w:color w:val="000000"/>
          <w:sz w:val="24"/>
          <w:szCs w:val="24"/>
        </w:rPr>
        <w:t>ammad bin Ja’far diceritakan oleh Syu’bah, ia berkata saya mendengar Qatădah dari Anas bin Mălik berkata, Rasŭlullah Saw., bersabda:</w:t>
      </w:r>
    </w:p>
    <w:p w:rsidR="0075129B" w:rsidRDefault="0075129B" w:rsidP="0075129B">
      <w:pPr>
        <w:bidi/>
        <w:spacing w:after="0" w:line="360" w:lineRule="auto"/>
        <w:ind w:right="709" w:firstLine="720"/>
        <w:jc w:val="both"/>
        <w:rPr>
          <w:rFonts w:eastAsia="Times New Roman" w:cs="Times New Roman"/>
        </w:rPr>
      </w:pPr>
      <w:r w:rsidRPr="00922272">
        <w:rPr>
          <w:rFonts w:asciiTheme="majorBidi" w:eastAsia="Times New Roman" w:hAnsiTheme="majorBidi" w:cs="Traditional Arabic"/>
          <w:sz w:val="32"/>
          <w:szCs w:val="32"/>
          <w:rtl/>
        </w:rPr>
        <w:t xml:space="preserve">حَدَّثَنَا مُحَمَّدُ بْنُ </w:t>
      </w:r>
      <w:r w:rsidRPr="007205C9">
        <w:rPr>
          <w:rFonts w:asciiTheme="majorBidi" w:hAnsiTheme="majorBidi" w:cs="Traditional Arabic"/>
          <w:sz w:val="32"/>
          <w:szCs w:val="32"/>
          <w:rtl/>
        </w:rPr>
        <w:t>بَشَّارٍ</w:t>
      </w:r>
      <w:r>
        <w:rPr>
          <w:rFonts w:asciiTheme="majorBidi" w:eastAsia="Times New Roman" w:hAnsiTheme="majorBidi" w:cs="Traditional Arabic"/>
          <w:sz w:val="32"/>
          <w:szCs w:val="32"/>
          <w:rtl/>
        </w:rPr>
        <w:t xml:space="preserve"> وَمُحَمَّدُ بْنُ الْم</w:t>
      </w:r>
      <w:r>
        <w:rPr>
          <w:rFonts w:asciiTheme="majorBidi" w:eastAsia="Times New Roman" w:hAnsiTheme="majorBidi" w:cs="Traditional Arabic" w:hint="cs"/>
          <w:sz w:val="32"/>
          <w:szCs w:val="32"/>
          <w:rtl/>
        </w:rPr>
        <w:t>َ</w:t>
      </w:r>
      <w:r w:rsidRPr="00922272">
        <w:rPr>
          <w:rFonts w:asciiTheme="majorBidi" w:eastAsia="Times New Roman" w:hAnsiTheme="majorBidi" w:cs="Traditional Arabic"/>
          <w:sz w:val="32"/>
          <w:szCs w:val="32"/>
          <w:rtl/>
        </w:rPr>
        <w:t>ثَن</w:t>
      </w:r>
      <w:r>
        <w:rPr>
          <w:rFonts w:asciiTheme="majorBidi" w:eastAsia="Times New Roman" w:hAnsiTheme="majorBidi" w:cs="Traditional Arabic" w:hint="cs"/>
          <w:sz w:val="32"/>
          <w:szCs w:val="32"/>
          <w:rtl/>
        </w:rPr>
        <w:t>ِّ</w:t>
      </w:r>
      <w:r w:rsidRPr="00922272">
        <w:rPr>
          <w:rFonts w:asciiTheme="majorBidi" w:eastAsia="Times New Roman" w:hAnsiTheme="majorBidi" w:cs="Traditional Arabic"/>
          <w:sz w:val="32"/>
          <w:szCs w:val="32"/>
          <w:rtl/>
        </w:rPr>
        <w:t>ى قَالَا حَدَّثَنَا مُحَمَّدُ بْنُ جَعْفَرٍ حَدَّثَنَا شُعْبَةُ قَالَ سَمِعْتُ قَتَادَةَ عَنْ أَنَسِ بْنِ مَالِكٍ قَالَ</w:t>
      </w:r>
      <w:r w:rsidRPr="00922272">
        <w:rPr>
          <w:rFonts w:asciiTheme="majorBidi" w:eastAsia="Times New Roman" w:hAnsiTheme="majorBidi" w:cs="Traditional Arabic"/>
          <w:sz w:val="32"/>
          <w:szCs w:val="32"/>
        </w:rPr>
        <w:t xml:space="preserve"> </w:t>
      </w:r>
      <w:r w:rsidRPr="00922272">
        <w:rPr>
          <w:rFonts w:asciiTheme="majorBidi" w:eastAsia="Times New Roman" w:hAnsiTheme="majorBidi" w:cs="Traditional Arabic"/>
          <w:sz w:val="32"/>
          <w:szCs w:val="32"/>
          <w:rtl/>
        </w:rPr>
        <w:t>قَالَ رَسُولُ اللَّهِ صَلَّى اللَّهُ عَلَيْهِ وَسَلَّمَ لَا يُؤْمِنُ أَحَدُكُمْ حَتَّى أَكُونَ أَحَبَّ إِلَيْهِ مِنْ وَلَدِهِ وَوَالِدِهِ وَالنَّاسِ أَجْمَعِين</w:t>
      </w:r>
      <w:r w:rsidRPr="004902D3">
        <w:rPr>
          <w:rStyle w:val="FootnoteReference"/>
          <w:rFonts w:eastAsia="Times New Roman" w:cs="Times New Roman"/>
          <w:rtl/>
        </w:rPr>
        <w:footnoteReference w:id="43"/>
      </w:r>
    </w:p>
    <w:p w:rsidR="0075129B" w:rsidRPr="003A05CA" w:rsidRDefault="0075129B" w:rsidP="0075129B">
      <w:pPr>
        <w:spacing w:after="0" w:line="480" w:lineRule="auto"/>
        <w:ind w:left="720" w:firstLine="720"/>
        <w:jc w:val="both"/>
        <w:rPr>
          <w:rFonts w:asciiTheme="majorBidi" w:eastAsia="Times New Roman" w:hAnsiTheme="majorBidi" w:cstheme="majorBidi"/>
          <w:sz w:val="32"/>
          <w:szCs w:val="32"/>
        </w:rPr>
      </w:pPr>
      <w:r w:rsidRPr="00E84A38">
        <w:rPr>
          <w:rFonts w:asciiTheme="majorBidi" w:eastAsia="Times New Roman" w:hAnsiTheme="majorBidi" w:cstheme="majorBidi"/>
          <w:sz w:val="24"/>
          <w:szCs w:val="24"/>
        </w:rPr>
        <w:t>Ibnu Abb</w:t>
      </w:r>
      <w:r>
        <w:rPr>
          <w:rFonts w:asciiTheme="majorBidi" w:eastAsia="Times New Roman" w:hAnsiTheme="majorBidi" w:cstheme="majorBidi"/>
          <w:sz w:val="24"/>
          <w:szCs w:val="24"/>
        </w:rPr>
        <w:t>ă</w:t>
      </w:r>
      <w:r w:rsidRPr="00E84A38">
        <w:rPr>
          <w:rFonts w:asciiTheme="majorBidi" w:eastAsia="Times New Roman" w:hAnsiTheme="majorBidi" w:cstheme="majorBidi"/>
          <w:sz w:val="24"/>
          <w:szCs w:val="24"/>
        </w:rPr>
        <w:t xml:space="preserve">s </w:t>
      </w:r>
      <w:r w:rsidRPr="00E84A38">
        <w:rPr>
          <w:rFonts w:asciiTheme="majorBidi" w:eastAsia="Times New Roman" w:hAnsiTheme="majorBidi" w:cstheme="majorBidi"/>
          <w:color w:val="000000"/>
          <w:sz w:val="24"/>
          <w:szCs w:val="24"/>
        </w:rPr>
        <w:t>meriwayatkan</w:t>
      </w:r>
      <w:r w:rsidRPr="00E84A38">
        <w:rPr>
          <w:rFonts w:asciiTheme="majorBidi" w:eastAsia="Times New Roman" w:hAnsiTheme="majorBidi" w:cstheme="majorBidi"/>
          <w:sz w:val="24"/>
          <w:szCs w:val="24"/>
        </w:rPr>
        <w:t xml:space="preserve"> bahwa Ras</w:t>
      </w:r>
      <w:r>
        <w:rPr>
          <w:rFonts w:asciiTheme="majorBidi" w:eastAsia="Times New Roman" w:hAnsiTheme="majorBidi" w:cstheme="majorBidi"/>
          <w:sz w:val="24"/>
          <w:szCs w:val="24"/>
        </w:rPr>
        <w:t>ŭ</w:t>
      </w:r>
      <w:r w:rsidRPr="00E84A38">
        <w:rPr>
          <w:rFonts w:asciiTheme="majorBidi" w:eastAsia="Times New Roman" w:hAnsiTheme="majorBidi" w:cstheme="majorBidi"/>
          <w:sz w:val="24"/>
          <w:szCs w:val="24"/>
        </w:rPr>
        <w:t>lullah Saw. Bersabda:</w:t>
      </w:r>
    </w:p>
    <w:p w:rsidR="0075129B" w:rsidRDefault="0075129B" w:rsidP="0075129B">
      <w:pPr>
        <w:bidi/>
        <w:spacing w:after="0" w:line="360" w:lineRule="auto"/>
        <w:ind w:right="709" w:firstLine="720"/>
        <w:jc w:val="both"/>
        <w:rPr>
          <w:rFonts w:eastAsia="Times New Roman" w:cs="Traditional Arabic"/>
          <w:sz w:val="32"/>
          <w:szCs w:val="32"/>
        </w:rPr>
      </w:pPr>
      <w:r w:rsidRPr="002B1767">
        <w:rPr>
          <w:rFonts w:eastAsia="Times New Roman" w:cs="Traditional Arabic"/>
          <w:sz w:val="32"/>
          <w:szCs w:val="32"/>
          <w:rtl/>
        </w:rPr>
        <w:lastRenderedPageBreak/>
        <w:t>عَنْ ابْنِ عَبَّاسٍ قَالَ</w:t>
      </w:r>
      <w:r w:rsidRPr="002B1767">
        <w:rPr>
          <w:rFonts w:eastAsia="Times New Roman" w:cs="Traditional Arabic"/>
          <w:sz w:val="32"/>
          <w:szCs w:val="32"/>
        </w:rPr>
        <w:t xml:space="preserve"> </w:t>
      </w:r>
      <w:r w:rsidRPr="007205C9">
        <w:rPr>
          <w:rFonts w:asciiTheme="majorBidi" w:hAnsiTheme="majorBidi" w:cs="Traditional Arabic"/>
          <w:sz w:val="32"/>
          <w:szCs w:val="32"/>
          <w:rtl/>
        </w:rPr>
        <w:t>قَالَ</w:t>
      </w:r>
      <w:r w:rsidRPr="002B1767">
        <w:rPr>
          <w:rFonts w:eastAsia="Times New Roman" w:cs="Traditional Arabic"/>
          <w:sz w:val="32"/>
          <w:szCs w:val="32"/>
          <w:rtl/>
        </w:rPr>
        <w:t xml:space="preserve"> رَسُولُ اللَّهِ صَلَّى اللَّهُ عَلَيْهِ وَسَلَّمَ أَحِبُّوا اللَّهَ لِمَا يَغْذُوكُمْ مِنْ نِعَمِهِ وَأَحِبُّونِي بِحُبِّ اللَّهِ وَأَحِبُّوا أَهْلَ بَيْتِي بِحُبِّي</w:t>
      </w:r>
      <w:r>
        <w:rPr>
          <w:rStyle w:val="FootnoteReference"/>
          <w:rFonts w:eastAsia="Times New Roman" w:cs="Times New Roman"/>
          <w:rtl/>
        </w:rPr>
        <w:footnoteReference w:id="44"/>
      </w:r>
    </w:p>
    <w:p w:rsidR="0075129B" w:rsidRPr="007C47E3" w:rsidRDefault="0075129B" w:rsidP="0075129B">
      <w:pPr>
        <w:spacing w:after="0" w:line="480" w:lineRule="auto"/>
        <w:ind w:left="72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Diceritakan oleh Mu’mal bin Fadli diceritakan oleh Mu</w:t>
      </w:r>
      <w:r w:rsidRPr="007C47E3">
        <w:rPr>
          <w:rFonts w:asciiTheme="majorBidi" w:eastAsia="Times New Roman" w:hAnsiTheme="majorBidi" w:cstheme="majorBidi"/>
          <w:sz w:val="24"/>
          <w:szCs w:val="24"/>
          <w:u w:val="single"/>
        </w:rPr>
        <w:t>h</w:t>
      </w:r>
      <w:r>
        <w:rPr>
          <w:rFonts w:asciiTheme="majorBidi" w:eastAsia="Times New Roman" w:hAnsiTheme="majorBidi" w:cstheme="majorBidi"/>
          <w:sz w:val="24"/>
          <w:szCs w:val="24"/>
        </w:rPr>
        <w:t>ammad bin Syu’a</w:t>
      </w:r>
      <w:r>
        <w:rPr>
          <w:rFonts w:ascii="Sylfaen" w:eastAsia="Times New Roman" w:hAnsi="Sylfaen" w:cstheme="majorBidi"/>
          <w:sz w:val="24"/>
          <w:szCs w:val="24"/>
        </w:rPr>
        <w:t>î</w:t>
      </w:r>
      <w:r>
        <w:rPr>
          <w:rFonts w:asciiTheme="majorBidi" w:eastAsia="Times New Roman" w:hAnsiTheme="majorBidi" w:cstheme="majorBidi"/>
          <w:sz w:val="24"/>
          <w:szCs w:val="24"/>
        </w:rPr>
        <w:t>b bin Syăbŭr dari Yahyă bin al-</w:t>
      </w:r>
      <w:r w:rsidRPr="007C47E3">
        <w:rPr>
          <w:rFonts w:asciiTheme="majorBidi" w:eastAsia="Times New Roman" w:hAnsiTheme="majorBidi" w:cstheme="majorBidi"/>
          <w:sz w:val="24"/>
          <w:szCs w:val="24"/>
          <w:u w:val="single"/>
        </w:rPr>
        <w:t>H</w:t>
      </w:r>
      <w:r>
        <w:rPr>
          <w:rFonts w:asciiTheme="majorBidi" w:eastAsia="Times New Roman" w:hAnsiTheme="majorBidi" w:cstheme="majorBidi"/>
          <w:sz w:val="24"/>
          <w:szCs w:val="24"/>
        </w:rPr>
        <w:t>ărits dari al-Qăsim dari Ab</w:t>
      </w:r>
      <w:r>
        <w:rPr>
          <w:rFonts w:ascii="Sylfaen" w:eastAsia="Times New Roman" w:hAnsi="Sylfaen" w:cstheme="majorBidi"/>
          <w:sz w:val="24"/>
          <w:szCs w:val="24"/>
        </w:rPr>
        <w:t>î</w:t>
      </w:r>
      <w:r>
        <w:rPr>
          <w:rFonts w:asciiTheme="majorBidi" w:eastAsia="Times New Roman" w:hAnsiTheme="majorBidi" w:cstheme="majorBidi"/>
          <w:sz w:val="24"/>
          <w:szCs w:val="24"/>
        </w:rPr>
        <w:t xml:space="preserve"> Umămah bahwasanya Rasŭlullah Saw., bersabda:</w:t>
      </w:r>
    </w:p>
    <w:p w:rsidR="0075129B" w:rsidRDefault="0075129B" w:rsidP="0075129B">
      <w:pPr>
        <w:bidi/>
        <w:spacing w:after="0" w:line="360" w:lineRule="auto"/>
        <w:ind w:right="709" w:firstLine="720"/>
        <w:jc w:val="both"/>
        <w:rPr>
          <w:rFonts w:eastAsia="Times New Roman" w:cs="Traditional Arabic"/>
          <w:sz w:val="32"/>
          <w:szCs w:val="32"/>
        </w:rPr>
      </w:pPr>
      <w:r w:rsidRPr="00763A9A">
        <w:rPr>
          <w:rFonts w:eastAsia="Times New Roman" w:cs="Traditional Arabic" w:hint="cs"/>
          <w:sz w:val="32"/>
          <w:szCs w:val="32"/>
          <w:rtl/>
        </w:rPr>
        <w:t>حَدَّثَنَا</w:t>
      </w:r>
      <w:r w:rsidRPr="00763A9A">
        <w:rPr>
          <w:rFonts w:eastAsia="Times New Roman" w:cs="Traditional Arabic"/>
          <w:sz w:val="32"/>
          <w:szCs w:val="32"/>
          <w:rtl/>
        </w:rPr>
        <w:t xml:space="preserve"> </w:t>
      </w:r>
      <w:r w:rsidRPr="00763A9A">
        <w:rPr>
          <w:rFonts w:eastAsia="Times New Roman" w:cs="Traditional Arabic" w:hint="cs"/>
          <w:sz w:val="32"/>
          <w:szCs w:val="32"/>
          <w:rtl/>
        </w:rPr>
        <w:t>مُؤَمَّلُ</w:t>
      </w:r>
      <w:r w:rsidRPr="00763A9A">
        <w:rPr>
          <w:rFonts w:eastAsia="Times New Roman" w:cs="Traditional Arabic"/>
          <w:sz w:val="32"/>
          <w:szCs w:val="32"/>
          <w:rtl/>
        </w:rPr>
        <w:t xml:space="preserve"> </w:t>
      </w:r>
      <w:r w:rsidRPr="00763A9A">
        <w:rPr>
          <w:rFonts w:eastAsia="Times New Roman" w:cs="Traditional Arabic" w:hint="cs"/>
          <w:sz w:val="32"/>
          <w:szCs w:val="32"/>
          <w:rtl/>
        </w:rPr>
        <w:t>بْنُ</w:t>
      </w:r>
      <w:r w:rsidRPr="00763A9A">
        <w:rPr>
          <w:rFonts w:eastAsia="Times New Roman" w:cs="Traditional Arabic"/>
          <w:sz w:val="32"/>
          <w:szCs w:val="32"/>
          <w:rtl/>
        </w:rPr>
        <w:t xml:space="preserve"> </w:t>
      </w:r>
      <w:r w:rsidRPr="007205C9">
        <w:rPr>
          <w:rFonts w:asciiTheme="majorBidi" w:hAnsiTheme="majorBidi" w:cs="Traditional Arabic" w:hint="cs"/>
          <w:sz w:val="32"/>
          <w:szCs w:val="32"/>
          <w:rtl/>
        </w:rPr>
        <w:t>الْفَضْلِ</w:t>
      </w:r>
      <w:r w:rsidRPr="00763A9A">
        <w:rPr>
          <w:rFonts w:eastAsia="Times New Roman" w:cs="Traditional Arabic"/>
          <w:sz w:val="32"/>
          <w:szCs w:val="32"/>
          <w:rtl/>
        </w:rPr>
        <w:t xml:space="preserve"> </w:t>
      </w:r>
      <w:r w:rsidRPr="00763A9A">
        <w:rPr>
          <w:rFonts w:eastAsia="Times New Roman" w:cs="Traditional Arabic" w:hint="cs"/>
          <w:sz w:val="32"/>
          <w:szCs w:val="32"/>
          <w:rtl/>
        </w:rPr>
        <w:t>حَدَّثَنَا</w:t>
      </w:r>
      <w:r w:rsidRPr="00763A9A">
        <w:rPr>
          <w:rFonts w:eastAsia="Times New Roman" w:cs="Traditional Arabic"/>
          <w:sz w:val="32"/>
          <w:szCs w:val="32"/>
          <w:rtl/>
        </w:rPr>
        <w:t xml:space="preserve"> </w:t>
      </w:r>
      <w:r w:rsidRPr="00763A9A">
        <w:rPr>
          <w:rFonts w:eastAsia="Times New Roman" w:cs="Traditional Arabic" w:hint="cs"/>
          <w:sz w:val="32"/>
          <w:szCs w:val="32"/>
          <w:rtl/>
        </w:rPr>
        <w:t>مُحَمَّدُ</w:t>
      </w:r>
      <w:r w:rsidRPr="00763A9A">
        <w:rPr>
          <w:rFonts w:eastAsia="Times New Roman" w:cs="Traditional Arabic"/>
          <w:sz w:val="32"/>
          <w:szCs w:val="32"/>
          <w:rtl/>
        </w:rPr>
        <w:t xml:space="preserve"> </w:t>
      </w:r>
      <w:r w:rsidRPr="00763A9A">
        <w:rPr>
          <w:rFonts w:eastAsia="Times New Roman" w:cs="Traditional Arabic" w:hint="cs"/>
          <w:sz w:val="32"/>
          <w:szCs w:val="32"/>
          <w:rtl/>
        </w:rPr>
        <w:t>بْنُ</w:t>
      </w:r>
      <w:r w:rsidRPr="00763A9A">
        <w:rPr>
          <w:rFonts w:eastAsia="Times New Roman" w:cs="Traditional Arabic"/>
          <w:sz w:val="32"/>
          <w:szCs w:val="32"/>
          <w:rtl/>
        </w:rPr>
        <w:t xml:space="preserve"> </w:t>
      </w:r>
      <w:r w:rsidRPr="00763A9A">
        <w:rPr>
          <w:rFonts w:eastAsia="Times New Roman" w:cs="Traditional Arabic" w:hint="cs"/>
          <w:sz w:val="32"/>
          <w:szCs w:val="32"/>
          <w:rtl/>
        </w:rPr>
        <w:t>شُعَيْبِ</w:t>
      </w:r>
      <w:r w:rsidRPr="00763A9A">
        <w:rPr>
          <w:rFonts w:eastAsia="Times New Roman" w:cs="Traditional Arabic"/>
          <w:sz w:val="32"/>
          <w:szCs w:val="32"/>
          <w:rtl/>
        </w:rPr>
        <w:t xml:space="preserve"> </w:t>
      </w:r>
      <w:r w:rsidRPr="00763A9A">
        <w:rPr>
          <w:rFonts w:eastAsia="Times New Roman" w:cs="Traditional Arabic" w:hint="cs"/>
          <w:sz w:val="32"/>
          <w:szCs w:val="32"/>
          <w:rtl/>
        </w:rPr>
        <w:t>بْنِ</w:t>
      </w:r>
      <w:r w:rsidRPr="00763A9A">
        <w:rPr>
          <w:rFonts w:eastAsia="Times New Roman" w:cs="Traditional Arabic"/>
          <w:sz w:val="32"/>
          <w:szCs w:val="32"/>
          <w:rtl/>
        </w:rPr>
        <w:t xml:space="preserve"> </w:t>
      </w:r>
      <w:r w:rsidRPr="00763A9A">
        <w:rPr>
          <w:rFonts w:eastAsia="Times New Roman" w:cs="Traditional Arabic" w:hint="cs"/>
          <w:sz w:val="32"/>
          <w:szCs w:val="32"/>
          <w:rtl/>
        </w:rPr>
        <w:t>شَابُورَ</w:t>
      </w:r>
      <w:r w:rsidRPr="00763A9A">
        <w:rPr>
          <w:rFonts w:eastAsia="Times New Roman" w:cs="Traditional Arabic"/>
          <w:sz w:val="32"/>
          <w:szCs w:val="32"/>
          <w:rtl/>
        </w:rPr>
        <w:t xml:space="preserve"> </w:t>
      </w:r>
      <w:r w:rsidRPr="00763A9A">
        <w:rPr>
          <w:rFonts w:eastAsia="Times New Roman" w:cs="Traditional Arabic" w:hint="cs"/>
          <w:sz w:val="32"/>
          <w:szCs w:val="32"/>
          <w:rtl/>
        </w:rPr>
        <w:t>عَنْ</w:t>
      </w:r>
      <w:r w:rsidRPr="00763A9A">
        <w:rPr>
          <w:rFonts w:eastAsia="Times New Roman" w:cs="Traditional Arabic"/>
          <w:sz w:val="32"/>
          <w:szCs w:val="32"/>
          <w:rtl/>
        </w:rPr>
        <w:t xml:space="preserve"> </w:t>
      </w:r>
      <w:r w:rsidRPr="00763A9A">
        <w:rPr>
          <w:rFonts w:eastAsia="Times New Roman" w:cs="Traditional Arabic" w:hint="cs"/>
          <w:sz w:val="32"/>
          <w:szCs w:val="32"/>
          <w:rtl/>
        </w:rPr>
        <w:t>يَحْيَى</w:t>
      </w:r>
      <w:r w:rsidRPr="00763A9A">
        <w:rPr>
          <w:rFonts w:eastAsia="Times New Roman" w:cs="Traditional Arabic"/>
          <w:sz w:val="32"/>
          <w:szCs w:val="32"/>
          <w:rtl/>
        </w:rPr>
        <w:t xml:space="preserve"> </w:t>
      </w:r>
      <w:r w:rsidRPr="00763A9A">
        <w:rPr>
          <w:rFonts w:eastAsia="Times New Roman" w:cs="Traditional Arabic" w:hint="cs"/>
          <w:sz w:val="32"/>
          <w:szCs w:val="32"/>
          <w:rtl/>
        </w:rPr>
        <w:t>بْنِ</w:t>
      </w:r>
      <w:r w:rsidRPr="00763A9A">
        <w:rPr>
          <w:rFonts w:eastAsia="Times New Roman" w:cs="Traditional Arabic"/>
          <w:sz w:val="32"/>
          <w:szCs w:val="32"/>
          <w:rtl/>
        </w:rPr>
        <w:t xml:space="preserve"> </w:t>
      </w:r>
      <w:r w:rsidRPr="00763A9A">
        <w:rPr>
          <w:rFonts w:eastAsia="Times New Roman" w:cs="Traditional Arabic" w:hint="cs"/>
          <w:sz w:val="32"/>
          <w:szCs w:val="32"/>
          <w:rtl/>
        </w:rPr>
        <w:t>الْحَارِثِ</w:t>
      </w:r>
      <w:r w:rsidRPr="00763A9A">
        <w:rPr>
          <w:rFonts w:eastAsia="Times New Roman" w:cs="Traditional Arabic"/>
          <w:sz w:val="32"/>
          <w:szCs w:val="32"/>
          <w:rtl/>
        </w:rPr>
        <w:t xml:space="preserve"> </w:t>
      </w:r>
      <w:r w:rsidRPr="00763A9A">
        <w:rPr>
          <w:rFonts w:eastAsia="Times New Roman" w:cs="Traditional Arabic" w:hint="cs"/>
          <w:sz w:val="32"/>
          <w:szCs w:val="32"/>
          <w:rtl/>
        </w:rPr>
        <w:t>عَنْ</w:t>
      </w:r>
      <w:r w:rsidRPr="00763A9A">
        <w:rPr>
          <w:rFonts w:eastAsia="Times New Roman" w:cs="Traditional Arabic"/>
          <w:sz w:val="32"/>
          <w:szCs w:val="32"/>
          <w:rtl/>
        </w:rPr>
        <w:t xml:space="preserve"> </w:t>
      </w:r>
      <w:r w:rsidRPr="00763A9A">
        <w:rPr>
          <w:rFonts w:eastAsia="Times New Roman" w:cs="Traditional Arabic" w:hint="cs"/>
          <w:sz w:val="32"/>
          <w:szCs w:val="32"/>
          <w:rtl/>
        </w:rPr>
        <w:t>الْقَاسِمِ</w:t>
      </w:r>
      <w:r w:rsidRPr="00763A9A">
        <w:rPr>
          <w:rFonts w:eastAsia="Times New Roman" w:cs="Traditional Arabic"/>
          <w:sz w:val="32"/>
          <w:szCs w:val="32"/>
          <w:rtl/>
        </w:rPr>
        <w:t xml:space="preserve"> </w:t>
      </w:r>
      <w:r w:rsidRPr="00763A9A">
        <w:rPr>
          <w:rFonts w:eastAsia="Times New Roman" w:cs="Traditional Arabic" w:hint="cs"/>
          <w:sz w:val="32"/>
          <w:szCs w:val="32"/>
          <w:rtl/>
        </w:rPr>
        <w:t>عَنْ</w:t>
      </w:r>
      <w:r w:rsidRPr="00763A9A">
        <w:rPr>
          <w:rFonts w:eastAsia="Times New Roman" w:cs="Traditional Arabic"/>
          <w:sz w:val="32"/>
          <w:szCs w:val="32"/>
          <w:rtl/>
        </w:rPr>
        <w:t xml:space="preserve"> </w:t>
      </w:r>
      <w:r w:rsidRPr="00763A9A">
        <w:rPr>
          <w:rFonts w:eastAsia="Times New Roman" w:cs="Traditional Arabic" w:hint="cs"/>
          <w:sz w:val="32"/>
          <w:szCs w:val="32"/>
          <w:rtl/>
        </w:rPr>
        <w:t>أَبِي</w:t>
      </w:r>
      <w:r w:rsidRPr="00763A9A">
        <w:rPr>
          <w:rFonts w:eastAsia="Times New Roman" w:cs="Traditional Arabic"/>
          <w:sz w:val="32"/>
          <w:szCs w:val="32"/>
          <w:rtl/>
        </w:rPr>
        <w:t xml:space="preserve"> </w:t>
      </w:r>
      <w:r w:rsidRPr="00763A9A">
        <w:rPr>
          <w:rFonts w:eastAsia="Times New Roman" w:cs="Traditional Arabic" w:hint="cs"/>
          <w:sz w:val="32"/>
          <w:szCs w:val="32"/>
          <w:rtl/>
        </w:rPr>
        <w:t>أُمَامَةَ</w:t>
      </w:r>
      <w:r>
        <w:rPr>
          <w:rFonts w:eastAsia="Times New Roman" w:cs="Traditional Arabic"/>
          <w:sz w:val="32"/>
          <w:szCs w:val="32"/>
        </w:rPr>
        <w:t xml:space="preserve"> </w:t>
      </w:r>
      <w:r w:rsidRPr="00763A9A">
        <w:rPr>
          <w:rFonts w:eastAsia="Times New Roman" w:cs="Traditional Arabic" w:hint="cs"/>
          <w:sz w:val="32"/>
          <w:szCs w:val="32"/>
          <w:rtl/>
        </w:rPr>
        <w:t>عَنْ</w:t>
      </w:r>
      <w:r w:rsidRPr="00763A9A">
        <w:rPr>
          <w:rFonts w:eastAsia="Times New Roman" w:cs="Traditional Arabic"/>
          <w:sz w:val="32"/>
          <w:szCs w:val="32"/>
          <w:rtl/>
        </w:rPr>
        <w:t xml:space="preserve"> </w:t>
      </w:r>
      <w:r w:rsidRPr="00763A9A">
        <w:rPr>
          <w:rFonts w:eastAsia="Times New Roman" w:cs="Traditional Arabic" w:hint="cs"/>
          <w:sz w:val="32"/>
          <w:szCs w:val="32"/>
          <w:rtl/>
        </w:rPr>
        <w:t>رَسُولِ</w:t>
      </w:r>
      <w:r w:rsidRPr="00763A9A">
        <w:rPr>
          <w:rFonts w:eastAsia="Times New Roman" w:cs="Traditional Arabic"/>
          <w:sz w:val="32"/>
          <w:szCs w:val="32"/>
          <w:rtl/>
        </w:rPr>
        <w:t xml:space="preserve"> </w:t>
      </w:r>
      <w:r w:rsidRPr="00763A9A">
        <w:rPr>
          <w:rFonts w:eastAsia="Times New Roman" w:cs="Traditional Arabic" w:hint="cs"/>
          <w:sz w:val="32"/>
          <w:szCs w:val="32"/>
          <w:rtl/>
        </w:rPr>
        <w:t>اللَّهِ</w:t>
      </w:r>
      <w:r w:rsidRPr="00763A9A">
        <w:rPr>
          <w:rFonts w:eastAsia="Times New Roman" w:cs="Traditional Arabic"/>
          <w:sz w:val="32"/>
          <w:szCs w:val="32"/>
          <w:rtl/>
        </w:rPr>
        <w:t xml:space="preserve"> </w:t>
      </w:r>
      <w:r w:rsidRPr="00763A9A">
        <w:rPr>
          <w:rFonts w:eastAsia="Times New Roman" w:cs="Traditional Arabic" w:hint="cs"/>
          <w:sz w:val="32"/>
          <w:szCs w:val="32"/>
          <w:rtl/>
        </w:rPr>
        <w:t>صَلَّى</w:t>
      </w:r>
      <w:r w:rsidRPr="00763A9A">
        <w:rPr>
          <w:rFonts w:eastAsia="Times New Roman" w:cs="Traditional Arabic"/>
          <w:sz w:val="32"/>
          <w:szCs w:val="32"/>
          <w:rtl/>
        </w:rPr>
        <w:t xml:space="preserve"> </w:t>
      </w:r>
      <w:r w:rsidRPr="00763A9A">
        <w:rPr>
          <w:rFonts w:eastAsia="Times New Roman" w:cs="Traditional Arabic" w:hint="cs"/>
          <w:sz w:val="32"/>
          <w:szCs w:val="32"/>
          <w:rtl/>
        </w:rPr>
        <w:t>اللَّهُ</w:t>
      </w:r>
      <w:r w:rsidRPr="00763A9A">
        <w:rPr>
          <w:rFonts w:eastAsia="Times New Roman" w:cs="Traditional Arabic"/>
          <w:sz w:val="32"/>
          <w:szCs w:val="32"/>
          <w:rtl/>
        </w:rPr>
        <w:t xml:space="preserve"> </w:t>
      </w:r>
      <w:r w:rsidRPr="00763A9A">
        <w:rPr>
          <w:rFonts w:eastAsia="Times New Roman" w:cs="Traditional Arabic" w:hint="cs"/>
          <w:sz w:val="32"/>
          <w:szCs w:val="32"/>
          <w:rtl/>
        </w:rPr>
        <w:t>عَلَيْهِ</w:t>
      </w:r>
      <w:r w:rsidRPr="00763A9A">
        <w:rPr>
          <w:rFonts w:eastAsia="Times New Roman" w:cs="Traditional Arabic"/>
          <w:sz w:val="32"/>
          <w:szCs w:val="32"/>
          <w:rtl/>
        </w:rPr>
        <w:t xml:space="preserve"> </w:t>
      </w:r>
      <w:r w:rsidRPr="00763A9A">
        <w:rPr>
          <w:rFonts w:eastAsia="Times New Roman" w:cs="Traditional Arabic" w:hint="cs"/>
          <w:sz w:val="32"/>
          <w:szCs w:val="32"/>
          <w:rtl/>
        </w:rPr>
        <w:t>وَسَلَّمَ</w:t>
      </w:r>
      <w:r w:rsidRPr="00763A9A">
        <w:rPr>
          <w:rFonts w:eastAsia="Times New Roman" w:cs="Traditional Arabic"/>
          <w:sz w:val="32"/>
          <w:szCs w:val="32"/>
          <w:rtl/>
        </w:rPr>
        <w:t xml:space="preserve"> </w:t>
      </w:r>
      <w:r w:rsidRPr="00763A9A">
        <w:rPr>
          <w:rFonts w:eastAsia="Times New Roman" w:cs="Traditional Arabic" w:hint="cs"/>
          <w:sz w:val="32"/>
          <w:szCs w:val="32"/>
          <w:rtl/>
        </w:rPr>
        <w:t>أَنَّهُ</w:t>
      </w:r>
      <w:r w:rsidRPr="00763A9A">
        <w:rPr>
          <w:rFonts w:eastAsia="Times New Roman" w:cs="Traditional Arabic"/>
          <w:sz w:val="32"/>
          <w:szCs w:val="32"/>
          <w:rtl/>
        </w:rPr>
        <w:t xml:space="preserve"> </w:t>
      </w:r>
      <w:r w:rsidRPr="00763A9A">
        <w:rPr>
          <w:rFonts w:eastAsia="Times New Roman" w:cs="Traditional Arabic" w:hint="cs"/>
          <w:sz w:val="32"/>
          <w:szCs w:val="32"/>
          <w:rtl/>
        </w:rPr>
        <w:t>قَالَ</w:t>
      </w:r>
      <w:r w:rsidRPr="00763A9A">
        <w:rPr>
          <w:rFonts w:eastAsia="Times New Roman" w:cs="Traditional Arabic"/>
          <w:sz w:val="32"/>
          <w:szCs w:val="32"/>
          <w:rtl/>
        </w:rPr>
        <w:t xml:space="preserve"> </w:t>
      </w:r>
      <w:r w:rsidRPr="00763A9A">
        <w:rPr>
          <w:rFonts w:eastAsia="Times New Roman" w:cs="Traditional Arabic" w:hint="cs"/>
          <w:sz w:val="32"/>
          <w:szCs w:val="32"/>
          <w:rtl/>
        </w:rPr>
        <w:t>مَنْ</w:t>
      </w:r>
      <w:r w:rsidRPr="00763A9A">
        <w:rPr>
          <w:rFonts w:eastAsia="Times New Roman" w:cs="Traditional Arabic"/>
          <w:sz w:val="32"/>
          <w:szCs w:val="32"/>
          <w:rtl/>
        </w:rPr>
        <w:t xml:space="preserve"> </w:t>
      </w:r>
      <w:r w:rsidRPr="00763A9A">
        <w:rPr>
          <w:rFonts w:eastAsia="Times New Roman" w:cs="Traditional Arabic" w:hint="cs"/>
          <w:sz w:val="32"/>
          <w:szCs w:val="32"/>
          <w:rtl/>
        </w:rPr>
        <w:t>أَحَبَّ</w:t>
      </w:r>
      <w:r w:rsidRPr="00763A9A">
        <w:rPr>
          <w:rFonts w:eastAsia="Times New Roman" w:cs="Traditional Arabic"/>
          <w:sz w:val="32"/>
          <w:szCs w:val="32"/>
          <w:rtl/>
        </w:rPr>
        <w:t xml:space="preserve"> </w:t>
      </w:r>
      <w:r w:rsidRPr="00763A9A">
        <w:rPr>
          <w:rFonts w:eastAsia="Times New Roman" w:cs="Traditional Arabic" w:hint="cs"/>
          <w:sz w:val="32"/>
          <w:szCs w:val="32"/>
          <w:rtl/>
        </w:rPr>
        <w:t>لِلَّهِ</w:t>
      </w:r>
      <w:r w:rsidRPr="00763A9A">
        <w:rPr>
          <w:rFonts w:eastAsia="Times New Roman" w:cs="Traditional Arabic"/>
          <w:sz w:val="32"/>
          <w:szCs w:val="32"/>
          <w:rtl/>
        </w:rPr>
        <w:t xml:space="preserve"> </w:t>
      </w:r>
      <w:r w:rsidRPr="00763A9A">
        <w:rPr>
          <w:rFonts w:eastAsia="Times New Roman" w:cs="Traditional Arabic" w:hint="cs"/>
          <w:sz w:val="32"/>
          <w:szCs w:val="32"/>
          <w:rtl/>
        </w:rPr>
        <w:t>وَأَبْغَضَ</w:t>
      </w:r>
      <w:r w:rsidRPr="00763A9A">
        <w:rPr>
          <w:rFonts w:eastAsia="Times New Roman" w:cs="Traditional Arabic"/>
          <w:sz w:val="32"/>
          <w:szCs w:val="32"/>
          <w:rtl/>
        </w:rPr>
        <w:t xml:space="preserve"> </w:t>
      </w:r>
      <w:r w:rsidRPr="00763A9A">
        <w:rPr>
          <w:rFonts w:eastAsia="Times New Roman" w:cs="Traditional Arabic" w:hint="cs"/>
          <w:sz w:val="32"/>
          <w:szCs w:val="32"/>
          <w:rtl/>
        </w:rPr>
        <w:t>لِلَّهِ</w:t>
      </w:r>
      <w:r w:rsidRPr="00763A9A">
        <w:rPr>
          <w:rFonts w:eastAsia="Times New Roman" w:cs="Traditional Arabic"/>
          <w:sz w:val="32"/>
          <w:szCs w:val="32"/>
          <w:rtl/>
        </w:rPr>
        <w:t xml:space="preserve"> </w:t>
      </w:r>
      <w:r w:rsidRPr="00763A9A">
        <w:rPr>
          <w:rFonts w:eastAsia="Times New Roman" w:cs="Traditional Arabic" w:hint="cs"/>
          <w:sz w:val="32"/>
          <w:szCs w:val="32"/>
          <w:rtl/>
        </w:rPr>
        <w:t>وَأَعْطَى</w:t>
      </w:r>
      <w:r w:rsidRPr="00763A9A">
        <w:rPr>
          <w:rFonts w:eastAsia="Times New Roman" w:cs="Traditional Arabic"/>
          <w:sz w:val="32"/>
          <w:szCs w:val="32"/>
          <w:rtl/>
        </w:rPr>
        <w:t xml:space="preserve"> </w:t>
      </w:r>
      <w:r w:rsidRPr="00763A9A">
        <w:rPr>
          <w:rFonts w:eastAsia="Times New Roman" w:cs="Traditional Arabic" w:hint="cs"/>
          <w:sz w:val="32"/>
          <w:szCs w:val="32"/>
          <w:rtl/>
        </w:rPr>
        <w:t>لِلَّهِ</w:t>
      </w:r>
      <w:r w:rsidRPr="00763A9A">
        <w:rPr>
          <w:rFonts w:eastAsia="Times New Roman" w:cs="Traditional Arabic"/>
          <w:sz w:val="32"/>
          <w:szCs w:val="32"/>
          <w:rtl/>
        </w:rPr>
        <w:t xml:space="preserve"> </w:t>
      </w:r>
      <w:r w:rsidRPr="00763A9A">
        <w:rPr>
          <w:rFonts w:eastAsia="Times New Roman" w:cs="Traditional Arabic" w:hint="cs"/>
          <w:sz w:val="32"/>
          <w:szCs w:val="32"/>
          <w:rtl/>
        </w:rPr>
        <w:t>وَمَنَعَ</w:t>
      </w:r>
      <w:r w:rsidRPr="00763A9A">
        <w:rPr>
          <w:rFonts w:eastAsia="Times New Roman" w:cs="Traditional Arabic"/>
          <w:sz w:val="32"/>
          <w:szCs w:val="32"/>
          <w:rtl/>
        </w:rPr>
        <w:t xml:space="preserve"> </w:t>
      </w:r>
      <w:r w:rsidRPr="00763A9A">
        <w:rPr>
          <w:rFonts w:eastAsia="Times New Roman" w:cs="Traditional Arabic" w:hint="cs"/>
          <w:sz w:val="32"/>
          <w:szCs w:val="32"/>
          <w:rtl/>
        </w:rPr>
        <w:t>لِلَّهِ</w:t>
      </w:r>
      <w:r w:rsidRPr="00763A9A">
        <w:rPr>
          <w:rFonts w:eastAsia="Times New Roman" w:cs="Traditional Arabic"/>
          <w:sz w:val="32"/>
          <w:szCs w:val="32"/>
          <w:rtl/>
        </w:rPr>
        <w:t xml:space="preserve"> </w:t>
      </w:r>
      <w:r w:rsidRPr="00763A9A">
        <w:rPr>
          <w:rFonts w:eastAsia="Times New Roman" w:cs="Traditional Arabic" w:hint="cs"/>
          <w:sz w:val="32"/>
          <w:szCs w:val="32"/>
          <w:rtl/>
        </w:rPr>
        <w:t>فَقَدْ</w:t>
      </w:r>
      <w:r w:rsidRPr="00763A9A">
        <w:rPr>
          <w:rFonts w:eastAsia="Times New Roman" w:cs="Traditional Arabic"/>
          <w:sz w:val="32"/>
          <w:szCs w:val="32"/>
          <w:rtl/>
        </w:rPr>
        <w:t xml:space="preserve"> </w:t>
      </w:r>
      <w:r w:rsidRPr="00763A9A">
        <w:rPr>
          <w:rFonts w:eastAsia="Times New Roman" w:cs="Traditional Arabic" w:hint="cs"/>
          <w:sz w:val="32"/>
          <w:szCs w:val="32"/>
          <w:rtl/>
        </w:rPr>
        <w:t>اسْتَكْمَلَ</w:t>
      </w:r>
      <w:r w:rsidRPr="00763A9A">
        <w:rPr>
          <w:rFonts w:eastAsia="Times New Roman" w:cs="Traditional Arabic"/>
          <w:sz w:val="32"/>
          <w:szCs w:val="32"/>
          <w:rtl/>
        </w:rPr>
        <w:t xml:space="preserve"> </w:t>
      </w:r>
      <w:r w:rsidRPr="00763A9A">
        <w:rPr>
          <w:rFonts w:eastAsia="Times New Roman" w:cs="Traditional Arabic" w:hint="cs"/>
          <w:sz w:val="32"/>
          <w:szCs w:val="32"/>
          <w:rtl/>
        </w:rPr>
        <w:t>الْإِيمَانَ</w:t>
      </w:r>
      <w:r w:rsidRPr="00763A9A">
        <w:rPr>
          <w:rStyle w:val="FootnoteReference"/>
          <w:rFonts w:eastAsia="Times New Roman" w:cs="Traditional Arabic"/>
          <w:sz w:val="24"/>
          <w:szCs w:val="24"/>
          <w:rtl/>
        </w:rPr>
        <w:footnoteReference w:id="45"/>
      </w:r>
    </w:p>
    <w:p w:rsidR="0075129B" w:rsidRDefault="0075129B" w:rsidP="0075129B">
      <w:pPr>
        <w:spacing w:after="0" w:line="480" w:lineRule="auto"/>
        <w:ind w:left="720" w:firstLine="720"/>
        <w:jc w:val="both"/>
        <w:rPr>
          <w:rFonts w:asciiTheme="majorBidi" w:eastAsia="Times New Roman" w:hAnsiTheme="majorBidi" w:cstheme="majorBidi"/>
          <w:sz w:val="24"/>
          <w:szCs w:val="24"/>
        </w:rPr>
      </w:pPr>
      <w:r w:rsidRPr="00086F46">
        <w:rPr>
          <w:rFonts w:asciiTheme="majorBidi" w:eastAsia="Times New Roman" w:hAnsiTheme="majorBidi" w:cstheme="majorBidi"/>
          <w:sz w:val="24"/>
          <w:szCs w:val="24"/>
        </w:rPr>
        <w:t>Bersumber dari Anas r.a., dari Nabi Saw., bahwa beliau bersabda:</w:t>
      </w:r>
    </w:p>
    <w:p w:rsidR="0075129B" w:rsidRDefault="0075129B" w:rsidP="0075129B">
      <w:pPr>
        <w:bidi/>
        <w:spacing w:after="0" w:line="360" w:lineRule="auto"/>
        <w:ind w:right="709" w:firstLine="720"/>
        <w:jc w:val="both"/>
        <w:rPr>
          <w:rFonts w:asciiTheme="majorBidi" w:eastAsia="Times New Roman" w:hAnsiTheme="majorBidi" w:cs="Traditional Arabic"/>
          <w:sz w:val="32"/>
          <w:szCs w:val="32"/>
        </w:rPr>
      </w:pPr>
      <w:r w:rsidRPr="00086F46">
        <w:rPr>
          <w:rFonts w:asciiTheme="majorBidi" w:eastAsia="Times New Roman" w:hAnsiTheme="majorBidi" w:cs="Traditional Arabic" w:hint="cs"/>
          <w:sz w:val="32"/>
          <w:szCs w:val="32"/>
          <w:rtl/>
        </w:rPr>
        <w:t>م</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ن</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 xml:space="preserve"> ا</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ح</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ب</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 xml:space="preserve"> س</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ن</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ت</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ي ف</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ق</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د</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 xml:space="preserve"> ا</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ح</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ب</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ن</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ي و</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م</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ن</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 xml:space="preserve"> ا</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ح</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ب</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ن</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ي ك</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ان</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 xml:space="preserve"> م</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ع</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ي ف</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ي ال</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ج</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ن</w:t>
      </w:r>
      <w:r>
        <w:rPr>
          <w:rFonts w:asciiTheme="majorBidi" w:eastAsia="Times New Roman" w:hAnsiTheme="majorBidi" w:cs="Traditional Arabic" w:hint="cs"/>
          <w:sz w:val="32"/>
          <w:szCs w:val="32"/>
          <w:rtl/>
        </w:rPr>
        <w:t>َّ</w:t>
      </w:r>
      <w:r w:rsidRPr="00086F46">
        <w:rPr>
          <w:rFonts w:asciiTheme="majorBidi" w:eastAsia="Times New Roman" w:hAnsiTheme="majorBidi" w:cs="Traditional Arabic" w:hint="cs"/>
          <w:sz w:val="32"/>
          <w:szCs w:val="32"/>
          <w:rtl/>
        </w:rPr>
        <w:t>ة</w:t>
      </w:r>
      <w:r>
        <w:rPr>
          <w:rFonts w:asciiTheme="majorBidi" w:eastAsia="Times New Roman" w:hAnsiTheme="majorBidi" w:cs="Traditional Arabic" w:hint="cs"/>
          <w:sz w:val="32"/>
          <w:szCs w:val="32"/>
          <w:rtl/>
        </w:rPr>
        <w:t>ِ.</w:t>
      </w:r>
      <w:r>
        <w:rPr>
          <w:rStyle w:val="FootnoteReference"/>
          <w:rFonts w:asciiTheme="majorBidi" w:eastAsia="Times New Roman" w:hAnsiTheme="majorBidi" w:cs="Traditional Arabic"/>
          <w:sz w:val="32"/>
          <w:szCs w:val="32"/>
          <w:rtl/>
        </w:rPr>
        <w:footnoteReference w:id="46"/>
      </w:r>
    </w:p>
    <w:p w:rsidR="0075129B" w:rsidRPr="00CC7E6C" w:rsidRDefault="0075129B" w:rsidP="0075129B">
      <w:pPr>
        <w:spacing w:after="0" w:line="480" w:lineRule="auto"/>
        <w:ind w:left="720" w:firstLine="720"/>
        <w:jc w:val="both"/>
        <w:rPr>
          <w:rFonts w:asciiTheme="majorBidi" w:eastAsia="Times New Roman" w:hAnsiTheme="majorBidi" w:cs="Traditional Arabic"/>
          <w:sz w:val="24"/>
          <w:szCs w:val="24"/>
        </w:rPr>
      </w:pPr>
      <w:r w:rsidRPr="00CC7E6C">
        <w:rPr>
          <w:rFonts w:asciiTheme="majorBidi" w:eastAsia="Times New Roman" w:hAnsiTheme="majorBidi" w:cs="Traditional Arabic"/>
          <w:sz w:val="24"/>
          <w:szCs w:val="24"/>
        </w:rPr>
        <w:t>Dari Abu Hurairah r.a., dari Ras</w:t>
      </w:r>
      <w:r>
        <w:rPr>
          <w:rFonts w:asciiTheme="majorBidi" w:eastAsia="Times New Roman" w:hAnsiTheme="majorBidi" w:cstheme="majorBidi"/>
          <w:sz w:val="24"/>
          <w:szCs w:val="24"/>
        </w:rPr>
        <w:t>ŭ</w:t>
      </w:r>
      <w:r w:rsidRPr="00CC7E6C">
        <w:rPr>
          <w:rFonts w:asciiTheme="majorBidi" w:eastAsia="Times New Roman" w:hAnsiTheme="majorBidi" w:cs="Traditional Arabic"/>
          <w:sz w:val="24"/>
          <w:szCs w:val="24"/>
        </w:rPr>
        <w:t>lullah Saw., bahwa beliau bersabda:</w:t>
      </w:r>
    </w:p>
    <w:p w:rsidR="0075129B" w:rsidRPr="00CC7E6C" w:rsidRDefault="0075129B" w:rsidP="0075129B">
      <w:pPr>
        <w:bidi/>
        <w:spacing w:after="0" w:line="360" w:lineRule="auto"/>
        <w:ind w:right="709" w:firstLine="720"/>
        <w:jc w:val="both"/>
        <w:rPr>
          <w:rFonts w:asciiTheme="majorBidi" w:hAnsiTheme="majorBidi" w:cs="Traditional Arabic"/>
          <w:sz w:val="32"/>
          <w:szCs w:val="32"/>
        </w:rPr>
      </w:pPr>
      <w:r w:rsidRPr="00CC7E6C">
        <w:rPr>
          <w:rFonts w:asciiTheme="majorBidi" w:hAnsiTheme="majorBidi" w:cs="Traditional Arabic" w:hint="cs"/>
          <w:sz w:val="32"/>
          <w:szCs w:val="32"/>
          <w:rtl/>
        </w:rPr>
        <w:t>عَنْ</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أَبِي</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هُرَيْرَةَ،</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قَالَ</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قَالَ</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رَسُولُ</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اللهِ</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صَلَّى</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اللهُ</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عَلَيْهِ</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وَسَلَّمَ</w:t>
      </w:r>
      <w:r w:rsidRPr="00CC7E6C">
        <w:rPr>
          <w:rFonts w:asciiTheme="majorBidi" w:hAnsiTheme="majorBidi" w:cs="Traditional Arabic"/>
          <w:sz w:val="32"/>
          <w:szCs w:val="32"/>
          <w:rtl/>
        </w:rPr>
        <w:t xml:space="preserve">: " </w:t>
      </w:r>
      <w:r w:rsidRPr="00CC7E6C">
        <w:rPr>
          <w:rFonts w:asciiTheme="majorBidi" w:hAnsiTheme="majorBidi" w:cs="Traditional Arabic" w:hint="cs"/>
          <w:sz w:val="32"/>
          <w:szCs w:val="32"/>
          <w:rtl/>
        </w:rPr>
        <w:t>إِنَّ</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اللهَ</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عَزَّ</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وَجَلَّ،</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يَقُولُ</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أَيْنَ</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الْمُتَحَابُّونَ</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بِجَلَالِي</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الْيَوْمَ</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أُظِلُّهُمْ</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فِي</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ظِلِّي</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يَوْمَ</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لَا</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ظِلَّ</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إِلَّا</w:t>
      </w:r>
      <w:r w:rsidRPr="00CC7E6C">
        <w:rPr>
          <w:rFonts w:asciiTheme="majorBidi" w:hAnsiTheme="majorBidi" w:cs="Traditional Arabic"/>
          <w:sz w:val="32"/>
          <w:szCs w:val="32"/>
          <w:rtl/>
        </w:rPr>
        <w:t xml:space="preserve"> </w:t>
      </w:r>
      <w:r w:rsidRPr="00CC7E6C">
        <w:rPr>
          <w:rFonts w:asciiTheme="majorBidi" w:hAnsiTheme="majorBidi" w:cs="Traditional Arabic" w:hint="cs"/>
          <w:sz w:val="32"/>
          <w:szCs w:val="32"/>
          <w:rtl/>
        </w:rPr>
        <w:t>ظِلِّي</w:t>
      </w:r>
      <w:r>
        <w:rPr>
          <w:rStyle w:val="FootnoteReference"/>
          <w:rFonts w:asciiTheme="majorBidi" w:hAnsiTheme="majorBidi" w:cs="Traditional Arabic"/>
          <w:sz w:val="32"/>
          <w:szCs w:val="32"/>
          <w:rtl/>
        </w:rPr>
        <w:footnoteReference w:id="47"/>
      </w:r>
    </w:p>
    <w:p w:rsidR="0075129B" w:rsidRDefault="0075129B" w:rsidP="0075129B"/>
    <w:p w:rsidR="00354E30" w:rsidRDefault="00354E30"/>
    <w:sectPr w:rsidR="00354E30" w:rsidSect="0075129B">
      <w:headerReference w:type="default" r:id="rId8"/>
      <w:pgSz w:w="11907" w:h="16840" w:code="9"/>
      <w:pgMar w:top="2268" w:right="1701" w:bottom="1701" w:left="2268" w:header="1134" w:footer="1134"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1D" w:rsidRDefault="00B05B1D" w:rsidP="0075129B">
      <w:pPr>
        <w:spacing w:after="0" w:line="240" w:lineRule="auto"/>
      </w:pPr>
      <w:r>
        <w:separator/>
      </w:r>
    </w:p>
  </w:endnote>
  <w:endnote w:type="continuationSeparator" w:id="1">
    <w:p w:rsidR="00B05B1D" w:rsidRDefault="00B05B1D" w:rsidP="00751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1D" w:rsidRDefault="00B05B1D" w:rsidP="0075129B">
      <w:pPr>
        <w:spacing w:after="0" w:line="240" w:lineRule="auto"/>
      </w:pPr>
      <w:r>
        <w:separator/>
      </w:r>
    </w:p>
  </w:footnote>
  <w:footnote w:type="continuationSeparator" w:id="1">
    <w:p w:rsidR="00B05B1D" w:rsidRDefault="00B05B1D" w:rsidP="0075129B">
      <w:pPr>
        <w:spacing w:after="0" w:line="240" w:lineRule="auto"/>
      </w:pPr>
      <w:r>
        <w:continuationSeparator/>
      </w:r>
    </w:p>
  </w:footnote>
  <w:footnote w:id="2">
    <w:p w:rsidR="0075129B" w:rsidRPr="00F60335" w:rsidRDefault="0075129B" w:rsidP="0075129B">
      <w:pPr>
        <w:pStyle w:val="NoSpacing"/>
        <w:ind w:left="567" w:firstLine="567"/>
        <w:jc w:val="both"/>
        <w:rPr>
          <w:sz w:val="20"/>
          <w:szCs w:val="20"/>
          <w:rtl/>
        </w:rPr>
      </w:pPr>
      <w:r w:rsidRPr="00F60335">
        <w:rPr>
          <w:rStyle w:val="FootnoteReference"/>
          <w:sz w:val="20"/>
          <w:szCs w:val="20"/>
        </w:rPr>
        <w:footnoteRef/>
      </w:r>
      <w:r w:rsidRPr="00F60335">
        <w:rPr>
          <w:sz w:val="20"/>
          <w:szCs w:val="20"/>
        </w:rPr>
        <w:t xml:space="preserve">Lihat Kamus Yunus, </w:t>
      </w:r>
      <w:r w:rsidRPr="00F60335">
        <w:rPr>
          <w:i/>
          <w:iCs/>
          <w:sz w:val="20"/>
          <w:szCs w:val="20"/>
        </w:rPr>
        <w:t>Kamus Arab Indonesia</w:t>
      </w:r>
      <w:r w:rsidRPr="00F60335">
        <w:rPr>
          <w:sz w:val="20"/>
          <w:szCs w:val="20"/>
        </w:rPr>
        <w:t>, (Jakarta: Hidakarya Agung, 1990), h. 96.</w:t>
      </w:r>
    </w:p>
  </w:footnote>
  <w:footnote w:id="3">
    <w:p w:rsidR="0075129B" w:rsidRPr="00F60335" w:rsidRDefault="0075129B" w:rsidP="0075129B">
      <w:pPr>
        <w:pStyle w:val="NoSpacing"/>
        <w:ind w:left="567" w:firstLine="567"/>
        <w:jc w:val="both"/>
        <w:rPr>
          <w:sz w:val="20"/>
          <w:szCs w:val="20"/>
          <w:rtl/>
        </w:rPr>
      </w:pPr>
      <w:r w:rsidRPr="00F60335">
        <w:rPr>
          <w:rStyle w:val="FootnoteReference"/>
          <w:sz w:val="20"/>
          <w:szCs w:val="20"/>
        </w:rPr>
        <w:footnoteRef/>
      </w:r>
      <w:r w:rsidRPr="00F60335">
        <w:rPr>
          <w:sz w:val="20"/>
          <w:szCs w:val="20"/>
        </w:rPr>
        <w:t xml:space="preserve">Jamil Shaliba, </w:t>
      </w:r>
      <w:r w:rsidRPr="00F60335">
        <w:rPr>
          <w:i/>
          <w:iCs/>
          <w:sz w:val="20"/>
          <w:szCs w:val="20"/>
        </w:rPr>
        <w:t xml:space="preserve">Al-Mu’jam al-Falsafi, </w:t>
      </w:r>
      <w:r w:rsidRPr="00F60335">
        <w:rPr>
          <w:sz w:val="20"/>
          <w:szCs w:val="20"/>
        </w:rPr>
        <w:t>Jilid 2, (Mesir: Dar al-Kairo, 1978), h. 439.</w:t>
      </w:r>
    </w:p>
  </w:footnote>
  <w:footnote w:id="4">
    <w:p w:rsidR="0075129B" w:rsidRPr="00F60335" w:rsidRDefault="0075129B" w:rsidP="0075129B">
      <w:pPr>
        <w:pStyle w:val="NoSpacing"/>
        <w:ind w:left="567" w:firstLine="567"/>
        <w:jc w:val="both"/>
        <w:rPr>
          <w:sz w:val="20"/>
          <w:szCs w:val="20"/>
          <w:rtl/>
        </w:rPr>
      </w:pPr>
      <w:r w:rsidRPr="00F60335">
        <w:rPr>
          <w:rStyle w:val="FootnoteReference"/>
          <w:sz w:val="20"/>
          <w:szCs w:val="20"/>
        </w:rPr>
        <w:footnoteRef/>
      </w:r>
      <w:r w:rsidRPr="00F60335">
        <w:rPr>
          <w:i/>
          <w:iCs/>
          <w:sz w:val="20"/>
          <w:szCs w:val="20"/>
        </w:rPr>
        <w:t>Ibid</w:t>
      </w:r>
      <w:r w:rsidRPr="00F60335">
        <w:rPr>
          <w:sz w:val="20"/>
          <w:szCs w:val="20"/>
        </w:rPr>
        <w:t>., h. 349.</w:t>
      </w:r>
    </w:p>
  </w:footnote>
  <w:footnote w:id="5">
    <w:p w:rsidR="0075129B" w:rsidRPr="00F60335" w:rsidRDefault="0075129B" w:rsidP="0075129B">
      <w:pPr>
        <w:pStyle w:val="FootnoteText"/>
        <w:ind w:left="567" w:firstLine="567"/>
        <w:jc w:val="both"/>
      </w:pPr>
      <w:r w:rsidRPr="00F60335">
        <w:rPr>
          <w:rStyle w:val="FootnoteReference"/>
        </w:rPr>
        <w:footnoteRef/>
      </w:r>
      <w:r w:rsidRPr="00F60335">
        <w:t>Abdul Fata</w:t>
      </w:r>
      <w:r w:rsidRPr="008B02CD">
        <w:rPr>
          <w:u w:val="single"/>
        </w:rPr>
        <w:t>h</w:t>
      </w:r>
      <w:r w:rsidRPr="00F60335">
        <w:t xml:space="preserve"> Mu</w:t>
      </w:r>
      <w:r w:rsidRPr="008B02CD">
        <w:rPr>
          <w:u w:val="single"/>
        </w:rPr>
        <w:t>h</w:t>
      </w:r>
      <w:r w:rsidRPr="00F60335">
        <w:t>ammad Sayyid A</w:t>
      </w:r>
      <w:r w:rsidRPr="008B02CD">
        <w:rPr>
          <w:u w:val="single"/>
        </w:rPr>
        <w:t>h</w:t>
      </w:r>
      <w:r w:rsidRPr="00F60335">
        <w:t xml:space="preserve">mad, </w:t>
      </w:r>
      <w:r>
        <w:rPr>
          <w:i/>
          <w:iCs/>
        </w:rPr>
        <w:t>Tasawuf antara al-</w:t>
      </w:r>
      <w:r w:rsidRPr="00F60335">
        <w:rPr>
          <w:i/>
          <w:iCs/>
        </w:rPr>
        <w:t>Ghazali dan Ibnu Taimiyah</w:t>
      </w:r>
      <w:r w:rsidRPr="00F60335">
        <w:t>, terj. M. Muchson Anasy, (Jakarta Selatan: khalifa, 2005), h. 141.</w:t>
      </w:r>
    </w:p>
  </w:footnote>
  <w:footnote w:id="6">
    <w:p w:rsidR="0075129B" w:rsidRPr="00F60335" w:rsidRDefault="0075129B" w:rsidP="0075129B">
      <w:pPr>
        <w:pStyle w:val="FootnoteText"/>
        <w:ind w:left="567" w:firstLine="567"/>
        <w:jc w:val="both"/>
      </w:pPr>
      <w:r w:rsidRPr="00F60335">
        <w:rPr>
          <w:rStyle w:val="FootnoteReference"/>
        </w:rPr>
        <w:footnoteRef/>
      </w:r>
      <w:r w:rsidRPr="00F60335">
        <w:rPr>
          <w:rFonts w:eastAsia="Times New Roman"/>
        </w:rPr>
        <w:t>Abul Qas</w:t>
      </w:r>
      <w:r>
        <w:rPr>
          <w:rFonts w:ascii="Sylfaen" w:eastAsia="Times New Roman" w:hAnsi="Sylfaen"/>
        </w:rPr>
        <w:t>î</w:t>
      </w:r>
      <w:r w:rsidRPr="00F60335">
        <w:rPr>
          <w:rFonts w:eastAsia="Times New Roman"/>
        </w:rPr>
        <w:t>m Abd</w:t>
      </w:r>
      <w:r>
        <w:rPr>
          <w:rFonts w:eastAsia="Times New Roman"/>
        </w:rPr>
        <w:t>ul Karim Hawazin al-Qusyairi An</w:t>
      </w:r>
      <w:r>
        <w:rPr>
          <w:rFonts w:eastAsia="Times New Roman" w:hint="cs"/>
          <w:rtl/>
        </w:rPr>
        <w:t>-</w:t>
      </w:r>
      <w:r w:rsidRPr="00F60335">
        <w:rPr>
          <w:rFonts w:eastAsia="Times New Roman"/>
        </w:rPr>
        <w:t xml:space="preserve">Naisaburi, </w:t>
      </w:r>
      <w:r w:rsidRPr="00F60335">
        <w:rPr>
          <w:rFonts w:eastAsia="Times New Roman"/>
          <w:i/>
          <w:iCs/>
        </w:rPr>
        <w:t>Risalah Qusyairiyah: Sumber Kajian Ilmu Tasawuf</w:t>
      </w:r>
      <w:r w:rsidRPr="00F60335">
        <w:rPr>
          <w:rFonts w:eastAsia="Times New Roman"/>
        </w:rPr>
        <w:t>, penyunting: Umar Faruq, (Jakarta: Pustaka Amani, 1998), h. 477-478.</w:t>
      </w:r>
    </w:p>
  </w:footnote>
  <w:footnote w:id="7">
    <w:p w:rsidR="0075129B" w:rsidRPr="00F60335" w:rsidRDefault="0075129B" w:rsidP="0075129B">
      <w:pPr>
        <w:pStyle w:val="FootnoteText"/>
        <w:ind w:left="567" w:firstLine="567"/>
        <w:jc w:val="both"/>
      </w:pPr>
      <w:r w:rsidRPr="00F60335">
        <w:rPr>
          <w:rStyle w:val="FootnoteReference"/>
        </w:rPr>
        <w:footnoteRef/>
      </w:r>
      <w:r w:rsidRPr="00F60335">
        <w:t>Abu Is</w:t>
      </w:r>
      <w:r w:rsidRPr="00FA2E22">
        <w:rPr>
          <w:u w:val="single"/>
        </w:rPr>
        <w:t>h</w:t>
      </w:r>
      <w:r w:rsidRPr="00F60335">
        <w:t>ak A</w:t>
      </w:r>
      <w:r w:rsidRPr="00780B5D">
        <w:rPr>
          <w:u w:val="single"/>
        </w:rPr>
        <w:t>h</w:t>
      </w:r>
      <w:r w:rsidRPr="00F60335">
        <w:t>mad bin Mu</w:t>
      </w:r>
      <w:r w:rsidRPr="00780B5D">
        <w:rPr>
          <w:u w:val="single"/>
        </w:rPr>
        <w:t>h</w:t>
      </w:r>
      <w:r>
        <w:t>ammad bin Ibrahim Atsa’labi an-</w:t>
      </w:r>
      <w:r w:rsidRPr="00F60335">
        <w:t xml:space="preserve">Naisaburi, </w:t>
      </w:r>
      <w:r>
        <w:rPr>
          <w:i/>
          <w:iCs/>
        </w:rPr>
        <w:t>Al</w:t>
      </w:r>
      <w:r>
        <w:rPr>
          <w:rFonts w:hint="cs"/>
          <w:i/>
          <w:iCs/>
          <w:rtl/>
        </w:rPr>
        <w:t>-</w:t>
      </w:r>
      <w:r w:rsidRPr="00F60335">
        <w:rPr>
          <w:i/>
          <w:iCs/>
        </w:rPr>
        <w:t>Kasyfu wal Bayan</w:t>
      </w:r>
      <w:r w:rsidRPr="00F60335">
        <w:t>, Cet. VI, (Bairut: Daru</w:t>
      </w:r>
      <w:r>
        <w:t>l Ihya’ Turats al-</w:t>
      </w:r>
      <w:r w:rsidRPr="00F60335">
        <w:t>‘Arabi, 2002) h.233.</w:t>
      </w:r>
    </w:p>
  </w:footnote>
  <w:footnote w:id="8">
    <w:p w:rsidR="0075129B" w:rsidRPr="00F60335" w:rsidRDefault="0075129B" w:rsidP="0075129B">
      <w:pPr>
        <w:pStyle w:val="FootnoteText"/>
        <w:ind w:left="567" w:firstLine="567"/>
        <w:jc w:val="both"/>
      </w:pPr>
      <w:r w:rsidRPr="00F60335">
        <w:rPr>
          <w:rStyle w:val="FootnoteReference"/>
        </w:rPr>
        <w:footnoteRef/>
      </w:r>
      <w:r w:rsidRPr="00F60335">
        <w:t>Abdul fata</w:t>
      </w:r>
      <w:r w:rsidRPr="00FA2E22">
        <w:rPr>
          <w:u w:val="single"/>
        </w:rPr>
        <w:t>h</w:t>
      </w:r>
      <w:r w:rsidRPr="00F60335">
        <w:t xml:space="preserve"> Mu</w:t>
      </w:r>
      <w:r w:rsidRPr="00FA2E22">
        <w:rPr>
          <w:u w:val="single"/>
        </w:rPr>
        <w:t>h</w:t>
      </w:r>
      <w:r w:rsidRPr="00F60335">
        <w:t>ammad Sayyid A</w:t>
      </w:r>
      <w:r w:rsidRPr="00FA2E22">
        <w:rPr>
          <w:u w:val="single"/>
        </w:rPr>
        <w:t>h</w:t>
      </w:r>
      <w:r w:rsidRPr="00F60335">
        <w:t xml:space="preserve">mad, </w:t>
      </w:r>
      <w:r>
        <w:rPr>
          <w:i/>
          <w:iCs/>
        </w:rPr>
        <w:t>Tasawuf antara al-</w:t>
      </w:r>
      <w:r w:rsidRPr="00F60335">
        <w:rPr>
          <w:i/>
          <w:iCs/>
        </w:rPr>
        <w:t>Ghazali dan Ibnu Taimiyah</w:t>
      </w:r>
      <w:r w:rsidRPr="00F60335">
        <w:t>, terj. M. Muc</w:t>
      </w:r>
      <w:r w:rsidRPr="00FA2E22">
        <w:rPr>
          <w:u w:val="single"/>
        </w:rPr>
        <w:t>h</w:t>
      </w:r>
      <w:r w:rsidRPr="00F60335">
        <w:t xml:space="preserve">son Anasy, (Jakarta Selatan: khalifa, 2005), h. 141. Sebagai bahan perbandingan, dapat juga dilihat tulisan Abuddin Nata, </w:t>
      </w:r>
      <w:r w:rsidRPr="00F60335">
        <w:rPr>
          <w:i/>
          <w:iCs/>
        </w:rPr>
        <w:t xml:space="preserve">Akhlak Tasawuf, </w:t>
      </w:r>
      <w:r w:rsidRPr="00F60335">
        <w:t xml:space="preserve"> Cet. IV, (Jakarta: Raja Grafindo Persada, 2002), h. 208.</w:t>
      </w:r>
    </w:p>
  </w:footnote>
  <w:footnote w:id="9">
    <w:p w:rsidR="0075129B" w:rsidRPr="00F60335" w:rsidRDefault="0075129B" w:rsidP="0075129B">
      <w:pPr>
        <w:pStyle w:val="NoSpacing"/>
        <w:ind w:left="567" w:firstLine="567"/>
        <w:jc w:val="both"/>
        <w:rPr>
          <w:sz w:val="20"/>
          <w:szCs w:val="20"/>
          <w:rtl/>
        </w:rPr>
      </w:pPr>
      <w:r w:rsidRPr="00F60335">
        <w:rPr>
          <w:rStyle w:val="FootnoteReference"/>
          <w:sz w:val="20"/>
          <w:szCs w:val="20"/>
        </w:rPr>
        <w:footnoteRef/>
      </w:r>
      <w:r>
        <w:rPr>
          <w:sz w:val="20"/>
          <w:szCs w:val="20"/>
        </w:rPr>
        <w:t>Al-Qusyairi al-</w:t>
      </w:r>
      <w:r w:rsidRPr="00F60335">
        <w:rPr>
          <w:sz w:val="20"/>
          <w:szCs w:val="20"/>
        </w:rPr>
        <w:t xml:space="preserve">Naisaburi, </w:t>
      </w:r>
      <w:r>
        <w:rPr>
          <w:i/>
          <w:iCs/>
          <w:sz w:val="20"/>
          <w:szCs w:val="20"/>
        </w:rPr>
        <w:t>Al-Risalah al-</w:t>
      </w:r>
      <w:r w:rsidRPr="00F60335">
        <w:rPr>
          <w:i/>
          <w:iCs/>
          <w:sz w:val="20"/>
          <w:szCs w:val="20"/>
        </w:rPr>
        <w:t>Qusyairiyah</w:t>
      </w:r>
      <w:r>
        <w:rPr>
          <w:sz w:val="20"/>
          <w:szCs w:val="20"/>
        </w:rPr>
        <w:t>, (Mesir: Dar al-</w:t>
      </w:r>
      <w:r w:rsidRPr="00F60335">
        <w:rPr>
          <w:sz w:val="20"/>
          <w:szCs w:val="20"/>
        </w:rPr>
        <w:t>Kahir, t.t.), h. 318.</w:t>
      </w:r>
    </w:p>
  </w:footnote>
  <w:footnote w:id="10">
    <w:p w:rsidR="0075129B" w:rsidRPr="00F60335" w:rsidRDefault="0075129B" w:rsidP="0075129B">
      <w:pPr>
        <w:pStyle w:val="NoSpacing"/>
        <w:ind w:left="567" w:firstLine="567"/>
        <w:jc w:val="both"/>
        <w:rPr>
          <w:sz w:val="20"/>
          <w:szCs w:val="20"/>
          <w:rtl/>
        </w:rPr>
      </w:pPr>
      <w:r w:rsidRPr="00F60335">
        <w:rPr>
          <w:rStyle w:val="FootnoteReference"/>
          <w:sz w:val="20"/>
          <w:szCs w:val="20"/>
        </w:rPr>
        <w:footnoteRef/>
      </w:r>
      <w:r w:rsidRPr="00F60335">
        <w:rPr>
          <w:i/>
          <w:iCs/>
          <w:sz w:val="20"/>
          <w:szCs w:val="20"/>
        </w:rPr>
        <w:t>Ibid</w:t>
      </w:r>
      <w:r w:rsidRPr="00F60335">
        <w:rPr>
          <w:sz w:val="20"/>
          <w:szCs w:val="20"/>
        </w:rPr>
        <w:t>., h. 319.</w:t>
      </w:r>
    </w:p>
  </w:footnote>
  <w:footnote w:id="11">
    <w:p w:rsidR="0075129B" w:rsidRPr="00F60335" w:rsidRDefault="0075129B" w:rsidP="0075129B">
      <w:pPr>
        <w:pStyle w:val="NoSpacing"/>
        <w:ind w:left="567" w:firstLine="567"/>
        <w:jc w:val="both"/>
        <w:rPr>
          <w:sz w:val="20"/>
          <w:szCs w:val="20"/>
          <w:rtl/>
        </w:rPr>
      </w:pPr>
      <w:r w:rsidRPr="00F60335">
        <w:rPr>
          <w:rStyle w:val="FootnoteReference"/>
          <w:sz w:val="20"/>
          <w:szCs w:val="20"/>
        </w:rPr>
        <w:footnoteRef/>
      </w:r>
      <w:r>
        <w:rPr>
          <w:sz w:val="20"/>
          <w:szCs w:val="20"/>
        </w:rPr>
        <w:t>Jamil S</w:t>
      </w:r>
      <w:r w:rsidRPr="00F60335">
        <w:rPr>
          <w:sz w:val="20"/>
          <w:szCs w:val="20"/>
        </w:rPr>
        <w:t xml:space="preserve">aliba, </w:t>
      </w:r>
      <w:r>
        <w:rPr>
          <w:i/>
          <w:iCs/>
          <w:sz w:val="20"/>
          <w:szCs w:val="20"/>
        </w:rPr>
        <w:t>Al-Mu’jam al-</w:t>
      </w:r>
      <w:r w:rsidRPr="00F60335">
        <w:rPr>
          <w:i/>
          <w:iCs/>
          <w:sz w:val="20"/>
          <w:szCs w:val="20"/>
        </w:rPr>
        <w:t>Falsafi</w:t>
      </w:r>
      <w:r w:rsidRPr="00F60335">
        <w:rPr>
          <w:sz w:val="20"/>
          <w:szCs w:val="20"/>
        </w:rPr>
        <w:t>..., h. 617.</w:t>
      </w:r>
    </w:p>
  </w:footnote>
  <w:footnote w:id="12">
    <w:p w:rsidR="0075129B" w:rsidRPr="00F60335" w:rsidRDefault="0075129B" w:rsidP="0075129B">
      <w:pPr>
        <w:pStyle w:val="FootnoteText"/>
        <w:ind w:left="567" w:firstLine="567"/>
        <w:jc w:val="both"/>
      </w:pPr>
      <w:r w:rsidRPr="00F60335">
        <w:rPr>
          <w:rStyle w:val="FootnoteReference"/>
        </w:rPr>
        <w:footnoteRef/>
      </w:r>
      <w:r w:rsidRPr="00F60335">
        <w:t>Ab</w:t>
      </w:r>
      <w:r>
        <w:t>ul Qasim ‘Abdul Karim Hawazin al-Qusyairi an-</w:t>
      </w:r>
      <w:r w:rsidRPr="00F60335">
        <w:t xml:space="preserve">Naisaburi, </w:t>
      </w:r>
      <w:r w:rsidRPr="00F60335">
        <w:rPr>
          <w:i/>
          <w:iCs/>
        </w:rPr>
        <w:t>Risalah Qusyairiyah: Sumber Kajian Ilmu Tasawuf</w:t>
      </w:r>
      <w:r w:rsidRPr="00F60335">
        <w:t xml:space="preserve">, terj. </w:t>
      </w:r>
      <w:r>
        <w:t>‘</w:t>
      </w:r>
      <w:r w:rsidRPr="00F60335">
        <w:t>Umar Faruq, (Jakarta: Pustaka Amani, 1998), h. 478.</w:t>
      </w:r>
    </w:p>
  </w:footnote>
  <w:footnote w:id="13">
    <w:p w:rsidR="0075129B" w:rsidRPr="00F60335" w:rsidRDefault="0075129B" w:rsidP="0075129B">
      <w:pPr>
        <w:pStyle w:val="FootnoteText"/>
        <w:ind w:left="567" w:firstLine="567"/>
        <w:jc w:val="both"/>
      </w:pPr>
      <w:r w:rsidRPr="00F60335">
        <w:rPr>
          <w:rStyle w:val="FootnoteReference"/>
        </w:rPr>
        <w:footnoteRef/>
      </w:r>
      <w:r w:rsidRPr="00F60335">
        <w:rPr>
          <w:i/>
          <w:iCs/>
        </w:rPr>
        <w:t>Ibid</w:t>
      </w:r>
      <w:r w:rsidRPr="00F60335">
        <w:t>., h. 479</w:t>
      </w:r>
      <w:r>
        <w:t>.</w:t>
      </w:r>
    </w:p>
  </w:footnote>
  <w:footnote w:id="14">
    <w:p w:rsidR="0075129B" w:rsidRPr="00F60335" w:rsidRDefault="0075129B" w:rsidP="0075129B">
      <w:pPr>
        <w:pStyle w:val="FootnoteText"/>
        <w:ind w:left="567" w:firstLine="567"/>
        <w:jc w:val="both"/>
      </w:pPr>
      <w:r w:rsidRPr="00F60335">
        <w:rPr>
          <w:rStyle w:val="FootnoteReference"/>
        </w:rPr>
        <w:footnoteRef/>
      </w:r>
      <w:r w:rsidRPr="00F60335">
        <w:rPr>
          <w:i/>
          <w:iCs/>
        </w:rPr>
        <w:t>Ibid</w:t>
      </w:r>
      <w:r w:rsidRPr="00F60335">
        <w:t>., h. 480</w:t>
      </w:r>
      <w:r>
        <w:t>.</w:t>
      </w:r>
    </w:p>
  </w:footnote>
  <w:footnote w:id="15">
    <w:p w:rsidR="0075129B" w:rsidRPr="00F60335" w:rsidRDefault="0075129B" w:rsidP="0075129B">
      <w:pPr>
        <w:pStyle w:val="FootnoteText"/>
        <w:ind w:left="567" w:firstLine="567"/>
        <w:jc w:val="both"/>
      </w:pPr>
      <w:r w:rsidRPr="00F60335">
        <w:rPr>
          <w:rStyle w:val="FootnoteReference"/>
        </w:rPr>
        <w:footnoteRef/>
      </w:r>
      <w:r w:rsidRPr="00F60335">
        <w:t>Mu</w:t>
      </w:r>
      <w:r w:rsidRPr="00B424F5">
        <w:rPr>
          <w:u w:val="single"/>
        </w:rPr>
        <w:t>h</w:t>
      </w:r>
      <w:r w:rsidRPr="00F60335">
        <w:t>ammad bin Isma</w:t>
      </w:r>
      <w:r>
        <w:t>’il bin Ibrahim bin Mughirah al-</w:t>
      </w:r>
      <w:r w:rsidRPr="00F60335">
        <w:t xml:space="preserve">Bukhari, </w:t>
      </w:r>
      <w:r w:rsidRPr="00F60335">
        <w:rPr>
          <w:i/>
          <w:iCs/>
        </w:rPr>
        <w:t>Sha</w:t>
      </w:r>
      <w:r w:rsidRPr="002A08C6">
        <w:rPr>
          <w:i/>
          <w:iCs/>
          <w:u w:val="single"/>
        </w:rPr>
        <w:t>h</w:t>
      </w:r>
      <w:r w:rsidRPr="00F60335">
        <w:rPr>
          <w:i/>
          <w:iCs/>
        </w:rPr>
        <w:t>ih Bukhari</w:t>
      </w:r>
      <w:r w:rsidRPr="00F60335">
        <w:t>, Juz XIX, h. 147.</w:t>
      </w:r>
    </w:p>
  </w:footnote>
  <w:footnote w:id="16">
    <w:p w:rsidR="0075129B" w:rsidRPr="00F60335" w:rsidRDefault="0075129B" w:rsidP="0075129B">
      <w:pPr>
        <w:pStyle w:val="FootnoteText"/>
        <w:ind w:left="567" w:firstLine="567"/>
        <w:jc w:val="both"/>
      </w:pPr>
      <w:r w:rsidRPr="00F60335">
        <w:rPr>
          <w:rStyle w:val="FootnoteReference"/>
        </w:rPr>
        <w:footnoteRef/>
      </w:r>
      <w:r w:rsidRPr="00F60335">
        <w:t>Ab</w:t>
      </w:r>
      <w:r>
        <w:t>ul Qasim Abdul Karim Hawazin al-Qusyairi an-</w:t>
      </w:r>
      <w:r w:rsidRPr="00F60335">
        <w:t xml:space="preserve">Naisaburi, </w:t>
      </w:r>
      <w:r w:rsidRPr="00F60335">
        <w:rPr>
          <w:i/>
          <w:iCs/>
        </w:rPr>
        <w:t>Risalah Qusyairiyah: Sumber…,</w:t>
      </w:r>
      <w:r w:rsidRPr="00F60335">
        <w:t xml:space="preserve"> h. 488. Maksud dari orang arif, yaitu “Orang yang tahu betul akan Allah Swt yang dilihat dan dirasa bukan lagi cinta, tetapi diri yang dicintai,” dan ini termasuk tingkatan ke tiga dalam kitab </w:t>
      </w:r>
      <w:r w:rsidRPr="00F60335">
        <w:rPr>
          <w:i/>
          <w:iCs/>
        </w:rPr>
        <w:t>Luma’</w:t>
      </w:r>
      <w:r w:rsidRPr="00F60335">
        <w:t xml:space="preserve"> karangan syeikh Nasr ‘Abdillah bin ‘Ali as-Sarraj al-Tusi.</w:t>
      </w:r>
    </w:p>
  </w:footnote>
  <w:footnote w:id="17">
    <w:p w:rsidR="0075129B" w:rsidRPr="00F60335" w:rsidRDefault="0075129B" w:rsidP="0075129B">
      <w:pPr>
        <w:pStyle w:val="FootnoteText"/>
        <w:ind w:left="567" w:firstLine="567"/>
        <w:jc w:val="both"/>
      </w:pPr>
      <w:r w:rsidRPr="00F60335">
        <w:rPr>
          <w:rStyle w:val="FootnoteReference"/>
        </w:rPr>
        <w:footnoteRef/>
      </w:r>
      <w:r w:rsidRPr="00F60335">
        <w:rPr>
          <w:i/>
          <w:iCs/>
        </w:rPr>
        <w:t>Ibid</w:t>
      </w:r>
      <w:r w:rsidRPr="00F60335">
        <w:t>., h. 489. Hal ini adalah suatu peringatan agar tidak berburuk sangka kepada Allah. Sesungguhnya Allah tidak pernah menyulayai janji. Seandainya Allah ingin menyiksa orang yang mencintai-Nya, mengapa Allah menciptakan cinta dalam hatinya.</w:t>
      </w:r>
    </w:p>
  </w:footnote>
  <w:footnote w:id="18">
    <w:p w:rsidR="0075129B" w:rsidRDefault="0075129B" w:rsidP="0075129B">
      <w:pPr>
        <w:pStyle w:val="FootnoteText"/>
        <w:ind w:left="567" w:firstLine="567"/>
        <w:jc w:val="both"/>
      </w:pPr>
      <w:r>
        <w:rPr>
          <w:rStyle w:val="FootnoteReference"/>
        </w:rPr>
        <w:footnoteRef/>
      </w:r>
      <w:r>
        <w:t xml:space="preserve">An-Nabawi Jaber Siraj dan ‘Abdussalam A. </w:t>
      </w:r>
      <w:r w:rsidRPr="00BA5934">
        <w:rPr>
          <w:u w:val="single"/>
        </w:rPr>
        <w:t>H</w:t>
      </w:r>
      <w:r>
        <w:t>alim Ma</w:t>
      </w:r>
      <w:r w:rsidRPr="00BA5934">
        <w:rPr>
          <w:u w:val="single"/>
        </w:rPr>
        <w:t>h</w:t>
      </w:r>
      <w:r>
        <w:t xml:space="preserve">mud, </w:t>
      </w:r>
      <w:r w:rsidRPr="007F5EA6">
        <w:rPr>
          <w:i/>
          <w:iCs/>
        </w:rPr>
        <w:t>Rabi’ah Sang Obor Cinta Sketsa Sufisme Wali Perempuan</w:t>
      </w:r>
      <w:r>
        <w:t>, (Sabda Persada: Yogyakarta, 2003), h. 3.</w:t>
      </w:r>
    </w:p>
  </w:footnote>
  <w:footnote w:id="19">
    <w:p w:rsidR="0075129B" w:rsidRPr="000D5C62" w:rsidRDefault="0075129B" w:rsidP="0075129B">
      <w:pPr>
        <w:pStyle w:val="FootnoteText"/>
        <w:ind w:left="567" w:firstLine="567"/>
        <w:jc w:val="both"/>
        <w:rPr>
          <w:rFonts w:eastAsia="Times New Roman"/>
        </w:rPr>
      </w:pPr>
      <w:r w:rsidRPr="00F60335">
        <w:rPr>
          <w:rStyle w:val="FootnoteReference"/>
        </w:rPr>
        <w:footnoteRef/>
      </w:r>
      <w:r w:rsidRPr="00F60335">
        <w:rPr>
          <w:rFonts w:eastAsia="Times New Roman"/>
        </w:rPr>
        <w:t xml:space="preserve">Margareth Smith, </w:t>
      </w:r>
      <w:r w:rsidRPr="00F60335">
        <w:rPr>
          <w:rFonts w:eastAsia="Times New Roman"/>
          <w:i/>
          <w:iCs/>
        </w:rPr>
        <w:t>Rabi’ah: Pergulatan Spiritual Perempuan</w:t>
      </w:r>
      <w:r w:rsidRPr="00F60335">
        <w:rPr>
          <w:rFonts w:eastAsia="Times New Roman"/>
        </w:rPr>
        <w:t>, terj. Jamilah Baraja, Cet. IV, (Surabaya: Risalah Gusti, 2001), h. 107.</w:t>
      </w:r>
    </w:p>
  </w:footnote>
  <w:footnote w:id="20">
    <w:p w:rsidR="0075129B" w:rsidRPr="00F60335" w:rsidRDefault="0075129B" w:rsidP="0075129B">
      <w:pPr>
        <w:pStyle w:val="FootnoteText"/>
        <w:ind w:left="567" w:firstLine="567"/>
        <w:jc w:val="both"/>
      </w:pPr>
      <w:r w:rsidRPr="00F60335">
        <w:rPr>
          <w:rStyle w:val="FootnoteReference"/>
        </w:rPr>
        <w:footnoteRef/>
      </w:r>
      <w:r w:rsidRPr="00F60335">
        <w:rPr>
          <w:i/>
          <w:iCs/>
        </w:rPr>
        <w:t>Ibid</w:t>
      </w:r>
      <w:r w:rsidRPr="00F60335">
        <w:t>., h. 490.</w:t>
      </w:r>
    </w:p>
  </w:footnote>
  <w:footnote w:id="21">
    <w:p w:rsidR="0075129B" w:rsidRPr="00F60335" w:rsidRDefault="0075129B" w:rsidP="0075129B">
      <w:pPr>
        <w:pStyle w:val="NoSpacing"/>
        <w:ind w:left="567" w:firstLine="567"/>
        <w:jc w:val="both"/>
        <w:rPr>
          <w:sz w:val="20"/>
          <w:szCs w:val="20"/>
          <w:rtl/>
        </w:rPr>
      </w:pPr>
      <w:r w:rsidRPr="00F60335">
        <w:rPr>
          <w:rStyle w:val="FootnoteReference"/>
          <w:sz w:val="20"/>
          <w:szCs w:val="20"/>
        </w:rPr>
        <w:footnoteRef/>
      </w:r>
      <w:r w:rsidRPr="00F60335">
        <w:rPr>
          <w:sz w:val="20"/>
          <w:szCs w:val="20"/>
        </w:rPr>
        <w:t xml:space="preserve">Harun Nasution, </w:t>
      </w:r>
      <w:r w:rsidRPr="00F60335">
        <w:rPr>
          <w:i/>
          <w:iCs/>
          <w:sz w:val="20"/>
          <w:szCs w:val="20"/>
        </w:rPr>
        <w:t>Falsafah dan Mistisisme dalam Islam</w:t>
      </w:r>
      <w:r w:rsidRPr="00F60335">
        <w:rPr>
          <w:sz w:val="20"/>
          <w:szCs w:val="20"/>
        </w:rPr>
        <w:t>, (Jakarta: Bulan Bintang, 1983), h. 70.</w:t>
      </w:r>
    </w:p>
  </w:footnote>
  <w:footnote w:id="22">
    <w:p w:rsidR="0075129B" w:rsidRPr="004E5FD7" w:rsidRDefault="0075129B" w:rsidP="0075129B">
      <w:pPr>
        <w:pStyle w:val="NoSpacing"/>
        <w:ind w:left="567" w:firstLine="567"/>
        <w:jc w:val="both"/>
        <w:rPr>
          <w:sz w:val="20"/>
          <w:szCs w:val="20"/>
        </w:rPr>
      </w:pPr>
      <w:r w:rsidRPr="004E5FD7">
        <w:rPr>
          <w:rStyle w:val="FootnoteReference"/>
          <w:sz w:val="20"/>
          <w:szCs w:val="20"/>
        </w:rPr>
        <w:footnoteRef/>
      </w:r>
      <w:r w:rsidRPr="004E5FD7">
        <w:rPr>
          <w:sz w:val="20"/>
          <w:szCs w:val="20"/>
        </w:rPr>
        <w:t>Surat al-‘Imr</w:t>
      </w:r>
      <w:r>
        <w:rPr>
          <w:sz w:val="20"/>
          <w:szCs w:val="20"/>
        </w:rPr>
        <w:t>ă</w:t>
      </w:r>
      <w:r w:rsidRPr="004E5FD7">
        <w:rPr>
          <w:sz w:val="20"/>
          <w:szCs w:val="20"/>
        </w:rPr>
        <w:t>n, Ayat 31-32.</w:t>
      </w:r>
    </w:p>
  </w:footnote>
  <w:footnote w:id="23">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sz w:val="20"/>
          <w:szCs w:val="20"/>
        </w:rPr>
        <w:t xml:space="preserve"> Muhammad Fuad ‘Abdul Baqi, </w:t>
      </w:r>
      <w:r>
        <w:rPr>
          <w:i/>
          <w:iCs/>
          <w:sz w:val="20"/>
          <w:szCs w:val="20"/>
        </w:rPr>
        <w:t>Mu’jam al-Mufahras li al-Fadhi al-</w:t>
      </w:r>
      <w:r w:rsidRPr="00F60335">
        <w:rPr>
          <w:i/>
          <w:iCs/>
          <w:sz w:val="20"/>
          <w:szCs w:val="20"/>
        </w:rPr>
        <w:t>Qur’an</w:t>
      </w:r>
      <w:r w:rsidRPr="00F60335">
        <w:rPr>
          <w:sz w:val="20"/>
          <w:szCs w:val="20"/>
        </w:rPr>
        <w:t>, (Kairo: Darul Kutub Misriyah, t.t.), h. 191-193.</w:t>
      </w:r>
    </w:p>
  </w:footnote>
  <w:footnote w:id="24">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Pr>
          <w:sz w:val="20"/>
          <w:szCs w:val="20"/>
        </w:rPr>
        <w:t>‘</w:t>
      </w:r>
      <w:r w:rsidRPr="00F60335">
        <w:rPr>
          <w:sz w:val="20"/>
          <w:szCs w:val="20"/>
        </w:rPr>
        <w:t xml:space="preserve">Abdul Djalal, </w:t>
      </w:r>
      <w:r w:rsidRPr="00F60335">
        <w:rPr>
          <w:i/>
          <w:iCs/>
          <w:sz w:val="20"/>
          <w:szCs w:val="20"/>
        </w:rPr>
        <w:t>Ulumul Qur’an</w:t>
      </w:r>
      <w:r w:rsidRPr="00F60335">
        <w:rPr>
          <w:sz w:val="20"/>
          <w:szCs w:val="20"/>
        </w:rPr>
        <w:t>, Cet. III, (Surabaya: Dunia Ilmu, 2008), h. 389-392.</w:t>
      </w:r>
    </w:p>
  </w:footnote>
  <w:footnote w:id="25">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i/>
          <w:iCs/>
          <w:sz w:val="20"/>
          <w:szCs w:val="20"/>
        </w:rPr>
        <w:t>Ibid.</w:t>
      </w:r>
      <w:r w:rsidRPr="00F60335">
        <w:rPr>
          <w:sz w:val="20"/>
          <w:szCs w:val="20"/>
        </w:rPr>
        <w:t>, h. 393-395.</w:t>
      </w:r>
    </w:p>
  </w:footnote>
  <w:footnote w:id="26">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sz w:val="20"/>
          <w:szCs w:val="20"/>
        </w:rPr>
        <w:t>Abu Abdurra</w:t>
      </w:r>
      <w:r w:rsidRPr="00B027D5">
        <w:rPr>
          <w:sz w:val="20"/>
          <w:szCs w:val="20"/>
          <w:u w:val="single"/>
        </w:rPr>
        <w:t>h</w:t>
      </w:r>
      <w:r w:rsidRPr="00F60335">
        <w:rPr>
          <w:sz w:val="20"/>
          <w:szCs w:val="20"/>
        </w:rPr>
        <w:t xml:space="preserve">man Muqbil bin Hadi al-Wadi’I, </w:t>
      </w:r>
      <w:r w:rsidRPr="00F60335">
        <w:rPr>
          <w:i/>
          <w:iCs/>
          <w:sz w:val="20"/>
          <w:szCs w:val="20"/>
        </w:rPr>
        <w:t>Sha</w:t>
      </w:r>
      <w:r w:rsidRPr="00B027D5">
        <w:rPr>
          <w:i/>
          <w:iCs/>
          <w:sz w:val="20"/>
          <w:szCs w:val="20"/>
          <w:u w:val="single"/>
        </w:rPr>
        <w:t>h</w:t>
      </w:r>
      <w:r w:rsidRPr="00F60335">
        <w:rPr>
          <w:i/>
          <w:iCs/>
          <w:sz w:val="20"/>
          <w:szCs w:val="20"/>
        </w:rPr>
        <w:t>i</w:t>
      </w:r>
      <w:r w:rsidRPr="00B027D5">
        <w:rPr>
          <w:i/>
          <w:iCs/>
          <w:sz w:val="20"/>
          <w:szCs w:val="20"/>
          <w:u w:val="single"/>
        </w:rPr>
        <w:t>h</w:t>
      </w:r>
      <w:r w:rsidRPr="00F60335">
        <w:rPr>
          <w:i/>
          <w:iCs/>
          <w:sz w:val="20"/>
          <w:szCs w:val="20"/>
        </w:rPr>
        <w:t xml:space="preserve"> Asb</w:t>
      </w:r>
      <w:r>
        <w:rPr>
          <w:i/>
          <w:iCs/>
          <w:sz w:val="20"/>
          <w:szCs w:val="20"/>
        </w:rPr>
        <w:t>ă</w:t>
      </w:r>
      <w:r w:rsidRPr="00F60335">
        <w:rPr>
          <w:i/>
          <w:iCs/>
          <w:sz w:val="20"/>
          <w:szCs w:val="20"/>
        </w:rPr>
        <w:t>bun Nuzul</w:t>
      </w:r>
      <w:r w:rsidRPr="00F60335">
        <w:rPr>
          <w:sz w:val="20"/>
          <w:szCs w:val="20"/>
        </w:rPr>
        <w:t>, terj. Mu</w:t>
      </w:r>
      <w:r w:rsidRPr="00B027D5">
        <w:rPr>
          <w:sz w:val="20"/>
          <w:szCs w:val="20"/>
          <w:u w:val="single"/>
        </w:rPr>
        <w:t>h</w:t>
      </w:r>
      <w:r w:rsidRPr="00F60335">
        <w:rPr>
          <w:sz w:val="20"/>
          <w:szCs w:val="20"/>
        </w:rPr>
        <w:t>ammad Azhar, (Yogyakarta: t.p., 2006), h. 26-27.</w:t>
      </w:r>
    </w:p>
  </w:footnote>
  <w:footnote w:id="27">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sz w:val="20"/>
          <w:szCs w:val="20"/>
        </w:rPr>
        <w:t xml:space="preserve">Lihat, M. Baqir </w:t>
      </w:r>
      <w:r w:rsidRPr="00B027D5">
        <w:rPr>
          <w:sz w:val="20"/>
          <w:szCs w:val="20"/>
          <w:u w:val="single"/>
        </w:rPr>
        <w:t>H</w:t>
      </w:r>
      <w:r w:rsidRPr="00F60335">
        <w:rPr>
          <w:sz w:val="20"/>
          <w:szCs w:val="20"/>
        </w:rPr>
        <w:t xml:space="preserve">akim, </w:t>
      </w:r>
      <w:r>
        <w:rPr>
          <w:sz w:val="20"/>
          <w:szCs w:val="20"/>
        </w:rPr>
        <w:t>‘</w:t>
      </w:r>
      <w:r w:rsidRPr="00F60335">
        <w:rPr>
          <w:i/>
          <w:iCs/>
          <w:sz w:val="20"/>
          <w:szCs w:val="20"/>
        </w:rPr>
        <w:t>Ulumul Qur</w:t>
      </w:r>
      <w:r>
        <w:rPr>
          <w:i/>
          <w:iCs/>
          <w:sz w:val="20"/>
          <w:szCs w:val="20"/>
        </w:rPr>
        <w:t>’</w:t>
      </w:r>
      <w:r w:rsidRPr="00F60335">
        <w:rPr>
          <w:i/>
          <w:iCs/>
          <w:sz w:val="20"/>
          <w:szCs w:val="20"/>
        </w:rPr>
        <w:t>an</w:t>
      </w:r>
      <w:r>
        <w:rPr>
          <w:sz w:val="20"/>
          <w:szCs w:val="20"/>
        </w:rPr>
        <w:t>, Cet. III, (Jakarta: Al-</w:t>
      </w:r>
      <w:r w:rsidRPr="00F60335">
        <w:rPr>
          <w:sz w:val="20"/>
          <w:szCs w:val="20"/>
        </w:rPr>
        <w:t>Huda, 2006), h. 45.</w:t>
      </w:r>
    </w:p>
  </w:footnote>
  <w:footnote w:id="28">
    <w:p w:rsidR="0075129B" w:rsidRPr="00F60335" w:rsidRDefault="0075129B" w:rsidP="0075129B">
      <w:pPr>
        <w:pStyle w:val="FootnoteText"/>
        <w:ind w:left="567" w:firstLine="567"/>
        <w:jc w:val="both"/>
      </w:pPr>
      <w:r w:rsidRPr="00F60335">
        <w:rPr>
          <w:rStyle w:val="FootnoteReference"/>
        </w:rPr>
        <w:footnoteRef/>
      </w:r>
      <w:r>
        <w:t>Al-</w:t>
      </w:r>
      <w:r w:rsidRPr="00F60335">
        <w:t>Qur’an al</w:t>
      </w:r>
      <w:r>
        <w:t>-</w:t>
      </w:r>
      <w:r w:rsidRPr="00F60335">
        <w:t xml:space="preserve">Karim, </w:t>
      </w:r>
      <w:r w:rsidRPr="00F60335">
        <w:rPr>
          <w:i/>
          <w:iCs/>
        </w:rPr>
        <w:t xml:space="preserve">Surat </w:t>
      </w:r>
      <w:r>
        <w:rPr>
          <w:i/>
          <w:iCs/>
        </w:rPr>
        <w:t>al-</w:t>
      </w:r>
      <w:r w:rsidRPr="00F60335">
        <w:rPr>
          <w:i/>
          <w:iCs/>
        </w:rPr>
        <w:t>Qhashash</w:t>
      </w:r>
      <w:r w:rsidRPr="00F60335">
        <w:t>, Ayat 56</w:t>
      </w:r>
    </w:p>
  </w:footnote>
  <w:footnote w:id="29">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sz w:val="20"/>
          <w:szCs w:val="20"/>
        </w:rPr>
        <w:t>Abu Abdurra</w:t>
      </w:r>
      <w:r w:rsidRPr="00B027D5">
        <w:rPr>
          <w:sz w:val="20"/>
          <w:szCs w:val="20"/>
          <w:u w:val="single"/>
        </w:rPr>
        <w:t>h</w:t>
      </w:r>
      <w:r w:rsidRPr="00F60335">
        <w:rPr>
          <w:sz w:val="20"/>
          <w:szCs w:val="20"/>
        </w:rPr>
        <w:t xml:space="preserve">man Muqbil bin Hadi al-Wadi’I, </w:t>
      </w:r>
      <w:r w:rsidRPr="00F60335">
        <w:rPr>
          <w:i/>
          <w:iCs/>
          <w:sz w:val="20"/>
          <w:szCs w:val="20"/>
        </w:rPr>
        <w:t>Sha</w:t>
      </w:r>
      <w:r w:rsidRPr="00B027D5">
        <w:rPr>
          <w:i/>
          <w:iCs/>
          <w:sz w:val="20"/>
          <w:szCs w:val="20"/>
          <w:u w:val="single"/>
        </w:rPr>
        <w:t>h</w:t>
      </w:r>
      <w:r w:rsidRPr="00F60335">
        <w:rPr>
          <w:i/>
          <w:iCs/>
          <w:sz w:val="20"/>
          <w:szCs w:val="20"/>
        </w:rPr>
        <w:t>i</w:t>
      </w:r>
      <w:r w:rsidRPr="00B027D5">
        <w:rPr>
          <w:i/>
          <w:iCs/>
          <w:sz w:val="20"/>
          <w:szCs w:val="20"/>
          <w:u w:val="single"/>
        </w:rPr>
        <w:t>h</w:t>
      </w:r>
      <w:r w:rsidRPr="00F60335">
        <w:rPr>
          <w:i/>
          <w:iCs/>
          <w:sz w:val="20"/>
          <w:szCs w:val="20"/>
        </w:rPr>
        <w:t xml:space="preserve"> Asb</w:t>
      </w:r>
      <w:r>
        <w:rPr>
          <w:i/>
          <w:iCs/>
          <w:sz w:val="20"/>
          <w:szCs w:val="20"/>
        </w:rPr>
        <w:t>ă</w:t>
      </w:r>
      <w:r w:rsidRPr="00F60335">
        <w:rPr>
          <w:i/>
          <w:iCs/>
          <w:sz w:val="20"/>
          <w:szCs w:val="20"/>
        </w:rPr>
        <w:t>bun Nuzul</w:t>
      </w:r>
      <w:r w:rsidRPr="00F60335">
        <w:rPr>
          <w:sz w:val="20"/>
          <w:szCs w:val="20"/>
        </w:rPr>
        <w:t>, terj. Mu</w:t>
      </w:r>
      <w:r w:rsidRPr="00B027D5">
        <w:rPr>
          <w:sz w:val="20"/>
          <w:szCs w:val="20"/>
          <w:u w:val="single"/>
        </w:rPr>
        <w:t>h</w:t>
      </w:r>
      <w:r w:rsidRPr="00F60335">
        <w:rPr>
          <w:sz w:val="20"/>
          <w:szCs w:val="20"/>
        </w:rPr>
        <w:t>ammad Azhar, (Yogyakarta: t.p., 2006), h. 28-30.</w:t>
      </w:r>
    </w:p>
  </w:footnote>
  <w:footnote w:id="30">
    <w:p w:rsidR="0075129B" w:rsidRPr="00B027D5" w:rsidRDefault="0075129B" w:rsidP="0075129B">
      <w:pPr>
        <w:pStyle w:val="NoSpacing"/>
        <w:ind w:left="567" w:firstLine="567"/>
        <w:jc w:val="both"/>
        <w:rPr>
          <w:sz w:val="20"/>
          <w:szCs w:val="20"/>
        </w:rPr>
      </w:pPr>
      <w:r w:rsidRPr="00F60335">
        <w:rPr>
          <w:rStyle w:val="FootnoteReference"/>
          <w:sz w:val="20"/>
          <w:szCs w:val="20"/>
        </w:rPr>
        <w:footnoteRef/>
      </w:r>
      <w:r w:rsidRPr="003B315F">
        <w:rPr>
          <w:i/>
          <w:iCs/>
          <w:sz w:val="20"/>
          <w:szCs w:val="20"/>
        </w:rPr>
        <w:t>Ibid</w:t>
      </w:r>
      <w:r>
        <w:rPr>
          <w:sz w:val="20"/>
          <w:szCs w:val="20"/>
        </w:rPr>
        <w:t>.,</w:t>
      </w:r>
      <w:r w:rsidRPr="00F60335">
        <w:rPr>
          <w:sz w:val="20"/>
          <w:szCs w:val="20"/>
        </w:rPr>
        <w:t xml:space="preserve"> h. 31.</w:t>
      </w:r>
    </w:p>
  </w:footnote>
  <w:footnote w:id="31">
    <w:p w:rsidR="0075129B" w:rsidRPr="00F60335" w:rsidRDefault="0075129B" w:rsidP="0075129B">
      <w:pPr>
        <w:pStyle w:val="FootnoteText"/>
        <w:ind w:left="567" w:firstLine="567"/>
        <w:jc w:val="both"/>
      </w:pPr>
      <w:r w:rsidRPr="00F60335">
        <w:rPr>
          <w:rStyle w:val="FootnoteReference"/>
        </w:rPr>
        <w:footnoteRef/>
      </w:r>
      <w:r>
        <w:t>Al-</w:t>
      </w:r>
      <w:r w:rsidRPr="00F60335">
        <w:t>Qur’an al</w:t>
      </w:r>
      <w:r>
        <w:t>-</w:t>
      </w:r>
      <w:r w:rsidRPr="00F60335">
        <w:t xml:space="preserve">Karim, </w:t>
      </w:r>
      <w:r>
        <w:rPr>
          <w:i/>
          <w:iCs/>
        </w:rPr>
        <w:t>Surat al-‘</w:t>
      </w:r>
      <w:r w:rsidRPr="00F60335">
        <w:rPr>
          <w:i/>
          <w:iCs/>
        </w:rPr>
        <w:t>Imr</w:t>
      </w:r>
      <w:r>
        <w:rPr>
          <w:i/>
          <w:iCs/>
        </w:rPr>
        <w:t>ă</w:t>
      </w:r>
      <w:r w:rsidRPr="00F60335">
        <w:rPr>
          <w:i/>
          <w:iCs/>
        </w:rPr>
        <w:t>n</w:t>
      </w:r>
      <w:r w:rsidRPr="00F60335">
        <w:t>, Ayat 188</w:t>
      </w:r>
      <w:r>
        <w:t>.</w:t>
      </w:r>
    </w:p>
  </w:footnote>
  <w:footnote w:id="32">
    <w:p w:rsidR="0075129B" w:rsidRPr="00F60335" w:rsidRDefault="0075129B" w:rsidP="0075129B">
      <w:pPr>
        <w:pStyle w:val="FootnoteText"/>
        <w:ind w:left="567" w:firstLine="567"/>
        <w:jc w:val="both"/>
      </w:pPr>
      <w:r w:rsidRPr="00F60335">
        <w:rPr>
          <w:rStyle w:val="FootnoteReference"/>
        </w:rPr>
        <w:footnoteRef/>
      </w:r>
      <w:r>
        <w:t>Al-</w:t>
      </w:r>
      <w:r w:rsidRPr="00F60335">
        <w:t>Qur’an al</w:t>
      </w:r>
      <w:r>
        <w:t>-</w:t>
      </w:r>
      <w:r w:rsidRPr="00F60335">
        <w:t xml:space="preserve">Karim, </w:t>
      </w:r>
      <w:r w:rsidRPr="00F60335">
        <w:rPr>
          <w:i/>
          <w:iCs/>
        </w:rPr>
        <w:t>Surat al</w:t>
      </w:r>
      <w:r>
        <w:rPr>
          <w:i/>
          <w:iCs/>
        </w:rPr>
        <w:t>-‘</w:t>
      </w:r>
      <w:r w:rsidRPr="00F60335">
        <w:rPr>
          <w:i/>
          <w:iCs/>
        </w:rPr>
        <w:t>Imr</w:t>
      </w:r>
      <w:r>
        <w:rPr>
          <w:i/>
          <w:iCs/>
        </w:rPr>
        <w:t>ă</w:t>
      </w:r>
      <w:r w:rsidRPr="00F60335">
        <w:rPr>
          <w:i/>
          <w:iCs/>
        </w:rPr>
        <w:t>n</w:t>
      </w:r>
      <w:r w:rsidRPr="00F60335">
        <w:t>, Ayat 187-188.</w:t>
      </w:r>
    </w:p>
  </w:footnote>
  <w:footnote w:id="33">
    <w:p w:rsidR="0075129B" w:rsidRPr="00F60335" w:rsidRDefault="0075129B" w:rsidP="0075129B">
      <w:pPr>
        <w:pStyle w:val="FootnoteText"/>
        <w:ind w:left="567" w:firstLine="567"/>
        <w:jc w:val="both"/>
      </w:pPr>
      <w:r w:rsidRPr="00F60335">
        <w:rPr>
          <w:rStyle w:val="FootnoteReference"/>
        </w:rPr>
        <w:footnoteRef/>
      </w:r>
      <w:r w:rsidRPr="00F60335">
        <w:t>Di antara keterangan yang disembunyikan itu ialah tentang kedatangan Nabi Mu</w:t>
      </w:r>
      <w:r w:rsidRPr="003A719E">
        <w:rPr>
          <w:u w:val="single"/>
        </w:rPr>
        <w:t>h</w:t>
      </w:r>
      <w:r w:rsidRPr="00F60335">
        <w:t>ammad s.a.w.</w:t>
      </w:r>
    </w:p>
  </w:footnote>
  <w:footnote w:id="34">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sz w:val="20"/>
          <w:szCs w:val="20"/>
        </w:rPr>
        <w:t>Abu Abdurra</w:t>
      </w:r>
      <w:r w:rsidRPr="00B027D5">
        <w:rPr>
          <w:sz w:val="20"/>
          <w:szCs w:val="20"/>
          <w:u w:val="single"/>
        </w:rPr>
        <w:t>h</w:t>
      </w:r>
      <w:r>
        <w:rPr>
          <w:sz w:val="20"/>
          <w:szCs w:val="20"/>
        </w:rPr>
        <w:t>man Muqbil bin Hadi al-</w:t>
      </w:r>
      <w:r w:rsidRPr="00F60335">
        <w:rPr>
          <w:sz w:val="20"/>
          <w:szCs w:val="20"/>
        </w:rPr>
        <w:t xml:space="preserve">Wadi’I, </w:t>
      </w:r>
      <w:r w:rsidRPr="00F60335">
        <w:rPr>
          <w:i/>
          <w:iCs/>
          <w:sz w:val="20"/>
          <w:szCs w:val="20"/>
        </w:rPr>
        <w:t>Sha</w:t>
      </w:r>
      <w:r w:rsidRPr="00B027D5">
        <w:rPr>
          <w:i/>
          <w:iCs/>
          <w:sz w:val="20"/>
          <w:szCs w:val="20"/>
          <w:u w:val="single"/>
        </w:rPr>
        <w:t>h</w:t>
      </w:r>
      <w:r w:rsidRPr="00F60335">
        <w:rPr>
          <w:i/>
          <w:iCs/>
          <w:sz w:val="20"/>
          <w:szCs w:val="20"/>
        </w:rPr>
        <w:t>i</w:t>
      </w:r>
      <w:r w:rsidRPr="00B027D5">
        <w:rPr>
          <w:i/>
          <w:iCs/>
          <w:sz w:val="20"/>
          <w:szCs w:val="20"/>
          <w:u w:val="single"/>
        </w:rPr>
        <w:t>h</w:t>
      </w:r>
      <w:r w:rsidRPr="00F60335">
        <w:rPr>
          <w:i/>
          <w:iCs/>
          <w:sz w:val="20"/>
          <w:szCs w:val="20"/>
        </w:rPr>
        <w:t xml:space="preserve"> Asb</w:t>
      </w:r>
      <w:r>
        <w:rPr>
          <w:i/>
          <w:iCs/>
          <w:sz w:val="20"/>
          <w:szCs w:val="20"/>
        </w:rPr>
        <w:t>ă</w:t>
      </w:r>
      <w:r w:rsidRPr="00F60335">
        <w:rPr>
          <w:i/>
          <w:iCs/>
          <w:sz w:val="20"/>
          <w:szCs w:val="20"/>
        </w:rPr>
        <w:t>bun Nuzul</w:t>
      </w:r>
      <w:r w:rsidRPr="00F60335">
        <w:rPr>
          <w:sz w:val="20"/>
          <w:szCs w:val="20"/>
        </w:rPr>
        <w:t>, terj. Mu</w:t>
      </w:r>
      <w:r w:rsidRPr="00B027D5">
        <w:rPr>
          <w:sz w:val="20"/>
          <w:szCs w:val="20"/>
          <w:u w:val="single"/>
        </w:rPr>
        <w:t>h</w:t>
      </w:r>
      <w:r w:rsidRPr="00F60335">
        <w:rPr>
          <w:sz w:val="20"/>
          <w:szCs w:val="20"/>
        </w:rPr>
        <w:t>ammad Azhar, (Yogyakarta: t. p., 2006), h. 114-117.</w:t>
      </w:r>
    </w:p>
  </w:footnote>
  <w:footnote w:id="35">
    <w:p w:rsidR="0075129B" w:rsidRPr="00F60335" w:rsidRDefault="0075129B" w:rsidP="0075129B">
      <w:pPr>
        <w:pStyle w:val="FootnoteText"/>
        <w:ind w:left="567" w:firstLine="567"/>
        <w:jc w:val="both"/>
      </w:pPr>
      <w:r w:rsidRPr="00F60335">
        <w:rPr>
          <w:rStyle w:val="FootnoteReference"/>
        </w:rPr>
        <w:footnoteRef/>
      </w:r>
      <w:r>
        <w:t>Al-</w:t>
      </w:r>
      <w:r w:rsidRPr="00F60335">
        <w:t>Qur’an al</w:t>
      </w:r>
      <w:r>
        <w:t>-</w:t>
      </w:r>
      <w:r w:rsidRPr="00F60335">
        <w:t xml:space="preserve">Karim, </w:t>
      </w:r>
      <w:r>
        <w:rPr>
          <w:i/>
          <w:iCs/>
        </w:rPr>
        <w:t>Surat al-</w:t>
      </w:r>
      <w:r w:rsidRPr="00F60335">
        <w:rPr>
          <w:i/>
          <w:iCs/>
        </w:rPr>
        <w:t>Qashash</w:t>
      </w:r>
      <w:r w:rsidRPr="00F60335">
        <w:t>, Ayat 56.</w:t>
      </w:r>
    </w:p>
  </w:footnote>
  <w:footnote w:id="36">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sz w:val="20"/>
          <w:szCs w:val="20"/>
        </w:rPr>
        <w:t>Hadits ini sekaligus sebagai bantahan pernyataan bahwa Abu Thalib masuk Islam.</w:t>
      </w:r>
    </w:p>
  </w:footnote>
  <w:footnote w:id="37">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sz w:val="20"/>
          <w:szCs w:val="20"/>
        </w:rPr>
        <w:t>Abu Abdurra</w:t>
      </w:r>
      <w:r w:rsidRPr="00E223F3">
        <w:rPr>
          <w:sz w:val="20"/>
          <w:szCs w:val="20"/>
          <w:u w:val="single"/>
        </w:rPr>
        <w:t>h</w:t>
      </w:r>
      <w:r w:rsidRPr="00F60335">
        <w:rPr>
          <w:sz w:val="20"/>
          <w:szCs w:val="20"/>
        </w:rPr>
        <w:t xml:space="preserve">man Muqbil bin Hadi al-Wadi’I, </w:t>
      </w:r>
      <w:r w:rsidRPr="00F60335">
        <w:rPr>
          <w:i/>
          <w:iCs/>
          <w:sz w:val="20"/>
          <w:szCs w:val="20"/>
        </w:rPr>
        <w:t>Sha</w:t>
      </w:r>
      <w:r w:rsidRPr="00E223F3">
        <w:rPr>
          <w:i/>
          <w:iCs/>
          <w:sz w:val="20"/>
          <w:szCs w:val="20"/>
          <w:u w:val="single"/>
        </w:rPr>
        <w:t>h</w:t>
      </w:r>
      <w:r w:rsidRPr="00F60335">
        <w:rPr>
          <w:i/>
          <w:iCs/>
          <w:sz w:val="20"/>
          <w:szCs w:val="20"/>
        </w:rPr>
        <w:t>i</w:t>
      </w:r>
      <w:r w:rsidRPr="00E223F3">
        <w:rPr>
          <w:i/>
          <w:iCs/>
          <w:sz w:val="20"/>
          <w:szCs w:val="20"/>
          <w:u w:val="single"/>
        </w:rPr>
        <w:t>h</w:t>
      </w:r>
      <w:r w:rsidRPr="00F60335">
        <w:rPr>
          <w:i/>
          <w:iCs/>
          <w:sz w:val="20"/>
          <w:szCs w:val="20"/>
        </w:rPr>
        <w:t xml:space="preserve"> Asb</w:t>
      </w:r>
      <w:r>
        <w:rPr>
          <w:i/>
          <w:iCs/>
          <w:sz w:val="20"/>
          <w:szCs w:val="20"/>
        </w:rPr>
        <w:t>ă</w:t>
      </w:r>
      <w:r w:rsidRPr="00F60335">
        <w:rPr>
          <w:i/>
          <w:iCs/>
          <w:sz w:val="20"/>
          <w:szCs w:val="20"/>
        </w:rPr>
        <w:t>bun Nuz</w:t>
      </w:r>
      <w:r>
        <w:rPr>
          <w:i/>
          <w:iCs/>
          <w:sz w:val="20"/>
          <w:szCs w:val="20"/>
        </w:rPr>
        <w:t>ŭ</w:t>
      </w:r>
      <w:r w:rsidRPr="00F60335">
        <w:rPr>
          <w:i/>
          <w:iCs/>
          <w:sz w:val="20"/>
          <w:szCs w:val="20"/>
        </w:rPr>
        <w:t>l</w:t>
      </w:r>
      <w:r w:rsidRPr="00F60335">
        <w:rPr>
          <w:sz w:val="20"/>
          <w:szCs w:val="20"/>
        </w:rPr>
        <w:t>,…, h. 298-299.</w:t>
      </w:r>
    </w:p>
  </w:footnote>
  <w:footnote w:id="38">
    <w:p w:rsidR="0075129B" w:rsidRPr="00F60335" w:rsidRDefault="0075129B" w:rsidP="0075129B">
      <w:pPr>
        <w:pStyle w:val="NoSpacing"/>
        <w:ind w:left="567" w:firstLine="567"/>
        <w:jc w:val="both"/>
        <w:rPr>
          <w:i/>
          <w:iCs/>
          <w:sz w:val="20"/>
          <w:szCs w:val="20"/>
        </w:rPr>
      </w:pPr>
      <w:r w:rsidRPr="00F60335">
        <w:rPr>
          <w:rStyle w:val="FootnoteReference"/>
          <w:sz w:val="20"/>
          <w:szCs w:val="20"/>
        </w:rPr>
        <w:footnoteRef/>
      </w:r>
      <w:r>
        <w:rPr>
          <w:sz w:val="20"/>
          <w:szCs w:val="20"/>
        </w:rPr>
        <w:t>Badruddin al</w:t>
      </w:r>
      <w:r>
        <w:rPr>
          <w:rFonts w:hint="cs"/>
          <w:sz w:val="20"/>
          <w:szCs w:val="20"/>
          <w:rtl/>
        </w:rPr>
        <w:t>-</w:t>
      </w:r>
      <w:r w:rsidRPr="00F60335">
        <w:rPr>
          <w:sz w:val="20"/>
          <w:szCs w:val="20"/>
        </w:rPr>
        <w:t xml:space="preserve">‘Aini </w:t>
      </w:r>
      <w:r>
        <w:rPr>
          <w:sz w:val="20"/>
          <w:szCs w:val="20"/>
        </w:rPr>
        <w:t>al</w:t>
      </w:r>
      <w:r>
        <w:rPr>
          <w:rFonts w:hint="cs"/>
          <w:sz w:val="20"/>
          <w:szCs w:val="20"/>
          <w:rtl/>
        </w:rPr>
        <w:t>-</w:t>
      </w:r>
      <w:r w:rsidRPr="008B638D">
        <w:rPr>
          <w:sz w:val="20"/>
          <w:szCs w:val="20"/>
          <w:u w:val="single"/>
        </w:rPr>
        <w:t>H</w:t>
      </w:r>
      <w:r w:rsidRPr="00F60335">
        <w:rPr>
          <w:sz w:val="20"/>
          <w:szCs w:val="20"/>
        </w:rPr>
        <w:t xml:space="preserve">anafi, </w:t>
      </w:r>
      <w:r w:rsidRPr="00F60335">
        <w:rPr>
          <w:i/>
          <w:iCs/>
          <w:sz w:val="20"/>
          <w:szCs w:val="20"/>
        </w:rPr>
        <w:t>‘Umdatul Qori Syar</w:t>
      </w:r>
      <w:r w:rsidRPr="008B638D">
        <w:rPr>
          <w:i/>
          <w:iCs/>
          <w:sz w:val="20"/>
          <w:szCs w:val="20"/>
          <w:u w:val="single"/>
        </w:rPr>
        <w:t>h</w:t>
      </w:r>
      <w:r w:rsidRPr="00F60335">
        <w:rPr>
          <w:i/>
          <w:iCs/>
          <w:sz w:val="20"/>
          <w:szCs w:val="20"/>
        </w:rPr>
        <w:t>u Sho</w:t>
      </w:r>
      <w:r w:rsidRPr="008B638D">
        <w:rPr>
          <w:i/>
          <w:iCs/>
          <w:sz w:val="20"/>
          <w:szCs w:val="20"/>
          <w:u w:val="single"/>
        </w:rPr>
        <w:t>h</w:t>
      </w:r>
      <w:r w:rsidRPr="00F60335">
        <w:rPr>
          <w:i/>
          <w:iCs/>
          <w:sz w:val="20"/>
          <w:szCs w:val="20"/>
        </w:rPr>
        <w:t>i</w:t>
      </w:r>
      <w:r w:rsidRPr="008B638D">
        <w:rPr>
          <w:i/>
          <w:iCs/>
          <w:sz w:val="20"/>
          <w:szCs w:val="20"/>
          <w:u w:val="single"/>
        </w:rPr>
        <w:t>h</w:t>
      </w:r>
      <w:r w:rsidRPr="00F60335">
        <w:rPr>
          <w:i/>
          <w:iCs/>
          <w:sz w:val="20"/>
          <w:szCs w:val="20"/>
        </w:rPr>
        <w:t xml:space="preserve"> al</w:t>
      </w:r>
      <w:r>
        <w:rPr>
          <w:rFonts w:hint="cs"/>
          <w:i/>
          <w:iCs/>
          <w:sz w:val="20"/>
          <w:szCs w:val="20"/>
          <w:rtl/>
        </w:rPr>
        <w:t>-</w:t>
      </w:r>
      <w:r w:rsidRPr="00F60335">
        <w:rPr>
          <w:i/>
          <w:iCs/>
          <w:sz w:val="20"/>
          <w:szCs w:val="20"/>
        </w:rPr>
        <w:t>Bukhari</w:t>
      </w:r>
      <w:r w:rsidRPr="00F60335">
        <w:rPr>
          <w:sz w:val="20"/>
          <w:szCs w:val="20"/>
        </w:rPr>
        <w:t xml:space="preserve">, Juz 1, </w:t>
      </w:r>
      <w:r>
        <w:t>(t.t.p.: t.p., t.t.),</w:t>
      </w:r>
      <w:r w:rsidRPr="00F60335">
        <w:t xml:space="preserve"> </w:t>
      </w:r>
      <w:r w:rsidRPr="00F60335">
        <w:rPr>
          <w:sz w:val="20"/>
          <w:szCs w:val="20"/>
        </w:rPr>
        <w:t xml:space="preserve">h. 386. Maktabah Syamilah dalam </w:t>
      </w:r>
      <w:r w:rsidRPr="00F60335">
        <w:rPr>
          <w:i/>
          <w:iCs/>
          <w:sz w:val="20"/>
          <w:szCs w:val="20"/>
        </w:rPr>
        <w:t xml:space="preserve">bab </w:t>
      </w:r>
      <w:r w:rsidRPr="008B638D">
        <w:rPr>
          <w:i/>
          <w:iCs/>
          <w:sz w:val="20"/>
          <w:szCs w:val="20"/>
          <w:u w:val="single"/>
        </w:rPr>
        <w:t>H</w:t>
      </w:r>
      <w:r w:rsidRPr="00F60335">
        <w:rPr>
          <w:i/>
          <w:iCs/>
          <w:sz w:val="20"/>
          <w:szCs w:val="20"/>
        </w:rPr>
        <w:t>ubbu Ras</w:t>
      </w:r>
      <w:r>
        <w:rPr>
          <w:i/>
          <w:iCs/>
          <w:sz w:val="20"/>
          <w:szCs w:val="20"/>
        </w:rPr>
        <w:t>ŭ</w:t>
      </w:r>
      <w:r w:rsidRPr="00F60335">
        <w:rPr>
          <w:i/>
          <w:iCs/>
          <w:sz w:val="20"/>
          <w:szCs w:val="20"/>
        </w:rPr>
        <w:t xml:space="preserve">l minal </w:t>
      </w:r>
      <w:r>
        <w:rPr>
          <w:rFonts w:ascii="Sylfaen" w:hAnsi="Sylfaen"/>
          <w:i/>
          <w:iCs/>
          <w:sz w:val="20"/>
          <w:szCs w:val="20"/>
        </w:rPr>
        <w:t>î</w:t>
      </w:r>
      <w:r w:rsidRPr="00F60335">
        <w:rPr>
          <w:i/>
          <w:iCs/>
          <w:sz w:val="20"/>
          <w:szCs w:val="20"/>
        </w:rPr>
        <w:t>man</w:t>
      </w:r>
      <w:r>
        <w:rPr>
          <w:i/>
          <w:iCs/>
          <w:sz w:val="20"/>
          <w:szCs w:val="20"/>
        </w:rPr>
        <w:t>.</w:t>
      </w:r>
    </w:p>
  </w:footnote>
  <w:footnote w:id="39">
    <w:p w:rsidR="0075129B" w:rsidRPr="00FA4107" w:rsidRDefault="0075129B" w:rsidP="0075129B">
      <w:pPr>
        <w:pStyle w:val="NoSpacing"/>
        <w:ind w:left="567" w:firstLine="567"/>
        <w:jc w:val="both"/>
        <w:rPr>
          <w:i/>
          <w:iCs/>
          <w:sz w:val="20"/>
          <w:szCs w:val="20"/>
        </w:rPr>
      </w:pPr>
      <w:r w:rsidRPr="00F60335">
        <w:rPr>
          <w:rStyle w:val="FootnoteReference"/>
          <w:sz w:val="20"/>
          <w:szCs w:val="20"/>
        </w:rPr>
        <w:footnoteRef/>
      </w:r>
      <w:r w:rsidRPr="00F60335">
        <w:rPr>
          <w:sz w:val="20"/>
          <w:szCs w:val="20"/>
        </w:rPr>
        <w:t>Fais</w:t>
      </w:r>
      <w:r>
        <w:rPr>
          <w:sz w:val="20"/>
          <w:szCs w:val="20"/>
        </w:rPr>
        <w:t>h</w:t>
      </w:r>
      <w:r w:rsidRPr="00F60335">
        <w:rPr>
          <w:sz w:val="20"/>
          <w:szCs w:val="20"/>
        </w:rPr>
        <w:t>ol bin ‘Abdul ‘Az</w:t>
      </w:r>
      <w:r>
        <w:rPr>
          <w:rFonts w:ascii="Sylfaen" w:hAnsi="Sylfaen"/>
          <w:sz w:val="20"/>
          <w:szCs w:val="20"/>
        </w:rPr>
        <w:t>î</w:t>
      </w:r>
      <w:r w:rsidRPr="00F60335">
        <w:rPr>
          <w:sz w:val="20"/>
          <w:szCs w:val="20"/>
        </w:rPr>
        <w:t xml:space="preserve">z, </w:t>
      </w:r>
      <w:r w:rsidRPr="00F60335">
        <w:rPr>
          <w:i/>
          <w:iCs/>
          <w:sz w:val="20"/>
          <w:szCs w:val="20"/>
        </w:rPr>
        <w:t>Kitab Tat</w:t>
      </w:r>
      <w:r w:rsidRPr="008B638D">
        <w:rPr>
          <w:i/>
          <w:iCs/>
          <w:sz w:val="20"/>
          <w:szCs w:val="20"/>
          <w:u w:val="single"/>
        </w:rPr>
        <w:t>h</w:t>
      </w:r>
      <w:r w:rsidRPr="00F60335">
        <w:rPr>
          <w:i/>
          <w:iCs/>
          <w:sz w:val="20"/>
          <w:szCs w:val="20"/>
        </w:rPr>
        <w:t>rizu Riyadhus Shali</w:t>
      </w:r>
      <w:r w:rsidRPr="008B638D">
        <w:rPr>
          <w:i/>
          <w:iCs/>
          <w:sz w:val="20"/>
          <w:szCs w:val="20"/>
          <w:u w:val="single"/>
        </w:rPr>
        <w:t>h</w:t>
      </w:r>
      <w:r w:rsidRPr="00F60335">
        <w:rPr>
          <w:i/>
          <w:iCs/>
          <w:sz w:val="20"/>
          <w:szCs w:val="20"/>
        </w:rPr>
        <w:t>in</w:t>
      </w:r>
      <w:r w:rsidRPr="00F60335">
        <w:rPr>
          <w:sz w:val="20"/>
          <w:szCs w:val="20"/>
        </w:rPr>
        <w:t xml:space="preserve">, (Arriyadh: Darul ‘Ashimad, t.t.), h. 255. Dalam bab </w:t>
      </w:r>
      <w:r w:rsidRPr="00F60335">
        <w:rPr>
          <w:i/>
          <w:iCs/>
          <w:sz w:val="20"/>
          <w:szCs w:val="20"/>
        </w:rPr>
        <w:t xml:space="preserve">Fadlul </w:t>
      </w:r>
      <w:r w:rsidRPr="008B638D">
        <w:rPr>
          <w:i/>
          <w:iCs/>
          <w:sz w:val="20"/>
          <w:szCs w:val="20"/>
          <w:u w:val="single"/>
        </w:rPr>
        <w:t>H</w:t>
      </w:r>
      <w:r w:rsidRPr="00F60335">
        <w:rPr>
          <w:i/>
          <w:iCs/>
          <w:sz w:val="20"/>
          <w:szCs w:val="20"/>
        </w:rPr>
        <w:t>ubbi fill</w:t>
      </w:r>
      <w:r>
        <w:rPr>
          <w:i/>
          <w:iCs/>
          <w:sz w:val="20"/>
          <w:szCs w:val="20"/>
        </w:rPr>
        <w:t>ăhi wa al-</w:t>
      </w:r>
      <w:r w:rsidRPr="008B638D">
        <w:rPr>
          <w:i/>
          <w:iCs/>
          <w:sz w:val="20"/>
          <w:szCs w:val="20"/>
          <w:u w:val="single"/>
        </w:rPr>
        <w:t>H</w:t>
      </w:r>
      <w:r w:rsidRPr="00F60335">
        <w:rPr>
          <w:i/>
          <w:iCs/>
          <w:sz w:val="20"/>
          <w:szCs w:val="20"/>
        </w:rPr>
        <w:t>atsu ‘Ala</w:t>
      </w:r>
      <w:r>
        <w:rPr>
          <w:rFonts w:ascii="Sylfaen" w:hAnsi="Sylfaen"/>
          <w:i/>
          <w:iCs/>
          <w:sz w:val="20"/>
          <w:szCs w:val="20"/>
        </w:rPr>
        <w:t>î</w:t>
      </w:r>
      <w:r w:rsidRPr="00F60335">
        <w:rPr>
          <w:i/>
          <w:iCs/>
          <w:sz w:val="20"/>
          <w:szCs w:val="20"/>
        </w:rPr>
        <w:t>hi</w:t>
      </w:r>
      <w:r>
        <w:rPr>
          <w:i/>
          <w:iCs/>
          <w:sz w:val="20"/>
          <w:szCs w:val="20"/>
        </w:rPr>
        <w:t>.</w:t>
      </w:r>
    </w:p>
  </w:footnote>
  <w:footnote w:id="40">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Pr>
          <w:sz w:val="20"/>
          <w:szCs w:val="20"/>
        </w:rPr>
        <w:t>‘</w:t>
      </w:r>
      <w:r w:rsidRPr="00F60335">
        <w:rPr>
          <w:sz w:val="20"/>
          <w:szCs w:val="20"/>
        </w:rPr>
        <w:t xml:space="preserve">Ali bin Nayif asy Syuhudi, </w:t>
      </w:r>
      <w:r>
        <w:rPr>
          <w:i/>
          <w:iCs/>
          <w:sz w:val="20"/>
          <w:szCs w:val="20"/>
        </w:rPr>
        <w:t>al</w:t>
      </w:r>
      <w:r>
        <w:rPr>
          <w:rFonts w:hint="cs"/>
          <w:i/>
          <w:iCs/>
          <w:sz w:val="20"/>
          <w:szCs w:val="20"/>
          <w:rtl/>
        </w:rPr>
        <w:t>-</w:t>
      </w:r>
      <w:r w:rsidRPr="00F60335">
        <w:rPr>
          <w:i/>
          <w:iCs/>
          <w:sz w:val="20"/>
          <w:szCs w:val="20"/>
        </w:rPr>
        <w:t>Khulashoh fi Syark</w:t>
      </w:r>
      <w:r w:rsidRPr="00515EED">
        <w:rPr>
          <w:i/>
          <w:iCs/>
          <w:sz w:val="20"/>
          <w:szCs w:val="20"/>
          <w:u w:val="single"/>
        </w:rPr>
        <w:t>h</w:t>
      </w:r>
      <w:r w:rsidRPr="00F60335">
        <w:rPr>
          <w:i/>
          <w:iCs/>
          <w:sz w:val="20"/>
          <w:szCs w:val="20"/>
        </w:rPr>
        <w:t xml:space="preserve">i </w:t>
      </w:r>
      <w:r w:rsidRPr="00515EED">
        <w:rPr>
          <w:i/>
          <w:iCs/>
          <w:sz w:val="20"/>
          <w:szCs w:val="20"/>
          <w:u w:val="single"/>
        </w:rPr>
        <w:t>H</w:t>
      </w:r>
      <w:r w:rsidRPr="00F60335">
        <w:rPr>
          <w:i/>
          <w:iCs/>
          <w:sz w:val="20"/>
          <w:szCs w:val="20"/>
        </w:rPr>
        <w:t>aditsi Wali</w:t>
      </w:r>
      <w:r w:rsidRPr="00F60335">
        <w:rPr>
          <w:sz w:val="20"/>
          <w:szCs w:val="20"/>
        </w:rPr>
        <w:t xml:space="preserve">, Juz 1, </w:t>
      </w:r>
      <w:r>
        <w:t>(t.t.p.: t.p., t.t.),</w:t>
      </w:r>
      <w:r w:rsidRPr="00F60335">
        <w:t xml:space="preserve"> </w:t>
      </w:r>
      <w:r w:rsidRPr="00F60335">
        <w:rPr>
          <w:sz w:val="20"/>
          <w:szCs w:val="20"/>
        </w:rPr>
        <w:t>h. 1</w:t>
      </w:r>
      <w:r>
        <w:rPr>
          <w:sz w:val="20"/>
          <w:szCs w:val="20"/>
        </w:rPr>
        <w:t>.</w:t>
      </w:r>
    </w:p>
  </w:footnote>
  <w:footnote w:id="41">
    <w:p w:rsidR="0075129B" w:rsidRPr="00F60335" w:rsidRDefault="0075129B" w:rsidP="0075129B">
      <w:pPr>
        <w:pStyle w:val="NoSpacing"/>
        <w:ind w:left="567" w:firstLine="567"/>
        <w:jc w:val="both"/>
        <w:rPr>
          <w:sz w:val="20"/>
          <w:szCs w:val="20"/>
        </w:rPr>
      </w:pPr>
      <w:r w:rsidRPr="00F60335">
        <w:rPr>
          <w:rStyle w:val="FootnoteReference"/>
          <w:sz w:val="20"/>
          <w:szCs w:val="20"/>
        </w:rPr>
        <w:footnoteRef/>
      </w:r>
      <w:r w:rsidRPr="00F60335">
        <w:rPr>
          <w:sz w:val="20"/>
          <w:szCs w:val="20"/>
        </w:rPr>
        <w:t>Abdul Mu</w:t>
      </w:r>
      <w:r w:rsidRPr="00515EED">
        <w:rPr>
          <w:sz w:val="20"/>
          <w:szCs w:val="20"/>
          <w:u w:val="single"/>
        </w:rPr>
        <w:t>h</w:t>
      </w:r>
      <w:r>
        <w:rPr>
          <w:sz w:val="20"/>
          <w:szCs w:val="20"/>
        </w:rPr>
        <w:t>sin al</w:t>
      </w:r>
      <w:r>
        <w:rPr>
          <w:rFonts w:hint="cs"/>
          <w:sz w:val="20"/>
          <w:szCs w:val="20"/>
          <w:rtl/>
        </w:rPr>
        <w:t>-</w:t>
      </w:r>
      <w:r w:rsidRPr="00F60335">
        <w:rPr>
          <w:sz w:val="20"/>
          <w:szCs w:val="20"/>
        </w:rPr>
        <w:t xml:space="preserve">‘Ibad, </w:t>
      </w:r>
      <w:r w:rsidRPr="00F60335">
        <w:rPr>
          <w:i/>
          <w:iCs/>
          <w:sz w:val="20"/>
          <w:szCs w:val="20"/>
        </w:rPr>
        <w:t>Syar</w:t>
      </w:r>
      <w:r w:rsidRPr="00515EED">
        <w:rPr>
          <w:i/>
          <w:iCs/>
          <w:sz w:val="20"/>
          <w:szCs w:val="20"/>
          <w:u w:val="single"/>
        </w:rPr>
        <w:t>h</w:t>
      </w:r>
      <w:r w:rsidRPr="00F60335">
        <w:rPr>
          <w:i/>
          <w:iCs/>
          <w:sz w:val="20"/>
          <w:szCs w:val="20"/>
        </w:rPr>
        <w:t>u Sunan Abi Daw</w:t>
      </w:r>
      <w:r>
        <w:rPr>
          <w:i/>
          <w:iCs/>
          <w:sz w:val="20"/>
          <w:szCs w:val="20"/>
        </w:rPr>
        <w:t>ŭ</w:t>
      </w:r>
      <w:r w:rsidRPr="00F60335">
        <w:rPr>
          <w:i/>
          <w:iCs/>
          <w:sz w:val="20"/>
          <w:szCs w:val="20"/>
        </w:rPr>
        <w:t>d</w:t>
      </w:r>
      <w:r w:rsidRPr="00F60335">
        <w:rPr>
          <w:sz w:val="20"/>
          <w:szCs w:val="20"/>
        </w:rPr>
        <w:t xml:space="preserve">, Juz 29, </w:t>
      </w:r>
      <w:r>
        <w:t>(t.t.p.: t.p., t.t.),</w:t>
      </w:r>
      <w:r w:rsidRPr="00F60335">
        <w:t xml:space="preserve"> </w:t>
      </w:r>
      <w:r w:rsidRPr="00F60335">
        <w:rPr>
          <w:sz w:val="20"/>
          <w:szCs w:val="20"/>
        </w:rPr>
        <w:t>h. 150</w:t>
      </w:r>
      <w:r>
        <w:rPr>
          <w:sz w:val="20"/>
          <w:szCs w:val="20"/>
        </w:rPr>
        <w:t>.</w:t>
      </w:r>
    </w:p>
  </w:footnote>
  <w:footnote w:id="42">
    <w:p w:rsidR="0075129B" w:rsidRPr="00FA4107" w:rsidRDefault="0075129B" w:rsidP="0075129B">
      <w:pPr>
        <w:pStyle w:val="FootnoteText"/>
        <w:ind w:left="567" w:firstLine="567"/>
        <w:jc w:val="both"/>
        <w:rPr>
          <w:rFonts w:ascii="Traditional Arabic" w:cs="Traditional Arabic"/>
          <w:b/>
          <w:bCs/>
          <w:color w:val="000000"/>
        </w:rPr>
      </w:pPr>
      <w:r w:rsidRPr="00F60335">
        <w:rPr>
          <w:rStyle w:val="FootnoteReference"/>
        </w:rPr>
        <w:footnoteRef/>
      </w:r>
      <w:r w:rsidRPr="00F60335">
        <w:t>Ibnu Maj</w:t>
      </w:r>
      <w:r>
        <w:t>ă</w:t>
      </w:r>
      <w:r w:rsidRPr="00F60335">
        <w:t>h Abu ‘Abdillah Mu</w:t>
      </w:r>
      <w:r w:rsidRPr="00515EED">
        <w:rPr>
          <w:u w:val="single"/>
        </w:rPr>
        <w:t>h</w:t>
      </w:r>
      <w:r w:rsidRPr="00F60335">
        <w:t>ammad bin Yaz</w:t>
      </w:r>
      <w:r>
        <w:rPr>
          <w:rFonts w:ascii="Sylfaen" w:hAnsi="Sylfaen"/>
        </w:rPr>
        <w:t>î</w:t>
      </w:r>
      <w:r w:rsidRPr="00F60335">
        <w:t>d al</w:t>
      </w:r>
      <w:r>
        <w:rPr>
          <w:rFonts w:hint="cs"/>
          <w:rtl/>
        </w:rPr>
        <w:t>-</w:t>
      </w:r>
      <w:r w:rsidRPr="00F60335">
        <w:t xml:space="preserve">Qazwaini, </w:t>
      </w:r>
      <w:r w:rsidRPr="00F60335">
        <w:rPr>
          <w:i/>
          <w:iCs/>
        </w:rPr>
        <w:t>Sunan Ibnu Majah</w:t>
      </w:r>
      <w:r w:rsidRPr="00F60335">
        <w:t>, Juz XII,</w:t>
      </w:r>
      <w:r>
        <w:t xml:space="preserve"> (t.t.p.: t.p., t.t.),</w:t>
      </w:r>
      <w:r w:rsidRPr="00F60335">
        <w:t xml:space="preserve"> h. 316</w:t>
      </w:r>
      <w:r w:rsidRPr="00F60335">
        <w:rPr>
          <w:rFonts w:ascii="Traditional Arabic" w:cs="Traditional Arabic"/>
          <w:b/>
          <w:bCs/>
          <w:color w:val="000000"/>
        </w:rPr>
        <w:t>.</w:t>
      </w:r>
    </w:p>
  </w:footnote>
  <w:footnote w:id="43">
    <w:p w:rsidR="0075129B" w:rsidRPr="00FA4107" w:rsidRDefault="0075129B" w:rsidP="0075129B">
      <w:pPr>
        <w:pStyle w:val="FootnoteText"/>
        <w:ind w:left="567" w:firstLine="567"/>
        <w:jc w:val="both"/>
        <w:rPr>
          <w:i/>
          <w:iCs/>
        </w:rPr>
      </w:pPr>
      <w:r w:rsidRPr="00F60335">
        <w:rPr>
          <w:rStyle w:val="FootnoteReference"/>
        </w:rPr>
        <w:footnoteRef/>
      </w:r>
      <w:r>
        <w:t>Ibnu Majă</w:t>
      </w:r>
      <w:r w:rsidRPr="00F60335">
        <w:t>h Ibnu ‘Abdillah Mu</w:t>
      </w:r>
      <w:r w:rsidRPr="00515EED">
        <w:rPr>
          <w:u w:val="single"/>
        </w:rPr>
        <w:t>h</w:t>
      </w:r>
      <w:r w:rsidRPr="00F60335">
        <w:t>ammad bin Yaz</w:t>
      </w:r>
      <w:r>
        <w:rPr>
          <w:rFonts w:ascii="Sylfaen" w:hAnsi="Sylfaen"/>
        </w:rPr>
        <w:t>î</w:t>
      </w:r>
      <w:r w:rsidRPr="00F60335">
        <w:t xml:space="preserve">d al Qaswaini, </w:t>
      </w:r>
      <w:r>
        <w:rPr>
          <w:i/>
          <w:iCs/>
        </w:rPr>
        <w:t>Kitab Sunan Ibnu Majă</w:t>
      </w:r>
      <w:r w:rsidRPr="00F60335">
        <w:rPr>
          <w:i/>
          <w:iCs/>
        </w:rPr>
        <w:t>h</w:t>
      </w:r>
      <w:r w:rsidRPr="00F60335">
        <w:t>, Juz I,</w:t>
      </w:r>
      <w:r>
        <w:t xml:space="preserve"> (t.t.p.: t.p., t.t.),</w:t>
      </w:r>
      <w:r w:rsidRPr="00F60335">
        <w:t xml:space="preserve"> h. 76. Format Maktabah Syamilah,dalam bab </w:t>
      </w:r>
      <w:r>
        <w:rPr>
          <w:rFonts w:ascii="Sylfaen" w:hAnsi="Sylfaen"/>
          <w:i/>
          <w:iCs/>
        </w:rPr>
        <w:t>î</w:t>
      </w:r>
      <w:r w:rsidRPr="00F60335">
        <w:rPr>
          <w:i/>
          <w:iCs/>
        </w:rPr>
        <w:t>man</w:t>
      </w:r>
      <w:r>
        <w:rPr>
          <w:i/>
          <w:iCs/>
        </w:rPr>
        <w:t>.</w:t>
      </w:r>
    </w:p>
  </w:footnote>
  <w:footnote w:id="44">
    <w:p w:rsidR="0075129B" w:rsidRPr="00F60335" w:rsidRDefault="0075129B" w:rsidP="0075129B">
      <w:pPr>
        <w:pStyle w:val="FootnoteText"/>
        <w:ind w:left="567" w:firstLine="567"/>
        <w:jc w:val="both"/>
      </w:pPr>
      <w:r w:rsidRPr="00F60335">
        <w:rPr>
          <w:rStyle w:val="FootnoteReference"/>
        </w:rPr>
        <w:footnoteRef/>
      </w:r>
      <w:r w:rsidRPr="00F60335">
        <w:t>Mu</w:t>
      </w:r>
      <w:r w:rsidRPr="00922EBC">
        <w:rPr>
          <w:u w:val="single"/>
        </w:rPr>
        <w:t>h</w:t>
      </w:r>
      <w:r w:rsidRPr="00F60335">
        <w:t>ammad bin Is</w:t>
      </w:r>
      <w:r>
        <w:t>ă</w:t>
      </w:r>
      <w:r w:rsidRPr="00F60335">
        <w:t xml:space="preserve"> bin</w:t>
      </w:r>
      <w:r>
        <w:t xml:space="preserve"> Sŭrah bin Mŭsa bin Dza</w:t>
      </w:r>
      <w:r w:rsidRPr="00922EBC">
        <w:rPr>
          <w:u w:val="single"/>
        </w:rPr>
        <w:t>h</w:t>
      </w:r>
      <w:r>
        <w:t>aq at-</w:t>
      </w:r>
      <w:r w:rsidRPr="00F60335">
        <w:t xml:space="preserve">Tirmidzi, </w:t>
      </w:r>
      <w:r w:rsidRPr="00F60335">
        <w:rPr>
          <w:i/>
          <w:iCs/>
        </w:rPr>
        <w:t>Sunan at Tirmidzi</w:t>
      </w:r>
      <w:r w:rsidRPr="00F60335">
        <w:t>, Juz XII,</w:t>
      </w:r>
      <w:r>
        <w:t xml:space="preserve"> (t.t.p.: t.p., t.t.), h. 260.</w:t>
      </w:r>
    </w:p>
  </w:footnote>
  <w:footnote w:id="45">
    <w:p w:rsidR="0075129B" w:rsidRPr="00FA4107" w:rsidRDefault="0075129B" w:rsidP="0075129B">
      <w:pPr>
        <w:pStyle w:val="FootnoteText"/>
        <w:ind w:left="567" w:firstLine="567"/>
        <w:jc w:val="both"/>
      </w:pPr>
      <w:r w:rsidRPr="00F60335">
        <w:rPr>
          <w:rStyle w:val="FootnoteReference"/>
        </w:rPr>
        <w:footnoteRef/>
      </w:r>
      <w:r w:rsidRPr="00F60335">
        <w:t>Abu Daw</w:t>
      </w:r>
      <w:r>
        <w:t>ŭ</w:t>
      </w:r>
      <w:r w:rsidRPr="00F60335">
        <w:t>d Sulaim</w:t>
      </w:r>
      <w:r>
        <w:t>ă</w:t>
      </w:r>
      <w:r w:rsidRPr="00F60335">
        <w:t xml:space="preserve">n bin </w:t>
      </w:r>
      <w:r>
        <w:t>‘</w:t>
      </w:r>
      <w:r w:rsidRPr="00F60335">
        <w:t>Asy’ats bin Is</w:t>
      </w:r>
      <w:r w:rsidRPr="00922EBC">
        <w:rPr>
          <w:u w:val="single"/>
        </w:rPr>
        <w:t>h</w:t>
      </w:r>
      <w:r w:rsidRPr="00F60335">
        <w:t>aq bin Basy</w:t>
      </w:r>
      <w:r>
        <w:rPr>
          <w:rFonts w:ascii="Sylfaen" w:hAnsi="Sylfaen"/>
        </w:rPr>
        <w:t>î</w:t>
      </w:r>
      <w:r w:rsidRPr="00F60335">
        <w:t>r bin Syad</w:t>
      </w:r>
      <w:r>
        <w:t>ă</w:t>
      </w:r>
      <w:r w:rsidRPr="00F60335">
        <w:t xml:space="preserve">d bin </w:t>
      </w:r>
      <w:r>
        <w:t>‘Umar al- Azda as-</w:t>
      </w:r>
      <w:r w:rsidRPr="00F60335">
        <w:t>Sijist</w:t>
      </w:r>
      <w:r>
        <w:t>ă</w:t>
      </w:r>
      <w:r w:rsidRPr="00F60335">
        <w:t xml:space="preserve">ni, </w:t>
      </w:r>
      <w:r w:rsidRPr="00F60335">
        <w:rPr>
          <w:i/>
          <w:iCs/>
        </w:rPr>
        <w:t>Sunan Abu Daw</w:t>
      </w:r>
      <w:r>
        <w:rPr>
          <w:i/>
          <w:iCs/>
        </w:rPr>
        <w:t>ŭ</w:t>
      </w:r>
      <w:r w:rsidRPr="00F60335">
        <w:rPr>
          <w:i/>
          <w:iCs/>
        </w:rPr>
        <w:t>d</w:t>
      </w:r>
      <w:r w:rsidRPr="00F60335">
        <w:t>, Juz XII,</w:t>
      </w:r>
      <w:r>
        <w:t xml:space="preserve"> (t.t.p.: t.p., t.t.),</w:t>
      </w:r>
      <w:r w:rsidRPr="00F60335">
        <w:t xml:space="preserve"> h. 291</w:t>
      </w:r>
      <w:r>
        <w:t>.</w:t>
      </w:r>
    </w:p>
  </w:footnote>
  <w:footnote w:id="46">
    <w:p w:rsidR="0075129B" w:rsidRDefault="0075129B" w:rsidP="0075129B">
      <w:pPr>
        <w:pStyle w:val="FootnoteText"/>
        <w:ind w:left="567" w:firstLine="567"/>
        <w:jc w:val="both"/>
      </w:pPr>
      <w:r>
        <w:rPr>
          <w:rStyle w:val="FootnoteReference"/>
        </w:rPr>
        <w:footnoteRef/>
      </w:r>
      <w:r>
        <w:t xml:space="preserve">‘Umar bin </w:t>
      </w:r>
      <w:r w:rsidRPr="00086F46">
        <w:rPr>
          <w:rStyle w:val="FootnoteReference"/>
          <w:u w:val="single"/>
          <w:vertAlign w:val="baseline"/>
        </w:rPr>
        <w:t>H</w:t>
      </w:r>
      <w:r w:rsidRPr="00086F46">
        <w:rPr>
          <w:rStyle w:val="FootnoteReference"/>
          <w:vertAlign w:val="baseline"/>
        </w:rPr>
        <w:t>asan</w:t>
      </w:r>
      <w:r>
        <w:t xml:space="preserve"> bin A</w:t>
      </w:r>
      <w:r w:rsidRPr="00086F46">
        <w:rPr>
          <w:u w:val="single"/>
        </w:rPr>
        <w:t>h</w:t>
      </w:r>
      <w:r>
        <w:t xml:space="preserve">mad asy-Syakir al-Khaubawiy, </w:t>
      </w:r>
      <w:r w:rsidRPr="00086F46">
        <w:rPr>
          <w:i/>
          <w:iCs/>
        </w:rPr>
        <w:t>Durratun Nashi</w:t>
      </w:r>
      <w:r w:rsidRPr="00086F46">
        <w:rPr>
          <w:i/>
          <w:iCs/>
          <w:u w:val="single"/>
        </w:rPr>
        <w:t>h</w:t>
      </w:r>
      <w:r w:rsidRPr="00086F46">
        <w:rPr>
          <w:i/>
          <w:iCs/>
        </w:rPr>
        <w:t>in fil Wa’dli wal Irsyad</w:t>
      </w:r>
      <w:r>
        <w:t>, Terj. A</w:t>
      </w:r>
      <w:r w:rsidRPr="00086F46">
        <w:rPr>
          <w:u w:val="single"/>
        </w:rPr>
        <w:t>h</w:t>
      </w:r>
      <w:r>
        <w:t>mad Sunarto, Cet. I, (Jakarta: Bintang Terang, 2007), h, 200.</w:t>
      </w:r>
    </w:p>
  </w:footnote>
  <w:footnote w:id="47">
    <w:p w:rsidR="0075129B" w:rsidRDefault="0075129B" w:rsidP="0075129B">
      <w:pPr>
        <w:pStyle w:val="FootnoteText"/>
        <w:ind w:left="567" w:firstLine="567"/>
        <w:jc w:val="both"/>
      </w:pPr>
      <w:r>
        <w:rPr>
          <w:rStyle w:val="FootnoteReference"/>
        </w:rPr>
        <w:footnoteRef/>
      </w:r>
      <w:r w:rsidRPr="00CC7E6C">
        <w:rPr>
          <w:i/>
          <w:iCs/>
        </w:rPr>
        <w:t>Ibid</w:t>
      </w:r>
      <w:r>
        <w:t>., h. 768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6829578"/>
      <w:docPartObj>
        <w:docPartGallery w:val="Page Numbers (Top of Page)"/>
        <w:docPartUnique/>
      </w:docPartObj>
    </w:sdtPr>
    <w:sdtContent>
      <w:p w:rsidR="0075129B" w:rsidRPr="00786EB4" w:rsidRDefault="0020339B">
        <w:pPr>
          <w:pStyle w:val="Header"/>
          <w:jc w:val="right"/>
          <w:rPr>
            <w:rFonts w:asciiTheme="majorBidi" w:hAnsiTheme="majorBidi" w:cstheme="majorBidi"/>
            <w:sz w:val="24"/>
            <w:szCs w:val="24"/>
          </w:rPr>
        </w:pPr>
        <w:r w:rsidRPr="00786EB4">
          <w:rPr>
            <w:rFonts w:asciiTheme="majorBidi" w:hAnsiTheme="majorBidi" w:cstheme="majorBidi"/>
            <w:sz w:val="24"/>
            <w:szCs w:val="24"/>
          </w:rPr>
          <w:fldChar w:fldCharType="begin"/>
        </w:r>
        <w:r w:rsidR="00D91418" w:rsidRPr="00786EB4">
          <w:rPr>
            <w:rFonts w:asciiTheme="majorBidi" w:hAnsiTheme="majorBidi" w:cstheme="majorBidi"/>
            <w:sz w:val="24"/>
            <w:szCs w:val="24"/>
          </w:rPr>
          <w:instrText xml:space="preserve"> PAGE   \* MERGEFORMAT </w:instrText>
        </w:r>
        <w:r w:rsidRPr="00786EB4">
          <w:rPr>
            <w:rFonts w:asciiTheme="majorBidi" w:hAnsiTheme="majorBidi" w:cstheme="majorBidi"/>
            <w:sz w:val="24"/>
            <w:szCs w:val="24"/>
          </w:rPr>
          <w:fldChar w:fldCharType="separate"/>
        </w:r>
        <w:r w:rsidR="00142F4F">
          <w:rPr>
            <w:rFonts w:asciiTheme="majorBidi" w:hAnsiTheme="majorBidi" w:cstheme="majorBidi"/>
            <w:noProof/>
            <w:sz w:val="24"/>
            <w:szCs w:val="24"/>
          </w:rPr>
          <w:t>51</w:t>
        </w:r>
        <w:r w:rsidRPr="00786EB4">
          <w:rPr>
            <w:rFonts w:asciiTheme="majorBidi" w:hAnsiTheme="majorBidi" w:cstheme="majorBidi"/>
            <w:sz w:val="24"/>
            <w:szCs w:val="24"/>
          </w:rPr>
          <w:fldChar w:fldCharType="end"/>
        </w:r>
      </w:p>
    </w:sdtContent>
  </w:sdt>
  <w:p w:rsidR="0075129B" w:rsidRDefault="00751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2ED5"/>
    <w:multiLevelType w:val="hybridMultilevel"/>
    <w:tmpl w:val="E6468FBA"/>
    <w:lvl w:ilvl="0" w:tplc="6CDEF43A">
      <w:start w:val="1"/>
      <w:numFmt w:val="upperLetter"/>
      <w:lvlText w:val="%1."/>
      <w:lvlJc w:val="left"/>
      <w:pPr>
        <w:ind w:left="720" w:hanging="360"/>
      </w:pPr>
      <w:rPr>
        <w:rFonts w:hint="default"/>
      </w:rPr>
    </w:lvl>
    <w:lvl w:ilvl="1" w:tplc="381C1B1E">
      <w:start w:val="1"/>
      <w:numFmt w:val="decimal"/>
      <w:lvlText w:val="%2."/>
      <w:lvlJc w:val="left"/>
      <w:pPr>
        <w:ind w:left="1440" w:hanging="360"/>
      </w:pPr>
      <w:rPr>
        <w:rFonts w:asciiTheme="majorBidi" w:hAnsiTheme="majorBidi"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11BA"/>
    <w:multiLevelType w:val="hybridMultilevel"/>
    <w:tmpl w:val="FECC7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E2D41"/>
    <w:multiLevelType w:val="hybridMultilevel"/>
    <w:tmpl w:val="78DC0FE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595F6E"/>
    <w:multiLevelType w:val="hybridMultilevel"/>
    <w:tmpl w:val="0674D44E"/>
    <w:lvl w:ilvl="0" w:tplc="C6ECF856">
      <w:start w:val="1"/>
      <w:numFmt w:val="decimal"/>
      <w:lvlText w:val="%1."/>
      <w:lvlJc w:val="left"/>
      <w:pPr>
        <w:ind w:left="108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441DE5"/>
    <w:multiLevelType w:val="hybridMultilevel"/>
    <w:tmpl w:val="972E605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CB51C6"/>
    <w:multiLevelType w:val="multilevel"/>
    <w:tmpl w:val="51F0D61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B5676"/>
    <w:multiLevelType w:val="hybridMultilevel"/>
    <w:tmpl w:val="A286A16C"/>
    <w:lvl w:ilvl="0" w:tplc="020257F4">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C1D5FF4"/>
    <w:multiLevelType w:val="hybridMultilevel"/>
    <w:tmpl w:val="008656F8"/>
    <w:lvl w:ilvl="0" w:tplc="04090019">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8">
    <w:nsid w:val="0C6F4342"/>
    <w:multiLevelType w:val="hybridMultilevel"/>
    <w:tmpl w:val="0080B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63977"/>
    <w:multiLevelType w:val="hybridMultilevel"/>
    <w:tmpl w:val="9A2E6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737CBA"/>
    <w:multiLevelType w:val="hybridMultilevel"/>
    <w:tmpl w:val="962CB9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7060E6"/>
    <w:multiLevelType w:val="hybridMultilevel"/>
    <w:tmpl w:val="CDE8D0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B0571E"/>
    <w:multiLevelType w:val="hybridMultilevel"/>
    <w:tmpl w:val="65DAE85C"/>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271515D2"/>
    <w:multiLevelType w:val="hybridMultilevel"/>
    <w:tmpl w:val="7A98A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B9258D"/>
    <w:multiLevelType w:val="hybridMultilevel"/>
    <w:tmpl w:val="13E451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28325C"/>
    <w:multiLevelType w:val="hybridMultilevel"/>
    <w:tmpl w:val="B15495E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1D42AF"/>
    <w:multiLevelType w:val="hybridMultilevel"/>
    <w:tmpl w:val="434047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41089F"/>
    <w:multiLevelType w:val="hybridMultilevel"/>
    <w:tmpl w:val="E12E5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3229CC"/>
    <w:multiLevelType w:val="hybridMultilevel"/>
    <w:tmpl w:val="4CC0F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E5CEE"/>
    <w:multiLevelType w:val="hybridMultilevel"/>
    <w:tmpl w:val="B6FC4E9C"/>
    <w:lvl w:ilvl="0" w:tplc="04090019">
      <w:start w:val="1"/>
      <w:numFmt w:val="lowerLetter"/>
      <w:lvlText w:val="%1."/>
      <w:lvlJc w:val="left"/>
      <w:pPr>
        <w:ind w:left="2422" w:hanging="360"/>
      </w:p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20">
    <w:nsid w:val="33230712"/>
    <w:multiLevelType w:val="hybridMultilevel"/>
    <w:tmpl w:val="5AECA1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E516D4"/>
    <w:multiLevelType w:val="hybridMultilevel"/>
    <w:tmpl w:val="D61EE1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473607D"/>
    <w:multiLevelType w:val="hybridMultilevel"/>
    <w:tmpl w:val="C60AF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CF164C"/>
    <w:multiLevelType w:val="hybridMultilevel"/>
    <w:tmpl w:val="240E7A70"/>
    <w:lvl w:ilvl="0" w:tplc="75F480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6517A"/>
    <w:multiLevelType w:val="hybridMultilevel"/>
    <w:tmpl w:val="133648D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2A0760"/>
    <w:multiLevelType w:val="hybridMultilevel"/>
    <w:tmpl w:val="20FE0E98"/>
    <w:lvl w:ilvl="0" w:tplc="863E66CC">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6">
    <w:nsid w:val="3B31020C"/>
    <w:multiLevelType w:val="hybridMultilevel"/>
    <w:tmpl w:val="FDCAB6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FD20E7"/>
    <w:multiLevelType w:val="hybridMultilevel"/>
    <w:tmpl w:val="2DBAAF6C"/>
    <w:lvl w:ilvl="0" w:tplc="7850FF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22CF"/>
    <w:multiLevelType w:val="hybridMultilevel"/>
    <w:tmpl w:val="76B0B3AC"/>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2967D34"/>
    <w:multiLevelType w:val="hybridMultilevel"/>
    <w:tmpl w:val="1186B9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6E79D2"/>
    <w:multiLevelType w:val="hybridMultilevel"/>
    <w:tmpl w:val="26C23A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6E96821"/>
    <w:multiLevelType w:val="hybridMultilevel"/>
    <w:tmpl w:val="18E0CAE8"/>
    <w:lvl w:ilvl="0" w:tplc="0409000F">
      <w:start w:val="1"/>
      <w:numFmt w:val="decimal"/>
      <w:lvlText w:val="%1."/>
      <w:lvlJc w:val="left"/>
      <w:pPr>
        <w:ind w:left="574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A36C0"/>
    <w:multiLevelType w:val="hybridMultilevel"/>
    <w:tmpl w:val="2EBAE9D0"/>
    <w:lvl w:ilvl="0" w:tplc="69C67136">
      <w:start w:val="1"/>
      <w:numFmt w:val="decimal"/>
      <w:lvlText w:val="%1."/>
      <w:lvlJc w:val="left"/>
      <w:pPr>
        <w:ind w:left="149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96477"/>
    <w:multiLevelType w:val="hybridMultilevel"/>
    <w:tmpl w:val="3F5641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BFF0E34"/>
    <w:multiLevelType w:val="hybridMultilevel"/>
    <w:tmpl w:val="FB045586"/>
    <w:lvl w:ilvl="0" w:tplc="E2C074CA">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5">
    <w:nsid w:val="5E610A9B"/>
    <w:multiLevelType w:val="hybridMultilevel"/>
    <w:tmpl w:val="2E2A720A"/>
    <w:lvl w:ilvl="0" w:tplc="4A6210C8">
      <w:start w:val="1"/>
      <w:numFmt w:val="decimal"/>
      <w:lvlText w:val="%1)"/>
      <w:lvlJc w:val="left"/>
      <w:pPr>
        <w:ind w:left="2292" w:hanging="360"/>
      </w:pPr>
      <w:rPr>
        <w:sz w:val="24"/>
        <w:szCs w:val="24"/>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6">
    <w:nsid w:val="674C0A3F"/>
    <w:multiLevelType w:val="hybridMultilevel"/>
    <w:tmpl w:val="7758F6C0"/>
    <w:lvl w:ilvl="0" w:tplc="76F0683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E4172"/>
    <w:multiLevelType w:val="hybridMultilevel"/>
    <w:tmpl w:val="0E786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2BB4AFC"/>
    <w:multiLevelType w:val="hybridMultilevel"/>
    <w:tmpl w:val="3176C64C"/>
    <w:lvl w:ilvl="0" w:tplc="5B16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311A2C"/>
    <w:multiLevelType w:val="hybridMultilevel"/>
    <w:tmpl w:val="55260886"/>
    <w:lvl w:ilvl="0" w:tplc="48288A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930D1"/>
    <w:multiLevelType w:val="hybridMultilevel"/>
    <w:tmpl w:val="5E64956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CE41871"/>
    <w:multiLevelType w:val="hybridMultilevel"/>
    <w:tmpl w:val="B3CE61F8"/>
    <w:lvl w:ilvl="0" w:tplc="8466C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9"/>
  </w:num>
  <w:num w:numId="3">
    <w:abstractNumId w:val="31"/>
  </w:num>
  <w:num w:numId="4">
    <w:abstractNumId w:val="7"/>
  </w:num>
  <w:num w:numId="5">
    <w:abstractNumId w:val="41"/>
  </w:num>
  <w:num w:numId="6">
    <w:abstractNumId w:val="37"/>
  </w:num>
  <w:num w:numId="7">
    <w:abstractNumId w:val="0"/>
  </w:num>
  <w:num w:numId="8">
    <w:abstractNumId w:val="10"/>
  </w:num>
  <w:num w:numId="9">
    <w:abstractNumId w:val="27"/>
  </w:num>
  <w:num w:numId="10">
    <w:abstractNumId w:val="22"/>
  </w:num>
  <w:num w:numId="11">
    <w:abstractNumId w:val="13"/>
  </w:num>
  <w:num w:numId="12">
    <w:abstractNumId w:val="17"/>
  </w:num>
  <w:num w:numId="13">
    <w:abstractNumId w:val="19"/>
  </w:num>
  <w:num w:numId="14">
    <w:abstractNumId w:val="8"/>
  </w:num>
  <w:num w:numId="15">
    <w:abstractNumId w:val="1"/>
  </w:num>
  <w:num w:numId="16">
    <w:abstractNumId w:val="29"/>
  </w:num>
  <w:num w:numId="17">
    <w:abstractNumId w:val="24"/>
  </w:num>
  <w:num w:numId="18">
    <w:abstractNumId w:val="14"/>
  </w:num>
  <w:num w:numId="19">
    <w:abstractNumId w:val="33"/>
  </w:num>
  <w:num w:numId="20">
    <w:abstractNumId w:val="2"/>
  </w:num>
  <w:num w:numId="21">
    <w:abstractNumId w:val="4"/>
  </w:num>
  <w:num w:numId="22">
    <w:abstractNumId w:val="30"/>
  </w:num>
  <w:num w:numId="23">
    <w:abstractNumId w:val="26"/>
  </w:num>
  <w:num w:numId="24">
    <w:abstractNumId w:val="20"/>
  </w:num>
  <w:num w:numId="25">
    <w:abstractNumId w:val="40"/>
  </w:num>
  <w:num w:numId="26">
    <w:abstractNumId w:val="16"/>
  </w:num>
  <w:num w:numId="27">
    <w:abstractNumId w:val="21"/>
  </w:num>
  <w:num w:numId="28">
    <w:abstractNumId w:val="11"/>
  </w:num>
  <w:num w:numId="29">
    <w:abstractNumId w:val="15"/>
  </w:num>
  <w:num w:numId="30">
    <w:abstractNumId w:val="25"/>
  </w:num>
  <w:num w:numId="31">
    <w:abstractNumId w:val="32"/>
  </w:num>
  <w:num w:numId="32">
    <w:abstractNumId w:val="35"/>
  </w:num>
  <w:num w:numId="33">
    <w:abstractNumId w:val="34"/>
  </w:num>
  <w:num w:numId="34">
    <w:abstractNumId w:val="18"/>
  </w:num>
  <w:num w:numId="35">
    <w:abstractNumId w:val="9"/>
  </w:num>
  <w:num w:numId="36">
    <w:abstractNumId w:val="23"/>
  </w:num>
  <w:num w:numId="37">
    <w:abstractNumId w:val="12"/>
  </w:num>
  <w:num w:numId="38">
    <w:abstractNumId w:val="6"/>
  </w:num>
  <w:num w:numId="39">
    <w:abstractNumId w:val="5"/>
  </w:num>
  <w:num w:numId="40">
    <w:abstractNumId w:val="38"/>
  </w:num>
  <w:num w:numId="41">
    <w:abstractNumId w:val="2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75129B"/>
    <w:rsid w:val="00000D0A"/>
    <w:rsid w:val="0000320B"/>
    <w:rsid w:val="00007E6E"/>
    <w:rsid w:val="00016B8F"/>
    <w:rsid w:val="00017481"/>
    <w:rsid w:val="00021F98"/>
    <w:rsid w:val="000264BB"/>
    <w:rsid w:val="00030FBD"/>
    <w:rsid w:val="000342C8"/>
    <w:rsid w:val="00055EDD"/>
    <w:rsid w:val="000623ED"/>
    <w:rsid w:val="00077834"/>
    <w:rsid w:val="00077A44"/>
    <w:rsid w:val="00083595"/>
    <w:rsid w:val="00095291"/>
    <w:rsid w:val="00095599"/>
    <w:rsid w:val="0009628A"/>
    <w:rsid w:val="000A41E2"/>
    <w:rsid w:val="000B0FB6"/>
    <w:rsid w:val="000B4BBF"/>
    <w:rsid w:val="000C14C3"/>
    <w:rsid w:val="000C1C13"/>
    <w:rsid w:val="000D344A"/>
    <w:rsid w:val="000D4CDE"/>
    <w:rsid w:val="000E1901"/>
    <w:rsid w:val="000E327C"/>
    <w:rsid w:val="000E6C84"/>
    <w:rsid w:val="000F37C5"/>
    <w:rsid w:val="000F6B61"/>
    <w:rsid w:val="000F6F36"/>
    <w:rsid w:val="00102306"/>
    <w:rsid w:val="00110263"/>
    <w:rsid w:val="00110329"/>
    <w:rsid w:val="001111C7"/>
    <w:rsid w:val="001170C5"/>
    <w:rsid w:val="00123903"/>
    <w:rsid w:val="001240DB"/>
    <w:rsid w:val="00124C9F"/>
    <w:rsid w:val="00141A7C"/>
    <w:rsid w:val="00142F4F"/>
    <w:rsid w:val="00146EB2"/>
    <w:rsid w:val="001526DF"/>
    <w:rsid w:val="00163B65"/>
    <w:rsid w:val="00167CB3"/>
    <w:rsid w:val="00181940"/>
    <w:rsid w:val="001977DB"/>
    <w:rsid w:val="001A112F"/>
    <w:rsid w:val="001A3F00"/>
    <w:rsid w:val="001A57BE"/>
    <w:rsid w:val="001A7080"/>
    <w:rsid w:val="001B1AB5"/>
    <w:rsid w:val="001B597B"/>
    <w:rsid w:val="001B741D"/>
    <w:rsid w:val="001D251B"/>
    <w:rsid w:val="001D60E7"/>
    <w:rsid w:val="001E1901"/>
    <w:rsid w:val="001F33A7"/>
    <w:rsid w:val="001F4AAE"/>
    <w:rsid w:val="001F6CD5"/>
    <w:rsid w:val="002015C4"/>
    <w:rsid w:val="00201E48"/>
    <w:rsid w:val="0020339B"/>
    <w:rsid w:val="00215324"/>
    <w:rsid w:val="00221BAE"/>
    <w:rsid w:val="0022569B"/>
    <w:rsid w:val="002272EE"/>
    <w:rsid w:val="00235A8D"/>
    <w:rsid w:val="00240675"/>
    <w:rsid w:val="0025276E"/>
    <w:rsid w:val="00284ACD"/>
    <w:rsid w:val="00292EAF"/>
    <w:rsid w:val="00293D60"/>
    <w:rsid w:val="002956CD"/>
    <w:rsid w:val="00297C84"/>
    <w:rsid w:val="002A31EB"/>
    <w:rsid w:val="002A50D8"/>
    <w:rsid w:val="002B55E8"/>
    <w:rsid w:val="002C3A4D"/>
    <w:rsid w:val="002C482A"/>
    <w:rsid w:val="002C6182"/>
    <w:rsid w:val="002D15BA"/>
    <w:rsid w:val="002D576F"/>
    <w:rsid w:val="002E18AE"/>
    <w:rsid w:val="002E763B"/>
    <w:rsid w:val="002E7C11"/>
    <w:rsid w:val="00301260"/>
    <w:rsid w:val="003109AD"/>
    <w:rsid w:val="00330816"/>
    <w:rsid w:val="00332363"/>
    <w:rsid w:val="00332B7A"/>
    <w:rsid w:val="00333833"/>
    <w:rsid w:val="00333D8C"/>
    <w:rsid w:val="003414AF"/>
    <w:rsid w:val="00342973"/>
    <w:rsid w:val="00343296"/>
    <w:rsid w:val="00352E04"/>
    <w:rsid w:val="00353CE5"/>
    <w:rsid w:val="00354E30"/>
    <w:rsid w:val="0036036E"/>
    <w:rsid w:val="00360C3A"/>
    <w:rsid w:val="00375D2B"/>
    <w:rsid w:val="003761FC"/>
    <w:rsid w:val="00384604"/>
    <w:rsid w:val="00390AA2"/>
    <w:rsid w:val="00391703"/>
    <w:rsid w:val="00391A70"/>
    <w:rsid w:val="0039543E"/>
    <w:rsid w:val="00396B82"/>
    <w:rsid w:val="003A23BE"/>
    <w:rsid w:val="003A2439"/>
    <w:rsid w:val="003C44F8"/>
    <w:rsid w:val="003C516D"/>
    <w:rsid w:val="003C532A"/>
    <w:rsid w:val="0040251E"/>
    <w:rsid w:val="004118CE"/>
    <w:rsid w:val="00416CD8"/>
    <w:rsid w:val="00416FBA"/>
    <w:rsid w:val="004174CA"/>
    <w:rsid w:val="00427034"/>
    <w:rsid w:val="00434893"/>
    <w:rsid w:val="00435C7C"/>
    <w:rsid w:val="004376A6"/>
    <w:rsid w:val="004378A6"/>
    <w:rsid w:val="0044213F"/>
    <w:rsid w:val="004451B7"/>
    <w:rsid w:val="004451FC"/>
    <w:rsid w:val="0044684F"/>
    <w:rsid w:val="00447803"/>
    <w:rsid w:val="00451034"/>
    <w:rsid w:val="00464A0F"/>
    <w:rsid w:val="004654FA"/>
    <w:rsid w:val="00472F7E"/>
    <w:rsid w:val="00476584"/>
    <w:rsid w:val="00490BB9"/>
    <w:rsid w:val="00490E72"/>
    <w:rsid w:val="0049364D"/>
    <w:rsid w:val="004970EA"/>
    <w:rsid w:val="004977AD"/>
    <w:rsid w:val="004A20A2"/>
    <w:rsid w:val="004A3A5F"/>
    <w:rsid w:val="004B195D"/>
    <w:rsid w:val="004B3408"/>
    <w:rsid w:val="004C0467"/>
    <w:rsid w:val="004C4340"/>
    <w:rsid w:val="004D2BCF"/>
    <w:rsid w:val="004D3DBF"/>
    <w:rsid w:val="004E2A9C"/>
    <w:rsid w:val="004E47F6"/>
    <w:rsid w:val="004E570A"/>
    <w:rsid w:val="004F2C44"/>
    <w:rsid w:val="004F642C"/>
    <w:rsid w:val="00500B33"/>
    <w:rsid w:val="005104AD"/>
    <w:rsid w:val="005122DE"/>
    <w:rsid w:val="005133F3"/>
    <w:rsid w:val="0052131A"/>
    <w:rsid w:val="00530682"/>
    <w:rsid w:val="0053136D"/>
    <w:rsid w:val="00533BFC"/>
    <w:rsid w:val="0054213D"/>
    <w:rsid w:val="005469D4"/>
    <w:rsid w:val="0054756F"/>
    <w:rsid w:val="00547946"/>
    <w:rsid w:val="00552B91"/>
    <w:rsid w:val="00553C9F"/>
    <w:rsid w:val="0056380C"/>
    <w:rsid w:val="00572657"/>
    <w:rsid w:val="00573CE1"/>
    <w:rsid w:val="005747FD"/>
    <w:rsid w:val="00574C60"/>
    <w:rsid w:val="00583DFD"/>
    <w:rsid w:val="00585023"/>
    <w:rsid w:val="005877FA"/>
    <w:rsid w:val="005902E2"/>
    <w:rsid w:val="005A04EE"/>
    <w:rsid w:val="005B3D1C"/>
    <w:rsid w:val="005B4C15"/>
    <w:rsid w:val="005B651A"/>
    <w:rsid w:val="005B67F7"/>
    <w:rsid w:val="005C2B3B"/>
    <w:rsid w:val="005C42D3"/>
    <w:rsid w:val="005C5EB7"/>
    <w:rsid w:val="005D6D33"/>
    <w:rsid w:val="005E09F5"/>
    <w:rsid w:val="005E6E7F"/>
    <w:rsid w:val="005F696A"/>
    <w:rsid w:val="005F7EB4"/>
    <w:rsid w:val="006017DD"/>
    <w:rsid w:val="00607CEC"/>
    <w:rsid w:val="00611E4E"/>
    <w:rsid w:val="0061248C"/>
    <w:rsid w:val="00614619"/>
    <w:rsid w:val="006219FD"/>
    <w:rsid w:val="00624460"/>
    <w:rsid w:val="006247E2"/>
    <w:rsid w:val="00627750"/>
    <w:rsid w:val="00632623"/>
    <w:rsid w:val="0064043C"/>
    <w:rsid w:val="006503D8"/>
    <w:rsid w:val="006607FF"/>
    <w:rsid w:val="00662634"/>
    <w:rsid w:val="006727C7"/>
    <w:rsid w:val="006737DB"/>
    <w:rsid w:val="00677E5E"/>
    <w:rsid w:val="00682D05"/>
    <w:rsid w:val="00684107"/>
    <w:rsid w:val="006918CE"/>
    <w:rsid w:val="006B3D3B"/>
    <w:rsid w:val="006B5633"/>
    <w:rsid w:val="006C10CB"/>
    <w:rsid w:val="006C4FDE"/>
    <w:rsid w:val="006C57BF"/>
    <w:rsid w:val="006E3EF1"/>
    <w:rsid w:val="006E3FB9"/>
    <w:rsid w:val="006E6638"/>
    <w:rsid w:val="006F5F6B"/>
    <w:rsid w:val="0070490E"/>
    <w:rsid w:val="007273F0"/>
    <w:rsid w:val="00734970"/>
    <w:rsid w:val="0073716E"/>
    <w:rsid w:val="007437CF"/>
    <w:rsid w:val="00743C59"/>
    <w:rsid w:val="0075129B"/>
    <w:rsid w:val="00764C2A"/>
    <w:rsid w:val="0076778A"/>
    <w:rsid w:val="007725F1"/>
    <w:rsid w:val="007728B0"/>
    <w:rsid w:val="00774789"/>
    <w:rsid w:val="00786EB4"/>
    <w:rsid w:val="00793825"/>
    <w:rsid w:val="00793EBA"/>
    <w:rsid w:val="007944AD"/>
    <w:rsid w:val="00794671"/>
    <w:rsid w:val="007A1725"/>
    <w:rsid w:val="007A4766"/>
    <w:rsid w:val="007A6399"/>
    <w:rsid w:val="007B19AB"/>
    <w:rsid w:val="007B5E35"/>
    <w:rsid w:val="007C71FA"/>
    <w:rsid w:val="007C7AEB"/>
    <w:rsid w:val="007E0441"/>
    <w:rsid w:val="007E4C60"/>
    <w:rsid w:val="007E5065"/>
    <w:rsid w:val="007F21CC"/>
    <w:rsid w:val="00804B5E"/>
    <w:rsid w:val="00811CCA"/>
    <w:rsid w:val="008162AD"/>
    <w:rsid w:val="00816D39"/>
    <w:rsid w:val="00826C07"/>
    <w:rsid w:val="008333EA"/>
    <w:rsid w:val="0083379A"/>
    <w:rsid w:val="00833BC3"/>
    <w:rsid w:val="008361C3"/>
    <w:rsid w:val="00836208"/>
    <w:rsid w:val="00842203"/>
    <w:rsid w:val="008440D5"/>
    <w:rsid w:val="00845C34"/>
    <w:rsid w:val="00853001"/>
    <w:rsid w:val="00857CB0"/>
    <w:rsid w:val="00861DF4"/>
    <w:rsid w:val="00877F6F"/>
    <w:rsid w:val="008803BF"/>
    <w:rsid w:val="00886A4C"/>
    <w:rsid w:val="00891044"/>
    <w:rsid w:val="00891F0B"/>
    <w:rsid w:val="0089374C"/>
    <w:rsid w:val="008A175D"/>
    <w:rsid w:val="008C08E0"/>
    <w:rsid w:val="008C2300"/>
    <w:rsid w:val="008C569C"/>
    <w:rsid w:val="008C5955"/>
    <w:rsid w:val="008E26BD"/>
    <w:rsid w:val="008E7788"/>
    <w:rsid w:val="008F0672"/>
    <w:rsid w:val="008F7FF3"/>
    <w:rsid w:val="009066A5"/>
    <w:rsid w:val="009108C9"/>
    <w:rsid w:val="00913DAF"/>
    <w:rsid w:val="00936288"/>
    <w:rsid w:val="00951594"/>
    <w:rsid w:val="009553DC"/>
    <w:rsid w:val="0095602F"/>
    <w:rsid w:val="00961C3B"/>
    <w:rsid w:val="00965C97"/>
    <w:rsid w:val="0097429D"/>
    <w:rsid w:val="00974D71"/>
    <w:rsid w:val="00976AEE"/>
    <w:rsid w:val="009808F5"/>
    <w:rsid w:val="00986066"/>
    <w:rsid w:val="0098767C"/>
    <w:rsid w:val="00990E0D"/>
    <w:rsid w:val="00995B7B"/>
    <w:rsid w:val="00995E58"/>
    <w:rsid w:val="009A27E2"/>
    <w:rsid w:val="009B22E7"/>
    <w:rsid w:val="009C6FD9"/>
    <w:rsid w:val="009C750B"/>
    <w:rsid w:val="009D49AD"/>
    <w:rsid w:val="009E40F4"/>
    <w:rsid w:val="009F0325"/>
    <w:rsid w:val="009F2219"/>
    <w:rsid w:val="009F5A42"/>
    <w:rsid w:val="00A03C0F"/>
    <w:rsid w:val="00A107D1"/>
    <w:rsid w:val="00A176FD"/>
    <w:rsid w:val="00A25FA5"/>
    <w:rsid w:val="00A279EE"/>
    <w:rsid w:val="00A307DD"/>
    <w:rsid w:val="00A405A7"/>
    <w:rsid w:val="00A40E28"/>
    <w:rsid w:val="00A4447F"/>
    <w:rsid w:val="00A61444"/>
    <w:rsid w:val="00A62CFA"/>
    <w:rsid w:val="00A65E17"/>
    <w:rsid w:val="00A667C8"/>
    <w:rsid w:val="00A73611"/>
    <w:rsid w:val="00A761E2"/>
    <w:rsid w:val="00A81762"/>
    <w:rsid w:val="00A876CB"/>
    <w:rsid w:val="00A9214B"/>
    <w:rsid w:val="00A93309"/>
    <w:rsid w:val="00AA6FB1"/>
    <w:rsid w:val="00AB3337"/>
    <w:rsid w:val="00AC7A98"/>
    <w:rsid w:val="00AD38AA"/>
    <w:rsid w:val="00AE1A29"/>
    <w:rsid w:val="00AE1A8C"/>
    <w:rsid w:val="00AE53C2"/>
    <w:rsid w:val="00B03FB8"/>
    <w:rsid w:val="00B05B1D"/>
    <w:rsid w:val="00B05CD3"/>
    <w:rsid w:val="00B102CA"/>
    <w:rsid w:val="00B1045B"/>
    <w:rsid w:val="00B105E1"/>
    <w:rsid w:val="00B11C38"/>
    <w:rsid w:val="00B14317"/>
    <w:rsid w:val="00B1435C"/>
    <w:rsid w:val="00B22E95"/>
    <w:rsid w:val="00B24D82"/>
    <w:rsid w:val="00B278DD"/>
    <w:rsid w:val="00B32A5D"/>
    <w:rsid w:val="00B45CE3"/>
    <w:rsid w:val="00B4608D"/>
    <w:rsid w:val="00B46AF6"/>
    <w:rsid w:val="00B47AD8"/>
    <w:rsid w:val="00B55E88"/>
    <w:rsid w:val="00B5700C"/>
    <w:rsid w:val="00B67873"/>
    <w:rsid w:val="00B7337B"/>
    <w:rsid w:val="00B749F5"/>
    <w:rsid w:val="00B76DAB"/>
    <w:rsid w:val="00B77677"/>
    <w:rsid w:val="00B831C5"/>
    <w:rsid w:val="00B91F5B"/>
    <w:rsid w:val="00B939F4"/>
    <w:rsid w:val="00B94004"/>
    <w:rsid w:val="00BB2589"/>
    <w:rsid w:val="00BB506F"/>
    <w:rsid w:val="00BB565A"/>
    <w:rsid w:val="00BB5C23"/>
    <w:rsid w:val="00BC026E"/>
    <w:rsid w:val="00BC76B6"/>
    <w:rsid w:val="00BD30D4"/>
    <w:rsid w:val="00BF3156"/>
    <w:rsid w:val="00C101BC"/>
    <w:rsid w:val="00C10515"/>
    <w:rsid w:val="00C11F23"/>
    <w:rsid w:val="00C13426"/>
    <w:rsid w:val="00C14332"/>
    <w:rsid w:val="00C14854"/>
    <w:rsid w:val="00C1493D"/>
    <w:rsid w:val="00C16CEF"/>
    <w:rsid w:val="00C24753"/>
    <w:rsid w:val="00C273EB"/>
    <w:rsid w:val="00C34120"/>
    <w:rsid w:val="00C379D6"/>
    <w:rsid w:val="00C37E80"/>
    <w:rsid w:val="00C418D1"/>
    <w:rsid w:val="00C4195B"/>
    <w:rsid w:val="00C6644E"/>
    <w:rsid w:val="00C73CBB"/>
    <w:rsid w:val="00C75F79"/>
    <w:rsid w:val="00C8655A"/>
    <w:rsid w:val="00C9144A"/>
    <w:rsid w:val="00CA294B"/>
    <w:rsid w:val="00CA484F"/>
    <w:rsid w:val="00CA6A0C"/>
    <w:rsid w:val="00CB6205"/>
    <w:rsid w:val="00CB6A6E"/>
    <w:rsid w:val="00CC3A22"/>
    <w:rsid w:val="00CC58FC"/>
    <w:rsid w:val="00CC5B7D"/>
    <w:rsid w:val="00CC7783"/>
    <w:rsid w:val="00CD2A94"/>
    <w:rsid w:val="00CD4F66"/>
    <w:rsid w:val="00CD6539"/>
    <w:rsid w:val="00CE38DE"/>
    <w:rsid w:val="00CE5753"/>
    <w:rsid w:val="00CE7628"/>
    <w:rsid w:val="00D03C67"/>
    <w:rsid w:val="00D03D6A"/>
    <w:rsid w:val="00D20CDF"/>
    <w:rsid w:val="00D244AE"/>
    <w:rsid w:val="00D2601E"/>
    <w:rsid w:val="00D31AF0"/>
    <w:rsid w:val="00D36AA2"/>
    <w:rsid w:val="00D44B1E"/>
    <w:rsid w:val="00D52D55"/>
    <w:rsid w:val="00D5439D"/>
    <w:rsid w:val="00D72919"/>
    <w:rsid w:val="00D77C3A"/>
    <w:rsid w:val="00D80768"/>
    <w:rsid w:val="00D8273D"/>
    <w:rsid w:val="00D87FFA"/>
    <w:rsid w:val="00D91418"/>
    <w:rsid w:val="00D93E0D"/>
    <w:rsid w:val="00DA4BC2"/>
    <w:rsid w:val="00DA5C66"/>
    <w:rsid w:val="00DA722E"/>
    <w:rsid w:val="00DB2C9C"/>
    <w:rsid w:val="00DB4828"/>
    <w:rsid w:val="00DB599A"/>
    <w:rsid w:val="00DC02A4"/>
    <w:rsid w:val="00DC05A2"/>
    <w:rsid w:val="00DC3539"/>
    <w:rsid w:val="00DC355B"/>
    <w:rsid w:val="00DC606A"/>
    <w:rsid w:val="00DC6161"/>
    <w:rsid w:val="00DC666F"/>
    <w:rsid w:val="00DC6DB2"/>
    <w:rsid w:val="00DD077C"/>
    <w:rsid w:val="00DD3ADB"/>
    <w:rsid w:val="00DF2131"/>
    <w:rsid w:val="00DF436F"/>
    <w:rsid w:val="00DF511F"/>
    <w:rsid w:val="00DF6802"/>
    <w:rsid w:val="00DF6E63"/>
    <w:rsid w:val="00E01353"/>
    <w:rsid w:val="00E01511"/>
    <w:rsid w:val="00E11D7B"/>
    <w:rsid w:val="00E158C0"/>
    <w:rsid w:val="00E20E2C"/>
    <w:rsid w:val="00E23AF3"/>
    <w:rsid w:val="00E25C49"/>
    <w:rsid w:val="00E430F4"/>
    <w:rsid w:val="00E56052"/>
    <w:rsid w:val="00E83210"/>
    <w:rsid w:val="00E912D3"/>
    <w:rsid w:val="00E95265"/>
    <w:rsid w:val="00E954E3"/>
    <w:rsid w:val="00E97BED"/>
    <w:rsid w:val="00EA6018"/>
    <w:rsid w:val="00EB1EDA"/>
    <w:rsid w:val="00EB4CE6"/>
    <w:rsid w:val="00EB6969"/>
    <w:rsid w:val="00EC7763"/>
    <w:rsid w:val="00ED1BB2"/>
    <w:rsid w:val="00EE315E"/>
    <w:rsid w:val="00EE3416"/>
    <w:rsid w:val="00EF35AF"/>
    <w:rsid w:val="00EF388E"/>
    <w:rsid w:val="00EF5605"/>
    <w:rsid w:val="00F03223"/>
    <w:rsid w:val="00F20805"/>
    <w:rsid w:val="00F22E0C"/>
    <w:rsid w:val="00F40FCE"/>
    <w:rsid w:val="00F44F14"/>
    <w:rsid w:val="00F44F45"/>
    <w:rsid w:val="00F45038"/>
    <w:rsid w:val="00F46620"/>
    <w:rsid w:val="00F52794"/>
    <w:rsid w:val="00F54695"/>
    <w:rsid w:val="00F60635"/>
    <w:rsid w:val="00F613E2"/>
    <w:rsid w:val="00F673E2"/>
    <w:rsid w:val="00F74E86"/>
    <w:rsid w:val="00F751A4"/>
    <w:rsid w:val="00F83708"/>
    <w:rsid w:val="00F84582"/>
    <w:rsid w:val="00F90954"/>
    <w:rsid w:val="00F95BEF"/>
    <w:rsid w:val="00FA6B75"/>
    <w:rsid w:val="00FB1B42"/>
    <w:rsid w:val="00FB6131"/>
    <w:rsid w:val="00FC7018"/>
    <w:rsid w:val="00FE34BC"/>
    <w:rsid w:val="00FE5A64"/>
    <w:rsid w:val="00FF1F7C"/>
    <w:rsid w:val="00FF34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9B"/>
  </w:style>
  <w:style w:type="paragraph" w:styleId="Heading2">
    <w:name w:val="heading 2"/>
    <w:basedOn w:val="Normal"/>
    <w:next w:val="Normal"/>
    <w:link w:val="Heading2Char"/>
    <w:uiPriority w:val="9"/>
    <w:unhideWhenUsed/>
    <w:qFormat/>
    <w:rsid w:val="007512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2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129B"/>
    <w:pPr>
      <w:ind w:left="720"/>
      <w:contextualSpacing/>
    </w:pPr>
    <w:rPr>
      <w:rFonts w:asciiTheme="majorBidi" w:hAnsiTheme="majorBidi" w:cstheme="majorBidi"/>
      <w:sz w:val="24"/>
      <w:szCs w:val="24"/>
    </w:rPr>
  </w:style>
  <w:style w:type="paragraph" w:styleId="FootnoteText">
    <w:name w:val="footnote text"/>
    <w:basedOn w:val="Normal"/>
    <w:link w:val="FootnoteTextChar"/>
    <w:uiPriority w:val="99"/>
    <w:unhideWhenUsed/>
    <w:rsid w:val="0075129B"/>
    <w:pPr>
      <w:spacing w:after="0" w:line="240" w:lineRule="auto"/>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75129B"/>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75129B"/>
    <w:rPr>
      <w:vertAlign w:val="superscript"/>
    </w:rPr>
  </w:style>
  <w:style w:type="character" w:customStyle="1" w:styleId="fullpost">
    <w:name w:val="fullpost"/>
    <w:basedOn w:val="DefaultParagraphFont"/>
    <w:rsid w:val="0075129B"/>
  </w:style>
  <w:style w:type="character" w:styleId="Hyperlink">
    <w:name w:val="Hyperlink"/>
    <w:basedOn w:val="DefaultParagraphFont"/>
    <w:uiPriority w:val="99"/>
    <w:unhideWhenUsed/>
    <w:rsid w:val="0075129B"/>
    <w:rPr>
      <w:color w:val="0000FF"/>
      <w:u w:val="single"/>
    </w:rPr>
  </w:style>
  <w:style w:type="character" w:customStyle="1" w:styleId="underline2">
    <w:name w:val="underline2"/>
    <w:basedOn w:val="DefaultParagraphFont"/>
    <w:rsid w:val="0075129B"/>
  </w:style>
  <w:style w:type="character" w:styleId="Strong">
    <w:name w:val="Strong"/>
    <w:basedOn w:val="DefaultParagraphFont"/>
    <w:uiPriority w:val="22"/>
    <w:qFormat/>
    <w:rsid w:val="0075129B"/>
    <w:rPr>
      <w:b/>
      <w:bCs/>
    </w:rPr>
  </w:style>
  <w:style w:type="character" w:styleId="Emphasis">
    <w:name w:val="Emphasis"/>
    <w:basedOn w:val="DefaultParagraphFont"/>
    <w:uiPriority w:val="20"/>
    <w:qFormat/>
    <w:rsid w:val="0075129B"/>
    <w:rPr>
      <w:i/>
      <w:iCs/>
    </w:rPr>
  </w:style>
  <w:style w:type="paragraph" w:styleId="NoSpacing">
    <w:name w:val="No Spacing"/>
    <w:uiPriority w:val="1"/>
    <w:qFormat/>
    <w:rsid w:val="0075129B"/>
    <w:pPr>
      <w:spacing w:after="0" w:line="240" w:lineRule="auto"/>
    </w:pPr>
    <w:rPr>
      <w:rFonts w:asciiTheme="majorBidi" w:hAnsiTheme="majorBidi" w:cstheme="majorBidi"/>
      <w:sz w:val="24"/>
      <w:szCs w:val="24"/>
    </w:rPr>
  </w:style>
  <w:style w:type="paragraph" w:styleId="Header">
    <w:name w:val="header"/>
    <w:basedOn w:val="Normal"/>
    <w:link w:val="HeaderChar"/>
    <w:uiPriority w:val="99"/>
    <w:unhideWhenUsed/>
    <w:rsid w:val="007512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129B"/>
  </w:style>
  <w:style w:type="paragraph" w:styleId="Footer">
    <w:name w:val="footer"/>
    <w:basedOn w:val="Normal"/>
    <w:link w:val="FooterChar"/>
    <w:uiPriority w:val="99"/>
    <w:unhideWhenUsed/>
    <w:rsid w:val="00751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129B"/>
  </w:style>
  <w:style w:type="table" w:styleId="TableGrid">
    <w:name w:val="Table Grid"/>
    <w:basedOn w:val="TableNormal"/>
    <w:uiPriority w:val="59"/>
    <w:rsid w:val="00751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75129B"/>
    <w:rPr>
      <w:rFonts w:ascii="Tahoma" w:eastAsia="Calibri" w:hAnsi="Tahoma" w:cs="Tahoma"/>
      <w:sz w:val="16"/>
      <w:szCs w:val="16"/>
    </w:rPr>
  </w:style>
  <w:style w:type="paragraph" w:styleId="BalloonText">
    <w:name w:val="Balloon Text"/>
    <w:basedOn w:val="Normal"/>
    <w:link w:val="BalloonTextChar"/>
    <w:uiPriority w:val="99"/>
    <w:semiHidden/>
    <w:unhideWhenUsed/>
    <w:rsid w:val="0075129B"/>
    <w:pPr>
      <w:spacing w:after="0" w:line="240" w:lineRule="auto"/>
    </w:pPr>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rsid w:val="00751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08D7-8B78-43BD-A75D-A0FA1709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49</Pages>
  <Words>10276</Words>
  <Characters>58576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16</cp:revision>
  <cp:lastPrinted>2013-08-23T05:55:00Z</cp:lastPrinted>
  <dcterms:created xsi:type="dcterms:W3CDTF">2013-08-22T16:55:00Z</dcterms:created>
  <dcterms:modified xsi:type="dcterms:W3CDTF">2013-08-23T05:56:00Z</dcterms:modified>
</cp:coreProperties>
</file>