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A1" w:rsidRPr="00BB4EDA" w:rsidRDefault="00446BA1" w:rsidP="00446BA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B4EDA">
        <w:rPr>
          <w:rFonts w:asciiTheme="majorBidi" w:hAnsiTheme="majorBidi" w:cstheme="majorBidi"/>
          <w:b/>
          <w:bCs/>
          <w:sz w:val="24"/>
          <w:szCs w:val="24"/>
        </w:rPr>
        <w:t>DAFTAR RUJUKAN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Ahmadi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>Rulam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Memahami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Metode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Penelitian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Kualitatif,</w:t>
      </w:r>
      <w:r w:rsidRPr="00BB4EDA">
        <w:rPr>
          <w:rFonts w:asciiTheme="majorBidi" w:hAnsiTheme="majorBidi" w:cstheme="majorBidi"/>
          <w:sz w:val="24"/>
          <w:szCs w:val="24"/>
        </w:rPr>
        <w:t xml:space="preserve"> Malang: Universitas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sz w:val="24"/>
          <w:szCs w:val="24"/>
        </w:rPr>
        <w:t>Negeri Malang,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Aqib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 xml:space="preserve">Zainal dan Sujak, </w:t>
      </w:r>
      <w:r w:rsidRPr="00BB4EDA">
        <w:rPr>
          <w:rFonts w:asciiTheme="majorBidi" w:hAnsiTheme="majorBidi" w:cstheme="majorBidi"/>
          <w:i/>
          <w:sz w:val="24"/>
          <w:szCs w:val="24"/>
        </w:rPr>
        <w:t xml:space="preserve">panduan dan aplikasi pendidikan karakter, </w:t>
      </w:r>
      <w:r>
        <w:rPr>
          <w:rFonts w:asciiTheme="majorBidi" w:hAnsiTheme="majorBidi" w:cstheme="majorBidi"/>
          <w:sz w:val="24"/>
          <w:szCs w:val="24"/>
        </w:rPr>
        <w:t>Bandung : Yrama Widya, 2011.</w:t>
      </w:r>
      <w:r w:rsidRPr="00BB4EDA">
        <w:rPr>
          <w:rFonts w:asciiTheme="majorBidi" w:hAnsiTheme="majorBidi" w:cstheme="majorBidi"/>
          <w:sz w:val="24"/>
          <w:szCs w:val="24"/>
        </w:rPr>
        <w:tab/>
      </w:r>
    </w:p>
    <w:p w:rsidR="00446BA1" w:rsidRDefault="00446BA1" w:rsidP="00446BA1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Arikunto</w:t>
      </w:r>
      <w:r>
        <w:rPr>
          <w:rFonts w:asciiTheme="majorBidi" w:hAnsiTheme="majorBidi" w:cstheme="majorBidi"/>
          <w:sz w:val="24"/>
          <w:szCs w:val="24"/>
        </w:rPr>
        <w:t>,Suharsimi</w:t>
      </w:r>
      <w:r w:rsidRPr="00BB4EDA"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Prosedur Penelitian;Suatu Pendekatan Praktek</w:t>
      </w:r>
      <w:r w:rsidRPr="00BB4EDA">
        <w:rPr>
          <w:rFonts w:asciiTheme="majorBidi" w:hAnsiTheme="majorBidi" w:cstheme="majorBidi"/>
          <w:sz w:val="24"/>
          <w:szCs w:val="24"/>
        </w:rPr>
        <w:t>, Jakarta: PT. Rineka Cipta,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Baharudin,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 xml:space="preserve">Pendidikan dan Psikologi Perkembangan </w:t>
      </w:r>
      <w:r>
        <w:rPr>
          <w:rFonts w:asciiTheme="majorBidi" w:hAnsiTheme="majorBidi" w:cstheme="majorBidi"/>
          <w:sz w:val="24"/>
          <w:szCs w:val="24"/>
        </w:rPr>
        <w:t>Jogjakarta:Ar Ruzz Media, 2009..</w:t>
      </w:r>
    </w:p>
    <w:p w:rsidR="00446BA1" w:rsidRPr="00BB4EDA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Bahri Djamarah </w:t>
      </w:r>
      <w:r w:rsidRPr="00BB4EDA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BB4EDA">
        <w:rPr>
          <w:rFonts w:asciiTheme="majorBidi" w:hAnsiTheme="majorBidi" w:cstheme="majorBidi"/>
          <w:sz w:val="24"/>
          <w:szCs w:val="24"/>
        </w:rPr>
        <w:t xml:space="preserve">yaiful dan Aswan Jain,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BB4EDA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>rta : rineka cipta, 2006.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46BA1" w:rsidRPr="00446BA1" w:rsidRDefault="00446BA1" w:rsidP="00446BA1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C. Bogdan </w:t>
      </w:r>
      <w:r>
        <w:rPr>
          <w:rFonts w:asciiTheme="majorBidi" w:hAnsiTheme="majorBidi" w:cstheme="majorBidi"/>
          <w:sz w:val="24"/>
          <w:szCs w:val="24"/>
        </w:rPr>
        <w:t>,</w:t>
      </w:r>
      <w:r w:rsidRPr="00BB4EDA">
        <w:rPr>
          <w:rFonts w:asciiTheme="majorBidi" w:hAnsiTheme="majorBidi" w:cstheme="majorBidi"/>
          <w:sz w:val="24"/>
          <w:szCs w:val="24"/>
        </w:rPr>
        <w:t xml:space="preserve">Robert, dan Sari Knopp Biklen,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Qualitative Research for Education An Introduction to Theory and Methods</w:t>
      </w:r>
      <w:r w:rsidRPr="00BB4EDA">
        <w:rPr>
          <w:rFonts w:asciiTheme="majorBidi" w:hAnsiTheme="majorBidi" w:cstheme="majorBidi"/>
          <w:sz w:val="24"/>
          <w:szCs w:val="24"/>
        </w:rPr>
        <w:t>, Boston;</w:t>
      </w:r>
      <w:r>
        <w:rPr>
          <w:rFonts w:asciiTheme="majorBidi" w:hAnsiTheme="majorBidi" w:cstheme="majorBidi"/>
          <w:sz w:val="24"/>
          <w:szCs w:val="24"/>
        </w:rPr>
        <w:t>Aliyn and Bocon. Inc.1998.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Depdikbud. </w:t>
      </w:r>
      <w:r w:rsidRPr="00BB4EDA">
        <w:rPr>
          <w:rFonts w:asciiTheme="majorBidi" w:hAnsiTheme="majorBidi" w:cstheme="majorBidi"/>
          <w:i/>
          <w:sz w:val="24"/>
          <w:szCs w:val="24"/>
        </w:rPr>
        <w:t>Kamus Bahasa Indonesia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Pr="00BB4EDA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Desmita, </w:t>
      </w:r>
      <w:r w:rsidRPr="00BB4EDA">
        <w:rPr>
          <w:rFonts w:asciiTheme="majorBidi" w:hAnsiTheme="majorBidi" w:cstheme="majorBidi"/>
          <w:i/>
          <w:sz w:val="24"/>
          <w:szCs w:val="24"/>
        </w:rPr>
        <w:t>Psikologi Perkembangan Peserta Didik</w:t>
      </w:r>
      <w:r w:rsidRPr="00BB4EDA">
        <w:rPr>
          <w:rFonts w:asciiTheme="majorBidi" w:hAnsiTheme="majorBidi" w:cstheme="majorBidi"/>
          <w:sz w:val="24"/>
          <w:szCs w:val="24"/>
        </w:rPr>
        <w:t>, Bandung : Remaja Rosdakarya,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Pr="00BB4EDA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  <w:lang w:val="id-ID"/>
        </w:rPr>
        <w:t>Fathoni</w:t>
      </w:r>
      <w:r>
        <w:rPr>
          <w:rFonts w:asciiTheme="majorBidi" w:hAnsiTheme="majorBidi" w:cstheme="majorBidi"/>
          <w:sz w:val="24"/>
          <w:szCs w:val="24"/>
        </w:rPr>
        <w:t>,</w:t>
      </w:r>
      <w:r w:rsidRPr="00BB4EDA">
        <w:rPr>
          <w:rFonts w:asciiTheme="majorBidi" w:hAnsiTheme="majorBidi" w:cstheme="majorBidi"/>
          <w:sz w:val="24"/>
          <w:szCs w:val="24"/>
          <w:lang w:val="id-ID"/>
        </w:rPr>
        <w:t xml:space="preserve">Toto dan Cepi Riyana, “Komponen-Komponen Pembelajaran”, dalam </w:t>
      </w:r>
      <w:r w:rsidRPr="00BB4EDA">
        <w:rPr>
          <w:rFonts w:asciiTheme="majorBidi" w:hAnsiTheme="majorBidi" w:cstheme="majorBidi"/>
          <w:i/>
          <w:iCs/>
          <w:sz w:val="24"/>
          <w:szCs w:val="24"/>
          <w:lang w:val="id-ID"/>
        </w:rPr>
        <w:t>Kurikulum dan Pembelajaran dalam Kurikulum dan Pembelajaran,</w:t>
      </w:r>
      <w:r w:rsidRPr="00BB4EDA">
        <w:rPr>
          <w:rFonts w:asciiTheme="majorBidi" w:hAnsiTheme="majorBidi" w:cstheme="majorBidi"/>
          <w:sz w:val="24"/>
          <w:szCs w:val="24"/>
          <w:lang w:val="id-ID"/>
        </w:rPr>
        <w:t xml:space="preserve"> Jakarta: PT. Ra</w:t>
      </w:r>
      <w:r>
        <w:rPr>
          <w:rFonts w:asciiTheme="majorBidi" w:hAnsiTheme="majorBidi" w:cstheme="majorBidi"/>
          <w:sz w:val="24"/>
          <w:szCs w:val="24"/>
          <w:lang w:val="id-ID"/>
        </w:rPr>
        <w:t>jaGrafindo Persada, 2011.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</w:rPr>
        <w:lastRenderedPageBreak/>
        <w:t>Hadi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 xml:space="preserve">Sutrisno, </w:t>
      </w:r>
      <w:r w:rsidRPr="00BB4EDA">
        <w:rPr>
          <w:rFonts w:asciiTheme="majorBidi" w:hAnsiTheme="majorBidi" w:cstheme="majorBidi"/>
          <w:i/>
          <w:sz w:val="24"/>
          <w:szCs w:val="24"/>
        </w:rPr>
        <w:t>Metodologi Research I</w:t>
      </w:r>
      <w:r w:rsidRPr="00BB4EDA">
        <w:rPr>
          <w:rFonts w:asciiTheme="majorBidi" w:hAnsiTheme="majorBidi" w:cstheme="majorBidi"/>
          <w:sz w:val="24"/>
          <w:szCs w:val="24"/>
        </w:rPr>
        <w:t>, Yogyakarta : Yayasan Penerbitan F</w:t>
      </w:r>
      <w:r>
        <w:rPr>
          <w:rFonts w:asciiTheme="majorBidi" w:hAnsiTheme="majorBidi" w:cstheme="majorBidi"/>
          <w:sz w:val="24"/>
          <w:szCs w:val="24"/>
        </w:rPr>
        <w:t>akultas Psikologi UGM, 1987.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Hamalik, Oemar, </w:t>
      </w:r>
      <w:r w:rsidRPr="00446BA1">
        <w:rPr>
          <w:rFonts w:asciiTheme="majorBidi" w:hAnsiTheme="majorBidi" w:cstheme="majorBidi"/>
          <w:i/>
          <w:sz w:val="24"/>
          <w:szCs w:val="24"/>
        </w:rPr>
        <w:t>Dasar-Dasar Pengembangan Kurikulum</w:t>
      </w:r>
      <w:r>
        <w:rPr>
          <w:rFonts w:asciiTheme="majorBidi" w:hAnsiTheme="majorBidi" w:cstheme="majorBidi"/>
          <w:sz w:val="24"/>
          <w:szCs w:val="24"/>
        </w:rPr>
        <w:t xml:space="preserve"> Bandung : PT Remaja Rosda Karya, 2013.</w:t>
      </w:r>
    </w:p>
    <w:p w:rsidR="00446BA1" w:rsidRPr="00BB4EDA" w:rsidRDefault="00446BA1" w:rsidP="00BB4EDA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Hamzah B.Uno, </w:t>
      </w:r>
      <w:r w:rsidRPr="00BB4EDA">
        <w:rPr>
          <w:rFonts w:asciiTheme="majorBidi" w:hAnsiTheme="majorBidi" w:cstheme="majorBidi"/>
          <w:i/>
          <w:sz w:val="24"/>
          <w:szCs w:val="24"/>
        </w:rPr>
        <w:t>Perencanaan Pembelajaran</w:t>
      </w:r>
      <w:r w:rsidRPr="00BB4EDA">
        <w:rPr>
          <w:rFonts w:asciiTheme="majorBidi" w:hAnsiTheme="majorBidi" w:cstheme="majorBidi"/>
          <w:sz w:val="24"/>
          <w:szCs w:val="24"/>
        </w:rPr>
        <w:t>, Jakarta: Bumi Aksara,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Il Pasibru dan Simanjuntak, </w:t>
      </w:r>
      <w:r w:rsidRPr="00BB4EDA">
        <w:rPr>
          <w:rFonts w:asciiTheme="majorBidi" w:hAnsiTheme="majorBidi" w:cstheme="majorBidi"/>
          <w:i/>
          <w:sz w:val="24"/>
          <w:szCs w:val="24"/>
        </w:rPr>
        <w:t>Membina dan mengembangkan generasi muda</w:t>
      </w:r>
      <w:r>
        <w:rPr>
          <w:rFonts w:asciiTheme="majorBidi" w:hAnsiTheme="majorBidi" w:cstheme="majorBidi"/>
          <w:sz w:val="24"/>
          <w:szCs w:val="24"/>
        </w:rPr>
        <w:t>, Bandung : Tarsita,1990.</w:t>
      </w:r>
    </w:p>
    <w:p w:rsidR="00446BA1" w:rsidRPr="00BB4EDA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  <w:lang w:val="en-US"/>
        </w:rPr>
        <w:t>Kemendiknas,</w:t>
      </w:r>
      <w:r w:rsidRPr="00BB4EDA">
        <w:rPr>
          <w:rFonts w:asciiTheme="majorBidi" w:hAnsiTheme="majorBidi" w:cstheme="majorBidi"/>
          <w:i/>
          <w:iCs/>
          <w:sz w:val="24"/>
          <w:szCs w:val="24"/>
          <w:lang w:val="en-US"/>
        </w:rPr>
        <w:t>Pengembangan Pendidikn Budaya dan Plikasi Karakter</w:t>
      </w:r>
    </w:p>
    <w:p w:rsidR="00446BA1" w:rsidRPr="00BB4EDA" w:rsidRDefault="00446BA1" w:rsidP="00BB4EDA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Majid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 xml:space="preserve">Abdul dan Dian Andayani,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Pendidikan Agama Islam Berbasis Kompetensi Konsepdan Implementasi Kurikulum 2004</w:t>
      </w:r>
      <w:r>
        <w:rPr>
          <w:rFonts w:asciiTheme="majorBidi" w:hAnsiTheme="majorBidi" w:cstheme="majorBidi"/>
          <w:sz w:val="24"/>
          <w:szCs w:val="24"/>
        </w:rPr>
        <w:t>.</w:t>
      </w:r>
      <w:r w:rsidRPr="00BB4EDA">
        <w:rPr>
          <w:rFonts w:asciiTheme="majorBidi" w:hAnsiTheme="majorBidi" w:cstheme="majorBidi"/>
          <w:sz w:val="24"/>
          <w:szCs w:val="24"/>
        </w:rPr>
        <w:t xml:space="preserve"> Bandung: PT Remaja Rosdakarya,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Margono, </w:t>
      </w:r>
      <w:r w:rsidRPr="00BB4EDA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>Metodologi Penelitian Pendidikan</w:t>
      </w:r>
      <w:r w:rsidRPr="00BB4ED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J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akarta: Rineka Cipta, 2004.</w:t>
      </w:r>
    </w:p>
    <w:p w:rsidR="00446BA1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Moleong 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BB4EDA">
        <w:rPr>
          <w:rFonts w:asciiTheme="majorBidi" w:hAnsiTheme="majorBidi" w:cstheme="majorBidi"/>
          <w:sz w:val="24"/>
          <w:szCs w:val="24"/>
        </w:rPr>
        <w:t xml:space="preserve">Lexy J.,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Metode Penelitian Kualitatif</w:t>
      </w:r>
      <w:r w:rsidRPr="00BB4EDA">
        <w:rPr>
          <w:rFonts w:asciiTheme="majorBidi" w:hAnsiTheme="majorBidi" w:cstheme="majorBidi"/>
          <w:sz w:val="24"/>
          <w:szCs w:val="24"/>
        </w:rPr>
        <w:t>, Bandung: Remaja Rosdakarya, 2000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Pr="00446BA1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______________, </w:t>
      </w:r>
      <w:r w:rsidRPr="00446BA1">
        <w:rPr>
          <w:rFonts w:asciiTheme="majorBidi" w:hAnsiTheme="majorBidi" w:cstheme="majorBidi"/>
          <w:i/>
          <w:sz w:val="24"/>
          <w:szCs w:val="24"/>
          <w:lang w:val="en-US"/>
        </w:rPr>
        <w:t>Metodologi Penelitian kualitatif,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Bandung : Remaja Rosda Karya, 2007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Muhaimin, </w:t>
      </w:r>
      <w:r w:rsidRPr="00446BA1">
        <w:rPr>
          <w:rFonts w:asciiTheme="majorBidi" w:hAnsiTheme="majorBidi" w:cstheme="majorBidi"/>
          <w:i/>
          <w:sz w:val="24"/>
          <w:szCs w:val="24"/>
        </w:rPr>
        <w:t>Pengembangan kurikulium pendidikan agamaislam di sekolah, madrasah, dan perguruan tinggi</w:t>
      </w:r>
      <w:r>
        <w:rPr>
          <w:rFonts w:asciiTheme="majorBidi" w:hAnsiTheme="majorBidi" w:cstheme="majorBidi"/>
          <w:sz w:val="24"/>
          <w:szCs w:val="24"/>
        </w:rPr>
        <w:t xml:space="preserve"> Jakarta:rajawali pres.2010. </w:t>
      </w:r>
    </w:p>
    <w:p w:rsidR="00446BA1" w:rsidRPr="00BB4EDA" w:rsidRDefault="00446BA1" w:rsidP="00BB4ED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Mujib </w:t>
      </w:r>
      <w:r>
        <w:rPr>
          <w:rFonts w:asciiTheme="majorBidi" w:hAnsiTheme="majorBidi" w:cstheme="majorBidi"/>
          <w:sz w:val="24"/>
          <w:szCs w:val="24"/>
        </w:rPr>
        <w:t>,</w:t>
      </w:r>
      <w:r w:rsidRPr="00BB4EDA">
        <w:rPr>
          <w:rFonts w:asciiTheme="majorBidi" w:hAnsiTheme="majorBidi" w:cstheme="majorBidi"/>
          <w:sz w:val="24"/>
          <w:szCs w:val="24"/>
        </w:rPr>
        <w:t xml:space="preserve">Abdul,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Ilmu Pendidikan Islam,</w:t>
      </w:r>
      <w:r>
        <w:rPr>
          <w:rFonts w:asciiTheme="majorBidi" w:hAnsiTheme="majorBidi" w:cstheme="majorBidi"/>
          <w:sz w:val="24"/>
          <w:szCs w:val="24"/>
        </w:rPr>
        <w:t xml:space="preserve"> Jakarta : Kencana, 2006.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Mulyasa, E. </w:t>
      </w:r>
      <w:r w:rsidRPr="00446BA1">
        <w:rPr>
          <w:rFonts w:asciiTheme="majorBidi" w:hAnsiTheme="majorBidi" w:cstheme="majorBidi"/>
          <w:i/>
          <w:sz w:val="24"/>
          <w:szCs w:val="24"/>
        </w:rPr>
        <w:t>Manajemen Pendidikan Karakter</w:t>
      </w:r>
      <w:r>
        <w:rPr>
          <w:rFonts w:asciiTheme="majorBidi" w:hAnsiTheme="majorBidi" w:cstheme="majorBidi"/>
          <w:sz w:val="24"/>
          <w:szCs w:val="24"/>
        </w:rPr>
        <w:t>, Jakarta : Bumi Aksara, 2012.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lastRenderedPageBreak/>
        <w:t>Munir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>Miftahul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, Startegi Guru PAI dalam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Mutu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Pendidikan Agama Islam di SMAN 3 Malang,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sz w:val="24"/>
          <w:szCs w:val="24"/>
        </w:rPr>
        <w:t>Pascasarjana UIN Maliki Malang: Program Studi Pendidikan Agama Islam 2012</w:t>
      </w:r>
    </w:p>
    <w:p w:rsidR="00446BA1" w:rsidRPr="00BB4EDA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Nafis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 xml:space="preserve">M.Muntahibun,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>
        <w:rPr>
          <w:rFonts w:asciiTheme="majorBidi" w:hAnsiTheme="majorBidi" w:cstheme="majorBidi"/>
          <w:sz w:val="24"/>
          <w:szCs w:val="24"/>
        </w:rPr>
        <w:t xml:space="preserve"> Yogyakarta: Teras, 2011.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Naim, Ngainun,</w:t>
      </w:r>
      <w:r w:rsidRPr="00446BA1">
        <w:rPr>
          <w:rFonts w:asciiTheme="majorBidi" w:hAnsiTheme="majorBidi" w:cstheme="majorBidi"/>
          <w:i/>
          <w:sz w:val="24"/>
          <w:szCs w:val="24"/>
        </w:rPr>
        <w:t>Character Building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46BA1">
        <w:rPr>
          <w:rFonts w:asciiTheme="majorBidi" w:hAnsiTheme="majorBidi" w:cstheme="majorBidi"/>
          <w:i/>
          <w:sz w:val="24"/>
          <w:szCs w:val="24"/>
        </w:rPr>
        <w:t xml:space="preserve">Optimalisasi Peran Pendidikan Dalam Pengembangan Ilmu Dan Pembentukan Karakter Bangsa </w:t>
      </w:r>
      <w:r>
        <w:rPr>
          <w:rFonts w:asciiTheme="majorBidi" w:hAnsiTheme="majorBidi" w:cstheme="majorBidi"/>
          <w:sz w:val="24"/>
          <w:szCs w:val="24"/>
        </w:rPr>
        <w:t>Jogjakarta : AR Ruzz Media, 2012.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B4EDA">
        <w:rPr>
          <w:rFonts w:asciiTheme="majorBidi" w:hAnsiTheme="majorBidi" w:cstheme="majorBidi"/>
          <w:sz w:val="24"/>
          <w:szCs w:val="24"/>
        </w:rPr>
        <w:t>Nur Kholidah Lilik,</w:t>
      </w:r>
      <w:r w:rsidRPr="00BB4EDA">
        <w:rPr>
          <w:rFonts w:asciiTheme="majorBidi" w:hAnsiTheme="majorBidi" w:cstheme="majorBidi"/>
          <w:bCs/>
          <w:sz w:val="24"/>
          <w:szCs w:val="24"/>
        </w:rPr>
        <w:t xml:space="preserve">Implementasi </w:t>
      </w:r>
      <w:r w:rsidRPr="00BB4EDA">
        <w:rPr>
          <w:rFonts w:asciiTheme="majorBidi" w:hAnsiTheme="majorBidi" w:cstheme="majorBidi"/>
          <w:bCs/>
          <w:i/>
          <w:sz w:val="24"/>
          <w:szCs w:val="24"/>
        </w:rPr>
        <w:t>Strategi Pembelajaran Mata Kuliah Pendidikan Agama Islam Pada Perguruan Tinggi Negeri Di Surabaya</w:t>
      </w:r>
      <w:r w:rsidRPr="00BB4EDA">
        <w:rPr>
          <w:rFonts w:asciiTheme="majorBidi" w:hAnsiTheme="majorBidi" w:cstheme="majorBidi"/>
          <w:b/>
          <w:sz w:val="24"/>
          <w:szCs w:val="24"/>
        </w:rPr>
        <w:t xml:space="preserve">”. </w:t>
      </w:r>
      <w:r w:rsidRPr="00BB4EDA">
        <w:rPr>
          <w:rFonts w:asciiTheme="majorBidi" w:hAnsiTheme="majorBidi" w:cstheme="majorBidi"/>
          <w:i/>
          <w:sz w:val="24"/>
          <w:szCs w:val="24"/>
          <w:lang w:val="sv-SE"/>
        </w:rPr>
        <w:t xml:space="preserve">Disertasi, </w:t>
      </w:r>
      <w:r w:rsidRPr="00BB4EDA">
        <w:rPr>
          <w:rFonts w:asciiTheme="majorBidi" w:hAnsiTheme="majorBidi" w:cstheme="majorBidi"/>
          <w:iCs/>
          <w:sz w:val="24"/>
          <w:szCs w:val="24"/>
          <w:lang w:val="sv-SE"/>
        </w:rPr>
        <w:t>tidak diterbitkan</w:t>
      </w:r>
      <w:r w:rsidRPr="00BB4EDA">
        <w:rPr>
          <w:rFonts w:asciiTheme="majorBidi" w:hAnsiTheme="majorBidi" w:cstheme="majorBidi"/>
          <w:i/>
          <w:sz w:val="24"/>
          <w:szCs w:val="24"/>
          <w:lang w:val="sv-SE"/>
        </w:rPr>
        <w:t xml:space="preserve">. </w:t>
      </w:r>
      <w:r w:rsidRPr="00BB4EDA">
        <w:rPr>
          <w:rFonts w:asciiTheme="majorBidi" w:hAnsiTheme="majorBidi" w:cstheme="majorBidi"/>
          <w:sz w:val="24"/>
          <w:szCs w:val="24"/>
          <w:lang w:val="sv-SE"/>
        </w:rPr>
        <w:t>Program Studi Teknologi Pembelajaran, Program Pascasarjana, Universitas Negeri Malang.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Peraturan Pemerintah Nomor 29 Tahun 1990</w:t>
      </w:r>
    </w:p>
    <w:p w:rsidR="00446BA1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</w:rPr>
        <w:t>Prastowo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 xml:space="preserve">Andi, </w:t>
      </w:r>
      <w:r w:rsidRPr="00BB4EDA">
        <w:rPr>
          <w:rFonts w:asciiTheme="majorBidi" w:hAnsiTheme="majorBidi" w:cstheme="majorBidi"/>
          <w:i/>
          <w:sz w:val="24"/>
          <w:szCs w:val="24"/>
        </w:rPr>
        <w:t>Metode Penelitian Kualitatif dalam perspektif Rancangan Penelitian</w:t>
      </w:r>
      <w:r w:rsidRPr="00BB4EDA">
        <w:rPr>
          <w:rFonts w:asciiTheme="majorBidi" w:hAnsiTheme="majorBidi" w:cstheme="majorBidi"/>
          <w:sz w:val="24"/>
          <w:szCs w:val="24"/>
        </w:rPr>
        <w:t xml:space="preserve"> Jogj</w:t>
      </w:r>
      <w:r>
        <w:rPr>
          <w:rFonts w:asciiTheme="majorBidi" w:hAnsiTheme="majorBidi" w:cstheme="majorBidi"/>
          <w:sz w:val="24"/>
          <w:szCs w:val="24"/>
        </w:rPr>
        <w:t>akarta: Ar-Ruzz Media, 2012.</w:t>
      </w:r>
    </w:p>
    <w:p w:rsidR="00446BA1" w:rsidRDefault="00446BA1" w:rsidP="00BB4ED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Riyanto </w:t>
      </w:r>
      <w:r>
        <w:rPr>
          <w:rFonts w:asciiTheme="majorBidi" w:hAnsiTheme="majorBidi" w:cstheme="majorBidi"/>
          <w:sz w:val="24"/>
          <w:szCs w:val="24"/>
        </w:rPr>
        <w:t>,</w:t>
      </w:r>
      <w:r w:rsidRPr="00BB4EDA">
        <w:rPr>
          <w:rFonts w:asciiTheme="majorBidi" w:hAnsiTheme="majorBidi" w:cstheme="majorBidi"/>
          <w:sz w:val="24"/>
          <w:szCs w:val="24"/>
        </w:rPr>
        <w:t xml:space="preserve">Yatim,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Paradigma Baru Pembelajaran</w:t>
      </w:r>
      <w:r w:rsidRPr="00BB4EDA">
        <w:rPr>
          <w:rFonts w:asciiTheme="majorBidi" w:hAnsiTheme="majorBidi" w:cstheme="majorBidi"/>
          <w:sz w:val="24"/>
          <w:szCs w:val="24"/>
        </w:rPr>
        <w:t xml:space="preserve"> Jakarta : kencana. 2010</w:t>
      </w:r>
      <w:r>
        <w:rPr>
          <w:rFonts w:asciiTheme="majorBidi" w:hAnsiTheme="majorBidi" w:cstheme="majorBidi"/>
          <w:sz w:val="24"/>
          <w:szCs w:val="24"/>
        </w:rPr>
        <w:t>.</w:t>
      </w:r>
      <w:r w:rsidRPr="00BB4EDA">
        <w:rPr>
          <w:rFonts w:asciiTheme="majorBidi" w:hAnsiTheme="majorBidi" w:cstheme="majorBidi"/>
          <w:sz w:val="24"/>
          <w:szCs w:val="24"/>
        </w:rPr>
        <w:t>.</w:t>
      </w:r>
    </w:p>
    <w:p w:rsidR="00446BA1" w:rsidRPr="00BB4EDA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S. Nasution,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 xml:space="preserve">Metode Penelitian Naturalistik kualitatif. </w:t>
      </w:r>
      <w:r>
        <w:rPr>
          <w:rFonts w:asciiTheme="majorBidi" w:hAnsiTheme="majorBidi" w:cstheme="majorBidi"/>
          <w:sz w:val="24"/>
          <w:szCs w:val="24"/>
        </w:rPr>
        <w:t>Bandung; Tarsito,2003.</w:t>
      </w:r>
    </w:p>
    <w:p w:rsidR="00446BA1" w:rsidRPr="00BB4EDA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  <w:lang w:val="id-ID"/>
        </w:rPr>
        <w:t xml:space="preserve">Sanjaya </w:t>
      </w:r>
      <w:r>
        <w:rPr>
          <w:rFonts w:asciiTheme="majorBidi" w:hAnsiTheme="majorBidi" w:cstheme="majorBidi"/>
          <w:sz w:val="24"/>
          <w:szCs w:val="24"/>
        </w:rPr>
        <w:t>,</w:t>
      </w:r>
      <w:r w:rsidRPr="00BB4EDA">
        <w:rPr>
          <w:rFonts w:asciiTheme="majorBidi" w:hAnsiTheme="majorBidi" w:cstheme="majorBidi"/>
          <w:sz w:val="24"/>
          <w:szCs w:val="24"/>
          <w:lang w:val="id-ID"/>
        </w:rPr>
        <w:t xml:space="preserve">Wina, </w:t>
      </w:r>
      <w:r w:rsidRPr="00BB4EDA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pembelajaran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 xml:space="preserve"> berorientasi standar proses pendidikan. </w:t>
      </w:r>
      <w:r w:rsidRPr="00BB4EDA">
        <w:rPr>
          <w:rFonts w:asciiTheme="majorBidi" w:hAnsiTheme="majorBidi" w:cstheme="majorBidi"/>
          <w:sz w:val="24"/>
          <w:szCs w:val="24"/>
        </w:rPr>
        <w:t>Jakarta: Kencana. 2009</w:t>
      </w:r>
      <w:r>
        <w:rPr>
          <w:rFonts w:asciiTheme="majorBidi" w:hAnsiTheme="majorBidi" w:cstheme="majorBidi"/>
          <w:sz w:val="24"/>
          <w:szCs w:val="24"/>
        </w:rPr>
        <w:t>.</w:t>
      </w:r>
      <w:r w:rsidRPr="00BB4EDA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BB4EDA">
        <w:rPr>
          <w:rFonts w:asciiTheme="majorBidi" w:hAnsiTheme="majorBidi" w:cstheme="majorBidi"/>
          <w:sz w:val="24"/>
          <w:szCs w:val="24"/>
          <w:lang w:val="id-ID"/>
        </w:rPr>
        <w:t>129</w:t>
      </w:r>
    </w:p>
    <w:p w:rsidR="00446BA1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Slameto,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mempengaruhinya</w:t>
      </w:r>
      <w:r w:rsidRPr="00BB4EDA">
        <w:rPr>
          <w:rFonts w:asciiTheme="majorBidi" w:hAnsiTheme="majorBidi" w:cstheme="majorBidi"/>
          <w:sz w:val="24"/>
          <w:szCs w:val="24"/>
        </w:rPr>
        <w:t>Jakarta: rineka cipta 2003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46BA1" w:rsidRDefault="00446BA1" w:rsidP="00446BA1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lastRenderedPageBreak/>
        <w:t xml:space="preserve">Sugiyono,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Metode Penelitian Pendidikan: Pendekatan Kuantitatif, Kualitatif, Dan R&amp;D</w:t>
      </w:r>
      <w:r w:rsidRPr="00BB4EDA">
        <w:rPr>
          <w:rFonts w:asciiTheme="majorBidi" w:hAnsiTheme="majorBidi" w:cstheme="majorBidi"/>
          <w:sz w:val="24"/>
          <w:szCs w:val="24"/>
        </w:rPr>
        <w:t>, Bandung: Alfabeta,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bCs/>
          <w:sz w:val="24"/>
          <w:szCs w:val="24"/>
        </w:rPr>
        <w:t xml:space="preserve">Suhudi. 2010. </w:t>
      </w:r>
      <w:r w:rsidRPr="00BB4EDA">
        <w:rPr>
          <w:rFonts w:asciiTheme="majorBidi" w:hAnsiTheme="majorBidi" w:cstheme="majorBidi"/>
          <w:bCs/>
          <w:i/>
          <w:iCs/>
          <w:sz w:val="24"/>
          <w:szCs w:val="24"/>
        </w:rPr>
        <w:t>Strategi Pembelajaran Agama Islam Di Pondok Pesantren</w:t>
      </w:r>
      <w:r w:rsidRPr="00BB4EDA">
        <w:rPr>
          <w:rFonts w:asciiTheme="majorBidi" w:hAnsiTheme="majorBidi" w:cstheme="majorBidi"/>
          <w:bCs/>
          <w:iCs/>
          <w:sz w:val="24"/>
          <w:szCs w:val="24"/>
        </w:rPr>
        <w:t xml:space="preserve"> Mohammad Kholil I Bangkalan-Jawa Timur</w:t>
      </w:r>
      <w:r>
        <w:rPr>
          <w:rFonts w:asciiTheme="majorBidi" w:hAnsiTheme="majorBidi" w:cstheme="majorBidi"/>
          <w:bCs/>
          <w:iCs/>
          <w:sz w:val="24"/>
          <w:szCs w:val="24"/>
        </w:rPr>
        <w:t>.</w:t>
      </w:r>
      <w:r w:rsidRPr="00BB4EDA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Pr="00BB4EDA">
        <w:rPr>
          <w:rFonts w:asciiTheme="majorBidi" w:hAnsiTheme="majorBidi" w:cstheme="majorBidi"/>
          <w:bCs/>
          <w:i/>
          <w:sz w:val="24"/>
          <w:szCs w:val="24"/>
        </w:rPr>
        <w:t>Disertasi,</w:t>
      </w:r>
      <w:r w:rsidRPr="00BB4EDA">
        <w:rPr>
          <w:rFonts w:asciiTheme="majorBidi" w:hAnsiTheme="majorBidi" w:cstheme="majorBidi"/>
          <w:bCs/>
          <w:sz w:val="24"/>
          <w:szCs w:val="24"/>
        </w:rPr>
        <w:t xml:space="preserve"> tidak diterbitkan. Program Studi Teknologi Pembelajaran, Program Pasca Sarjana, Universitas Negeri Malang</w:t>
      </w:r>
    </w:p>
    <w:p w:rsidR="00446BA1" w:rsidRPr="00BB4EDA" w:rsidRDefault="00446BA1" w:rsidP="00BB4EDA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Suparlan,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Mencerdaskan Kehidupan Bangsa dan Konsepsi Sampai Dengan Implementasi</w:t>
      </w:r>
      <w:r w:rsidRPr="00BB4EDA">
        <w:rPr>
          <w:rFonts w:asciiTheme="majorBidi" w:hAnsiTheme="majorBidi" w:cstheme="majorBidi"/>
          <w:sz w:val="24"/>
          <w:szCs w:val="24"/>
        </w:rPr>
        <w:t>, Yogyakarta : Hikayat Publishing, 2004</w:t>
      </w:r>
      <w:r>
        <w:rPr>
          <w:rFonts w:asciiTheme="majorBidi" w:hAnsiTheme="majorBidi" w:cstheme="majorBidi"/>
          <w:sz w:val="24"/>
          <w:szCs w:val="24"/>
        </w:rPr>
        <w:t>.</w:t>
      </w:r>
      <w:r w:rsidRPr="00BB4EDA">
        <w:rPr>
          <w:rFonts w:asciiTheme="majorBidi" w:hAnsiTheme="majorBidi" w:cstheme="majorBidi"/>
          <w:sz w:val="24"/>
          <w:szCs w:val="24"/>
        </w:rPr>
        <w:t xml:space="preserve">  hal  . 154.</w:t>
      </w:r>
    </w:p>
    <w:p w:rsidR="00446BA1" w:rsidRPr="00BB4EDA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Suprayogo</w:t>
      </w:r>
      <w:r>
        <w:rPr>
          <w:rFonts w:asciiTheme="majorBidi" w:hAnsiTheme="majorBidi" w:cstheme="majorBidi"/>
          <w:sz w:val="24"/>
          <w:szCs w:val="24"/>
        </w:rPr>
        <w:t>,</w:t>
      </w:r>
      <w:r w:rsidRPr="00BB4EDA">
        <w:rPr>
          <w:rFonts w:asciiTheme="majorBidi" w:hAnsiTheme="majorBidi" w:cstheme="majorBidi"/>
          <w:sz w:val="24"/>
          <w:szCs w:val="24"/>
        </w:rPr>
        <w:t xml:space="preserve">Imam, Tobroni,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Metodologi Penelitian Sosial dan Agama</w:t>
      </w:r>
      <w:r w:rsidRPr="00BB4EDA">
        <w:rPr>
          <w:rFonts w:asciiTheme="majorBidi" w:hAnsiTheme="majorBidi" w:cstheme="majorBidi"/>
          <w:sz w:val="24"/>
          <w:szCs w:val="24"/>
        </w:rPr>
        <w:t>, B</w:t>
      </w:r>
      <w:r>
        <w:rPr>
          <w:rFonts w:asciiTheme="majorBidi" w:hAnsiTheme="majorBidi" w:cstheme="majorBidi"/>
          <w:sz w:val="24"/>
          <w:szCs w:val="24"/>
        </w:rPr>
        <w:t>andung: Rosda Karya, 2003.</w:t>
      </w:r>
    </w:p>
    <w:p w:rsidR="00446BA1" w:rsidRPr="00BB4EDA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Suprihatiningrum 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BB4EDA">
        <w:rPr>
          <w:rFonts w:asciiTheme="majorBidi" w:hAnsiTheme="majorBidi" w:cstheme="majorBidi"/>
          <w:sz w:val="24"/>
          <w:szCs w:val="24"/>
        </w:rPr>
        <w:t xml:space="preserve">Jamil,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Strategi Pembelajaran Teori dan Aplikasi</w:t>
      </w:r>
      <w:r w:rsidRPr="00BB4EDA">
        <w:rPr>
          <w:rFonts w:asciiTheme="majorBidi" w:hAnsiTheme="majorBidi" w:cstheme="majorBidi"/>
          <w:sz w:val="24"/>
          <w:szCs w:val="24"/>
        </w:rPr>
        <w:t>, Jogjakarta: Ar Ruzz Media.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Tanzeh, Ahmad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 xml:space="preserve">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Pengantar Metode Penelitian</w:t>
      </w:r>
      <w:r w:rsidRPr="00BB4EDA">
        <w:rPr>
          <w:rFonts w:asciiTheme="majorBidi" w:hAnsiTheme="majorBidi" w:cstheme="majorBidi"/>
          <w:sz w:val="24"/>
          <w:szCs w:val="24"/>
        </w:rPr>
        <w:t>, Yogyakarta: Teras,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Tasimin.2009. </w:t>
      </w:r>
      <w:r w:rsidRPr="00446BA1">
        <w:rPr>
          <w:rFonts w:asciiTheme="majorBidi" w:hAnsiTheme="majorBidi" w:cstheme="majorBidi"/>
          <w:bCs/>
          <w:i/>
          <w:color w:val="000000"/>
          <w:sz w:val="24"/>
          <w:szCs w:val="24"/>
        </w:rPr>
        <w:t>Strategi Pembelajaran Pendidikan Agama Islam Di SMP Bertaraf Internasional Studi Kasus di SMP Negeri 2 Semarang</w:t>
      </w:r>
      <w:r w:rsidRPr="00BB4ED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tahun 2009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  <w:r w:rsidRPr="00BB4EDA">
        <w:rPr>
          <w:rFonts w:asciiTheme="majorBidi" w:hAnsiTheme="majorBidi" w:cstheme="majorBidi"/>
          <w:bCs/>
          <w:color w:val="000000"/>
          <w:sz w:val="24"/>
          <w:szCs w:val="24"/>
        </w:rPr>
        <w:t>. Tesis. IAIN Walisongo, 2009</w:t>
      </w:r>
    </w:p>
    <w:p w:rsidR="00446BA1" w:rsidRPr="00BB4EDA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Tim Dosen Fakultas Tarbiyah UIN Malang, </w:t>
      </w:r>
      <w:r w:rsidRPr="00BB4EDA">
        <w:rPr>
          <w:rFonts w:asciiTheme="majorBidi" w:hAnsiTheme="majorBidi" w:cstheme="majorBidi"/>
          <w:i/>
          <w:iCs/>
          <w:sz w:val="24"/>
          <w:szCs w:val="24"/>
        </w:rPr>
        <w:t>Materi pendidikan dan latihan profesi guru PLPG</w:t>
      </w:r>
      <w:r>
        <w:rPr>
          <w:rFonts w:asciiTheme="majorBidi" w:hAnsiTheme="majorBidi" w:cstheme="majorBidi"/>
          <w:sz w:val="24"/>
          <w:szCs w:val="24"/>
        </w:rPr>
        <w:t>., Malang : UIN Malang Press.</w:t>
      </w:r>
    </w:p>
    <w:p w:rsidR="00446BA1" w:rsidRPr="00BB4EDA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Penulis Kitab, </w:t>
      </w:r>
      <w:r w:rsidRPr="00446BA1">
        <w:rPr>
          <w:rFonts w:asciiTheme="majorBidi" w:hAnsiTheme="majorBidi" w:cstheme="majorBidi"/>
          <w:i/>
          <w:sz w:val="24"/>
          <w:szCs w:val="24"/>
        </w:rPr>
        <w:t>Pendidikan Karakter Berbasis Tradisi Pesantren,</w:t>
      </w:r>
      <w:r>
        <w:rPr>
          <w:rFonts w:asciiTheme="majorBidi" w:hAnsiTheme="majorBidi" w:cstheme="majorBidi"/>
          <w:sz w:val="24"/>
          <w:szCs w:val="24"/>
        </w:rPr>
        <w:t xml:space="preserve"> Jakarta : Rene Book, 2014</w:t>
      </w:r>
    </w:p>
    <w:p w:rsidR="00446BA1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t>Undang-undang Sisdiknas Nomor 20 Tahun 2003</w:t>
      </w:r>
    </w:p>
    <w:p w:rsidR="00446BA1" w:rsidRPr="00BB4EDA" w:rsidRDefault="00446BA1" w:rsidP="00BB4ED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4EDA">
        <w:rPr>
          <w:rFonts w:asciiTheme="majorBidi" w:hAnsiTheme="majorBidi" w:cstheme="majorBidi"/>
          <w:sz w:val="24"/>
          <w:szCs w:val="24"/>
        </w:rPr>
        <w:lastRenderedPageBreak/>
        <w:t>Zaenul Fitri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4EDA">
        <w:rPr>
          <w:rFonts w:asciiTheme="majorBidi" w:hAnsiTheme="majorBidi" w:cstheme="majorBidi"/>
          <w:sz w:val="24"/>
          <w:szCs w:val="24"/>
        </w:rPr>
        <w:t xml:space="preserve">Agus, </w:t>
      </w:r>
      <w:r w:rsidRPr="00BB4EDA">
        <w:rPr>
          <w:rFonts w:asciiTheme="majorBidi" w:hAnsiTheme="majorBidi" w:cstheme="majorBidi"/>
          <w:i/>
          <w:sz w:val="24"/>
          <w:szCs w:val="24"/>
        </w:rPr>
        <w:t>Pendidikan Karakter berbasis Nilai dan Etika di Sekolah</w:t>
      </w:r>
      <w:r w:rsidRPr="00BB4EDA">
        <w:rPr>
          <w:rFonts w:asciiTheme="majorBidi" w:hAnsiTheme="majorBidi" w:cstheme="majorBidi"/>
          <w:sz w:val="24"/>
          <w:szCs w:val="24"/>
        </w:rPr>
        <w:t>, Jogj</w:t>
      </w:r>
      <w:r>
        <w:rPr>
          <w:rFonts w:asciiTheme="majorBidi" w:hAnsiTheme="majorBidi" w:cstheme="majorBidi"/>
          <w:sz w:val="24"/>
          <w:szCs w:val="24"/>
        </w:rPr>
        <w:t>akarta: Ar Ruzz Media, 2012.</w:t>
      </w:r>
    </w:p>
    <w:p w:rsidR="00446BA1" w:rsidRPr="00BB4EDA" w:rsidRDefault="00446BA1" w:rsidP="00BB4EDA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4EDA">
        <w:rPr>
          <w:rFonts w:asciiTheme="majorBidi" w:hAnsiTheme="majorBidi" w:cstheme="majorBidi"/>
          <w:sz w:val="24"/>
          <w:szCs w:val="24"/>
        </w:rPr>
        <w:t xml:space="preserve">Zuhairini dan Abdul Ghofir, </w:t>
      </w:r>
      <w:r w:rsidRPr="00BB4EDA">
        <w:rPr>
          <w:rFonts w:asciiTheme="majorBidi" w:hAnsiTheme="majorBidi" w:cstheme="majorBidi"/>
          <w:i/>
          <w:sz w:val="24"/>
          <w:szCs w:val="24"/>
        </w:rPr>
        <w:t>Metodologi Pembelajaran Pendidikan Agama Islam</w:t>
      </w:r>
      <w:r w:rsidRPr="00BB4EDA">
        <w:rPr>
          <w:rFonts w:asciiTheme="majorBidi" w:hAnsiTheme="majorBidi" w:cstheme="majorBidi"/>
          <w:sz w:val="24"/>
          <w:szCs w:val="24"/>
        </w:rPr>
        <w:t>,</w:t>
      </w:r>
      <w:r w:rsidRPr="00BB4E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B4EDA">
        <w:rPr>
          <w:rFonts w:asciiTheme="majorBidi" w:hAnsiTheme="majorBidi" w:cstheme="majorBidi"/>
          <w:sz w:val="24"/>
          <w:szCs w:val="24"/>
        </w:rPr>
        <w:t>Malang: Universita</w:t>
      </w:r>
      <w:r w:rsidRPr="00BB4EDA"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r w:rsidRPr="00BB4EDA">
        <w:rPr>
          <w:rFonts w:asciiTheme="majorBidi" w:hAnsiTheme="majorBidi" w:cstheme="majorBidi"/>
          <w:sz w:val="24"/>
          <w:szCs w:val="24"/>
        </w:rPr>
        <w:t>Malang, 2004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446BA1" w:rsidRPr="00BB4EDA" w:rsidSect="00BB4ED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6C31"/>
    <w:rsid w:val="00410FB0"/>
    <w:rsid w:val="00446BA1"/>
    <w:rsid w:val="00447FD2"/>
    <w:rsid w:val="004C49D7"/>
    <w:rsid w:val="0073746A"/>
    <w:rsid w:val="00986613"/>
    <w:rsid w:val="00A036B2"/>
    <w:rsid w:val="00A6630A"/>
    <w:rsid w:val="00A86C31"/>
    <w:rsid w:val="00AB15C6"/>
    <w:rsid w:val="00BB4EDA"/>
    <w:rsid w:val="00BE66BF"/>
    <w:rsid w:val="00D056BF"/>
    <w:rsid w:val="00FB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3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86C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8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C31"/>
    <w:rPr>
      <w:rFonts w:eastAsia="Times New Roman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A86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3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86C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8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C31"/>
    <w:rPr>
      <w:rFonts w:eastAsia="Times New Roman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A86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6207-310E-4138-AE2A-BBECA175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gamma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 vox</dc:creator>
  <cp:keywords/>
  <dc:description/>
  <cp:lastModifiedBy>bono</cp:lastModifiedBy>
  <cp:revision>3</cp:revision>
  <cp:lastPrinted>2015-08-02T07:52:00Z</cp:lastPrinted>
  <dcterms:created xsi:type="dcterms:W3CDTF">2015-08-02T07:15:00Z</dcterms:created>
  <dcterms:modified xsi:type="dcterms:W3CDTF">2015-08-04T02:42:00Z</dcterms:modified>
</cp:coreProperties>
</file>