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65B" w:rsidRDefault="00B00A00" w:rsidP="008B0399">
      <w:pPr>
        <w:spacing w:line="480" w:lineRule="auto"/>
        <w:jc w:val="center"/>
        <w:rPr>
          <w:rFonts w:asciiTheme="majorBidi" w:hAnsiTheme="majorBidi" w:cstheme="majorBidi"/>
          <w:b/>
          <w:sz w:val="24"/>
          <w:szCs w:val="24"/>
        </w:rPr>
      </w:pPr>
      <w:r w:rsidRPr="00B00A00">
        <w:rPr>
          <w:rFonts w:asciiTheme="majorBidi" w:hAnsiTheme="majorBidi" w:cstheme="majorBidi"/>
          <w:b/>
          <w:noProof/>
          <w:sz w:val="24"/>
          <w:szCs w:val="24"/>
        </w:rPr>
        <w:pict>
          <v:rect id="_x0000_s1026" style="position:absolute;left:0;text-align:left;margin-left:395.1pt;margin-top:-49.05pt;width:23.25pt;height:17.25pt;z-index:251660288" strokecolor="white [3212]"/>
        </w:pict>
      </w:r>
      <w:r w:rsidR="00BB365B">
        <w:rPr>
          <w:rFonts w:asciiTheme="majorBidi" w:hAnsiTheme="majorBidi" w:cstheme="majorBidi"/>
          <w:b/>
          <w:sz w:val="24"/>
          <w:szCs w:val="24"/>
        </w:rPr>
        <w:t>BAB III</w:t>
      </w:r>
    </w:p>
    <w:p w:rsidR="00BB365B" w:rsidRDefault="00BB365B" w:rsidP="008B0399">
      <w:pPr>
        <w:spacing w:line="480" w:lineRule="auto"/>
        <w:jc w:val="center"/>
        <w:rPr>
          <w:rFonts w:asciiTheme="majorBidi" w:hAnsiTheme="majorBidi" w:cstheme="majorBidi"/>
          <w:b/>
          <w:sz w:val="24"/>
          <w:szCs w:val="24"/>
          <w:lang w:val="id-ID"/>
        </w:rPr>
      </w:pPr>
      <w:r>
        <w:rPr>
          <w:rFonts w:asciiTheme="majorBidi" w:hAnsiTheme="majorBidi" w:cstheme="majorBidi"/>
          <w:b/>
          <w:sz w:val="24"/>
          <w:szCs w:val="24"/>
        </w:rPr>
        <w:t>METODE PENELITIAN</w:t>
      </w:r>
    </w:p>
    <w:p w:rsidR="009E4132" w:rsidRDefault="00BB365B" w:rsidP="008B0399">
      <w:pPr>
        <w:pStyle w:val="ListParagraph"/>
        <w:numPr>
          <w:ilvl w:val="0"/>
          <w:numId w:val="10"/>
        </w:numPr>
        <w:spacing w:line="480" w:lineRule="auto"/>
        <w:ind w:left="284" w:hanging="284"/>
        <w:rPr>
          <w:rFonts w:asciiTheme="majorBidi" w:hAnsiTheme="majorBidi" w:cstheme="majorBidi"/>
          <w:b/>
          <w:sz w:val="24"/>
          <w:szCs w:val="24"/>
          <w:lang w:val="id-ID"/>
        </w:rPr>
      </w:pPr>
      <w:r w:rsidRPr="009F3B72">
        <w:rPr>
          <w:rFonts w:asciiTheme="majorBidi" w:hAnsiTheme="majorBidi" w:cstheme="majorBidi"/>
          <w:b/>
          <w:sz w:val="24"/>
          <w:szCs w:val="24"/>
          <w:lang w:val="id-ID"/>
        </w:rPr>
        <w:t xml:space="preserve">Pendekatan </w:t>
      </w:r>
      <w:r w:rsidR="004C472B">
        <w:rPr>
          <w:rFonts w:asciiTheme="majorBidi" w:hAnsiTheme="majorBidi" w:cstheme="majorBidi"/>
          <w:b/>
          <w:sz w:val="24"/>
          <w:szCs w:val="24"/>
          <w:lang w:val="id-ID"/>
        </w:rPr>
        <w:t xml:space="preserve">dan Jenis </w:t>
      </w:r>
      <w:r w:rsidRPr="009F3B72">
        <w:rPr>
          <w:rFonts w:asciiTheme="majorBidi" w:hAnsiTheme="majorBidi" w:cstheme="majorBidi"/>
          <w:b/>
          <w:sz w:val="24"/>
          <w:szCs w:val="24"/>
          <w:lang w:val="id-ID"/>
        </w:rPr>
        <w:t xml:space="preserve">Penelitian </w:t>
      </w:r>
    </w:p>
    <w:p w:rsidR="009E4132" w:rsidRDefault="004C472B" w:rsidP="008B0399">
      <w:pPr>
        <w:pStyle w:val="ListParagraph"/>
        <w:spacing w:line="480" w:lineRule="auto"/>
        <w:ind w:left="284" w:firstLine="567"/>
        <w:jc w:val="both"/>
        <w:rPr>
          <w:rFonts w:ascii="Times New Roman" w:hAnsi="Times New Roman"/>
          <w:color w:val="000000" w:themeColor="text1"/>
          <w:sz w:val="24"/>
          <w:szCs w:val="24"/>
          <w:lang w:val="id-ID"/>
        </w:rPr>
      </w:pPr>
      <w:r w:rsidRPr="009E4132">
        <w:rPr>
          <w:rFonts w:ascii="Times New Roman" w:hAnsi="Times New Roman"/>
          <w:color w:val="000000" w:themeColor="text1"/>
          <w:sz w:val="24"/>
          <w:szCs w:val="24"/>
        </w:rPr>
        <w:t>Pendekatan penelitian yang digunakan dalam penelitian ini adalah  pendekatan kuantitatif karena karakteristik dari penelitian yang dilakukan sesuai dengan ciri-ciri penelitian kuantitatif. Pendekatan kuantitatif adalah pendekatan yang menggunakan angka, mulai dari pengumpulan data, penafsiran terhadap data tersebut, serta penampilan dari hasilnya.</w:t>
      </w:r>
      <w:r w:rsidRPr="007268BA">
        <w:rPr>
          <w:rStyle w:val="FootnoteReference"/>
          <w:rFonts w:ascii="Times New Roman" w:hAnsi="Times New Roman"/>
          <w:color w:val="000000" w:themeColor="text1"/>
          <w:sz w:val="24"/>
          <w:szCs w:val="24"/>
        </w:rPr>
        <w:footnoteReference w:id="1"/>
      </w:r>
    </w:p>
    <w:p w:rsidR="009E4132" w:rsidRDefault="004C472B" w:rsidP="008B0399">
      <w:pPr>
        <w:pStyle w:val="ListParagraph"/>
        <w:spacing w:line="480" w:lineRule="auto"/>
        <w:ind w:left="284" w:firstLine="567"/>
        <w:jc w:val="both"/>
        <w:rPr>
          <w:rFonts w:ascii="Times New Roman" w:hAnsi="Times New Roman"/>
          <w:color w:val="000000" w:themeColor="text1"/>
          <w:sz w:val="24"/>
          <w:szCs w:val="24"/>
          <w:lang w:val="id-ID"/>
        </w:rPr>
      </w:pPr>
      <w:r w:rsidRPr="009E4132">
        <w:rPr>
          <w:rFonts w:ascii="Times New Roman" w:hAnsi="Times New Roman"/>
          <w:color w:val="000000" w:themeColor="text1"/>
          <w:sz w:val="24"/>
          <w:szCs w:val="24"/>
        </w:rPr>
        <w:t xml:space="preserve">Berdasarkan penelitian yang akan diteliti maka penelitian menggunakan jenis penelitian kuasi eksperimen yang sesuai apabila diterapkan dalam penelitian “Pengaruh </w:t>
      </w:r>
      <w:r w:rsidRPr="009E4132">
        <w:rPr>
          <w:rFonts w:ascii="Times New Roman" w:hAnsi="Times New Roman"/>
          <w:color w:val="000000" w:themeColor="text1"/>
          <w:sz w:val="24"/>
          <w:szCs w:val="24"/>
          <w:lang w:val="id-ID"/>
        </w:rPr>
        <w:t>Model</w:t>
      </w:r>
      <w:r w:rsidRPr="009E4132">
        <w:rPr>
          <w:rFonts w:ascii="Times New Roman" w:hAnsi="Times New Roman"/>
          <w:color w:val="000000" w:themeColor="text1"/>
          <w:sz w:val="24"/>
          <w:szCs w:val="24"/>
        </w:rPr>
        <w:t xml:space="preserve"> Pembelajaran </w:t>
      </w:r>
      <w:r w:rsidRPr="009E4132">
        <w:rPr>
          <w:rFonts w:ascii="Times New Roman" w:hAnsi="Times New Roman"/>
          <w:i/>
          <w:color w:val="000000" w:themeColor="text1"/>
          <w:sz w:val="24"/>
          <w:szCs w:val="24"/>
          <w:lang w:val="id-ID"/>
        </w:rPr>
        <w:t>Cooperative Script</w:t>
      </w:r>
      <w:r w:rsidRPr="009E4132">
        <w:rPr>
          <w:rFonts w:ascii="Times New Roman" w:hAnsi="Times New Roman"/>
          <w:color w:val="000000" w:themeColor="text1"/>
          <w:sz w:val="24"/>
          <w:szCs w:val="24"/>
        </w:rPr>
        <w:t xml:space="preserve"> Terhadap Hasil Belajar Matematika Siswa Kelas VIII SMP</w:t>
      </w:r>
      <w:r w:rsidRPr="009E4132">
        <w:rPr>
          <w:rFonts w:ascii="Times New Roman" w:hAnsi="Times New Roman"/>
          <w:color w:val="000000" w:themeColor="text1"/>
          <w:sz w:val="24"/>
          <w:szCs w:val="24"/>
          <w:lang w:val="id-ID"/>
        </w:rPr>
        <w:t xml:space="preserve">N </w:t>
      </w:r>
      <w:r w:rsidRPr="009E4132">
        <w:rPr>
          <w:rFonts w:ascii="Times New Roman" w:hAnsi="Times New Roman"/>
          <w:color w:val="000000" w:themeColor="text1"/>
          <w:sz w:val="24"/>
          <w:szCs w:val="24"/>
        </w:rPr>
        <w:t>1 Durenan Trenggalek”. Penelitian kuasi eksperimen merupakan bagian dari penelitian eksperimen. Pada penelitian eksperimen kondisi yang ada dimanipulasi oleh peneliti sesuai dengan kebutuhan peneliti.</w:t>
      </w:r>
      <w:r w:rsidRPr="007268BA">
        <w:rPr>
          <w:rStyle w:val="FootnoteReference"/>
          <w:rFonts w:ascii="Times New Roman" w:hAnsi="Times New Roman"/>
          <w:color w:val="000000" w:themeColor="text1"/>
          <w:sz w:val="24"/>
          <w:szCs w:val="24"/>
        </w:rPr>
        <w:footnoteReference w:id="2"/>
      </w:r>
      <w:r w:rsidRPr="009E4132">
        <w:rPr>
          <w:rFonts w:ascii="Times New Roman" w:hAnsi="Times New Roman"/>
          <w:color w:val="000000" w:themeColor="text1"/>
          <w:sz w:val="24"/>
          <w:szCs w:val="24"/>
        </w:rPr>
        <w:t xml:space="preserve"> Selain itu, manipulasi dilakukan sesuai dengan tujuan penelitian yang diinginkan oleh peneliti. </w:t>
      </w:r>
    </w:p>
    <w:p w:rsidR="004C472B" w:rsidRPr="009E4132" w:rsidRDefault="004C472B" w:rsidP="008B0399">
      <w:pPr>
        <w:pStyle w:val="ListParagraph"/>
        <w:spacing w:line="480" w:lineRule="auto"/>
        <w:ind w:left="284" w:firstLine="567"/>
        <w:jc w:val="both"/>
        <w:rPr>
          <w:rFonts w:asciiTheme="majorBidi" w:hAnsiTheme="majorBidi" w:cstheme="majorBidi"/>
          <w:b/>
          <w:sz w:val="24"/>
          <w:szCs w:val="24"/>
          <w:lang w:val="id-ID"/>
        </w:rPr>
      </w:pPr>
      <w:r w:rsidRPr="009E4132">
        <w:rPr>
          <w:rFonts w:ascii="Times New Roman" w:hAnsi="Times New Roman"/>
          <w:color w:val="000000" w:themeColor="text1"/>
          <w:sz w:val="24"/>
          <w:szCs w:val="24"/>
        </w:rPr>
        <w:t>Penelitian kuasi eksperimen atau eksperimen semu mengambil subyek penelitian pada manusia.</w:t>
      </w:r>
      <w:r w:rsidRPr="007268BA">
        <w:rPr>
          <w:rStyle w:val="FootnoteReference"/>
          <w:rFonts w:ascii="Times New Roman" w:hAnsi="Times New Roman"/>
          <w:color w:val="000000" w:themeColor="text1"/>
          <w:sz w:val="24"/>
          <w:szCs w:val="24"/>
        </w:rPr>
        <w:footnoteReference w:id="3"/>
      </w:r>
      <w:r w:rsidRPr="009E4132">
        <w:rPr>
          <w:rFonts w:ascii="Times New Roman" w:hAnsi="Times New Roman"/>
          <w:color w:val="000000" w:themeColor="text1"/>
          <w:sz w:val="24"/>
          <w:szCs w:val="24"/>
        </w:rPr>
        <w:t xml:space="preserve"> Kondisi lingkungan subyek penelitian yang mampu mempengaruhi hasil penelitian yang tidak dapat dikendalikan oleh peneliti. Sehingga hasil dari penelitian tersebut tidaklah mirni dari percobaan yang telah dilakukan. Penelitian kuasi eksperimen berfungsi untuk mengetahui pengaruh </w:t>
      </w:r>
      <w:r w:rsidRPr="009E4132">
        <w:rPr>
          <w:rFonts w:ascii="Times New Roman" w:hAnsi="Times New Roman"/>
          <w:color w:val="000000" w:themeColor="text1"/>
          <w:sz w:val="24"/>
          <w:szCs w:val="24"/>
        </w:rPr>
        <w:lastRenderedPageBreak/>
        <w:t>percobaan terhadap karakteristik subyek yang diinginkan peneliti.</w:t>
      </w:r>
    </w:p>
    <w:p w:rsidR="00BB365B" w:rsidRPr="009F3B72" w:rsidRDefault="00BB365B" w:rsidP="008B0399">
      <w:pPr>
        <w:pStyle w:val="ListParagraph"/>
        <w:widowControl/>
        <w:numPr>
          <w:ilvl w:val="0"/>
          <w:numId w:val="10"/>
        </w:numPr>
        <w:spacing w:line="480" w:lineRule="auto"/>
        <w:ind w:left="284" w:hanging="284"/>
        <w:contextualSpacing/>
        <w:jc w:val="both"/>
        <w:rPr>
          <w:rFonts w:asciiTheme="majorBidi" w:hAnsiTheme="majorBidi" w:cstheme="majorBidi"/>
          <w:b/>
          <w:sz w:val="24"/>
          <w:szCs w:val="24"/>
        </w:rPr>
      </w:pPr>
      <w:r w:rsidRPr="009F3B72">
        <w:rPr>
          <w:rFonts w:asciiTheme="majorBidi" w:hAnsiTheme="majorBidi" w:cstheme="majorBidi"/>
          <w:b/>
          <w:sz w:val="24"/>
          <w:szCs w:val="24"/>
        </w:rPr>
        <w:t>Populasi, Sampling dan Sampel Penelitian</w:t>
      </w:r>
    </w:p>
    <w:p w:rsidR="00BB365B" w:rsidRPr="009E4132" w:rsidRDefault="00BB365B" w:rsidP="008B0399">
      <w:pPr>
        <w:pStyle w:val="ListParagraph"/>
        <w:widowControl/>
        <w:numPr>
          <w:ilvl w:val="0"/>
          <w:numId w:val="1"/>
        </w:numPr>
        <w:spacing w:line="480" w:lineRule="auto"/>
        <w:ind w:left="567" w:hanging="283"/>
        <w:contextualSpacing/>
        <w:jc w:val="both"/>
        <w:rPr>
          <w:rFonts w:asciiTheme="majorBidi" w:hAnsiTheme="majorBidi" w:cstheme="majorBidi"/>
          <w:b/>
          <w:sz w:val="24"/>
          <w:szCs w:val="24"/>
        </w:rPr>
      </w:pPr>
      <w:r w:rsidRPr="009E4132">
        <w:rPr>
          <w:rFonts w:asciiTheme="majorBidi" w:hAnsiTheme="majorBidi" w:cstheme="majorBidi"/>
          <w:b/>
          <w:sz w:val="24"/>
          <w:szCs w:val="24"/>
        </w:rPr>
        <w:t xml:space="preserve">Populasi </w:t>
      </w:r>
    </w:p>
    <w:p w:rsidR="00BB365B" w:rsidRDefault="00BB365B" w:rsidP="008B0399">
      <w:pPr>
        <w:pStyle w:val="ListParagraph"/>
        <w:spacing w:line="480" w:lineRule="auto"/>
        <w:ind w:left="567" w:firstLine="567"/>
        <w:jc w:val="both"/>
        <w:rPr>
          <w:rFonts w:asciiTheme="majorBidi" w:hAnsiTheme="majorBidi" w:cstheme="majorBidi"/>
          <w:sz w:val="24"/>
          <w:szCs w:val="24"/>
        </w:rPr>
      </w:pPr>
      <w:r>
        <w:rPr>
          <w:rFonts w:asciiTheme="majorBidi" w:hAnsiTheme="majorBidi" w:cstheme="majorBidi"/>
          <w:sz w:val="24"/>
          <w:szCs w:val="24"/>
        </w:rPr>
        <w:t>Populasi adalah keseluruhan subyek penelitian.</w:t>
      </w:r>
      <w:r>
        <w:rPr>
          <w:rStyle w:val="FootnoteReference"/>
          <w:rFonts w:asciiTheme="majorBidi" w:hAnsiTheme="majorBidi" w:cstheme="majorBidi"/>
          <w:sz w:val="24"/>
          <w:szCs w:val="24"/>
        </w:rPr>
        <w:footnoteReference w:id="4"/>
      </w:r>
      <w:r>
        <w:rPr>
          <w:rFonts w:asciiTheme="majorBidi" w:hAnsiTheme="majorBidi" w:cstheme="majorBidi"/>
          <w:sz w:val="24"/>
          <w:szCs w:val="24"/>
        </w:rPr>
        <w:t xml:space="preserve"> Pengertian mengenai populasi adalah seluruh individu yang dimaksudkan untuk dileliti dan nantinya akan dikenai generalisasi. Generalisasi adalah suatu cara pengambilan kesimpulan terhadap kelompok individu yang lebih luas jumlahnya berdasarkan data yang diperoleh dari sekelompok individu yang sedikit jumlahnya.</w:t>
      </w:r>
      <w:r>
        <w:rPr>
          <w:rStyle w:val="FootnoteReference"/>
          <w:rFonts w:asciiTheme="majorBidi" w:hAnsiTheme="majorBidi" w:cstheme="majorBidi"/>
          <w:sz w:val="24"/>
          <w:szCs w:val="24"/>
        </w:rPr>
        <w:footnoteReference w:id="5"/>
      </w:r>
      <w:r>
        <w:rPr>
          <w:rFonts w:asciiTheme="majorBidi" w:hAnsiTheme="majorBidi" w:cstheme="majorBidi"/>
          <w:sz w:val="24"/>
          <w:szCs w:val="24"/>
        </w:rPr>
        <w:t xml:space="preserve"> </w:t>
      </w:r>
    </w:p>
    <w:p w:rsidR="00BB365B" w:rsidRPr="001F131A" w:rsidRDefault="00BB365B" w:rsidP="008B0399">
      <w:pPr>
        <w:pStyle w:val="ListParagraph"/>
        <w:spacing w:line="480" w:lineRule="auto"/>
        <w:ind w:left="567" w:firstLine="567"/>
        <w:jc w:val="both"/>
        <w:rPr>
          <w:rFonts w:asciiTheme="majorBidi" w:hAnsiTheme="majorBidi" w:cstheme="majorBidi"/>
          <w:sz w:val="24"/>
          <w:szCs w:val="24"/>
          <w:lang w:val="id-ID"/>
        </w:rPr>
      </w:pPr>
      <w:r>
        <w:rPr>
          <w:rFonts w:asciiTheme="majorBidi" w:hAnsiTheme="majorBidi" w:cstheme="majorBidi"/>
          <w:sz w:val="24"/>
          <w:szCs w:val="24"/>
        </w:rPr>
        <w:t xml:space="preserve">Adapun yang menjadi populasi penelitian ini adalah seluruh siswa </w:t>
      </w:r>
      <w:r w:rsidR="00B03EE6">
        <w:rPr>
          <w:rFonts w:asciiTheme="majorBidi" w:hAnsiTheme="majorBidi" w:cstheme="majorBidi"/>
          <w:sz w:val="24"/>
          <w:szCs w:val="24"/>
          <w:lang w:val="id-ID"/>
        </w:rPr>
        <w:t>kelas VIII SMPN 1 Durenan Trenggalek yang terdiri dari</w:t>
      </w:r>
      <w:r w:rsidR="001F131A">
        <w:rPr>
          <w:rFonts w:asciiTheme="majorBidi" w:hAnsiTheme="majorBidi" w:cstheme="majorBidi"/>
          <w:sz w:val="24"/>
          <w:szCs w:val="24"/>
          <w:lang w:val="id-ID"/>
        </w:rPr>
        <w:t xml:space="preserve"> </w:t>
      </w:r>
      <w:r w:rsidR="00B03EE6">
        <w:rPr>
          <w:rFonts w:asciiTheme="majorBidi" w:hAnsiTheme="majorBidi" w:cstheme="majorBidi"/>
          <w:sz w:val="24"/>
          <w:szCs w:val="24"/>
          <w:lang w:val="id-ID"/>
        </w:rPr>
        <w:t xml:space="preserve">sepuluh kelas </w:t>
      </w:r>
      <w:r w:rsidR="001F131A">
        <w:rPr>
          <w:rFonts w:asciiTheme="majorBidi" w:hAnsiTheme="majorBidi" w:cstheme="majorBidi"/>
          <w:sz w:val="24"/>
          <w:szCs w:val="24"/>
          <w:lang w:val="id-ID"/>
        </w:rPr>
        <w:t xml:space="preserve">mulai dari kelas VIII A sampai Kelas VIII J </w:t>
      </w:r>
      <w:r w:rsidR="00B03EE6">
        <w:rPr>
          <w:rFonts w:asciiTheme="majorBidi" w:hAnsiTheme="majorBidi" w:cstheme="majorBidi"/>
          <w:sz w:val="24"/>
          <w:szCs w:val="24"/>
          <w:lang w:val="id-ID"/>
        </w:rPr>
        <w:t>yang berjumlah 309 siswa dengan rincian siswa laki-laki  sebanyak 144 siswa dan siswa perempuan sebanyak 165 siswa</w:t>
      </w:r>
    </w:p>
    <w:p w:rsidR="00BB365B" w:rsidRPr="009E4132" w:rsidRDefault="00BB365B" w:rsidP="008B0399">
      <w:pPr>
        <w:pStyle w:val="ListParagraph"/>
        <w:widowControl/>
        <w:numPr>
          <w:ilvl w:val="0"/>
          <w:numId w:val="1"/>
        </w:numPr>
        <w:spacing w:line="480" w:lineRule="auto"/>
        <w:ind w:left="567" w:hanging="283"/>
        <w:contextualSpacing/>
        <w:jc w:val="both"/>
        <w:rPr>
          <w:rFonts w:asciiTheme="majorBidi" w:hAnsiTheme="majorBidi" w:cstheme="majorBidi"/>
          <w:b/>
          <w:sz w:val="24"/>
          <w:szCs w:val="24"/>
        </w:rPr>
      </w:pPr>
      <w:r w:rsidRPr="009E4132">
        <w:rPr>
          <w:rFonts w:asciiTheme="majorBidi" w:hAnsiTheme="majorBidi" w:cstheme="majorBidi"/>
          <w:b/>
          <w:sz w:val="24"/>
          <w:szCs w:val="24"/>
        </w:rPr>
        <w:t xml:space="preserve">Sampling </w:t>
      </w:r>
    </w:p>
    <w:p w:rsidR="00D9377F" w:rsidRDefault="00D9377F" w:rsidP="008B0399">
      <w:pPr>
        <w:pStyle w:val="ListParagraph"/>
        <w:spacing w:line="480" w:lineRule="auto"/>
        <w:ind w:left="567" w:firstLine="567"/>
        <w:jc w:val="both"/>
        <w:rPr>
          <w:rFonts w:ascii="Times New Roman" w:hAnsi="Times New Roman"/>
          <w:color w:val="000000" w:themeColor="text1"/>
          <w:sz w:val="24"/>
          <w:szCs w:val="24"/>
          <w:lang w:val="id-ID"/>
        </w:rPr>
      </w:pPr>
      <w:r w:rsidRPr="00D9377F">
        <w:rPr>
          <w:rFonts w:ascii="Times New Roman" w:hAnsi="Times New Roman"/>
          <w:color w:val="000000" w:themeColor="text1"/>
          <w:sz w:val="24"/>
          <w:szCs w:val="24"/>
        </w:rPr>
        <w:t xml:space="preserve">Sampling atau teknik penarikan sampel terdapat dua jenis, yaitu teknik penarikan sampel probabilita dan teknik penarikan sampel nonprobabilita. Teknik penarikan sampel probabilita adalah suatu teknik penarikan sampel yang mendasarkan diri bahwa setiap anggota populasi memiliki kesempatan yang sama untuk dipilih sebagai sampel. </w:t>
      </w:r>
    </w:p>
    <w:p w:rsidR="00CF07CA" w:rsidRDefault="00CF07CA" w:rsidP="008B0399">
      <w:pPr>
        <w:pStyle w:val="ListParagraph"/>
        <w:spacing w:line="480" w:lineRule="auto"/>
        <w:ind w:left="567" w:firstLine="567"/>
        <w:jc w:val="both"/>
        <w:rPr>
          <w:rFonts w:ascii="Times New Roman" w:hAnsi="Times New Roman"/>
          <w:color w:val="000000" w:themeColor="text1"/>
          <w:sz w:val="24"/>
          <w:szCs w:val="24"/>
        </w:rPr>
      </w:pPr>
      <w:r w:rsidRPr="00831803">
        <w:rPr>
          <w:rFonts w:ascii="Times New Roman" w:hAnsi="Times New Roman"/>
          <w:color w:val="000000" w:themeColor="text1"/>
          <w:sz w:val="24"/>
          <w:szCs w:val="24"/>
        </w:rPr>
        <w:t xml:space="preserve">Teknik penarikan sampel nonprobabilita adalah suatu teknik penarikan sampel yang mendasarkan diri bahwa setiap anggota populasi </w:t>
      </w:r>
      <w:r w:rsidRPr="00831803">
        <w:rPr>
          <w:rFonts w:ascii="Times New Roman" w:hAnsi="Times New Roman"/>
          <w:color w:val="000000" w:themeColor="text1"/>
          <w:sz w:val="24"/>
          <w:szCs w:val="24"/>
        </w:rPr>
        <w:lastRenderedPageBreak/>
        <w:t>tidak memiliki kesempatan yang sama untuk dipilih sebagai sampel.</w:t>
      </w:r>
      <w:r w:rsidRPr="007268BA">
        <w:rPr>
          <w:rStyle w:val="FootnoteReference"/>
          <w:rFonts w:ascii="Times New Roman" w:hAnsi="Times New Roman"/>
          <w:color w:val="000000" w:themeColor="text1"/>
          <w:sz w:val="24"/>
          <w:szCs w:val="24"/>
        </w:rPr>
        <w:footnoteReference w:id="6"/>
      </w:r>
    </w:p>
    <w:p w:rsidR="00CF07CA" w:rsidRPr="00D9377F" w:rsidRDefault="00D9377F" w:rsidP="008B0399">
      <w:pPr>
        <w:pStyle w:val="ListParagraph"/>
        <w:spacing w:line="480" w:lineRule="auto"/>
        <w:ind w:left="567" w:firstLine="567"/>
        <w:jc w:val="both"/>
        <w:rPr>
          <w:rFonts w:ascii="Times New Roman" w:hAnsi="Times New Roman"/>
          <w:color w:val="000000" w:themeColor="text1"/>
          <w:sz w:val="24"/>
          <w:szCs w:val="24"/>
          <w:lang w:val="id-ID"/>
        </w:rPr>
      </w:pPr>
      <w:r w:rsidRPr="00D9377F">
        <w:rPr>
          <w:rFonts w:ascii="Times New Roman" w:hAnsi="Times New Roman"/>
          <w:color w:val="000000" w:themeColor="text1"/>
          <w:sz w:val="24"/>
          <w:szCs w:val="24"/>
        </w:rPr>
        <w:t>Sementara dalam penelitian ini teknik penarikan sampel yang digunakan adalah teknik penarikan sampel probabilita tipe cluster random sampling (Teknik Acak Berkelompok). Teknik ini digunakan jika kita memiliki keterbatasan karena ketiadaan kerangka sampel (daftar nama seluruh anggota populasi), namun kita memiliki data</w:t>
      </w:r>
      <w:r>
        <w:rPr>
          <w:rFonts w:ascii="Times New Roman" w:hAnsi="Times New Roman"/>
          <w:color w:val="000000" w:themeColor="text1"/>
          <w:sz w:val="24"/>
          <w:szCs w:val="24"/>
        </w:rPr>
        <w:t xml:space="preserve"> yang lengkap tentang kelompok.</w:t>
      </w:r>
      <w:r>
        <w:rPr>
          <w:rStyle w:val="FootnoteReference"/>
          <w:rFonts w:ascii="Times New Roman" w:hAnsi="Times New Roman"/>
          <w:color w:val="000000" w:themeColor="text1"/>
          <w:sz w:val="24"/>
          <w:szCs w:val="24"/>
        </w:rPr>
        <w:footnoteReference w:id="7"/>
      </w:r>
    </w:p>
    <w:p w:rsidR="00CF07CA" w:rsidRPr="00831803" w:rsidRDefault="00CF07CA" w:rsidP="008B0399">
      <w:pPr>
        <w:pStyle w:val="ListParagraph"/>
        <w:spacing w:line="480" w:lineRule="auto"/>
        <w:ind w:left="567" w:firstLine="567"/>
        <w:jc w:val="both"/>
        <w:rPr>
          <w:rFonts w:ascii="Times New Roman" w:hAnsi="Times New Roman"/>
          <w:color w:val="000000" w:themeColor="text1"/>
          <w:sz w:val="24"/>
          <w:szCs w:val="24"/>
        </w:rPr>
      </w:pPr>
      <w:r w:rsidRPr="00041046">
        <w:rPr>
          <w:rFonts w:ascii="Times New Roman" w:hAnsi="Times New Roman"/>
          <w:color w:val="000000" w:themeColor="text1"/>
          <w:sz w:val="24"/>
          <w:szCs w:val="24"/>
          <w:lang w:val="id-ID"/>
        </w:rPr>
        <w:t xml:space="preserve">Sesuai dengan tujuan yang ingin dicapai peneliti yaitu mengetahui hasil belajar matematika siswa, peneliti mengambil kelas VIII H dan kelas VIII I sebagai objek penelitian karena kelas tersebut dirasa mampu mewakili karakteristik populasi yang diinginkan. </w:t>
      </w:r>
      <w:r w:rsidRPr="00831803">
        <w:rPr>
          <w:rFonts w:ascii="Times New Roman" w:hAnsi="Times New Roman"/>
          <w:color w:val="000000" w:themeColor="text1"/>
          <w:sz w:val="24"/>
          <w:szCs w:val="24"/>
        </w:rPr>
        <w:t>Hal ini dikarenakan kelas VIII H dan kelas VIII I mempunyai kemampuan akademik yang sama yang berarti kedua kelas tersebut homogen.</w:t>
      </w:r>
    </w:p>
    <w:p w:rsidR="00BB365B" w:rsidRPr="009E4132" w:rsidRDefault="00BB365B" w:rsidP="008B0399">
      <w:pPr>
        <w:pStyle w:val="ListParagraph"/>
        <w:widowControl/>
        <w:numPr>
          <w:ilvl w:val="0"/>
          <w:numId w:val="1"/>
        </w:numPr>
        <w:spacing w:line="480" w:lineRule="auto"/>
        <w:ind w:left="567" w:hanging="283"/>
        <w:contextualSpacing/>
        <w:jc w:val="both"/>
        <w:rPr>
          <w:rFonts w:asciiTheme="majorBidi" w:hAnsiTheme="majorBidi" w:cstheme="majorBidi"/>
          <w:b/>
          <w:sz w:val="24"/>
          <w:szCs w:val="24"/>
        </w:rPr>
      </w:pPr>
      <w:r w:rsidRPr="009E4132">
        <w:rPr>
          <w:rFonts w:asciiTheme="majorBidi" w:hAnsiTheme="majorBidi" w:cstheme="majorBidi"/>
          <w:b/>
          <w:sz w:val="24"/>
          <w:szCs w:val="24"/>
        </w:rPr>
        <w:t xml:space="preserve">Sampel </w:t>
      </w:r>
    </w:p>
    <w:p w:rsidR="00CF07CA" w:rsidRDefault="00BB365B" w:rsidP="008B0399">
      <w:pPr>
        <w:pStyle w:val="ListParagraph"/>
        <w:spacing w:line="480" w:lineRule="auto"/>
        <w:ind w:left="567" w:firstLine="567"/>
        <w:jc w:val="both"/>
        <w:rPr>
          <w:rFonts w:asciiTheme="majorBidi" w:hAnsiTheme="majorBidi" w:cstheme="majorBidi"/>
          <w:sz w:val="24"/>
          <w:szCs w:val="24"/>
          <w:lang w:val="id-ID"/>
        </w:rPr>
      </w:pPr>
      <w:r>
        <w:rPr>
          <w:rFonts w:asciiTheme="majorBidi" w:hAnsiTheme="majorBidi" w:cstheme="majorBidi"/>
          <w:sz w:val="24"/>
          <w:szCs w:val="24"/>
        </w:rPr>
        <w:t>Sampel adalah bagian dari jumlah dan karakteristik yang dimiliki oleh populasi tersebut.</w:t>
      </w:r>
      <w:r>
        <w:rPr>
          <w:rStyle w:val="FootnoteReference"/>
          <w:rFonts w:asciiTheme="majorBidi" w:hAnsiTheme="majorBidi" w:cstheme="majorBidi"/>
          <w:sz w:val="24"/>
          <w:szCs w:val="24"/>
        </w:rPr>
        <w:footnoteReference w:id="8"/>
      </w:r>
      <w:r>
        <w:rPr>
          <w:rFonts w:asciiTheme="majorBidi" w:hAnsiTheme="majorBidi" w:cstheme="majorBidi"/>
          <w:sz w:val="24"/>
          <w:szCs w:val="24"/>
        </w:rPr>
        <w:t xml:space="preserve"> Sebagian kecil individu yang dijadikan wakil dalam penelitian disebut sampel. Sampel yang baik adalah sampel yang anggota-anggotanya mencerminkan sifat dan cirri-ciri yang terdapat populasi. Bahkan sangat diharapkan keadaan sampel dapat merupakan miniature dari populasi.</w:t>
      </w:r>
      <w:r>
        <w:rPr>
          <w:rStyle w:val="FootnoteReference"/>
          <w:rFonts w:asciiTheme="majorBidi" w:hAnsiTheme="majorBidi" w:cstheme="majorBidi"/>
          <w:sz w:val="24"/>
          <w:szCs w:val="24"/>
        </w:rPr>
        <w:footnoteReference w:id="9"/>
      </w:r>
      <w:r>
        <w:rPr>
          <w:rFonts w:asciiTheme="majorBidi" w:hAnsiTheme="majorBidi" w:cstheme="majorBidi"/>
          <w:sz w:val="24"/>
          <w:szCs w:val="24"/>
        </w:rPr>
        <w:t xml:space="preserve"> </w:t>
      </w:r>
    </w:p>
    <w:p w:rsidR="00CF07CA" w:rsidRPr="00217295" w:rsidRDefault="00CF07CA" w:rsidP="008B0399">
      <w:pPr>
        <w:pStyle w:val="ListParagraph"/>
        <w:spacing w:line="480" w:lineRule="auto"/>
        <w:ind w:left="567" w:firstLine="567"/>
        <w:jc w:val="both"/>
        <w:rPr>
          <w:rFonts w:asciiTheme="majorBidi" w:hAnsiTheme="majorBidi" w:cstheme="majorBidi"/>
          <w:sz w:val="24"/>
          <w:szCs w:val="24"/>
          <w:lang w:val="id-ID"/>
        </w:rPr>
      </w:pPr>
      <w:r w:rsidRPr="00041046">
        <w:rPr>
          <w:rFonts w:ascii="Times New Roman" w:hAnsi="Times New Roman"/>
          <w:color w:val="000000" w:themeColor="text1"/>
          <w:sz w:val="24"/>
          <w:szCs w:val="24"/>
          <w:lang w:val="id-ID"/>
        </w:rPr>
        <w:t xml:space="preserve">Dalam penelitian ini sampel yang dipilih sebagai subyek penelitian </w:t>
      </w:r>
      <w:r w:rsidRPr="00041046">
        <w:rPr>
          <w:rFonts w:ascii="Times New Roman" w:hAnsi="Times New Roman"/>
          <w:color w:val="000000" w:themeColor="text1"/>
          <w:sz w:val="24"/>
          <w:szCs w:val="24"/>
          <w:lang w:val="id-ID"/>
        </w:rPr>
        <w:lastRenderedPageBreak/>
        <w:t xml:space="preserve">adalah siswa kelas VIII H SMP Negeri 1 Durenan Trenggalek sebagai kelas eksperimen dengan jumlah siswa sebanyak 31 dan siswa kelas VIII I SMP Negeri 1 Durenan Trenggalek sebagai kelas kontrol dengan jumlah siswa sebanyak 31. </w:t>
      </w:r>
      <w:r w:rsidRPr="00CF07CA">
        <w:rPr>
          <w:rFonts w:ascii="Times New Roman" w:hAnsi="Times New Roman"/>
          <w:color w:val="000000" w:themeColor="text1"/>
          <w:sz w:val="24"/>
          <w:szCs w:val="24"/>
        </w:rPr>
        <w:t xml:space="preserve">Berdasarkan uji homogenitas yang telah dilakukan dengan mengambil nilai ulangan tengah semester (UTS) genap, sampel yang diambil tersebut terbukti homogen. Hal tersebut ditunjukan oleh nilai signifikansi </w:t>
      </w:r>
      <w:r w:rsidR="00217295">
        <w:rPr>
          <w:rFonts w:ascii="Times New Roman" w:hAnsi="Times New Roman"/>
          <w:color w:val="000000" w:themeColor="text1"/>
          <w:sz w:val="24"/>
          <w:szCs w:val="24"/>
          <w:lang w:val="id-ID"/>
        </w:rPr>
        <w:t>hasil perhitungan yang dijelaskan dilampiran.</w:t>
      </w:r>
    </w:p>
    <w:p w:rsidR="00BB365B" w:rsidRPr="007B793F" w:rsidRDefault="00BB365B" w:rsidP="008B0399">
      <w:pPr>
        <w:pStyle w:val="ListParagraph"/>
        <w:widowControl/>
        <w:numPr>
          <w:ilvl w:val="0"/>
          <w:numId w:val="10"/>
        </w:numPr>
        <w:spacing w:line="480" w:lineRule="auto"/>
        <w:ind w:left="284" w:hanging="284"/>
        <w:contextualSpacing/>
        <w:jc w:val="both"/>
        <w:rPr>
          <w:rFonts w:asciiTheme="majorBidi" w:hAnsiTheme="majorBidi" w:cstheme="majorBidi"/>
          <w:b/>
          <w:sz w:val="24"/>
          <w:szCs w:val="24"/>
        </w:rPr>
      </w:pPr>
      <w:r w:rsidRPr="007B793F">
        <w:rPr>
          <w:rFonts w:asciiTheme="majorBidi" w:hAnsiTheme="majorBidi" w:cstheme="majorBidi"/>
          <w:b/>
          <w:sz w:val="24"/>
          <w:szCs w:val="24"/>
        </w:rPr>
        <w:t>Sumber Data dan Variabel</w:t>
      </w:r>
    </w:p>
    <w:p w:rsidR="00BB365B" w:rsidRPr="009E4132" w:rsidRDefault="00BB365B" w:rsidP="008B0399">
      <w:pPr>
        <w:pStyle w:val="ListParagraph"/>
        <w:widowControl/>
        <w:numPr>
          <w:ilvl w:val="0"/>
          <w:numId w:val="2"/>
        </w:numPr>
        <w:spacing w:line="480" w:lineRule="auto"/>
        <w:ind w:left="567" w:hanging="283"/>
        <w:contextualSpacing/>
        <w:jc w:val="both"/>
        <w:rPr>
          <w:rFonts w:asciiTheme="majorBidi" w:hAnsiTheme="majorBidi" w:cstheme="majorBidi"/>
          <w:b/>
          <w:sz w:val="24"/>
          <w:szCs w:val="24"/>
        </w:rPr>
      </w:pPr>
      <w:r w:rsidRPr="009E4132">
        <w:rPr>
          <w:rFonts w:asciiTheme="majorBidi" w:hAnsiTheme="majorBidi" w:cstheme="majorBidi"/>
          <w:b/>
          <w:sz w:val="24"/>
          <w:szCs w:val="24"/>
        </w:rPr>
        <w:t xml:space="preserve">Sumber Data </w:t>
      </w:r>
    </w:p>
    <w:p w:rsidR="009E4132" w:rsidRDefault="00BB365B" w:rsidP="008B0399">
      <w:pPr>
        <w:pStyle w:val="ListParagraph"/>
        <w:spacing w:line="480" w:lineRule="auto"/>
        <w:ind w:left="567" w:firstLine="567"/>
        <w:jc w:val="both"/>
        <w:rPr>
          <w:rFonts w:asciiTheme="majorBidi" w:hAnsiTheme="majorBidi" w:cstheme="majorBidi"/>
          <w:sz w:val="24"/>
          <w:szCs w:val="24"/>
          <w:lang w:val="id-ID"/>
        </w:rPr>
      </w:pPr>
      <w:r>
        <w:rPr>
          <w:rFonts w:asciiTheme="majorBidi" w:hAnsiTheme="majorBidi" w:cstheme="majorBidi"/>
          <w:sz w:val="24"/>
          <w:szCs w:val="24"/>
        </w:rPr>
        <w:t>Sumber data adalah subyek dari mana data dapat diperoleh.</w:t>
      </w:r>
      <w:r>
        <w:rPr>
          <w:rStyle w:val="FootnoteReference"/>
          <w:rFonts w:asciiTheme="majorBidi" w:hAnsiTheme="majorBidi" w:cstheme="majorBidi"/>
          <w:sz w:val="24"/>
          <w:szCs w:val="24"/>
        </w:rPr>
        <w:footnoteReference w:id="10"/>
      </w:r>
      <w:r w:rsidRPr="009E4132">
        <w:rPr>
          <w:rFonts w:asciiTheme="majorBidi" w:hAnsiTheme="majorBidi" w:cstheme="majorBidi"/>
          <w:sz w:val="24"/>
          <w:szCs w:val="24"/>
        </w:rPr>
        <w:t>Dalam penelitian ini sumber data penelitian ada dua macam yaitu:</w:t>
      </w:r>
    </w:p>
    <w:p w:rsidR="00BB365B" w:rsidRPr="009E4132" w:rsidRDefault="00BB365B" w:rsidP="008B0399">
      <w:pPr>
        <w:pStyle w:val="ListParagraph"/>
        <w:numPr>
          <w:ilvl w:val="0"/>
          <w:numId w:val="3"/>
        </w:numPr>
        <w:spacing w:line="480" w:lineRule="auto"/>
        <w:ind w:left="851" w:hanging="284"/>
        <w:jc w:val="both"/>
        <w:rPr>
          <w:rFonts w:asciiTheme="majorBidi" w:hAnsiTheme="majorBidi" w:cstheme="majorBidi"/>
          <w:sz w:val="24"/>
          <w:szCs w:val="24"/>
        </w:rPr>
      </w:pPr>
      <w:r w:rsidRPr="009E4132">
        <w:rPr>
          <w:rFonts w:asciiTheme="majorBidi" w:hAnsiTheme="majorBidi" w:cstheme="majorBidi"/>
          <w:sz w:val="24"/>
          <w:szCs w:val="24"/>
        </w:rPr>
        <w:t>Sumber data primer yaitu sumber data yang diberikan langsung kepada pengumpul data. Adapun sumber data primer ini diambil dari nilai raport kelas VII</w:t>
      </w:r>
      <w:r w:rsidRPr="009E4132">
        <w:rPr>
          <w:rFonts w:asciiTheme="majorBidi" w:hAnsiTheme="majorBidi" w:cstheme="majorBidi"/>
          <w:sz w:val="24"/>
          <w:szCs w:val="24"/>
          <w:lang w:val="id-ID"/>
        </w:rPr>
        <w:t xml:space="preserve">I </w:t>
      </w:r>
      <w:r w:rsidR="009F3B58" w:rsidRPr="009E4132">
        <w:rPr>
          <w:rFonts w:asciiTheme="majorBidi" w:hAnsiTheme="majorBidi" w:cstheme="majorBidi"/>
          <w:sz w:val="24"/>
          <w:szCs w:val="24"/>
          <w:lang w:val="id-ID"/>
        </w:rPr>
        <w:t>h</w:t>
      </w:r>
      <w:r w:rsidRPr="009E4132">
        <w:rPr>
          <w:rFonts w:asciiTheme="majorBidi" w:hAnsiTheme="majorBidi" w:cstheme="majorBidi"/>
          <w:sz w:val="24"/>
          <w:szCs w:val="24"/>
        </w:rPr>
        <w:t xml:space="preserve"> dan VII</w:t>
      </w:r>
      <w:r w:rsidRPr="009E4132">
        <w:rPr>
          <w:rFonts w:asciiTheme="majorBidi" w:hAnsiTheme="majorBidi" w:cstheme="majorBidi"/>
          <w:sz w:val="24"/>
          <w:szCs w:val="24"/>
          <w:lang w:val="id-ID"/>
        </w:rPr>
        <w:t>I</w:t>
      </w:r>
      <w:r w:rsidRPr="009E4132">
        <w:rPr>
          <w:rFonts w:asciiTheme="majorBidi" w:hAnsiTheme="majorBidi" w:cstheme="majorBidi"/>
          <w:sz w:val="24"/>
          <w:szCs w:val="24"/>
        </w:rPr>
        <w:t xml:space="preserve"> </w:t>
      </w:r>
      <w:r w:rsidR="009F3B58" w:rsidRPr="009E4132">
        <w:rPr>
          <w:rFonts w:asciiTheme="majorBidi" w:hAnsiTheme="majorBidi" w:cstheme="majorBidi"/>
          <w:sz w:val="24"/>
          <w:szCs w:val="24"/>
          <w:lang w:val="id-ID"/>
        </w:rPr>
        <w:t>i</w:t>
      </w:r>
      <w:r w:rsidRPr="009E4132">
        <w:rPr>
          <w:rFonts w:asciiTheme="majorBidi" w:hAnsiTheme="majorBidi" w:cstheme="majorBidi"/>
          <w:sz w:val="24"/>
          <w:szCs w:val="24"/>
        </w:rPr>
        <w:t xml:space="preserve"> </w:t>
      </w:r>
      <w:r w:rsidRPr="009E4132">
        <w:rPr>
          <w:rFonts w:asciiTheme="majorBidi" w:hAnsiTheme="majorBidi" w:cstheme="majorBidi"/>
          <w:sz w:val="24"/>
          <w:szCs w:val="24"/>
          <w:lang w:val="id-ID"/>
        </w:rPr>
        <w:t>SMPN 1 Durenan</w:t>
      </w:r>
      <w:r w:rsidRPr="009E4132">
        <w:rPr>
          <w:rFonts w:asciiTheme="majorBidi" w:hAnsiTheme="majorBidi" w:cstheme="majorBidi"/>
          <w:sz w:val="24"/>
          <w:szCs w:val="24"/>
        </w:rPr>
        <w:t>.</w:t>
      </w:r>
    </w:p>
    <w:p w:rsidR="00BB365B" w:rsidRPr="00132CD6" w:rsidRDefault="00BB365B" w:rsidP="008B0399">
      <w:pPr>
        <w:pStyle w:val="ListParagraph"/>
        <w:widowControl/>
        <w:numPr>
          <w:ilvl w:val="0"/>
          <w:numId w:val="3"/>
        </w:numPr>
        <w:spacing w:line="480" w:lineRule="auto"/>
        <w:ind w:left="851" w:hanging="284"/>
        <w:contextualSpacing/>
        <w:jc w:val="both"/>
        <w:rPr>
          <w:rFonts w:asciiTheme="majorBidi" w:hAnsiTheme="majorBidi" w:cstheme="majorBidi"/>
          <w:sz w:val="24"/>
          <w:szCs w:val="24"/>
        </w:rPr>
      </w:pPr>
      <w:r w:rsidRPr="00132CD6">
        <w:rPr>
          <w:rFonts w:asciiTheme="majorBidi" w:hAnsiTheme="majorBidi" w:cstheme="majorBidi"/>
          <w:sz w:val="24"/>
          <w:szCs w:val="24"/>
        </w:rPr>
        <w:t>Sumber data skunder yaitu sumber data yang tidak langsung diberikan kepada pengumpul data. Adapun data yang termasuk data skunder adalah:</w:t>
      </w:r>
    </w:p>
    <w:p w:rsidR="00BB365B" w:rsidRDefault="00BB365B" w:rsidP="008B0399">
      <w:pPr>
        <w:pStyle w:val="ListParagraph"/>
        <w:widowControl/>
        <w:numPr>
          <w:ilvl w:val="0"/>
          <w:numId w:val="4"/>
        </w:numPr>
        <w:tabs>
          <w:tab w:val="left" w:pos="1134"/>
        </w:tabs>
        <w:spacing w:line="480" w:lineRule="auto"/>
        <w:ind w:left="1134" w:hanging="283"/>
        <w:contextualSpacing/>
        <w:jc w:val="both"/>
        <w:rPr>
          <w:rFonts w:asciiTheme="majorBidi" w:hAnsiTheme="majorBidi" w:cstheme="majorBidi"/>
          <w:sz w:val="24"/>
          <w:szCs w:val="24"/>
        </w:rPr>
      </w:pPr>
      <w:r>
        <w:rPr>
          <w:rFonts w:asciiTheme="majorBidi" w:hAnsiTheme="majorBidi" w:cstheme="majorBidi"/>
          <w:sz w:val="24"/>
          <w:szCs w:val="24"/>
        </w:rPr>
        <w:t xml:space="preserve">Sejarah berdirinya </w:t>
      </w:r>
      <w:r>
        <w:rPr>
          <w:rFonts w:asciiTheme="majorBidi" w:hAnsiTheme="majorBidi" w:cstheme="majorBidi"/>
          <w:sz w:val="24"/>
          <w:szCs w:val="24"/>
          <w:lang w:val="id-ID"/>
        </w:rPr>
        <w:t>SMPN 1 Durenan</w:t>
      </w:r>
    </w:p>
    <w:p w:rsidR="00BB365B" w:rsidRDefault="00BB365B" w:rsidP="008B0399">
      <w:pPr>
        <w:pStyle w:val="ListParagraph"/>
        <w:widowControl/>
        <w:numPr>
          <w:ilvl w:val="0"/>
          <w:numId w:val="4"/>
        </w:numPr>
        <w:tabs>
          <w:tab w:val="left" w:pos="1134"/>
        </w:tabs>
        <w:spacing w:line="480" w:lineRule="auto"/>
        <w:ind w:left="1134" w:hanging="283"/>
        <w:contextualSpacing/>
        <w:jc w:val="both"/>
        <w:rPr>
          <w:rFonts w:asciiTheme="majorBidi" w:hAnsiTheme="majorBidi" w:cstheme="majorBidi"/>
          <w:sz w:val="24"/>
          <w:szCs w:val="24"/>
        </w:rPr>
      </w:pPr>
      <w:r w:rsidRPr="00132CD6">
        <w:rPr>
          <w:rFonts w:asciiTheme="majorBidi" w:hAnsiTheme="majorBidi" w:cstheme="majorBidi"/>
          <w:sz w:val="24"/>
          <w:szCs w:val="24"/>
        </w:rPr>
        <w:t xml:space="preserve">Letak geografis </w:t>
      </w:r>
      <w:r>
        <w:rPr>
          <w:rFonts w:asciiTheme="majorBidi" w:hAnsiTheme="majorBidi" w:cstheme="majorBidi"/>
          <w:sz w:val="24"/>
          <w:szCs w:val="24"/>
          <w:lang w:val="id-ID"/>
        </w:rPr>
        <w:t>SMPN 1 Durenan</w:t>
      </w:r>
      <w:r w:rsidRPr="00132CD6">
        <w:rPr>
          <w:rFonts w:asciiTheme="majorBidi" w:hAnsiTheme="majorBidi" w:cstheme="majorBidi"/>
          <w:sz w:val="24"/>
          <w:szCs w:val="24"/>
        </w:rPr>
        <w:t xml:space="preserve"> </w:t>
      </w:r>
    </w:p>
    <w:p w:rsidR="00BB365B" w:rsidRDefault="00BB365B" w:rsidP="008B0399">
      <w:pPr>
        <w:pStyle w:val="ListParagraph"/>
        <w:widowControl/>
        <w:numPr>
          <w:ilvl w:val="0"/>
          <w:numId w:val="4"/>
        </w:numPr>
        <w:tabs>
          <w:tab w:val="left" w:pos="1134"/>
        </w:tabs>
        <w:spacing w:line="480" w:lineRule="auto"/>
        <w:ind w:left="1134" w:hanging="283"/>
        <w:contextualSpacing/>
        <w:jc w:val="both"/>
        <w:rPr>
          <w:rFonts w:asciiTheme="majorBidi" w:hAnsiTheme="majorBidi" w:cstheme="majorBidi"/>
          <w:sz w:val="24"/>
          <w:szCs w:val="24"/>
        </w:rPr>
      </w:pPr>
      <w:r w:rsidRPr="00132CD6">
        <w:rPr>
          <w:rFonts w:asciiTheme="majorBidi" w:hAnsiTheme="majorBidi" w:cstheme="majorBidi"/>
          <w:sz w:val="24"/>
          <w:szCs w:val="24"/>
        </w:rPr>
        <w:t xml:space="preserve">Kondisi objektif siswa </w:t>
      </w:r>
      <w:r>
        <w:rPr>
          <w:rFonts w:asciiTheme="majorBidi" w:hAnsiTheme="majorBidi" w:cstheme="majorBidi"/>
          <w:sz w:val="24"/>
          <w:szCs w:val="24"/>
          <w:lang w:val="id-ID"/>
        </w:rPr>
        <w:t>SMPN 1 Durenan</w:t>
      </w:r>
    </w:p>
    <w:p w:rsidR="00BB365B" w:rsidRDefault="00BB365B" w:rsidP="008B0399">
      <w:pPr>
        <w:pStyle w:val="ListParagraph"/>
        <w:widowControl/>
        <w:numPr>
          <w:ilvl w:val="0"/>
          <w:numId w:val="4"/>
        </w:numPr>
        <w:tabs>
          <w:tab w:val="left" w:pos="1134"/>
        </w:tabs>
        <w:spacing w:line="480" w:lineRule="auto"/>
        <w:ind w:left="1134" w:hanging="283"/>
        <w:contextualSpacing/>
        <w:jc w:val="both"/>
        <w:rPr>
          <w:rFonts w:asciiTheme="majorBidi" w:hAnsiTheme="majorBidi" w:cstheme="majorBidi"/>
          <w:sz w:val="24"/>
          <w:szCs w:val="24"/>
        </w:rPr>
      </w:pPr>
      <w:r w:rsidRPr="00132CD6">
        <w:rPr>
          <w:rFonts w:asciiTheme="majorBidi" w:hAnsiTheme="majorBidi" w:cstheme="majorBidi"/>
          <w:sz w:val="24"/>
          <w:szCs w:val="24"/>
        </w:rPr>
        <w:t xml:space="preserve">Kondisi guru dan karyawan </w:t>
      </w:r>
      <w:r>
        <w:rPr>
          <w:rFonts w:asciiTheme="majorBidi" w:hAnsiTheme="majorBidi" w:cstheme="majorBidi"/>
          <w:sz w:val="24"/>
          <w:szCs w:val="24"/>
          <w:lang w:val="id-ID"/>
        </w:rPr>
        <w:t>SMPN 1 Durenan</w:t>
      </w:r>
    </w:p>
    <w:p w:rsidR="00BB365B" w:rsidRDefault="00BB365B" w:rsidP="008B0399">
      <w:pPr>
        <w:pStyle w:val="ListParagraph"/>
        <w:widowControl/>
        <w:numPr>
          <w:ilvl w:val="0"/>
          <w:numId w:val="4"/>
        </w:numPr>
        <w:tabs>
          <w:tab w:val="left" w:pos="1134"/>
        </w:tabs>
        <w:spacing w:line="480" w:lineRule="auto"/>
        <w:ind w:left="1134" w:hanging="283"/>
        <w:contextualSpacing/>
        <w:jc w:val="both"/>
        <w:rPr>
          <w:rFonts w:asciiTheme="majorBidi" w:hAnsiTheme="majorBidi" w:cstheme="majorBidi"/>
          <w:sz w:val="24"/>
          <w:szCs w:val="24"/>
        </w:rPr>
      </w:pPr>
      <w:r w:rsidRPr="00132CD6">
        <w:rPr>
          <w:rFonts w:asciiTheme="majorBidi" w:hAnsiTheme="majorBidi" w:cstheme="majorBidi"/>
          <w:sz w:val="24"/>
          <w:szCs w:val="24"/>
        </w:rPr>
        <w:t xml:space="preserve">Sarana dan prasarana </w:t>
      </w:r>
      <w:r>
        <w:rPr>
          <w:rFonts w:asciiTheme="majorBidi" w:hAnsiTheme="majorBidi" w:cstheme="majorBidi"/>
          <w:sz w:val="24"/>
          <w:szCs w:val="24"/>
          <w:lang w:val="id-ID"/>
        </w:rPr>
        <w:t>SMPN 1 Durenan</w:t>
      </w:r>
    </w:p>
    <w:p w:rsidR="00BB365B" w:rsidRDefault="00BB365B" w:rsidP="008B0399">
      <w:pPr>
        <w:pStyle w:val="ListParagraph"/>
        <w:widowControl/>
        <w:numPr>
          <w:ilvl w:val="0"/>
          <w:numId w:val="4"/>
        </w:numPr>
        <w:tabs>
          <w:tab w:val="left" w:pos="1134"/>
        </w:tabs>
        <w:spacing w:line="480" w:lineRule="auto"/>
        <w:ind w:left="1134" w:hanging="283"/>
        <w:contextualSpacing/>
        <w:jc w:val="both"/>
        <w:rPr>
          <w:rFonts w:asciiTheme="majorBidi" w:hAnsiTheme="majorBidi" w:cstheme="majorBidi"/>
          <w:sz w:val="24"/>
          <w:szCs w:val="24"/>
        </w:rPr>
      </w:pPr>
      <w:r w:rsidRPr="00132CD6">
        <w:rPr>
          <w:rFonts w:asciiTheme="majorBidi" w:hAnsiTheme="majorBidi" w:cstheme="majorBidi"/>
          <w:sz w:val="24"/>
          <w:szCs w:val="24"/>
        </w:rPr>
        <w:lastRenderedPageBreak/>
        <w:t xml:space="preserve">Struktur kepeminpinan </w:t>
      </w:r>
      <w:r>
        <w:rPr>
          <w:rFonts w:asciiTheme="majorBidi" w:hAnsiTheme="majorBidi" w:cstheme="majorBidi"/>
          <w:sz w:val="24"/>
          <w:szCs w:val="24"/>
          <w:lang w:val="id-ID"/>
        </w:rPr>
        <w:t>SMPN 1 Durenan</w:t>
      </w:r>
    </w:p>
    <w:p w:rsidR="00BB365B" w:rsidRPr="009E4132" w:rsidRDefault="00BB365B" w:rsidP="008B0399">
      <w:pPr>
        <w:pStyle w:val="ListParagraph"/>
        <w:widowControl/>
        <w:numPr>
          <w:ilvl w:val="0"/>
          <w:numId w:val="2"/>
        </w:numPr>
        <w:tabs>
          <w:tab w:val="left" w:pos="2520"/>
        </w:tabs>
        <w:spacing w:line="480" w:lineRule="auto"/>
        <w:ind w:left="567" w:hanging="283"/>
        <w:contextualSpacing/>
        <w:jc w:val="both"/>
        <w:rPr>
          <w:rFonts w:asciiTheme="majorBidi" w:hAnsiTheme="majorBidi" w:cstheme="majorBidi"/>
          <w:b/>
          <w:sz w:val="24"/>
          <w:szCs w:val="24"/>
        </w:rPr>
      </w:pPr>
      <w:r w:rsidRPr="009E4132">
        <w:rPr>
          <w:rFonts w:asciiTheme="majorBidi" w:hAnsiTheme="majorBidi" w:cstheme="majorBidi"/>
          <w:b/>
          <w:sz w:val="24"/>
          <w:szCs w:val="24"/>
        </w:rPr>
        <w:t xml:space="preserve">Variabel </w:t>
      </w:r>
    </w:p>
    <w:p w:rsidR="00BB365B" w:rsidRDefault="00BB365B" w:rsidP="008B0399">
      <w:pPr>
        <w:pStyle w:val="ListParagraph"/>
        <w:tabs>
          <w:tab w:val="left" w:pos="2160"/>
          <w:tab w:val="left" w:pos="2520"/>
        </w:tabs>
        <w:spacing w:line="480" w:lineRule="auto"/>
        <w:ind w:left="567" w:firstLine="567"/>
        <w:jc w:val="both"/>
        <w:rPr>
          <w:rFonts w:ascii="Times New Roman" w:hAnsi="Times New Roman" w:cs="Times New Roman"/>
          <w:bCs/>
          <w:sz w:val="24"/>
          <w:szCs w:val="24"/>
        </w:rPr>
      </w:pPr>
      <w:r w:rsidRPr="00BB3828">
        <w:rPr>
          <w:rFonts w:ascii="Times New Roman" w:hAnsi="Times New Roman" w:cs="Times New Roman"/>
          <w:sz w:val="24"/>
          <w:szCs w:val="24"/>
        </w:rPr>
        <w:t>Variabel merupakan inti problematika penelitian, sebab ia merupakan gejala</w:t>
      </w:r>
      <w:r w:rsidRPr="00BB3828">
        <w:rPr>
          <w:rFonts w:ascii="Times New Roman" w:hAnsi="Times New Roman" w:cs="Times New Roman"/>
          <w:bCs/>
          <w:sz w:val="24"/>
          <w:szCs w:val="24"/>
          <w:lang w:val="id-ID"/>
        </w:rPr>
        <w:t xml:space="preserve"> yang menjadi f</w:t>
      </w:r>
      <w:r w:rsidRPr="00BB3828">
        <w:rPr>
          <w:rFonts w:ascii="Times New Roman" w:hAnsi="Times New Roman" w:cs="Times New Roman"/>
          <w:bCs/>
          <w:sz w:val="24"/>
          <w:szCs w:val="24"/>
        </w:rPr>
        <w:t>a</w:t>
      </w:r>
      <w:r w:rsidRPr="00BB3828">
        <w:rPr>
          <w:rFonts w:ascii="Times New Roman" w:hAnsi="Times New Roman" w:cs="Times New Roman"/>
          <w:bCs/>
          <w:sz w:val="24"/>
          <w:szCs w:val="24"/>
          <w:lang w:val="id-ID"/>
        </w:rPr>
        <w:t>ktor penelitian untuk diamati. Variabel juga merupakan atribut obyek peneliti melakukan pengukuran terhadap keberadaan suatu variabel yang menggunakan instrumen penelitian</w:t>
      </w:r>
      <w:r>
        <w:rPr>
          <w:rFonts w:ascii="Times New Roman" w:hAnsi="Times New Roman" w:cs="Times New Roman"/>
          <w:bCs/>
          <w:sz w:val="24"/>
          <w:szCs w:val="24"/>
        </w:rPr>
        <w:t>.</w:t>
      </w:r>
      <w:r>
        <w:rPr>
          <w:rStyle w:val="FootnoteReference"/>
          <w:rFonts w:ascii="Times New Roman" w:hAnsi="Times New Roman" w:cs="Times New Roman"/>
          <w:bCs/>
          <w:sz w:val="24"/>
          <w:szCs w:val="24"/>
        </w:rPr>
        <w:footnoteReference w:id="11"/>
      </w:r>
      <w:r>
        <w:rPr>
          <w:rFonts w:ascii="Times New Roman" w:hAnsi="Times New Roman" w:cs="Times New Roman"/>
          <w:bCs/>
          <w:sz w:val="24"/>
          <w:szCs w:val="24"/>
        </w:rPr>
        <w:t xml:space="preserve"> </w:t>
      </w:r>
    </w:p>
    <w:p w:rsidR="00BB365B" w:rsidRDefault="00BB365B" w:rsidP="008B0399">
      <w:pPr>
        <w:pStyle w:val="ListParagraph"/>
        <w:tabs>
          <w:tab w:val="left" w:pos="2160"/>
          <w:tab w:val="left" w:pos="2520"/>
        </w:tabs>
        <w:spacing w:line="480" w:lineRule="auto"/>
        <w:ind w:left="567" w:firstLine="567"/>
        <w:jc w:val="both"/>
        <w:rPr>
          <w:rFonts w:ascii="Times New Roman" w:hAnsi="Times New Roman" w:cs="Times New Roman"/>
          <w:bCs/>
          <w:sz w:val="24"/>
          <w:szCs w:val="24"/>
        </w:rPr>
      </w:pPr>
      <w:r>
        <w:rPr>
          <w:rFonts w:ascii="Times New Roman" w:hAnsi="Times New Roman" w:cs="Times New Roman"/>
          <w:bCs/>
          <w:sz w:val="24"/>
          <w:szCs w:val="24"/>
        </w:rPr>
        <w:t>Variable bebas (disebut juga variable pengaruh, variable perlakuan, variable kuasa, variable treatment, independent variable, atau biasanya disingkat variable X) adalah suatu variable yang apabila dalam suatu waktu berada bersamaan dengan variable lain, maka variable lain itu akan dapat berubah dalam keragamanya. Sedangkan variable yang berubah karena pengaruh variable bebas disebut variable terikat, atau disebut juga variable tergantung, variable efek, variable tak bebas, variable terpengaruh, atau dependent variable atau biasanya diberi lambing sebagai variable Y.</w:t>
      </w:r>
      <w:r>
        <w:rPr>
          <w:rStyle w:val="FootnoteReference"/>
          <w:rFonts w:ascii="Times New Roman" w:hAnsi="Times New Roman" w:cs="Times New Roman"/>
          <w:bCs/>
          <w:sz w:val="24"/>
          <w:szCs w:val="24"/>
        </w:rPr>
        <w:footnoteReference w:id="12"/>
      </w:r>
    </w:p>
    <w:p w:rsidR="009E4132" w:rsidRDefault="00BB365B" w:rsidP="008B0399">
      <w:pPr>
        <w:pStyle w:val="ListParagraph"/>
        <w:tabs>
          <w:tab w:val="left" w:pos="2160"/>
          <w:tab w:val="left" w:pos="2520"/>
        </w:tabs>
        <w:spacing w:line="480" w:lineRule="auto"/>
        <w:ind w:left="567" w:firstLine="567"/>
        <w:jc w:val="both"/>
        <w:rPr>
          <w:rFonts w:ascii="Times New Roman" w:hAnsi="Times New Roman" w:cs="Times New Roman"/>
          <w:bCs/>
          <w:sz w:val="24"/>
          <w:szCs w:val="24"/>
          <w:lang w:val="id-ID"/>
        </w:rPr>
      </w:pPr>
      <w:r>
        <w:rPr>
          <w:rFonts w:ascii="Times New Roman" w:hAnsi="Times New Roman" w:cs="Times New Roman"/>
          <w:bCs/>
          <w:sz w:val="24"/>
          <w:szCs w:val="24"/>
        </w:rPr>
        <w:t>Variable control (disebut juga variable kendali, variable konkomitan atau kovariabel). Fungsi variable control adalah memurnikan hasil hubungan atau pengaruh antara variable bebas terhadap variable terikat dari variable-variabel lain.</w:t>
      </w:r>
      <w:r>
        <w:rPr>
          <w:rStyle w:val="FootnoteReference"/>
          <w:rFonts w:ascii="Times New Roman" w:hAnsi="Times New Roman" w:cs="Times New Roman"/>
          <w:bCs/>
          <w:sz w:val="24"/>
          <w:szCs w:val="24"/>
        </w:rPr>
        <w:footnoteReference w:id="13"/>
      </w:r>
      <w:r>
        <w:rPr>
          <w:rFonts w:ascii="Times New Roman" w:hAnsi="Times New Roman" w:cs="Times New Roman"/>
          <w:bCs/>
          <w:sz w:val="24"/>
          <w:szCs w:val="24"/>
        </w:rPr>
        <w:t xml:space="preserve"> </w:t>
      </w:r>
    </w:p>
    <w:p w:rsidR="00BB365B" w:rsidRPr="009E4132" w:rsidRDefault="00BB365B" w:rsidP="008B0399">
      <w:pPr>
        <w:pStyle w:val="ListParagraph"/>
        <w:tabs>
          <w:tab w:val="left" w:pos="2160"/>
          <w:tab w:val="left" w:pos="2520"/>
        </w:tabs>
        <w:spacing w:line="480" w:lineRule="auto"/>
        <w:ind w:left="567" w:firstLine="567"/>
        <w:jc w:val="both"/>
        <w:rPr>
          <w:rFonts w:ascii="Times New Roman" w:hAnsi="Times New Roman" w:cs="Times New Roman"/>
          <w:bCs/>
          <w:sz w:val="24"/>
          <w:szCs w:val="24"/>
        </w:rPr>
      </w:pPr>
      <w:r w:rsidRPr="009E4132">
        <w:rPr>
          <w:rFonts w:ascii="Times New Roman" w:hAnsi="Times New Roman" w:cs="Times New Roman"/>
          <w:bCs/>
          <w:sz w:val="24"/>
          <w:szCs w:val="24"/>
        </w:rPr>
        <w:t xml:space="preserve">Dalam penelitian ini variable dibedakan menjadi variable bebas yaitu </w:t>
      </w:r>
      <w:r w:rsidR="009D62F5" w:rsidRPr="009E4132">
        <w:rPr>
          <w:rFonts w:ascii="Times New Roman" w:hAnsi="Times New Roman" w:cs="Times New Roman"/>
          <w:bCs/>
          <w:sz w:val="24"/>
          <w:szCs w:val="24"/>
          <w:lang w:val="id-ID"/>
        </w:rPr>
        <w:t xml:space="preserve">model pembelajaran </w:t>
      </w:r>
      <w:r w:rsidR="009D62F5" w:rsidRPr="009E4132">
        <w:rPr>
          <w:rFonts w:ascii="Times New Roman" w:hAnsi="Times New Roman" w:cs="Times New Roman"/>
          <w:bCs/>
          <w:i/>
          <w:sz w:val="24"/>
          <w:szCs w:val="24"/>
          <w:lang w:val="id-ID"/>
        </w:rPr>
        <w:t>cooperative script</w:t>
      </w:r>
      <w:r w:rsidRPr="009E4132">
        <w:rPr>
          <w:rFonts w:ascii="Times New Roman" w:hAnsi="Times New Roman" w:cs="Times New Roman"/>
          <w:bCs/>
          <w:sz w:val="24"/>
          <w:szCs w:val="24"/>
        </w:rPr>
        <w:t xml:space="preserve">, variable terikat yaitu </w:t>
      </w:r>
      <w:r w:rsidR="009D62F5" w:rsidRPr="009E4132">
        <w:rPr>
          <w:rFonts w:ascii="Times New Roman" w:hAnsi="Times New Roman" w:cs="Times New Roman"/>
          <w:bCs/>
          <w:sz w:val="24"/>
          <w:szCs w:val="24"/>
          <w:lang w:val="id-ID"/>
        </w:rPr>
        <w:t>hasil belajar</w:t>
      </w:r>
      <w:r w:rsidRPr="009E4132">
        <w:rPr>
          <w:rFonts w:ascii="Times New Roman" w:hAnsi="Times New Roman" w:cs="Times New Roman"/>
          <w:bCs/>
          <w:sz w:val="24"/>
          <w:szCs w:val="24"/>
        </w:rPr>
        <w:t xml:space="preserve"> serta variable control yaitu materi pelajaran yang disampaikan selama satu </w:t>
      </w:r>
      <w:r w:rsidRPr="009E4132">
        <w:rPr>
          <w:rFonts w:ascii="Times New Roman" w:hAnsi="Times New Roman" w:cs="Times New Roman"/>
          <w:bCs/>
          <w:sz w:val="24"/>
          <w:szCs w:val="24"/>
        </w:rPr>
        <w:lastRenderedPageBreak/>
        <w:t xml:space="preserve">semester.   </w:t>
      </w:r>
    </w:p>
    <w:p w:rsidR="00882FCC" w:rsidRPr="00882FCC" w:rsidRDefault="00BB365B" w:rsidP="008B0399">
      <w:pPr>
        <w:pStyle w:val="ListParagraph"/>
        <w:widowControl/>
        <w:numPr>
          <w:ilvl w:val="0"/>
          <w:numId w:val="2"/>
        </w:numPr>
        <w:tabs>
          <w:tab w:val="left" w:pos="2160"/>
          <w:tab w:val="left" w:pos="2520"/>
        </w:tabs>
        <w:spacing w:line="480" w:lineRule="auto"/>
        <w:ind w:left="567" w:hanging="283"/>
        <w:contextualSpacing/>
        <w:jc w:val="both"/>
        <w:rPr>
          <w:rFonts w:asciiTheme="majorBidi" w:hAnsiTheme="majorBidi" w:cstheme="majorBidi"/>
          <w:b/>
          <w:sz w:val="24"/>
          <w:szCs w:val="24"/>
        </w:rPr>
      </w:pPr>
      <w:r>
        <w:rPr>
          <w:rFonts w:asciiTheme="majorBidi" w:hAnsiTheme="majorBidi" w:cstheme="majorBidi"/>
          <w:b/>
          <w:sz w:val="24"/>
          <w:szCs w:val="24"/>
          <w:lang w:val="id-ID"/>
        </w:rPr>
        <w:t>Skala Pengukuran</w:t>
      </w:r>
    </w:p>
    <w:p w:rsidR="00882FCC" w:rsidRPr="00882FCC" w:rsidRDefault="00BB365B" w:rsidP="008B0399">
      <w:pPr>
        <w:pStyle w:val="ListParagraph"/>
        <w:widowControl/>
        <w:spacing w:line="480" w:lineRule="auto"/>
        <w:ind w:left="567" w:firstLine="567"/>
        <w:contextualSpacing/>
        <w:jc w:val="both"/>
        <w:rPr>
          <w:rFonts w:asciiTheme="majorBidi" w:hAnsiTheme="majorBidi" w:cstheme="majorBidi"/>
          <w:b/>
          <w:sz w:val="24"/>
          <w:szCs w:val="24"/>
        </w:rPr>
      </w:pPr>
      <w:r w:rsidRPr="00882FCC">
        <w:rPr>
          <w:rFonts w:asciiTheme="majorBidi" w:hAnsiTheme="majorBidi" w:cstheme="majorBidi"/>
          <w:sz w:val="24"/>
          <w:szCs w:val="24"/>
        </w:rPr>
        <w:t>Skala pengukuran merupakan kesepakatan yang digunakan sebagai acuan untuk menentukan panjang pendeknya interval yang ada dalam alat ukur,</w:t>
      </w:r>
      <w:r w:rsidRPr="00882FCC">
        <w:rPr>
          <w:rFonts w:asciiTheme="majorBidi" w:hAnsiTheme="majorBidi" w:cstheme="majorBidi"/>
          <w:sz w:val="24"/>
          <w:szCs w:val="24"/>
          <w:lang w:val="id-ID"/>
        </w:rPr>
        <w:t xml:space="preserve"> sehingga alat ukur tersebut bila digunakan dalam pengukuran akan menghasilkan data kuantitatif.</w:t>
      </w:r>
      <w:r w:rsidR="00882FCC">
        <w:rPr>
          <w:rStyle w:val="FootnoteReference"/>
          <w:rFonts w:asciiTheme="majorBidi" w:hAnsiTheme="majorBidi" w:cstheme="majorBidi"/>
          <w:sz w:val="24"/>
          <w:szCs w:val="24"/>
          <w:lang w:val="id-ID"/>
        </w:rPr>
        <w:footnoteReference w:id="14"/>
      </w:r>
    </w:p>
    <w:p w:rsidR="00882FCC" w:rsidRDefault="00BB365B" w:rsidP="008B0399">
      <w:pPr>
        <w:pStyle w:val="ListParagraph"/>
        <w:widowControl/>
        <w:spacing w:line="480" w:lineRule="auto"/>
        <w:ind w:left="567" w:firstLine="567"/>
        <w:contextualSpacing/>
        <w:jc w:val="both"/>
        <w:rPr>
          <w:rFonts w:asciiTheme="majorBidi" w:hAnsiTheme="majorBidi" w:cstheme="majorBidi"/>
          <w:sz w:val="24"/>
          <w:szCs w:val="24"/>
          <w:lang w:val="id-ID"/>
        </w:rPr>
      </w:pPr>
      <w:r w:rsidRPr="00BB365B">
        <w:rPr>
          <w:rFonts w:asciiTheme="majorBidi" w:hAnsiTheme="majorBidi" w:cstheme="majorBidi"/>
          <w:sz w:val="24"/>
          <w:szCs w:val="24"/>
          <w:lang w:val="id-ID"/>
        </w:rPr>
        <w:t>Dalam penelitian  ini, menggunakan dua skala pengukuran karena  ada tes untuk mengetahui hasil belajar siswa Dalam penelitian pendidikan maupun sosial, ada empat macam cara mengukur suatu data yang sering ditemui. Jenis-jenis skala pengukuran ada empat,  yaitu skala nominal, skala ordinal,  skala interval, dan skala rasio.</w:t>
      </w:r>
      <w:r w:rsidR="00882FCC">
        <w:rPr>
          <w:rStyle w:val="FootnoteReference"/>
          <w:rFonts w:asciiTheme="majorBidi" w:hAnsiTheme="majorBidi" w:cstheme="majorBidi"/>
          <w:sz w:val="24"/>
          <w:szCs w:val="24"/>
          <w:lang w:val="id-ID"/>
        </w:rPr>
        <w:footnoteReference w:id="15"/>
      </w:r>
      <w:r w:rsidR="00882FCC">
        <w:rPr>
          <w:rFonts w:asciiTheme="majorBidi" w:hAnsiTheme="majorBidi" w:cstheme="majorBidi"/>
          <w:sz w:val="24"/>
          <w:szCs w:val="24"/>
          <w:lang w:val="id-ID"/>
        </w:rPr>
        <w:t xml:space="preserve"> </w:t>
      </w:r>
      <w:r w:rsidRPr="00BB365B">
        <w:rPr>
          <w:rFonts w:asciiTheme="majorBidi" w:hAnsiTheme="majorBidi" w:cstheme="majorBidi"/>
          <w:sz w:val="24"/>
          <w:szCs w:val="24"/>
          <w:lang w:val="id-ID"/>
        </w:rPr>
        <w:t xml:space="preserve">Dari keempat cara mengukur ini dipilih untuk kemudian diterapkan dalam bentuk kuesioner yang hendak dipakai dalam mencari informasi kepada responden. Keempat macam alat ukur tersebut kemudian dijelaskan sebagai berikut: </w:t>
      </w:r>
    </w:p>
    <w:p w:rsidR="00882FCC" w:rsidRDefault="00BB365B" w:rsidP="008B0399">
      <w:pPr>
        <w:pStyle w:val="ListParagraph"/>
        <w:widowControl/>
        <w:numPr>
          <w:ilvl w:val="0"/>
          <w:numId w:val="11"/>
        </w:numPr>
        <w:tabs>
          <w:tab w:val="left" w:pos="2160"/>
          <w:tab w:val="left" w:pos="2520"/>
        </w:tabs>
        <w:spacing w:line="480" w:lineRule="auto"/>
        <w:ind w:left="851" w:hanging="284"/>
        <w:contextualSpacing/>
        <w:jc w:val="both"/>
        <w:rPr>
          <w:rFonts w:asciiTheme="majorBidi" w:hAnsiTheme="majorBidi" w:cstheme="majorBidi"/>
          <w:sz w:val="24"/>
          <w:szCs w:val="24"/>
          <w:lang w:val="id-ID"/>
        </w:rPr>
      </w:pPr>
      <w:r w:rsidRPr="00BB365B">
        <w:rPr>
          <w:rFonts w:asciiTheme="majorBidi" w:hAnsiTheme="majorBidi" w:cstheme="majorBidi"/>
          <w:sz w:val="24"/>
          <w:szCs w:val="24"/>
          <w:lang w:val="id-ID"/>
        </w:rPr>
        <w:t xml:space="preserve">Skala  nominal yaitu skala yang paling sederhana disusun menurut jenis </w:t>
      </w:r>
      <w:r w:rsidRPr="00882FCC">
        <w:rPr>
          <w:rFonts w:asciiTheme="majorBidi" w:hAnsiTheme="majorBidi" w:cstheme="majorBidi"/>
          <w:sz w:val="24"/>
          <w:szCs w:val="24"/>
          <w:lang w:val="id-ID"/>
        </w:rPr>
        <w:t xml:space="preserve">(kategorinya) atau fungsi bilangan hanya sebagai simbol untuk membedakan sebuah karakteristik dengan karakteristik lainnya. </w:t>
      </w:r>
    </w:p>
    <w:p w:rsidR="00882FCC" w:rsidRDefault="00BB365B" w:rsidP="008B0399">
      <w:pPr>
        <w:pStyle w:val="ListParagraph"/>
        <w:widowControl/>
        <w:numPr>
          <w:ilvl w:val="0"/>
          <w:numId w:val="11"/>
        </w:numPr>
        <w:tabs>
          <w:tab w:val="left" w:pos="2160"/>
          <w:tab w:val="left" w:pos="2520"/>
        </w:tabs>
        <w:spacing w:line="480" w:lineRule="auto"/>
        <w:ind w:left="851" w:hanging="284"/>
        <w:contextualSpacing/>
        <w:jc w:val="both"/>
        <w:rPr>
          <w:rFonts w:asciiTheme="majorBidi" w:hAnsiTheme="majorBidi" w:cstheme="majorBidi"/>
          <w:sz w:val="24"/>
          <w:szCs w:val="24"/>
          <w:lang w:val="id-ID"/>
        </w:rPr>
      </w:pPr>
      <w:r w:rsidRPr="00882FCC">
        <w:rPr>
          <w:rFonts w:asciiTheme="majorBidi" w:hAnsiTheme="majorBidi" w:cstheme="majorBidi"/>
          <w:sz w:val="24"/>
          <w:szCs w:val="24"/>
          <w:lang w:val="id-ID"/>
        </w:rPr>
        <w:t xml:space="preserve">Skala ordinal ialah skala yang didasarkan pada ranking diurutkan dari jenjang yang lebih tinggi sampai jenjang terendah atau sebaliknya. </w:t>
      </w:r>
    </w:p>
    <w:p w:rsidR="00882FCC" w:rsidRDefault="00BB365B" w:rsidP="008B0399">
      <w:pPr>
        <w:pStyle w:val="ListParagraph"/>
        <w:widowControl/>
        <w:numPr>
          <w:ilvl w:val="0"/>
          <w:numId w:val="11"/>
        </w:numPr>
        <w:tabs>
          <w:tab w:val="left" w:pos="2160"/>
          <w:tab w:val="left" w:pos="2520"/>
        </w:tabs>
        <w:spacing w:line="480" w:lineRule="auto"/>
        <w:ind w:left="851" w:hanging="284"/>
        <w:contextualSpacing/>
        <w:jc w:val="both"/>
        <w:rPr>
          <w:rFonts w:asciiTheme="majorBidi" w:hAnsiTheme="majorBidi" w:cstheme="majorBidi"/>
          <w:sz w:val="24"/>
          <w:szCs w:val="24"/>
          <w:lang w:val="id-ID"/>
        </w:rPr>
      </w:pPr>
      <w:r w:rsidRPr="00882FCC">
        <w:rPr>
          <w:rFonts w:asciiTheme="majorBidi" w:hAnsiTheme="majorBidi" w:cstheme="majorBidi"/>
          <w:sz w:val="24"/>
          <w:szCs w:val="24"/>
          <w:lang w:val="id-ID"/>
        </w:rPr>
        <w:t xml:space="preserve">Skala  interval adalah skala yang menunjukkan jarak antara satu data dengan data yang lain dan mempunyai bobot yang sama. </w:t>
      </w:r>
    </w:p>
    <w:p w:rsidR="00882FCC" w:rsidRPr="00882FCC" w:rsidRDefault="00BB365B" w:rsidP="008B0399">
      <w:pPr>
        <w:pStyle w:val="ListParagraph"/>
        <w:widowControl/>
        <w:numPr>
          <w:ilvl w:val="0"/>
          <w:numId w:val="11"/>
        </w:numPr>
        <w:tabs>
          <w:tab w:val="left" w:pos="2160"/>
          <w:tab w:val="left" w:pos="2520"/>
        </w:tabs>
        <w:spacing w:line="480" w:lineRule="auto"/>
        <w:ind w:left="851" w:hanging="284"/>
        <w:contextualSpacing/>
        <w:jc w:val="both"/>
        <w:rPr>
          <w:rFonts w:asciiTheme="majorBidi" w:hAnsiTheme="majorBidi" w:cstheme="majorBidi"/>
          <w:sz w:val="24"/>
          <w:szCs w:val="24"/>
          <w:lang w:val="id-ID"/>
        </w:rPr>
      </w:pPr>
      <w:r w:rsidRPr="00882FCC">
        <w:rPr>
          <w:rFonts w:asciiTheme="majorBidi" w:hAnsiTheme="majorBidi" w:cstheme="majorBidi"/>
          <w:sz w:val="24"/>
          <w:szCs w:val="24"/>
          <w:lang w:val="id-ID"/>
        </w:rPr>
        <w:lastRenderedPageBreak/>
        <w:t xml:space="preserve">Skala  rasio adalah pengukuran yang mempunyai nilai nol mutlak dan mempunyai jarak yang sama. </w:t>
      </w:r>
    </w:p>
    <w:p w:rsidR="00BB365B" w:rsidRPr="009E4132" w:rsidRDefault="00882FCC" w:rsidP="008B0399">
      <w:pPr>
        <w:widowControl/>
        <w:tabs>
          <w:tab w:val="left" w:pos="-1134"/>
        </w:tabs>
        <w:spacing w:line="480" w:lineRule="auto"/>
        <w:ind w:left="567" w:firstLine="567"/>
        <w:contextualSpacing/>
        <w:jc w:val="both"/>
        <w:rPr>
          <w:rFonts w:asciiTheme="majorBidi" w:hAnsiTheme="majorBidi" w:cstheme="majorBidi"/>
          <w:sz w:val="24"/>
          <w:szCs w:val="24"/>
          <w:lang w:val="id-ID"/>
        </w:rPr>
      </w:pPr>
      <w:r>
        <w:rPr>
          <w:rFonts w:asciiTheme="majorBidi" w:hAnsiTheme="majorBidi" w:cstheme="majorBidi"/>
          <w:sz w:val="24"/>
          <w:szCs w:val="24"/>
          <w:lang w:val="id-ID"/>
        </w:rPr>
        <w:tab/>
      </w:r>
      <w:r w:rsidR="00BB365B" w:rsidRPr="00882FCC">
        <w:rPr>
          <w:rFonts w:asciiTheme="majorBidi" w:hAnsiTheme="majorBidi" w:cstheme="majorBidi"/>
          <w:sz w:val="24"/>
          <w:szCs w:val="24"/>
          <w:lang w:val="id-ID"/>
        </w:rPr>
        <w:t xml:space="preserve">Dari keempat skala pengukuran tersebut,  skala  pengukuran tes hasil </w:t>
      </w:r>
      <w:r w:rsidR="00BB365B" w:rsidRPr="009E4132">
        <w:rPr>
          <w:rFonts w:asciiTheme="majorBidi" w:hAnsiTheme="majorBidi" w:cstheme="majorBidi"/>
          <w:sz w:val="24"/>
          <w:szCs w:val="24"/>
          <w:lang w:val="id-ID"/>
        </w:rPr>
        <w:t xml:space="preserve">belajar matematika siswa  dalam penelitian ini menggunakan skala rasio. </w:t>
      </w:r>
    </w:p>
    <w:p w:rsidR="009E4132" w:rsidRPr="009E4132" w:rsidRDefault="00BB365B" w:rsidP="008B0399">
      <w:pPr>
        <w:pStyle w:val="ListParagraph"/>
        <w:widowControl/>
        <w:numPr>
          <w:ilvl w:val="0"/>
          <w:numId w:val="10"/>
        </w:numPr>
        <w:tabs>
          <w:tab w:val="left" w:pos="2160"/>
          <w:tab w:val="left" w:pos="2520"/>
        </w:tabs>
        <w:spacing w:line="480" w:lineRule="auto"/>
        <w:ind w:left="284" w:hanging="284"/>
        <w:contextualSpacing/>
        <w:jc w:val="both"/>
        <w:rPr>
          <w:rFonts w:asciiTheme="majorBidi" w:hAnsiTheme="majorBidi" w:cstheme="majorBidi"/>
          <w:b/>
          <w:sz w:val="24"/>
          <w:szCs w:val="24"/>
        </w:rPr>
      </w:pPr>
      <w:r w:rsidRPr="009E4132">
        <w:rPr>
          <w:rFonts w:asciiTheme="majorBidi" w:hAnsiTheme="majorBidi" w:cstheme="majorBidi"/>
          <w:b/>
          <w:sz w:val="24"/>
          <w:szCs w:val="24"/>
        </w:rPr>
        <w:t>Teknik Pengumpulan Data dan Instrument Penelitian</w:t>
      </w:r>
    </w:p>
    <w:p w:rsidR="00BB365B" w:rsidRPr="009E4132" w:rsidRDefault="00BB365B" w:rsidP="008B0399">
      <w:pPr>
        <w:pStyle w:val="ListParagraph"/>
        <w:widowControl/>
        <w:numPr>
          <w:ilvl w:val="0"/>
          <w:numId w:val="22"/>
        </w:numPr>
        <w:tabs>
          <w:tab w:val="left" w:pos="2160"/>
          <w:tab w:val="left" w:pos="2520"/>
        </w:tabs>
        <w:spacing w:line="480" w:lineRule="auto"/>
        <w:contextualSpacing/>
        <w:jc w:val="both"/>
        <w:rPr>
          <w:rFonts w:asciiTheme="majorBidi" w:hAnsiTheme="majorBidi" w:cstheme="majorBidi"/>
          <w:b/>
          <w:sz w:val="24"/>
          <w:szCs w:val="24"/>
        </w:rPr>
      </w:pPr>
      <w:r w:rsidRPr="009E4132">
        <w:rPr>
          <w:rFonts w:asciiTheme="majorBidi" w:hAnsiTheme="majorBidi" w:cstheme="majorBidi"/>
          <w:b/>
          <w:sz w:val="24"/>
          <w:szCs w:val="24"/>
        </w:rPr>
        <w:t>Teknik pengumpulan data</w:t>
      </w:r>
      <w:r w:rsidRPr="009E4132">
        <w:rPr>
          <w:rFonts w:asciiTheme="majorBidi" w:hAnsiTheme="majorBidi" w:cstheme="majorBidi"/>
          <w:b/>
          <w:sz w:val="24"/>
          <w:szCs w:val="24"/>
        </w:rPr>
        <w:tab/>
      </w:r>
    </w:p>
    <w:p w:rsidR="00C974FB" w:rsidRPr="008A31D8" w:rsidRDefault="00BB365B" w:rsidP="008B0399">
      <w:pPr>
        <w:pStyle w:val="ListParagraph"/>
        <w:spacing w:line="480" w:lineRule="auto"/>
        <w:ind w:left="360" w:firstLine="720"/>
        <w:jc w:val="both"/>
        <w:rPr>
          <w:rFonts w:ascii="Times New Roman" w:hAnsi="Times New Roman"/>
          <w:b/>
          <w:color w:val="000000" w:themeColor="text1"/>
          <w:sz w:val="24"/>
          <w:szCs w:val="24"/>
        </w:rPr>
      </w:pPr>
      <w:r>
        <w:rPr>
          <w:rFonts w:asciiTheme="majorBidi" w:hAnsiTheme="majorBidi" w:cstheme="majorBidi"/>
          <w:sz w:val="24"/>
          <w:szCs w:val="24"/>
        </w:rPr>
        <w:tab/>
      </w:r>
      <w:r w:rsidR="00C974FB" w:rsidRPr="00BD408D">
        <w:rPr>
          <w:rFonts w:ascii="Times New Roman" w:hAnsi="Times New Roman"/>
          <w:color w:val="000000" w:themeColor="text1"/>
          <w:sz w:val="24"/>
          <w:szCs w:val="24"/>
        </w:rPr>
        <w:t>Metode pengumpulan data adalah cara-cara yang dapat digunakan oleh peneliti untuk mengumpulkan data.</w:t>
      </w:r>
      <w:r w:rsidR="00C974FB" w:rsidRPr="007268BA">
        <w:rPr>
          <w:rStyle w:val="FootnoteReference"/>
          <w:rFonts w:ascii="Times New Roman" w:hAnsi="Times New Roman"/>
          <w:color w:val="000000" w:themeColor="text1"/>
          <w:sz w:val="24"/>
          <w:szCs w:val="24"/>
        </w:rPr>
        <w:footnoteReference w:id="16"/>
      </w:r>
      <w:r w:rsidR="00C974FB" w:rsidRPr="00BD408D">
        <w:rPr>
          <w:rFonts w:ascii="Times New Roman" w:hAnsi="Times New Roman"/>
          <w:color w:val="000000" w:themeColor="text1"/>
          <w:sz w:val="24"/>
          <w:szCs w:val="24"/>
        </w:rPr>
        <w:t xml:space="preserve"> Metode pengumpulan data yang digunakan oleh peneliti dalam penelitian ini adalah tes hasil belajar, observasi, dan dokumentasi.</w:t>
      </w:r>
    </w:p>
    <w:p w:rsidR="00C974FB" w:rsidRPr="008A31D8" w:rsidRDefault="00C974FB" w:rsidP="008B0399">
      <w:pPr>
        <w:pStyle w:val="ListParagraph"/>
        <w:widowControl/>
        <w:numPr>
          <w:ilvl w:val="0"/>
          <w:numId w:val="28"/>
        </w:numPr>
        <w:spacing w:line="480" w:lineRule="auto"/>
        <w:contextualSpacing/>
        <w:jc w:val="both"/>
        <w:rPr>
          <w:rFonts w:ascii="Times New Roman" w:hAnsi="Times New Roman"/>
          <w:color w:val="000000" w:themeColor="text1"/>
          <w:sz w:val="24"/>
          <w:szCs w:val="24"/>
        </w:rPr>
      </w:pPr>
      <w:r w:rsidRPr="007268BA">
        <w:rPr>
          <w:rFonts w:ascii="Times New Roman" w:hAnsi="Times New Roman"/>
          <w:color w:val="000000" w:themeColor="text1"/>
          <w:sz w:val="24"/>
          <w:szCs w:val="24"/>
        </w:rPr>
        <w:t xml:space="preserve">Tes </w:t>
      </w:r>
    </w:p>
    <w:p w:rsidR="00C974FB" w:rsidRDefault="00C974FB" w:rsidP="008B0399">
      <w:pPr>
        <w:pStyle w:val="ListParagraph"/>
        <w:spacing w:line="480" w:lineRule="auto"/>
        <w:ind w:left="720" w:firstLine="720"/>
        <w:jc w:val="both"/>
        <w:rPr>
          <w:rFonts w:ascii="Times New Roman" w:hAnsi="Times New Roman"/>
          <w:color w:val="000000" w:themeColor="text1"/>
          <w:sz w:val="24"/>
          <w:szCs w:val="24"/>
        </w:rPr>
      </w:pPr>
      <w:r w:rsidRPr="008A31D8">
        <w:rPr>
          <w:rFonts w:ascii="Times New Roman" w:hAnsi="Times New Roman"/>
          <w:color w:val="000000" w:themeColor="text1"/>
          <w:sz w:val="24"/>
          <w:szCs w:val="24"/>
        </w:rPr>
        <w:t>Tes merupakan serentetan pertanyaan yang dipergunakan untuk mengukur ketrampilan, pengetahuan intelegensi, kemampuan atau bakat yang dimiliki oleh individu atau kelompok.</w:t>
      </w:r>
      <w:r w:rsidRPr="007268BA">
        <w:rPr>
          <w:rStyle w:val="FootnoteReference"/>
          <w:rFonts w:ascii="Times New Roman" w:hAnsi="Times New Roman"/>
          <w:color w:val="000000" w:themeColor="text1"/>
          <w:sz w:val="24"/>
          <w:szCs w:val="24"/>
        </w:rPr>
        <w:footnoteReference w:id="17"/>
      </w:r>
      <w:r w:rsidRPr="008A31D8">
        <w:rPr>
          <w:rFonts w:ascii="Times New Roman" w:hAnsi="Times New Roman"/>
          <w:color w:val="000000" w:themeColor="text1"/>
          <w:sz w:val="24"/>
          <w:szCs w:val="24"/>
        </w:rPr>
        <w:t xml:space="preserve"> Biasanya metode tes yang digunakan dalam pengumpulan data adalah untuk mengukur ada atau tidaknya serta besarnya kemampuan dasar atau prestasi seseorang sebagai subyek dalam penelitian.</w:t>
      </w:r>
      <w:r w:rsidRPr="007268BA">
        <w:rPr>
          <w:rStyle w:val="FootnoteReference"/>
          <w:rFonts w:ascii="Times New Roman" w:hAnsi="Times New Roman"/>
          <w:color w:val="000000" w:themeColor="text1"/>
          <w:sz w:val="24"/>
          <w:szCs w:val="24"/>
        </w:rPr>
        <w:footnoteReference w:id="18"/>
      </w:r>
    </w:p>
    <w:p w:rsidR="00C974FB" w:rsidRPr="008A31D8" w:rsidRDefault="00C974FB" w:rsidP="008B0399">
      <w:pPr>
        <w:pStyle w:val="ListParagraph"/>
        <w:spacing w:line="480" w:lineRule="auto"/>
        <w:ind w:left="720" w:firstLine="720"/>
        <w:jc w:val="both"/>
        <w:rPr>
          <w:rFonts w:ascii="Times New Roman" w:hAnsi="Times New Roman"/>
          <w:color w:val="000000" w:themeColor="text1"/>
          <w:sz w:val="24"/>
          <w:szCs w:val="24"/>
        </w:rPr>
      </w:pPr>
      <w:r w:rsidRPr="008A31D8">
        <w:rPr>
          <w:rFonts w:ascii="Times New Roman" w:hAnsi="Times New Roman"/>
          <w:color w:val="000000" w:themeColor="text1"/>
          <w:sz w:val="24"/>
          <w:szCs w:val="24"/>
        </w:rPr>
        <w:t xml:space="preserve">Metode ini dilakukan oleh peneliti untuk memperoleh data berupa skala rasio yang menunjukkan hasil belajar siswa. Data dari tes tersebutlah yang akan menunjukkan sampai dimana siswa menguasai materi yang </w:t>
      </w:r>
      <w:r w:rsidRPr="008A31D8">
        <w:rPr>
          <w:rFonts w:ascii="Times New Roman" w:hAnsi="Times New Roman"/>
          <w:color w:val="000000" w:themeColor="text1"/>
          <w:sz w:val="24"/>
          <w:szCs w:val="24"/>
        </w:rPr>
        <w:lastRenderedPageBreak/>
        <w:t xml:space="preserve">telah disampaikan oleh peneliti dengan metode </w:t>
      </w:r>
      <w:r w:rsidRPr="008A31D8">
        <w:rPr>
          <w:rFonts w:ascii="Times New Roman" w:hAnsi="Times New Roman"/>
          <w:i/>
          <w:color w:val="000000" w:themeColor="text1"/>
          <w:sz w:val="24"/>
          <w:szCs w:val="24"/>
        </w:rPr>
        <w:t>mind mapping</w:t>
      </w:r>
      <w:r w:rsidRPr="008A31D8">
        <w:rPr>
          <w:rFonts w:ascii="Times New Roman" w:hAnsi="Times New Roman"/>
          <w:color w:val="000000" w:themeColor="text1"/>
          <w:sz w:val="24"/>
          <w:szCs w:val="24"/>
        </w:rPr>
        <w:t xml:space="preserve"> dengan menggunakan media </w:t>
      </w:r>
      <w:r w:rsidRPr="008A31D8">
        <w:rPr>
          <w:rFonts w:ascii="Times New Roman" w:hAnsi="Times New Roman"/>
          <w:i/>
          <w:color w:val="000000" w:themeColor="text1"/>
          <w:sz w:val="24"/>
          <w:szCs w:val="24"/>
        </w:rPr>
        <w:t>power point</w:t>
      </w:r>
      <w:r w:rsidRPr="008A31D8">
        <w:rPr>
          <w:rFonts w:ascii="Times New Roman" w:hAnsi="Times New Roman"/>
          <w:color w:val="000000" w:themeColor="text1"/>
          <w:sz w:val="24"/>
          <w:szCs w:val="24"/>
        </w:rPr>
        <w:t xml:space="preserve"> untuk kelas VIII H sebagai kelas eksperimen dan untuk kelas VIII I sebagai kelas kontrol menggunakan metode pembelajaran konvensional.</w:t>
      </w:r>
    </w:p>
    <w:p w:rsidR="00C974FB" w:rsidRPr="008A31D8" w:rsidRDefault="00C974FB" w:rsidP="008B0399">
      <w:pPr>
        <w:pStyle w:val="ListParagraph"/>
        <w:widowControl/>
        <w:numPr>
          <w:ilvl w:val="0"/>
          <w:numId w:val="28"/>
        </w:numPr>
        <w:spacing w:line="480" w:lineRule="auto"/>
        <w:contextualSpacing/>
        <w:jc w:val="both"/>
        <w:rPr>
          <w:rFonts w:ascii="Times New Roman" w:hAnsi="Times New Roman"/>
          <w:color w:val="000000" w:themeColor="text1"/>
          <w:sz w:val="24"/>
          <w:szCs w:val="24"/>
        </w:rPr>
      </w:pPr>
      <w:r w:rsidRPr="007268BA">
        <w:rPr>
          <w:rFonts w:ascii="Times New Roman" w:hAnsi="Times New Roman"/>
          <w:color w:val="000000" w:themeColor="text1"/>
          <w:sz w:val="24"/>
          <w:szCs w:val="24"/>
        </w:rPr>
        <w:t>Observasi</w:t>
      </w:r>
    </w:p>
    <w:p w:rsidR="00C974FB" w:rsidRDefault="00C974FB" w:rsidP="008B0399">
      <w:pPr>
        <w:pStyle w:val="ListParagraph"/>
        <w:spacing w:line="480" w:lineRule="auto"/>
        <w:ind w:left="720" w:firstLine="720"/>
        <w:jc w:val="both"/>
        <w:rPr>
          <w:rFonts w:ascii="Times New Roman" w:hAnsi="Times New Roman"/>
          <w:color w:val="000000" w:themeColor="text1"/>
          <w:sz w:val="24"/>
          <w:szCs w:val="24"/>
        </w:rPr>
      </w:pPr>
      <w:r w:rsidRPr="008A31D8">
        <w:rPr>
          <w:rFonts w:ascii="Times New Roman" w:hAnsi="Times New Roman"/>
          <w:color w:val="000000" w:themeColor="text1"/>
          <w:sz w:val="24"/>
          <w:szCs w:val="24"/>
        </w:rPr>
        <w:t>Didalam pengertian psikologik, observasi atau yang disebut pula dengan pengamatan, meliputi kegiatan pemusatan perhatian terhadap suatu obyek dengan menggunakan seluruh indera. Jadi mengobservasi dapat dilakukan melalui penglihatan, penciuman, pendengaran, peraba, dan pengecap.</w:t>
      </w:r>
      <w:r w:rsidRPr="007268BA">
        <w:rPr>
          <w:rStyle w:val="FootnoteReference"/>
          <w:rFonts w:ascii="Times New Roman" w:hAnsi="Times New Roman"/>
          <w:color w:val="000000" w:themeColor="text1"/>
          <w:sz w:val="24"/>
          <w:szCs w:val="24"/>
        </w:rPr>
        <w:footnoteReference w:id="19"/>
      </w:r>
    </w:p>
    <w:p w:rsidR="00C974FB" w:rsidRPr="008A31D8" w:rsidRDefault="00C974FB" w:rsidP="008B0399">
      <w:pPr>
        <w:pStyle w:val="ListParagraph"/>
        <w:spacing w:line="480" w:lineRule="auto"/>
        <w:ind w:left="720" w:firstLine="720"/>
        <w:jc w:val="both"/>
        <w:rPr>
          <w:rFonts w:ascii="Times New Roman" w:hAnsi="Times New Roman"/>
          <w:color w:val="000000" w:themeColor="text1"/>
          <w:sz w:val="24"/>
          <w:szCs w:val="24"/>
        </w:rPr>
      </w:pPr>
      <w:r w:rsidRPr="008A31D8">
        <w:rPr>
          <w:rFonts w:ascii="Times New Roman" w:hAnsi="Times New Roman"/>
          <w:color w:val="000000" w:themeColor="text1"/>
          <w:sz w:val="24"/>
          <w:szCs w:val="24"/>
        </w:rPr>
        <w:t>Dalam penelitian ini, peneliti melakukan observasi tentang berbagai hal, yaitu observasi tentang proses pembelajaran matematika yang sudah berjalan di sekolah dan observasi tentang keadaan lingkungan sekolah serta sarana dan prasarana sekolah.</w:t>
      </w:r>
    </w:p>
    <w:p w:rsidR="00C974FB" w:rsidRPr="008A31D8" w:rsidRDefault="00C974FB" w:rsidP="008B0399">
      <w:pPr>
        <w:pStyle w:val="ListParagraph"/>
        <w:widowControl/>
        <w:numPr>
          <w:ilvl w:val="0"/>
          <w:numId w:val="28"/>
        </w:numPr>
        <w:spacing w:line="480" w:lineRule="auto"/>
        <w:contextualSpacing/>
        <w:jc w:val="both"/>
        <w:rPr>
          <w:rFonts w:ascii="Times New Roman" w:hAnsi="Times New Roman"/>
          <w:color w:val="000000" w:themeColor="text1"/>
          <w:sz w:val="24"/>
          <w:szCs w:val="24"/>
        </w:rPr>
      </w:pPr>
      <w:r w:rsidRPr="007268BA">
        <w:rPr>
          <w:rFonts w:ascii="Times New Roman" w:hAnsi="Times New Roman"/>
          <w:color w:val="000000" w:themeColor="text1"/>
          <w:sz w:val="24"/>
          <w:szCs w:val="24"/>
        </w:rPr>
        <w:t>Wawancara</w:t>
      </w:r>
    </w:p>
    <w:p w:rsidR="00C974FB" w:rsidRDefault="00C974FB" w:rsidP="008B0399">
      <w:pPr>
        <w:pStyle w:val="ListParagraph"/>
        <w:spacing w:line="480" w:lineRule="auto"/>
        <w:ind w:left="720" w:firstLine="720"/>
        <w:jc w:val="both"/>
        <w:rPr>
          <w:rFonts w:ascii="Times New Roman" w:hAnsi="Times New Roman"/>
          <w:color w:val="000000" w:themeColor="text1"/>
          <w:sz w:val="24"/>
          <w:szCs w:val="24"/>
        </w:rPr>
      </w:pPr>
      <w:r w:rsidRPr="008A31D8">
        <w:rPr>
          <w:rFonts w:ascii="Times New Roman" w:hAnsi="Times New Roman"/>
          <w:color w:val="000000" w:themeColor="text1"/>
          <w:sz w:val="24"/>
          <w:szCs w:val="24"/>
        </w:rPr>
        <w:t>Wawancara adalah sebuah dialog yang dilakukan oleh pewawancara (</w:t>
      </w:r>
      <w:r w:rsidRPr="008A31D8">
        <w:rPr>
          <w:rFonts w:ascii="Times New Roman" w:hAnsi="Times New Roman"/>
          <w:i/>
          <w:color w:val="000000" w:themeColor="text1"/>
          <w:sz w:val="24"/>
          <w:szCs w:val="24"/>
        </w:rPr>
        <w:t>interviewer</w:t>
      </w:r>
      <w:r w:rsidRPr="008A31D8">
        <w:rPr>
          <w:rFonts w:ascii="Times New Roman" w:hAnsi="Times New Roman"/>
          <w:color w:val="000000" w:themeColor="text1"/>
          <w:sz w:val="24"/>
          <w:szCs w:val="24"/>
        </w:rPr>
        <w:t>) untuk memperoleh informasi dari terwawancara (</w:t>
      </w:r>
      <w:r w:rsidRPr="008A31D8">
        <w:rPr>
          <w:rFonts w:ascii="Times New Roman" w:hAnsi="Times New Roman"/>
          <w:i/>
          <w:color w:val="000000" w:themeColor="text1"/>
          <w:sz w:val="24"/>
          <w:szCs w:val="24"/>
        </w:rPr>
        <w:t>interviewer</w:t>
      </w:r>
      <w:r w:rsidRPr="008A31D8">
        <w:rPr>
          <w:rFonts w:ascii="Times New Roman" w:hAnsi="Times New Roman"/>
          <w:color w:val="000000" w:themeColor="text1"/>
          <w:sz w:val="24"/>
          <w:szCs w:val="24"/>
        </w:rPr>
        <w:t>). Wawancara ini digunakan oleh peneliti untuk menilai keadaan seseorang.</w:t>
      </w:r>
      <w:r w:rsidRPr="007268BA">
        <w:rPr>
          <w:rStyle w:val="FootnoteReference"/>
          <w:rFonts w:ascii="Times New Roman" w:hAnsi="Times New Roman"/>
          <w:color w:val="000000" w:themeColor="text1"/>
          <w:sz w:val="24"/>
          <w:szCs w:val="24"/>
        </w:rPr>
        <w:footnoteReference w:id="20"/>
      </w:r>
    </w:p>
    <w:p w:rsidR="00C974FB" w:rsidRPr="008A31D8" w:rsidRDefault="00C974FB" w:rsidP="008B0399">
      <w:pPr>
        <w:pStyle w:val="ListParagraph"/>
        <w:spacing w:line="480" w:lineRule="auto"/>
        <w:ind w:left="720" w:firstLine="720"/>
        <w:jc w:val="both"/>
        <w:rPr>
          <w:rFonts w:ascii="Times New Roman" w:hAnsi="Times New Roman"/>
          <w:color w:val="000000" w:themeColor="text1"/>
          <w:sz w:val="24"/>
          <w:szCs w:val="24"/>
        </w:rPr>
      </w:pPr>
      <w:r w:rsidRPr="008A31D8">
        <w:rPr>
          <w:rFonts w:ascii="Times New Roman" w:hAnsi="Times New Roman"/>
          <w:color w:val="000000" w:themeColor="text1"/>
          <w:sz w:val="24"/>
          <w:szCs w:val="24"/>
        </w:rPr>
        <w:t>Wawancara ini dilakukan untuk mengumpulkan data berupa identitas SMP Negeri 1 Durenan Trenggalek serta jumlah siswa di SMP Negeri 1 Durenan Trenggalek.</w:t>
      </w:r>
    </w:p>
    <w:p w:rsidR="00C974FB" w:rsidRPr="007268BA" w:rsidRDefault="00C974FB" w:rsidP="008B0399">
      <w:pPr>
        <w:pStyle w:val="ListParagraph"/>
        <w:widowControl/>
        <w:numPr>
          <w:ilvl w:val="0"/>
          <w:numId w:val="28"/>
        </w:numPr>
        <w:spacing w:line="480" w:lineRule="auto"/>
        <w:contextualSpacing/>
        <w:jc w:val="both"/>
        <w:rPr>
          <w:rFonts w:ascii="Times New Roman" w:hAnsi="Times New Roman"/>
          <w:color w:val="000000" w:themeColor="text1"/>
          <w:sz w:val="24"/>
          <w:szCs w:val="24"/>
        </w:rPr>
      </w:pPr>
      <w:r w:rsidRPr="007268BA">
        <w:rPr>
          <w:rFonts w:ascii="Times New Roman" w:hAnsi="Times New Roman"/>
          <w:color w:val="000000" w:themeColor="text1"/>
          <w:sz w:val="24"/>
          <w:szCs w:val="24"/>
        </w:rPr>
        <w:lastRenderedPageBreak/>
        <w:t>Dokumentasi</w:t>
      </w:r>
    </w:p>
    <w:p w:rsidR="00C974FB" w:rsidRDefault="00C974FB" w:rsidP="008B0399">
      <w:pPr>
        <w:pStyle w:val="ListParagraph"/>
        <w:spacing w:line="480" w:lineRule="auto"/>
        <w:ind w:left="720" w:firstLine="720"/>
        <w:jc w:val="both"/>
        <w:rPr>
          <w:rFonts w:ascii="Times New Roman" w:hAnsi="Times New Roman"/>
          <w:color w:val="000000" w:themeColor="text1"/>
          <w:sz w:val="24"/>
          <w:szCs w:val="24"/>
        </w:rPr>
      </w:pPr>
      <w:r w:rsidRPr="007268BA">
        <w:rPr>
          <w:rFonts w:ascii="Times New Roman" w:hAnsi="Times New Roman"/>
          <w:color w:val="000000" w:themeColor="text1"/>
          <w:sz w:val="24"/>
          <w:szCs w:val="24"/>
        </w:rPr>
        <w:t>Dokumen merupakan catatan peristiwa yang sudah berlalu.</w:t>
      </w:r>
      <w:r w:rsidRPr="007268BA">
        <w:rPr>
          <w:rStyle w:val="FootnoteReference"/>
          <w:rFonts w:ascii="Times New Roman" w:hAnsi="Times New Roman"/>
          <w:color w:val="000000" w:themeColor="text1"/>
          <w:sz w:val="24"/>
          <w:szCs w:val="24"/>
        </w:rPr>
        <w:footnoteReference w:id="21"/>
      </w:r>
      <w:r w:rsidRPr="007268BA">
        <w:rPr>
          <w:rFonts w:ascii="Times New Roman" w:hAnsi="Times New Roman"/>
          <w:color w:val="000000" w:themeColor="text1"/>
          <w:sz w:val="24"/>
          <w:szCs w:val="24"/>
        </w:rPr>
        <w:t xml:space="preserve"> Di dalam melaksanakan dokumentasi ini, peneliti menyelidiki benda-benda tertulis seperti buku-buku, majalah, catatan harian, dan lain-lain.</w:t>
      </w:r>
      <w:r w:rsidRPr="007268BA">
        <w:rPr>
          <w:rStyle w:val="FootnoteReference"/>
          <w:rFonts w:ascii="Times New Roman" w:hAnsi="Times New Roman"/>
          <w:color w:val="000000" w:themeColor="text1"/>
          <w:sz w:val="24"/>
          <w:szCs w:val="24"/>
        </w:rPr>
        <w:footnoteReference w:id="22"/>
      </w:r>
    </w:p>
    <w:p w:rsidR="00C974FB" w:rsidRDefault="00C974FB" w:rsidP="008B0399">
      <w:pPr>
        <w:pStyle w:val="ListParagraph"/>
        <w:spacing w:line="480" w:lineRule="auto"/>
        <w:ind w:left="720" w:firstLine="720"/>
        <w:jc w:val="both"/>
        <w:rPr>
          <w:rFonts w:ascii="Times New Roman" w:hAnsi="Times New Roman"/>
          <w:color w:val="000000" w:themeColor="text1"/>
          <w:sz w:val="24"/>
          <w:szCs w:val="24"/>
        </w:rPr>
      </w:pPr>
      <w:r w:rsidRPr="008A31D8">
        <w:rPr>
          <w:rFonts w:ascii="Times New Roman" w:hAnsi="Times New Roman"/>
          <w:color w:val="000000" w:themeColor="text1"/>
          <w:sz w:val="24"/>
          <w:szCs w:val="24"/>
        </w:rPr>
        <w:t>Dengan menggunakan metode dokumentasi diharapkan peneliti dapat memperoleh dokumentasi mengenai nama yang dijadikan sebagai sampel penelitian, dokumentasi nilai ulangan tengah semester (UTS) siswa yang akan dijadikan data untuk menilai homogenitas kelas, struktur organisasi SMP Negeri 1 Durenan Trenggalek dan data guru matematika di SMP Negeri 1 Durenan Trenggalek.</w:t>
      </w:r>
    </w:p>
    <w:p w:rsidR="00C974FB" w:rsidRPr="00727C8A" w:rsidRDefault="00C974FB" w:rsidP="008B0399">
      <w:pPr>
        <w:pStyle w:val="ListParagraph"/>
        <w:widowControl/>
        <w:numPr>
          <w:ilvl w:val="0"/>
          <w:numId w:val="22"/>
        </w:numPr>
        <w:spacing w:line="480" w:lineRule="auto"/>
        <w:contextualSpacing/>
        <w:jc w:val="both"/>
        <w:rPr>
          <w:rFonts w:ascii="Times New Roman" w:hAnsi="Times New Roman"/>
          <w:b/>
          <w:color w:val="000000" w:themeColor="text1"/>
          <w:sz w:val="24"/>
          <w:szCs w:val="24"/>
        </w:rPr>
      </w:pPr>
      <w:r w:rsidRPr="00727C8A">
        <w:rPr>
          <w:rFonts w:ascii="Times New Roman" w:hAnsi="Times New Roman"/>
          <w:b/>
          <w:color w:val="000000" w:themeColor="text1"/>
          <w:sz w:val="24"/>
          <w:szCs w:val="24"/>
        </w:rPr>
        <w:t>Instrumen Penelitian</w:t>
      </w:r>
    </w:p>
    <w:p w:rsidR="00C974FB" w:rsidRPr="00F5472B" w:rsidRDefault="00C974FB" w:rsidP="008B0399">
      <w:pPr>
        <w:pStyle w:val="ListParagraph"/>
        <w:spacing w:line="480" w:lineRule="auto"/>
        <w:ind w:left="644" w:firstLine="720"/>
        <w:jc w:val="both"/>
        <w:rPr>
          <w:rFonts w:ascii="Times New Roman" w:hAnsi="Times New Roman"/>
          <w:b/>
          <w:color w:val="000000" w:themeColor="text1"/>
          <w:sz w:val="24"/>
          <w:szCs w:val="24"/>
        </w:rPr>
      </w:pPr>
      <w:r>
        <w:rPr>
          <w:rFonts w:ascii="Times New Roman" w:hAnsi="Times New Roman"/>
          <w:color w:val="000000" w:themeColor="text1"/>
          <w:sz w:val="24"/>
          <w:szCs w:val="24"/>
        </w:rPr>
        <w:t>Instrument</w:t>
      </w:r>
      <w:r w:rsidRPr="00F5472B">
        <w:rPr>
          <w:rFonts w:ascii="Times New Roman" w:hAnsi="Times New Roman"/>
          <w:color w:val="000000" w:themeColor="text1"/>
          <w:sz w:val="24"/>
          <w:szCs w:val="24"/>
        </w:rPr>
        <w:t xml:space="preserve"> penelitian biasa disebut dengan instrument pengumpulan data. Instrument pengumpulan data adalah alat bantu yang dipilih dan digunakan oleh peneliti untuk kegiatannya mengumpulkan agar kegiatan tersebut menjadi sistematis dan dipermudah olehnya.</w:t>
      </w:r>
      <w:r w:rsidRPr="007268BA">
        <w:rPr>
          <w:rStyle w:val="FootnoteReference"/>
          <w:rFonts w:ascii="Times New Roman" w:hAnsi="Times New Roman"/>
          <w:color w:val="000000" w:themeColor="text1"/>
          <w:sz w:val="24"/>
          <w:szCs w:val="24"/>
        </w:rPr>
        <w:footnoteReference w:id="23"/>
      </w:r>
    </w:p>
    <w:p w:rsidR="00C974FB" w:rsidRPr="007268BA" w:rsidRDefault="00C974FB" w:rsidP="008B0399">
      <w:pPr>
        <w:pStyle w:val="ListParagraph"/>
        <w:widowControl/>
        <w:numPr>
          <w:ilvl w:val="0"/>
          <w:numId w:val="29"/>
        </w:numPr>
        <w:spacing w:line="480" w:lineRule="auto"/>
        <w:contextualSpacing/>
        <w:jc w:val="both"/>
        <w:rPr>
          <w:rFonts w:ascii="Times New Roman" w:hAnsi="Times New Roman"/>
          <w:color w:val="000000" w:themeColor="text1"/>
          <w:sz w:val="24"/>
          <w:szCs w:val="24"/>
        </w:rPr>
      </w:pPr>
      <w:r w:rsidRPr="007268BA">
        <w:rPr>
          <w:rFonts w:ascii="Times New Roman" w:hAnsi="Times New Roman"/>
          <w:color w:val="000000" w:themeColor="text1"/>
          <w:sz w:val="24"/>
          <w:szCs w:val="24"/>
        </w:rPr>
        <w:t>Soal tes</w:t>
      </w:r>
    </w:p>
    <w:p w:rsidR="00C974FB" w:rsidRPr="007268BA" w:rsidRDefault="00C974FB" w:rsidP="008B0399">
      <w:pPr>
        <w:pStyle w:val="ListParagraph"/>
        <w:spacing w:line="480" w:lineRule="auto"/>
        <w:ind w:left="720" w:firstLine="720"/>
        <w:jc w:val="both"/>
        <w:rPr>
          <w:rFonts w:ascii="Times New Roman" w:hAnsi="Times New Roman"/>
          <w:color w:val="000000" w:themeColor="text1"/>
          <w:sz w:val="24"/>
          <w:szCs w:val="24"/>
        </w:rPr>
      </w:pPr>
      <w:r w:rsidRPr="007268BA">
        <w:rPr>
          <w:rFonts w:ascii="Times New Roman" w:hAnsi="Times New Roman"/>
          <w:color w:val="000000" w:themeColor="text1"/>
          <w:sz w:val="24"/>
          <w:szCs w:val="24"/>
        </w:rPr>
        <w:t xml:space="preserve">Dalam penelitian ini peneliti menggunakan instrument pengumpulan data berupa soal tes yang merupakan instrumen dari metode tes hasil belajar. Instrumen pengumpulan data berupa soal bentuk uraian. Bentuk uraian dapat digunakan untuk mengukur kegiatan-kegiatan belajar </w:t>
      </w:r>
      <w:r w:rsidRPr="007268BA">
        <w:rPr>
          <w:rFonts w:ascii="Times New Roman" w:hAnsi="Times New Roman"/>
          <w:color w:val="000000" w:themeColor="text1"/>
          <w:sz w:val="24"/>
          <w:szCs w:val="24"/>
        </w:rPr>
        <w:lastRenderedPageBreak/>
        <w:t>yang sulit diukur oleh bentuk objektif.</w:t>
      </w:r>
      <w:r w:rsidRPr="007268BA">
        <w:rPr>
          <w:rStyle w:val="FootnoteReference"/>
          <w:rFonts w:ascii="Times New Roman" w:hAnsi="Times New Roman"/>
          <w:color w:val="000000" w:themeColor="text1"/>
          <w:sz w:val="24"/>
          <w:szCs w:val="24"/>
        </w:rPr>
        <w:footnoteReference w:id="24"/>
      </w:r>
      <w:r w:rsidRPr="007268BA">
        <w:rPr>
          <w:rFonts w:ascii="Times New Roman" w:hAnsi="Times New Roman"/>
          <w:color w:val="000000" w:themeColor="text1"/>
          <w:sz w:val="24"/>
          <w:szCs w:val="24"/>
        </w:rPr>
        <w:t xml:space="preserve"> Peneliti menggunakan bentuk uraian dengan tujuan agar siswa dapat menguraikan dan menyatakan jawaban dengan kata-kata sendiri dalam bentuk, teknik dan gaya yang berbeda satu dengan yang lainnya.</w:t>
      </w:r>
    </w:p>
    <w:p w:rsidR="00C974FB" w:rsidRPr="007268BA" w:rsidRDefault="00C974FB" w:rsidP="008B0399">
      <w:pPr>
        <w:pStyle w:val="ListParagraph"/>
        <w:spacing w:line="480" w:lineRule="auto"/>
        <w:ind w:left="720" w:firstLine="720"/>
        <w:jc w:val="both"/>
        <w:rPr>
          <w:rFonts w:ascii="Times New Roman" w:hAnsi="Times New Roman"/>
          <w:color w:val="000000" w:themeColor="text1"/>
          <w:sz w:val="24"/>
          <w:szCs w:val="24"/>
        </w:rPr>
      </w:pPr>
      <w:r w:rsidRPr="007268BA">
        <w:rPr>
          <w:rFonts w:ascii="Times New Roman" w:hAnsi="Times New Roman"/>
          <w:color w:val="000000" w:themeColor="text1"/>
          <w:sz w:val="24"/>
          <w:szCs w:val="24"/>
        </w:rPr>
        <w:t>Dilihat dari luas sempitnya materi yang ditanyakan, maka tes bentuk urai</w:t>
      </w:r>
      <w:r>
        <w:rPr>
          <w:rFonts w:ascii="Times New Roman" w:hAnsi="Times New Roman"/>
          <w:color w:val="000000" w:themeColor="text1"/>
          <w:sz w:val="24"/>
          <w:szCs w:val="24"/>
        </w:rPr>
        <w:t>a</w:t>
      </w:r>
      <w:r w:rsidRPr="007268BA">
        <w:rPr>
          <w:rFonts w:ascii="Times New Roman" w:hAnsi="Times New Roman"/>
          <w:color w:val="000000" w:themeColor="text1"/>
          <w:sz w:val="24"/>
          <w:szCs w:val="24"/>
        </w:rPr>
        <w:t xml:space="preserve">n dapat dibedakan menjadi dua yaitu uraian terbatas dan uraian bebas. Namun pada penelitian ini peneliti lebih memilih menggunakan uraian bebas karena dengan menggunakan bentuk uraian ini, setiap peserta didik bebas mengemukakan pendapatnya sesuai dengan kemampuannya. Sehingga dengan menggunakan uraian bebas diharapkan data mengenai hasil belajar matematika siswa dapat diperoleh secara akurat sesuai kemampuan siswa. </w:t>
      </w:r>
    </w:p>
    <w:p w:rsidR="00C974FB" w:rsidRPr="007268BA" w:rsidRDefault="00C974FB" w:rsidP="008B0399">
      <w:pPr>
        <w:pStyle w:val="ListParagraph"/>
        <w:spacing w:line="480" w:lineRule="auto"/>
        <w:ind w:left="709" w:firstLine="720"/>
        <w:jc w:val="both"/>
        <w:rPr>
          <w:rFonts w:ascii="Times New Roman" w:hAnsi="Times New Roman"/>
          <w:color w:val="000000" w:themeColor="text1"/>
          <w:sz w:val="24"/>
          <w:szCs w:val="24"/>
        </w:rPr>
      </w:pPr>
      <w:r w:rsidRPr="007268BA">
        <w:rPr>
          <w:rFonts w:ascii="Times New Roman" w:hAnsi="Times New Roman"/>
          <w:color w:val="000000" w:themeColor="text1"/>
          <w:sz w:val="24"/>
          <w:szCs w:val="24"/>
        </w:rPr>
        <w:t>Sebuah instrument penelitian baik umumnya perlu m</w:t>
      </w:r>
      <w:r>
        <w:rPr>
          <w:rFonts w:ascii="Times New Roman" w:hAnsi="Times New Roman"/>
          <w:color w:val="000000" w:themeColor="text1"/>
          <w:sz w:val="24"/>
          <w:szCs w:val="24"/>
        </w:rPr>
        <w:t>em</w:t>
      </w:r>
      <w:r w:rsidRPr="007268BA">
        <w:rPr>
          <w:rFonts w:ascii="Times New Roman" w:hAnsi="Times New Roman"/>
          <w:color w:val="000000" w:themeColor="text1"/>
          <w:sz w:val="24"/>
          <w:szCs w:val="24"/>
        </w:rPr>
        <w:t>iliki dua syarat penting yai</w:t>
      </w:r>
      <w:r>
        <w:rPr>
          <w:rFonts w:ascii="Times New Roman" w:hAnsi="Times New Roman"/>
          <w:color w:val="000000" w:themeColor="text1"/>
          <w:sz w:val="24"/>
          <w:szCs w:val="24"/>
        </w:rPr>
        <w:t>tu valid dan reliab</w:t>
      </w:r>
      <w:r w:rsidRPr="007268BA">
        <w:rPr>
          <w:rFonts w:ascii="Times New Roman" w:hAnsi="Times New Roman"/>
          <w:color w:val="000000" w:themeColor="text1"/>
          <w:sz w:val="24"/>
          <w:szCs w:val="24"/>
        </w:rPr>
        <w:t>e</w:t>
      </w:r>
      <w:r>
        <w:rPr>
          <w:rFonts w:ascii="Times New Roman" w:hAnsi="Times New Roman"/>
          <w:color w:val="000000" w:themeColor="text1"/>
          <w:sz w:val="24"/>
          <w:szCs w:val="24"/>
        </w:rPr>
        <w:t>l</w:t>
      </w:r>
      <w:r w:rsidRPr="007268BA">
        <w:rPr>
          <w:rFonts w:ascii="Times New Roman" w:hAnsi="Times New Roman"/>
          <w:color w:val="000000" w:themeColor="text1"/>
          <w:sz w:val="24"/>
          <w:szCs w:val="24"/>
        </w:rPr>
        <w:t>. Hal tersebut dapat dilakukan dengan harapan agar soal yang digunakan benar-benar dapat mengukur hasil belajar matematika siswa secara akurat.</w:t>
      </w:r>
    </w:p>
    <w:p w:rsidR="00C974FB" w:rsidRPr="00002161" w:rsidRDefault="00C974FB" w:rsidP="008B0399">
      <w:pPr>
        <w:pStyle w:val="ListParagraph"/>
        <w:widowControl/>
        <w:numPr>
          <w:ilvl w:val="0"/>
          <w:numId w:val="13"/>
        </w:numPr>
        <w:spacing w:line="480" w:lineRule="auto"/>
        <w:ind w:left="1080" w:hanging="371"/>
        <w:contextualSpacing/>
        <w:jc w:val="both"/>
        <w:rPr>
          <w:rFonts w:ascii="Times New Roman" w:hAnsi="Times New Roman"/>
          <w:sz w:val="24"/>
          <w:szCs w:val="24"/>
        </w:rPr>
      </w:pPr>
      <w:r w:rsidRPr="00002161">
        <w:rPr>
          <w:rFonts w:ascii="Times New Roman" w:hAnsi="Times New Roman"/>
          <w:sz w:val="24"/>
          <w:szCs w:val="24"/>
        </w:rPr>
        <w:t>Validitas</w:t>
      </w:r>
    </w:p>
    <w:p w:rsidR="00C974FB" w:rsidRPr="00002161" w:rsidRDefault="00C974FB" w:rsidP="008B0399">
      <w:pPr>
        <w:pStyle w:val="ListParagraph"/>
        <w:spacing w:line="480" w:lineRule="auto"/>
        <w:ind w:left="1080" w:firstLine="720"/>
        <w:jc w:val="both"/>
        <w:rPr>
          <w:rFonts w:ascii="Times New Roman" w:hAnsi="Times New Roman"/>
          <w:sz w:val="24"/>
          <w:szCs w:val="24"/>
        </w:rPr>
      </w:pPr>
      <w:r w:rsidRPr="00002161">
        <w:rPr>
          <w:rFonts w:ascii="Times New Roman" w:hAnsi="Times New Roman"/>
          <w:sz w:val="24"/>
          <w:szCs w:val="24"/>
        </w:rPr>
        <w:t>Validitas adalah suatu konsep yang berkaitan dengan sejauh mana tes telah mengukur apa yang seharusnya diukur.</w:t>
      </w:r>
      <w:r w:rsidRPr="00002161">
        <w:rPr>
          <w:rStyle w:val="FootnoteReference"/>
          <w:rFonts w:ascii="Times New Roman" w:hAnsi="Times New Roman"/>
          <w:sz w:val="24"/>
          <w:szCs w:val="24"/>
        </w:rPr>
        <w:footnoteReference w:id="25"/>
      </w:r>
      <w:r w:rsidRPr="00002161">
        <w:rPr>
          <w:rFonts w:ascii="Times New Roman" w:hAnsi="Times New Roman"/>
          <w:sz w:val="24"/>
          <w:szCs w:val="24"/>
        </w:rPr>
        <w:t xml:space="preserve"> Validitas sebuah tes dapat dibedakan menjadi dua macam yaitu validitas logis dan validitas empiris. Untuk mengatahui tingkat kevalidan soal tes </w:t>
      </w:r>
      <w:r w:rsidRPr="00002161">
        <w:rPr>
          <w:rFonts w:ascii="Times New Roman" w:hAnsi="Times New Roman"/>
          <w:sz w:val="24"/>
          <w:szCs w:val="24"/>
        </w:rPr>
        <w:lastRenderedPageBreak/>
        <w:t>berupa soal uraian yang akan digunakan untuk mengambil data, penelitian menggunakan validitas logis dan validitas empiris. Validitas logis sama dengan analisis kualitatif terhadap soal, yaitu untuk menentukan berfungsi tidaknya suatu soal berdasarkan kriteria materi, konstruksi dan bahasa.</w:t>
      </w:r>
      <w:r w:rsidRPr="00002161">
        <w:rPr>
          <w:rStyle w:val="FootnoteReference"/>
          <w:rFonts w:ascii="Times New Roman" w:hAnsi="Times New Roman"/>
          <w:sz w:val="24"/>
          <w:szCs w:val="24"/>
        </w:rPr>
        <w:footnoteReference w:id="26"/>
      </w:r>
      <w:r w:rsidRPr="00002161">
        <w:rPr>
          <w:rFonts w:ascii="Times New Roman" w:hAnsi="Times New Roman"/>
          <w:sz w:val="24"/>
          <w:szCs w:val="24"/>
        </w:rPr>
        <w:t xml:space="preserve"> Bentuk validitas logis diantaranya validitas isi, validitas konstruk, validitas prediktif dan validitas konkruan. Keempat bentuk validitas tersebut dangat tepat sesuai dengan tujuannya.</w:t>
      </w:r>
    </w:p>
    <w:p w:rsidR="00C974FB" w:rsidRPr="00002161" w:rsidRDefault="00C974FB" w:rsidP="008B0399">
      <w:pPr>
        <w:pStyle w:val="ListParagraph"/>
        <w:spacing w:line="480" w:lineRule="auto"/>
        <w:ind w:left="1080" w:firstLine="720"/>
        <w:jc w:val="both"/>
        <w:rPr>
          <w:rFonts w:ascii="Times New Roman" w:hAnsi="Times New Roman"/>
          <w:sz w:val="24"/>
          <w:szCs w:val="24"/>
        </w:rPr>
      </w:pPr>
      <w:r w:rsidRPr="00002161">
        <w:rPr>
          <w:rFonts w:ascii="Times New Roman" w:hAnsi="Times New Roman"/>
          <w:sz w:val="24"/>
          <w:szCs w:val="24"/>
        </w:rPr>
        <w:t>Untuk mencapai tujuan yang diharapkan, peneliti menggunakan validitas isi. Valisitas isi (</w:t>
      </w:r>
      <w:r w:rsidRPr="00002161">
        <w:rPr>
          <w:rFonts w:ascii="Times New Roman" w:hAnsi="Times New Roman"/>
          <w:i/>
          <w:sz w:val="24"/>
          <w:szCs w:val="24"/>
        </w:rPr>
        <w:t>content validity</w:t>
      </w:r>
      <w:r w:rsidRPr="00002161">
        <w:rPr>
          <w:rFonts w:ascii="Times New Roman" w:hAnsi="Times New Roman"/>
          <w:sz w:val="24"/>
          <w:szCs w:val="24"/>
        </w:rPr>
        <w:t xml:space="preserve">) sering pula dinamakan validitas kurikulum yang mengandung arti bahwa suatu alat ukur pandang valid apabila sesuai dengan </w:t>
      </w:r>
      <w:r>
        <w:rPr>
          <w:rFonts w:ascii="Times New Roman" w:hAnsi="Times New Roman"/>
          <w:sz w:val="24"/>
          <w:szCs w:val="24"/>
        </w:rPr>
        <w:t>i</w:t>
      </w:r>
      <w:r w:rsidRPr="00002161">
        <w:rPr>
          <w:rFonts w:ascii="Times New Roman" w:hAnsi="Times New Roman"/>
          <w:sz w:val="24"/>
          <w:szCs w:val="24"/>
        </w:rPr>
        <w:t>si kurikulum yang hendak diukur.</w:t>
      </w:r>
      <w:r w:rsidRPr="00002161">
        <w:rPr>
          <w:rStyle w:val="FootnoteReference"/>
          <w:rFonts w:ascii="Times New Roman" w:hAnsi="Times New Roman"/>
          <w:sz w:val="24"/>
          <w:szCs w:val="24"/>
        </w:rPr>
        <w:footnoteReference w:id="27"/>
      </w:r>
      <w:r w:rsidRPr="00002161">
        <w:rPr>
          <w:rFonts w:ascii="Times New Roman" w:hAnsi="Times New Roman"/>
          <w:sz w:val="24"/>
          <w:szCs w:val="24"/>
        </w:rPr>
        <w:t xml:space="preserve"> Pengujian validitas isi dapat dilakukan dengan meminta pertimbangan ahli (</w:t>
      </w:r>
      <w:r w:rsidRPr="00002161">
        <w:rPr>
          <w:rFonts w:ascii="Times New Roman" w:hAnsi="Times New Roman"/>
          <w:i/>
          <w:sz w:val="24"/>
          <w:szCs w:val="24"/>
        </w:rPr>
        <w:t>expert judgement</w:t>
      </w:r>
      <w:r w:rsidRPr="00002161">
        <w:rPr>
          <w:rFonts w:ascii="Times New Roman" w:hAnsi="Times New Roman"/>
          <w:sz w:val="24"/>
          <w:szCs w:val="24"/>
        </w:rPr>
        <w:t>).</w:t>
      </w:r>
      <w:r w:rsidRPr="00002161">
        <w:rPr>
          <w:rStyle w:val="FootnoteReference"/>
          <w:rFonts w:ascii="Times New Roman" w:hAnsi="Times New Roman"/>
          <w:sz w:val="24"/>
          <w:szCs w:val="24"/>
        </w:rPr>
        <w:footnoteReference w:id="28"/>
      </w:r>
      <w:r w:rsidRPr="00002161">
        <w:rPr>
          <w:rFonts w:ascii="Times New Roman" w:hAnsi="Times New Roman"/>
          <w:sz w:val="24"/>
          <w:szCs w:val="24"/>
        </w:rPr>
        <w:t xml:space="preserve"> Sehingga sebelum penelitian dilakukan, peneliti menggunakan validitas logis dari bebrapa ahli untuk menilai kevalidan dari soal tes yang akan diberikan.</w:t>
      </w:r>
    </w:p>
    <w:p w:rsidR="00C974FB" w:rsidRPr="00002161" w:rsidRDefault="00C974FB" w:rsidP="008B0399">
      <w:pPr>
        <w:pStyle w:val="ListParagraph"/>
        <w:spacing w:line="480" w:lineRule="auto"/>
        <w:ind w:left="1080" w:firstLine="720"/>
        <w:jc w:val="both"/>
        <w:rPr>
          <w:rFonts w:ascii="Times New Roman" w:hAnsi="Times New Roman"/>
          <w:sz w:val="24"/>
          <w:szCs w:val="24"/>
        </w:rPr>
      </w:pPr>
      <w:r w:rsidRPr="00002161">
        <w:rPr>
          <w:rFonts w:ascii="Times New Roman" w:hAnsi="Times New Roman"/>
          <w:sz w:val="24"/>
          <w:szCs w:val="24"/>
        </w:rPr>
        <w:t xml:space="preserve">Berdasarkan 10 soal uraian yang dibagi menjadi 5 soal uraian kode A dan 5 soal uraian kode B, telah diuji validitasnya dengan menggunakan validitas logis dalam bentuk validitas ahli. Para ahli yang menguji validitas tersebut adalah para ahli di bidangnya yaitu beberapa dosen matematika yang unit kerjanya berada di IAIN Tulunggaung. Setelah uji validitas yang telah dilakukan, diperoleh </w:t>
      </w:r>
      <w:r w:rsidRPr="00002161">
        <w:rPr>
          <w:rFonts w:ascii="Times New Roman" w:hAnsi="Times New Roman"/>
          <w:sz w:val="24"/>
          <w:szCs w:val="24"/>
        </w:rPr>
        <w:lastRenderedPageBreak/>
        <w:t>kesimpulan bahwa instrument soal tersebut layak digunakan sebagaimana terlampir pada lampiran</w:t>
      </w:r>
      <w:r>
        <w:rPr>
          <w:rFonts w:ascii="Times New Roman" w:hAnsi="Times New Roman"/>
          <w:sz w:val="24"/>
          <w:szCs w:val="24"/>
        </w:rPr>
        <w:t xml:space="preserve"> 7</w:t>
      </w:r>
      <w:r w:rsidRPr="00002161">
        <w:rPr>
          <w:rFonts w:ascii="Times New Roman" w:hAnsi="Times New Roman"/>
          <w:sz w:val="24"/>
          <w:szCs w:val="24"/>
        </w:rPr>
        <w:t>.</w:t>
      </w:r>
    </w:p>
    <w:p w:rsidR="00C974FB" w:rsidRDefault="00C974FB" w:rsidP="008B0399">
      <w:pPr>
        <w:pStyle w:val="ListParagraph"/>
        <w:spacing w:line="480" w:lineRule="auto"/>
        <w:ind w:left="1080" w:firstLine="720"/>
        <w:jc w:val="both"/>
        <w:rPr>
          <w:rFonts w:ascii="Times New Roman" w:hAnsi="Times New Roman"/>
          <w:sz w:val="24"/>
          <w:szCs w:val="24"/>
        </w:rPr>
      </w:pPr>
      <w:r w:rsidRPr="00002161">
        <w:rPr>
          <w:rFonts w:ascii="Times New Roman" w:hAnsi="Times New Roman"/>
          <w:sz w:val="24"/>
          <w:szCs w:val="24"/>
        </w:rPr>
        <w:t xml:space="preserve">Sedangkan validitas empiris memakai rumus korelasi </w:t>
      </w:r>
      <w:r w:rsidRPr="00002161">
        <w:rPr>
          <w:rFonts w:ascii="Times New Roman" w:hAnsi="Times New Roman"/>
          <w:i/>
          <w:sz w:val="24"/>
          <w:szCs w:val="24"/>
        </w:rPr>
        <w:t>product</w:t>
      </w:r>
      <w:r w:rsidRPr="00002161">
        <w:rPr>
          <w:rFonts w:ascii="Times New Roman" w:hAnsi="Times New Roman"/>
          <w:sz w:val="24"/>
          <w:szCs w:val="24"/>
        </w:rPr>
        <w:t xml:space="preserve"> </w:t>
      </w:r>
      <w:r w:rsidRPr="00002161">
        <w:rPr>
          <w:rFonts w:ascii="Times New Roman" w:hAnsi="Times New Roman"/>
          <w:i/>
          <w:sz w:val="24"/>
          <w:szCs w:val="24"/>
        </w:rPr>
        <w:t>moment</w:t>
      </w:r>
      <w:r w:rsidRPr="00002161">
        <w:rPr>
          <w:rFonts w:ascii="Times New Roman" w:hAnsi="Times New Roman"/>
          <w:sz w:val="24"/>
          <w:szCs w:val="24"/>
        </w:rPr>
        <w:t xml:space="preserve"> dengan menghitung korelasi antar data pada masing-masing pertan</w:t>
      </w:r>
      <w:r>
        <w:rPr>
          <w:rFonts w:ascii="Times New Roman" w:hAnsi="Times New Roman"/>
          <w:sz w:val="24"/>
          <w:szCs w:val="24"/>
        </w:rPr>
        <w:t>yaan dengan skor total:</w:t>
      </w:r>
    </w:p>
    <w:p w:rsidR="00C974FB" w:rsidRPr="00831803" w:rsidRDefault="00B00A00" w:rsidP="008B0399">
      <w:pPr>
        <w:pStyle w:val="ListParagraph"/>
        <w:spacing w:line="480" w:lineRule="auto"/>
        <w:ind w:left="1080"/>
        <w:jc w:val="both"/>
        <w:rPr>
          <w:rFonts w:ascii="Times New Roman" w:hAnsi="Times New Roman"/>
          <w:sz w:val="28"/>
          <w:szCs w:val="28"/>
        </w:rPr>
      </w:pPr>
      <m:oMath>
        <m:sSub>
          <m:sSubPr>
            <m:ctrlPr>
              <w:rPr>
                <w:rFonts w:ascii="Cambria Math" w:hAnsi="Cambria Math"/>
                <w:i/>
                <w:color w:val="000000" w:themeColor="text1"/>
                <w:sz w:val="28"/>
                <w:lang w:val="id-ID"/>
              </w:rPr>
            </m:ctrlPr>
          </m:sSubPr>
          <m:e>
            <m:r>
              <w:rPr>
                <w:rFonts w:ascii="Cambria Math"/>
                <w:color w:val="000000" w:themeColor="text1"/>
                <w:sz w:val="28"/>
                <w:szCs w:val="28"/>
              </w:rPr>
              <m:t>r</m:t>
            </m:r>
          </m:e>
          <m:sub>
            <m:r>
              <w:rPr>
                <w:rFonts w:ascii="Cambria Math"/>
                <w:color w:val="000000" w:themeColor="text1"/>
                <w:sz w:val="28"/>
                <w:szCs w:val="28"/>
              </w:rPr>
              <m:t>i</m:t>
            </m:r>
          </m:sub>
        </m:sSub>
        <m:r>
          <w:rPr>
            <w:rFonts w:ascii="Cambria Math"/>
            <w:color w:val="000000" w:themeColor="text1"/>
            <w:sz w:val="28"/>
            <w:szCs w:val="28"/>
          </w:rPr>
          <m:t>=</m:t>
        </m:r>
        <m:f>
          <m:fPr>
            <m:ctrlPr>
              <w:rPr>
                <w:rFonts w:ascii="Cambria Math" w:hAnsi="Cambria Math"/>
                <w:i/>
                <w:color w:val="000000" w:themeColor="text1"/>
                <w:sz w:val="28"/>
                <w:lang w:val="id-ID"/>
              </w:rPr>
            </m:ctrlPr>
          </m:fPr>
          <m:num>
            <m:r>
              <w:rPr>
                <w:rFonts w:ascii="Cambria Math" w:hAnsi="Cambria Math"/>
                <w:color w:val="000000" w:themeColor="text1"/>
                <w:sz w:val="28"/>
                <w:szCs w:val="28"/>
              </w:rPr>
              <m:t>N</m:t>
            </m:r>
            <m:r>
              <w:rPr>
                <w:rFonts w:ascii="Cambria Math"/>
                <w:color w:val="000000" w:themeColor="text1"/>
                <w:sz w:val="28"/>
                <w:szCs w:val="28"/>
              </w:rPr>
              <m:t>(</m:t>
            </m:r>
            <m:nary>
              <m:naryPr>
                <m:chr m:val="∑"/>
                <m:limLoc m:val="undOvr"/>
                <m:subHide m:val="on"/>
                <m:supHide m:val="on"/>
                <m:ctrlPr>
                  <w:rPr>
                    <w:rFonts w:ascii="Cambria Math" w:hAnsi="Cambria Math"/>
                    <w:i/>
                    <w:color w:val="000000" w:themeColor="text1"/>
                    <w:sz w:val="28"/>
                    <w:lang w:val="id-ID"/>
                  </w:rPr>
                </m:ctrlPr>
              </m:naryPr>
              <m:sub/>
              <m:sup/>
              <m:e>
                <m:r>
                  <w:rPr>
                    <w:rFonts w:ascii="Cambria Math" w:hAnsi="Cambria Math"/>
                    <w:color w:val="000000" w:themeColor="text1"/>
                    <w:sz w:val="28"/>
                    <w:szCs w:val="28"/>
                  </w:rPr>
                  <m:t>XY</m:t>
                </m:r>
                <m:r>
                  <w:rPr>
                    <w:rFonts w:ascii="Cambria Math"/>
                    <w:color w:val="000000" w:themeColor="text1"/>
                    <w:sz w:val="28"/>
                    <w:szCs w:val="28"/>
                  </w:rPr>
                  <m:t>)</m:t>
                </m:r>
                <m:r>
                  <w:rPr>
                    <w:rFonts w:ascii="Cambria Math"/>
                    <w:color w:val="000000" w:themeColor="text1"/>
                    <w:sz w:val="28"/>
                    <w:szCs w:val="28"/>
                  </w:rPr>
                  <m:t>-</m:t>
                </m:r>
              </m:e>
            </m:nary>
            <m:nary>
              <m:naryPr>
                <m:chr m:val="∑"/>
                <m:limLoc m:val="undOvr"/>
                <m:subHide m:val="on"/>
                <m:supHide m:val="on"/>
                <m:ctrlPr>
                  <w:rPr>
                    <w:rFonts w:ascii="Cambria Math" w:hAnsi="Cambria Math"/>
                    <w:i/>
                    <w:color w:val="000000" w:themeColor="text1"/>
                    <w:sz w:val="28"/>
                    <w:lang w:val="id-ID"/>
                  </w:rPr>
                </m:ctrlPr>
              </m:naryPr>
              <m:sub/>
              <m:sup/>
              <m:e>
                <m:r>
                  <w:rPr>
                    <w:rFonts w:ascii="Cambria Math" w:hAnsi="Cambria Math"/>
                    <w:color w:val="000000" w:themeColor="text1"/>
                    <w:sz w:val="28"/>
                    <w:szCs w:val="28"/>
                  </w:rPr>
                  <m:t>X</m:t>
                </m:r>
                <m:r>
                  <w:rPr>
                    <w:rFonts w:ascii="Cambria Math"/>
                    <w:color w:val="000000" w:themeColor="text1"/>
                    <w:sz w:val="28"/>
                    <w:szCs w:val="28"/>
                  </w:rPr>
                  <m:t>(</m:t>
                </m:r>
              </m:e>
            </m:nary>
            <m:nary>
              <m:naryPr>
                <m:chr m:val="∑"/>
                <m:limLoc m:val="undOvr"/>
                <m:subHide m:val="on"/>
                <m:supHide m:val="on"/>
                <m:ctrlPr>
                  <w:rPr>
                    <w:rFonts w:ascii="Cambria Math" w:hAnsi="Cambria Math"/>
                    <w:i/>
                    <w:color w:val="000000" w:themeColor="text1"/>
                    <w:sz w:val="28"/>
                    <w:lang w:val="id-ID"/>
                  </w:rPr>
                </m:ctrlPr>
              </m:naryPr>
              <m:sub/>
              <m:sup/>
              <m:e>
                <m:r>
                  <w:rPr>
                    <w:rFonts w:ascii="Cambria Math" w:hAnsi="Cambria Math"/>
                    <w:color w:val="000000" w:themeColor="text1"/>
                    <w:sz w:val="28"/>
                    <w:szCs w:val="28"/>
                  </w:rPr>
                  <m:t>Y</m:t>
                </m:r>
                <m:r>
                  <w:rPr>
                    <w:rFonts w:ascii="Cambria Math"/>
                    <w:color w:val="000000" w:themeColor="text1"/>
                    <w:sz w:val="28"/>
                    <w:szCs w:val="28"/>
                  </w:rPr>
                  <m:t>)</m:t>
                </m:r>
              </m:e>
            </m:nary>
          </m:num>
          <m:den>
            <m:rad>
              <m:radPr>
                <m:degHide m:val="on"/>
                <m:ctrlPr>
                  <w:rPr>
                    <w:rFonts w:ascii="Cambria Math" w:hAnsi="Cambria Math"/>
                    <w:i/>
                    <w:color w:val="000000" w:themeColor="text1"/>
                    <w:sz w:val="28"/>
                    <w:lang w:val="id-ID"/>
                  </w:rPr>
                </m:ctrlPr>
              </m:radPr>
              <m:deg/>
              <m:e>
                <m:r>
                  <w:rPr>
                    <w:rFonts w:ascii="Cambria Math"/>
                    <w:color w:val="000000" w:themeColor="text1"/>
                    <w:sz w:val="28"/>
                    <w:szCs w:val="28"/>
                  </w:rPr>
                  <m:t>[(</m:t>
                </m:r>
                <m:r>
                  <w:rPr>
                    <w:rFonts w:ascii="Cambria Math" w:hAnsi="Cambria Math"/>
                    <w:color w:val="000000" w:themeColor="text1"/>
                    <w:sz w:val="28"/>
                    <w:szCs w:val="28"/>
                  </w:rPr>
                  <m:t>N</m:t>
                </m:r>
                <m:nary>
                  <m:naryPr>
                    <m:chr m:val="∑"/>
                    <m:limLoc m:val="undOvr"/>
                    <m:subHide m:val="on"/>
                    <m:supHide m:val="on"/>
                    <m:ctrlPr>
                      <w:rPr>
                        <w:rFonts w:ascii="Cambria Math" w:hAnsi="Cambria Math"/>
                        <w:i/>
                        <w:color w:val="000000" w:themeColor="text1"/>
                        <w:sz w:val="28"/>
                        <w:lang w:val="id-ID"/>
                      </w:rPr>
                    </m:ctrlPr>
                  </m:naryPr>
                  <m:sub/>
                  <m:sup/>
                  <m:e>
                    <m:sSup>
                      <m:sSupPr>
                        <m:ctrlPr>
                          <w:rPr>
                            <w:rFonts w:ascii="Cambria Math" w:hAnsi="Cambria Math"/>
                            <w:i/>
                            <w:color w:val="000000" w:themeColor="text1"/>
                            <w:sz w:val="28"/>
                            <w:lang w:val="id-ID"/>
                          </w:rPr>
                        </m:ctrlPr>
                      </m:sSupPr>
                      <m:e>
                        <m:r>
                          <w:rPr>
                            <w:rFonts w:ascii="Cambria Math" w:hAnsi="Cambria Math"/>
                            <w:color w:val="000000" w:themeColor="text1"/>
                            <w:sz w:val="28"/>
                            <w:szCs w:val="28"/>
                          </w:rPr>
                          <m:t>X</m:t>
                        </m:r>
                      </m:e>
                      <m:sup>
                        <m:r>
                          <w:rPr>
                            <w:rFonts w:ascii="Cambria Math"/>
                            <w:color w:val="000000" w:themeColor="text1"/>
                            <w:sz w:val="28"/>
                            <w:szCs w:val="28"/>
                          </w:rPr>
                          <m:t>2</m:t>
                        </m:r>
                      </m:sup>
                    </m:sSup>
                    <m:r>
                      <w:rPr>
                        <w:rFonts w:ascii="Cambria Math"/>
                        <w:color w:val="000000" w:themeColor="text1"/>
                        <w:sz w:val="28"/>
                        <w:szCs w:val="28"/>
                      </w:rPr>
                      <m:t>-</m:t>
                    </m:r>
                    <m:r>
                      <w:rPr>
                        <w:rFonts w:ascii="Cambria Math"/>
                        <w:color w:val="000000" w:themeColor="text1"/>
                        <w:sz w:val="28"/>
                        <w:szCs w:val="28"/>
                      </w:rPr>
                      <m:t>(</m:t>
                    </m:r>
                  </m:e>
                </m:nary>
                <m:nary>
                  <m:naryPr>
                    <m:chr m:val="∑"/>
                    <m:limLoc m:val="undOvr"/>
                    <m:subHide m:val="on"/>
                    <m:supHide m:val="on"/>
                    <m:ctrlPr>
                      <w:rPr>
                        <w:rFonts w:ascii="Cambria Math" w:hAnsi="Cambria Math"/>
                        <w:i/>
                        <w:color w:val="000000" w:themeColor="text1"/>
                        <w:sz w:val="28"/>
                        <w:lang w:val="id-ID"/>
                      </w:rPr>
                    </m:ctrlPr>
                  </m:naryPr>
                  <m:sub/>
                  <m:sup/>
                  <m:e>
                    <m:sSup>
                      <m:sSupPr>
                        <m:ctrlPr>
                          <w:rPr>
                            <w:rFonts w:ascii="Cambria Math" w:hAnsi="Cambria Math"/>
                            <w:i/>
                            <w:color w:val="000000" w:themeColor="text1"/>
                            <w:sz w:val="28"/>
                            <w:lang w:val="id-ID"/>
                          </w:rPr>
                        </m:ctrlPr>
                      </m:sSupPr>
                      <m:e>
                        <m:r>
                          <w:rPr>
                            <w:rFonts w:ascii="Cambria Math" w:hAnsi="Cambria Math"/>
                            <w:color w:val="000000" w:themeColor="text1"/>
                            <w:sz w:val="28"/>
                            <w:szCs w:val="28"/>
                          </w:rPr>
                          <m:t>X</m:t>
                        </m:r>
                        <m:r>
                          <w:rPr>
                            <w:rFonts w:ascii="Cambria Math"/>
                            <w:color w:val="000000" w:themeColor="text1"/>
                            <w:sz w:val="28"/>
                            <w:szCs w:val="28"/>
                          </w:rPr>
                          <m:t>)</m:t>
                        </m:r>
                      </m:e>
                      <m:sup>
                        <m:r>
                          <w:rPr>
                            <w:rFonts w:ascii="Cambria Math"/>
                            <w:color w:val="000000" w:themeColor="text1"/>
                            <w:sz w:val="28"/>
                            <w:szCs w:val="28"/>
                          </w:rPr>
                          <m:t>2</m:t>
                        </m:r>
                      </m:sup>
                    </m:sSup>
                    <m:r>
                      <w:rPr>
                        <w:rFonts w:ascii="Cambria Math"/>
                        <w:color w:val="000000" w:themeColor="text1"/>
                        <w:sz w:val="28"/>
                        <w:szCs w:val="28"/>
                      </w:rPr>
                      <m:t>][(</m:t>
                    </m:r>
                    <m:r>
                      <w:rPr>
                        <w:rFonts w:ascii="Cambria Math" w:hAnsi="Cambria Math"/>
                        <w:color w:val="000000" w:themeColor="text1"/>
                        <w:sz w:val="28"/>
                        <w:szCs w:val="28"/>
                      </w:rPr>
                      <m:t>N</m:t>
                    </m:r>
                    <m:nary>
                      <m:naryPr>
                        <m:chr m:val="∑"/>
                        <m:limLoc m:val="undOvr"/>
                        <m:subHide m:val="on"/>
                        <m:supHide m:val="on"/>
                        <m:ctrlPr>
                          <w:rPr>
                            <w:rFonts w:ascii="Cambria Math" w:hAnsi="Cambria Math"/>
                            <w:i/>
                            <w:color w:val="000000" w:themeColor="text1"/>
                            <w:sz w:val="28"/>
                            <w:lang w:val="id-ID"/>
                          </w:rPr>
                        </m:ctrlPr>
                      </m:naryPr>
                      <m:sub/>
                      <m:sup/>
                      <m:e>
                        <m:sSup>
                          <m:sSupPr>
                            <m:ctrlPr>
                              <w:rPr>
                                <w:rFonts w:ascii="Cambria Math" w:hAnsi="Cambria Math"/>
                                <w:i/>
                                <w:color w:val="000000" w:themeColor="text1"/>
                                <w:sz w:val="28"/>
                                <w:lang w:val="id-ID"/>
                              </w:rPr>
                            </m:ctrlPr>
                          </m:sSupPr>
                          <m:e>
                            <m:r>
                              <w:rPr>
                                <w:rFonts w:ascii="Cambria Math" w:hAnsi="Cambria Math"/>
                                <w:color w:val="000000" w:themeColor="text1"/>
                                <w:sz w:val="28"/>
                                <w:szCs w:val="28"/>
                              </w:rPr>
                              <m:t>Y</m:t>
                            </m:r>
                          </m:e>
                          <m:sup>
                            <m:r>
                              <w:rPr>
                                <w:rFonts w:ascii="Cambria Math"/>
                                <w:color w:val="000000" w:themeColor="text1"/>
                                <w:sz w:val="28"/>
                                <w:szCs w:val="28"/>
                              </w:rPr>
                              <m:t>2</m:t>
                            </m:r>
                          </m:sup>
                        </m:sSup>
                        <m:r>
                          <w:rPr>
                            <w:rFonts w:ascii="Cambria Math" w:hAnsi="Cambria Math"/>
                            <w:color w:val="000000" w:themeColor="text1"/>
                            <w:sz w:val="28"/>
                            <w:szCs w:val="28"/>
                          </w:rPr>
                          <m:t>-</m:t>
                        </m:r>
                        <m:r>
                          <w:rPr>
                            <w:rFonts w:ascii="Cambria Math"/>
                            <w:color w:val="000000" w:themeColor="text1"/>
                            <w:sz w:val="28"/>
                            <w:szCs w:val="28"/>
                          </w:rPr>
                          <m:t>(</m:t>
                        </m:r>
                      </m:e>
                    </m:nary>
                    <m:nary>
                      <m:naryPr>
                        <m:chr m:val="∑"/>
                        <m:limLoc m:val="undOvr"/>
                        <m:subHide m:val="on"/>
                        <m:supHide m:val="on"/>
                        <m:ctrlPr>
                          <w:rPr>
                            <w:rFonts w:ascii="Cambria Math" w:hAnsi="Cambria Math"/>
                            <w:i/>
                            <w:color w:val="000000" w:themeColor="text1"/>
                            <w:sz w:val="28"/>
                            <w:lang w:val="id-ID"/>
                          </w:rPr>
                        </m:ctrlPr>
                      </m:naryPr>
                      <m:sub/>
                      <m:sup/>
                      <m:e>
                        <m:sSup>
                          <m:sSupPr>
                            <m:ctrlPr>
                              <w:rPr>
                                <w:rFonts w:ascii="Cambria Math" w:hAnsi="Cambria Math"/>
                                <w:i/>
                                <w:color w:val="000000" w:themeColor="text1"/>
                                <w:sz w:val="28"/>
                                <w:lang w:val="id-ID"/>
                              </w:rPr>
                            </m:ctrlPr>
                          </m:sSupPr>
                          <m:e>
                            <m:r>
                              <w:rPr>
                                <w:rFonts w:ascii="Cambria Math" w:hAnsi="Cambria Math"/>
                                <w:color w:val="000000" w:themeColor="text1"/>
                                <w:sz w:val="28"/>
                                <w:szCs w:val="28"/>
                              </w:rPr>
                              <m:t>Y</m:t>
                            </m:r>
                            <m:r>
                              <w:rPr>
                                <w:rFonts w:ascii="Cambria Math"/>
                                <w:color w:val="000000" w:themeColor="text1"/>
                                <w:sz w:val="28"/>
                                <w:szCs w:val="28"/>
                              </w:rPr>
                              <m:t>)</m:t>
                            </m:r>
                          </m:e>
                          <m:sup>
                            <m:r>
                              <w:rPr>
                                <w:rFonts w:ascii="Cambria Math"/>
                                <w:color w:val="000000" w:themeColor="text1"/>
                                <w:sz w:val="28"/>
                                <w:szCs w:val="28"/>
                              </w:rPr>
                              <m:t>2</m:t>
                            </m:r>
                          </m:sup>
                        </m:sSup>
                        <m:r>
                          <w:rPr>
                            <w:rFonts w:ascii="Cambria Math"/>
                            <w:color w:val="000000" w:themeColor="text1"/>
                            <w:sz w:val="28"/>
                            <w:szCs w:val="28"/>
                          </w:rPr>
                          <m:t>]</m:t>
                        </m:r>
                      </m:e>
                    </m:nary>
                  </m:e>
                </m:nary>
              </m:e>
            </m:rad>
          </m:den>
        </m:f>
      </m:oMath>
      <w:r w:rsidR="00C974FB" w:rsidRPr="00831803">
        <w:rPr>
          <w:rFonts w:ascii="Times New Roman" w:hAnsi="Times New Roman"/>
          <w:color w:val="000000" w:themeColor="text1"/>
          <w:sz w:val="28"/>
          <w:szCs w:val="28"/>
        </w:rPr>
        <w:t xml:space="preserve"> </w:t>
      </w:r>
    </w:p>
    <w:p w:rsidR="00C974FB" w:rsidRDefault="00C974FB" w:rsidP="008B0399">
      <w:pPr>
        <w:pStyle w:val="NormalWeb"/>
        <w:spacing w:before="0" w:beforeAutospacing="0" w:after="0" w:afterAutospacing="0" w:line="480" w:lineRule="auto"/>
        <w:ind w:left="1080"/>
        <w:rPr>
          <w:rFonts w:eastAsiaTheme="minorEastAsia"/>
          <w:bCs/>
          <w:i/>
          <w:color w:val="000000" w:themeColor="text1"/>
        </w:rPr>
      </w:pPr>
      <w:r w:rsidRPr="00E965BC">
        <w:rPr>
          <w:color w:val="000000" w:themeColor="text1"/>
        </w:rPr>
        <w:t>Ket</w:t>
      </w:r>
      <w:r>
        <w:rPr>
          <w:color w:val="000000" w:themeColor="text1"/>
        </w:rPr>
        <w:t>erangan</w:t>
      </w:r>
      <w:r w:rsidRPr="00E965BC">
        <w:rPr>
          <w:color w:val="000000" w:themeColor="text1"/>
        </w:rPr>
        <w:t xml:space="preserve"> : </w:t>
      </w:r>
    </w:p>
    <w:p w:rsidR="00C974FB" w:rsidRDefault="00C974FB" w:rsidP="008B0399">
      <w:pPr>
        <w:pStyle w:val="NormalWeb"/>
        <w:spacing w:before="0" w:beforeAutospacing="0" w:after="0" w:afterAutospacing="0" w:line="480" w:lineRule="auto"/>
        <w:ind w:left="1080"/>
        <w:rPr>
          <w:iCs/>
          <w:color w:val="000000" w:themeColor="text1"/>
        </w:rPr>
      </w:pPr>
      <w:r w:rsidRPr="00E965BC">
        <w:rPr>
          <w:color w:val="000000" w:themeColor="text1"/>
        </w:rPr>
        <w:t>N</w:t>
      </w:r>
      <w:r w:rsidRPr="00E965BC">
        <w:rPr>
          <w:iCs/>
          <w:color w:val="000000" w:themeColor="text1"/>
        </w:rPr>
        <w:t xml:space="preserve"> = banyaknya responden</w:t>
      </w:r>
      <w:r w:rsidRPr="00E965BC">
        <w:rPr>
          <w:iCs/>
          <w:color w:val="000000" w:themeColor="text1"/>
        </w:rPr>
        <w:tab/>
      </w:r>
      <w:r w:rsidRPr="00E965BC">
        <w:rPr>
          <w:iCs/>
          <w:color w:val="000000" w:themeColor="text1"/>
        </w:rPr>
        <w:tab/>
      </w:r>
      <w:r w:rsidRPr="00E965BC">
        <w:rPr>
          <w:iCs/>
          <w:color w:val="000000" w:themeColor="text1"/>
        </w:rPr>
        <w:tab/>
      </w:r>
    </w:p>
    <w:p w:rsidR="00C974FB" w:rsidRDefault="00C974FB" w:rsidP="008B0399">
      <w:pPr>
        <w:pStyle w:val="NormalWeb"/>
        <w:spacing w:before="0" w:beforeAutospacing="0" w:after="0" w:afterAutospacing="0" w:line="480" w:lineRule="auto"/>
        <w:ind w:left="1080"/>
        <w:rPr>
          <w:iCs/>
          <w:color w:val="000000" w:themeColor="text1"/>
        </w:rPr>
      </w:pPr>
      <w:r w:rsidRPr="00E965BC">
        <w:rPr>
          <w:iCs/>
          <w:color w:val="000000" w:themeColor="text1"/>
        </w:rPr>
        <w:t>X = skor yang diperoleh subyek dari seluruh item</w:t>
      </w:r>
      <w:r w:rsidRPr="00E965BC">
        <w:rPr>
          <w:iCs/>
          <w:color w:val="000000" w:themeColor="text1"/>
        </w:rPr>
        <w:tab/>
      </w:r>
    </w:p>
    <w:p w:rsidR="00C974FB" w:rsidRPr="00831803" w:rsidRDefault="00C974FB" w:rsidP="008B0399">
      <w:pPr>
        <w:pStyle w:val="NormalWeb"/>
        <w:spacing w:before="0" w:beforeAutospacing="0" w:after="0" w:afterAutospacing="0" w:line="480" w:lineRule="auto"/>
        <w:ind w:left="1080"/>
        <w:rPr>
          <w:rFonts w:eastAsiaTheme="minorEastAsia"/>
          <w:bCs/>
          <w:i/>
          <w:color w:val="000000" w:themeColor="text1"/>
          <w:lang w:val="id-ID"/>
        </w:rPr>
      </w:pPr>
      <w:r w:rsidRPr="00E965BC">
        <w:rPr>
          <w:iCs/>
          <w:color w:val="000000" w:themeColor="text1"/>
        </w:rPr>
        <w:t>Y = skor total yang diperoleh dari seluruh item</w:t>
      </w:r>
    </w:p>
    <w:p w:rsidR="00C974FB" w:rsidRPr="00002161" w:rsidRDefault="00C974FB" w:rsidP="008B0399">
      <w:pPr>
        <w:spacing w:line="480" w:lineRule="auto"/>
        <w:ind w:left="1080" w:firstLine="720"/>
        <w:jc w:val="both"/>
        <w:rPr>
          <w:rFonts w:ascii="Times New Roman" w:hAnsi="Times New Roman"/>
          <w:b/>
          <w:bCs/>
          <w:color w:val="000000" w:themeColor="text1"/>
          <w:sz w:val="24"/>
          <w:szCs w:val="24"/>
        </w:rPr>
      </w:pPr>
      <w:r>
        <w:rPr>
          <w:rFonts w:ascii="Times New Roman" w:hAnsi="Times New Roman"/>
          <w:bCs/>
          <w:color w:val="000000" w:themeColor="text1"/>
          <w:sz w:val="24"/>
          <w:szCs w:val="24"/>
        </w:rPr>
        <w:t>Item instrumen dianggap v</w:t>
      </w:r>
      <w:r w:rsidRPr="00E965BC">
        <w:rPr>
          <w:rFonts w:ascii="Times New Roman" w:hAnsi="Times New Roman"/>
          <w:bCs/>
          <w:color w:val="000000" w:themeColor="text1"/>
          <w:sz w:val="24"/>
          <w:szCs w:val="24"/>
        </w:rPr>
        <w:t>alid dengan membandingkannya dengan r tabel.</w:t>
      </w:r>
      <w:r w:rsidRPr="00E965BC">
        <w:rPr>
          <w:rFonts w:ascii="Times New Roman" w:hAnsi="Times New Roman"/>
          <w:b/>
          <w:bCs/>
          <w:color w:val="000000" w:themeColor="text1"/>
          <w:sz w:val="24"/>
          <w:szCs w:val="24"/>
        </w:rPr>
        <w:t xml:space="preserve"> </w:t>
      </w:r>
      <w:r w:rsidRPr="00002161">
        <w:rPr>
          <w:rFonts w:ascii="Times New Roman" w:hAnsi="Times New Roman"/>
          <w:bCs/>
          <w:color w:val="000000" w:themeColor="text1"/>
          <w:sz w:val="24"/>
          <w:szCs w:val="24"/>
        </w:rPr>
        <w:t xml:space="preserve">Jika </w:t>
      </w:r>
      <m:oMath>
        <m:sSub>
          <m:sSubPr>
            <m:ctrlPr>
              <w:rPr>
                <w:rFonts w:ascii="Cambria Math" w:hAnsi="Cambria Math"/>
                <w:i/>
                <w:color w:val="000000" w:themeColor="text1"/>
                <w:lang w:val="id-ID"/>
              </w:rPr>
            </m:ctrlPr>
          </m:sSubPr>
          <m:e>
            <m:r>
              <w:rPr>
                <w:rFonts w:ascii="Cambria Math"/>
                <w:color w:val="000000" w:themeColor="text1"/>
              </w:rPr>
              <m:t>r</m:t>
            </m:r>
          </m:e>
          <m:sub>
            <m:r>
              <w:rPr>
                <w:rFonts w:ascii="Cambria Math"/>
                <w:color w:val="000000" w:themeColor="text1"/>
              </w:rPr>
              <m:t>i</m:t>
            </m:r>
          </m:sub>
        </m:sSub>
      </m:oMath>
      <w:r w:rsidRPr="00002161">
        <w:rPr>
          <w:rFonts w:ascii="Times New Roman" w:hAnsi="Times New Roman"/>
          <w:bCs/>
          <w:color w:val="000000" w:themeColor="text1"/>
          <w:sz w:val="24"/>
          <w:szCs w:val="24"/>
        </w:rPr>
        <w:t xml:space="preserve"> hitung &gt; r tabel maka valid</w:t>
      </w:r>
      <w:r>
        <w:rPr>
          <w:rFonts w:ascii="Times New Roman" w:hAnsi="Times New Roman"/>
          <w:bCs/>
          <w:color w:val="000000" w:themeColor="text1"/>
          <w:sz w:val="24"/>
          <w:szCs w:val="24"/>
        </w:rPr>
        <w:t>.</w:t>
      </w:r>
    </w:p>
    <w:p w:rsidR="00C974FB" w:rsidRPr="007268BA" w:rsidRDefault="00C974FB" w:rsidP="008B0399">
      <w:pPr>
        <w:pStyle w:val="ListParagraph"/>
        <w:widowControl/>
        <w:numPr>
          <w:ilvl w:val="0"/>
          <w:numId w:val="13"/>
        </w:numPr>
        <w:spacing w:line="480" w:lineRule="auto"/>
        <w:ind w:left="1080" w:hanging="371"/>
        <w:contextualSpacing/>
        <w:jc w:val="both"/>
        <w:rPr>
          <w:rFonts w:ascii="Times New Roman" w:hAnsi="Times New Roman"/>
          <w:color w:val="000000" w:themeColor="text1"/>
          <w:sz w:val="24"/>
          <w:szCs w:val="24"/>
        </w:rPr>
      </w:pPr>
      <w:r w:rsidRPr="007268BA">
        <w:rPr>
          <w:rFonts w:ascii="Times New Roman" w:hAnsi="Times New Roman"/>
          <w:color w:val="000000" w:themeColor="text1"/>
          <w:sz w:val="24"/>
          <w:szCs w:val="24"/>
        </w:rPr>
        <w:t xml:space="preserve">Reliabilitas </w:t>
      </w:r>
    </w:p>
    <w:p w:rsidR="00C974FB" w:rsidRPr="008B4E53" w:rsidRDefault="00C974FB" w:rsidP="008B0399">
      <w:pPr>
        <w:pStyle w:val="ListParagraph"/>
        <w:spacing w:line="480" w:lineRule="auto"/>
        <w:ind w:left="1080" w:firstLine="720"/>
        <w:jc w:val="both"/>
        <w:rPr>
          <w:rFonts w:ascii="Times New Roman" w:hAnsi="Times New Roman"/>
          <w:color w:val="000000" w:themeColor="text1"/>
          <w:sz w:val="24"/>
          <w:szCs w:val="24"/>
        </w:rPr>
      </w:pPr>
      <w:r w:rsidRPr="007268BA">
        <w:rPr>
          <w:rFonts w:ascii="Times New Roman" w:hAnsi="Times New Roman"/>
          <w:color w:val="000000" w:themeColor="text1"/>
          <w:sz w:val="24"/>
          <w:szCs w:val="24"/>
        </w:rPr>
        <w:t>Reliabilitas soal merupakan ukuran yang menya</w:t>
      </w:r>
      <w:r>
        <w:rPr>
          <w:rFonts w:ascii="Times New Roman" w:hAnsi="Times New Roman"/>
          <w:color w:val="000000" w:themeColor="text1"/>
          <w:sz w:val="24"/>
          <w:szCs w:val="24"/>
        </w:rPr>
        <w:t>tukan tingkat keajegan atau keko</w:t>
      </w:r>
      <w:r w:rsidRPr="007268BA">
        <w:rPr>
          <w:rFonts w:ascii="Times New Roman" w:hAnsi="Times New Roman"/>
          <w:color w:val="000000" w:themeColor="text1"/>
          <w:sz w:val="24"/>
          <w:szCs w:val="24"/>
        </w:rPr>
        <w:t>nsistenan suatu soal tes.</w:t>
      </w:r>
      <w:r w:rsidRPr="007268BA">
        <w:rPr>
          <w:rStyle w:val="FootnoteReference"/>
          <w:rFonts w:ascii="Times New Roman" w:hAnsi="Times New Roman"/>
          <w:color w:val="000000" w:themeColor="text1"/>
          <w:sz w:val="24"/>
          <w:szCs w:val="24"/>
        </w:rPr>
        <w:footnoteReference w:id="29"/>
      </w:r>
      <w:r w:rsidRPr="007268BA">
        <w:rPr>
          <w:rFonts w:ascii="Times New Roman" w:hAnsi="Times New Roman"/>
          <w:color w:val="000000" w:themeColor="text1"/>
          <w:sz w:val="24"/>
          <w:szCs w:val="24"/>
        </w:rPr>
        <w:t xml:space="preserve"> Suatu soal tersebut ajeg atau konsisten apabila soal tersebut</w:t>
      </w:r>
      <w:r>
        <w:rPr>
          <w:rFonts w:ascii="Times New Roman" w:hAnsi="Times New Roman"/>
          <w:color w:val="000000" w:themeColor="text1"/>
          <w:sz w:val="24"/>
          <w:szCs w:val="24"/>
        </w:rPr>
        <w:t xml:space="preserve"> menghasilkan skor yang relatif </w:t>
      </w:r>
      <w:r w:rsidRPr="007268BA">
        <w:rPr>
          <w:rFonts w:ascii="Times New Roman" w:hAnsi="Times New Roman"/>
          <w:color w:val="000000" w:themeColor="text1"/>
          <w:sz w:val="24"/>
          <w:szCs w:val="24"/>
        </w:rPr>
        <w:t>sama meskipun</w:t>
      </w:r>
      <w:r>
        <w:rPr>
          <w:rFonts w:ascii="Times New Roman" w:hAnsi="Times New Roman"/>
          <w:color w:val="000000" w:themeColor="text1"/>
          <w:sz w:val="24"/>
          <w:szCs w:val="24"/>
        </w:rPr>
        <w:t xml:space="preserve"> </w:t>
      </w:r>
      <w:r w:rsidRPr="007268BA">
        <w:rPr>
          <w:rFonts w:ascii="Times New Roman" w:hAnsi="Times New Roman"/>
          <w:color w:val="000000" w:themeColor="text1"/>
          <w:sz w:val="24"/>
          <w:szCs w:val="24"/>
        </w:rPr>
        <w:t xml:space="preserve">diujikan berkali-kali. Pengujian atau pengukuran soal tes merupakan proses untuk memperoleh skor perorangan sehingga </w:t>
      </w:r>
      <w:r w:rsidRPr="00F5472B">
        <w:rPr>
          <w:rFonts w:ascii="Times New Roman" w:hAnsi="Times New Roman"/>
          <w:i/>
          <w:color w:val="000000" w:themeColor="text1"/>
          <w:sz w:val="24"/>
          <w:szCs w:val="24"/>
        </w:rPr>
        <w:t>attribute</w:t>
      </w:r>
      <w:r w:rsidRPr="007268BA">
        <w:rPr>
          <w:rFonts w:ascii="Times New Roman" w:hAnsi="Times New Roman"/>
          <w:color w:val="000000" w:themeColor="text1"/>
          <w:sz w:val="24"/>
          <w:szCs w:val="24"/>
        </w:rPr>
        <w:t xml:space="preserve"> atau instrument soal yang diukur benar-benar menggambarkan kemampuan mereka. Realibilitas atau keajegan suatu skor adalah hal yang sangat penting dalam menentukan apakah tes </w:t>
      </w:r>
      <w:r w:rsidRPr="007268BA">
        <w:rPr>
          <w:rFonts w:ascii="Times New Roman" w:hAnsi="Times New Roman"/>
          <w:color w:val="000000" w:themeColor="text1"/>
          <w:sz w:val="24"/>
          <w:szCs w:val="24"/>
        </w:rPr>
        <w:lastRenderedPageBreak/>
        <w:t>telah</w:t>
      </w:r>
      <w:r>
        <w:rPr>
          <w:rFonts w:ascii="Times New Roman" w:hAnsi="Times New Roman"/>
          <w:color w:val="000000" w:themeColor="text1"/>
          <w:sz w:val="24"/>
          <w:szCs w:val="24"/>
        </w:rPr>
        <w:t xml:space="preserve"> </w:t>
      </w:r>
      <w:r w:rsidRPr="007268BA">
        <w:rPr>
          <w:rFonts w:ascii="Times New Roman" w:hAnsi="Times New Roman"/>
          <w:color w:val="000000" w:themeColor="text1"/>
          <w:sz w:val="24"/>
          <w:szCs w:val="24"/>
        </w:rPr>
        <w:t>menyajikan pengukuran yang baik.</w:t>
      </w:r>
      <w:r w:rsidRPr="007268BA">
        <w:rPr>
          <w:rStyle w:val="FootnoteReference"/>
          <w:rFonts w:ascii="Times New Roman" w:hAnsi="Times New Roman"/>
          <w:color w:val="000000" w:themeColor="text1"/>
          <w:sz w:val="24"/>
          <w:szCs w:val="24"/>
        </w:rPr>
        <w:footnoteReference w:id="30"/>
      </w:r>
      <w:r w:rsidRPr="007268BA">
        <w:rPr>
          <w:rFonts w:ascii="Times New Roman" w:hAnsi="Times New Roman"/>
          <w:color w:val="000000" w:themeColor="text1"/>
          <w:sz w:val="24"/>
          <w:szCs w:val="24"/>
        </w:rPr>
        <w:t xml:space="preserve"> Pada penelitian ini akan menggunakan rumus </w:t>
      </w:r>
      <w:r w:rsidRPr="007268BA">
        <w:rPr>
          <w:rFonts w:ascii="Times New Roman" w:hAnsi="Times New Roman"/>
          <w:i/>
          <w:color w:val="000000" w:themeColor="text1"/>
          <w:sz w:val="24"/>
          <w:szCs w:val="24"/>
        </w:rPr>
        <w:t>Alfa Chonbach</w:t>
      </w:r>
      <w:r w:rsidRPr="007268BA">
        <w:rPr>
          <w:rFonts w:ascii="Times New Roman" w:hAnsi="Times New Roman"/>
          <w:color w:val="000000" w:themeColor="text1"/>
          <w:sz w:val="24"/>
          <w:szCs w:val="24"/>
        </w:rPr>
        <w:t xml:space="preserve"> yang dapat dihitung dengan menggunakan rumus sebagai berikut:</w:t>
      </w:r>
    </w:p>
    <w:p w:rsidR="00C974FB" w:rsidRDefault="00B00A00" w:rsidP="008B0399">
      <w:pPr>
        <w:pStyle w:val="ListParagraph"/>
        <w:spacing w:line="480" w:lineRule="auto"/>
        <w:ind w:left="1080"/>
        <w:jc w:val="both"/>
        <w:rPr>
          <w:rFonts w:ascii="Times New Roman" w:hAnsi="Times New Roman"/>
          <w:color w:val="000000" w:themeColor="text1"/>
          <w:sz w:val="28"/>
          <w:szCs w:val="28"/>
        </w:rPr>
      </w:pPr>
      <m:oMath>
        <m:sSub>
          <m:sSubPr>
            <m:ctrlPr>
              <w:rPr>
                <w:rFonts w:ascii="Cambria Math" w:hAnsi="Cambria Math"/>
                <w:i/>
                <w:color w:val="000000" w:themeColor="text1"/>
                <w:sz w:val="28"/>
                <w:lang w:val="id-ID"/>
              </w:rPr>
            </m:ctrlPr>
          </m:sSubPr>
          <m:e>
            <m:r>
              <w:rPr>
                <w:rFonts w:ascii="Cambria Math" w:hAnsi="Cambria Math"/>
                <w:color w:val="000000" w:themeColor="text1"/>
                <w:sz w:val="28"/>
                <w:szCs w:val="28"/>
              </w:rPr>
              <m:t>r</m:t>
            </m:r>
          </m:e>
          <m:sub>
            <m:r>
              <w:rPr>
                <w:rFonts w:ascii="Cambria Math" w:hAnsi="Cambria Math"/>
                <w:color w:val="000000" w:themeColor="text1"/>
                <w:sz w:val="28"/>
                <w:szCs w:val="28"/>
              </w:rPr>
              <m:t>i</m:t>
            </m:r>
          </m:sub>
        </m:sSub>
        <m:r>
          <w:rPr>
            <w:rFonts w:ascii="Cambria Math" w:hAnsi="Cambria Math"/>
            <w:color w:val="000000" w:themeColor="text1"/>
            <w:sz w:val="28"/>
            <w:szCs w:val="28"/>
          </w:rPr>
          <m:t>=</m:t>
        </m:r>
        <m:f>
          <m:fPr>
            <m:ctrlPr>
              <w:rPr>
                <w:rFonts w:ascii="Cambria Math" w:hAnsi="Cambria Math"/>
                <w:i/>
                <w:color w:val="000000" w:themeColor="text1"/>
                <w:sz w:val="28"/>
                <w:lang w:val="id-ID"/>
              </w:rPr>
            </m:ctrlPr>
          </m:fPr>
          <m:num>
            <m:r>
              <w:rPr>
                <w:rFonts w:ascii="Cambria Math" w:hAnsi="Cambria Math"/>
                <w:color w:val="000000" w:themeColor="text1"/>
                <w:sz w:val="28"/>
                <w:szCs w:val="28"/>
              </w:rPr>
              <m:t>k</m:t>
            </m:r>
          </m:num>
          <m:den>
            <m:d>
              <m:dPr>
                <m:ctrlPr>
                  <w:rPr>
                    <w:rFonts w:ascii="Cambria Math" w:hAnsi="Cambria Math"/>
                    <w:i/>
                    <w:color w:val="000000" w:themeColor="text1"/>
                    <w:sz w:val="28"/>
                    <w:lang w:val="id-ID"/>
                  </w:rPr>
                </m:ctrlPr>
              </m:dPr>
              <m:e>
                <m:r>
                  <w:rPr>
                    <w:rFonts w:ascii="Cambria Math" w:hAnsi="Cambria Math"/>
                    <w:color w:val="000000" w:themeColor="text1"/>
                    <w:sz w:val="28"/>
                    <w:szCs w:val="28"/>
                  </w:rPr>
                  <m:t>k-1</m:t>
                </m:r>
              </m:e>
            </m:d>
          </m:den>
        </m:f>
        <m:d>
          <m:dPr>
            <m:begChr m:val="{"/>
            <m:endChr m:val="}"/>
            <m:ctrlPr>
              <w:rPr>
                <w:rFonts w:ascii="Cambria Math" w:hAnsi="Cambria Math"/>
                <w:i/>
                <w:color w:val="000000" w:themeColor="text1"/>
                <w:sz w:val="28"/>
                <w:lang w:val="id-ID"/>
              </w:rPr>
            </m:ctrlPr>
          </m:dPr>
          <m:e>
            <m:r>
              <w:rPr>
                <w:rFonts w:ascii="Cambria Math" w:hAnsi="Cambria Math"/>
                <w:color w:val="000000" w:themeColor="text1"/>
                <w:sz w:val="28"/>
                <w:szCs w:val="28"/>
              </w:rPr>
              <m:t>1-</m:t>
            </m:r>
            <m:f>
              <m:fPr>
                <m:ctrlPr>
                  <w:rPr>
                    <w:rFonts w:ascii="Cambria Math" w:hAnsi="Cambria Math"/>
                    <w:i/>
                    <w:color w:val="000000" w:themeColor="text1"/>
                    <w:sz w:val="28"/>
                    <w:lang w:val="id-ID"/>
                  </w:rPr>
                </m:ctrlPr>
              </m:fPr>
              <m:num>
                <m:nary>
                  <m:naryPr>
                    <m:chr m:val="∑"/>
                    <m:limLoc m:val="undOvr"/>
                    <m:subHide m:val="on"/>
                    <m:supHide m:val="on"/>
                    <m:ctrlPr>
                      <w:rPr>
                        <w:rFonts w:ascii="Cambria Math" w:hAnsi="Cambria Math"/>
                        <w:i/>
                        <w:color w:val="000000" w:themeColor="text1"/>
                        <w:sz w:val="28"/>
                        <w:lang w:val="id-ID"/>
                      </w:rPr>
                    </m:ctrlPr>
                  </m:naryPr>
                  <m:sub/>
                  <m:sup/>
                  <m:e>
                    <m:sSubSup>
                      <m:sSubSupPr>
                        <m:ctrlPr>
                          <w:rPr>
                            <w:rFonts w:ascii="Cambria Math" w:hAnsi="Cambria Math"/>
                            <w:i/>
                            <w:color w:val="000000" w:themeColor="text1"/>
                            <w:sz w:val="28"/>
                            <w:lang w:val="id-ID"/>
                          </w:rPr>
                        </m:ctrlPr>
                      </m:sSubSupPr>
                      <m:e>
                        <m:r>
                          <w:rPr>
                            <w:rFonts w:ascii="Cambria Math" w:hAnsi="Cambria Math"/>
                            <w:color w:val="000000" w:themeColor="text1"/>
                            <w:sz w:val="28"/>
                            <w:szCs w:val="28"/>
                          </w:rPr>
                          <m:t>s</m:t>
                        </m:r>
                      </m:e>
                      <m:sub>
                        <m:r>
                          <w:rPr>
                            <w:rFonts w:ascii="Cambria Math" w:hAnsi="Cambria Math"/>
                            <w:color w:val="000000" w:themeColor="text1"/>
                            <w:sz w:val="28"/>
                            <w:szCs w:val="28"/>
                          </w:rPr>
                          <m:t>i</m:t>
                        </m:r>
                      </m:sub>
                      <m:sup>
                        <m:r>
                          <w:rPr>
                            <w:rFonts w:ascii="Cambria Math" w:hAnsi="Cambria Math"/>
                            <w:color w:val="000000" w:themeColor="text1"/>
                            <w:sz w:val="28"/>
                            <w:szCs w:val="28"/>
                          </w:rPr>
                          <m:t>2</m:t>
                        </m:r>
                      </m:sup>
                    </m:sSubSup>
                  </m:e>
                </m:nary>
              </m:num>
              <m:den>
                <m:sSubSup>
                  <m:sSubSupPr>
                    <m:ctrlPr>
                      <w:rPr>
                        <w:rFonts w:ascii="Cambria Math" w:hAnsi="Cambria Math"/>
                        <w:i/>
                        <w:color w:val="000000" w:themeColor="text1"/>
                        <w:sz w:val="28"/>
                        <w:lang w:val="id-ID"/>
                      </w:rPr>
                    </m:ctrlPr>
                  </m:sSubSupPr>
                  <m:e>
                    <m:r>
                      <w:rPr>
                        <w:rFonts w:ascii="Cambria Math" w:hAnsi="Cambria Math"/>
                        <w:color w:val="000000" w:themeColor="text1"/>
                        <w:sz w:val="28"/>
                        <w:szCs w:val="28"/>
                      </w:rPr>
                      <m:t>s</m:t>
                    </m:r>
                  </m:e>
                  <m:sub>
                    <m:r>
                      <w:rPr>
                        <w:rFonts w:ascii="Cambria Math" w:hAnsi="Cambria Math"/>
                        <w:color w:val="000000" w:themeColor="text1"/>
                        <w:sz w:val="28"/>
                        <w:szCs w:val="28"/>
                      </w:rPr>
                      <m:t>t</m:t>
                    </m:r>
                  </m:sub>
                  <m:sup>
                    <m:r>
                      <w:rPr>
                        <w:rFonts w:ascii="Cambria Math" w:hAnsi="Cambria Math"/>
                        <w:color w:val="000000" w:themeColor="text1"/>
                        <w:sz w:val="28"/>
                        <w:szCs w:val="28"/>
                      </w:rPr>
                      <m:t>2</m:t>
                    </m:r>
                  </m:sup>
                </m:sSubSup>
              </m:den>
            </m:f>
          </m:e>
        </m:d>
        <m:r>
          <w:rPr>
            <w:rStyle w:val="FootnoteReference"/>
            <w:rFonts w:ascii="Cambria Math" w:hAnsi="Cambria Math"/>
            <w:i/>
            <w:color w:val="000000" w:themeColor="text1"/>
            <w:sz w:val="28"/>
            <w:szCs w:val="28"/>
          </w:rPr>
          <w:footnoteReference w:id="31"/>
        </m:r>
      </m:oMath>
      <w:r w:rsidR="00C974FB" w:rsidRPr="00831803">
        <w:rPr>
          <w:rFonts w:ascii="Times New Roman" w:hAnsi="Times New Roman"/>
          <w:color w:val="000000" w:themeColor="text1"/>
          <w:sz w:val="28"/>
          <w:szCs w:val="28"/>
        </w:rPr>
        <w:t xml:space="preserve"> </w:t>
      </w:r>
      <w:r w:rsidR="00C974FB">
        <w:rPr>
          <w:rFonts w:ascii="Times New Roman" w:hAnsi="Times New Roman"/>
          <w:color w:val="000000" w:themeColor="text1"/>
          <w:sz w:val="28"/>
          <w:szCs w:val="28"/>
        </w:rPr>
        <w:t xml:space="preserve"> </w:t>
      </w:r>
    </w:p>
    <w:p w:rsidR="00C974FB" w:rsidRPr="00831803" w:rsidRDefault="00C974FB" w:rsidP="008B0399">
      <w:pPr>
        <w:pStyle w:val="ListParagraph"/>
        <w:spacing w:line="480" w:lineRule="auto"/>
        <w:ind w:left="1080"/>
        <w:jc w:val="both"/>
        <w:rPr>
          <w:rFonts w:ascii="Times New Roman" w:hAnsi="Times New Roman"/>
          <w:color w:val="000000" w:themeColor="text1"/>
          <w:sz w:val="28"/>
          <w:szCs w:val="28"/>
        </w:rPr>
      </w:pPr>
      <w:r w:rsidRPr="00831803">
        <w:rPr>
          <w:rFonts w:ascii="Times New Roman" w:hAnsi="Times New Roman"/>
          <w:color w:val="000000" w:themeColor="text1"/>
          <w:sz w:val="24"/>
          <w:szCs w:val="24"/>
        </w:rPr>
        <w:t>Keterangan :</w:t>
      </w:r>
    </w:p>
    <w:p w:rsidR="00C974FB" w:rsidRPr="007268BA" w:rsidRDefault="00C974FB" w:rsidP="008B0399">
      <w:pPr>
        <w:pStyle w:val="ListParagraph"/>
        <w:spacing w:line="480" w:lineRule="auto"/>
        <w:ind w:left="1080"/>
        <w:jc w:val="both"/>
        <w:rPr>
          <w:rFonts w:ascii="Times New Roman" w:hAnsi="Times New Roman"/>
          <w:color w:val="000000" w:themeColor="text1"/>
          <w:sz w:val="24"/>
          <w:szCs w:val="24"/>
        </w:rPr>
      </w:pPr>
      <m:oMath>
        <m:r>
          <w:rPr>
            <w:rFonts w:ascii="Cambria Math" w:hAnsi="Cambria Math"/>
            <w:color w:val="000000" w:themeColor="text1"/>
            <w:sz w:val="24"/>
            <w:szCs w:val="24"/>
          </w:rPr>
          <m:t>k      =</m:t>
        </m:r>
      </m:oMath>
      <w:r w:rsidRPr="007268BA">
        <w:rPr>
          <w:rFonts w:ascii="Times New Roman" w:hAnsi="Times New Roman"/>
          <w:color w:val="000000" w:themeColor="text1"/>
          <w:sz w:val="24"/>
          <w:szCs w:val="24"/>
        </w:rPr>
        <w:t>mean kuadrat antara subyek</w:t>
      </w:r>
    </w:p>
    <w:p w:rsidR="00C974FB" w:rsidRPr="007268BA" w:rsidRDefault="00B00A00" w:rsidP="008B0399">
      <w:pPr>
        <w:pStyle w:val="ListParagraph"/>
        <w:spacing w:line="480" w:lineRule="auto"/>
        <w:ind w:left="1080"/>
        <w:jc w:val="both"/>
        <w:rPr>
          <w:rFonts w:ascii="Times New Roman" w:hAnsi="Times New Roman"/>
          <w:color w:val="000000" w:themeColor="text1"/>
          <w:sz w:val="24"/>
          <w:szCs w:val="24"/>
        </w:rPr>
      </w:pPr>
      <m:oMath>
        <m:nary>
          <m:naryPr>
            <m:chr m:val="∑"/>
            <m:limLoc m:val="undOvr"/>
            <m:subHide m:val="on"/>
            <m:supHide m:val="on"/>
            <m:ctrlPr>
              <w:rPr>
                <w:rFonts w:ascii="Cambria Math" w:hAnsi="Cambria Math"/>
                <w:i/>
                <w:color w:val="000000" w:themeColor="text1"/>
                <w:lang w:val="id-ID"/>
              </w:rPr>
            </m:ctrlPr>
          </m:naryPr>
          <m:sub/>
          <m:sup/>
          <m:e>
            <m:sSubSup>
              <m:sSubSupPr>
                <m:ctrlPr>
                  <w:rPr>
                    <w:rFonts w:ascii="Cambria Math" w:hAnsi="Cambria Math"/>
                    <w:i/>
                    <w:color w:val="000000" w:themeColor="text1"/>
                    <w:lang w:val="id-ID"/>
                  </w:rPr>
                </m:ctrlPr>
              </m:sSubSupPr>
              <m:e>
                <m:r>
                  <w:rPr>
                    <w:rFonts w:ascii="Cambria Math" w:hAnsi="Cambria Math"/>
                    <w:color w:val="000000" w:themeColor="text1"/>
                    <w:sz w:val="24"/>
                    <w:szCs w:val="24"/>
                  </w:rPr>
                  <m:t>s</m:t>
                </m:r>
              </m:e>
              <m:sub>
                <m:r>
                  <w:rPr>
                    <w:rFonts w:ascii="Cambria Math" w:hAnsi="Cambria Math"/>
                    <w:color w:val="000000" w:themeColor="text1"/>
                    <w:sz w:val="24"/>
                    <w:szCs w:val="24"/>
                  </w:rPr>
                  <m:t>i</m:t>
                </m:r>
              </m:sub>
              <m:sup>
                <m:r>
                  <w:rPr>
                    <w:rFonts w:ascii="Cambria Math" w:hAnsi="Cambria Math"/>
                    <w:color w:val="000000" w:themeColor="text1"/>
                    <w:sz w:val="24"/>
                    <w:szCs w:val="24"/>
                  </w:rPr>
                  <m:t>2</m:t>
                </m:r>
              </m:sup>
            </m:sSubSup>
          </m:e>
        </m:nary>
        <m:r>
          <w:rPr>
            <w:rFonts w:ascii="Cambria Math" w:hAnsi="Cambria Math"/>
            <w:color w:val="000000" w:themeColor="text1"/>
            <w:sz w:val="24"/>
            <w:szCs w:val="24"/>
          </w:rPr>
          <m:t>=</m:t>
        </m:r>
      </m:oMath>
      <w:r w:rsidR="00C974FB" w:rsidRPr="007268BA">
        <w:rPr>
          <w:rFonts w:ascii="Times New Roman" w:hAnsi="Times New Roman"/>
          <w:color w:val="000000" w:themeColor="text1"/>
          <w:sz w:val="24"/>
          <w:szCs w:val="24"/>
        </w:rPr>
        <w:t xml:space="preserve"> mean kuadrat kesalahan</w:t>
      </w:r>
    </w:p>
    <w:p w:rsidR="00C974FB" w:rsidRPr="007268BA" w:rsidRDefault="00B00A00" w:rsidP="008B0399">
      <w:pPr>
        <w:pStyle w:val="ListParagraph"/>
        <w:spacing w:line="480" w:lineRule="auto"/>
        <w:ind w:left="1080"/>
        <w:jc w:val="both"/>
        <w:rPr>
          <w:rFonts w:ascii="Times New Roman" w:hAnsi="Times New Roman"/>
          <w:color w:val="000000" w:themeColor="text1"/>
          <w:sz w:val="24"/>
          <w:szCs w:val="24"/>
        </w:rPr>
      </w:pPr>
      <m:oMath>
        <m:sSubSup>
          <m:sSubSupPr>
            <m:ctrlPr>
              <w:rPr>
                <w:rFonts w:ascii="Cambria Math" w:hAnsi="Cambria Math"/>
                <w:i/>
                <w:color w:val="000000" w:themeColor="text1"/>
                <w:lang w:val="id-ID"/>
              </w:rPr>
            </m:ctrlPr>
          </m:sSubSupPr>
          <m:e>
            <m:r>
              <w:rPr>
                <w:rFonts w:ascii="Cambria Math" w:hAnsi="Cambria Math"/>
                <w:color w:val="000000" w:themeColor="text1"/>
                <w:sz w:val="24"/>
                <w:szCs w:val="24"/>
              </w:rPr>
              <m:t>s</m:t>
            </m:r>
          </m:e>
          <m:sub>
            <m:r>
              <w:rPr>
                <w:rFonts w:ascii="Cambria Math" w:hAnsi="Cambria Math"/>
                <w:color w:val="000000" w:themeColor="text1"/>
                <w:sz w:val="24"/>
                <w:szCs w:val="24"/>
              </w:rPr>
              <m:t>t</m:t>
            </m:r>
          </m:sub>
          <m:sup>
            <m:r>
              <w:rPr>
                <w:rFonts w:ascii="Cambria Math" w:hAnsi="Cambria Math"/>
                <w:color w:val="000000" w:themeColor="text1"/>
                <w:sz w:val="24"/>
                <w:szCs w:val="24"/>
              </w:rPr>
              <m:t>2</m:t>
            </m:r>
          </m:sup>
        </m:sSubSup>
        <m:r>
          <w:rPr>
            <w:rFonts w:ascii="Cambria Math" w:hAnsi="Cambria Math"/>
            <w:color w:val="000000" w:themeColor="text1"/>
            <w:sz w:val="24"/>
            <w:szCs w:val="24"/>
          </w:rPr>
          <m:t xml:space="preserve">    =</m:t>
        </m:r>
      </m:oMath>
      <w:r w:rsidR="00C974FB" w:rsidRPr="007268BA">
        <w:rPr>
          <w:rFonts w:ascii="Times New Roman" w:hAnsi="Times New Roman"/>
          <w:i/>
          <w:color w:val="000000" w:themeColor="text1"/>
          <w:sz w:val="24"/>
          <w:szCs w:val="24"/>
        </w:rPr>
        <w:t xml:space="preserve"> </w:t>
      </w:r>
      <w:r w:rsidR="00C974FB" w:rsidRPr="007268BA">
        <w:rPr>
          <w:rFonts w:ascii="Times New Roman" w:hAnsi="Times New Roman"/>
          <w:color w:val="000000" w:themeColor="text1"/>
          <w:sz w:val="24"/>
          <w:szCs w:val="24"/>
        </w:rPr>
        <w:t>varians total</w:t>
      </w:r>
    </w:p>
    <w:p w:rsidR="00C974FB" w:rsidRPr="007268BA" w:rsidRDefault="00C974FB" w:rsidP="008B0399">
      <w:pPr>
        <w:pStyle w:val="ListParagraph"/>
        <w:spacing w:line="480" w:lineRule="auto"/>
        <w:ind w:left="1080"/>
        <w:jc w:val="both"/>
        <w:rPr>
          <w:rFonts w:ascii="Times New Roman" w:hAnsi="Times New Roman"/>
          <w:color w:val="000000" w:themeColor="text1"/>
          <w:sz w:val="24"/>
          <w:szCs w:val="24"/>
        </w:rPr>
      </w:pPr>
      <w:r w:rsidRPr="007268BA">
        <w:rPr>
          <w:rFonts w:ascii="Times New Roman" w:hAnsi="Times New Roman"/>
          <w:color w:val="000000" w:themeColor="text1"/>
          <w:sz w:val="24"/>
          <w:szCs w:val="24"/>
        </w:rPr>
        <w:t>Rumus untuk varian total dan varians item:</w:t>
      </w:r>
    </w:p>
    <w:p w:rsidR="00C974FB" w:rsidRPr="008B4E53" w:rsidRDefault="00B00A00" w:rsidP="008B0399">
      <w:pPr>
        <w:pStyle w:val="ListParagraph"/>
        <w:spacing w:line="480" w:lineRule="auto"/>
        <w:ind w:left="1080"/>
        <w:jc w:val="both"/>
        <w:rPr>
          <w:rFonts w:ascii="Times New Roman" w:hAnsi="Times New Roman"/>
          <w:color w:val="000000" w:themeColor="text1"/>
          <w:sz w:val="28"/>
          <w:szCs w:val="28"/>
        </w:rPr>
      </w:pPr>
      <m:oMath>
        <m:sSubSup>
          <m:sSubSupPr>
            <m:ctrlPr>
              <w:rPr>
                <w:rFonts w:ascii="Cambria Math" w:hAnsi="Cambria Math"/>
                <w:i/>
                <w:color w:val="000000" w:themeColor="text1"/>
                <w:sz w:val="28"/>
                <w:lang w:val="id-ID"/>
              </w:rPr>
            </m:ctrlPr>
          </m:sSubSupPr>
          <m:e>
            <m:r>
              <w:rPr>
                <w:rFonts w:ascii="Cambria Math" w:hAnsi="Cambria Math"/>
                <w:color w:val="000000" w:themeColor="text1"/>
                <w:sz w:val="28"/>
                <w:szCs w:val="28"/>
              </w:rPr>
              <m:t>s</m:t>
            </m:r>
          </m:e>
          <m:sub>
            <m:r>
              <w:rPr>
                <w:rFonts w:ascii="Cambria Math" w:hAnsi="Cambria Math"/>
                <w:color w:val="000000" w:themeColor="text1"/>
                <w:sz w:val="28"/>
                <w:szCs w:val="28"/>
              </w:rPr>
              <m:t>t</m:t>
            </m:r>
          </m:sub>
          <m:sup>
            <m:r>
              <w:rPr>
                <w:rFonts w:ascii="Cambria Math" w:hAnsi="Cambria Math"/>
                <w:color w:val="000000" w:themeColor="text1"/>
                <w:sz w:val="28"/>
                <w:szCs w:val="28"/>
              </w:rPr>
              <m:t>2</m:t>
            </m:r>
          </m:sup>
        </m:sSubSup>
        <m:r>
          <w:rPr>
            <w:rFonts w:ascii="Cambria Math" w:hAnsi="Cambria Math"/>
            <w:color w:val="000000" w:themeColor="text1"/>
            <w:sz w:val="28"/>
            <w:szCs w:val="28"/>
          </w:rPr>
          <m:t>=</m:t>
        </m:r>
        <m:f>
          <m:fPr>
            <m:ctrlPr>
              <w:rPr>
                <w:rFonts w:ascii="Cambria Math" w:hAnsi="Cambria Math"/>
                <w:i/>
                <w:color w:val="000000" w:themeColor="text1"/>
                <w:sz w:val="28"/>
                <w:lang w:val="id-ID"/>
              </w:rPr>
            </m:ctrlPr>
          </m:fPr>
          <m:num>
            <m:nary>
              <m:naryPr>
                <m:chr m:val="∑"/>
                <m:limLoc m:val="undOvr"/>
                <m:subHide m:val="on"/>
                <m:supHide m:val="on"/>
                <m:ctrlPr>
                  <w:rPr>
                    <w:rFonts w:ascii="Cambria Math" w:hAnsi="Cambria Math"/>
                    <w:i/>
                    <w:color w:val="000000" w:themeColor="text1"/>
                    <w:sz w:val="28"/>
                    <w:lang w:val="id-ID"/>
                  </w:rPr>
                </m:ctrlPr>
              </m:naryPr>
              <m:sub/>
              <m:sup/>
              <m:e>
                <m:sSubSup>
                  <m:sSubSupPr>
                    <m:ctrlPr>
                      <w:rPr>
                        <w:rFonts w:ascii="Cambria Math" w:hAnsi="Cambria Math"/>
                        <w:i/>
                        <w:color w:val="000000" w:themeColor="text1"/>
                        <w:sz w:val="28"/>
                        <w:lang w:val="id-ID"/>
                      </w:rPr>
                    </m:ctrlPr>
                  </m:sSubSupPr>
                  <m:e>
                    <m:r>
                      <w:rPr>
                        <w:rFonts w:ascii="Cambria Math" w:hAnsi="Cambria Math"/>
                        <w:color w:val="000000" w:themeColor="text1"/>
                        <w:sz w:val="28"/>
                        <w:szCs w:val="28"/>
                      </w:rPr>
                      <m:t>X</m:t>
                    </m:r>
                  </m:e>
                  <m:sub>
                    <m:r>
                      <w:rPr>
                        <w:rFonts w:ascii="Cambria Math" w:hAnsi="Cambria Math"/>
                        <w:color w:val="000000" w:themeColor="text1"/>
                        <w:sz w:val="28"/>
                        <w:szCs w:val="28"/>
                      </w:rPr>
                      <m:t>t</m:t>
                    </m:r>
                  </m:sub>
                  <m:sup>
                    <m:r>
                      <w:rPr>
                        <w:rFonts w:ascii="Cambria Math" w:hAnsi="Cambria Math"/>
                        <w:color w:val="000000" w:themeColor="text1"/>
                        <w:sz w:val="28"/>
                        <w:szCs w:val="28"/>
                      </w:rPr>
                      <m:t>2</m:t>
                    </m:r>
                  </m:sup>
                </m:sSubSup>
              </m:e>
            </m:nary>
          </m:num>
          <m:den>
            <m:r>
              <w:rPr>
                <w:rFonts w:ascii="Cambria Math" w:hAnsi="Cambria Math"/>
                <w:color w:val="000000" w:themeColor="text1"/>
                <w:sz w:val="28"/>
                <w:szCs w:val="28"/>
              </w:rPr>
              <m:t>n</m:t>
            </m:r>
          </m:den>
        </m:f>
        <m:r>
          <w:rPr>
            <w:rFonts w:ascii="Cambria Math" w:hAnsi="Cambria Math"/>
            <w:color w:val="000000" w:themeColor="text1"/>
            <w:sz w:val="28"/>
            <w:szCs w:val="28"/>
          </w:rPr>
          <m:t>-</m:t>
        </m:r>
        <m:f>
          <m:fPr>
            <m:ctrlPr>
              <w:rPr>
                <w:rFonts w:ascii="Cambria Math" w:hAnsi="Cambria Math"/>
                <w:i/>
                <w:color w:val="000000" w:themeColor="text1"/>
                <w:sz w:val="28"/>
                <w:lang w:val="id-ID"/>
              </w:rPr>
            </m:ctrlPr>
          </m:fPr>
          <m:num>
            <m:sSup>
              <m:sSupPr>
                <m:ctrlPr>
                  <w:rPr>
                    <w:rFonts w:ascii="Cambria Math" w:hAnsi="Cambria Math"/>
                    <w:i/>
                    <w:color w:val="000000" w:themeColor="text1"/>
                    <w:sz w:val="28"/>
                    <w:lang w:val="id-ID"/>
                  </w:rPr>
                </m:ctrlPr>
              </m:sSupPr>
              <m:e>
                <m:r>
                  <w:rPr>
                    <w:rFonts w:ascii="Cambria Math" w:hAnsi="Cambria Math"/>
                    <w:color w:val="000000" w:themeColor="text1"/>
                    <w:sz w:val="28"/>
                    <w:szCs w:val="28"/>
                  </w:rPr>
                  <m:t>(</m:t>
                </m:r>
                <m:nary>
                  <m:naryPr>
                    <m:chr m:val="∑"/>
                    <m:limLoc m:val="undOvr"/>
                    <m:subHide m:val="on"/>
                    <m:supHide m:val="on"/>
                    <m:ctrlPr>
                      <w:rPr>
                        <w:rFonts w:ascii="Cambria Math" w:hAnsi="Cambria Math"/>
                        <w:i/>
                        <w:color w:val="000000" w:themeColor="text1"/>
                        <w:sz w:val="28"/>
                        <w:lang w:val="id-ID"/>
                      </w:rPr>
                    </m:ctrlPr>
                  </m:naryPr>
                  <m:sub/>
                  <m:sup/>
                  <m:e>
                    <m:sSub>
                      <m:sSubPr>
                        <m:ctrlPr>
                          <w:rPr>
                            <w:rFonts w:ascii="Cambria Math" w:hAnsi="Cambria Math"/>
                            <w:i/>
                            <w:color w:val="000000" w:themeColor="text1"/>
                            <w:sz w:val="28"/>
                            <w:lang w:val="id-ID"/>
                          </w:rPr>
                        </m:ctrlPr>
                      </m:sSubPr>
                      <m:e>
                        <m:r>
                          <w:rPr>
                            <w:rFonts w:ascii="Cambria Math" w:hAnsi="Cambria Math"/>
                            <w:color w:val="000000" w:themeColor="text1"/>
                            <w:sz w:val="28"/>
                            <w:szCs w:val="28"/>
                          </w:rPr>
                          <m:t>X</m:t>
                        </m:r>
                      </m:e>
                      <m:sub>
                        <m:r>
                          <w:rPr>
                            <w:rFonts w:ascii="Cambria Math" w:hAnsi="Cambria Math"/>
                            <w:color w:val="000000" w:themeColor="text1"/>
                            <w:sz w:val="28"/>
                            <w:szCs w:val="28"/>
                          </w:rPr>
                          <m:t>t</m:t>
                        </m:r>
                      </m:sub>
                    </m:sSub>
                    <m:r>
                      <w:rPr>
                        <w:rFonts w:ascii="Cambria Math" w:hAnsi="Cambria Math"/>
                        <w:color w:val="000000" w:themeColor="text1"/>
                        <w:sz w:val="28"/>
                        <w:szCs w:val="28"/>
                      </w:rPr>
                      <m:t xml:space="preserve">) </m:t>
                    </m:r>
                  </m:e>
                </m:nary>
              </m:e>
              <m:sup>
                <m:r>
                  <w:rPr>
                    <w:rFonts w:ascii="Cambria Math" w:hAnsi="Cambria Math"/>
                    <w:color w:val="000000" w:themeColor="text1"/>
                    <w:sz w:val="28"/>
                    <w:szCs w:val="28"/>
                  </w:rPr>
                  <m:t>2</m:t>
                </m:r>
              </m:sup>
            </m:sSup>
          </m:num>
          <m:den>
            <m:sSup>
              <m:sSupPr>
                <m:ctrlPr>
                  <w:rPr>
                    <w:rFonts w:ascii="Cambria Math" w:hAnsi="Cambria Math"/>
                    <w:i/>
                    <w:color w:val="000000" w:themeColor="text1"/>
                    <w:sz w:val="28"/>
                    <w:lang w:val="id-ID"/>
                  </w:rPr>
                </m:ctrlPr>
              </m:sSupPr>
              <m:e>
                <m:r>
                  <w:rPr>
                    <w:rFonts w:ascii="Cambria Math" w:hAnsi="Cambria Math"/>
                    <w:color w:val="000000" w:themeColor="text1"/>
                    <w:sz w:val="28"/>
                    <w:szCs w:val="28"/>
                  </w:rPr>
                  <m:t>n</m:t>
                </m:r>
              </m:e>
              <m:sup>
                <m:r>
                  <w:rPr>
                    <w:rFonts w:ascii="Cambria Math" w:hAnsi="Cambria Math"/>
                    <w:color w:val="000000" w:themeColor="text1"/>
                    <w:sz w:val="28"/>
                    <w:szCs w:val="28"/>
                  </w:rPr>
                  <m:t>2</m:t>
                </m:r>
              </m:sup>
            </m:sSup>
          </m:den>
        </m:f>
      </m:oMath>
      <w:r w:rsidR="00C974FB" w:rsidRPr="00831803">
        <w:rPr>
          <w:rFonts w:ascii="Times New Roman" w:hAnsi="Times New Roman"/>
          <w:color w:val="000000" w:themeColor="text1"/>
          <w:sz w:val="28"/>
          <w:szCs w:val="28"/>
        </w:rPr>
        <w:t xml:space="preserve"> </w:t>
      </w:r>
    </w:p>
    <w:p w:rsidR="00C974FB" w:rsidRPr="00831803" w:rsidRDefault="00B00A00" w:rsidP="008B0399">
      <w:pPr>
        <w:pStyle w:val="ListParagraph"/>
        <w:spacing w:line="480" w:lineRule="auto"/>
        <w:ind w:left="1080"/>
        <w:jc w:val="both"/>
        <w:rPr>
          <w:rFonts w:ascii="Times New Roman" w:hAnsi="Times New Roman"/>
          <w:color w:val="000000" w:themeColor="text1"/>
          <w:sz w:val="28"/>
          <w:szCs w:val="28"/>
        </w:rPr>
      </w:pPr>
      <m:oMath>
        <m:sSubSup>
          <m:sSubSupPr>
            <m:ctrlPr>
              <w:rPr>
                <w:rFonts w:ascii="Cambria Math" w:hAnsi="Cambria Math"/>
                <w:i/>
                <w:color w:val="000000" w:themeColor="text1"/>
                <w:sz w:val="28"/>
                <w:lang w:val="id-ID"/>
              </w:rPr>
            </m:ctrlPr>
          </m:sSubSupPr>
          <m:e>
            <m:r>
              <w:rPr>
                <w:rFonts w:ascii="Cambria Math" w:hAnsi="Cambria Math"/>
                <w:color w:val="000000" w:themeColor="text1"/>
                <w:sz w:val="28"/>
                <w:szCs w:val="28"/>
              </w:rPr>
              <m:t>s</m:t>
            </m:r>
          </m:e>
          <m:sub>
            <m:r>
              <w:rPr>
                <w:rFonts w:ascii="Cambria Math" w:hAnsi="Cambria Math"/>
                <w:color w:val="000000" w:themeColor="text1"/>
                <w:sz w:val="28"/>
                <w:szCs w:val="28"/>
              </w:rPr>
              <m:t>i</m:t>
            </m:r>
          </m:sub>
          <m:sup>
            <m:r>
              <w:rPr>
                <w:rFonts w:ascii="Cambria Math" w:hAnsi="Cambria Math"/>
                <w:color w:val="000000" w:themeColor="text1"/>
                <w:sz w:val="28"/>
                <w:szCs w:val="28"/>
              </w:rPr>
              <m:t>2</m:t>
            </m:r>
          </m:sup>
        </m:sSubSup>
        <m:r>
          <w:rPr>
            <w:rFonts w:ascii="Cambria Math" w:hAnsi="Cambria Math"/>
            <w:color w:val="000000" w:themeColor="text1"/>
            <w:sz w:val="28"/>
            <w:szCs w:val="28"/>
          </w:rPr>
          <m:t>=</m:t>
        </m:r>
        <m:f>
          <m:fPr>
            <m:ctrlPr>
              <w:rPr>
                <w:rFonts w:ascii="Cambria Math" w:hAnsi="Cambria Math"/>
                <w:i/>
                <w:color w:val="000000" w:themeColor="text1"/>
                <w:sz w:val="28"/>
                <w:lang w:val="id-ID"/>
              </w:rPr>
            </m:ctrlPr>
          </m:fPr>
          <m:num>
            <m:r>
              <w:rPr>
                <w:rFonts w:ascii="Cambria Math" w:hAnsi="Cambria Math"/>
                <w:color w:val="000000" w:themeColor="text1"/>
                <w:sz w:val="28"/>
                <w:szCs w:val="28"/>
              </w:rPr>
              <m:t>JKi</m:t>
            </m:r>
          </m:num>
          <m:den>
            <m:r>
              <w:rPr>
                <w:rFonts w:ascii="Cambria Math" w:hAnsi="Cambria Math"/>
                <w:color w:val="000000" w:themeColor="text1"/>
                <w:sz w:val="28"/>
                <w:szCs w:val="28"/>
              </w:rPr>
              <m:t>n</m:t>
            </m:r>
          </m:den>
        </m:f>
        <m:r>
          <w:rPr>
            <w:rFonts w:ascii="Cambria Math" w:hAnsi="Cambria Math"/>
            <w:color w:val="000000" w:themeColor="text1"/>
            <w:sz w:val="28"/>
            <w:szCs w:val="28"/>
          </w:rPr>
          <m:t>-</m:t>
        </m:r>
        <m:f>
          <m:fPr>
            <m:ctrlPr>
              <w:rPr>
                <w:rFonts w:ascii="Cambria Math" w:hAnsi="Cambria Math"/>
                <w:i/>
                <w:color w:val="000000" w:themeColor="text1"/>
                <w:sz w:val="28"/>
                <w:lang w:val="id-ID"/>
              </w:rPr>
            </m:ctrlPr>
          </m:fPr>
          <m:num>
            <m:r>
              <w:rPr>
                <w:rFonts w:ascii="Cambria Math" w:hAnsi="Cambria Math"/>
                <w:color w:val="000000" w:themeColor="text1"/>
                <w:sz w:val="28"/>
                <w:szCs w:val="28"/>
              </w:rPr>
              <m:t>JKs</m:t>
            </m:r>
          </m:num>
          <m:den>
            <m:sSup>
              <m:sSupPr>
                <m:ctrlPr>
                  <w:rPr>
                    <w:rFonts w:ascii="Cambria Math" w:hAnsi="Cambria Math"/>
                    <w:i/>
                    <w:color w:val="000000" w:themeColor="text1"/>
                    <w:sz w:val="28"/>
                    <w:lang w:val="id-ID"/>
                  </w:rPr>
                </m:ctrlPr>
              </m:sSupPr>
              <m:e>
                <m:r>
                  <w:rPr>
                    <w:rFonts w:ascii="Cambria Math" w:hAnsi="Cambria Math"/>
                    <w:color w:val="000000" w:themeColor="text1"/>
                    <w:sz w:val="28"/>
                    <w:szCs w:val="28"/>
                  </w:rPr>
                  <m:t>n</m:t>
                </m:r>
              </m:e>
              <m:sup>
                <m:r>
                  <w:rPr>
                    <w:rFonts w:ascii="Cambria Math" w:hAnsi="Cambria Math"/>
                    <w:color w:val="000000" w:themeColor="text1"/>
                    <w:sz w:val="28"/>
                    <w:szCs w:val="28"/>
                  </w:rPr>
                  <m:t>2</m:t>
                </m:r>
              </m:sup>
            </m:sSup>
          </m:den>
        </m:f>
      </m:oMath>
      <w:r w:rsidR="00C974FB" w:rsidRPr="00831803">
        <w:rPr>
          <w:rFonts w:ascii="Times New Roman" w:hAnsi="Times New Roman"/>
          <w:color w:val="000000" w:themeColor="text1"/>
          <w:sz w:val="28"/>
          <w:szCs w:val="28"/>
        </w:rPr>
        <w:t xml:space="preserve"> </w:t>
      </w:r>
    </w:p>
    <w:p w:rsidR="00C974FB" w:rsidRPr="007268BA" w:rsidRDefault="00C974FB" w:rsidP="008B0399">
      <w:pPr>
        <w:pStyle w:val="ListParagraph"/>
        <w:spacing w:line="480" w:lineRule="auto"/>
        <w:ind w:left="1080"/>
        <w:jc w:val="both"/>
        <w:rPr>
          <w:rFonts w:ascii="Times New Roman" w:hAnsi="Times New Roman"/>
          <w:color w:val="000000" w:themeColor="text1"/>
          <w:sz w:val="24"/>
          <w:szCs w:val="24"/>
        </w:rPr>
      </w:pPr>
      <w:r w:rsidRPr="007268BA">
        <w:rPr>
          <w:rFonts w:ascii="Times New Roman" w:hAnsi="Times New Roman"/>
          <w:color w:val="000000" w:themeColor="text1"/>
          <w:sz w:val="24"/>
          <w:szCs w:val="24"/>
        </w:rPr>
        <w:t>Keterangan :</w:t>
      </w:r>
    </w:p>
    <w:p w:rsidR="00C974FB" w:rsidRPr="007268BA" w:rsidRDefault="00C974FB" w:rsidP="008B0399">
      <w:pPr>
        <w:pStyle w:val="ListParagraph"/>
        <w:spacing w:line="480" w:lineRule="auto"/>
        <w:ind w:left="1080"/>
        <w:jc w:val="both"/>
        <w:rPr>
          <w:rFonts w:ascii="Times New Roman" w:hAnsi="Times New Roman"/>
          <w:color w:val="000000" w:themeColor="text1"/>
          <w:sz w:val="24"/>
          <w:szCs w:val="24"/>
        </w:rPr>
      </w:pPr>
      <w:r w:rsidRPr="007268BA">
        <w:rPr>
          <w:rFonts w:ascii="Times New Roman" w:hAnsi="Times New Roman"/>
          <w:color w:val="000000" w:themeColor="text1"/>
          <w:sz w:val="24"/>
          <w:szCs w:val="24"/>
        </w:rPr>
        <w:t>Jki  = jumlah kuadrat seluruh skor item</w:t>
      </w:r>
    </w:p>
    <w:p w:rsidR="00C974FB" w:rsidRPr="007268BA" w:rsidRDefault="00C974FB" w:rsidP="008B0399">
      <w:pPr>
        <w:pStyle w:val="ListParagraph"/>
        <w:spacing w:line="480" w:lineRule="auto"/>
        <w:ind w:left="1080"/>
        <w:jc w:val="both"/>
        <w:rPr>
          <w:rFonts w:ascii="Times New Roman" w:hAnsi="Times New Roman"/>
          <w:color w:val="000000" w:themeColor="text1"/>
          <w:sz w:val="24"/>
          <w:szCs w:val="24"/>
        </w:rPr>
      </w:pPr>
      <w:r w:rsidRPr="007268BA">
        <w:rPr>
          <w:rFonts w:ascii="Times New Roman" w:hAnsi="Times New Roman"/>
          <w:color w:val="000000" w:themeColor="text1"/>
          <w:sz w:val="24"/>
          <w:szCs w:val="24"/>
        </w:rPr>
        <w:t>JKs = jumlah kuadrat subyek</w:t>
      </w:r>
    </w:p>
    <w:p w:rsidR="00C974FB" w:rsidRPr="007268BA" w:rsidRDefault="00C974FB" w:rsidP="008B0399">
      <w:pPr>
        <w:pStyle w:val="ListParagraph"/>
        <w:spacing w:line="480" w:lineRule="auto"/>
        <w:ind w:left="1080" w:firstLine="720"/>
        <w:jc w:val="both"/>
        <w:rPr>
          <w:rFonts w:ascii="Times New Roman" w:hAnsi="Times New Roman"/>
          <w:color w:val="000000" w:themeColor="text1"/>
          <w:sz w:val="24"/>
          <w:szCs w:val="24"/>
        </w:rPr>
      </w:pPr>
      <w:r w:rsidRPr="007268BA">
        <w:rPr>
          <w:rFonts w:ascii="Times New Roman" w:hAnsi="Times New Roman"/>
          <w:bCs/>
          <w:color w:val="000000" w:themeColor="text1"/>
          <w:sz w:val="24"/>
          <w:szCs w:val="24"/>
        </w:rPr>
        <w:t xml:space="preserve">Item Instrumen dianggap reliabel dengan membandingkannya dengan r table </w:t>
      </w:r>
      <w:r w:rsidRPr="007268BA">
        <w:rPr>
          <w:rFonts w:ascii="Times New Roman" w:hAnsi="Times New Roman"/>
          <w:i/>
          <w:color w:val="000000" w:themeColor="text1"/>
          <w:sz w:val="24"/>
          <w:szCs w:val="24"/>
        </w:rPr>
        <w:t>product moment</w:t>
      </w:r>
      <w:r w:rsidRPr="007268BA">
        <w:rPr>
          <w:rFonts w:ascii="Times New Roman" w:hAnsi="Times New Roman"/>
          <w:bCs/>
          <w:color w:val="000000" w:themeColor="text1"/>
          <w:sz w:val="24"/>
          <w:szCs w:val="24"/>
        </w:rPr>
        <w:t>.</w:t>
      </w:r>
      <w:r w:rsidRPr="007268BA">
        <w:rPr>
          <w:rFonts w:ascii="Times New Roman" w:hAnsi="Times New Roman"/>
          <w:b/>
          <w:bCs/>
          <w:color w:val="000000" w:themeColor="text1"/>
          <w:sz w:val="24"/>
          <w:szCs w:val="24"/>
        </w:rPr>
        <w:t xml:space="preserve"> </w:t>
      </w:r>
      <w:r w:rsidRPr="00002161">
        <w:rPr>
          <w:rFonts w:ascii="Times New Roman" w:hAnsi="Times New Roman"/>
          <w:bCs/>
          <w:color w:val="000000" w:themeColor="text1"/>
          <w:sz w:val="24"/>
          <w:szCs w:val="24"/>
        </w:rPr>
        <w:t xml:space="preserve">Jika </w:t>
      </w:r>
      <m:oMath>
        <m:sSub>
          <m:sSubPr>
            <m:ctrlPr>
              <w:rPr>
                <w:rFonts w:ascii="Cambria Math" w:hAnsi="Cambria Math"/>
                <w:i/>
                <w:color w:val="000000" w:themeColor="text1"/>
                <w:lang w:val="id-ID"/>
              </w:rPr>
            </m:ctrlPr>
          </m:sSubPr>
          <m:e>
            <m:r>
              <w:rPr>
                <w:rFonts w:ascii="Cambria Math" w:hAnsi="Cambria Math"/>
                <w:color w:val="000000" w:themeColor="text1"/>
                <w:sz w:val="24"/>
                <w:szCs w:val="24"/>
              </w:rPr>
              <m:t>r</m:t>
            </m:r>
          </m:e>
          <m:sub>
            <m:r>
              <w:rPr>
                <w:rFonts w:ascii="Cambria Math" w:hAnsi="Cambria Math"/>
                <w:color w:val="000000" w:themeColor="text1"/>
                <w:sz w:val="24"/>
                <w:szCs w:val="24"/>
              </w:rPr>
              <m:t>i</m:t>
            </m:r>
          </m:sub>
        </m:sSub>
      </m:oMath>
      <w:r w:rsidRPr="00002161">
        <w:rPr>
          <w:rFonts w:ascii="Times New Roman" w:hAnsi="Times New Roman"/>
          <w:bCs/>
          <w:color w:val="000000" w:themeColor="text1"/>
          <w:sz w:val="24"/>
          <w:szCs w:val="24"/>
        </w:rPr>
        <w:t xml:space="preserve"> hitung &gt; r tabel maka reliabel.</w:t>
      </w:r>
      <w:r w:rsidRPr="00002161">
        <w:rPr>
          <w:rStyle w:val="FootnoteReference"/>
          <w:rFonts w:ascii="Times New Roman" w:hAnsi="Times New Roman"/>
          <w:bCs/>
          <w:color w:val="000000" w:themeColor="text1"/>
          <w:sz w:val="24"/>
          <w:szCs w:val="24"/>
        </w:rPr>
        <w:footnoteReference w:id="32"/>
      </w:r>
    </w:p>
    <w:p w:rsidR="00C974FB" w:rsidRPr="007268BA" w:rsidRDefault="00C974FB" w:rsidP="008B0399">
      <w:pPr>
        <w:pStyle w:val="ListParagraph"/>
        <w:spacing w:line="480" w:lineRule="auto"/>
        <w:ind w:left="1800"/>
        <w:jc w:val="both"/>
        <w:rPr>
          <w:rFonts w:ascii="Times New Roman" w:eastAsiaTheme="minorEastAsia" w:hAnsi="Times New Roman"/>
          <w:color w:val="000000" w:themeColor="text1"/>
          <w:sz w:val="24"/>
          <w:szCs w:val="24"/>
        </w:rPr>
      </w:pPr>
      <w:r w:rsidRPr="007268BA">
        <w:rPr>
          <w:rFonts w:ascii="Times New Roman" w:hAnsi="Times New Roman"/>
          <w:color w:val="000000" w:themeColor="text1"/>
          <w:sz w:val="24"/>
          <w:szCs w:val="24"/>
        </w:rPr>
        <w:t xml:space="preserve">Interpretasi terhadap nilai </w:t>
      </w:r>
      <m:oMath>
        <m:sSub>
          <m:sSubPr>
            <m:ctrlPr>
              <w:rPr>
                <w:rFonts w:ascii="Cambria Math" w:hAnsi="Cambria Math"/>
                <w:i/>
                <w:color w:val="000000" w:themeColor="text1"/>
                <w:lang w:val="id-ID"/>
              </w:rPr>
            </m:ctrlPr>
          </m:sSubPr>
          <m:e>
            <m:r>
              <w:rPr>
                <w:rFonts w:ascii="Cambria Math" w:hAnsi="Cambria Math"/>
                <w:color w:val="000000" w:themeColor="text1"/>
                <w:sz w:val="24"/>
                <w:szCs w:val="24"/>
              </w:rPr>
              <m:t>r</m:t>
            </m:r>
          </m:e>
          <m:sub>
            <m:r>
              <w:rPr>
                <w:rFonts w:ascii="Cambria Math" w:hAnsi="Cambria Math"/>
                <w:color w:val="000000" w:themeColor="text1"/>
                <w:sz w:val="24"/>
                <w:szCs w:val="24"/>
              </w:rPr>
              <m:t>xy</m:t>
            </m:r>
          </m:sub>
        </m:sSub>
      </m:oMath>
      <w:r w:rsidRPr="007268BA">
        <w:rPr>
          <w:rFonts w:ascii="Times New Roman" w:eastAsiaTheme="minorEastAsia" w:hAnsi="Times New Roman"/>
          <w:color w:val="000000" w:themeColor="text1"/>
          <w:sz w:val="24"/>
          <w:szCs w:val="24"/>
        </w:rPr>
        <w:t xml:space="preserve"> adal</w:t>
      </w:r>
      <w:r>
        <w:rPr>
          <w:rFonts w:ascii="Times New Roman" w:eastAsiaTheme="minorEastAsia" w:hAnsi="Times New Roman"/>
          <w:color w:val="000000" w:themeColor="text1"/>
          <w:sz w:val="24"/>
          <w:szCs w:val="24"/>
        </w:rPr>
        <w:t>a</w:t>
      </w:r>
      <w:r w:rsidRPr="007268BA">
        <w:rPr>
          <w:rFonts w:ascii="Times New Roman" w:eastAsiaTheme="minorEastAsia" w:hAnsi="Times New Roman"/>
          <w:color w:val="000000" w:themeColor="text1"/>
          <w:sz w:val="24"/>
          <w:szCs w:val="24"/>
        </w:rPr>
        <w:t>h sebagai berikut:</w:t>
      </w:r>
      <w:r w:rsidRPr="007268BA">
        <w:rPr>
          <w:rStyle w:val="FootnoteReference"/>
          <w:rFonts w:ascii="Times New Roman" w:eastAsiaTheme="minorEastAsia" w:hAnsi="Times New Roman"/>
          <w:color w:val="000000" w:themeColor="text1"/>
          <w:sz w:val="24"/>
          <w:szCs w:val="24"/>
        </w:rPr>
        <w:footnoteReference w:id="33"/>
      </w:r>
    </w:p>
    <w:p w:rsidR="00C974FB" w:rsidRPr="007268BA" w:rsidRDefault="00C974FB" w:rsidP="008B0399">
      <w:pPr>
        <w:pStyle w:val="ListParagraph"/>
        <w:spacing w:line="480" w:lineRule="auto"/>
        <w:ind w:left="1080" w:hanging="90"/>
        <w:jc w:val="both"/>
        <w:rPr>
          <w:rFonts w:ascii="Times New Roman" w:eastAsiaTheme="minorEastAsia" w:hAnsi="Times New Roman"/>
          <w:color w:val="000000" w:themeColor="text1"/>
          <w:sz w:val="24"/>
          <w:szCs w:val="24"/>
        </w:rPr>
      </w:pPr>
      <m:oMath>
        <m:r>
          <w:rPr>
            <w:rFonts w:ascii="Cambria Math" w:hAnsi="Cambria Math"/>
            <w:color w:val="000000" w:themeColor="text1"/>
            <w:sz w:val="24"/>
            <w:szCs w:val="24"/>
          </w:rPr>
          <m:t>0,80&lt;</m:t>
        </m:r>
        <m:sSub>
          <m:sSubPr>
            <m:ctrlPr>
              <w:rPr>
                <w:rFonts w:ascii="Cambria Math" w:hAnsi="Cambria Math"/>
                <w:i/>
                <w:color w:val="000000" w:themeColor="text1"/>
                <w:lang w:val="id-ID"/>
              </w:rPr>
            </m:ctrlPr>
          </m:sSubPr>
          <m:e>
            <m:r>
              <w:rPr>
                <w:rFonts w:ascii="Cambria Math" w:hAnsi="Cambria Math"/>
                <w:color w:val="000000" w:themeColor="text1"/>
                <w:sz w:val="24"/>
                <w:szCs w:val="24"/>
              </w:rPr>
              <m:t>r</m:t>
            </m:r>
          </m:e>
          <m:sub>
            <m:r>
              <w:rPr>
                <w:rFonts w:ascii="Cambria Math" w:hAnsi="Cambria Math"/>
                <w:color w:val="000000" w:themeColor="text1"/>
                <w:sz w:val="24"/>
                <w:szCs w:val="24"/>
              </w:rPr>
              <m:t>xy</m:t>
            </m:r>
          </m:sub>
        </m:sSub>
        <m:r>
          <w:rPr>
            <w:rFonts w:ascii="Cambria Math" w:hAnsi="Cambria Math"/>
            <w:color w:val="000000" w:themeColor="text1"/>
            <w:sz w:val="24"/>
            <w:szCs w:val="24"/>
          </w:rPr>
          <m:t>≤1,00</m:t>
        </m:r>
      </m:oMath>
      <w:r w:rsidRPr="007268BA">
        <w:rPr>
          <w:rFonts w:ascii="Times New Roman" w:eastAsiaTheme="minorEastAsia" w:hAnsi="Times New Roman"/>
          <w:color w:val="000000" w:themeColor="text1"/>
          <w:sz w:val="24"/>
          <w:szCs w:val="24"/>
        </w:rPr>
        <w:t xml:space="preserve"> : reabilitas sangat tinggi</w:t>
      </w:r>
    </w:p>
    <w:p w:rsidR="00C974FB" w:rsidRPr="007268BA" w:rsidRDefault="00C974FB" w:rsidP="008B0399">
      <w:pPr>
        <w:pStyle w:val="ListParagraph"/>
        <w:spacing w:line="480" w:lineRule="auto"/>
        <w:ind w:left="1080" w:hanging="90"/>
        <w:jc w:val="both"/>
        <w:rPr>
          <w:rFonts w:ascii="Times New Roman" w:eastAsiaTheme="minorEastAsia" w:hAnsi="Times New Roman"/>
          <w:color w:val="000000" w:themeColor="text1"/>
          <w:sz w:val="24"/>
          <w:szCs w:val="24"/>
        </w:rPr>
      </w:pPr>
      <m:oMath>
        <m:r>
          <w:rPr>
            <w:rFonts w:ascii="Cambria Math" w:hAnsi="Cambria Math"/>
            <w:color w:val="000000" w:themeColor="text1"/>
            <w:sz w:val="24"/>
            <w:szCs w:val="24"/>
          </w:rPr>
          <m:t>0,60&lt;</m:t>
        </m:r>
        <m:sSub>
          <m:sSubPr>
            <m:ctrlPr>
              <w:rPr>
                <w:rFonts w:ascii="Cambria Math" w:hAnsi="Cambria Math"/>
                <w:i/>
                <w:color w:val="000000" w:themeColor="text1"/>
                <w:lang w:val="id-ID"/>
              </w:rPr>
            </m:ctrlPr>
          </m:sSubPr>
          <m:e>
            <m:r>
              <w:rPr>
                <w:rFonts w:ascii="Cambria Math" w:hAnsi="Cambria Math"/>
                <w:color w:val="000000" w:themeColor="text1"/>
                <w:sz w:val="24"/>
                <w:szCs w:val="24"/>
              </w:rPr>
              <m:t>r</m:t>
            </m:r>
          </m:e>
          <m:sub>
            <m:r>
              <w:rPr>
                <w:rFonts w:ascii="Cambria Math" w:hAnsi="Cambria Math"/>
                <w:color w:val="000000" w:themeColor="text1"/>
                <w:sz w:val="24"/>
                <w:szCs w:val="24"/>
              </w:rPr>
              <m:t>xy</m:t>
            </m:r>
          </m:sub>
        </m:sSub>
        <m:r>
          <w:rPr>
            <w:rFonts w:ascii="Cambria Math" w:hAnsi="Cambria Math"/>
            <w:color w:val="000000" w:themeColor="text1"/>
            <w:sz w:val="24"/>
            <w:szCs w:val="24"/>
          </w:rPr>
          <m:t>≤0,80</m:t>
        </m:r>
      </m:oMath>
      <w:r w:rsidRPr="007268BA">
        <w:rPr>
          <w:rFonts w:ascii="Times New Roman" w:eastAsiaTheme="minorEastAsia" w:hAnsi="Times New Roman"/>
          <w:color w:val="000000" w:themeColor="text1"/>
          <w:sz w:val="24"/>
          <w:szCs w:val="24"/>
        </w:rPr>
        <w:t xml:space="preserve"> : reabilitas tinggi</w:t>
      </w:r>
    </w:p>
    <w:p w:rsidR="00C974FB" w:rsidRPr="007268BA" w:rsidRDefault="00C974FB" w:rsidP="008B0399">
      <w:pPr>
        <w:pStyle w:val="ListParagraph"/>
        <w:spacing w:line="480" w:lineRule="auto"/>
        <w:ind w:left="1080" w:hanging="90"/>
        <w:jc w:val="both"/>
        <w:rPr>
          <w:rFonts w:ascii="Times New Roman" w:eastAsiaTheme="minorEastAsia" w:hAnsi="Times New Roman"/>
          <w:color w:val="000000" w:themeColor="text1"/>
          <w:sz w:val="24"/>
          <w:szCs w:val="24"/>
        </w:rPr>
      </w:pPr>
      <m:oMath>
        <m:r>
          <w:rPr>
            <w:rFonts w:ascii="Cambria Math" w:hAnsi="Cambria Math"/>
            <w:color w:val="000000" w:themeColor="text1"/>
            <w:sz w:val="24"/>
            <w:szCs w:val="24"/>
          </w:rPr>
          <w:lastRenderedPageBreak/>
          <m:t>0,40&lt;</m:t>
        </m:r>
        <m:sSub>
          <m:sSubPr>
            <m:ctrlPr>
              <w:rPr>
                <w:rFonts w:ascii="Cambria Math" w:hAnsi="Cambria Math"/>
                <w:i/>
                <w:color w:val="000000" w:themeColor="text1"/>
                <w:lang w:val="id-ID"/>
              </w:rPr>
            </m:ctrlPr>
          </m:sSubPr>
          <m:e>
            <m:r>
              <w:rPr>
                <w:rFonts w:ascii="Cambria Math" w:hAnsi="Cambria Math"/>
                <w:color w:val="000000" w:themeColor="text1"/>
                <w:sz w:val="24"/>
                <w:szCs w:val="24"/>
              </w:rPr>
              <m:t>r</m:t>
            </m:r>
          </m:e>
          <m:sub>
            <m:r>
              <w:rPr>
                <w:rFonts w:ascii="Cambria Math" w:hAnsi="Cambria Math"/>
                <w:color w:val="000000" w:themeColor="text1"/>
                <w:sz w:val="24"/>
                <w:szCs w:val="24"/>
              </w:rPr>
              <m:t>xy</m:t>
            </m:r>
          </m:sub>
        </m:sSub>
        <m:r>
          <w:rPr>
            <w:rFonts w:ascii="Cambria Math" w:hAnsi="Cambria Math"/>
            <w:color w:val="000000" w:themeColor="text1"/>
            <w:sz w:val="24"/>
            <w:szCs w:val="24"/>
          </w:rPr>
          <m:t>≤0,60</m:t>
        </m:r>
      </m:oMath>
      <w:r w:rsidRPr="007268BA">
        <w:rPr>
          <w:rFonts w:ascii="Times New Roman" w:eastAsiaTheme="minorEastAsia" w:hAnsi="Times New Roman"/>
          <w:color w:val="000000" w:themeColor="text1"/>
          <w:sz w:val="24"/>
          <w:szCs w:val="24"/>
        </w:rPr>
        <w:t xml:space="preserve"> : reabilitas cukup</w:t>
      </w:r>
    </w:p>
    <w:p w:rsidR="00C974FB" w:rsidRPr="007268BA" w:rsidRDefault="00C974FB" w:rsidP="008B0399">
      <w:pPr>
        <w:pStyle w:val="ListParagraph"/>
        <w:spacing w:line="480" w:lineRule="auto"/>
        <w:ind w:left="1080" w:hanging="90"/>
        <w:jc w:val="both"/>
        <w:rPr>
          <w:rFonts w:ascii="Times New Roman" w:eastAsiaTheme="minorEastAsia" w:hAnsi="Times New Roman"/>
          <w:color w:val="000000" w:themeColor="text1"/>
          <w:sz w:val="24"/>
          <w:szCs w:val="24"/>
        </w:rPr>
      </w:pPr>
      <m:oMath>
        <m:r>
          <w:rPr>
            <w:rFonts w:ascii="Cambria Math" w:hAnsi="Cambria Math"/>
            <w:color w:val="000000" w:themeColor="text1"/>
            <w:sz w:val="24"/>
            <w:szCs w:val="24"/>
          </w:rPr>
          <m:t>0,20&lt;</m:t>
        </m:r>
        <m:sSub>
          <m:sSubPr>
            <m:ctrlPr>
              <w:rPr>
                <w:rFonts w:ascii="Cambria Math" w:hAnsi="Cambria Math"/>
                <w:i/>
                <w:color w:val="000000" w:themeColor="text1"/>
                <w:lang w:val="id-ID"/>
              </w:rPr>
            </m:ctrlPr>
          </m:sSubPr>
          <m:e>
            <m:r>
              <w:rPr>
                <w:rFonts w:ascii="Cambria Math" w:hAnsi="Cambria Math"/>
                <w:color w:val="000000" w:themeColor="text1"/>
                <w:sz w:val="24"/>
                <w:szCs w:val="24"/>
              </w:rPr>
              <m:t>r</m:t>
            </m:r>
          </m:e>
          <m:sub>
            <m:r>
              <w:rPr>
                <w:rFonts w:ascii="Cambria Math" w:hAnsi="Cambria Math"/>
                <w:color w:val="000000" w:themeColor="text1"/>
                <w:sz w:val="24"/>
                <w:szCs w:val="24"/>
              </w:rPr>
              <m:t>xy</m:t>
            </m:r>
          </m:sub>
        </m:sSub>
        <m:r>
          <w:rPr>
            <w:rFonts w:ascii="Cambria Math" w:hAnsi="Cambria Math"/>
            <w:color w:val="000000" w:themeColor="text1"/>
            <w:sz w:val="24"/>
            <w:szCs w:val="24"/>
          </w:rPr>
          <m:t>≤0,40</m:t>
        </m:r>
      </m:oMath>
      <w:r w:rsidRPr="007268BA">
        <w:rPr>
          <w:rFonts w:ascii="Times New Roman" w:eastAsiaTheme="minorEastAsia" w:hAnsi="Times New Roman"/>
          <w:color w:val="000000" w:themeColor="text1"/>
          <w:sz w:val="24"/>
          <w:szCs w:val="24"/>
        </w:rPr>
        <w:t xml:space="preserve"> : reabilitas rendah</w:t>
      </w:r>
    </w:p>
    <w:p w:rsidR="00C974FB" w:rsidRPr="007268BA" w:rsidRDefault="00B00A00" w:rsidP="008B0399">
      <w:pPr>
        <w:pStyle w:val="ListParagraph"/>
        <w:spacing w:line="480" w:lineRule="auto"/>
        <w:ind w:left="1080" w:hanging="90"/>
        <w:jc w:val="both"/>
        <w:rPr>
          <w:rFonts w:ascii="Times New Roman" w:eastAsiaTheme="minorEastAsia" w:hAnsi="Times New Roman"/>
          <w:color w:val="000000" w:themeColor="text1"/>
          <w:sz w:val="24"/>
          <w:szCs w:val="24"/>
        </w:rPr>
      </w:pPr>
      <m:oMath>
        <m:sSub>
          <m:sSubPr>
            <m:ctrlPr>
              <w:rPr>
                <w:rFonts w:ascii="Cambria Math" w:hAnsi="Cambria Math"/>
                <w:i/>
                <w:color w:val="000000" w:themeColor="text1"/>
                <w:lang w:val="id-ID"/>
              </w:rPr>
            </m:ctrlPr>
          </m:sSubPr>
          <m:e>
            <m:r>
              <w:rPr>
                <w:rFonts w:ascii="Cambria Math" w:hAnsi="Cambria Math"/>
                <w:color w:val="000000" w:themeColor="text1"/>
                <w:sz w:val="24"/>
                <w:szCs w:val="24"/>
              </w:rPr>
              <m:t>r</m:t>
            </m:r>
          </m:e>
          <m:sub>
            <m:r>
              <w:rPr>
                <w:rFonts w:ascii="Cambria Math" w:hAnsi="Cambria Math"/>
                <w:color w:val="000000" w:themeColor="text1"/>
                <w:sz w:val="24"/>
                <w:szCs w:val="24"/>
              </w:rPr>
              <m:t>xy</m:t>
            </m:r>
          </m:sub>
        </m:sSub>
        <m:r>
          <w:rPr>
            <w:rFonts w:ascii="Cambria Math" w:hAnsi="Cambria Math"/>
            <w:color w:val="000000" w:themeColor="text1"/>
            <w:sz w:val="24"/>
            <w:szCs w:val="24"/>
          </w:rPr>
          <m:t>≤0,20</m:t>
        </m:r>
      </m:oMath>
      <w:r w:rsidR="00C974FB" w:rsidRPr="007268BA">
        <w:rPr>
          <w:rFonts w:ascii="Times New Roman" w:eastAsiaTheme="minorEastAsia" w:hAnsi="Times New Roman"/>
          <w:color w:val="000000" w:themeColor="text1"/>
          <w:sz w:val="24"/>
          <w:szCs w:val="24"/>
        </w:rPr>
        <w:t xml:space="preserve"> </w:t>
      </w:r>
      <w:r w:rsidR="00C974FB" w:rsidRPr="007268BA">
        <w:rPr>
          <w:rFonts w:ascii="Times New Roman" w:eastAsiaTheme="minorEastAsia" w:hAnsi="Times New Roman"/>
          <w:color w:val="000000" w:themeColor="text1"/>
          <w:sz w:val="24"/>
          <w:szCs w:val="24"/>
        </w:rPr>
        <w:tab/>
        <w:t xml:space="preserve"> : reabilitas sangat rendah</w:t>
      </w:r>
    </w:p>
    <w:p w:rsidR="00C974FB" w:rsidRPr="007268BA" w:rsidRDefault="00C974FB" w:rsidP="008B0399">
      <w:pPr>
        <w:pStyle w:val="ListParagraph"/>
        <w:widowControl/>
        <w:numPr>
          <w:ilvl w:val="0"/>
          <w:numId w:val="29"/>
        </w:numPr>
        <w:spacing w:line="480" w:lineRule="auto"/>
        <w:contextualSpacing/>
        <w:jc w:val="both"/>
        <w:rPr>
          <w:rFonts w:ascii="Times New Roman" w:eastAsiaTheme="minorEastAsia" w:hAnsi="Times New Roman"/>
          <w:color w:val="000000" w:themeColor="text1"/>
          <w:sz w:val="24"/>
          <w:szCs w:val="24"/>
        </w:rPr>
      </w:pPr>
      <w:r w:rsidRPr="007268BA">
        <w:rPr>
          <w:rFonts w:ascii="Times New Roman" w:hAnsi="Times New Roman"/>
          <w:color w:val="000000" w:themeColor="text1"/>
          <w:sz w:val="24"/>
          <w:szCs w:val="24"/>
        </w:rPr>
        <w:t>Pedoaman Observasi</w:t>
      </w:r>
    </w:p>
    <w:p w:rsidR="00C974FB" w:rsidRPr="007268BA" w:rsidRDefault="00C974FB" w:rsidP="008B0399">
      <w:pPr>
        <w:pStyle w:val="ListParagraph"/>
        <w:spacing w:line="480" w:lineRule="auto"/>
        <w:ind w:left="709" w:firstLine="709"/>
        <w:jc w:val="both"/>
        <w:rPr>
          <w:rFonts w:ascii="Times New Roman" w:hAnsi="Times New Roman"/>
          <w:color w:val="000000" w:themeColor="text1"/>
          <w:sz w:val="24"/>
          <w:szCs w:val="24"/>
        </w:rPr>
      </w:pPr>
      <w:r w:rsidRPr="007268BA">
        <w:rPr>
          <w:rFonts w:ascii="Times New Roman" w:hAnsi="Times New Roman"/>
          <w:color w:val="000000" w:themeColor="text1"/>
          <w:sz w:val="24"/>
          <w:szCs w:val="24"/>
        </w:rPr>
        <w:t xml:space="preserve">Observasi dapat dilakukan dengan dua cara, yang kemudian digunakan untuk menyebut jenis observasi, yaitu observasi </w:t>
      </w:r>
      <w:r w:rsidRPr="007268BA">
        <w:rPr>
          <w:rFonts w:ascii="Times New Roman" w:hAnsi="Times New Roman"/>
          <w:i/>
          <w:color w:val="000000" w:themeColor="text1"/>
          <w:sz w:val="24"/>
          <w:szCs w:val="24"/>
        </w:rPr>
        <w:t xml:space="preserve">non-sistematis </w:t>
      </w:r>
      <w:r w:rsidRPr="007268BA">
        <w:rPr>
          <w:rFonts w:ascii="Times New Roman" w:hAnsi="Times New Roman"/>
          <w:color w:val="000000" w:themeColor="text1"/>
          <w:sz w:val="24"/>
          <w:szCs w:val="24"/>
        </w:rPr>
        <w:t xml:space="preserve">yang dilakukan oleh  peneliti dengan tidak menggunakan instrumen pengamatan. Kedua, observasi </w:t>
      </w:r>
      <w:r w:rsidRPr="007268BA">
        <w:rPr>
          <w:rFonts w:ascii="Times New Roman" w:hAnsi="Times New Roman"/>
          <w:i/>
          <w:color w:val="000000" w:themeColor="text1"/>
          <w:sz w:val="24"/>
          <w:szCs w:val="24"/>
        </w:rPr>
        <w:t>sistematis</w:t>
      </w:r>
      <w:r w:rsidRPr="007268BA">
        <w:rPr>
          <w:rFonts w:ascii="Times New Roman" w:hAnsi="Times New Roman"/>
          <w:color w:val="000000" w:themeColor="text1"/>
          <w:sz w:val="24"/>
          <w:szCs w:val="24"/>
        </w:rPr>
        <w:t xml:space="preserve"> yang dilakukan oleh peneliti dengan menggunakan pedoman sebagai instrumen pengamatan.</w:t>
      </w:r>
      <w:r w:rsidRPr="007268BA">
        <w:rPr>
          <w:rStyle w:val="FootnoteReference"/>
          <w:rFonts w:ascii="Times New Roman" w:hAnsi="Times New Roman"/>
          <w:color w:val="000000" w:themeColor="text1"/>
          <w:sz w:val="24"/>
          <w:szCs w:val="24"/>
        </w:rPr>
        <w:footnoteReference w:id="34"/>
      </w:r>
      <w:r w:rsidRPr="007268BA">
        <w:rPr>
          <w:rFonts w:ascii="Times New Roman" w:hAnsi="Times New Roman"/>
          <w:color w:val="000000" w:themeColor="text1"/>
          <w:sz w:val="24"/>
          <w:szCs w:val="24"/>
        </w:rPr>
        <w:t xml:space="preserve"> </w:t>
      </w:r>
    </w:p>
    <w:p w:rsidR="00C974FB" w:rsidRPr="007268BA" w:rsidRDefault="00C974FB" w:rsidP="008B0399">
      <w:pPr>
        <w:pStyle w:val="ListParagraph"/>
        <w:spacing w:line="480" w:lineRule="auto"/>
        <w:ind w:left="709" w:firstLine="709"/>
        <w:jc w:val="both"/>
        <w:rPr>
          <w:rFonts w:ascii="Times New Roman" w:hAnsi="Times New Roman"/>
          <w:color w:val="000000" w:themeColor="text1"/>
          <w:sz w:val="24"/>
          <w:szCs w:val="24"/>
        </w:rPr>
      </w:pPr>
      <w:r w:rsidRPr="007268BA">
        <w:rPr>
          <w:rFonts w:ascii="Times New Roman" w:hAnsi="Times New Roman"/>
          <w:color w:val="000000" w:themeColor="text1"/>
          <w:sz w:val="24"/>
          <w:szCs w:val="24"/>
        </w:rPr>
        <w:t xml:space="preserve">Dalam penelitian ini observasi yang dilakukan menggunakan pedoman sebagai instrumen pengamatan, sehingga dapat dikatakan sebagai observasi </w:t>
      </w:r>
      <w:r w:rsidRPr="007268BA">
        <w:rPr>
          <w:rFonts w:ascii="Times New Roman" w:hAnsi="Times New Roman"/>
          <w:i/>
          <w:color w:val="000000" w:themeColor="text1"/>
          <w:sz w:val="24"/>
          <w:szCs w:val="24"/>
        </w:rPr>
        <w:t>sistematis</w:t>
      </w:r>
      <w:r w:rsidRPr="007268BA">
        <w:rPr>
          <w:rFonts w:ascii="Times New Roman" w:hAnsi="Times New Roman"/>
          <w:color w:val="000000" w:themeColor="text1"/>
          <w:sz w:val="24"/>
          <w:szCs w:val="24"/>
        </w:rPr>
        <w:t xml:space="preserve">. Dengan adanya observasi </w:t>
      </w:r>
      <w:r w:rsidRPr="007268BA">
        <w:rPr>
          <w:rFonts w:ascii="Times New Roman" w:hAnsi="Times New Roman"/>
          <w:i/>
          <w:color w:val="000000" w:themeColor="text1"/>
          <w:sz w:val="24"/>
          <w:szCs w:val="24"/>
        </w:rPr>
        <w:t>sistematis</w:t>
      </w:r>
      <w:r w:rsidRPr="007268BA">
        <w:rPr>
          <w:rFonts w:ascii="Times New Roman" w:hAnsi="Times New Roman"/>
          <w:color w:val="000000" w:themeColor="text1"/>
          <w:sz w:val="24"/>
          <w:szCs w:val="24"/>
        </w:rPr>
        <w:t xml:space="preserve"> ini, pada akhir pengamatan, peneliti dapat memberikan kesimpulan tentang apa yang telah siamati, sehingga data yang diperoleh dapat memberikan pengetahuan bagi peneliti.</w:t>
      </w:r>
    </w:p>
    <w:p w:rsidR="00C974FB" w:rsidRPr="007268BA" w:rsidRDefault="00C974FB" w:rsidP="008B0399">
      <w:pPr>
        <w:pStyle w:val="ListParagraph"/>
        <w:widowControl/>
        <w:numPr>
          <w:ilvl w:val="0"/>
          <w:numId w:val="29"/>
        </w:numPr>
        <w:spacing w:line="480" w:lineRule="auto"/>
        <w:contextualSpacing/>
        <w:jc w:val="both"/>
        <w:rPr>
          <w:rFonts w:ascii="Times New Roman" w:eastAsiaTheme="minorEastAsia" w:hAnsi="Times New Roman"/>
          <w:color w:val="000000" w:themeColor="text1"/>
          <w:sz w:val="24"/>
          <w:szCs w:val="24"/>
        </w:rPr>
      </w:pPr>
      <w:r w:rsidRPr="007268BA">
        <w:rPr>
          <w:rFonts w:ascii="Times New Roman" w:hAnsi="Times New Roman"/>
          <w:color w:val="000000" w:themeColor="text1"/>
          <w:sz w:val="24"/>
          <w:szCs w:val="24"/>
        </w:rPr>
        <w:t>Pedoman Wawancara</w:t>
      </w:r>
    </w:p>
    <w:p w:rsidR="00C974FB" w:rsidRDefault="00C974FB" w:rsidP="008B0399">
      <w:pPr>
        <w:pStyle w:val="ListParagraph"/>
        <w:spacing w:line="480" w:lineRule="auto"/>
        <w:ind w:left="709" w:firstLine="731"/>
        <w:jc w:val="both"/>
        <w:rPr>
          <w:rFonts w:ascii="Times New Roman" w:hAnsi="Times New Roman"/>
          <w:color w:val="000000" w:themeColor="text1"/>
          <w:sz w:val="24"/>
          <w:szCs w:val="24"/>
        </w:rPr>
      </w:pPr>
      <w:r w:rsidRPr="007268BA">
        <w:rPr>
          <w:rFonts w:ascii="Times New Roman" w:hAnsi="Times New Roman"/>
          <w:color w:val="000000" w:themeColor="text1"/>
          <w:sz w:val="24"/>
          <w:szCs w:val="24"/>
        </w:rPr>
        <w:t>Pedoman wawancara yang digunakan dalam penelitian ini adalah wawancara terpimpin. Wawancara terpimpin merupakan wawancara yang dilakukan oleh pewawancara dengan membawa sederetan pertanyaan lengkap dan terperinci.</w:t>
      </w:r>
      <w:r w:rsidRPr="007268BA">
        <w:rPr>
          <w:rStyle w:val="FootnoteReference"/>
          <w:rFonts w:ascii="Times New Roman" w:hAnsi="Times New Roman"/>
          <w:color w:val="000000" w:themeColor="text1"/>
          <w:sz w:val="24"/>
          <w:szCs w:val="24"/>
        </w:rPr>
        <w:footnoteReference w:id="35"/>
      </w:r>
    </w:p>
    <w:p w:rsidR="00C974FB" w:rsidRPr="007268BA" w:rsidRDefault="00C974FB" w:rsidP="008B0399">
      <w:pPr>
        <w:pStyle w:val="ListParagraph"/>
        <w:widowControl/>
        <w:numPr>
          <w:ilvl w:val="0"/>
          <w:numId w:val="29"/>
        </w:numPr>
        <w:spacing w:line="480" w:lineRule="auto"/>
        <w:contextualSpacing/>
        <w:jc w:val="both"/>
        <w:rPr>
          <w:rFonts w:ascii="Times New Roman" w:eastAsiaTheme="minorEastAsia" w:hAnsi="Times New Roman"/>
          <w:color w:val="000000" w:themeColor="text1"/>
          <w:sz w:val="24"/>
          <w:szCs w:val="24"/>
        </w:rPr>
      </w:pPr>
      <w:r w:rsidRPr="007268BA">
        <w:rPr>
          <w:rFonts w:ascii="Times New Roman" w:hAnsi="Times New Roman"/>
          <w:color w:val="000000" w:themeColor="text1"/>
          <w:sz w:val="24"/>
          <w:szCs w:val="24"/>
        </w:rPr>
        <w:t>Pedoman Dokumentasi</w:t>
      </w:r>
    </w:p>
    <w:p w:rsidR="00C974FB" w:rsidRDefault="00C974FB" w:rsidP="008B0399">
      <w:pPr>
        <w:pStyle w:val="ListParagraph"/>
        <w:spacing w:line="480" w:lineRule="auto"/>
        <w:ind w:left="709" w:firstLine="731"/>
        <w:jc w:val="both"/>
        <w:rPr>
          <w:rFonts w:ascii="Times New Roman" w:hAnsi="Times New Roman"/>
          <w:color w:val="000000" w:themeColor="text1"/>
          <w:sz w:val="24"/>
          <w:szCs w:val="24"/>
        </w:rPr>
      </w:pPr>
      <w:r w:rsidRPr="007268BA">
        <w:rPr>
          <w:rFonts w:ascii="Times New Roman" w:hAnsi="Times New Roman"/>
          <w:color w:val="000000" w:themeColor="text1"/>
          <w:sz w:val="24"/>
          <w:szCs w:val="24"/>
        </w:rPr>
        <w:t xml:space="preserve">Dalam menggunakan pedoman ini </w:t>
      </w:r>
      <w:r>
        <w:rPr>
          <w:rFonts w:ascii="Times New Roman" w:hAnsi="Times New Roman"/>
          <w:color w:val="000000" w:themeColor="text1"/>
          <w:sz w:val="24"/>
          <w:szCs w:val="24"/>
        </w:rPr>
        <w:t>peneliti membuat daftar variabel</w:t>
      </w:r>
      <w:r w:rsidRPr="007268BA">
        <w:rPr>
          <w:rFonts w:ascii="Times New Roman" w:hAnsi="Times New Roman"/>
          <w:color w:val="000000" w:themeColor="text1"/>
          <w:sz w:val="24"/>
          <w:szCs w:val="24"/>
        </w:rPr>
        <w:t xml:space="preserve"> </w:t>
      </w:r>
      <w:r w:rsidRPr="007268BA">
        <w:rPr>
          <w:rFonts w:ascii="Times New Roman" w:hAnsi="Times New Roman"/>
          <w:color w:val="000000" w:themeColor="text1"/>
          <w:sz w:val="24"/>
          <w:szCs w:val="24"/>
        </w:rPr>
        <w:lastRenderedPageBreak/>
        <w:t>yang akan diku</w:t>
      </w:r>
      <w:r>
        <w:rPr>
          <w:rFonts w:ascii="Times New Roman" w:hAnsi="Times New Roman"/>
          <w:color w:val="000000" w:themeColor="text1"/>
          <w:sz w:val="24"/>
          <w:szCs w:val="24"/>
        </w:rPr>
        <w:t>mpulkan. Apabila muncul variabel</w:t>
      </w:r>
      <w:r w:rsidRPr="007268BA">
        <w:rPr>
          <w:rFonts w:ascii="Times New Roman" w:hAnsi="Times New Roman"/>
          <w:color w:val="000000" w:themeColor="text1"/>
          <w:sz w:val="24"/>
          <w:szCs w:val="24"/>
        </w:rPr>
        <w:t xml:space="preserve"> yang dicari peneliti tinggal membubuhkan tanda </w:t>
      </w:r>
      <w:r w:rsidRPr="007268BA">
        <w:rPr>
          <w:rFonts w:ascii="Times New Roman" w:hAnsi="Times New Roman"/>
          <w:i/>
          <w:color w:val="000000" w:themeColor="text1"/>
          <w:sz w:val="24"/>
          <w:szCs w:val="24"/>
        </w:rPr>
        <w:t>check</w:t>
      </w:r>
      <w:r w:rsidRPr="007268BA">
        <w:rPr>
          <w:rFonts w:ascii="Times New Roman" w:hAnsi="Times New Roman"/>
          <w:color w:val="000000" w:themeColor="text1"/>
          <w:sz w:val="24"/>
          <w:szCs w:val="24"/>
        </w:rPr>
        <w:t xml:space="preserve"> atau </w:t>
      </w:r>
      <w:r w:rsidRPr="007268BA">
        <w:rPr>
          <w:rFonts w:ascii="Times New Roman" w:hAnsi="Times New Roman"/>
          <w:i/>
          <w:color w:val="000000" w:themeColor="text1"/>
          <w:sz w:val="24"/>
          <w:szCs w:val="24"/>
        </w:rPr>
        <w:t>tally</w:t>
      </w:r>
      <w:r>
        <w:rPr>
          <w:rFonts w:ascii="Times New Roman" w:hAnsi="Times New Roman"/>
          <w:color w:val="000000" w:themeColor="text1"/>
          <w:sz w:val="24"/>
          <w:szCs w:val="24"/>
        </w:rPr>
        <w:t xml:space="preserve"> ditempat yang sesuai.</w:t>
      </w:r>
    </w:p>
    <w:p w:rsidR="00C974FB" w:rsidRDefault="00C974FB" w:rsidP="008B0399">
      <w:pPr>
        <w:pStyle w:val="ListParagraph"/>
        <w:spacing w:line="480" w:lineRule="auto"/>
        <w:ind w:left="709" w:firstLine="731"/>
        <w:jc w:val="both"/>
        <w:rPr>
          <w:rFonts w:ascii="Times New Roman" w:hAnsi="Times New Roman"/>
          <w:color w:val="000000" w:themeColor="text1"/>
          <w:sz w:val="24"/>
          <w:szCs w:val="24"/>
          <w:lang w:val="id-ID"/>
        </w:rPr>
      </w:pPr>
      <w:r w:rsidRPr="007268BA">
        <w:rPr>
          <w:rFonts w:ascii="Times New Roman" w:hAnsi="Times New Roman"/>
          <w:color w:val="000000" w:themeColor="text1"/>
          <w:sz w:val="24"/>
          <w:szCs w:val="24"/>
        </w:rPr>
        <w:t xml:space="preserve">Sedangkan untuk mencatat hal-hal yang belum </w:t>
      </w:r>
      <w:r>
        <w:rPr>
          <w:rFonts w:ascii="Times New Roman" w:hAnsi="Times New Roman"/>
          <w:color w:val="000000" w:themeColor="text1"/>
          <w:sz w:val="24"/>
          <w:szCs w:val="24"/>
        </w:rPr>
        <w:t>ditentukan dalam daftar variabel</w:t>
      </w:r>
      <w:r w:rsidRPr="007268BA">
        <w:rPr>
          <w:rFonts w:ascii="Times New Roman" w:hAnsi="Times New Roman"/>
          <w:color w:val="000000" w:themeColor="text1"/>
          <w:sz w:val="24"/>
          <w:szCs w:val="24"/>
        </w:rPr>
        <w:t xml:space="preserve"> peneliti dapat menggunakan kalimat bebas.</w:t>
      </w:r>
      <w:r w:rsidRPr="007268BA">
        <w:rPr>
          <w:rStyle w:val="FootnoteReference"/>
          <w:rFonts w:ascii="Times New Roman" w:hAnsi="Times New Roman"/>
          <w:color w:val="000000" w:themeColor="text1"/>
          <w:sz w:val="24"/>
          <w:szCs w:val="24"/>
        </w:rPr>
        <w:footnoteReference w:id="36"/>
      </w:r>
    </w:p>
    <w:p w:rsidR="008B0399" w:rsidRDefault="0072125A" w:rsidP="008B0399">
      <w:pPr>
        <w:pStyle w:val="ListParagraph"/>
        <w:widowControl/>
        <w:numPr>
          <w:ilvl w:val="0"/>
          <w:numId w:val="10"/>
        </w:numPr>
        <w:spacing w:line="480" w:lineRule="auto"/>
        <w:ind w:left="284" w:hanging="284"/>
        <w:contextualSpacing/>
        <w:jc w:val="both"/>
        <w:rPr>
          <w:rFonts w:ascii="Times New Roman" w:hAnsi="Times New Roman"/>
          <w:b/>
          <w:sz w:val="24"/>
          <w:szCs w:val="24"/>
        </w:rPr>
      </w:pPr>
      <w:r>
        <w:rPr>
          <w:rFonts w:ascii="Times New Roman" w:hAnsi="Times New Roman"/>
          <w:b/>
          <w:sz w:val="24"/>
          <w:szCs w:val="24"/>
          <w:lang w:val="id-ID"/>
        </w:rPr>
        <w:t xml:space="preserve"> </w:t>
      </w:r>
      <w:r w:rsidR="00C974FB" w:rsidRPr="0072125A">
        <w:rPr>
          <w:rFonts w:ascii="Times New Roman" w:hAnsi="Times New Roman"/>
          <w:b/>
          <w:sz w:val="24"/>
          <w:szCs w:val="24"/>
        </w:rPr>
        <w:t>Teknik Analisis Data</w:t>
      </w:r>
    </w:p>
    <w:p w:rsidR="0072125A" w:rsidRPr="008B0399" w:rsidRDefault="00C974FB" w:rsidP="008B0399">
      <w:pPr>
        <w:pStyle w:val="ListParagraph"/>
        <w:widowControl/>
        <w:spacing w:line="480" w:lineRule="auto"/>
        <w:ind w:left="284" w:firstLine="436"/>
        <w:contextualSpacing/>
        <w:jc w:val="both"/>
        <w:rPr>
          <w:rFonts w:ascii="Times New Roman" w:hAnsi="Times New Roman"/>
          <w:b/>
          <w:sz w:val="24"/>
          <w:szCs w:val="24"/>
        </w:rPr>
      </w:pPr>
      <w:r w:rsidRPr="008B0399">
        <w:rPr>
          <w:rFonts w:ascii="Times New Roman" w:hAnsi="Times New Roman"/>
          <w:color w:val="000000" w:themeColor="text1"/>
          <w:sz w:val="24"/>
          <w:szCs w:val="24"/>
        </w:rPr>
        <w:t>Setelah data terkumpul dari hasil pengumpulan data, perlu segera dilakukan pengolahan data. Pengolahan data ini disebut analisis data. Secara garis besar, analisis data meliputi tiga langkah, yaitu persiapan, tabulasi, dan penerapan data sesuai dengan pendekatan penelitian.</w:t>
      </w:r>
      <w:r w:rsidRPr="007268BA">
        <w:rPr>
          <w:rStyle w:val="FootnoteReference"/>
          <w:rFonts w:ascii="Times New Roman" w:hAnsi="Times New Roman"/>
          <w:color w:val="000000" w:themeColor="text1"/>
          <w:sz w:val="24"/>
          <w:szCs w:val="24"/>
        </w:rPr>
        <w:footnoteReference w:id="37"/>
      </w:r>
    </w:p>
    <w:p w:rsidR="00C974FB" w:rsidRPr="0072125A" w:rsidRDefault="00C974FB" w:rsidP="008B0399">
      <w:pPr>
        <w:pStyle w:val="ListParagraph"/>
        <w:widowControl/>
        <w:spacing w:line="480" w:lineRule="auto"/>
        <w:ind w:left="284" w:firstLine="436"/>
        <w:contextualSpacing/>
        <w:jc w:val="both"/>
        <w:rPr>
          <w:rFonts w:ascii="Times New Roman" w:hAnsi="Times New Roman"/>
          <w:b/>
          <w:sz w:val="24"/>
          <w:szCs w:val="24"/>
        </w:rPr>
      </w:pPr>
      <w:r w:rsidRPr="0072125A">
        <w:rPr>
          <w:rFonts w:ascii="Times New Roman" w:hAnsi="Times New Roman"/>
          <w:color w:val="000000" w:themeColor="text1"/>
          <w:sz w:val="24"/>
          <w:szCs w:val="24"/>
        </w:rPr>
        <w:t xml:space="preserve">Dalam penelitian ini, analisis data dilakukan untuk mengetahui perbedaan hasil belajar matematika antara kelas eksperimen dan kelas kontrol sehingga dapat ditentukan ada tidaknya pengaruh metode pembelajaran </w:t>
      </w:r>
      <w:r w:rsidR="008B0399">
        <w:rPr>
          <w:rFonts w:ascii="Times New Roman" w:hAnsi="Times New Roman"/>
          <w:i/>
          <w:color w:val="000000" w:themeColor="text1"/>
          <w:sz w:val="24"/>
          <w:szCs w:val="24"/>
          <w:lang w:val="id-ID"/>
        </w:rPr>
        <w:t xml:space="preserve">Cooperative Script </w:t>
      </w:r>
      <w:r w:rsidRPr="0072125A">
        <w:rPr>
          <w:rFonts w:ascii="Times New Roman" w:hAnsi="Times New Roman"/>
          <w:color w:val="000000" w:themeColor="text1"/>
          <w:sz w:val="24"/>
          <w:szCs w:val="24"/>
        </w:rPr>
        <w:t xml:space="preserve">terhadap hasil belajar matematika siswa. Terkait dengan hal itu maka diperlukan adanya teknik analisis data. Analisi data yang digunakan dalam penelitian ini adalah </w:t>
      </w:r>
      <w:r w:rsidRPr="0072125A">
        <w:rPr>
          <w:rFonts w:ascii="Times New Roman" w:hAnsi="Times New Roman"/>
          <w:i/>
          <w:color w:val="000000" w:themeColor="text1"/>
          <w:sz w:val="24"/>
          <w:szCs w:val="24"/>
        </w:rPr>
        <w:t>t-test</w:t>
      </w:r>
      <w:r w:rsidRPr="0072125A">
        <w:rPr>
          <w:rFonts w:ascii="Times New Roman" w:hAnsi="Times New Roman"/>
          <w:color w:val="000000" w:themeColor="text1"/>
          <w:sz w:val="24"/>
          <w:szCs w:val="24"/>
        </w:rPr>
        <w:t xml:space="preserve"> atau biasa disebut dengan uji-t. Berikut adalah rumus-rumus perhitungan </w:t>
      </w:r>
      <w:r w:rsidRPr="0072125A">
        <w:rPr>
          <w:rFonts w:ascii="Times New Roman" w:hAnsi="Times New Roman"/>
          <w:i/>
          <w:color w:val="000000" w:themeColor="text1"/>
          <w:sz w:val="24"/>
          <w:szCs w:val="24"/>
        </w:rPr>
        <w:t>t-test</w:t>
      </w:r>
      <w:r w:rsidRPr="0072125A">
        <w:rPr>
          <w:rFonts w:ascii="Times New Roman" w:hAnsi="Times New Roman"/>
          <w:color w:val="000000" w:themeColor="text1"/>
          <w:sz w:val="24"/>
          <w:szCs w:val="24"/>
        </w:rPr>
        <w:t xml:space="preserve"> atau uji-t:</w:t>
      </w:r>
      <w:r>
        <w:rPr>
          <w:rStyle w:val="FootnoteReference"/>
          <w:rFonts w:ascii="Times New Roman" w:hAnsi="Times New Roman"/>
          <w:color w:val="000000" w:themeColor="text1"/>
          <w:sz w:val="24"/>
          <w:szCs w:val="24"/>
        </w:rPr>
        <w:footnoteReference w:id="38"/>
      </w:r>
    </w:p>
    <w:p w:rsidR="00C974FB" w:rsidRPr="008A31D8" w:rsidRDefault="00C974FB" w:rsidP="008B0399">
      <w:pPr>
        <w:pStyle w:val="ListParagraph"/>
        <w:spacing w:line="480" w:lineRule="auto"/>
        <w:ind w:left="360" w:firstLine="360"/>
        <w:jc w:val="both"/>
        <w:rPr>
          <w:rFonts w:ascii="Times New Roman" w:hAnsi="Times New Roman"/>
          <w:b/>
          <w:sz w:val="24"/>
          <w:szCs w:val="24"/>
        </w:rPr>
      </w:pPr>
      <w:r w:rsidRPr="00666D3F">
        <w:rPr>
          <w:rFonts w:ascii="Times New Roman" w:hAnsi="Times New Roman"/>
          <w:color w:val="000000" w:themeColor="text1"/>
          <w:sz w:val="24"/>
          <w:szCs w:val="24"/>
        </w:rPr>
        <w:t>Rumus</w:t>
      </w:r>
      <w:r w:rsidRPr="00666D3F">
        <w:rPr>
          <w:rFonts w:ascii="Times New Roman" w:hAnsi="Times New Roman"/>
          <w:i/>
          <w:color w:val="000000" w:themeColor="text1"/>
          <w:sz w:val="24"/>
          <w:szCs w:val="24"/>
        </w:rPr>
        <w:t xml:space="preserve"> Separated Varians</w:t>
      </w:r>
      <w:r>
        <w:rPr>
          <w:rFonts w:ascii="Times New Roman" w:hAnsi="Times New Roman"/>
          <w:color w:val="000000" w:themeColor="text1"/>
          <w:sz w:val="24"/>
          <w:szCs w:val="24"/>
        </w:rPr>
        <w:t xml:space="preserve"> :</w:t>
      </w:r>
    </w:p>
    <w:p w:rsidR="00C974FB" w:rsidRPr="008B4E53" w:rsidRDefault="0050077E" w:rsidP="008B0399">
      <w:pPr>
        <w:pStyle w:val="ListParagraph"/>
        <w:spacing w:line="480" w:lineRule="auto"/>
        <w:ind w:left="360"/>
        <w:jc w:val="both"/>
        <w:rPr>
          <w:rFonts w:ascii="Times New Roman" w:hAnsi="Times New Roman"/>
          <w:sz w:val="28"/>
          <w:szCs w:val="28"/>
        </w:rPr>
      </w:pPr>
      <w:r>
        <w:rPr>
          <w:rFonts w:ascii="Times New Roman" w:eastAsiaTheme="minorEastAsia" w:hAnsi="Times New Roman"/>
          <w:sz w:val="24"/>
          <w:szCs w:val="24"/>
          <w:lang w:val="id-ID"/>
        </w:rPr>
        <w:tab/>
      </w:r>
      <m:oMath>
        <m:r>
          <w:rPr>
            <w:rFonts w:ascii="Cambria Math" w:hAnsi="Cambria Math"/>
            <w:sz w:val="24"/>
            <w:szCs w:val="24"/>
          </w:rPr>
          <m:t>t-Test=</m:t>
        </m:r>
        <m:f>
          <m:fPr>
            <m:ctrlPr>
              <w:rPr>
                <w:rFonts w:ascii="Cambria Math" w:hAnsi="Cambria Math"/>
                <w:i/>
                <w:lang w:val="id-ID"/>
              </w:rPr>
            </m:ctrlPr>
          </m:fPr>
          <m:num>
            <m:sSub>
              <m:sSubPr>
                <m:ctrlPr>
                  <w:rPr>
                    <w:rFonts w:ascii="Cambria Math" w:hAnsi="Cambria Math"/>
                    <w:i/>
                    <w:lang w:val="id-ID"/>
                  </w:rPr>
                </m:ctrlPr>
              </m:sSubPr>
              <m:e>
                <m:acc>
                  <m:accPr>
                    <m:chr m:val="̅"/>
                    <m:ctrlPr>
                      <w:rPr>
                        <w:rFonts w:ascii="Cambria Math" w:hAnsi="Cambria Math"/>
                        <w:i/>
                        <w:lang w:val="id-ID"/>
                      </w:rPr>
                    </m:ctrlPr>
                  </m:accPr>
                  <m:e>
                    <m:r>
                      <w:rPr>
                        <w:rFonts w:ascii="Cambria Math" w:hAnsi="Cambria Math"/>
                        <w:sz w:val="24"/>
                        <w:szCs w:val="24"/>
                      </w:rPr>
                      <m:t>x</m:t>
                    </m:r>
                  </m:e>
                </m:acc>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lang w:val="id-ID"/>
                  </w:rPr>
                </m:ctrlPr>
              </m:sSubPr>
              <m:e>
                <m:acc>
                  <m:accPr>
                    <m:chr m:val="̅"/>
                    <m:ctrlPr>
                      <w:rPr>
                        <w:rFonts w:ascii="Cambria Math" w:hAnsi="Cambria Math"/>
                        <w:i/>
                        <w:lang w:val="id-ID"/>
                      </w:rPr>
                    </m:ctrlPr>
                  </m:accPr>
                  <m:e>
                    <m:r>
                      <w:rPr>
                        <w:rFonts w:ascii="Cambria Math" w:hAnsi="Cambria Math"/>
                        <w:sz w:val="24"/>
                        <w:szCs w:val="24"/>
                      </w:rPr>
                      <m:t>x</m:t>
                    </m:r>
                  </m:e>
                </m:acc>
              </m:e>
              <m:sub>
                <m:r>
                  <w:rPr>
                    <w:rFonts w:ascii="Cambria Math" w:hAnsi="Cambria Math"/>
                    <w:sz w:val="24"/>
                    <w:szCs w:val="24"/>
                  </w:rPr>
                  <m:t>2</m:t>
                </m:r>
              </m:sub>
            </m:sSub>
          </m:num>
          <m:den>
            <m:rad>
              <m:radPr>
                <m:degHide m:val="on"/>
                <m:ctrlPr>
                  <w:rPr>
                    <w:rFonts w:ascii="Cambria Math" w:hAnsi="Cambria Math"/>
                    <w:i/>
                    <w:lang w:val="id-ID"/>
                  </w:rPr>
                </m:ctrlPr>
              </m:radPr>
              <m:deg/>
              <m:e>
                <m:f>
                  <m:fPr>
                    <m:ctrlPr>
                      <w:rPr>
                        <w:rFonts w:ascii="Cambria Math" w:hAnsi="Cambria Math"/>
                        <w:i/>
                        <w:lang w:val="id-ID"/>
                      </w:rPr>
                    </m:ctrlPr>
                  </m:fPr>
                  <m:num>
                    <m:sSubSup>
                      <m:sSubSupPr>
                        <m:ctrlPr>
                          <w:rPr>
                            <w:rFonts w:ascii="Cambria Math" w:hAnsi="Cambria Math"/>
                            <w:i/>
                            <w:lang w:val="id-ID"/>
                          </w:rPr>
                        </m:ctrlPr>
                      </m:sSubSupPr>
                      <m:e>
                        <m:r>
                          <w:rPr>
                            <w:rFonts w:ascii="Cambria Math" w:hAnsi="Cambria Math"/>
                            <w:sz w:val="24"/>
                            <w:szCs w:val="24"/>
                          </w:rPr>
                          <m:t>s</m:t>
                        </m:r>
                      </m:e>
                      <m:sub>
                        <m:r>
                          <w:rPr>
                            <w:rFonts w:ascii="Cambria Math" w:hAnsi="Cambria Math"/>
                            <w:sz w:val="24"/>
                            <w:szCs w:val="24"/>
                          </w:rPr>
                          <m:t>1</m:t>
                        </m:r>
                      </m:sub>
                      <m:sup>
                        <m:r>
                          <w:rPr>
                            <w:rFonts w:ascii="Cambria Math" w:hAnsi="Cambria Math"/>
                            <w:sz w:val="24"/>
                            <w:szCs w:val="24"/>
                          </w:rPr>
                          <m:t>2</m:t>
                        </m:r>
                      </m:sup>
                    </m:sSubSup>
                  </m:num>
                  <m:den>
                    <m:sSub>
                      <m:sSubPr>
                        <m:ctrlPr>
                          <w:rPr>
                            <w:rFonts w:ascii="Cambria Math" w:hAnsi="Cambria Math"/>
                            <w:i/>
                            <w:lang w:val="id-ID"/>
                          </w:rPr>
                        </m:ctrlPr>
                      </m:sSubPr>
                      <m:e>
                        <m:r>
                          <w:rPr>
                            <w:rFonts w:ascii="Cambria Math" w:hAnsi="Cambria Math"/>
                            <w:sz w:val="24"/>
                            <w:szCs w:val="24"/>
                          </w:rPr>
                          <m:t>n</m:t>
                        </m:r>
                      </m:e>
                      <m:sub>
                        <m:r>
                          <w:rPr>
                            <w:rFonts w:ascii="Cambria Math" w:hAnsi="Cambria Math"/>
                            <w:sz w:val="24"/>
                            <w:szCs w:val="24"/>
                          </w:rPr>
                          <m:t>1</m:t>
                        </m:r>
                      </m:sub>
                    </m:sSub>
                  </m:den>
                </m:f>
                <m:r>
                  <w:rPr>
                    <w:rFonts w:ascii="Cambria Math" w:hAnsi="Cambria Math"/>
                    <w:sz w:val="24"/>
                    <w:szCs w:val="24"/>
                  </w:rPr>
                  <m:t>+</m:t>
                </m:r>
                <m:f>
                  <m:fPr>
                    <m:ctrlPr>
                      <w:rPr>
                        <w:rFonts w:ascii="Cambria Math" w:hAnsi="Cambria Math"/>
                        <w:i/>
                        <w:lang w:val="id-ID"/>
                      </w:rPr>
                    </m:ctrlPr>
                  </m:fPr>
                  <m:num>
                    <m:sSubSup>
                      <m:sSubSupPr>
                        <m:ctrlPr>
                          <w:rPr>
                            <w:rFonts w:ascii="Cambria Math" w:hAnsi="Cambria Math"/>
                            <w:i/>
                            <w:lang w:val="id-ID"/>
                          </w:rPr>
                        </m:ctrlPr>
                      </m:sSubSupPr>
                      <m:e>
                        <m:r>
                          <w:rPr>
                            <w:rFonts w:ascii="Cambria Math" w:hAnsi="Cambria Math"/>
                            <w:sz w:val="24"/>
                            <w:szCs w:val="24"/>
                          </w:rPr>
                          <m:t>s</m:t>
                        </m:r>
                      </m:e>
                      <m:sub>
                        <m:r>
                          <w:rPr>
                            <w:rFonts w:ascii="Cambria Math" w:hAnsi="Cambria Math"/>
                            <w:sz w:val="24"/>
                            <w:szCs w:val="24"/>
                          </w:rPr>
                          <m:t>2</m:t>
                        </m:r>
                      </m:sub>
                      <m:sup>
                        <m:r>
                          <w:rPr>
                            <w:rFonts w:ascii="Cambria Math" w:hAnsi="Cambria Math"/>
                            <w:sz w:val="24"/>
                            <w:szCs w:val="24"/>
                          </w:rPr>
                          <m:t>2</m:t>
                        </m:r>
                      </m:sup>
                    </m:sSubSup>
                  </m:num>
                  <m:den>
                    <m:sSub>
                      <m:sSubPr>
                        <m:ctrlPr>
                          <w:rPr>
                            <w:rFonts w:ascii="Cambria Math" w:hAnsi="Cambria Math"/>
                            <w:i/>
                            <w:lang w:val="id-ID"/>
                          </w:rPr>
                        </m:ctrlPr>
                      </m:sSubPr>
                      <m:e>
                        <m:r>
                          <w:rPr>
                            <w:rFonts w:ascii="Cambria Math" w:hAnsi="Cambria Math"/>
                            <w:sz w:val="24"/>
                            <w:szCs w:val="24"/>
                          </w:rPr>
                          <m:t>n</m:t>
                        </m:r>
                      </m:e>
                      <m:sub>
                        <m:r>
                          <w:rPr>
                            <w:rFonts w:ascii="Cambria Math" w:hAnsi="Cambria Math"/>
                            <w:sz w:val="24"/>
                            <w:szCs w:val="24"/>
                          </w:rPr>
                          <m:t>2</m:t>
                        </m:r>
                      </m:sub>
                    </m:sSub>
                  </m:den>
                </m:f>
              </m:e>
            </m:rad>
          </m:den>
        </m:f>
      </m:oMath>
      <w:r w:rsidR="00C974FB" w:rsidRPr="008B4E53">
        <w:rPr>
          <w:rFonts w:ascii="Times New Roman" w:hAnsi="Times New Roman"/>
          <w:sz w:val="28"/>
          <w:szCs w:val="28"/>
        </w:rPr>
        <w:t xml:space="preserve"> </w:t>
      </w:r>
    </w:p>
    <w:p w:rsidR="00C974FB" w:rsidRPr="00E965BC" w:rsidRDefault="00C974FB" w:rsidP="008B0399">
      <w:pPr>
        <w:pStyle w:val="ListParagraph"/>
        <w:spacing w:line="480" w:lineRule="auto"/>
        <w:ind w:left="360" w:firstLine="360"/>
        <w:jc w:val="both"/>
        <w:rPr>
          <w:rFonts w:ascii="Times New Roman" w:hAnsi="Times New Roman"/>
          <w:b/>
          <w:color w:val="000000" w:themeColor="text1"/>
          <w:sz w:val="24"/>
          <w:szCs w:val="24"/>
        </w:rPr>
      </w:pPr>
      <w:r w:rsidRPr="00E965BC">
        <w:rPr>
          <w:rFonts w:ascii="Times New Roman" w:hAnsi="Times New Roman"/>
          <w:color w:val="000000" w:themeColor="text1"/>
          <w:sz w:val="24"/>
          <w:szCs w:val="24"/>
        </w:rPr>
        <w:t>Keterangan:</w:t>
      </w:r>
    </w:p>
    <w:p w:rsidR="00C974FB" w:rsidRPr="00DC527E" w:rsidRDefault="00B00A00" w:rsidP="008B0399">
      <w:pPr>
        <w:pStyle w:val="ListParagraph"/>
        <w:tabs>
          <w:tab w:val="left" w:pos="6946"/>
        </w:tabs>
        <w:spacing w:line="480" w:lineRule="auto"/>
        <w:ind w:left="360" w:firstLine="349"/>
        <w:jc w:val="both"/>
        <w:rPr>
          <w:rFonts w:ascii="Times New Roman" w:hAnsi="Times New Roman"/>
          <w:color w:val="000000" w:themeColor="text1"/>
          <w:sz w:val="24"/>
          <w:szCs w:val="24"/>
        </w:rPr>
      </w:pPr>
      <m:oMath>
        <m:sSub>
          <m:sSubPr>
            <m:ctrlPr>
              <w:rPr>
                <w:rFonts w:ascii="Cambria Math" w:hAnsi="Cambria Math"/>
                <w:i/>
                <w:color w:val="000000" w:themeColor="text1"/>
                <w:lang w:val="id-ID"/>
              </w:rPr>
            </m:ctrlPr>
          </m:sSubPr>
          <m:e>
            <m:acc>
              <m:accPr>
                <m:chr m:val="̅"/>
                <m:ctrlPr>
                  <w:rPr>
                    <w:rFonts w:ascii="Cambria Math" w:hAnsi="Cambria Math"/>
                    <w:i/>
                    <w:color w:val="000000" w:themeColor="text1"/>
                    <w:lang w:val="id-ID"/>
                  </w:rPr>
                </m:ctrlPr>
              </m:accPr>
              <m:e>
                <m:r>
                  <w:rPr>
                    <w:rFonts w:ascii="Cambria Math" w:hAnsi="Cambria Math"/>
                    <w:color w:val="000000" w:themeColor="text1"/>
                    <w:sz w:val="24"/>
                    <w:szCs w:val="24"/>
                  </w:rPr>
                  <m:t>x</m:t>
                </m:r>
              </m:e>
            </m:acc>
          </m:e>
          <m:sub>
            <m:r>
              <w:rPr>
                <w:rFonts w:ascii="Cambria Math" w:hAnsi="Cambria Math"/>
                <w:color w:val="000000" w:themeColor="text1"/>
                <w:sz w:val="24"/>
                <w:szCs w:val="24"/>
              </w:rPr>
              <m:t>1</m:t>
            </m:r>
          </m:sub>
        </m:sSub>
      </m:oMath>
      <w:r w:rsidR="00C974FB">
        <w:rPr>
          <w:rFonts w:ascii="Times New Roman" w:hAnsi="Times New Roman"/>
          <w:color w:val="000000" w:themeColor="text1"/>
          <w:sz w:val="24"/>
          <w:szCs w:val="24"/>
        </w:rPr>
        <w:t>: rata-rata</w:t>
      </w:r>
      <w:r w:rsidR="00C974FB" w:rsidRPr="00DC527E">
        <w:rPr>
          <w:rFonts w:ascii="Times New Roman" w:hAnsi="Times New Roman"/>
          <w:color w:val="000000" w:themeColor="text1"/>
          <w:sz w:val="24"/>
          <w:szCs w:val="24"/>
        </w:rPr>
        <w:t xml:space="preserve"> pada distribusi sampel 1</w:t>
      </w:r>
    </w:p>
    <w:p w:rsidR="00C974FB" w:rsidRPr="00DC527E" w:rsidRDefault="00B00A00" w:rsidP="008B0399">
      <w:pPr>
        <w:pStyle w:val="ListParagraph"/>
        <w:tabs>
          <w:tab w:val="left" w:pos="6946"/>
        </w:tabs>
        <w:spacing w:line="480" w:lineRule="auto"/>
        <w:ind w:left="360" w:firstLine="349"/>
        <w:jc w:val="both"/>
        <w:rPr>
          <w:rFonts w:ascii="Times New Roman" w:hAnsi="Times New Roman"/>
          <w:color w:val="000000" w:themeColor="text1"/>
          <w:sz w:val="24"/>
          <w:szCs w:val="24"/>
        </w:rPr>
      </w:pPr>
      <m:oMath>
        <m:sSub>
          <m:sSubPr>
            <m:ctrlPr>
              <w:rPr>
                <w:rFonts w:ascii="Cambria Math" w:hAnsi="Cambria Math"/>
                <w:i/>
                <w:color w:val="000000" w:themeColor="text1"/>
                <w:lang w:val="id-ID"/>
              </w:rPr>
            </m:ctrlPr>
          </m:sSubPr>
          <m:e>
            <m:acc>
              <m:accPr>
                <m:chr m:val="̅"/>
                <m:ctrlPr>
                  <w:rPr>
                    <w:rFonts w:ascii="Cambria Math" w:hAnsi="Cambria Math"/>
                    <w:i/>
                    <w:color w:val="000000" w:themeColor="text1"/>
                    <w:lang w:val="id-ID"/>
                  </w:rPr>
                </m:ctrlPr>
              </m:accPr>
              <m:e>
                <m:r>
                  <w:rPr>
                    <w:rFonts w:ascii="Cambria Math" w:hAnsi="Cambria Math"/>
                    <w:color w:val="000000" w:themeColor="text1"/>
                    <w:sz w:val="24"/>
                    <w:szCs w:val="24"/>
                  </w:rPr>
                  <m:t>x</m:t>
                </m:r>
              </m:e>
            </m:acc>
          </m:e>
          <m:sub>
            <m:r>
              <w:rPr>
                <w:rFonts w:ascii="Cambria Math" w:hAnsi="Cambria Math"/>
                <w:color w:val="000000" w:themeColor="text1"/>
                <w:sz w:val="24"/>
                <w:szCs w:val="24"/>
              </w:rPr>
              <m:t>2</m:t>
            </m:r>
          </m:sub>
        </m:sSub>
      </m:oMath>
      <w:r w:rsidR="00C974FB" w:rsidRPr="00DC527E">
        <w:rPr>
          <w:rFonts w:ascii="Times New Roman" w:hAnsi="Times New Roman"/>
          <w:color w:val="000000" w:themeColor="text1"/>
          <w:sz w:val="24"/>
          <w:szCs w:val="24"/>
        </w:rPr>
        <w:t>: mean pada distribusi sampel 2</w:t>
      </w:r>
    </w:p>
    <w:p w:rsidR="00C974FB" w:rsidRPr="00DC527E" w:rsidRDefault="00B00A00" w:rsidP="008B0399">
      <w:pPr>
        <w:pStyle w:val="ListParagraph"/>
        <w:tabs>
          <w:tab w:val="left" w:pos="6946"/>
        </w:tabs>
        <w:spacing w:line="480" w:lineRule="auto"/>
        <w:ind w:left="360" w:firstLine="349"/>
        <w:jc w:val="both"/>
        <w:rPr>
          <w:rFonts w:ascii="Times New Roman" w:hAnsi="Times New Roman"/>
          <w:color w:val="000000" w:themeColor="text1"/>
          <w:sz w:val="24"/>
          <w:szCs w:val="24"/>
        </w:rPr>
      </w:pPr>
      <m:oMath>
        <m:sSubSup>
          <m:sSubSupPr>
            <m:ctrlPr>
              <w:rPr>
                <w:rFonts w:ascii="Cambria Math" w:hAnsi="Cambria Math"/>
                <w:i/>
                <w:color w:val="000000" w:themeColor="text1"/>
                <w:lang w:val="id-ID"/>
              </w:rPr>
            </m:ctrlPr>
          </m:sSubSupPr>
          <m:e>
            <m:r>
              <w:rPr>
                <w:rFonts w:ascii="Cambria Math" w:hAnsi="Cambria Math"/>
                <w:color w:val="000000" w:themeColor="text1"/>
                <w:sz w:val="24"/>
                <w:szCs w:val="24"/>
              </w:rPr>
              <m:t>s</m:t>
            </m:r>
          </m:e>
          <m:sub>
            <m:r>
              <w:rPr>
                <w:rFonts w:ascii="Cambria Math" w:hAnsi="Cambria Math"/>
                <w:color w:val="000000" w:themeColor="text1"/>
                <w:sz w:val="24"/>
                <w:szCs w:val="24"/>
              </w:rPr>
              <m:t>1</m:t>
            </m:r>
          </m:sub>
          <m:sup>
            <m:r>
              <w:rPr>
                <w:rFonts w:ascii="Cambria Math" w:hAnsi="Cambria Math"/>
                <w:color w:val="000000" w:themeColor="text1"/>
                <w:sz w:val="24"/>
                <w:szCs w:val="24"/>
              </w:rPr>
              <m:t>2</m:t>
            </m:r>
          </m:sup>
        </m:sSubSup>
      </m:oMath>
      <w:r w:rsidR="00C974FB" w:rsidRPr="00DC527E">
        <w:rPr>
          <w:rFonts w:ascii="Times New Roman" w:hAnsi="Times New Roman"/>
          <w:color w:val="000000" w:themeColor="text1"/>
          <w:sz w:val="24"/>
          <w:szCs w:val="24"/>
        </w:rPr>
        <w:t>: nilai varian pada distribusi  sampel 1</w:t>
      </w:r>
    </w:p>
    <w:p w:rsidR="00C974FB" w:rsidRPr="00DC527E" w:rsidRDefault="00B00A00" w:rsidP="008B0399">
      <w:pPr>
        <w:pStyle w:val="ListParagraph"/>
        <w:tabs>
          <w:tab w:val="left" w:pos="6946"/>
        </w:tabs>
        <w:spacing w:line="480" w:lineRule="auto"/>
        <w:ind w:left="709"/>
        <w:jc w:val="both"/>
        <w:rPr>
          <w:rFonts w:ascii="Times New Roman" w:hAnsi="Times New Roman"/>
          <w:color w:val="000000" w:themeColor="text1"/>
          <w:sz w:val="24"/>
          <w:szCs w:val="24"/>
        </w:rPr>
      </w:pPr>
      <m:oMath>
        <m:sSubSup>
          <m:sSubSupPr>
            <m:ctrlPr>
              <w:rPr>
                <w:rFonts w:ascii="Cambria Math" w:hAnsi="Cambria Math"/>
                <w:i/>
                <w:color w:val="000000" w:themeColor="text1"/>
                <w:lang w:val="id-ID"/>
              </w:rPr>
            </m:ctrlPr>
          </m:sSubSupPr>
          <m:e>
            <m:r>
              <w:rPr>
                <w:rFonts w:ascii="Cambria Math" w:hAnsi="Cambria Math"/>
                <w:color w:val="000000" w:themeColor="text1"/>
                <w:sz w:val="24"/>
                <w:szCs w:val="24"/>
              </w:rPr>
              <m:t>s</m:t>
            </m:r>
          </m:e>
          <m:sub>
            <m:r>
              <w:rPr>
                <w:rFonts w:ascii="Cambria Math" w:hAnsi="Cambria Math"/>
                <w:color w:val="000000" w:themeColor="text1"/>
                <w:sz w:val="24"/>
                <w:szCs w:val="24"/>
              </w:rPr>
              <m:t>2</m:t>
            </m:r>
          </m:sub>
          <m:sup>
            <m:r>
              <w:rPr>
                <w:rFonts w:ascii="Cambria Math" w:hAnsi="Cambria Math"/>
                <w:color w:val="000000" w:themeColor="text1"/>
                <w:sz w:val="24"/>
                <w:szCs w:val="24"/>
              </w:rPr>
              <m:t>2</m:t>
            </m:r>
          </m:sup>
        </m:sSubSup>
      </m:oMath>
      <w:r w:rsidR="00C974FB" w:rsidRPr="00DC527E">
        <w:rPr>
          <w:rFonts w:ascii="Times New Roman" w:hAnsi="Times New Roman"/>
          <w:color w:val="000000" w:themeColor="text1"/>
          <w:sz w:val="24"/>
          <w:szCs w:val="24"/>
        </w:rPr>
        <w:t>: nilai varian pada distribusi  sampel 2</w:t>
      </w:r>
    </w:p>
    <w:p w:rsidR="00C974FB" w:rsidRPr="00DC527E" w:rsidRDefault="00B00A00" w:rsidP="008B0399">
      <w:pPr>
        <w:pStyle w:val="ListParagraph"/>
        <w:tabs>
          <w:tab w:val="left" w:pos="6946"/>
        </w:tabs>
        <w:spacing w:line="480" w:lineRule="auto"/>
        <w:ind w:left="709"/>
        <w:jc w:val="both"/>
        <w:rPr>
          <w:rFonts w:ascii="Times New Roman" w:hAnsi="Times New Roman"/>
          <w:color w:val="000000" w:themeColor="text1"/>
          <w:sz w:val="24"/>
          <w:szCs w:val="24"/>
        </w:rPr>
      </w:pPr>
      <m:oMath>
        <m:sSub>
          <m:sSubPr>
            <m:ctrlPr>
              <w:rPr>
                <w:rFonts w:ascii="Cambria Math" w:hAnsi="Cambria Math"/>
                <w:i/>
                <w:color w:val="000000" w:themeColor="text1"/>
                <w:lang w:val="id-ID"/>
              </w:rPr>
            </m:ctrlPr>
          </m:sSubPr>
          <m:e>
            <m:r>
              <w:rPr>
                <w:rFonts w:ascii="Cambria Math" w:hAnsi="Cambria Math"/>
                <w:color w:val="000000" w:themeColor="text1"/>
                <w:sz w:val="24"/>
                <w:szCs w:val="24"/>
              </w:rPr>
              <m:t>n</m:t>
            </m:r>
          </m:e>
          <m:sub>
            <m:r>
              <w:rPr>
                <w:rFonts w:ascii="Cambria Math" w:hAnsi="Cambria Math"/>
                <w:color w:val="000000" w:themeColor="text1"/>
                <w:sz w:val="24"/>
                <w:szCs w:val="24"/>
              </w:rPr>
              <m:t>1</m:t>
            </m:r>
          </m:sub>
        </m:sSub>
      </m:oMath>
      <w:r w:rsidR="00C974FB" w:rsidRPr="00DC527E">
        <w:rPr>
          <w:rFonts w:ascii="Times New Roman" w:hAnsi="Times New Roman"/>
          <w:color w:val="000000" w:themeColor="text1"/>
          <w:sz w:val="24"/>
          <w:szCs w:val="24"/>
        </w:rPr>
        <w:t>: jumlah sampel 1</w:t>
      </w:r>
    </w:p>
    <w:p w:rsidR="00C974FB" w:rsidRPr="00BF2E6D" w:rsidRDefault="00B00A00" w:rsidP="008B0399">
      <w:pPr>
        <w:pStyle w:val="ListParagraph"/>
        <w:tabs>
          <w:tab w:val="left" w:pos="6946"/>
        </w:tabs>
        <w:spacing w:line="480" w:lineRule="auto"/>
        <w:ind w:left="709"/>
        <w:jc w:val="both"/>
        <w:rPr>
          <w:rFonts w:ascii="Times New Roman" w:hAnsi="Times New Roman"/>
          <w:color w:val="000000" w:themeColor="text1"/>
          <w:sz w:val="24"/>
          <w:szCs w:val="24"/>
        </w:rPr>
      </w:pPr>
      <m:oMath>
        <m:sSub>
          <m:sSubPr>
            <m:ctrlPr>
              <w:rPr>
                <w:rFonts w:ascii="Cambria Math" w:hAnsi="Cambria Math"/>
                <w:i/>
                <w:color w:val="000000" w:themeColor="text1"/>
                <w:lang w:val="id-ID"/>
              </w:rPr>
            </m:ctrlPr>
          </m:sSubPr>
          <m:e>
            <m:r>
              <w:rPr>
                <w:rFonts w:ascii="Cambria Math" w:hAnsi="Cambria Math"/>
                <w:color w:val="000000" w:themeColor="text1"/>
                <w:sz w:val="24"/>
                <w:szCs w:val="24"/>
              </w:rPr>
              <m:t>n</m:t>
            </m:r>
          </m:e>
          <m:sub>
            <m:r>
              <w:rPr>
                <w:rFonts w:ascii="Cambria Math" w:hAnsi="Cambria Math"/>
                <w:color w:val="000000" w:themeColor="text1"/>
                <w:sz w:val="24"/>
                <w:szCs w:val="24"/>
              </w:rPr>
              <m:t>2</m:t>
            </m:r>
          </m:sub>
        </m:sSub>
      </m:oMath>
      <w:r w:rsidR="00C974FB" w:rsidRPr="00DC527E">
        <w:rPr>
          <w:rFonts w:ascii="Times New Roman" w:hAnsi="Times New Roman"/>
          <w:color w:val="000000" w:themeColor="text1"/>
          <w:sz w:val="24"/>
          <w:szCs w:val="24"/>
        </w:rPr>
        <w:t>: jumlah sampel 2</w:t>
      </w:r>
    </w:p>
    <w:p w:rsidR="00C974FB" w:rsidRPr="00666D3F" w:rsidRDefault="00C974FB" w:rsidP="008B0399">
      <w:pPr>
        <w:spacing w:line="480" w:lineRule="auto"/>
        <w:ind w:left="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Rumus </w:t>
      </w:r>
      <w:r w:rsidRPr="004059A0">
        <w:rPr>
          <w:rFonts w:ascii="Times New Roman" w:hAnsi="Times New Roman"/>
          <w:i/>
          <w:color w:val="000000" w:themeColor="text1"/>
          <w:sz w:val="24"/>
          <w:szCs w:val="24"/>
        </w:rPr>
        <w:t>Polled Varians</w:t>
      </w:r>
      <w:r>
        <w:rPr>
          <w:rFonts w:ascii="Times New Roman" w:hAnsi="Times New Roman"/>
          <w:color w:val="000000" w:themeColor="text1"/>
          <w:sz w:val="24"/>
          <w:szCs w:val="24"/>
        </w:rPr>
        <w:t xml:space="preserve"> :</w:t>
      </w:r>
    </w:p>
    <w:p w:rsidR="00C974FB" w:rsidRPr="008B4E53" w:rsidRDefault="00C974FB" w:rsidP="008B0399">
      <w:pPr>
        <w:spacing w:line="480" w:lineRule="auto"/>
        <w:ind w:left="709"/>
        <w:jc w:val="both"/>
        <w:rPr>
          <w:rFonts w:ascii="Times New Roman" w:eastAsiaTheme="minorEastAsia" w:hAnsi="Times New Roman"/>
          <w:color w:val="000000" w:themeColor="text1"/>
          <w:sz w:val="28"/>
          <w:szCs w:val="28"/>
        </w:rPr>
      </w:pPr>
      <m:oMath>
        <m:r>
          <w:rPr>
            <w:rFonts w:ascii="Cambria Math" w:hAnsi="Cambria Math"/>
            <w:color w:val="000000" w:themeColor="text1"/>
            <w:sz w:val="24"/>
            <w:szCs w:val="24"/>
          </w:rPr>
          <m:t>t-test=</m:t>
        </m:r>
        <m:f>
          <m:fPr>
            <m:ctrlPr>
              <w:rPr>
                <w:rFonts w:ascii="Cambria Math" w:hAnsi="Cambria Math"/>
                <w:i/>
                <w:color w:val="000000" w:themeColor="text1"/>
                <w:lang w:val="id-ID"/>
              </w:rPr>
            </m:ctrlPr>
          </m:fPr>
          <m:num>
            <m:sSub>
              <m:sSubPr>
                <m:ctrlPr>
                  <w:rPr>
                    <w:rFonts w:ascii="Cambria Math" w:hAnsi="Cambria Math"/>
                    <w:i/>
                    <w:color w:val="000000" w:themeColor="text1"/>
                    <w:lang w:val="id-ID"/>
                  </w:rPr>
                </m:ctrlPr>
              </m:sSubPr>
              <m:e>
                <m:acc>
                  <m:accPr>
                    <m:chr m:val="̅"/>
                    <m:ctrlPr>
                      <w:rPr>
                        <w:rFonts w:ascii="Cambria Math" w:hAnsi="Cambria Math"/>
                        <w:i/>
                        <w:color w:val="000000" w:themeColor="text1"/>
                        <w:lang w:val="id-ID"/>
                      </w:rPr>
                    </m:ctrlPr>
                  </m:accPr>
                  <m:e>
                    <m:r>
                      <w:rPr>
                        <w:rFonts w:ascii="Cambria Math" w:hAnsi="Cambria Math"/>
                        <w:color w:val="000000" w:themeColor="text1"/>
                        <w:sz w:val="24"/>
                        <w:szCs w:val="24"/>
                      </w:rPr>
                      <m:t>x</m:t>
                    </m:r>
                  </m:e>
                </m:acc>
              </m:e>
              <m:sub>
                <m:r>
                  <w:rPr>
                    <w:rFonts w:ascii="Cambria Math" w:hAnsi="Cambria Math"/>
                    <w:color w:val="000000" w:themeColor="text1"/>
                    <w:sz w:val="24"/>
                    <w:szCs w:val="24"/>
                  </w:rPr>
                  <m:t>1</m:t>
                </m:r>
              </m:sub>
            </m:sSub>
            <m:r>
              <w:rPr>
                <w:rFonts w:ascii="Cambria Math" w:hAnsi="Cambria Math"/>
                <w:color w:val="000000" w:themeColor="text1"/>
                <w:sz w:val="24"/>
                <w:szCs w:val="24"/>
              </w:rPr>
              <m:t>-</m:t>
            </m:r>
            <m:sSub>
              <m:sSubPr>
                <m:ctrlPr>
                  <w:rPr>
                    <w:rFonts w:ascii="Cambria Math" w:hAnsi="Cambria Math"/>
                    <w:i/>
                    <w:color w:val="000000" w:themeColor="text1"/>
                    <w:lang w:val="id-ID"/>
                  </w:rPr>
                </m:ctrlPr>
              </m:sSubPr>
              <m:e>
                <m:acc>
                  <m:accPr>
                    <m:chr m:val="̅"/>
                    <m:ctrlPr>
                      <w:rPr>
                        <w:rFonts w:ascii="Cambria Math" w:hAnsi="Cambria Math"/>
                        <w:i/>
                        <w:color w:val="000000" w:themeColor="text1"/>
                        <w:lang w:val="id-ID"/>
                      </w:rPr>
                    </m:ctrlPr>
                  </m:accPr>
                  <m:e>
                    <m:r>
                      <w:rPr>
                        <w:rFonts w:ascii="Cambria Math" w:hAnsi="Cambria Math"/>
                        <w:color w:val="000000" w:themeColor="text1"/>
                        <w:sz w:val="24"/>
                        <w:szCs w:val="24"/>
                      </w:rPr>
                      <m:t>x</m:t>
                    </m:r>
                  </m:e>
                </m:acc>
              </m:e>
              <m:sub>
                <m:r>
                  <w:rPr>
                    <w:rFonts w:ascii="Cambria Math" w:hAnsi="Cambria Math"/>
                    <w:color w:val="000000" w:themeColor="text1"/>
                    <w:sz w:val="24"/>
                    <w:szCs w:val="24"/>
                  </w:rPr>
                  <m:t>2</m:t>
                </m:r>
              </m:sub>
            </m:sSub>
          </m:num>
          <m:den>
            <m:rad>
              <m:radPr>
                <m:degHide m:val="on"/>
                <m:ctrlPr>
                  <w:rPr>
                    <w:rFonts w:ascii="Cambria Math" w:hAnsi="Cambria Math"/>
                    <w:i/>
                    <w:color w:val="000000" w:themeColor="text1"/>
                    <w:lang w:val="id-ID"/>
                  </w:rPr>
                </m:ctrlPr>
              </m:radPr>
              <m:deg/>
              <m:e>
                <m:d>
                  <m:dPr>
                    <m:begChr m:val="["/>
                    <m:endChr m:val="]"/>
                    <m:ctrlPr>
                      <w:rPr>
                        <w:rFonts w:ascii="Cambria Math" w:hAnsi="Cambria Math"/>
                        <w:i/>
                        <w:color w:val="000000" w:themeColor="text1"/>
                        <w:lang w:val="id-ID"/>
                      </w:rPr>
                    </m:ctrlPr>
                  </m:dPr>
                  <m:e>
                    <m:f>
                      <m:fPr>
                        <m:ctrlPr>
                          <w:rPr>
                            <w:rFonts w:ascii="Cambria Math" w:hAnsi="Cambria Math"/>
                            <w:i/>
                            <w:color w:val="000000" w:themeColor="text1"/>
                            <w:lang w:val="id-ID"/>
                          </w:rPr>
                        </m:ctrlPr>
                      </m:fPr>
                      <m:num>
                        <m:sSubSup>
                          <m:sSubSupPr>
                            <m:ctrlPr>
                              <w:rPr>
                                <w:rFonts w:ascii="Cambria Math" w:hAnsi="Cambria Math"/>
                                <w:i/>
                                <w:color w:val="000000" w:themeColor="text1"/>
                                <w:lang w:val="id-ID"/>
                              </w:rPr>
                            </m:ctrlPr>
                          </m:sSubSupPr>
                          <m:e>
                            <m:r>
                              <w:rPr>
                                <w:rFonts w:ascii="Cambria Math" w:hAnsi="Cambria Math"/>
                                <w:color w:val="000000" w:themeColor="text1"/>
                                <w:sz w:val="24"/>
                                <w:szCs w:val="24"/>
                              </w:rPr>
                              <m:t>SD</m:t>
                            </m:r>
                          </m:e>
                          <m:sub>
                            <m:r>
                              <w:rPr>
                                <w:rFonts w:ascii="Cambria Math" w:hAnsi="Cambria Math"/>
                                <w:color w:val="000000" w:themeColor="text1"/>
                                <w:sz w:val="24"/>
                                <w:szCs w:val="24"/>
                              </w:rPr>
                              <m:t>1</m:t>
                            </m:r>
                          </m:sub>
                          <m:sup>
                            <m:r>
                              <w:rPr>
                                <w:rFonts w:ascii="Cambria Math" w:hAnsi="Cambria Math"/>
                                <w:color w:val="000000" w:themeColor="text1"/>
                                <w:sz w:val="24"/>
                                <w:szCs w:val="24"/>
                              </w:rPr>
                              <m:t>2</m:t>
                            </m:r>
                          </m:sup>
                        </m:sSubSup>
                      </m:num>
                      <m:den>
                        <m:sSub>
                          <m:sSubPr>
                            <m:ctrlPr>
                              <w:rPr>
                                <w:rFonts w:ascii="Cambria Math" w:hAnsi="Cambria Math"/>
                                <w:i/>
                                <w:color w:val="000000" w:themeColor="text1"/>
                                <w:lang w:val="id-ID"/>
                              </w:rPr>
                            </m:ctrlPr>
                          </m:sSubPr>
                          <m:e>
                            <m:r>
                              <w:rPr>
                                <w:rFonts w:ascii="Cambria Math" w:hAnsi="Cambria Math"/>
                                <w:color w:val="000000" w:themeColor="text1"/>
                                <w:sz w:val="24"/>
                                <w:szCs w:val="24"/>
                              </w:rPr>
                              <m:t>N</m:t>
                            </m:r>
                          </m:e>
                          <m:sub>
                            <m:r>
                              <w:rPr>
                                <w:rFonts w:ascii="Cambria Math" w:hAnsi="Cambria Math"/>
                                <w:color w:val="000000" w:themeColor="text1"/>
                                <w:sz w:val="24"/>
                                <w:szCs w:val="24"/>
                              </w:rPr>
                              <m:t>1</m:t>
                            </m:r>
                          </m:sub>
                        </m:sSub>
                        <m:r>
                          <w:rPr>
                            <w:rFonts w:ascii="Cambria Math" w:hAnsi="Cambria Math"/>
                            <w:color w:val="000000" w:themeColor="text1"/>
                            <w:sz w:val="24"/>
                            <w:szCs w:val="24"/>
                          </w:rPr>
                          <m:t>-1</m:t>
                        </m:r>
                      </m:den>
                    </m:f>
                  </m:e>
                </m:d>
                <m:r>
                  <w:rPr>
                    <w:rFonts w:ascii="Cambria Math" w:hAnsi="Cambria Math"/>
                    <w:color w:val="000000" w:themeColor="text1"/>
                    <w:sz w:val="24"/>
                    <w:szCs w:val="24"/>
                  </w:rPr>
                  <m:t>+</m:t>
                </m:r>
                <m:d>
                  <m:dPr>
                    <m:begChr m:val="["/>
                    <m:endChr m:val="]"/>
                    <m:ctrlPr>
                      <w:rPr>
                        <w:rFonts w:ascii="Cambria Math" w:hAnsi="Cambria Math"/>
                        <w:i/>
                        <w:color w:val="000000" w:themeColor="text1"/>
                        <w:lang w:val="id-ID"/>
                      </w:rPr>
                    </m:ctrlPr>
                  </m:dPr>
                  <m:e>
                    <m:f>
                      <m:fPr>
                        <m:ctrlPr>
                          <w:rPr>
                            <w:rFonts w:ascii="Cambria Math" w:hAnsi="Cambria Math"/>
                            <w:i/>
                            <w:color w:val="000000" w:themeColor="text1"/>
                            <w:lang w:val="id-ID"/>
                          </w:rPr>
                        </m:ctrlPr>
                      </m:fPr>
                      <m:num>
                        <m:sSubSup>
                          <m:sSubSupPr>
                            <m:ctrlPr>
                              <w:rPr>
                                <w:rFonts w:ascii="Cambria Math" w:hAnsi="Cambria Math"/>
                                <w:i/>
                                <w:color w:val="000000" w:themeColor="text1"/>
                                <w:lang w:val="id-ID"/>
                              </w:rPr>
                            </m:ctrlPr>
                          </m:sSubSupPr>
                          <m:e>
                            <m:r>
                              <w:rPr>
                                <w:rFonts w:ascii="Cambria Math" w:hAnsi="Cambria Math"/>
                                <w:color w:val="000000" w:themeColor="text1"/>
                                <w:sz w:val="24"/>
                                <w:szCs w:val="24"/>
                              </w:rPr>
                              <m:t>SD</m:t>
                            </m:r>
                          </m:e>
                          <m:sub>
                            <m:r>
                              <w:rPr>
                                <w:rFonts w:ascii="Cambria Math" w:hAnsi="Cambria Math"/>
                                <w:color w:val="000000" w:themeColor="text1"/>
                                <w:sz w:val="24"/>
                                <w:szCs w:val="24"/>
                              </w:rPr>
                              <m:t>2</m:t>
                            </m:r>
                          </m:sub>
                          <m:sup>
                            <m:r>
                              <w:rPr>
                                <w:rFonts w:ascii="Cambria Math" w:hAnsi="Cambria Math"/>
                                <w:color w:val="000000" w:themeColor="text1"/>
                                <w:sz w:val="24"/>
                                <w:szCs w:val="24"/>
                              </w:rPr>
                              <m:t>2</m:t>
                            </m:r>
                          </m:sup>
                        </m:sSubSup>
                      </m:num>
                      <m:den>
                        <m:sSub>
                          <m:sSubPr>
                            <m:ctrlPr>
                              <w:rPr>
                                <w:rFonts w:ascii="Cambria Math" w:hAnsi="Cambria Math"/>
                                <w:i/>
                                <w:color w:val="000000" w:themeColor="text1"/>
                                <w:lang w:val="id-ID"/>
                              </w:rPr>
                            </m:ctrlPr>
                          </m:sSubPr>
                          <m:e>
                            <m:r>
                              <w:rPr>
                                <w:rFonts w:ascii="Cambria Math" w:hAnsi="Cambria Math"/>
                                <w:color w:val="000000" w:themeColor="text1"/>
                                <w:sz w:val="24"/>
                                <w:szCs w:val="24"/>
                              </w:rPr>
                              <m:t>N</m:t>
                            </m:r>
                          </m:e>
                          <m:sub>
                            <m:r>
                              <w:rPr>
                                <w:rFonts w:ascii="Cambria Math" w:hAnsi="Cambria Math"/>
                                <w:color w:val="000000" w:themeColor="text1"/>
                                <w:sz w:val="24"/>
                                <w:szCs w:val="24"/>
                              </w:rPr>
                              <m:t>2</m:t>
                            </m:r>
                          </m:sub>
                        </m:sSub>
                        <m:r>
                          <w:rPr>
                            <w:rFonts w:ascii="Cambria Math" w:hAnsi="Cambria Math"/>
                            <w:color w:val="000000" w:themeColor="text1"/>
                            <w:sz w:val="24"/>
                            <w:szCs w:val="24"/>
                          </w:rPr>
                          <m:t>-1</m:t>
                        </m:r>
                      </m:den>
                    </m:f>
                  </m:e>
                </m:d>
              </m:e>
            </m:rad>
          </m:den>
        </m:f>
      </m:oMath>
      <w:r w:rsidRPr="008B4E53">
        <w:rPr>
          <w:rFonts w:ascii="Times New Roman" w:eastAsiaTheme="minorEastAsia" w:hAnsi="Times New Roman"/>
          <w:color w:val="000000" w:themeColor="text1"/>
          <w:sz w:val="28"/>
          <w:szCs w:val="28"/>
        </w:rPr>
        <w:t xml:space="preserve"> </w:t>
      </w:r>
    </w:p>
    <w:p w:rsidR="00C974FB" w:rsidRPr="007268BA" w:rsidRDefault="00C974FB" w:rsidP="008B0399">
      <w:pPr>
        <w:spacing w:line="480" w:lineRule="auto"/>
        <w:ind w:left="709"/>
        <w:jc w:val="both"/>
        <w:rPr>
          <w:rFonts w:ascii="Times New Roman" w:eastAsiaTheme="minorEastAsia" w:hAnsi="Times New Roman"/>
          <w:color w:val="000000" w:themeColor="text1"/>
          <w:sz w:val="24"/>
          <w:szCs w:val="24"/>
        </w:rPr>
      </w:pPr>
      <w:r w:rsidRPr="007268BA">
        <w:rPr>
          <w:rFonts w:ascii="Times New Roman" w:eastAsiaTheme="minorEastAsia" w:hAnsi="Times New Roman"/>
          <w:color w:val="000000" w:themeColor="text1"/>
          <w:sz w:val="24"/>
          <w:szCs w:val="24"/>
        </w:rPr>
        <w:t>Keterangan:</w:t>
      </w:r>
    </w:p>
    <w:p w:rsidR="00C974FB" w:rsidRPr="007268BA" w:rsidRDefault="00B00A00" w:rsidP="008B0399">
      <w:pPr>
        <w:spacing w:line="480" w:lineRule="auto"/>
        <w:ind w:left="709"/>
        <w:jc w:val="both"/>
        <w:rPr>
          <w:rFonts w:ascii="Times New Roman" w:eastAsiaTheme="minorEastAsia" w:hAnsi="Times New Roman"/>
          <w:color w:val="000000" w:themeColor="text1"/>
          <w:sz w:val="24"/>
          <w:szCs w:val="24"/>
        </w:rPr>
      </w:pPr>
      <m:oMath>
        <m:sSub>
          <m:sSubPr>
            <m:ctrlPr>
              <w:rPr>
                <w:rFonts w:ascii="Cambria Math" w:hAnsi="Cambria Math"/>
                <w:i/>
                <w:color w:val="000000" w:themeColor="text1"/>
                <w:lang w:val="id-ID"/>
              </w:rPr>
            </m:ctrlPr>
          </m:sSubPr>
          <m:e>
            <m:acc>
              <m:accPr>
                <m:chr m:val="̅"/>
                <m:ctrlPr>
                  <w:rPr>
                    <w:rFonts w:ascii="Cambria Math" w:hAnsi="Cambria Math"/>
                    <w:i/>
                    <w:color w:val="000000" w:themeColor="text1"/>
                    <w:lang w:val="id-ID"/>
                  </w:rPr>
                </m:ctrlPr>
              </m:accPr>
              <m:e>
                <m:r>
                  <w:rPr>
                    <w:rFonts w:ascii="Cambria Math" w:hAnsi="Cambria Math"/>
                    <w:color w:val="000000" w:themeColor="text1"/>
                    <w:sz w:val="24"/>
                    <w:szCs w:val="24"/>
                  </w:rPr>
                  <m:t>x</m:t>
                </m:r>
              </m:e>
            </m:acc>
          </m:e>
          <m:sub>
            <m:r>
              <w:rPr>
                <w:rFonts w:ascii="Cambria Math" w:hAnsi="Cambria Math"/>
                <w:color w:val="000000" w:themeColor="text1"/>
                <w:sz w:val="24"/>
                <w:szCs w:val="24"/>
              </w:rPr>
              <m:t>1</m:t>
            </m:r>
          </m:sub>
        </m:sSub>
      </m:oMath>
      <w:r w:rsidR="00C974FB" w:rsidRPr="007268BA">
        <w:rPr>
          <w:rFonts w:ascii="Times New Roman" w:eastAsiaTheme="minorEastAsia" w:hAnsi="Times New Roman"/>
          <w:color w:val="000000" w:themeColor="text1"/>
          <w:sz w:val="24"/>
          <w:szCs w:val="24"/>
        </w:rPr>
        <w:t xml:space="preserve">   = Mean pada distribusi sampel 1 (kelas eksperimen)</w:t>
      </w:r>
    </w:p>
    <w:p w:rsidR="00C974FB" w:rsidRPr="007268BA" w:rsidRDefault="00B00A00" w:rsidP="008B0399">
      <w:pPr>
        <w:spacing w:line="480" w:lineRule="auto"/>
        <w:ind w:left="709"/>
        <w:jc w:val="both"/>
        <w:rPr>
          <w:rFonts w:ascii="Times New Roman" w:eastAsiaTheme="minorEastAsia" w:hAnsi="Times New Roman"/>
          <w:color w:val="000000" w:themeColor="text1"/>
          <w:sz w:val="24"/>
          <w:szCs w:val="24"/>
        </w:rPr>
      </w:pPr>
      <m:oMath>
        <m:sSub>
          <m:sSubPr>
            <m:ctrlPr>
              <w:rPr>
                <w:rFonts w:ascii="Cambria Math" w:hAnsi="Cambria Math"/>
                <w:i/>
                <w:color w:val="000000" w:themeColor="text1"/>
                <w:lang w:val="id-ID"/>
              </w:rPr>
            </m:ctrlPr>
          </m:sSubPr>
          <m:e>
            <m:acc>
              <m:accPr>
                <m:chr m:val="̅"/>
                <m:ctrlPr>
                  <w:rPr>
                    <w:rFonts w:ascii="Cambria Math" w:hAnsi="Cambria Math"/>
                    <w:i/>
                    <w:color w:val="000000" w:themeColor="text1"/>
                    <w:lang w:val="id-ID"/>
                  </w:rPr>
                </m:ctrlPr>
              </m:accPr>
              <m:e>
                <m:r>
                  <w:rPr>
                    <w:rFonts w:ascii="Cambria Math" w:hAnsi="Cambria Math"/>
                    <w:color w:val="000000" w:themeColor="text1"/>
                    <w:sz w:val="24"/>
                    <w:szCs w:val="24"/>
                  </w:rPr>
                  <m:t>x</m:t>
                </m:r>
              </m:e>
            </m:acc>
          </m:e>
          <m:sub>
            <m:r>
              <w:rPr>
                <w:rFonts w:ascii="Cambria Math" w:hAnsi="Cambria Math"/>
                <w:color w:val="000000" w:themeColor="text1"/>
                <w:sz w:val="24"/>
                <w:szCs w:val="24"/>
              </w:rPr>
              <m:t>2</m:t>
            </m:r>
          </m:sub>
        </m:sSub>
      </m:oMath>
      <w:r w:rsidR="00C974FB" w:rsidRPr="007268BA">
        <w:rPr>
          <w:rFonts w:ascii="Times New Roman" w:eastAsiaTheme="minorEastAsia" w:hAnsi="Times New Roman"/>
          <w:color w:val="000000" w:themeColor="text1"/>
          <w:sz w:val="24"/>
          <w:szCs w:val="24"/>
        </w:rPr>
        <w:t xml:space="preserve">   = Mean pada distribusi sampel 2 (kelas kontrol)</w:t>
      </w:r>
    </w:p>
    <w:p w:rsidR="00C974FB" w:rsidRPr="007268BA" w:rsidRDefault="00B00A00" w:rsidP="008B0399">
      <w:pPr>
        <w:spacing w:line="480" w:lineRule="auto"/>
        <w:ind w:left="709"/>
        <w:jc w:val="both"/>
        <w:rPr>
          <w:rFonts w:ascii="Times New Roman" w:eastAsiaTheme="minorEastAsia" w:hAnsi="Times New Roman"/>
          <w:color w:val="000000" w:themeColor="text1"/>
          <w:sz w:val="24"/>
          <w:szCs w:val="24"/>
        </w:rPr>
      </w:pPr>
      <m:oMath>
        <m:sSubSup>
          <m:sSubSupPr>
            <m:ctrlPr>
              <w:rPr>
                <w:rFonts w:ascii="Cambria Math" w:hAnsi="Cambria Math"/>
                <w:i/>
                <w:color w:val="000000" w:themeColor="text1"/>
                <w:lang w:val="id-ID"/>
              </w:rPr>
            </m:ctrlPr>
          </m:sSubSupPr>
          <m:e>
            <m:r>
              <w:rPr>
                <w:rFonts w:ascii="Cambria Math" w:hAnsi="Cambria Math"/>
                <w:color w:val="000000" w:themeColor="text1"/>
                <w:sz w:val="24"/>
                <w:szCs w:val="24"/>
              </w:rPr>
              <m:t>SD</m:t>
            </m:r>
          </m:e>
          <m:sub>
            <m:r>
              <w:rPr>
                <w:rFonts w:ascii="Cambria Math" w:hAnsi="Cambria Math"/>
                <w:color w:val="000000" w:themeColor="text1"/>
                <w:sz w:val="24"/>
                <w:szCs w:val="24"/>
              </w:rPr>
              <m:t>1</m:t>
            </m:r>
          </m:sub>
          <m:sup>
            <m:r>
              <w:rPr>
                <w:rFonts w:ascii="Cambria Math" w:hAnsi="Cambria Math"/>
                <w:color w:val="000000" w:themeColor="text1"/>
                <w:sz w:val="24"/>
                <w:szCs w:val="24"/>
              </w:rPr>
              <m:t>2</m:t>
            </m:r>
          </m:sup>
        </m:sSubSup>
      </m:oMath>
      <w:r w:rsidR="00C974FB" w:rsidRPr="007268BA">
        <w:rPr>
          <w:rFonts w:ascii="Times New Roman" w:eastAsiaTheme="minorEastAsia" w:hAnsi="Times New Roman"/>
          <w:color w:val="000000" w:themeColor="text1"/>
          <w:sz w:val="24"/>
          <w:szCs w:val="24"/>
        </w:rPr>
        <w:t xml:space="preserve"> = Nilai varian pada distribusi sampel 1 (kelas eksperimen)</w:t>
      </w:r>
    </w:p>
    <w:p w:rsidR="00C974FB" w:rsidRPr="007268BA" w:rsidRDefault="00B00A00" w:rsidP="008B0399">
      <w:pPr>
        <w:spacing w:line="480" w:lineRule="auto"/>
        <w:ind w:left="709"/>
        <w:jc w:val="both"/>
        <w:rPr>
          <w:rFonts w:ascii="Times New Roman" w:eastAsiaTheme="minorEastAsia" w:hAnsi="Times New Roman"/>
          <w:color w:val="000000" w:themeColor="text1"/>
          <w:sz w:val="24"/>
          <w:szCs w:val="24"/>
        </w:rPr>
      </w:pPr>
      <m:oMath>
        <m:sSubSup>
          <m:sSubSupPr>
            <m:ctrlPr>
              <w:rPr>
                <w:rFonts w:ascii="Cambria Math" w:hAnsi="Cambria Math"/>
                <w:i/>
                <w:color w:val="000000" w:themeColor="text1"/>
                <w:lang w:val="id-ID"/>
              </w:rPr>
            </m:ctrlPr>
          </m:sSubSupPr>
          <m:e>
            <m:r>
              <w:rPr>
                <w:rFonts w:ascii="Cambria Math" w:hAnsi="Cambria Math"/>
                <w:color w:val="000000" w:themeColor="text1"/>
                <w:sz w:val="24"/>
                <w:szCs w:val="24"/>
              </w:rPr>
              <m:t>SD</m:t>
            </m:r>
          </m:e>
          <m:sub>
            <m:r>
              <w:rPr>
                <w:rFonts w:ascii="Cambria Math" w:hAnsi="Cambria Math"/>
                <w:color w:val="000000" w:themeColor="text1"/>
                <w:sz w:val="24"/>
                <w:szCs w:val="24"/>
              </w:rPr>
              <m:t>2</m:t>
            </m:r>
          </m:sub>
          <m:sup>
            <m:r>
              <w:rPr>
                <w:rFonts w:ascii="Cambria Math" w:hAnsi="Cambria Math"/>
                <w:color w:val="000000" w:themeColor="text1"/>
                <w:sz w:val="24"/>
                <w:szCs w:val="24"/>
              </w:rPr>
              <m:t>2</m:t>
            </m:r>
          </m:sup>
        </m:sSubSup>
      </m:oMath>
      <w:r w:rsidR="00C974FB" w:rsidRPr="007268BA">
        <w:rPr>
          <w:rFonts w:ascii="Times New Roman" w:eastAsiaTheme="minorEastAsia" w:hAnsi="Times New Roman"/>
          <w:color w:val="000000" w:themeColor="text1"/>
          <w:sz w:val="24"/>
          <w:szCs w:val="24"/>
        </w:rPr>
        <w:t xml:space="preserve"> = Nilai varian pada distribusi sampel 2 (kelas kontrol)</w:t>
      </w:r>
    </w:p>
    <w:p w:rsidR="00C974FB" w:rsidRPr="007268BA" w:rsidRDefault="00B00A00" w:rsidP="008B0399">
      <w:pPr>
        <w:spacing w:line="480" w:lineRule="auto"/>
        <w:ind w:left="709"/>
        <w:jc w:val="both"/>
        <w:rPr>
          <w:rFonts w:ascii="Times New Roman" w:eastAsiaTheme="minorEastAsia" w:hAnsi="Times New Roman"/>
          <w:color w:val="000000" w:themeColor="text1"/>
          <w:sz w:val="24"/>
          <w:szCs w:val="24"/>
        </w:rPr>
      </w:pPr>
      <m:oMath>
        <m:sSub>
          <m:sSubPr>
            <m:ctrlPr>
              <w:rPr>
                <w:rFonts w:ascii="Cambria Math" w:hAnsi="Cambria Math"/>
                <w:i/>
                <w:color w:val="000000" w:themeColor="text1"/>
                <w:lang w:val="id-ID"/>
              </w:rPr>
            </m:ctrlPr>
          </m:sSubPr>
          <m:e>
            <m:r>
              <w:rPr>
                <w:rFonts w:ascii="Cambria Math" w:hAnsi="Cambria Math"/>
                <w:color w:val="000000" w:themeColor="text1"/>
                <w:sz w:val="24"/>
                <w:szCs w:val="24"/>
              </w:rPr>
              <m:t>N</m:t>
            </m:r>
          </m:e>
          <m:sub>
            <m:r>
              <w:rPr>
                <w:rFonts w:ascii="Cambria Math" w:hAnsi="Cambria Math"/>
                <w:color w:val="000000" w:themeColor="text1"/>
                <w:sz w:val="24"/>
                <w:szCs w:val="24"/>
              </w:rPr>
              <m:t>1</m:t>
            </m:r>
          </m:sub>
        </m:sSub>
      </m:oMath>
      <w:r w:rsidR="00C974FB" w:rsidRPr="007268BA">
        <w:rPr>
          <w:rFonts w:ascii="Times New Roman" w:eastAsiaTheme="minorEastAsia" w:hAnsi="Times New Roman"/>
          <w:color w:val="000000" w:themeColor="text1"/>
          <w:sz w:val="24"/>
          <w:szCs w:val="24"/>
        </w:rPr>
        <w:t xml:space="preserve"> = Jumlah individu pada sampel 1 (kelas eksperimen)</w:t>
      </w:r>
    </w:p>
    <w:p w:rsidR="00C974FB" w:rsidRPr="007268BA" w:rsidRDefault="00B00A00" w:rsidP="008B0399">
      <w:pPr>
        <w:spacing w:line="480" w:lineRule="auto"/>
        <w:ind w:left="709"/>
        <w:jc w:val="both"/>
        <w:rPr>
          <w:rFonts w:ascii="Times New Roman" w:eastAsiaTheme="minorEastAsia" w:hAnsi="Times New Roman"/>
          <w:color w:val="000000" w:themeColor="text1"/>
          <w:sz w:val="24"/>
          <w:szCs w:val="24"/>
        </w:rPr>
      </w:pPr>
      <m:oMath>
        <m:sSub>
          <m:sSubPr>
            <m:ctrlPr>
              <w:rPr>
                <w:rFonts w:ascii="Cambria Math" w:hAnsi="Cambria Math"/>
                <w:i/>
                <w:color w:val="000000" w:themeColor="text1"/>
                <w:lang w:val="id-ID"/>
              </w:rPr>
            </m:ctrlPr>
          </m:sSubPr>
          <m:e>
            <m:r>
              <w:rPr>
                <w:rFonts w:ascii="Cambria Math" w:hAnsi="Cambria Math"/>
                <w:color w:val="000000" w:themeColor="text1"/>
                <w:sz w:val="24"/>
                <w:szCs w:val="24"/>
              </w:rPr>
              <m:t>N</m:t>
            </m:r>
          </m:e>
          <m:sub>
            <m:r>
              <w:rPr>
                <w:rFonts w:ascii="Cambria Math" w:hAnsi="Cambria Math"/>
                <w:color w:val="000000" w:themeColor="text1"/>
                <w:sz w:val="24"/>
                <w:szCs w:val="24"/>
              </w:rPr>
              <m:t>2</m:t>
            </m:r>
          </m:sub>
        </m:sSub>
      </m:oMath>
      <w:r w:rsidR="00C974FB" w:rsidRPr="007268BA">
        <w:rPr>
          <w:rFonts w:ascii="Times New Roman" w:eastAsiaTheme="minorEastAsia" w:hAnsi="Times New Roman"/>
          <w:color w:val="000000" w:themeColor="text1"/>
          <w:sz w:val="24"/>
          <w:szCs w:val="24"/>
        </w:rPr>
        <w:t xml:space="preserve"> = Jumlah individu pada sampel 2 (kelas kontrol)</w:t>
      </w:r>
    </w:p>
    <w:p w:rsidR="00C974FB" w:rsidRPr="007268BA" w:rsidRDefault="00C974FB" w:rsidP="008B0399">
      <w:pPr>
        <w:spacing w:line="480" w:lineRule="auto"/>
        <w:ind w:left="709"/>
        <w:jc w:val="both"/>
        <w:rPr>
          <w:rFonts w:ascii="Times New Roman" w:eastAsiaTheme="minorEastAsia" w:hAnsi="Times New Roman"/>
          <w:color w:val="000000" w:themeColor="text1"/>
          <w:sz w:val="24"/>
          <w:szCs w:val="24"/>
        </w:rPr>
      </w:pPr>
      <w:r w:rsidRPr="007268BA">
        <w:rPr>
          <w:rFonts w:ascii="Times New Roman" w:eastAsiaTheme="minorEastAsia" w:hAnsi="Times New Roman"/>
          <w:color w:val="000000" w:themeColor="text1"/>
          <w:sz w:val="24"/>
          <w:szCs w:val="24"/>
        </w:rPr>
        <w:t xml:space="preserve">Apabila disederhanakan rumus </w:t>
      </w:r>
      <w:r>
        <w:rPr>
          <w:rFonts w:ascii="Times New Roman" w:eastAsiaTheme="minorEastAsia" w:hAnsi="Times New Roman"/>
          <w:color w:val="000000" w:themeColor="text1"/>
          <w:sz w:val="24"/>
          <w:szCs w:val="24"/>
        </w:rPr>
        <w:t>tersebut</w:t>
      </w:r>
      <w:r w:rsidRPr="007268BA">
        <w:rPr>
          <w:rFonts w:ascii="Times New Roman" w:eastAsiaTheme="minorEastAsia" w:hAnsi="Times New Roman"/>
          <w:color w:val="000000" w:themeColor="text1"/>
          <w:sz w:val="24"/>
          <w:szCs w:val="24"/>
        </w:rPr>
        <w:t xml:space="preserve"> akan menjadi:</w:t>
      </w:r>
    </w:p>
    <w:p w:rsidR="00C974FB" w:rsidRPr="008B4E53" w:rsidRDefault="00C974FB" w:rsidP="008B0399">
      <w:pPr>
        <w:spacing w:line="480" w:lineRule="auto"/>
        <w:ind w:left="709"/>
        <w:jc w:val="both"/>
        <w:rPr>
          <w:rFonts w:ascii="Times New Roman" w:eastAsiaTheme="minorEastAsia" w:hAnsi="Times New Roman"/>
          <w:color w:val="000000" w:themeColor="text1"/>
          <w:sz w:val="24"/>
          <w:szCs w:val="24"/>
        </w:rPr>
      </w:pPr>
      <m:oMath>
        <m:r>
          <w:rPr>
            <w:rFonts w:ascii="Cambria Math" w:eastAsiaTheme="minorEastAsia" w:hAnsi="Cambria Math"/>
            <w:color w:val="000000" w:themeColor="text1"/>
            <w:sz w:val="24"/>
            <w:szCs w:val="24"/>
          </w:rPr>
          <m:t>t-test=</m:t>
        </m:r>
        <m:f>
          <m:fPr>
            <m:ctrlPr>
              <w:rPr>
                <w:rFonts w:ascii="Cambria Math" w:eastAsiaTheme="minorEastAsia" w:hAnsi="Cambria Math"/>
                <w:i/>
                <w:color w:val="000000" w:themeColor="text1"/>
                <w:lang w:val="id-ID"/>
              </w:rPr>
            </m:ctrlPr>
          </m:fPr>
          <m:num>
            <m:sSub>
              <m:sSubPr>
                <m:ctrlPr>
                  <w:rPr>
                    <w:rFonts w:ascii="Cambria Math" w:hAnsi="Cambria Math"/>
                    <w:i/>
                    <w:color w:val="000000" w:themeColor="text1"/>
                    <w:lang w:val="id-ID"/>
                  </w:rPr>
                </m:ctrlPr>
              </m:sSubPr>
              <m:e>
                <m:acc>
                  <m:accPr>
                    <m:chr m:val="̅"/>
                    <m:ctrlPr>
                      <w:rPr>
                        <w:rFonts w:ascii="Cambria Math" w:hAnsi="Cambria Math"/>
                        <w:i/>
                        <w:color w:val="000000" w:themeColor="text1"/>
                        <w:lang w:val="id-ID"/>
                      </w:rPr>
                    </m:ctrlPr>
                  </m:accPr>
                  <m:e>
                    <m:r>
                      <w:rPr>
                        <w:rFonts w:ascii="Cambria Math" w:hAnsi="Cambria Math"/>
                        <w:color w:val="000000" w:themeColor="text1"/>
                        <w:sz w:val="24"/>
                        <w:szCs w:val="24"/>
                      </w:rPr>
                      <m:t>x</m:t>
                    </m:r>
                  </m:e>
                </m:acc>
              </m:e>
              <m:sub>
                <m:r>
                  <w:rPr>
                    <w:rFonts w:ascii="Cambria Math" w:hAnsi="Cambria Math"/>
                    <w:color w:val="000000" w:themeColor="text1"/>
                    <w:sz w:val="24"/>
                    <w:szCs w:val="24"/>
                  </w:rPr>
                  <m:t>1</m:t>
                </m:r>
              </m:sub>
            </m:sSub>
            <m:r>
              <w:rPr>
                <w:rFonts w:ascii="Cambria Math" w:hAnsi="Cambria Math"/>
                <w:color w:val="000000" w:themeColor="text1"/>
                <w:sz w:val="24"/>
                <w:szCs w:val="24"/>
              </w:rPr>
              <m:t>-</m:t>
            </m:r>
            <m:sSub>
              <m:sSubPr>
                <m:ctrlPr>
                  <w:rPr>
                    <w:rFonts w:ascii="Cambria Math" w:hAnsi="Cambria Math"/>
                    <w:i/>
                    <w:color w:val="000000" w:themeColor="text1"/>
                    <w:lang w:val="id-ID"/>
                  </w:rPr>
                </m:ctrlPr>
              </m:sSubPr>
              <m:e>
                <m:acc>
                  <m:accPr>
                    <m:chr m:val="̅"/>
                    <m:ctrlPr>
                      <w:rPr>
                        <w:rFonts w:ascii="Cambria Math" w:hAnsi="Cambria Math"/>
                        <w:i/>
                        <w:color w:val="000000" w:themeColor="text1"/>
                        <w:lang w:val="id-ID"/>
                      </w:rPr>
                    </m:ctrlPr>
                  </m:accPr>
                  <m:e>
                    <m:r>
                      <w:rPr>
                        <w:rFonts w:ascii="Cambria Math" w:hAnsi="Cambria Math"/>
                        <w:color w:val="000000" w:themeColor="text1"/>
                        <w:sz w:val="24"/>
                        <w:szCs w:val="24"/>
                      </w:rPr>
                      <m:t>x</m:t>
                    </m:r>
                  </m:e>
                </m:acc>
              </m:e>
              <m:sub>
                <m:r>
                  <w:rPr>
                    <w:rFonts w:ascii="Cambria Math" w:hAnsi="Cambria Math"/>
                    <w:color w:val="000000" w:themeColor="text1"/>
                    <w:sz w:val="24"/>
                    <w:szCs w:val="24"/>
                  </w:rPr>
                  <m:t>2</m:t>
                </m:r>
              </m:sub>
            </m:sSub>
          </m:num>
          <m:den>
            <m:sSub>
              <m:sSubPr>
                <m:ctrlPr>
                  <w:rPr>
                    <w:rFonts w:ascii="Cambria Math" w:eastAsiaTheme="minorEastAsia" w:hAnsi="Cambria Math"/>
                    <w:i/>
                    <w:color w:val="000000" w:themeColor="text1"/>
                    <w:lang w:val="id-ID"/>
                  </w:rPr>
                </m:ctrlPr>
              </m:sSubPr>
              <m:e>
                <m:r>
                  <w:rPr>
                    <w:rFonts w:ascii="Cambria Math" w:eastAsiaTheme="minorEastAsia" w:hAnsi="Cambria Math"/>
                    <w:color w:val="000000" w:themeColor="text1"/>
                    <w:sz w:val="24"/>
                    <w:szCs w:val="24"/>
                  </w:rPr>
                  <m:t>SD</m:t>
                </m:r>
              </m:e>
              <m:sub>
                <m:r>
                  <w:rPr>
                    <w:rFonts w:ascii="Cambria Math" w:eastAsiaTheme="minorEastAsia" w:hAnsi="Cambria Math"/>
                    <w:color w:val="000000" w:themeColor="text1"/>
                    <w:sz w:val="24"/>
                    <w:szCs w:val="24"/>
                  </w:rPr>
                  <m:t>bm</m:t>
                </m:r>
              </m:sub>
            </m:sSub>
          </m:den>
        </m:f>
      </m:oMath>
      <w:r>
        <w:rPr>
          <w:rFonts w:ascii="Times New Roman" w:eastAsiaTheme="minorEastAsia" w:hAnsi="Times New Roman"/>
          <w:color w:val="000000" w:themeColor="text1"/>
        </w:rPr>
        <w:t xml:space="preserve"> </w:t>
      </w:r>
    </w:p>
    <w:p w:rsidR="00C974FB" w:rsidRPr="007268BA" w:rsidRDefault="00C974FB" w:rsidP="008B0399">
      <w:pPr>
        <w:spacing w:line="480" w:lineRule="auto"/>
        <w:ind w:left="709"/>
        <w:jc w:val="both"/>
        <w:rPr>
          <w:rFonts w:ascii="Times New Roman" w:eastAsiaTheme="minorEastAsia" w:hAnsi="Times New Roman"/>
          <w:color w:val="000000" w:themeColor="text1"/>
          <w:sz w:val="24"/>
          <w:szCs w:val="24"/>
        </w:rPr>
      </w:pPr>
      <w:r w:rsidRPr="007268BA">
        <w:rPr>
          <w:rFonts w:ascii="Times New Roman" w:eastAsiaTheme="minorEastAsia" w:hAnsi="Times New Roman"/>
          <w:color w:val="000000" w:themeColor="text1"/>
          <w:sz w:val="24"/>
          <w:szCs w:val="24"/>
        </w:rPr>
        <w:t xml:space="preserve">Dimana </w:t>
      </w:r>
      <m:oMath>
        <m:sSub>
          <m:sSubPr>
            <m:ctrlPr>
              <w:rPr>
                <w:rFonts w:ascii="Cambria Math" w:eastAsiaTheme="minorEastAsia" w:hAnsi="Cambria Math"/>
                <w:i/>
                <w:color w:val="000000" w:themeColor="text1"/>
                <w:lang w:val="id-ID"/>
              </w:rPr>
            </m:ctrlPr>
          </m:sSubPr>
          <m:e>
            <m:r>
              <w:rPr>
                <w:rFonts w:ascii="Cambria Math" w:eastAsiaTheme="minorEastAsia" w:hAnsi="Cambria Math"/>
                <w:color w:val="000000" w:themeColor="text1"/>
                <w:sz w:val="24"/>
                <w:szCs w:val="24"/>
              </w:rPr>
              <m:t>SD</m:t>
            </m:r>
          </m:e>
          <m:sub>
            <m:r>
              <w:rPr>
                <w:rFonts w:ascii="Cambria Math" w:eastAsiaTheme="minorEastAsia" w:hAnsi="Cambria Math"/>
                <w:color w:val="000000" w:themeColor="text1"/>
                <w:sz w:val="24"/>
                <w:szCs w:val="24"/>
              </w:rPr>
              <m:t>bm</m:t>
            </m:r>
          </m:sub>
        </m:sSub>
      </m:oMath>
      <w:r w:rsidRPr="007268BA">
        <w:rPr>
          <w:rFonts w:ascii="Times New Roman" w:eastAsiaTheme="minorEastAsia" w:hAnsi="Times New Roman"/>
          <w:color w:val="000000" w:themeColor="text1"/>
          <w:sz w:val="24"/>
          <w:szCs w:val="24"/>
        </w:rPr>
        <w:t xml:space="preserve"> adalah standar kesalahan perbedaan mean yang diperoleh melalui rumus:</w:t>
      </w:r>
    </w:p>
    <w:p w:rsidR="00C974FB" w:rsidRPr="008B4E53" w:rsidRDefault="00B00A00" w:rsidP="008B0399">
      <w:pPr>
        <w:spacing w:line="480" w:lineRule="auto"/>
        <w:ind w:left="709"/>
        <w:jc w:val="both"/>
        <w:rPr>
          <w:rFonts w:ascii="Times New Roman" w:eastAsiaTheme="minorEastAsia" w:hAnsi="Times New Roman"/>
          <w:color w:val="000000" w:themeColor="text1"/>
          <w:sz w:val="24"/>
          <w:szCs w:val="24"/>
        </w:rPr>
      </w:pPr>
      <m:oMath>
        <m:sSub>
          <m:sSubPr>
            <m:ctrlPr>
              <w:rPr>
                <w:rFonts w:ascii="Cambria Math" w:eastAsiaTheme="minorEastAsia" w:hAnsi="Cambria Math"/>
                <w:i/>
                <w:color w:val="000000" w:themeColor="text1"/>
                <w:lang w:val="id-ID"/>
              </w:rPr>
            </m:ctrlPr>
          </m:sSubPr>
          <m:e>
            <m:r>
              <w:rPr>
                <w:rFonts w:ascii="Cambria Math" w:eastAsiaTheme="minorEastAsia" w:hAnsi="Cambria Math"/>
                <w:color w:val="000000" w:themeColor="text1"/>
                <w:sz w:val="24"/>
                <w:szCs w:val="24"/>
              </w:rPr>
              <m:t>SD</m:t>
            </m:r>
          </m:e>
          <m:sub>
            <m:r>
              <w:rPr>
                <w:rFonts w:ascii="Cambria Math" w:eastAsiaTheme="minorEastAsia" w:hAnsi="Cambria Math"/>
                <w:color w:val="000000" w:themeColor="text1"/>
                <w:sz w:val="24"/>
                <w:szCs w:val="24"/>
              </w:rPr>
              <m:t>bm</m:t>
            </m:r>
          </m:sub>
        </m:sSub>
        <m:r>
          <m:rPr>
            <m:sty m:val="p"/>
          </m:rPr>
          <w:rPr>
            <w:rFonts w:ascii="Cambria Math" w:eastAsiaTheme="minorEastAsia" w:hAnsi="Cambria Math"/>
            <w:color w:val="000000" w:themeColor="text1"/>
            <w:sz w:val="24"/>
            <w:szCs w:val="24"/>
          </w:rPr>
          <m:t>=</m:t>
        </m:r>
        <m:rad>
          <m:radPr>
            <m:degHide m:val="on"/>
            <m:ctrlPr>
              <w:rPr>
                <w:rFonts w:ascii="Cambria Math" w:hAnsi="Cambria Math"/>
                <w:i/>
                <w:color w:val="000000" w:themeColor="text1"/>
                <w:lang w:val="id-ID"/>
              </w:rPr>
            </m:ctrlPr>
          </m:radPr>
          <m:deg/>
          <m:e>
            <m:d>
              <m:dPr>
                <m:begChr m:val="["/>
                <m:endChr m:val="]"/>
                <m:ctrlPr>
                  <w:rPr>
                    <w:rFonts w:ascii="Cambria Math" w:hAnsi="Cambria Math"/>
                    <w:i/>
                    <w:color w:val="000000" w:themeColor="text1"/>
                    <w:lang w:val="id-ID"/>
                  </w:rPr>
                </m:ctrlPr>
              </m:dPr>
              <m:e>
                <m:f>
                  <m:fPr>
                    <m:ctrlPr>
                      <w:rPr>
                        <w:rFonts w:ascii="Cambria Math" w:hAnsi="Cambria Math"/>
                        <w:i/>
                        <w:color w:val="000000" w:themeColor="text1"/>
                        <w:lang w:val="id-ID"/>
                      </w:rPr>
                    </m:ctrlPr>
                  </m:fPr>
                  <m:num>
                    <m:sSubSup>
                      <m:sSubSupPr>
                        <m:ctrlPr>
                          <w:rPr>
                            <w:rFonts w:ascii="Cambria Math" w:hAnsi="Cambria Math"/>
                            <w:i/>
                            <w:color w:val="000000" w:themeColor="text1"/>
                            <w:lang w:val="id-ID"/>
                          </w:rPr>
                        </m:ctrlPr>
                      </m:sSubSupPr>
                      <m:e>
                        <m:r>
                          <w:rPr>
                            <w:rFonts w:ascii="Cambria Math" w:hAnsi="Cambria Math"/>
                            <w:color w:val="000000" w:themeColor="text1"/>
                            <w:sz w:val="24"/>
                            <w:szCs w:val="24"/>
                          </w:rPr>
                          <m:t>SD</m:t>
                        </m:r>
                      </m:e>
                      <m:sub>
                        <m:r>
                          <w:rPr>
                            <w:rFonts w:ascii="Cambria Math" w:hAnsi="Cambria Math"/>
                            <w:color w:val="000000" w:themeColor="text1"/>
                            <w:sz w:val="24"/>
                            <w:szCs w:val="24"/>
                          </w:rPr>
                          <m:t>1</m:t>
                        </m:r>
                      </m:sub>
                      <m:sup>
                        <m:r>
                          <w:rPr>
                            <w:rFonts w:ascii="Cambria Math" w:hAnsi="Cambria Math"/>
                            <w:color w:val="000000" w:themeColor="text1"/>
                            <w:sz w:val="24"/>
                            <w:szCs w:val="24"/>
                          </w:rPr>
                          <m:t>2</m:t>
                        </m:r>
                      </m:sup>
                    </m:sSubSup>
                  </m:num>
                  <m:den>
                    <m:sSub>
                      <m:sSubPr>
                        <m:ctrlPr>
                          <w:rPr>
                            <w:rFonts w:ascii="Cambria Math" w:hAnsi="Cambria Math"/>
                            <w:i/>
                            <w:color w:val="000000" w:themeColor="text1"/>
                            <w:lang w:val="id-ID"/>
                          </w:rPr>
                        </m:ctrlPr>
                      </m:sSubPr>
                      <m:e>
                        <m:r>
                          <w:rPr>
                            <w:rFonts w:ascii="Cambria Math" w:hAnsi="Cambria Math"/>
                            <w:color w:val="000000" w:themeColor="text1"/>
                            <w:sz w:val="24"/>
                            <w:szCs w:val="24"/>
                          </w:rPr>
                          <m:t>N</m:t>
                        </m:r>
                      </m:e>
                      <m:sub>
                        <m:r>
                          <w:rPr>
                            <w:rFonts w:ascii="Cambria Math" w:hAnsi="Cambria Math"/>
                            <w:color w:val="000000" w:themeColor="text1"/>
                            <w:sz w:val="24"/>
                            <w:szCs w:val="24"/>
                          </w:rPr>
                          <m:t>1</m:t>
                        </m:r>
                      </m:sub>
                    </m:sSub>
                    <m:r>
                      <w:rPr>
                        <w:rFonts w:ascii="Cambria Math" w:hAnsi="Cambria Math"/>
                        <w:color w:val="000000" w:themeColor="text1"/>
                        <w:sz w:val="24"/>
                        <w:szCs w:val="24"/>
                      </w:rPr>
                      <m:t>-1</m:t>
                    </m:r>
                  </m:den>
                </m:f>
              </m:e>
            </m:d>
            <m:r>
              <w:rPr>
                <w:rFonts w:ascii="Cambria Math" w:hAnsi="Cambria Math"/>
                <w:color w:val="000000" w:themeColor="text1"/>
                <w:sz w:val="24"/>
                <w:szCs w:val="24"/>
              </w:rPr>
              <m:t>+</m:t>
            </m:r>
            <m:d>
              <m:dPr>
                <m:begChr m:val="["/>
                <m:endChr m:val="]"/>
                <m:ctrlPr>
                  <w:rPr>
                    <w:rFonts w:ascii="Cambria Math" w:hAnsi="Cambria Math"/>
                    <w:i/>
                    <w:color w:val="000000" w:themeColor="text1"/>
                    <w:lang w:val="id-ID"/>
                  </w:rPr>
                </m:ctrlPr>
              </m:dPr>
              <m:e>
                <m:f>
                  <m:fPr>
                    <m:ctrlPr>
                      <w:rPr>
                        <w:rFonts w:ascii="Cambria Math" w:hAnsi="Cambria Math"/>
                        <w:i/>
                        <w:color w:val="000000" w:themeColor="text1"/>
                        <w:lang w:val="id-ID"/>
                      </w:rPr>
                    </m:ctrlPr>
                  </m:fPr>
                  <m:num>
                    <m:sSubSup>
                      <m:sSubSupPr>
                        <m:ctrlPr>
                          <w:rPr>
                            <w:rFonts w:ascii="Cambria Math" w:hAnsi="Cambria Math"/>
                            <w:i/>
                            <w:color w:val="000000" w:themeColor="text1"/>
                            <w:lang w:val="id-ID"/>
                          </w:rPr>
                        </m:ctrlPr>
                      </m:sSubSupPr>
                      <m:e>
                        <m:r>
                          <w:rPr>
                            <w:rFonts w:ascii="Cambria Math" w:hAnsi="Cambria Math"/>
                            <w:color w:val="000000" w:themeColor="text1"/>
                            <w:sz w:val="24"/>
                            <w:szCs w:val="24"/>
                          </w:rPr>
                          <m:t>SD</m:t>
                        </m:r>
                      </m:e>
                      <m:sub>
                        <m:r>
                          <w:rPr>
                            <w:rFonts w:ascii="Cambria Math" w:hAnsi="Cambria Math"/>
                            <w:color w:val="000000" w:themeColor="text1"/>
                            <w:sz w:val="24"/>
                            <w:szCs w:val="24"/>
                          </w:rPr>
                          <m:t>2</m:t>
                        </m:r>
                      </m:sub>
                      <m:sup>
                        <m:r>
                          <w:rPr>
                            <w:rFonts w:ascii="Cambria Math" w:hAnsi="Cambria Math"/>
                            <w:color w:val="000000" w:themeColor="text1"/>
                            <w:sz w:val="24"/>
                            <w:szCs w:val="24"/>
                          </w:rPr>
                          <m:t>2</m:t>
                        </m:r>
                      </m:sup>
                    </m:sSubSup>
                  </m:num>
                  <m:den>
                    <m:sSub>
                      <m:sSubPr>
                        <m:ctrlPr>
                          <w:rPr>
                            <w:rFonts w:ascii="Cambria Math" w:hAnsi="Cambria Math"/>
                            <w:i/>
                            <w:color w:val="000000" w:themeColor="text1"/>
                            <w:lang w:val="id-ID"/>
                          </w:rPr>
                        </m:ctrlPr>
                      </m:sSubPr>
                      <m:e>
                        <m:r>
                          <w:rPr>
                            <w:rFonts w:ascii="Cambria Math" w:hAnsi="Cambria Math"/>
                            <w:color w:val="000000" w:themeColor="text1"/>
                            <w:sz w:val="24"/>
                            <w:szCs w:val="24"/>
                          </w:rPr>
                          <m:t>N</m:t>
                        </m:r>
                      </m:e>
                      <m:sub>
                        <m:r>
                          <w:rPr>
                            <w:rFonts w:ascii="Cambria Math" w:hAnsi="Cambria Math"/>
                            <w:color w:val="000000" w:themeColor="text1"/>
                            <w:sz w:val="24"/>
                            <w:szCs w:val="24"/>
                          </w:rPr>
                          <m:t>2</m:t>
                        </m:r>
                      </m:sub>
                    </m:sSub>
                    <m:r>
                      <w:rPr>
                        <w:rFonts w:ascii="Cambria Math" w:hAnsi="Cambria Math"/>
                        <w:color w:val="000000" w:themeColor="text1"/>
                        <w:sz w:val="24"/>
                        <w:szCs w:val="24"/>
                      </w:rPr>
                      <m:t>-1</m:t>
                    </m:r>
                  </m:den>
                </m:f>
              </m:e>
            </m:d>
          </m:e>
        </m:rad>
      </m:oMath>
      <w:r w:rsidR="00C974FB">
        <w:rPr>
          <w:rFonts w:ascii="Times New Roman" w:eastAsiaTheme="minorEastAsia" w:hAnsi="Times New Roman"/>
          <w:color w:val="000000" w:themeColor="text1"/>
        </w:rPr>
        <w:t xml:space="preserve"> </w:t>
      </w:r>
    </w:p>
    <w:p w:rsidR="00C974FB" w:rsidRDefault="00C974FB" w:rsidP="008B0399">
      <w:pPr>
        <w:spacing w:line="480" w:lineRule="auto"/>
        <w:ind w:left="709"/>
        <w:jc w:val="both"/>
        <w:rPr>
          <w:rFonts w:ascii="Times New Roman" w:eastAsiaTheme="minorEastAsia" w:hAnsi="Times New Roman"/>
          <w:color w:val="000000" w:themeColor="text1"/>
          <w:sz w:val="24"/>
          <w:szCs w:val="24"/>
        </w:rPr>
      </w:pPr>
      <w:r>
        <w:rPr>
          <w:rFonts w:ascii="Times New Roman" w:eastAsiaTheme="minorEastAsia" w:hAnsi="Times New Roman"/>
          <w:color w:val="000000" w:themeColor="text1"/>
          <w:sz w:val="24"/>
          <w:szCs w:val="24"/>
        </w:rPr>
        <w:t>Berdasarkan dua rumus tersebut, maka diberikut ini ditentukan petunjuk untuk memilih rumus t-test:</w:t>
      </w:r>
    </w:p>
    <w:p w:rsidR="002A18EB" w:rsidRPr="002A18EB" w:rsidRDefault="00C974FB" w:rsidP="008B0399">
      <w:pPr>
        <w:pStyle w:val="ListParagraph"/>
        <w:widowControl/>
        <w:numPr>
          <w:ilvl w:val="0"/>
          <w:numId w:val="30"/>
        </w:numPr>
        <w:tabs>
          <w:tab w:val="left" w:pos="720"/>
        </w:tabs>
        <w:spacing w:line="480" w:lineRule="auto"/>
        <w:contextualSpacing/>
        <w:jc w:val="both"/>
        <w:rPr>
          <w:rFonts w:ascii="Times New Roman" w:eastAsiaTheme="minorEastAsia" w:hAnsi="Times New Roman"/>
          <w:color w:val="000000" w:themeColor="text1"/>
          <w:sz w:val="24"/>
          <w:szCs w:val="24"/>
        </w:rPr>
      </w:pPr>
      <w:r>
        <w:rPr>
          <w:rFonts w:ascii="Times New Roman" w:eastAsiaTheme="minorEastAsia" w:hAnsi="Times New Roman"/>
          <w:color w:val="000000" w:themeColor="text1"/>
          <w:sz w:val="24"/>
          <w:szCs w:val="24"/>
        </w:rPr>
        <w:lastRenderedPageBreak/>
        <w:t xml:space="preserve">Bila jumlah </w:t>
      </w:r>
      <m:oMath>
        <m:sSub>
          <m:sSubPr>
            <m:ctrlPr>
              <w:rPr>
                <w:rFonts w:ascii="Cambria Math" w:eastAsiaTheme="minorEastAsia" w:hAnsi="Cambria Math"/>
                <w:i/>
                <w:color w:val="000000" w:themeColor="text1"/>
                <w:lang w:val="id-ID"/>
              </w:rPr>
            </m:ctrlPr>
          </m:sSubPr>
          <m:e>
            <m:r>
              <w:rPr>
                <w:rFonts w:ascii="Cambria Math" w:eastAsiaTheme="minorEastAsia" w:hAnsi="Cambria Math"/>
                <w:color w:val="000000" w:themeColor="text1"/>
                <w:sz w:val="24"/>
                <w:szCs w:val="24"/>
              </w:rPr>
              <m:t>n</m:t>
            </m:r>
          </m:e>
          <m:sub>
            <m:r>
              <w:rPr>
                <w:rFonts w:ascii="Cambria Math" w:eastAsiaTheme="minorEastAsia" w:hAnsi="Cambria Math"/>
                <w:color w:val="000000" w:themeColor="text1"/>
                <w:sz w:val="24"/>
                <w:szCs w:val="24"/>
              </w:rPr>
              <m:t>1</m:t>
            </m:r>
          </m:sub>
        </m:sSub>
        <m:r>
          <w:rPr>
            <w:rFonts w:ascii="Cambria Math" w:eastAsiaTheme="minorEastAsia" w:hAnsi="Cambria Math"/>
            <w:color w:val="000000" w:themeColor="text1"/>
            <w:sz w:val="24"/>
            <w:szCs w:val="24"/>
          </w:rPr>
          <m:t>=</m:t>
        </m:r>
        <m:sSub>
          <m:sSubPr>
            <m:ctrlPr>
              <w:rPr>
                <w:rFonts w:ascii="Cambria Math" w:eastAsiaTheme="minorEastAsia" w:hAnsi="Cambria Math"/>
                <w:i/>
                <w:color w:val="000000" w:themeColor="text1"/>
                <w:lang w:val="id-ID"/>
              </w:rPr>
            </m:ctrlPr>
          </m:sSubPr>
          <m:e>
            <m:r>
              <w:rPr>
                <w:rFonts w:ascii="Cambria Math" w:eastAsiaTheme="minorEastAsia" w:hAnsi="Cambria Math"/>
                <w:color w:val="000000" w:themeColor="text1"/>
                <w:sz w:val="24"/>
                <w:szCs w:val="24"/>
              </w:rPr>
              <m:t>n</m:t>
            </m:r>
          </m:e>
          <m:sub>
            <m:r>
              <w:rPr>
                <w:rFonts w:ascii="Cambria Math" w:eastAsiaTheme="minorEastAsia" w:hAnsi="Cambria Math"/>
                <w:color w:val="000000" w:themeColor="text1"/>
                <w:sz w:val="24"/>
                <w:szCs w:val="24"/>
              </w:rPr>
              <m:t>2</m:t>
            </m:r>
          </m:sub>
        </m:sSub>
      </m:oMath>
      <w:r>
        <w:rPr>
          <w:rFonts w:ascii="Times New Roman" w:eastAsiaTheme="minorEastAsia" w:hAnsi="Times New Roman"/>
          <w:color w:val="000000" w:themeColor="text1"/>
          <w:sz w:val="24"/>
          <w:szCs w:val="24"/>
        </w:rPr>
        <w:t xml:space="preserve"> dan varians homogens </w:t>
      </w:r>
      <m:oMath>
        <m:d>
          <m:dPr>
            <m:ctrlPr>
              <w:rPr>
                <w:rFonts w:ascii="Cambria Math" w:eastAsiaTheme="minorEastAsia" w:hAnsi="Cambria Math"/>
                <w:i/>
                <w:color w:val="000000" w:themeColor="text1"/>
                <w:lang w:val="id-ID"/>
              </w:rPr>
            </m:ctrlPr>
          </m:dPr>
          <m:e>
            <m:sSubSup>
              <m:sSubSupPr>
                <m:ctrlPr>
                  <w:rPr>
                    <w:rFonts w:ascii="Cambria Math" w:eastAsiaTheme="minorEastAsia" w:hAnsi="Cambria Math"/>
                    <w:i/>
                    <w:color w:val="000000" w:themeColor="text1"/>
                    <w:lang w:val="id-ID"/>
                  </w:rPr>
                </m:ctrlPr>
              </m:sSubSupPr>
              <m:e>
                <m:r>
                  <w:rPr>
                    <w:rFonts w:ascii="Cambria Math" w:eastAsiaTheme="minorEastAsia" w:hAnsi="Cambria Math"/>
                    <w:color w:val="000000" w:themeColor="text1"/>
                    <w:sz w:val="24"/>
                    <w:szCs w:val="24"/>
                  </w:rPr>
                  <m:t>σ</m:t>
                </m:r>
              </m:e>
              <m:sub>
                <m:r>
                  <w:rPr>
                    <w:rFonts w:ascii="Cambria Math" w:eastAsiaTheme="minorEastAsia" w:hAnsi="Cambria Math"/>
                    <w:color w:val="000000" w:themeColor="text1"/>
                    <w:sz w:val="24"/>
                    <w:szCs w:val="24"/>
                  </w:rPr>
                  <m:t>1</m:t>
                </m:r>
              </m:sub>
              <m:sup>
                <m:r>
                  <w:rPr>
                    <w:rFonts w:ascii="Cambria Math" w:eastAsiaTheme="minorEastAsia" w:hAnsi="Cambria Math"/>
                    <w:color w:val="000000" w:themeColor="text1"/>
                    <w:sz w:val="24"/>
                    <w:szCs w:val="24"/>
                  </w:rPr>
                  <m:t>2</m:t>
                </m:r>
              </m:sup>
            </m:sSubSup>
            <m:r>
              <w:rPr>
                <w:rFonts w:ascii="Cambria Math" w:eastAsiaTheme="minorEastAsia" w:hAnsi="Cambria Math"/>
                <w:color w:val="000000" w:themeColor="text1"/>
                <w:sz w:val="24"/>
                <w:szCs w:val="24"/>
              </w:rPr>
              <m:t>=</m:t>
            </m:r>
            <m:sSubSup>
              <m:sSubSupPr>
                <m:ctrlPr>
                  <w:rPr>
                    <w:rFonts w:ascii="Cambria Math" w:eastAsiaTheme="minorEastAsia" w:hAnsi="Cambria Math"/>
                    <w:i/>
                    <w:color w:val="000000" w:themeColor="text1"/>
                    <w:lang w:val="id-ID"/>
                  </w:rPr>
                </m:ctrlPr>
              </m:sSubSupPr>
              <m:e>
                <m:r>
                  <w:rPr>
                    <w:rFonts w:ascii="Cambria Math" w:eastAsiaTheme="minorEastAsia" w:hAnsi="Cambria Math"/>
                    <w:color w:val="000000" w:themeColor="text1"/>
                    <w:sz w:val="24"/>
                    <w:szCs w:val="24"/>
                  </w:rPr>
                  <m:t>σ</m:t>
                </m:r>
              </m:e>
              <m:sub>
                <m:r>
                  <w:rPr>
                    <w:rFonts w:ascii="Cambria Math" w:eastAsiaTheme="minorEastAsia" w:hAnsi="Cambria Math"/>
                    <w:color w:val="000000" w:themeColor="text1"/>
                    <w:sz w:val="24"/>
                    <w:szCs w:val="24"/>
                  </w:rPr>
                  <m:t>2</m:t>
                </m:r>
              </m:sub>
              <m:sup>
                <m:r>
                  <w:rPr>
                    <w:rFonts w:ascii="Cambria Math" w:eastAsiaTheme="minorEastAsia" w:hAnsi="Cambria Math"/>
                    <w:color w:val="000000" w:themeColor="text1"/>
                    <w:sz w:val="24"/>
                    <w:szCs w:val="24"/>
                  </w:rPr>
                  <m:t>2</m:t>
                </m:r>
              </m:sup>
            </m:sSubSup>
          </m:e>
        </m:d>
      </m:oMath>
      <w:r>
        <w:rPr>
          <w:rFonts w:ascii="Times New Roman" w:eastAsiaTheme="minorEastAsia" w:hAnsi="Times New Roman"/>
          <w:color w:val="000000" w:themeColor="text1"/>
          <w:sz w:val="24"/>
          <w:szCs w:val="24"/>
        </w:rPr>
        <w:t>, maka dapat di gunakan rumus t-test baik separated maupun polled varians. Untuk mengetahui t-tabel digunakan yang besarnya dk</w:t>
      </w:r>
      <m:oMath>
        <m:r>
          <w:rPr>
            <w:rFonts w:ascii="Cambria Math" w:eastAsiaTheme="minorEastAsia" w:hAnsi="Cambria Math"/>
            <w:color w:val="000000" w:themeColor="text1"/>
            <w:sz w:val="24"/>
            <w:szCs w:val="24"/>
          </w:rPr>
          <m:t>=</m:t>
        </m:r>
        <m:sSub>
          <m:sSubPr>
            <m:ctrlPr>
              <w:rPr>
                <w:rFonts w:ascii="Cambria Math" w:eastAsiaTheme="minorEastAsia" w:hAnsi="Cambria Math"/>
                <w:i/>
                <w:color w:val="000000" w:themeColor="text1"/>
                <w:lang w:val="id-ID"/>
              </w:rPr>
            </m:ctrlPr>
          </m:sSubPr>
          <m:e>
            <m:r>
              <w:rPr>
                <w:rFonts w:ascii="Cambria Math" w:eastAsiaTheme="minorEastAsia" w:hAnsi="Cambria Math"/>
                <w:color w:val="000000" w:themeColor="text1"/>
                <w:sz w:val="24"/>
                <w:szCs w:val="24"/>
              </w:rPr>
              <m:t>n</m:t>
            </m:r>
          </m:e>
          <m:sub>
            <m:r>
              <w:rPr>
                <w:rFonts w:ascii="Cambria Math" w:eastAsiaTheme="minorEastAsia" w:hAnsi="Cambria Math"/>
                <w:color w:val="000000" w:themeColor="text1"/>
                <w:sz w:val="24"/>
                <w:szCs w:val="24"/>
              </w:rPr>
              <m:t>1</m:t>
            </m:r>
          </m:sub>
        </m:sSub>
        <m:r>
          <w:rPr>
            <w:rFonts w:ascii="Cambria Math" w:eastAsiaTheme="minorEastAsia" w:hAnsi="Cambria Math"/>
            <w:color w:val="000000" w:themeColor="text1"/>
            <w:sz w:val="24"/>
            <w:szCs w:val="24"/>
          </w:rPr>
          <m:t>+</m:t>
        </m:r>
        <m:sSub>
          <m:sSubPr>
            <m:ctrlPr>
              <w:rPr>
                <w:rFonts w:ascii="Cambria Math" w:eastAsiaTheme="minorEastAsia" w:hAnsi="Cambria Math"/>
                <w:i/>
                <w:color w:val="000000" w:themeColor="text1"/>
                <w:lang w:val="id-ID"/>
              </w:rPr>
            </m:ctrlPr>
          </m:sSubPr>
          <m:e>
            <m:r>
              <w:rPr>
                <w:rFonts w:ascii="Cambria Math" w:eastAsiaTheme="minorEastAsia" w:hAnsi="Cambria Math"/>
                <w:color w:val="000000" w:themeColor="text1"/>
                <w:sz w:val="24"/>
                <w:szCs w:val="24"/>
              </w:rPr>
              <m:t>n</m:t>
            </m:r>
          </m:e>
          <m:sub>
            <m:r>
              <w:rPr>
                <w:rFonts w:ascii="Cambria Math" w:eastAsiaTheme="minorEastAsia" w:hAnsi="Cambria Math"/>
                <w:color w:val="000000" w:themeColor="text1"/>
                <w:sz w:val="24"/>
                <w:szCs w:val="24"/>
              </w:rPr>
              <m:t>2</m:t>
            </m:r>
          </m:sub>
        </m:sSub>
        <m:r>
          <w:rPr>
            <w:rFonts w:ascii="Cambria Math" w:eastAsiaTheme="minorEastAsia" w:hAnsi="Cambria Math"/>
            <w:color w:val="000000" w:themeColor="text1"/>
            <w:sz w:val="24"/>
            <w:szCs w:val="24"/>
          </w:rPr>
          <m:t>-2</m:t>
        </m:r>
      </m:oMath>
      <w:r>
        <w:rPr>
          <w:rFonts w:ascii="Times New Roman" w:eastAsiaTheme="minorEastAsia" w:hAnsi="Times New Roman"/>
          <w:color w:val="000000" w:themeColor="text1"/>
          <w:sz w:val="24"/>
          <w:szCs w:val="24"/>
        </w:rPr>
        <w:t>.</w:t>
      </w:r>
    </w:p>
    <w:p w:rsidR="002A18EB" w:rsidRPr="002A18EB" w:rsidRDefault="00C974FB" w:rsidP="008B0399">
      <w:pPr>
        <w:pStyle w:val="ListParagraph"/>
        <w:widowControl/>
        <w:numPr>
          <w:ilvl w:val="0"/>
          <w:numId w:val="30"/>
        </w:numPr>
        <w:tabs>
          <w:tab w:val="left" w:pos="720"/>
        </w:tabs>
        <w:spacing w:line="480" w:lineRule="auto"/>
        <w:contextualSpacing/>
        <w:jc w:val="both"/>
        <w:rPr>
          <w:rFonts w:ascii="Times New Roman" w:eastAsiaTheme="minorEastAsia" w:hAnsi="Times New Roman"/>
          <w:color w:val="000000" w:themeColor="text1"/>
          <w:sz w:val="24"/>
          <w:szCs w:val="24"/>
        </w:rPr>
      </w:pPr>
      <w:r w:rsidRPr="002A18EB">
        <w:rPr>
          <w:rFonts w:ascii="Times New Roman" w:eastAsiaTheme="minorEastAsia" w:hAnsi="Times New Roman"/>
          <w:color w:val="000000" w:themeColor="text1"/>
          <w:sz w:val="24"/>
          <w:szCs w:val="24"/>
        </w:rPr>
        <w:t xml:space="preserve">Bila jumlah </w:t>
      </w:r>
      <m:oMath>
        <m:sSub>
          <m:sSubPr>
            <m:ctrlPr>
              <w:rPr>
                <w:rFonts w:ascii="Cambria Math" w:eastAsiaTheme="minorEastAsia" w:hAnsi="Cambria Math"/>
                <w:i/>
                <w:color w:val="000000" w:themeColor="text1"/>
                <w:lang w:val="id-ID"/>
              </w:rPr>
            </m:ctrlPr>
          </m:sSubPr>
          <m:e>
            <m:r>
              <w:rPr>
                <w:rFonts w:ascii="Cambria Math" w:eastAsiaTheme="minorEastAsia" w:hAnsi="Cambria Math"/>
                <w:color w:val="000000" w:themeColor="text1"/>
                <w:sz w:val="24"/>
                <w:szCs w:val="24"/>
              </w:rPr>
              <m:t>n</m:t>
            </m:r>
          </m:e>
          <m:sub>
            <m:r>
              <w:rPr>
                <w:rFonts w:ascii="Cambria Math" w:eastAsiaTheme="minorEastAsia" w:hAnsi="Cambria Math"/>
                <w:color w:val="000000" w:themeColor="text1"/>
                <w:sz w:val="24"/>
                <w:szCs w:val="24"/>
              </w:rPr>
              <m:t>1</m:t>
            </m:r>
          </m:sub>
        </m:sSub>
        <m:r>
          <w:rPr>
            <w:rFonts w:ascii="Cambria Math" w:eastAsiaTheme="minorEastAsia" w:hAnsi="Cambria Math"/>
            <w:color w:val="000000" w:themeColor="text1"/>
            <w:sz w:val="24"/>
            <w:szCs w:val="24"/>
          </w:rPr>
          <m:t>≠</m:t>
        </m:r>
        <m:sSub>
          <m:sSubPr>
            <m:ctrlPr>
              <w:rPr>
                <w:rFonts w:ascii="Cambria Math" w:eastAsiaTheme="minorEastAsia" w:hAnsi="Cambria Math"/>
                <w:i/>
                <w:color w:val="000000" w:themeColor="text1"/>
                <w:lang w:val="id-ID"/>
              </w:rPr>
            </m:ctrlPr>
          </m:sSubPr>
          <m:e>
            <m:r>
              <w:rPr>
                <w:rFonts w:ascii="Cambria Math" w:eastAsiaTheme="minorEastAsia" w:hAnsi="Cambria Math"/>
                <w:color w:val="000000" w:themeColor="text1"/>
                <w:sz w:val="24"/>
                <w:szCs w:val="24"/>
              </w:rPr>
              <m:t>n</m:t>
            </m:r>
          </m:e>
          <m:sub>
            <m:r>
              <w:rPr>
                <w:rFonts w:ascii="Cambria Math" w:eastAsiaTheme="minorEastAsia" w:hAnsi="Cambria Math"/>
                <w:color w:val="000000" w:themeColor="text1"/>
                <w:sz w:val="24"/>
                <w:szCs w:val="24"/>
              </w:rPr>
              <m:t>2</m:t>
            </m:r>
          </m:sub>
        </m:sSub>
      </m:oMath>
      <w:r w:rsidRPr="002A18EB">
        <w:rPr>
          <w:rFonts w:ascii="Times New Roman" w:eastAsiaTheme="minorEastAsia" w:hAnsi="Times New Roman"/>
          <w:color w:val="000000" w:themeColor="text1"/>
          <w:sz w:val="24"/>
          <w:szCs w:val="24"/>
        </w:rPr>
        <w:t xml:space="preserve"> dan varians homogens </w:t>
      </w:r>
      <m:oMath>
        <m:d>
          <m:dPr>
            <m:ctrlPr>
              <w:rPr>
                <w:rFonts w:ascii="Cambria Math" w:eastAsiaTheme="minorEastAsia" w:hAnsi="Cambria Math"/>
                <w:i/>
                <w:color w:val="000000" w:themeColor="text1"/>
                <w:lang w:val="id-ID"/>
              </w:rPr>
            </m:ctrlPr>
          </m:dPr>
          <m:e>
            <m:sSubSup>
              <m:sSubSupPr>
                <m:ctrlPr>
                  <w:rPr>
                    <w:rFonts w:ascii="Cambria Math" w:eastAsiaTheme="minorEastAsia" w:hAnsi="Cambria Math"/>
                    <w:i/>
                    <w:color w:val="000000" w:themeColor="text1"/>
                    <w:lang w:val="id-ID"/>
                  </w:rPr>
                </m:ctrlPr>
              </m:sSubSupPr>
              <m:e>
                <m:r>
                  <w:rPr>
                    <w:rFonts w:ascii="Cambria Math" w:eastAsiaTheme="minorEastAsia" w:hAnsi="Cambria Math"/>
                    <w:color w:val="000000" w:themeColor="text1"/>
                    <w:sz w:val="24"/>
                    <w:szCs w:val="24"/>
                  </w:rPr>
                  <m:t>σ</m:t>
                </m:r>
              </m:e>
              <m:sub>
                <m:r>
                  <w:rPr>
                    <w:rFonts w:ascii="Cambria Math" w:eastAsiaTheme="minorEastAsia" w:hAnsi="Cambria Math"/>
                    <w:color w:val="000000" w:themeColor="text1"/>
                    <w:sz w:val="24"/>
                    <w:szCs w:val="24"/>
                  </w:rPr>
                  <m:t>1</m:t>
                </m:r>
              </m:sub>
              <m:sup>
                <m:r>
                  <w:rPr>
                    <w:rFonts w:ascii="Cambria Math" w:eastAsiaTheme="minorEastAsia" w:hAnsi="Cambria Math"/>
                    <w:color w:val="000000" w:themeColor="text1"/>
                    <w:sz w:val="24"/>
                    <w:szCs w:val="24"/>
                  </w:rPr>
                  <m:t>2</m:t>
                </m:r>
              </m:sup>
            </m:sSubSup>
            <m:r>
              <w:rPr>
                <w:rFonts w:ascii="Cambria Math" w:eastAsiaTheme="minorEastAsia" w:hAnsi="Cambria Math"/>
                <w:color w:val="000000" w:themeColor="text1"/>
                <w:sz w:val="24"/>
                <w:szCs w:val="24"/>
              </w:rPr>
              <m:t>=</m:t>
            </m:r>
            <m:sSubSup>
              <m:sSubSupPr>
                <m:ctrlPr>
                  <w:rPr>
                    <w:rFonts w:ascii="Cambria Math" w:eastAsiaTheme="minorEastAsia" w:hAnsi="Cambria Math"/>
                    <w:i/>
                    <w:color w:val="000000" w:themeColor="text1"/>
                    <w:lang w:val="id-ID"/>
                  </w:rPr>
                </m:ctrlPr>
              </m:sSubSupPr>
              <m:e>
                <m:r>
                  <w:rPr>
                    <w:rFonts w:ascii="Cambria Math" w:eastAsiaTheme="minorEastAsia" w:hAnsi="Cambria Math"/>
                    <w:color w:val="000000" w:themeColor="text1"/>
                    <w:sz w:val="24"/>
                    <w:szCs w:val="24"/>
                  </w:rPr>
                  <m:t>σ</m:t>
                </m:r>
              </m:e>
              <m:sub>
                <m:r>
                  <w:rPr>
                    <w:rFonts w:ascii="Cambria Math" w:eastAsiaTheme="minorEastAsia" w:hAnsi="Cambria Math"/>
                    <w:color w:val="000000" w:themeColor="text1"/>
                    <w:sz w:val="24"/>
                    <w:szCs w:val="24"/>
                  </w:rPr>
                  <m:t>2</m:t>
                </m:r>
              </m:sub>
              <m:sup>
                <m:r>
                  <w:rPr>
                    <w:rFonts w:ascii="Cambria Math" w:eastAsiaTheme="minorEastAsia" w:hAnsi="Cambria Math"/>
                    <w:color w:val="000000" w:themeColor="text1"/>
                    <w:sz w:val="24"/>
                    <w:szCs w:val="24"/>
                  </w:rPr>
                  <m:t>2</m:t>
                </m:r>
              </m:sup>
            </m:sSubSup>
          </m:e>
        </m:d>
      </m:oMath>
      <w:r w:rsidRPr="002A18EB">
        <w:rPr>
          <w:rFonts w:ascii="Times New Roman" w:eastAsiaTheme="minorEastAsia" w:hAnsi="Times New Roman"/>
          <w:color w:val="000000" w:themeColor="text1"/>
          <w:sz w:val="24"/>
          <w:szCs w:val="24"/>
        </w:rPr>
        <w:t>, maka dapat di gunakan rumus t-test polled varians. Untuk mengetahui t-tabel digunakan yang besarnya dk</w:t>
      </w:r>
      <m:oMath>
        <m:r>
          <w:rPr>
            <w:rFonts w:ascii="Cambria Math" w:eastAsiaTheme="minorEastAsia" w:hAnsi="Cambria Math"/>
            <w:color w:val="000000" w:themeColor="text1"/>
            <w:sz w:val="24"/>
            <w:szCs w:val="24"/>
          </w:rPr>
          <m:t>=</m:t>
        </m:r>
        <m:sSub>
          <m:sSubPr>
            <m:ctrlPr>
              <w:rPr>
                <w:rFonts w:ascii="Cambria Math" w:eastAsiaTheme="minorEastAsia" w:hAnsi="Cambria Math"/>
                <w:i/>
                <w:color w:val="000000" w:themeColor="text1"/>
                <w:lang w:val="id-ID"/>
              </w:rPr>
            </m:ctrlPr>
          </m:sSubPr>
          <m:e>
            <m:r>
              <w:rPr>
                <w:rFonts w:ascii="Cambria Math" w:eastAsiaTheme="minorEastAsia" w:hAnsi="Cambria Math"/>
                <w:color w:val="000000" w:themeColor="text1"/>
                <w:sz w:val="24"/>
                <w:szCs w:val="24"/>
              </w:rPr>
              <m:t>n</m:t>
            </m:r>
          </m:e>
          <m:sub>
            <m:r>
              <w:rPr>
                <w:rFonts w:ascii="Cambria Math" w:eastAsiaTheme="minorEastAsia" w:hAnsi="Cambria Math"/>
                <w:color w:val="000000" w:themeColor="text1"/>
                <w:sz w:val="24"/>
                <w:szCs w:val="24"/>
              </w:rPr>
              <m:t>1</m:t>
            </m:r>
          </m:sub>
        </m:sSub>
        <m:r>
          <w:rPr>
            <w:rFonts w:ascii="Cambria Math" w:eastAsiaTheme="minorEastAsia" w:hAnsi="Cambria Math"/>
            <w:color w:val="000000" w:themeColor="text1"/>
            <w:sz w:val="24"/>
            <w:szCs w:val="24"/>
          </w:rPr>
          <m:t>+</m:t>
        </m:r>
        <m:sSub>
          <m:sSubPr>
            <m:ctrlPr>
              <w:rPr>
                <w:rFonts w:ascii="Cambria Math" w:eastAsiaTheme="minorEastAsia" w:hAnsi="Cambria Math"/>
                <w:i/>
                <w:color w:val="000000" w:themeColor="text1"/>
                <w:lang w:val="id-ID"/>
              </w:rPr>
            </m:ctrlPr>
          </m:sSubPr>
          <m:e>
            <m:r>
              <w:rPr>
                <w:rFonts w:ascii="Cambria Math" w:eastAsiaTheme="minorEastAsia" w:hAnsi="Cambria Math"/>
                <w:color w:val="000000" w:themeColor="text1"/>
                <w:sz w:val="24"/>
                <w:szCs w:val="24"/>
              </w:rPr>
              <m:t>n</m:t>
            </m:r>
          </m:e>
          <m:sub>
            <m:r>
              <w:rPr>
                <w:rFonts w:ascii="Cambria Math" w:eastAsiaTheme="minorEastAsia" w:hAnsi="Cambria Math"/>
                <w:color w:val="000000" w:themeColor="text1"/>
                <w:sz w:val="24"/>
                <w:szCs w:val="24"/>
              </w:rPr>
              <m:t>2</m:t>
            </m:r>
          </m:sub>
        </m:sSub>
        <m:r>
          <w:rPr>
            <w:rFonts w:ascii="Cambria Math" w:eastAsiaTheme="minorEastAsia" w:hAnsi="Cambria Math"/>
            <w:color w:val="000000" w:themeColor="text1"/>
            <w:sz w:val="24"/>
            <w:szCs w:val="24"/>
          </w:rPr>
          <m:t>-2</m:t>
        </m:r>
      </m:oMath>
      <w:r w:rsidRPr="002A18EB">
        <w:rPr>
          <w:rFonts w:ascii="Times New Roman" w:eastAsiaTheme="minorEastAsia" w:hAnsi="Times New Roman"/>
          <w:color w:val="000000" w:themeColor="text1"/>
          <w:sz w:val="24"/>
          <w:szCs w:val="24"/>
        </w:rPr>
        <w:t>.</w:t>
      </w:r>
    </w:p>
    <w:p w:rsidR="00C12BF3" w:rsidRPr="00C12BF3" w:rsidRDefault="00C974FB" w:rsidP="008B0399">
      <w:pPr>
        <w:pStyle w:val="ListParagraph"/>
        <w:widowControl/>
        <w:numPr>
          <w:ilvl w:val="0"/>
          <w:numId w:val="30"/>
        </w:numPr>
        <w:tabs>
          <w:tab w:val="left" w:pos="720"/>
        </w:tabs>
        <w:spacing w:line="480" w:lineRule="auto"/>
        <w:contextualSpacing/>
        <w:jc w:val="both"/>
        <w:rPr>
          <w:rFonts w:ascii="Times New Roman" w:eastAsiaTheme="minorEastAsia" w:hAnsi="Times New Roman"/>
          <w:color w:val="000000" w:themeColor="text1"/>
          <w:sz w:val="24"/>
          <w:szCs w:val="24"/>
        </w:rPr>
      </w:pPr>
      <w:r w:rsidRPr="002A18EB">
        <w:rPr>
          <w:rFonts w:ascii="Times New Roman" w:eastAsiaTheme="minorEastAsia" w:hAnsi="Times New Roman"/>
          <w:color w:val="000000" w:themeColor="text1"/>
          <w:sz w:val="24"/>
          <w:szCs w:val="24"/>
        </w:rPr>
        <w:t xml:space="preserve">Bila jumlah </w:t>
      </w:r>
      <m:oMath>
        <m:sSub>
          <m:sSubPr>
            <m:ctrlPr>
              <w:rPr>
                <w:rFonts w:ascii="Cambria Math" w:eastAsiaTheme="minorEastAsia" w:hAnsi="Cambria Math"/>
                <w:i/>
                <w:color w:val="000000" w:themeColor="text1"/>
                <w:lang w:val="id-ID"/>
              </w:rPr>
            </m:ctrlPr>
          </m:sSubPr>
          <m:e>
            <m:r>
              <w:rPr>
                <w:rFonts w:ascii="Cambria Math" w:eastAsiaTheme="minorEastAsia" w:hAnsi="Cambria Math"/>
                <w:color w:val="000000" w:themeColor="text1"/>
                <w:sz w:val="24"/>
                <w:szCs w:val="24"/>
              </w:rPr>
              <m:t>n</m:t>
            </m:r>
          </m:e>
          <m:sub>
            <m:r>
              <w:rPr>
                <w:rFonts w:ascii="Cambria Math" w:eastAsiaTheme="minorEastAsia" w:hAnsi="Cambria Math"/>
                <w:color w:val="000000" w:themeColor="text1"/>
                <w:sz w:val="24"/>
                <w:szCs w:val="24"/>
              </w:rPr>
              <m:t>1</m:t>
            </m:r>
          </m:sub>
        </m:sSub>
        <m:r>
          <w:rPr>
            <w:rFonts w:ascii="Cambria Math" w:eastAsiaTheme="minorEastAsia" w:hAnsi="Cambria Math"/>
            <w:color w:val="000000" w:themeColor="text1"/>
            <w:sz w:val="24"/>
            <w:szCs w:val="24"/>
          </w:rPr>
          <m:t>=</m:t>
        </m:r>
        <m:sSub>
          <m:sSubPr>
            <m:ctrlPr>
              <w:rPr>
                <w:rFonts w:ascii="Cambria Math" w:eastAsiaTheme="minorEastAsia" w:hAnsi="Cambria Math"/>
                <w:i/>
                <w:color w:val="000000" w:themeColor="text1"/>
                <w:lang w:val="id-ID"/>
              </w:rPr>
            </m:ctrlPr>
          </m:sSubPr>
          <m:e>
            <m:r>
              <w:rPr>
                <w:rFonts w:ascii="Cambria Math" w:eastAsiaTheme="minorEastAsia" w:hAnsi="Cambria Math"/>
                <w:color w:val="000000" w:themeColor="text1"/>
                <w:sz w:val="24"/>
                <w:szCs w:val="24"/>
              </w:rPr>
              <m:t>n</m:t>
            </m:r>
          </m:e>
          <m:sub>
            <m:r>
              <w:rPr>
                <w:rFonts w:ascii="Cambria Math" w:eastAsiaTheme="minorEastAsia" w:hAnsi="Cambria Math"/>
                <w:color w:val="000000" w:themeColor="text1"/>
                <w:sz w:val="24"/>
                <w:szCs w:val="24"/>
              </w:rPr>
              <m:t>2</m:t>
            </m:r>
          </m:sub>
        </m:sSub>
      </m:oMath>
      <w:r w:rsidRPr="002A18EB">
        <w:rPr>
          <w:rFonts w:ascii="Times New Roman" w:eastAsiaTheme="minorEastAsia" w:hAnsi="Times New Roman"/>
          <w:color w:val="000000" w:themeColor="text1"/>
          <w:sz w:val="24"/>
          <w:szCs w:val="24"/>
        </w:rPr>
        <w:t xml:space="preserve"> dan varians tidak homogens </w:t>
      </w:r>
      <m:oMath>
        <m:d>
          <m:dPr>
            <m:ctrlPr>
              <w:rPr>
                <w:rFonts w:ascii="Cambria Math" w:eastAsiaTheme="minorEastAsia" w:hAnsi="Cambria Math"/>
                <w:i/>
                <w:color w:val="000000" w:themeColor="text1"/>
                <w:lang w:val="id-ID"/>
              </w:rPr>
            </m:ctrlPr>
          </m:dPr>
          <m:e>
            <m:sSubSup>
              <m:sSubSupPr>
                <m:ctrlPr>
                  <w:rPr>
                    <w:rFonts w:ascii="Cambria Math" w:eastAsiaTheme="minorEastAsia" w:hAnsi="Cambria Math"/>
                    <w:i/>
                    <w:color w:val="000000" w:themeColor="text1"/>
                    <w:lang w:val="id-ID"/>
                  </w:rPr>
                </m:ctrlPr>
              </m:sSubSupPr>
              <m:e>
                <m:r>
                  <w:rPr>
                    <w:rFonts w:ascii="Cambria Math" w:eastAsiaTheme="minorEastAsia" w:hAnsi="Cambria Math"/>
                    <w:color w:val="000000" w:themeColor="text1"/>
                    <w:sz w:val="24"/>
                    <w:szCs w:val="24"/>
                  </w:rPr>
                  <m:t>σ</m:t>
                </m:r>
              </m:e>
              <m:sub>
                <m:r>
                  <w:rPr>
                    <w:rFonts w:ascii="Cambria Math" w:eastAsiaTheme="minorEastAsia" w:hAnsi="Cambria Math"/>
                    <w:color w:val="000000" w:themeColor="text1"/>
                    <w:sz w:val="24"/>
                    <w:szCs w:val="24"/>
                  </w:rPr>
                  <m:t>1</m:t>
                </m:r>
              </m:sub>
              <m:sup>
                <m:r>
                  <w:rPr>
                    <w:rFonts w:ascii="Cambria Math" w:eastAsiaTheme="minorEastAsia" w:hAnsi="Cambria Math"/>
                    <w:color w:val="000000" w:themeColor="text1"/>
                    <w:sz w:val="24"/>
                    <w:szCs w:val="24"/>
                  </w:rPr>
                  <m:t>2</m:t>
                </m:r>
              </m:sup>
            </m:sSubSup>
            <m:r>
              <w:rPr>
                <w:rFonts w:ascii="Cambria Math" w:eastAsiaTheme="minorEastAsia" w:hAnsi="Cambria Math"/>
                <w:color w:val="000000" w:themeColor="text1"/>
                <w:sz w:val="24"/>
                <w:szCs w:val="24"/>
              </w:rPr>
              <m:t>≠</m:t>
            </m:r>
            <m:sSubSup>
              <m:sSubSupPr>
                <m:ctrlPr>
                  <w:rPr>
                    <w:rFonts w:ascii="Cambria Math" w:eastAsiaTheme="minorEastAsia" w:hAnsi="Cambria Math"/>
                    <w:i/>
                    <w:color w:val="000000" w:themeColor="text1"/>
                    <w:lang w:val="id-ID"/>
                  </w:rPr>
                </m:ctrlPr>
              </m:sSubSupPr>
              <m:e>
                <m:r>
                  <w:rPr>
                    <w:rFonts w:ascii="Cambria Math" w:eastAsiaTheme="minorEastAsia" w:hAnsi="Cambria Math"/>
                    <w:color w:val="000000" w:themeColor="text1"/>
                    <w:sz w:val="24"/>
                    <w:szCs w:val="24"/>
                  </w:rPr>
                  <m:t>σ</m:t>
                </m:r>
              </m:e>
              <m:sub>
                <m:r>
                  <w:rPr>
                    <w:rFonts w:ascii="Cambria Math" w:eastAsiaTheme="minorEastAsia" w:hAnsi="Cambria Math"/>
                    <w:color w:val="000000" w:themeColor="text1"/>
                    <w:sz w:val="24"/>
                    <w:szCs w:val="24"/>
                  </w:rPr>
                  <m:t>2</m:t>
                </m:r>
              </m:sub>
              <m:sup>
                <m:r>
                  <w:rPr>
                    <w:rFonts w:ascii="Cambria Math" w:eastAsiaTheme="minorEastAsia" w:hAnsi="Cambria Math"/>
                    <w:color w:val="000000" w:themeColor="text1"/>
                    <w:sz w:val="24"/>
                    <w:szCs w:val="24"/>
                  </w:rPr>
                  <m:t>2</m:t>
                </m:r>
              </m:sup>
            </m:sSubSup>
          </m:e>
        </m:d>
      </m:oMath>
      <w:r w:rsidRPr="002A18EB">
        <w:rPr>
          <w:rFonts w:ascii="Times New Roman" w:eastAsiaTheme="minorEastAsia" w:hAnsi="Times New Roman"/>
          <w:color w:val="000000" w:themeColor="text1"/>
          <w:sz w:val="24"/>
          <w:szCs w:val="24"/>
        </w:rPr>
        <w:t>, maka dapat di gunakan rumus t-test baik separated maupun polled varians. Tetapi untuk mengetahui t-tabel digunakan yang besarnya dk</w:t>
      </w:r>
      <m:oMath>
        <m:r>
          <w:rPr>
            <w:rFonts w:ascii="Cambria Math" w:eastAsiaTheme="minorEastAsia" w:hAnsi="Cambria Math"/>
            <w:color w:val="000000" w:themeColor="text1"/>
            <w:sz w:val="24"/>
            <w:szCs w:val="24"/>
          </w:rPr>
          <m:t>=</m:t>
        </m:r>
        <m:sSub>
          <m:sSubPr>
            <m:ctrlPr>
              <w:rPr>
                <w:rFonts w:ascii="Cambria Math" w:eastAsiaTheme="minorEastAsia" w:hAnsi="Cambria Math"/>
                <w:i/>
                <w:color w:val="000000" w:themeColor="text1"/>
                <w:lang w:val="id-ID"/>
              </w:rPr>
            </m:ctrlPr>
          </m:sSubPr>
          <m:e>
            <m:r>
              <w:rPr>
                <w:rFonts w:ascii="Cambria Math" w:eastAsiaTheme="minorEastAsia" w:hAnsi="Cambria Math"/>
                <w:color w:val="000000" w:themeColor="text1"/>
                <w:sz w:val="24"/>
                <w:szCs w:val="24"/>
              </w:rPr>
              <m:t>n</m:t>
            </m:r>
          </m:e>
          <m:sub>
            <m:r>
              <w:rPr>
                <w:rFonts w:ascii="Cambria Math" w:eastAsiaTheme="minorEastAsia" w:hAnsi="Cambria Math"/>
                <w:color w:val="000000" w:themeColor="text1"/>
                <w:sz w:val="24"/>
                <w:szCs w:val="24"/>
              </w:rPr>
              <m:t>2</m:t>
            </m:r>
          </m:sub>
        </m:sSub>
        <m:r>
          <w:rPr>
            <w:rFonts w:ascii="Cambria Math" w:eastAsiaTheme="minorEastAsia" w:hAnsi="Cambria Math"/>
            <w:color w:val="000000" w:themeColor="text1"/>
            <w:sz w:val="24"/>
            <w:szCs w:val="24"/>
          </w:rPr>
          <m:t>-1</m:t>
        </m:r>
      </m:oMath>
      <w:r w:rsidRPr="002A18EB">
        <w:rPr>
          <w:rFonts w:ascii="Times New Roman" w:eastAsiaTheme="minorEastAsia" w:hAnsi="Times New Roman"/>
          <w:color w:val="000000" w:themeColor="text1"/>
          <w:sz w:val="24"/>
          <w:szCs w:val="24"/>
        </w:rPr>
        <w:t>.</w:t>
      </w:r>
    </w:p>
    <w:p w:rsidR="00C974FB" w:rsidRPr="00C12BF3" w:rsidRDefault="00C974FB" w:rsidP="008B0399">
      <w:pPr>
        <w:pStyle w:val="ListParagraph"/>
        <w:widowControl/>
        <w:numPr>
          <w:ilvl w:val="0"/>
          <w:numId w:val="30"/>
        </w:numPr>
        <w:tabs>
          <w:tab w:val="left" w:pos="720"/>
        </w:tabs>
        <w:spacing w:line="480" w:lineRule="auto"/>
        <w:contextualSpacing/>
        <w:jc w:val="both"/>
        <w:rPr>
          <w:rFonts w:ascii="Times New Roman" w:eastAsiaTheme="minorEastAsia" w:hAnsi="Times New Roman"/>
          <w:color w:val="000000" w:themeColor="text1"/>
          <w:sz w:val="24"/>
          <w:szCs w:val="24"/>
        </w:rPr>
      </w:pPr>
      <w:r w:rsidRPr="00C12BF3">
        <w:rPr>
          <w:rFonts w:ascii="Times New Roman" w:eastAsiaTheme="minorEastAsia" w:hAnsi="Times New Roman"/>
          <w:color w:val="000000" w:themeColor="text1"/>
          <w:sz w:val="24"/>
          <w:szCs w:val="24"/>
        </w:rPr>
        <w:t xml:space="preserve">Bila jumlah </w:t>
      </w:r>
      <m:oMath>
        <m:sSub>
          <m:sSubPr>
            <m:ctrlPr>
              <w:rPr>
                <w:rFonts w:ascii="Cambria Math" w:eastAsiaTheme="minorEastAsia" w:hAnsi="Cambria Math"/>
                <w:i/>
                <w:color w:val="000000" w:themeColor="text1"/>
                <w:lang w:val="id-ID"/>
              </w:rPr>
            </m:ctrlPr>
          </m:sSubPr>
          <m:e>
            <m:r>
              <w:rPr>
                <w:rFonts w:ascii="Cambria Math" w:eastAsiaTheme="minorEastAsia" w:hAnsi="Cambria Math"/>
                <w:color w:val="000000" w:themeColor="text1"/>
                <w:sz w:val="24"/>
                <w:szCs w:val="24"/>
              </w:rPr>
              <m:t>n</m:t>
            </m:r>
          </m:e>
          <m:sub>
            <m:r>
              <w:rPr>
                <w:rFonts w:ascii="Cambria Math" w:eastAsiaTheme="minorEastAsia" w:hAnsi="Cambria Math"/>
                <w:color w:val="000000" w:themeColor="text1"/>
                <w:sz w:val="24"/>
                <w:szCs w:val="24"/>
              </w:rPr>
              <m:t>1</m:t>
            </m:r>
          </m:sub>
        </m:sSub>
        <m:r>
          <w:rPr>
            <w:rFonts w:ascii="Cambria Math" w:eastAsiaTheme="minorEastAsia" w:hAnsi="Cambria Math"/>
            <w:color w:val="000000" w:themeColor="text1"/>
            <w:sz w:val="24"/>
            <w:szCs w:val="24"/>
          </w:rPr>
          <m:t>≠</m:t>
        </m:r>
        <m:sSub>
          <m:sSubPr>
            <m:ctrlPr>
              <w:rPr>
                <w:rFonts w:ascii="Cambria Math" w:eastAsiaTheme="minorEastAsia" w:hAnsi="Cambria Math"/>
                <w:i/>
                <w:color w:val="000000" w:themeColor="text1"/>
                <w:lang w:val="id-ID"/>
              </w:rPr>
            </m:ctrlPr>
          </m:sSubPr>
          <m:e>
            <m:r>
              <w:rPr>
                <w:rFonts w:ascii="Cambria Math" w:eastAsiaTheme="minorEastAsia" w:hAnsi="Cambria Math"/>
                <w:color w:val="000000" w:themeColor="text1"/>
                <w:sz w:val="24"/>
                <w:szCs w:val="24"/>
              </w:rPr>
              <m:t>n</m:t>
            </m:r>
          </m:e>
          <m:sub>
            <m:r>
              <w:rPr>
                <w:rFonts w:ascii="Cambria Math" w:eastAsiaTheme="minorEastAsia" w:hAnsi="Cambria Math"/>
                <w:color w:val="000000" w:themeColor="text1"/>
                <w:sz w:val="24"/>
                <w:szCs w:val="24"/>
              </w:rPr>
              <m:t>2</m:t>
            </m:r>
          </m:sub>
        </m:sSub>
      </m:oMath>
      <w:r w:rsidRPr="00C12BF3">
        <w:rPr>
          <w:rFonts w:ascii="Times New Roman" w:eastAsiaTheme="minorEastAsia" w:hAnsi="Times New Roman"/>
          <w:color w:val="000000" w:themeColor="text1"/>
          <w:sz w:val="24"/>
          <w:szCs w:val="24"/>
        </w:rPr>
        <w:t xml:space="preserve"> dan varians tidak homogens </w:t>
      </w:r>
      <m:oMath>
        <m:d>
          <m:dPr>
            <m:ctrlPr>
              <w:rPr>
                <w:rFonts w:ascii="Cambria Math" w:eastAsiaTheme="minorEastAsia" w:hAnsi="Cambria Math"/>
                <w:i/>
                <w:color w:val="000000" w:themeColor="text1"/>
                <w:lang w:val="id-ID"/>
              </w:rPr>
            </m:ctrlPr>
          </m:dPr>
          <m:e>
            <m:sSubSup>
              <m:sSubSupPr>
                <m:ctrlPr>
                  <w:rPr>
                    <w:rFonts w:ascii="Cambria Math" w:eastAsiaTheme="minorEastAsia" w:hAnsi="Cambria Math"/>
                    <w:i/>
                    <w:color w:val="000000" w:themeColor="text1"/>
                    <w:lang w:val="id-ID"/>
                  </w:rPr>
                </m:ctrlPr>
              </m:sSubSupPr>
              <m:e>
                <m:r>
                  <w:rPr>
                    <w:rFonts w:ascii="Cambria Math" w:eastAsiaTheme="minorEastAsia" w:hAnsi="Cambria Math"/>
                    <w:color w:val="000000" w:themeColor="text1"/>
                    <w:sz w:val="24"/>
                    <w:szCs w:val="24"/>
                  </w:rPr>
                  <m:t>σ</m:t>
                </m:r>
              </m:e>
              <m:sub>
                <m:r>
                  <w:rPr>
                    <w:rFonts w:ascii="Cambria Math" w:eastAsiaTheme="minorEastAsia" w:hAnsi="Cambria Math"/>
                    <w:color w:val="000000" w:themeColor="text1"/>
                    <w:sz w:val="24"/>
                    <w:szCs w:val="24"/>
                  </w:rPr>
                  <m:t>1</m:t>
                </m:r>
              </m:sub>
              <m:sup>
                <m:r>
                  <w:rPr>
                    <w:rFonts w:ascii="Cambria Math" w:eastAsiaTheme="minorEastAsia" w:hAnsi="Cambria Math"/>
                    <w:color w:val="000000" w:themeColor="text1"/>
                    <w:sz w:val="24"/>
                    <w:szCs w:val="24"/>
                  </w:rPr>
                  <m:t>2</m:t>
                </m:r>
              </m:sup>
            </m:sSubSup>
            <m:r>
              <w:rPr>
                <w:rFonts w:ascii="Cambria Math" w:eastAsiaTheme="minorEastAsia" w:hAnsi="Cambria Math"/>
                <w:color w:val="000000" w:themeColor="text1"/>
                <w:sz w:val="24"/>
                <w:szCs w:val="24"/>
              </w:rPr>
              <m:t>≠</m:t>
            </m:r>
            <m:sSubSup>
              <m:sSubSupPr>
                <m:ctrlPr>
                  <w:rPr>
                    <w:rFonts w:ascii="Cambria Math" w:eastAsiaTheme="minorEastAsia" w:hAnsi="Cambria Math"/>
                    <w:i/>
                    <w:color w:val="000000" w:themeColor="text1"/>
                    <w:lang w:val="id-ID"/>
                  </w:rPr>
                </m:ctrlPr>
              </m:sSubSupPr>
              <m:e>
                <m:r>
                  <w:rPr>
                    <w:rFonts w:ascii="Cambria Math" w:eastAsiaTheme="minorEastAsia" w:hAnsi="Cambria Math"/>
                    <w:color w:val="000000" w:themeColor="text1"/>
                    <w:sz w:val="24"/>
                    <w:szCs w:val="24"/>
                  </w:rPr>
                  <m:t>σ</m:t>
                </m:r>
              </m:e>
              <m:sub>
                <m:r>
                  <w:rPr>
                    <w:rFonts w:ascii="Cambria Math" w:eastAsiaTheme="minorEastAsia" w:hAnsi="Cambria Math"/>
                    <w:color w:val="000000" w:themeColor="text1"/>
                    <w:sz w:val="24"/>
                    <w:szCs w:val="24"/>
                  </w:rPr>
                  <m:t>2</m:t>
                </m:r>
              </m:sub>
              <m:sup>
                <m:r>
                  <w:rPr>
                    <w:rFonts w:ascii="Cambria Math" w:eastAsiaTheme="minorEastAsia" w:hAnsi="Cambria Math"/>
                    <w:color w:val="000000" w:themeColor="text1"/>
                    <w:sz w:val="24"/>
                    <w:szCs w:val="24"/>
                  </w:rPr>
                  <m:t>2</m:t>
                </m:r>
              </m:sup>
            </m:sSubSup>
          </m:e>
        </m:d>
      </m:oMath>
      <w:r w:rsidRPr="00C12BF3">
        <w:rPr>
          <w:rFonts w:ascii="Times New Roman" w:eastAsiaTheme="minorEastAsia" w:hAnsi="Times New Roman"/>
          <w:color w:val="000000" w:themeColor="text1"/>
          <w:sz w:val="24"/>
          <w:szCs w:val="24"/>
        </w:rPr>
        <w:t>, maka dapat di gunakan rumus t-test separated varians. Tetapi untuk mengetahui t-tabel dihitung dari selisih harga t tabel dengan dk</w:t>
      </w:r>
      <m:oMath>
        <m:r>
          <w:rPr>
            <w:rFonts w:ascii="Cambria Math" w:eastAsiaTheme="minorEastAsia" w:hAnsi="Cambria Math"/>
            <w:color w:val="000000" w:themeColor="text1"/>
            <w:sz w:val="24"/>
            <w:szCs w:val="24"/>
          </w:rPr>
          <m:t>=</m:t>
        </m:r>
        <m:sSub>
          <m:sSubPr>
            <m:ctrlPr>
              <w:rPr>
                <w:rFonts w:ascii="Cambria Math" w:eastAsiaTheme="minorEastAsia" w:hAnsi="Cambria Math"/>
                <w:i/>
                <w:color w:val="000000" w:themeColor="text1"/>
                <w:lang w:val="id-ID"/>
              </w:rPr>
            </m:ctrlPr>
          </m:sSubPr>
          <m:e>
            <m:r>
              <w:rPr>
                <w:rFonts w:ascii="Cambria Math" w:eastAsiaTheme="minorEastAsia" w:hAnsi="Cambria Math"/>
                <w:color w:val="000000" w:themeColor="text1"/>
                <w:sz w:val="24"/>
                <w:szCs w:val="24"/>
              </w:rPr>
              <m:t>n</m:t>
            </m:r>
          </m:e>
          <m:sub>
            <m:r>
              <w:rPr>
                <w:rFonts w:ascii="Cambria Math" w:eastAsiaTheme="minorEastAsia" w:hAnsi="Cambria Math"/>
                <w:color w:val="000000" w:themeColor="text1"/>
                <w:sz w:val="24"/>
                <w:szCs w:val="24"/>
              </w:rPr>
              <m:t>1</m:t>
            </m:r>
          </m:sub>
        </m:sSub>
        <m:r>
          <w:rPr>
            <w:rFonts w:ascii="Cambria Math" w:eastAsiaTheme="minorEastAsia" w:hAnsi="Cambria Math"/>
            <w:color w:val="000000" w:themeColor="text1"/>
            <w:sz w:val="24"/>
            <w:szCs w:val="24"/>
          </w:rPr>
          <m:t>-1</m:t>
        </m:r>
      </m:oMath>
      <w:r w:rsidRPr="00C12BF3">
        <w:rPr>
          <w:rFonts w:ascii="Times New Roman" w:eastAsiaTheme="minorEastAsia" w:hAnsi="Times New Roman"/>
          <w:color w:val="000000" w:themeColor="text1"/>
          <w:sz w:val="24"/>
          <w:szCs w:val="24"/>
        </w:rPr>
        <w:t xml:space="preserve"> dan dk</w:t>
      </w:r>
      <m:oMath>
        <m:r>
          <w:rPr>
            <w:rFonts w:ascii="Cambria Math" w:eastAsiaTheme="minorEastAsia" w:hAnsi="Cambria Math"/>
            <w:color w:val="000000" w:themeColor="text1"/>
            <w:sz w:val="24"/>
            <w:szCs w:val="24"/>
          </w:rPr>
          <m:t>=</m:t>
        </m:r>
        <m:sSub>
          <m:sSubPr>
            <m:ctrlPr>
              <w:rPr>
                <w:rFonts w:ascii="Cambria Math" w:eastAsiaTheme="minorEastAsia" w:hAnsi="Cambria Math"/>
                <w:i/>
                <w:color w:val="000000" w:themeColor="text1"/>
                <w:lang w:val="id-ID"/>
              </w:rPr>
            </m:ctrlPr>
          </m:sSubPr>
          <m:e>
            <m:r>
              <w:rPr>
                <w:rFonts w:ascii="Cambria Math" w:eastAsiaTheme="minorEastAsia" w:hAnsi="Cambria Math"/>
                <w:color w:val="000000" w:themeColor="text1"/>
                <w:sz w:val="24"/>
                <w:szCs w:val="24"/>
              </w:rPr>
              <m:t>n</m:t>
            </m:r>
          </m:e>
          <m:sub>
            <m:r>
              <w:rPr>
                <w:rFonts w:ascii="Cambria Math" w:eastAsiaTheme="minorEastAsia" w:hAnsi="Cambria Math"/>
                <w:color w:val="000000" w:themeColor="text1"/>
                <w:sz w:val="24"/>
                <w:szCs w:val="24"/>
              </w:rPr>
              <m:t>2</m:t>
            </m:r>
          </m:sub>
        </m:sSub>
        <m:r>
          <w:rPr>
            <w:rFonts w:ascii="Cambria Math" w:eastAsiaTheme="minorEastAsia" w:hAnsi="Cambria Math"/>
            <w:color w:val="000000" w:themeColor="text1"/>
            <w:sz w:val="24"/>
            <w:szCs w:val="24"/>
          </w:rPr>
          <m:t>-1</m:t>
        </m:r>
      </m:oMath>
      <w:r w:rsidRPr="00C12BF3">
        <w:rPr>
          <w:rFonts w:ascii="Times New Roman" w:eastAsiaTheme="minorEastAsia" w:hAnsi="Times New Roman"/>
          <w:color w:val="000000" w:themeColor="text1"/>
          <w:sz w:val="24"/>
          <w:szCs w:val="24"/>
        </w:rPr>
        <w:t>.</w:t>
      </w:r>
    </w:p>
    <w:p w:rsidR="00C974FB" w:rsidRDefault="00C12BF3" w:rsidP="008B0399">
      <w:pPr>
        <w:spacing w:line="480" w:lineRule="auto"/>
        <w:ind w:left="720" w:firstLine="360"/>
        <w:jc w:val="both"/>
        <w:rPr>
          <w:rFonts w:ascii="Times New Roman" w:eastAsiaTheme="minorEastAsia" w:hAnsi="Times New Roman"/>
          <w:color w:val="000000" w:themeColor="text1"/>
          <w:sz w:val="24"/>
          <w:szCs w:val="24"/>
        </w:rPr>
      </w:pPr>
      <w:r>
        <w:rPr>
          <w:rFonts w:ascii="Times New Roman" w:eastAsiaTheme="minorEastAsia" w:hAnsi="Times New Roman"/>
          <w:color w:val="000000" w:themeColor="text1"/>
          <w:sz w:val="24"/>
          <w:szCs w:val="24"/>
        </w:rPr>
        <w:t>Sebelum menggunakan rumus</w:t>
      </w:r>
      <w:r w:rsidR="00C974FB" w:rsidRPr="007268BA">
        <w:rPr>
          <w:rFonts w:ascii="Times New Roman" w:eastAsiaTheme="minorEastAsia" w:hAnsi="Times New Roman"/>
          <w:color w:val="000000" w:themeColor="text1"/>
          <w:sz w:val="24"/>
          <w:szCs w:val="24"/>
        </w:rPr>
        <w:t xml:space="preserve"> statistika, terlebih dahulu perlu mengetahui persyaratan dalam menggunakan rumus tersebut. Dalam sebuah penelitian sangat diperlukan uji persyaratan dengan tujuan penggunaan rumus tidak menyimpang dari ketentuan yang berlaku. Uji persyaratan yang memerlukan perhitungan adalah uji normalitas dan uji homogenitas.</w:t>
      </w:r>
    </w:p>
    <w:p w:rsidR="00C974FB" w:rsidRPr="00720A74" w:rsidRDefault="00C974FB" w:rsidP="008B0399">
      <w:pPr>
        <w:pStyle w:val="ListParagraph"/>
        <w:widowControl/>
        <w:numPr>
          <w:ilvl w:val="0"/>
          <w:numId w:val="31"/>
        </w:numPr>
        <w:spacing w:line="480" w:lineRule="auto"/>
        <w:contextualSpacing/>
        <w:jc w:val="both"/>
        <w:rPr>
          <w:rFonts w:ascii="Times New Roman" w:eastAsiaTheme="minorEastAsia" w:hAnsi="Times New Roman"/>
          <w:b/>
          <w:color w:val="000000" w:themeColor="text1"/>
          <w:sz w:val="24"/>
          <w:szCs w:val="24"/>
        </w:rPr>
      </w:pPr>
      <w:r w:rsidRPr="00720A74">
        <w:rPr>
          <w:rFonts w:ascii="Times New Roman" w:eastAsiaTheme="minorEastAsia" w:hAnsi="Times New Roman"/>
          <w:b/>
          <w:color w:val="000000" w:themeColor="text1"/>
          <w:sz w:val="24"/>
          <w:szCs w:val="24"/>
        </w:rPr>
        <w:t>Uji Normalitas</w:t>
      </w:r>
    </w:p>
    <w:p w:rsidR="00C974FB" w:rsidRPr="00720A74" w:rsidRDefault="00C974FB" w:rsidP="008B0399">
      <w:pPr>
        <w:pStyle w:val="ListParagraph"/>
        <w:spacing w:line="480" w:lineRule="auto"/>
        <w:ind w:left="720" w:firstLine="720"/>
        <w:jc w:val="both"/>
        <w:rPr>
          <w:rFonts w:ascii="Times New Roman" w:eastAsiaTheme="minorEastAsia" w:hAnsi="Times New Roman"/>
          <w:b/>
          <w:color w:val="000000" w:themeColor="text1"/>
          <w:sz w:val="24"/>
          <w:szCs w:val="24"/>
        </w:rPr>
      </w:pPr>
      <w:r w:rsidRPr="00720A74">
        <w:rPr>
          <w:rFonts w:ascii="Times New Roman" w:eastAsiaTheme="minorEastAsia" w:hAnsi="Times New Roman"/>
          <w:color w:val="000000" w:themeColor="text1"/>
          <w:sz w:val="24"/>
          <w:szCs w:val="24"/>
        </w:rPr>
        <w:t xml:space="preserve">Uji normalitas perlu dilakukan karena pedoman banyak sedikitnya jumlah sampel bersifat relatif. Untuk itu, akan lebih baik jika data yang dimiliki diuji normalitasnya. Pada penelitian ini peneliti akan </w:t>
      </w:r>
      <w:r w:rsidRPr="00720A74">
        <w:rPr>
          <w:rFonts w:ascii="Times New Roman" w:eastAsiaTheme="minorEastAsia" w:hAnsi="Times New Roman"/>
          <w:color w:val="000000" w:themeColor="text1"/>
          <w:sz w:val="24"/>
          <w:szCs w:val="24"/>
        </w:rPr>
        <w:lastRenderedPageBreak/>
        <w:t xml:space="preserve">menggunakan uji </w:t>
      </w:r>
      <w:r w:rsidRPr="00720A74">
        <w:rPr>
          <w:rFonts w:ascii="Times New Roman" w:eastAsiaTheme="minorEastAsia" w:hAnsi="Times New Roman"/>
          <w:i/>
          <w:color w:val="000000" w:themeColor="text1"/>
          <w:sz w:val="24"/>
          <w:szCs w:val="24"/>
        </w:rPr>
        <w:t>Kolmogorov-Smirnov</w:t>
      </w:r>
      <w:r w:rsidRPr="00720A74">
        <w:rPr>
          <w:rFonts w:ascii="Times New Roman" w:eastAsiaTheme="minorEastAsia" w:hAnsi="Times New Roman"/>
          <w:color w:val="000000" w:themeColor="text1"/>
          <w:sz w:val="24"/>
          <w:szCs w:val="24"/>
        </w:rPr>
        <w:t xml:space="preserve"> dengan rumus sebagai berikut:</w:t>
      </w:r>
    </w:p>
    <w:p w:rsidR="00C974FB" w:rsidRPr="008B4E53" w:rsidRDefault="00B00A00" w:rsidP="008B0399">
      <w:pPr>
        <w:spacing w:line="480" w:lineRule="auto"/>
        <w:ind w:left="720"/>
        <w:jc w:val="both"/>
        <w:rPr>
          <w:rFonts w:ascii="Times New Roman" w:eastAsiaTheme="minorEastAsia" w:hAnsi="Times New Roman"/>
          <w:b/>
          <w:color w:val="000000" w:themeColor="text1"/>
          <w:sz w:val="24"/>
          <w:szCs w:val="24"/>
        </w:rPr>
      </w:pPr>
      <m:oMath>
        <m:d>
          <m:dPr>
            <m:begChr m:val="|"/>
            <m:endChr m:val="|"/>
            <m:ctrlPr>
              <w:rPr>
                <w:rFonts w:ascii="Cambria Math" w:eastAsiaTheme="minorEastAsia" w:hAnsi="Cambria Math"/>
                <w:i/>
                <w:color w:val="000000" w:themeColor="text1"/>
                <w:lang w:val="id-ID"/>
              </w:rPr>
            </m:ctrlPr>
          </m:dPr>
          <m:e>
            <m:sSub>
              <m:sSubPr>
                <m:ctrlPr>
                  <w:rPr>
                    <w:rFonts w:ascii="Cambria Math" w:eastAsiaTheme="minorEastAsia" w:hAnsi="Cambria Math"/>
                    <w:i/>
                    <w:color w:val="000000" w:themeColor="text1"/>
                    <w:lang w:val="id-ID"/>
                  </w:rPr>
                </m:ctrlPr>
              </m:sSubPr>
              <m:e>
                <m:r>
                  <w:rPr>
                    <w:rFonts w:ascii="Cambria Math" w:eastAsiaTheme="minorEastAsia" w:hAnsi="Cambria Math"/>
                    <w:color w:val="000000" w:themeColor="text1"/>
                    <w:sz w:val="24"/>
                    <w:szCs w:val="24"/>
                  </w:rPr>
                  <m:t>F</m:t>
                </m:r>
              </m:e>
              <m:sub>
                <m:r>
                  <w:rPr>
                    <w:rFonts w:ascii="Cambria Math" w:eastAsiaTheme="minorEastAsia" w:hAnsi="Cambria Math"/>
                    <w:color w:val="000000" w:themeColor="text1"/>
                    <w:sz w:val="24"/>
                    <w:szCs w:val="24"/>
                  </w:rPr>
                  <m:t>t</m:t>
                </m:r>
              </m:sub>
            </m:sSub>
            <m:r>
              <w:rPr>
                <w:rFonts w:ascii="Cambria Math" w:eastAsiaTheme="minorEastAsia" w:hAnsi="Cambria Math"/>
                <w:color w:val="000000" w:themeColor="text1"/>
                <w:sz w:val="24"/>
                <w:szCs w:val="24"/>
              </w:rPr>
              <m:t>-</m:t>
            </m:r>
            <m:sSub>
              <m:sSubPr>
                <m:ctrlPr>
                  <w:rPr>
                    <w:rFonts w:ascii="Cambria Math" w:eastAsiaTheme="minorEastAsia" w:hAnsi="Cambria Math"/>
                    <w:i/>
                    <w:color w:val="000000" w:themeColor="text1"/>
                    <w:lang w:val="id-ID"/>
                  </w:rPr>
                </m:ctrlPr>
              </m:sSubPr>
              <m:e>
                <m:r>
                  <w:rPr>
                    <w:rFonts w:ascii="Cambria Math" w:eastAsiaTheme="minorEastAsia" w:hAnsi="Cambria Math"/>
                    <w:color w:val="000000" w:themeColor="text1"/>
                    <w:sz w:val="24"/>
                    <w:szCs w:val="24"/>
                  </w:rPr>
                  <m:t>F</m:t>
                </m:r>
              </m:e>
              <m:sub>
                <m:r>
                  <w:rPr>
                    <w:rFonts w:ascii="Cambria Math" w:eastAsiaTheme="minorEastAsia" w:hAnsi="Cambria Math"/>
                    <w:color w:val="000000" w:themeColor="text1"/>
                    <w:sz w:val="24"/>
                    <w:szCs w:val="24"/>
                  </w:rPr>
                  <m:t>s</m:t>
                </m:r>
              </m:sub>
            </m:sSub>
          </m:e>
        </m:d>
      </m:oMath>
      <w:r w:rsidR="00C974FB">
        <w:rPr>
          <w:rFonts w:ascii="Times New Roman" w:eastAsiaTheme="minorEastAsia" w:hAnsi="Times New Roman"/>
          <w:color w:val="000000" w:themeColor="text1"/>
        </w:rPr>
        <w:t xml:space="preserve"> </w:t>
      </w:r>
    </w:p>
    <w:p w:rsidR="00C974FB" w:rsidRPr="007268BA" w:rsidRDefault="00B00A00" w:rsidP="008B0399">
      <w:pPr>
        <w:pStyle w:val="ListParagraph"/>
        <w:spacing w:line="480" w:lineRule="auto"/>
        <w:ind w:left="1350" w:hanging="630"/>
        <w:jc w:val="both"/>
        <w:rPr>
          <w:rFonts w:ascii="Times New Roman" w:eastAsiaTheme="minorEastAsia" w:hAnsi="Times New Roman"/>
          <w:color w:val="000000" w:themeColor="text1"/>
          <w:sz w:val="24"/>
          <w:szCs w:val="24"/>
        </w:rPr>
      </w:pPr>
      <m:oMath>
        <m:sSub>
          <m:sSubPr>
            <m:ctrlPr>
              <w:rPr>
                <w:rFonts w:ascii="Cambria Math" w:eastAsiaTheme="minorEastAsia" w:hAnsi="Cambria Math"/>
                <w:i/>
                <w:color w:val="000000" w:themeColor="text1"/>
                <w:lang w:val="id-ID"/>
              </w:rPr>
            </m:ctrlPr>
          </m:sSubPr>
          <m:e>
            <m:r>
              <w:rPr>
                <w:rFonts w:ascii="Cambria Math" w:eastAsiaTheme="minorEastAsia" w:hAnsi="Cambria Math"/>
                <w:color w:val="000000" w:themeColor="text1"/>
                <w:sz w:val="24"/>
                <w:szCs w:val="24"/>
              </w:rPr>
              <m:t>F</m:t>
            </m:r>
          </m:e>
          <m:sub>
            <m:r>
              <w:rPr>
                <w:rFonts w:ascii="Cambria Math" w:eastAsiaTheme="minorEastAsia" w:hAnsi="Cambria Math"/>
                <w:color w:val="000000" w:themeColor="text1"/>
                <w:sz w:val="24"/>
                <w:szCs w:val="24"/>
              </w:rPr>
              <m:t>t</m:t>
            </m:r>
          </m:sub>
        </m:sSub>
      </m:oMath>
      <w:r w:rsidR="00C974FB" w:rsidRPr="007268BA">
        <w:rPr>
          <w:rFonts w:ascii="Times New Roman" w:eastAsiaTheme="minorEastAsia" w:hAnsi="Times New Roman"/>
          <w:color w:val="000000" w:themeColor="text1"/>
          <w:sz w:val="24"/>
          <w:szCs w:val="24"/>
        </w:rPr>
        <w:t xml:space="preserve"> = Komulatif proporsi luasan kurva normal berdasarkan notasi Zi, dihitung dari luasan kurva mulai dari ujung kiri kurva sampai dengan titik Z</w:t>
      </w:r>
    </w:p>
    <w:p w:rsidR="00C974FB" w:rsidRPr="008B4E53" w:rsidRDefault="00B00A00" w:rsidP="008B0399">
      <w:pPr>
        <w:pStyle w:val="ListParagraph"/>
        <w:spacing w:line="480" w:lineRule="auto"/>
        <w:ind w:left="709"/>
        <w:jc w:val="both"/>
        <w:rPr>
          <w:rFonts w:ascii="Times New Roman" w:eastAsiaTheme="minorEastAsia" w:hAnsi="Times New Roman"/>
          <w:color w:val="000000" w:themeColor="text1"/>
          <w:sz w:val="24"/>
          <w:szCs w:val="24"/>
        </w:rPr>
      </w:pPr>
      <m:oMath>
        <m:sSub>
          <m:sSubPr>
            <m:ctrlPr>
              <w:rPr>
                <w:rFonts w:ascii="Cambria Math" w:eastAsiaTheme="minorEastAsia" w:hAnsi="Cambria Math"/>
                <w:i/>
                <w:color w:val="000000" w:themeColor="text1"/>
                <w:lang w:val="id-ID"/>
              </w:rPr>
            </m:ctrlPr>
          </m:sSubPr>
          <m:e>
            <m:r>
              <w:rPr>
                <w:rFonts w:ascii="Cambria Math" w:eastAsiaTheme="minorEastAsia" w:hAnsi="Cambria Math"/>
                <w:color w:val="000000" w:themeColor="text1"/>
                <w:sz w:val="24"/>
                <w:szCs w:val="24"/>
              </w:rPr>
              <m:t>F</m:t>
            </m:r>
          </m:e>
          <m:sub>
            <m:r>
              <w:rPr>
                <w:rFonts w:ascii="Cambria Math" w:eastAsiaTheme="minorEastAsia" w:hAnsi="Cambria Math"/>
                <w:color w:val="000000" w:themeColor="text1"/>
                <w:sz w:val="24"/>
                <w:szCs w:val="24"/>
              </w:rPr>
              <m:t>s</m:t>
            </m:r>
          </m:sub>
        </m:sSub>
        <m:r>
          <w:rPr>
            <w:rFonts w:ascii="Cambria Math" w:eastAsiaTheme="minorEastAsia" w:hAnsi="Cambria Math"/>
            <w:color w:val="000000" w:themeColor="text1"/>
            <w:sz w:val="24"/>
            <w:szCs w:val="24"/>
          </w:rPr>
          <m:t xml:space="preserve">= </m:t>
        </m:r>
        <m:f>
          <m:fPr>
            <m:ctrlPr>
              <w:rPr>
                <w:rFonts w:ascii="Cambria Math" w:eastAsiaTheme="minorEastAsia" w:hAnsi="Cambria Math"/>
                <w:color w:val="000000" w:themeColor="text1"/>
                <w:lang w:val="id-ID"/>
              </w:rPr>
            </m:ctrlPr>
          </m:fPr>
          <m:num>
            <m:r>
              <m:rPr>
                <m:sty m:val="p"/>
              </m:rPr>
              <w:rPr>
                <w:rFonts w:ascii="Cambria Math" w:eastAsiaTheme="minorEastAsia" w:hAnsi="Cambria Math"/>
                <w:color w:val="000000" w:themeColor="text1"/>
                <w:sz w:val="24"/>
                <w:szCs w:val="24"/>
              </w:rPr>
              <m:t xml:space="preserve">banyaknya angka sanpai angka ke </m:t>
            </m:r>
            <m:sSub>
              <m:sSubPr>
                <m:ctrlPr>
                  <w:rPr>
                    <w:rFonts w:ascii="Cambria Math" w:eastAsiaTheme="minorEastAsia" w:hAnsi="Cambria Math"/>
                    <w:color w:val="000000" w:themeColor="text1"/>
                    <w:lang w:val="id-ID"/>
                  </w:rPr>
                </m:ctrlPr>
              </m:sSubPr>
              <m:e>
                <m:r>
                  <m:rPr>
                    <m:sty m:val="p"/>
                  </m:rPr>
                  <w:rPr>
                    <w:rFonts w:ascii="Cambria Math" w:eastAsiaTheme="minorEastAsia" w:hAnsi="Cambria Math"/>
                    <w:color w:val="000000" w:themeColor="text1"/>
                    <w:sz w:val="24"/>
                    <w:szCs w:val="24"/>
                  </w:rPr>
                  <m:t>n</m:t>
                </m:r>
              </m:e>
              <m:sub>
                <m:r>
                  <m:rPr>
                    <m:sty m:val="p"/>
                  </m:rPr>
                  <w:rPr>
                    <w:rFonts w:ascii="Cambria Math" w:eastAsiaTheme="minorEastAsia" w:hAnsi="Cambria Math"/>
                    <w:color w:val="000000" w:themeColor="text1"/>
                    <w:sz w:val="24"/>
                    <w:szCs w:val="24"/>
                  </w:rPr>
                  <m:t>i</m:t>
                </m:r>
              </m:sub>
            </m:sSub>
          </m:num>
          <m:den>
            <m:r>
              <m:rPr>
                <m:sty m:val="p"/>
              </m:rPr>
              <w:rPr>
                <w:rFonts w:ascii="Cambria Math" w:eastAsiaTheme="minorEastAsia" w:hAnsi="Cambria Math"/>
                <w:color w:val="000000" w:themeColor="text1"/>
                <w:sz w:val="24"/>
                <w:szCs w:val="24"/>
              </w:rPr>
              <m:t xml:space="preserve">banyaknya seluruh angka pada data </m:t>
            </m:r>
          </m:den>
        </m:f>
      </m:oMath>
      <w:r w:rsidR="00C974FB" w:rsidRPr="008B4E53">
        <w:rPr>
          <w:rFonts w:ascii="Times New Roman" w:eastAsiaTheme="minorEastAsia" w:hAnsi="Times New Roman"/>
          <w:color w:val="000000" w:themeColor="text1"/>
          <w:sz w:val="24"/>
          <w:szCs w:val="24"/>
        </w:rPr>
        <w:t xml:space="preserve"> </w:t>
      </w:r>
    </w:p>
    <w:p w:rsidR="00C974FB" w:rsidRPr="007268BA" w:rsidRDefault="00C974FB" w:rsidP="008B0399">
      <w:pPr>
        <w:pStyle w:val="ListParagraph"/>
        <w:spacing w:line="480" w:lineRule="auto"/>
        <w:ind w:left="709"/>
        <w:jc w:val="both"/>
        <w:rPr>
          <w:rFonts w:ascii="Times New Roman" w:eastAsiaTheme="minorEastAsia" w:hAnsi="Times New Roman"/>
          <w:color w:val="000000" w:themeColor="text1"/>
          <w:sz w:val="24"/>
          <w:szCs w:val="24"/>
        </w:rPr>
      </w:pPr>
    </w:p>
    <w:p w:rsidR="00C974FB" w:rsidRPr="008B4E53" w:rsidRDefault="00C974FB" w:rsidP="008B0399">
      <w:pPr>
        <w:pStyle w:val="ListParagraph"/>
        <w:spacing w:line="480" w:lineRule="auto"/>
        <w:ind w:left="709"/>
        <w:jc w:val="both"/>
        <w:rPr>
          <w:rFonts w:ascii="Times New Roman" w:eastAsiaTheme="minorEastAsia" w:hAnsi="Times New Roman"/>
          <w:color w:val="000000" w:themeColor="text1"/>
          <w:sz w:val="24"/>
          <w:szCs w:val="24"/>
        </w:rPr>
      </w:pPr>
      <w:r w:rsidRPr="007268BA">
        <w:rPr>
          <w:rFonts w:ascii="Times New Roman" w:eastAsiaTheme="minorEastAsia" w:hAnsi="Times New Roman"/>
          <w:color w:val="000000" w:themeColor="text1"/>
          <w:sz w:val="24"/>
          <w:szCs w:val="24"/>
        </w:rPr>
        <w:t>Dengan</w:t>
      </w:r>
      <w:r>
        <w:rPr>
          <w:rFonts w:ascii="Times New Roman" w:eastAsiaTheme="minorEastAsia" w:hAnsi="Times New Roman"/>
          <w:color w:val="000000" w:themeColor="text1"/>
          <w:sz w:val="24"/>
          <w:szCs w:val="24"/>
        </w:rPr>
        <w:t>,</w:t>
      </w:r>
    </w:p>
    <w:p w:rsidR="00C974FB" w:rsidRPr="008B4E53" w:rsidRDefault="00C974FB" w:rsidP="008B0399">
      <w:pPr>
        <w:pStyle w:val="ListParagraph"/>
        <w:spacing w:line="480" w:lineRule="auto"/>
        <w:ind w:left="709"/>
        <w:jc w:val="both"/>
        <w:rPr>
          <w:rFonts w:ascii="Times New Roman" w:eastAsiaTheme="minorEastAsia" w:hAnsi="Times New Roman"/>
          <w:color w:val="000000" w:themeColor="text1"/>
          <w:sz w:val="28"/>
          <w:szCs w:val="28"/>
        </w:rPr>
      </w:pPr>
      <m:oMath>
        <m:r>
          <w:rPr>
            <w:rFonts w:ascii="Cambria Math" w:eastAsiaTheme="minorEastAsia" w:hAnsi="Cambria Math"/>
            <w:color w:val="000000" w:themeColor="text1"/>
            <w:sz w:val="28"/>
            <w:szCs w:val="28"/>
          </w:rPr>
          <m:t>Z=</m:t>
        </m:r>
        <m:f>
          <m:fPr>
            <m:ctrlPr>
              <w:rPr>
                <w:rFonts w:ascii="Cambria Math" w:eastAsiaTheme="minorEastAsia" w:hAnsi="Cambria Math"/>
                <w:i/>
                <w:color w:val="000000" w:themeColor="text1"/>
                <w:sz w:val="28"/>
                <w:lang w:val="id-ID"/>
              </w:rPr>
            </m:ctrlPr>
          </m:fPr>
          <m:num>
            <m:sSub>
              <m:sSubPr>
                <m:ctrlPr>
                  <w:rPr>
                    <w:rFonts w:ascii="Cambria Math" w:eastAsiaTheme="minorEastAsia" w:hAnsi="Cambria Math"/>
                    <w:i/>
                    <w:color w:val="000000" w:themeColor="text1"/>
                    <w:sz w:val="28"/>
                    <w:lang w:val="id-ID"/>
                  </w:rPr>
                </m:ctrlPr>
              </m:sSubPr>
              <m:e>
                <m:r>
                  <w:rPr>
                    <w:rFonts w:ascii="Cambria Math" w:eastAsiaTheme="minorEastAsia" w:hAnsi="Cambria Math"/>
                    <w:color w:val="000000" w:themeColor="text1"/>
                    <w:sz w:val="28"/>
                    <w:szCs w:val="28"/>
                  </w:rPr>
                  <m:t>X</m:t>
                </m:r>
              </m:e>
              <m:sub>
                <m:r>
                  <w:rPr>
                    <w:rFonts w:ascii="Cambria Math" w:eastAsiaTheme="minorEastAsia" w:hAnsi="Cambria Math"/>
                    <w:color w:val="000000" w:themeColor="text1"/>
                    <w:sz w:val="28"/>
                    <w:szCs w:val="28"/>
                  </w:rPr>
                  <m:t>i</m:t>
                </m:r>
              </m:sub>
            </m:sSub>
            <m:r>
              <w:rPr>
                <w:rFonts w:ascii="Cambria Math" w:eastAsiaTheme="minorEastAsia" w:hAnsi="Cambria Math"/>
                <w:color w:val="000000" w:themeColor="text1"/>
                <w:sz w:val="28"/>
                <w:szCs w:val="28"/>
              </w:rPr>
              <m:t>-</m:t>
            </m:r>
            <m:acc>
              <m:accPr>
                <m:chr m:val="̅"/>
                <m:ctrlPr>
                  <w:rPr>
                    <w:rFonts w:ascii="Cambria Math" w:eastAsiaTheme="minorEastAsia" w:hAnsi="Cambria Math"/>
                    <w:i/>
                    <w:color w:val="000000" w:themeColor="text1"/>
                    <w:sz w:val="28"/>
                    <w:lang w:val="id-ID"/>
                  </w:rPr>
                </m:ctrlPr>
              </m:accPr>
              <m:e>
                <m:r>
                  <w:rPr>
                    <w:rFonts w:ascii="Cambria Math" w:eastAsiaTheme="minorEastAsia" w:hAnsi="Cambria Math"/>
                    <w:color w:val="000000" w:themeColor="text1"/>
                    <w:sz w:val="28"/>
                    <w:szCs w:val="28"/>
                  </w:rPr>
                  <m:t>X</m:t>
                </m:r>
              </m:e>
            </m:acc>
          </m:num>
          <m:den>
            <m:r>
              <w:rPr>
                <w:rFonts w:ascii="Cambria Math" w:eastAsiaTheme="minorEastAsia" w:hAnsi="Cambria Math"/>
                <w:color w:val="000000" w:themeColor="text1"/>
                <w:sz w:val="28"/>
                <w:szCs w:val="28"/>
              </w:rPr>
              <m:t>SD</m:t>
            </m:r>
          </m:den>
        </m:f>
      </m:oMath>
      <w:r w:rsidRPr="008B4E53">
        <w:rPr>
          <w:rFonts w:ascii="Times New Roman" w:eastAsiaTheme="minorEastAsia" w:hAnsi="Times New Roman"/>
          <w:color w:val="000000" w:themeColor="text1"/>
          <w:sz w:val="28"/>
          <w:szCs w:val="28"/>
        </w:rPr>
        <w:t xml:space="preserve"> </w:t>
      </w:r>
    </w:p>
    <w:p w:rsidR="00C974FB" w:rsidRPr="008B4E53" w:rsidRDefault="00C974FB" w:rsidP="008B0399">
      <w:pPr>
        <w:pStyle w:val="ListParagraph"/>
        <w:spacing w:line="480" w:lineRule="auto"/>
        <w:ind w:left="709"/>
        <w:jc w:val="both"/>
        <w:rPr>
          <w:rFonts w:ascii="Times New Roman" w:eastAsiaTheme="minorEastAsia" w:hAnsi="Times New Roman"/>
          <w:color w:val="000000" w:themeColor="text1"/>
          <w:sz w:val="28"/>
          <w:szCs w:val="28"/>
        </w:rPr>
      </w:pPr>
      <m:oMath>
        <m:r>
          <w:rPr>
            <w:rFonts w:ascii="Cambria Math" w:eastAsiaTheme="minorEastAsia" w:hAnsi="Cambria Math"/>
            <w:color w:val="000000" w:themeColor="text1"/>
            <w:sz w:val="28"/>
            <w:szCs w:val="28"/>
          </w:rPr>
          <m:t>SD=</m:t>
        </m:r>
        <m:rad>
          <m:radPr>
            <m:degHide m:val="on"/>
            <m:ctrlPr>
              <w:rPr>
                <w:rFonts w:ascii="Cambria Math" w:eastAsiaTheme="minorEastAsia" w:hAnsi="Cambria Math"/>
                <w:i/>
                <w:color w:val="000000" w:themeColor="text1"/>
                <w:sz w:val="28"/>
                <w:lang w:val="id-ID"/>
              </w:rPr>
            </m:ctrlPr>
          </m:radPr>
          <m:deg/>
          <m:e>
            <m:f>
              <m:fPr>
                <m:ctrlPr>
                  <w:rPr>
                    <w:rFonts w:ascii="Cambria Math" w:eastAsiaTheme="minorEastAsia" w:hAnsi="Cambria Math"/>
                    <w:i/>
                    <w:color w:val="000000" w:themeColor="text1"/>
                    <w:sz w:val="28"/>
                    <w:lang w:val="id-ID"/>
                  </w:rPr>
                </m:ctrlPr>
              </m:fPr>
              <m:num>
                <m:nary>
                  <m:naryPr>
                    <m:chr m:val="∑"/>
                    <m:limLoc m:val="undOvr"/>
                    <m:subHide m:val="on"/>
                    <m:supHide m:val="on"/>
                    <m:ctrlPr>
                      <w:rPr>
                        <w:rFonts w:ascii="Cambria Math" w:eastAsiaTheme="minorEastAsia" w:hAnsi="Cambria Math"/>
                        <w:i/>
                        <w:color w:val="000000" w:themeColor="text1"/>
                        <w:sz w:val="28"/>
                        <w:lang w:val="id-ID"/>
                      </w:rPr>
                    </m:ctrlPr>
                  </m:naryPr>
                  <m:sub/>
                  <m:sup/>
                  <m:e>
                    <m:sSup>
                      <m:sSupPr>
                        <m:ctrlPr>
                          <w:rPr>
                            <w:rFonts w:ascii="Cambria Math" w:eastAsiaTheme="minorEastAsia" w:hAnsi="Cambria Math"/>
                            <w:i/>
                            <w:color w:val="000000" w:themeColor="text1"/>
                            <w:sz w:val="28"/>
                            <w:lang w:val="id-ID"/>
                          </w:rPr>
                        </m:ctrlPr>
                      </m:sSupPr>
                      <m:e>
                        <m:d>
                          <m:dPr>
                            <m:ctrlPr>
                              <w:rPr>
                                <w:rFonts w:ascii="Cambria Math" w:eastAsiaTheme="minorEastAsia" w:hAnsi="Cambria Math"/>
                                <w:i/>
                                <w:color w:val="000000" w:themeColor="text1"/>
                                <w:sz w:val="28"/>
                                <w:lang w:val="id-ID"/>
                              </w:rPr>
                            </m:ctrlPr>
                          </m:dPr>
                          <m:e>
                            <m:r>
                              <w:rPr>
                                <w:rFonts w:ascii="Cambria Math" w:eastAsiaTheme="minorEastAsia" w:hAnsi="Cambria Math"/>
                                <w:color w:val="000000" w:themeColor="text1"/>
                                <w:sz w:val="28"/>
                                <w:szCs w:val="28"/>
                              </w:rPr>
                              <m:t>X-</m:t>
                            </m:r>
                            <m:acc>
                              <m:accPr>
                                <m:chr m:val="̅"/>
                                <m:ctrlPr>
                                  <w:rPr>
                                    <w:rFonts w:ascii="Cambria Math" w:eastAsiaTheme="minorEastAsia" w:hAnsi="Cambria Math"/>
                                    <w:i/>
                                    <w:color w:val="000000" w:themeColor="text1"/>
                                    <w:sz w:val="28"/>
                                    <w:lang w:val="id-ID"/>
                                  </w:rPr>
                                </m:ctrlPr>
                              </m:accPr>
                              <m:e>
                                <m:r>
                                  <w:rPr>
                                    <w:rFonts w:ascii="Cambria Math" w:eastAsiaTheme="minorEastAsia" w:hAnsi="Cambria Math"/>
                                    <w:color w:val="000000" w:themeColor="text1"/>
                                    <w:sz w:val="28"/>
                                    <w:szCs w:val="28"/>
                                  </w:rPr>
                                  <m:t>X</m:t>
                                </m:r>
                              </m:e>
                            </m:acc>
                          </m:e>
                        </m:d>
                      </m:e>
                      <m:sup>
                        <m:r>
                          <w:rPr>
                            <w:rFonts w:ascii="Cambria Math" w:eastAsiaTheme="minorEastAsia" w:hAnsi="Cambria Math"/>
                            <w:color w:val="000000" w:themeColor="text1"/>
                            <w:sz w:val="28"/>
                            <w:szCs w:val="28"/>
                          </w:rPr>
                          <m:t>2</m:t>
                        </m:r>
                      </m:sup>
                    </m:sSup>
                  </m:e>
                </m:nary>
              </m:num>
              <m:den>
                <m:r>
                  <w:rPr>
                    <w:rFonts w:ascii="Cambria Math" w:eastAsiaTheme="minorEastAsia" w:hAnsi="Cambria Math"/>
                    <w:color w:val="000000" w:themeColor="text1"/>
                    <w:sz w:val="28"/>
                    <w:szCs w:val="28"/>
                  </w:rPr>
                  <m:t>N</m:t>
                </m:r>
              </m:den>
            </m:f>
          </m:e>
        </m:rad>
      </m:oMath>
      <w:r w:rsidRPr="008B4E53">
        <w:rPr>
          <w:rFonts w:ascii="Times New Roman" w:eastAsiaTheme="minorEastAsia" w:hAnsi="Times New Roman"/>
          <w:color w:val="000000" w:themeColor="text1"/>
          <w:sz w:val="28"/>
          <w:szCs w:val="28"/>
        </w:rPr>
        <w:t xml:space="preserve"> </w:t>
      </w:r>
    </w:p>
    <w:p w:rsidR="00C974FB" w:rsidRDefault="00C974FB" w:rsidP="008B0399">
      <w:pPr>
        <w:pStyle w:val="ListParagraph"/>
        <w:spacing w:line="480" w:lineRule="auto"/>
        <w:ind w:left="709"/>
        <w:jc w:val="both"/>
        <w:rPr>
          <w:rFonts w:ascii="Times New Roman" w:eastAsiaTheme="minorEastAsia" w:hAnsi="Times New Roman"/>
          <w:color w:val="000000" w:themeColor="text1"/>
          <w:sz w:val="24"/>
          <w:szCs w:val="24"/>
        </w:rPr>
      </w:pPr>
    </w:p>
    <w:p w:rsidR="00C974FB" w:rsidRPr="004059A0" w:rsidRDefault="00C974FB" w:rsidP="008B0399">
      <w:pPr>
        <w:pStyle w:val="ListParagraph"/>
        <w:spacing w:line="480" w:lineRule="auto"/>
        <w:ind w:left="709"/>
        <w:jc w:val="both"/>
        <w:rPr>
          <w:rFonts w:ascii="Times New Roman" w:eastAsiaTheme="minorEastAsia" w:hAnsi="Times New Roman"/>
          <w:color w:val="000000" w:themeColor="text1"/>
          <w:sz w:val="24"/>
          <w:szCs w:val="24"/>
        </w:rPr>
      </w:pPr>
      <w:r w:rsidRPr="004059A0">
        <w:rPr>
          <w:rFonts w:ascii="Times New Roman" w:eastAsiaTheme="minorEastAsia" w:hAnsi="Times New Roman"/>
          <w:color w:val="000000" w:themeColor="text1"/>
          <w:sz w:val="24"/>
          <w:szCs w:val="24"/>
        </w:rPr>
        <w:t>Keterangan:</w:t>
      </w:r>
    </w:p>
    <w:p w:rsidR="00C974FB" w:rsidRPr="007268BA" w:rsidRDefault="00B00A00" w:rsidP="008B0399">
      <w:pPr>
        <w:pStyle w:val="ListParagraph"/>
        <w:spacing w:line="480" w:lineRule="auto"/>
        <w:ind w:left="709"/>
        <w:jc w:val="both"/>
        <w:rPr>
          <w:rFonts w:ascii="Times New Roman" w:eastAsiaTheme="minorEastAsia" w:hAnsi="Times New Roman"/>
          <w:color w:val="000000" w:themeColor="text1"/>
          <w:sz w:val="24"/>
          <w:szCs w:val="24"/>
        </w:rPr>
      </w:pPr>
      <m:oMath>
        <m:sSub>
          <m:sSubPr>
            <m:ctrlPr>
              <w:rPr>
                <w:rFonts w:ascii="Cambria Math" w:eastAsiaTheme="minorEastAsia" w:hAnsi="Cambria Math"/>
                <w:i/>
                <w:color w:val="000000" w:themeColor="text1"/>
                <w:lang w:val="id-ID"/>
              </w:rPr>
            </m:ctrlPr>
          </m:sSubPr>
          <m:e>
            <m:r>
              <w:rPr>
                <w:rFonts w:ascii="Cambria Math" w:eastAsiaTheme="minorEastAsia" w:hAnsi="Cambria Math"/>
                <w:color w:val="000000" w:themeColor="text1"/>
                <w:sz w:val="24"/>
                <w:szCs w:val="24"/>
              </w:rPr>
              <m:t>X</m:t>
            </m:r>
          </m:e>
          <m:sub>
            <m:r>
              <w:rPr>
                <w:rFonts w:ascii="Cambria Math" w:eastAsiaTheme="minorEastAsia" w:hAnsi="Cambria Math"/>
                <w:color w:val="000000" w:themeColor="text1"/>
                <w:sz w:val="24"/>
                <w:szCs w:val="24"/>
              </w:rPr>
              <m:t>i</m:t>
            </m:r>
          </m:sub>
        </m:sSub>
      </m:oMath>
      <w:r w:rsidR="00C974FB" w:rsidRPr="007268BA">
        <w:rPr>
          <w:rFonts w:ascii="Times New Roman" w:eastAsiaTheme="minorEastAsia" w:hAnsi="Times New Roman"/>
          <w:color w:val="000000" w:themeColor="text1"/>
          <w:sz w:val="24"/>
          <w:szCs w:val="24"/>
        </w:rPr>
        <w:t xml:space="preserve"> = Data skor</w:t>
      </w:r>
    </w:p>
    <w:p w:rsidR="00C974FB" w:rsidRPr="007268BA" w:rsidRDefault="00C974FB" w:rsidP="008B0399">
      <w:pPr>
        <w:pStyle w:val="ListParagraph"/>
        <w:spacing w:line="480" w:lineRule="auto"/>
        <w:ind w:left="709"/>
        <w:jc w:val="both"/>
        <w:rPr>
          <w:rFonts w:ascii="Times New Roman" w:eastAsiaTheme="minorEastAsia" w:hAnsi="Times New Roman"/>
          <w:color w:val="000000" w:themeColor="text1"/>
          <w:sz w:val="24"/>
          <w:szCs w:val="24"/>
        </w:rPr>
      </w:pPr>
      <m:oMath>
        <m:r>
          <w:rPr>
            <w:rFonts w:ascii="Cambria Math" w:eastAsiaTheme="minorEastAsia" w:hAnsi="Cambria Math"/>
            <w:color w:val="000000" w:themeColor="text1"/>
            <w:sz w:val="24"/>
            <w:szCs w:val="24"/>
          </w:rPr>
          <m:t xml:space="preserve"> Z</m:t>
        </m:r>
      </m:oMath>
      <w:r w:rsidRPr="007268BA">
        <w:rPr>
          <w:rFonts w:ascii="Times New Roman" w:eastAsiaTheme="minorEastAsia" w:hAnsi="Times New Roman"/>
          <w:color w:val="000000" w:themeColor="text1"/>
          <w:sz w:val="24"/>
          <w:szCs w:val="24"/>
        </w:rPr>
        <w:t xml:space="preserve"> = Transpormasi dari angka ke notasi pada distribusi normal</w:t>
      </w:r>
    </w:p>
    <w:p w:rsidR="00C974FB" w:rsidRPr="007268BA" w:rsidRDefault="00B00A00" w:rsidP="008B0399">
      <w:pPr>
        <w:pStyle w:val="ListParagraph"/>
        <w:spacing w:line="480" w:lineRule="auto"/>
        <w:ind w:left="709"/>
        <w:jc w:val="both"/>
        <w:rPr>
          <w:rFonts w:ascii="Times New Roman" w:eastAsiaTheme="minorEastAsia" w:hAnsi="Times New Roman"/>
          <w:color w:val="000000" w:themeColor="text1"/>
          <w:sz w:val="24"/>
          <w:szCs w:val="24"/>
        </w:rPr>
      </w:pPr>
      <m:oMath>
        <m:sSub>
          <m:sSubPr>
            <m:ctrlPr>
              <w:rPr>
                <w:rFonts w:ascii="Cambria Math" w:eastAsiaTheme="minorEastAsia" w:hAnsi="Cambria Math"/>
                <w:i/>
                <w:color w:val="000000" w:themeColor="text1"/>
                <w:lang w:val="id-ID"/>
              </w:rPr>
            </m:ctrlPr>
          </m:sSubPr>
          <m:e>
            <m:r>
              <w:rPr>
                <w:rFonts w:ascii="Cambria Math" w:eastAsiaTheme="minorEastAsia" w:hAnsi="Cambria Math"/>
                <w:color w:val="000000" w:themeColor="text1"/>
                <w:sz w:val="24"/>
                <w:szCs w:val="24"/>
              </w:rPr>
              <m:t>F</m:t>
            </m:r>
          </m:e>
          <m:sub>
            <m:r>
              <w:rPr>
                <w:rFonts w:ascii="Cambria Math" w:eastAsiaTheme="minorEastAsia" w:hAnsi="Cambria Math"/>
                <w:color w:val="000000" w:themeColor="text1"/>
                <w:sz w:val="24"/>
                <w:szCs w:val="24"/>
              </w:rPr>
              <m:t>t</m:t>
            </m:r>
          </m:sub>
        </m:sSub>
      </m:oMath>
      <w:r w:rsidR="00C974FB" w:rsidRPr="007268BA">
        <w:rPr>
          <w:rFonts w:ascii="Times New Roman" w:eastAsiaTheme="minorEastAsia" w:hAnsi="Times New Roman"/>
          <w:color w:val="000000" w:themeColor="text1"/>
          <w:sz w:val="24"/>
          <w:szCs w:val="24"/>
        </w:rPr>
        <w:t xml:space="preserve"> = Probabilitas komulatif normal</w:t>
      </w:r>
    </w:p>
    <w:p w:rsidR="00C974FB" w:rsidRPr="007268BA" w:rsidRDefault="00B00A00" w:rsidP="008B0399">
      <w:pPr>
        <w:pStyle w:val="ListParagraph"/>
        <w:spacing w:line="480" w:lineRule="auto"/>
        <w:ind w:left="709"/>
        <w:jc w:val="both"/>
        <w:rPr>
          <w:rFonts w:ascii="Times New Roman" w:eastAsiaTheme="minorEastAsia" w:hAnsi="Times New Roman"/>
          <w:color w:val="000000" w:themeColor="text1"/>
          <w:sz w:val="24"/>
          <w:szCs w:val="24"/>
        </w:rPr>
      </w:pPr>
      <m:oMath>
        <m:sSub>
          <m:sSubPr>
            <m:ctrlPr>
              <w:rPr>
                <w:rFonts w:ascii="Cambria Math" w:eastAsiaTheme="minorEastAsia" w:hAnsi="Cambria Math"/>
                <w:i/>
                <w:color w:val="000000" w:themeColor="text1"/>
                <w:lang w:val="id-ID"/>
              </w:rPr>
            </m:ctrlPr>
          </m:sSubPr>
          <m:e>
            <m:r>
              <w:rPr>
                <w:rFonts w:ascii="Cambria Math" w:eastAsiaTheme="minorEastAsia" w:hAnsi="Cambria Math"/>
                <w:color w:val="000000" w:themeColor="text1"/>
                <w:sz w:val="24"/>
                <w:szCs w:val="24"/>
              </w:rPr>
              <m:t>F</m:t>
            </m:r>
          </m:e>
          <m:sub>
            <m:r>
              <w:rPr>
                <w:rFonts w:ascii="Cambria Math" w:eastAsiaTheme="minorEastAsia" w:hAnsi="Cambria Math"/>
                <w:color w:val="000000" w:themeColor="text1"/>
                <w:sz w:val="24"/>
                <w:szCs w:val="24"/>
              </w:rPr>
              <m:t>s</m:t>
            </m:r>
          </m:sub>
        </m:sSub>
      </m:oMath>
      <w:r w:rsidR="00C974FB" w:rsidRPr="007268BA">
        <w:rPr>
          <w:rFonts w:ascii="Times New Roman" w:eastAsiaTheme="minorEastAsia" w:hAnsi="Times New Roman"/>
          <w:i/>
          <w:color w:val="000000" w:themeColor="text1"/>
          <w:sz w:val="24"/>
          <w:szCs w:val="24"/>
        </w:rPr>
        <w:t xml:space="preserve"> = </w:t>
      </w:r>
      <w:r w:rsidR="00C974FB" w:rsidRPr="007268BA">
        <w:rPr>
          <w:rFonts w:ascii="Times New Roman" w:eastAsiaTheme="minorEastAsia" w:hAnsi="Times New Roman"/>
          <w:color w:val="000000" w:themeColor="text1"/>
          <w:sz w:val="24"/>
          <w:szCs w:val="24"/>
        </w:rPr>
        <w:t>probabilitas komulatif empiris</w:t>
      </w:r>
    </w:p>
    <w:p w:rsidR="00C974FB" w:rsidRDefault="00C974FB" w:rsidP="008B0399">
      <w:pPr>
        <w:pStyle w:val="ListParagraph"/>
        <w:spacing w:line="480" w:lineRule="auto"/>
        <w:ind w:left="709"/>
        <w:jc w:val="both"/>
        <w:rPr>
          <w:rFonts w:ascii="Times New Roman" w:eastAsiaTheme="minorEastAsia" w:hAnsi="Times New Roman"/>
          <w:color w:val="000000" w:themeColor="text1"/>
          <w:sz w:val="24"/>
          <w:szCs w:val="24"/>
        </w:rPr>
      </w:pPr>
      <m:oMath>
        <m:r>
          <w:rPr>
            <w:rFonts w:ascii="Cambria Math" w:eastAsiaTheme="minorEastAsia" w:hAnsi="Cambria Math"/>
            <w:color w:val="000000" w:themeColor="text1"/>
            <w:sz w:val="24"/>
            <w:szCs w:val="24"/>
          </w:rPr>
          <m:t>SD</m:t>
        </m:r>
      </m:oMath>
      <w:r>
        <w:rPr>
          <w:rFonts w:ascii="Times New Roman" w:eastAsiaTheme="minorEastAsia" w:hAnsi="Times New Roman"/>
          <w:color w:val="000000" w:themeColor="text1"/>
          <w:sz w:val="24"/>
          <w:szCs w:val="24"/>
        </w:rPr>
        <w:t>= Dtandar Deviasi</w:t>
      </w:r>
    </w:p>
    <w:p w:rsidR="00C974FB" w:rsidRPr="00720A74" w:rsidRDefault="00C974FB" w:rsidP="008B0399">
      <w:pPr>
        <w:pStyle w:val="ListParagraph"/>
        <w:spacing w:line="480" w:lineRule="auto"/>
        <w:ind w:left="709"/>
        <w:jc w:val="both"/>
        <w:rPr>
          <w:rFonts w:ascii="Times New Roman" w:eastAsiaTheme="minorEastAsia" w:hAnsi="Times New Roman"/>
          <w:color w:val="000000" w:themeColor="text1"/>
          <w:sz w:val="24"/>
          <w:szCs w:val="24"/>
        </w:rPr>
      </w:pPr>
      <w:r w:rsidRPr="00720A74">
        <w:rPr>
          <w:rFonts w:ascii="Times New Roman" w:eastAsiaTheme="minorEastAsia" w:hAnsi="Times New Roman"/>
          <w:color w:val="000000" w:themeColor="text1"/>
          <w:sz w:val="24"/>
          <w:szCs w:val="24"/>
        </w:rPr>
        <w:t>Hipotesis:</w:t>
      </w:r>
    </w:p>
    <w:p w:rsidR="00C974FB" w:rsidRPr="007268BA" w:rsidRDefault="00B00A00" w:rsidP="008B0399">
      <w:pPr>
        <w:pStyle w:val="ListParagraph"/>
        <w:spacing w:line="480" w:lineRule="auto"/>
        <w:ind w:firstLine="720"/>
        <w:jc w:val="both"/>
        <w:rPr>
          <w:rFonts w:ascii="Times New Roman" w:eastAsiaTheme="minorEastAsia" w:hAnsi="Times New Roman"/>
          <w:color w:val="000000" w:themeColor="text1"/>
          <w:sz w:val="24"/>
          <w:szCs w:val="24"/>
        </w:rPr>
      </w:pPr>
      <m:oMath>
        <m:sSub>
          <m:sSubPr>
            <m:ctrlPr>
              <w:rPr>
                <w:rFonts w:ascii="Cambria Math" w:eastAsiaTheme="minorEastAsia" w:hAnsi="Cambria Math"/>
                <w:i/>
                <w:color w:val="000000" w:themeColor="text1"/>
                <w:lang w:val="id-ID"/>
              </w:rPr>
            </m:ctrlPr>
          </m:sSubPr>
          <m:e>
            <m:r>
              <w:rPr>
                <w:rFonts w:ascii="Cambria Math" w:eastAsiaTheme="minorEastAsia" w:hAnsi="Cambria Math"/>
                <w:color w:val="000000" w:themeColor="text1"/>
                <w:sz w:val="24"/>
                <w:szCs w:val="24"/>
              </w:rPr>
              <m:t>H</m:t>
            </m:r>
          </m:e>
          <m:sub>
            <m:r>
              <w:rPr>
                <w:rFonts w:ascii="Cambria Math" w:eastAsiaTheme="minorEastAsia" w:hAnsi="Cambria Math"/>
                <w:color w:val="000000" w:themeColor="text1"/>
                <w:sz w:val="24"/>
                <w:szCs w:val="24"/>
              </w:rPr>
              <m:t>0</m:t>
            </m:r>
          </m:sub>
        </m:sSub>
        <m:r>
          <w:rPr>
            <w:rFonts w:ascii="Cambria Math" w:eastAsiaTheme="minorEastAsia" w:hAnsi="Cambria Math"/>
            <w:color w:val="000000" w:themeColor="text1"/>
            <w:sz w:val="24"/>
            <w:szCs w:val="24"/>
          </w:rPr>
          <m:t xml:space="preserve"> </m:t>
        </m:r>
      </m:oMath>
      <w:r w:rsidR="00C974FB" w:rsidRPr="007268BA">
        <w:rPr>
          <w:rFonts w:ascii="Times New Roman" w:eastAsiaTheme="minorEastAsia" w:hAnsi="Times New Roman"/>
          <w:color w:val="000000" w:themeColor="text1"/>
          <w:sz w:val="24"/>
          <w:szCs w:val="24"/>
        </w:rPr>
        <w:t>: Tidak beda dengan populasi normal (data normal)</w:t>
      </w:r>
    </w:p>
    <w:p w:rsidR="00C974FB" w:rsidRDefault="00B00A00" w:rsidP="008B0399">
      <w:pPr>
        <w:pStyle w:val="ListParagraph"/>
        <w:spacing w:line="480" w:lineRule="auto"/>
        <w:ind w:firstLine="720"/>
        <w:jc w:val="both"/>
        <w:rPr>
          <w:rFonts w:ascii="Times New Roman" w:eastAsiaTheme="minorEastAsia" w:hAnsi="Times New Roman"/>
          <w:color w:val="000000" w:themeColor="text1"/>
          <w:sz w:val="24"/>
          <w:szCs w:val="24"/>
        </w:rPr>
      </w:pPr>
      <m:oMath>
        <m:sSub>
          <m:sSubPr>
            <m:ctrlPr>
              <w:rPr>
                <w:rFonts w:ascii="Cambria Math" w:eastAsiaTheme="minorEastAsia" w:hAnsi="Cambria Math"/>
                <w:i/>
                <w:color w:val="000000" w:themeColor="text1"/>
                <w:lang w:val="id-ID"/>
              </w:rPr>
            </m:ctrlPr>
          </m:sSubPr>
          <m:e>
            <m:r>
              <w:rPr>
                <w:rFonts w:ascii="Cambria Math" w:eastAsiaTheme="minorEastAsia" w:hAnsi="Cambria Math"/>
                <w:color w:val="000000" w:themeColor="text1"/>
                <w:sz w:val="24"/>
                <w:szCs w:val="24"/>
              </w:rPr>
              <m:t>H</m:t>
            </m:r>
          </m:e>
          <m:sub>
            <m:r>
              <w:rPr>
                <w:rFonts w:ascii="Cambria Math" w:eastAsiaTheme="minorEastAsia" w:hAnsi="Cambria Math"/>
                <w:color w:val="000000" w:themeColor="text1"/>
                <w:sz w:val="24"/>
                <w:szCs w:val="24"/>
              </w:rPr>
              <m:t>1</m:t>
            </m:r>
          </m:sub>
        </m:sSub>
        <m:r>
          <w:rPr>
            <w:rFonts w:ascii="Cambria Math" w:eastAsiaTheme="minorEastAsia" w:hAnsi="Cambria Math"/>
            <w:color w:val="000000" w:themeColor="text1"/>
            <w:sz w:val="24"/>
            <w:szCs w:val="24"/>
          </w:rPr>
          <m:t xml:space="preserve"> </m:t>
        </m:r>
      </m:oMath>
      <w:r w:rsidR="00C974FB" w:rsidRPr="007268BA">
        <w:rPr>
          <w:rFonts w:ascii="Times New Roman" w:eastAsiaTheme="minorEastAsia" w:hAnsi="Times New Roman"/>
          <w:color w:val="000000" w:themeColor="text1"/>
          <w:sz w:val="24"/>
          <w:szCs w:val="24"/>
        </w:rPr>
        <w:t>: Ada beda dengan popu</w:t>
      </w:r>
      <w:r w:rsidR="00C974FB">
        <w:rPr>
          <w:rFonts w:ascii="Times New Roman" w:eastAsiaTheme="minorEastAsia" w:hAnsi="Times New Roman"/>
          <w:color w:val="000000" w:themeColor="text1"/>
          <w:sz w:val="24"/>
          <w:szCs w:val="24"/>
        </w:rPr>
        <w:t>lasi normal (data tidak normal)</w:t>
      </w:r>
    </w:p>
    <w:p w:rsidR="00C974FB" w:rsidRDefault="00C974FB" w:rsidP="008B0399">
      <w:pPr>
        <w:spacing w:line="480" w:lineRule="auto"/>
        <w:ind w:left="720"/>
        <w:jc w:val="both"/>
        <w:rPr>
          <w:rFonts w:ascii="Times New Roman" w:eastAsiaTheme="minorEastAsia" w:hAnsi="Times New Roman"/>
          <w:color w:val="000000" w:themeColor="text1"/>
          <w:sz w:val="24"/>
          <w:szCs w:val="24"/>
        </w:rPr>
      </w:pPr>
      <w:r>
        <w:rPr>
          <w:rFonts w:ascii="Times New Roman" w:eastAsiaTheme="minorEastAsia" w:hAnsi="Times New Roman"/>
          <w:color w:val="000000" w:themeColor="text1"/>
          <w:sz w:val="24"/>
          <w:szCs w:val="24"/>
        </w:rPr>
        <w:t>Kriteria pengujian:</w:t>
      </w:r>
    </w:p>
    <w:p w:rsidR="00C974FB" w:rsidRPr="008B4E53" w:rsidRDefault="00C974FB" w:rsidP="008B0399">
      <w:pPr>
        <w:spacing w:line="480" w:lineRule="auto"/>
        <w:ind w:left="720"/>
        <w:jc w:val="both"/>
        <w:rPr>
          <w:rFonts w:ascii="Times New Roman" w:eastAsiaTheme="minorEastAsia" w:hAnsi="Times New Roman"/>
          <w:color w:val="000000" w:themeColor="text1"/>
          <w:sz w:val="24"/>
          <w:szCs w:val="24"/>
        </w:rPr>
      </w:pPr>
      <w:r w:rsidRPr="008B4E53">
        <w:rPr>
          <w:rFonts w:ascii="Times New Roman" w:eastAsiaTheme="minorEastAsia" w:hAnsi="Times New Roman"/>
          <w:color w:val="000000" w:themeColor="text1"/>
          <w:sz w:val="24"/>
          <w:szCs w:val="24"/>
        </w:rPr>
        <w:t xml:space="preserve">Nilai </w:t>
      </w:r>
      <m:oMath>
        <m:d>
          <m:dPr>
            <m:begChr m:val="|"/>
            <m:endChr m:val="|"/>
            <m:ctrlPr>
              <w:rPr>
                <w:rFonts w:ascii="Cambria Math" w:eastAsiaTheme="minorEastAsia" w:hAnsi="Cambria Math"/>
                <w:i/>
                <w:color w:val="000000" w:themeColor="text1"/>
                <w:lang w:val="id-ID"/>
              </w:rPr>
            </m:ctrlPr>
          </m:dPr>
          <m:e>
            <m:sSub>
              <m:sSubPr>
                <m:ctrlPr>
                  <w:rPr>
                    <w:rFonts w:ascii="Cambria Math" w:eastAsiaTheme="minorEastAsia" w:hAnsi="Cambria Math"/>
                    <w:i/>
                    <w:color w:val="000000" w:themeColor="text1"/>
                    <w:lang w:val="id-ID"/>
                  </w:rPr>
                </m:ctrlPr>
              </m:sSubPr>
              <m:e>
                <m:r>
                  <w:rPr>
                    <w:rFonts w:ascii="Cambria Math" w:eastAsiaTheme="minorEastAsia" w:hAnsi="Cambria Math"/>
                    <w:color w:val="000000" w:themeColor="text1"/>
                    <w:sz w:val="24"/>
                    <w:szCs w:val="24"/>
                  </w:rPr>
                  <m:t>F</m:t>
                </m:r>
              </m:e>
              <m:sub>
                <m:r>
                  <w:rPr>
                    <w:rFonts w:ascii="Cambria Math" w:eastAsiaTheme="minorEastAsia" w:hAnsi="Cambria Math"/>
                    <w:color w:val="000000" w:themeColor="text1"/>
                    <w:sz w:val="24"/>
                    <w:szCs w:val="24"/>
                  </w:rPr>
                  <m:t>t</m:t>
                </m:r>
              </m:sub>
            </m:sSub>
            <m:r>
              <w:rPr>
                <w:rFonts w:ascii="Cambria Math" w:eastAsiaTheme="minorEastAsia" w:hAnsi="Cambria Math"/>
                <w:color w:val="000000" w:themeColor="text1"/>
                <w:sz w:val="24"/>
                <w:szCs w:val="24"/>
              </w:rPr>
              <m:t>-</m:t>
            </m:r>
            <m:sSub>
              <m:sSubPr>
                <m:ctrlPr>
                  <w:rPr>
                    <w:rFonts w:ascii="Cambria Math" w:eastAsiaTheme="minorEastAsia" w:hAnsi="Cambria Math"/>
                    <w:i/>
                    <w:color w:val="000000" w:themeColor="text1"/>
                    <w:lang w:val="id-ID"/>
                  </w:rPr>
                </m:ctrlPr>
              </m:sSubPr>
              <m:e>
                <m:r>
                  <w:rPr>
                    <w:rFonts w:ascii="Cambria Math" w:eastAsiaTheme="minorEastAsia" w:hAnsi="Cambria Math"/>
                    <w:color w:val="000000" w:themeColor="text1"/>
                    <w:sz w:val="24"/>
                    <w:szCs w:val="24"/>
                  </w:rPr>
                  <m:t>F</m:t>
                </m:r>
              </m:e>
              <m:sub>
                <m:r>
                  <w:rPr>
                    <w:rFonts w:ascii="Cambria Math" w:eastAsiaTheme="minorEastAsia" w:hAnsi="Cambria Math"/>
                    <w:color w:val="000000" w:themeColor="text1"/>
                    <w:sz w:val="24"/>
                    <w:szCs w:val="24"/>
                  </w:rPr>
                  <m:t>s</m:t>
                </m:r>
              </m:sub>
            </m:sSub>
          </m:e>
        </m:d>
      </m:oMath>
      <w:r w:rsidRPr="008B4E53">
        <w:rPr>
          <w:rFonts w:ascii="Times New Roman" w:eastAsiaTheme="minorEastAsia" w:hAnsi="Times New Roman"/>
          <w:color w:val="000000" w:themeColor="text1"/>
          <w:sz w:val="24"/>
          <w:szCs w:val="24"/>
        </w:rPr>
        <w:t xml:space="preserve"> terbesar dibandingkan dengan nilai tabel </w:t>
      </w:r>
      <w:r w:rsidRPr="008B4E53">
        <w:rPr>
          <w:rFonts w:ascii="Times New Roman" w:eastAsiaTheme="minorEastAsia" w:hAnsi="Times New Roman"/>
          <w:i/>
          <w:color w:val="000000" w:themeColor="text1"/>
          <w:sz w:val="24"/>
          <w:szCs w:val="24"/>
        </w:rPr>
        <w:t>Kolmogorov-</w:t>
      </w:r>
      <w:r w:rsidRPr="008B4E53">
        <w:rPr>
          <w:rFonts w:ascii="Times New Roman" w:eastAsiaTheme="minorEastAsia" w:hAnsi="Times New Roman"/>
          <w:i/>
          <w:color w:val="000000" w:themeColor="text1"/>
          <w:sz w:val="24"/>
          <w:szCs w:val="24"/>
        </w:rPr>
        <w:lastRenderedPageBreak/>
        <w:t xml:space="preserve">Smirnov </w:t>
      </w:r>
    </w:p>
    <w:p w:rsidR="00C974FB" w:rsidRPr="008B4E53" w:rsidRDefault="00C974FB" w:rsidP="008B0399">
      <w:pPr>
        <w:pStyle w:val="ListParagraph"/>
        <w:widowControl/>
        <w:numPr>
          <w:ilvl w:val="0"/>
          <w:numId w:val="15"/>
        </w:numPr>
        <w:spacing w:line="480" w:lineRule="auto"/>
        <w:ind w:left="1080"/>
        <w:contextualSpacing/>
        <w:jc w:val="both"/>
        <w:rPr>
          <w:rFonts w:ascii="Times New Roman" w:eastAsiaTheme="minorEastAsia" w:hAnsi="Times New Roman"/>
          <w:color w:val="000000" w:themeColor="text1"/>
          <w:sz w:val="24"/>
          <w:szCs w:val="24"/>
        </w:rPr>
      </w:pPr>
      <w:r w:rsidRPr="008B4E53">
        <w:rPr>
          <w:rFonts w:ascii="Times New Roman" w:eastAsiaTheme="minorEastAsia" w:hAnsi="Times New Roman"/>
          <w:color w:val="000000" w:themeColor="text1"/>
          <w:sz w:val="24"/>
          <w:szCs w:val="24"/>
        </w:rPr>
        <w:t xml:space="preserve">Jika nilai </w:t>
      </w:r>
      <m:oMath>
        <m:d>
          <m:dPr>
            <m:begChr m:val="|"/>
            <m:endChr m:val="|"/>
            <m:ctrlPr>
              <w:rPr>
                <w:rFonts w:ascii="Cambria Math" w:eastAsiaTheme="minorEastAsia" w:hAnsi="Cambria Math"/>
                <w:color w:val="000000" w:themeColor="text1"/>
                <w:lang w:val="id-ID"/>
              </w:rPr>
            </m:ctrlPr>
          </m:dPr>
          <m:e>
            <m:sSub>
              <m:sSubPr>
                <m:ctrlPr>
                  <w:rPr>
                    <w:rFonts w:ascii="Cambria Math" w:eastAsiaTheme="minorEastAsia" w:hAnsi="Cambria Math"/>
                    <w:color w:val="000000" w:themeColor="text1"/>
                    <w:lang w:val="id-ID"/>
                  </w:rPr>
                </m:ctrlPr>
              </m:sSubPr>
              <m:e>
                <m:r>
                  <m:rPr>
                    <m:sty m:val="p"/>
                  </m:rPr>
                  <w:rPr>
                    <w:rFonts w:ascii="Cambria Math" w:eastAsiaTheme="minorEastAsia" w:hAnsi="Cambria Math"/>
                    <w:color w:val="000000" w:themeColor="text1"/>
                    <w:sz w:val="24"/>
                    <w:szCs w:val="24"/>
                  </w:rPr>
                  <m:t>F</m:t>
                </m:r>
              </m:e>
              <m:sub>
                <m:r>
                  <m:rPr>
                    <m:sty m:val="p"/>
                  </m:rPr>
                  <w:rPr>
                    <w:rFonts w:ascii="Cambria Math" w:eastAsiaTheme="minorEastAsia" w:hAnsi="Cambria Math"/>
                    <w:color w:val="000000" w:themeColor="text1"/>
                    <w:sz w:val="24"/>
                    <w:szCs w:val="24"/>
                  </w:rPr>
                  <m:t>t</m:t>
                </m:r>
              </m:sub>
            </m:sSub>
            <m:r>
              <m:rPr>
                <m:sty m:val="p"/>
              </m:rPr>
              <w:rPr>
                <w:rFonts w:ascii="Cambria Math" w:eastAsiaTheme="minorEastAsia" w:hAnsi="Cambria Math"/>
                <w:color w:val="000000" w:themeColor="text1"/>
                <w:sz w:val="24"/>
                <w:szCs w:val="24"/>
              </w:rPr>
              <m:t>-</m:t>
            </m:r>
            <m:sSub>
              <m:sSubPr>
                <m:ctrlPr>
                  <w:rPr>
                    <w:rFonts w:ascii="Cambria Math" w:eastAsiaTheme="minorEastAsia" w:hAnsi="Cambria Math"/>
                    <w:color w:val="000000" w:themeColor="text1"/>
                    <w:lang w:val="id-ID"/>
                  </w:rPr>
                </m:ctrlPr>
              </m:sSubPr>
              <m:e>
                <m:r>
                  <m:rPr>
                    <m:sty m:val="p"/>
                  </m:rPr>
                  <w:rPr>
                    <w:rFonts w:ascii="Cambria Math" w:eastAsiaTheme="minorEastAsia" w:hAnsi="Cambria Math"/>
                    <w:color w:val="000000" w:themeColor="text1"/>
                    <w:sz w:val="24"/>
                    <w:szCs w:val="24"/>
                  </w:rPr>
                  <m:t>F</m:t>
                </m:r>
              </m:e>
              <m:sub>
                <m:r>
                  <m:rPr>
                    <m:sty m:val="p"/>
                  </m:rPr>
                  <w:rPr>
                    <w:rFonts w:ascii="Cambria Math" w:eastAsiaTheme="minorEastAsia" w:hAnsi="Cambria Math"/>
                    <w:color w:val="000000" w:themeColor="text1"/>
                    <w:sz w:val="24"/>
                    <w:szCs w:val="24"/>
                  </w:rPr>
                  <m:t>s</m:t>
                </m:r>
              </m:sub>
            </m:sSub>
          </m:e>
        </m:d>
      </m:oMath>
      <w:r w:rsidRPr="008B4E53">
        <w:rPr>
          <w:rFonts w:ascii="Times New Roman" w:eastAsiaTheme="minorEastAsia" w:hAnsi="Times New Roman"/>
          <w:color w:val="000000" w:themeColor="text1"/>
          <w:sz w:val="24"/>
          <w:szCs w:val="24"/>
        </w:rPr>
        <w:t xml:space="preserve"> terbesar </w:t>
      </w:r>
      <m:oMath>
        <m:r>
          <m:rPr>
            <m:sty m:val="p"/>
          </m:rPr>
          <w:rPr>
            <w:rFonts w:ascii="Cambria Math" w:eastAsiaTheme="minorEastAsia" w:hAnsi="Cambria Math"/>
            <w:color w:val="000000" w:themeColor="text1"/>
            <w:sz w:val="24"/>
            <w:szCs w:val="24"/>
          </w:rPr>
          <m:t>&lt;</m:t>
        </m:r>
      </m:oMath>
      <w:r w:rsidRPr="008B4E53">
        <w:rPr>
          <w:rFonts w:ascii="Times New Roman" w:eastAsiaTheme="minorEastAsia" w:hAnsi="Times New Roman"/>
          <w:color w:val="000000" w:themeColor="text1"/>
          <w:sz w:val="24"/>
          <w:szCs w:val="24"/>
        </w:rPr>
        <w:t xml:space="preserve"> nilai tabel </w:t>
      </w:r>
      <w:r w:rsidRPr="008B4E53">
        <w:rPr>
          <w:rFonts w:ascii="Times New Roman" w:eastAsiaTheme="minorEastAsia" w:hAnsi="Times New Roman"/>
          <w:i/>
          <w:color w:val="000000" w:themeColor="text1"/>
          <w:sz w:val="24"/>
          <w:szCs w:val="24"/>
        </w:rPr>
        <w:t>Kolmogorov-Smirnov</w:t>
      </w:r>
      <w:r w:rsidRPr="008B4E53">
        <w:rPr>
          <w:rFonts w:ascii="Times New Roman" w:eastAsiaTheme="minorEastAsia" w:hAnsi="Times New Roman"/>
          <w:color w:val="000000" w:themeColor="text1"/>
          <w:sz w:val="24"/>
          <w:szCs w:val="24"/>
        </w:rPr>
        <w:t xml:space="preserve">, maka </w:t>
      </w:r>
      <m:oMath>
        <m:sSub>
          <m:sSubPr>
            <m:ctrlPr>
              <w:rPr>
                <w:rFonts w:ascii="Cambria Math" w:eastAsiaTheme="minorEastAsia" w:hAnsi="Cambria Math"/>
                <w:color w:val="000000" w:themeColor="text1"/>
                <w:lang w:val="id-ID"/>
              </w:rPr>
            </m:ctrlPr>
          </m:sSubPr>
          <m:e>
            <m:r>
              <m:rPr>
                <m:sty m:val="p"/>
              </m:rPr>
              <w:rPr>
                <w:rFonts w:ascii="Cambria Math" w:eastAsiaTheme="minorEastAsia" w:hAnsi="Cambria Math"/>
                <w:color w:val="000000" w:themeColor="text1"/>
                <w:sz w:val="24"/>
                <w:szCs w:val="24"/>
              </w:rPr>
              <m:t>H</m:t>
            </m:r>
          </m:e>
          <m:sub>
            <m:r>
              <m:rPr>
                <m:sty m:val="p"/>
              </m:rPr>
              <w:rPr>
                <w:rFonts w:ascii="Cambria Math" w:eastAsiaTheme="minorEastAsia" w:hAnsi="Cambria Math"/>
                <w:color w:val="000000" w:themeColor="text1"/>
                <w:sz w:val="24"/>
                <w:szCs w:val="24"/>
              </w:rPr>
              <m:t>0</m:t>
            </m:r>
          </m:sub>
        </m:sSub>
      </m:oMath>
      <w:r w:rsidRPr="008B4E53">
        <w:rPr>
          <w:rFonts w:ascii="Times New Roman" w:eastAsiaTheme="minorEastAsia" w:hAnsi="Times New Roman"/>
          <w:color w:val="000000" w:themeColor="text1"/>
          <w:sz w:val="24"/>
          <w:szCs w:val="24"/>
        </w:rPr>
        <w:t xml:space="preserve"> diterima dan </w:t>
      </w:r>
      <m:oMath>
        <m:sSub>
          <m:sSubPr>
            <m:ctrlPr>
              <w:rPr>
                <w:rFonts w:ascii="Cambria Math" w:eastAsiaTheme="minorEastAsia" w:hAnsi="Cambria Math"/>
                <w:color w:val="000000" w:themeColor="text1"/>
                <w:lang w:val="id-ID"/>
              </w:rPr>
            </m:ctrlPr>
          </m:sSubPr>
          <m:e>
            <m:r>
              <m:rPr>
                <m:sty m:val="p"/>
              </m:rPr>
              <w:rPr>
                <w:rFonts w:ascii="Cambria Math" w:eastAsiaTheme="minorEastAsia" w:hAnsi="Cambria Math"/>
                <w:color w:val="000000" w:themeColor="text1"/>
                <w:sz w:val="24"/>
                <w:szCs w:val="24"/>
              </w:rPr>
              <m:t>H</m:t>
            </m:r>
          </m:e>
          <m:sub>
            <m:r>
              <m:rPr>
                <m:sty m:val="p"/>
              </m:rPr>
              <w:rPr>
                <w:rFonts w:ascii="Cambria Math" w:eastAsiaTheme="minorEastAsia" w:hAnsi="Cambria Math"/>
                <w:color w:val="000000" w:themeColor="text1"/>
                <w:sz w:val="24"/>
                <w:szCs w:val="24"/>
              </w:rPr>
              <m:t>1</m:t>
            </m:r>
          </m:sub>
        </m:sSub>
      </m:oMath>
      <w:r w:rsidRPr="008B4E53">
        <w:rPr>
          <w:rFonts w:ascii="Times New Roman" w:eastAsiaTheme="minorEastAsia" w:hAnsi="Times New Roman"/>
          <w:color w:val="000000" w:themeColor="text1"/>
          <w:sz w:val="24"/>
          <w:szCs w:val="24"/>
        </w:rPr>
        <w:t>ditolak.</w:t>
      </w:r>
    </w:p>
    <w:p w:rsidR="00C974FB" w:rsidRPr="008B4E53" w:rsidRDefault="00C974FB" w:rsidP="008B0399">
      <w:pPr>
        <w:pStyle w:val="ListParagraph"/>
        <w:widowControl/>
        <w:numPr>
          <w:ilvl w:val="0"/>
          <w:numId w:val="15"/>
        </w:numPr>
        <w:spacing w:line="480" w:lineRule="auto"/>
        <w:ind w:left="1080"/>
        <w:contextualSpacing/>
        <w:jc w:val="both"/>
        <w:rPr>
          <w:rFonts w:ascii="Times New Roman" w:eastAsiaTheme="minorEastAsia" w:hAnsi="Times New Roman"/>
          <w:color w:val="000000" w:themeColor="text1"/>
          <w:sz w:val="24"/>
          <w:szCs w:val="24"/>
        </w:rPr>
      </w:pPr>
      <w:r w:rsidRPr="008B4E53">
        <w:rPr>
          <w:rFonts w:ascii="Times New Roman" w:eastAsiaTheme="minorEastAsia" w:hAnsi="Times New Roman"/>
          <w:color w:val="000000" w:themeColor="text1"/>
          <w:sz w:val="24"/>
          <w:szCs w:val="24"/>
        </w:rPr>
        <w:t xml:space="preserve">Jika nilai </w:t>
      </w:r>
      <m:oMath>
        <m:d>
          <m:dPr>
            <m:begChr m:val="|"/>
            <m:endChr m:val="|"/>
            <m:ctrlPr>
              <w:rPr>
                <w:rFonts w:ascii="Cambria Math" w:eastAsiaTheme="minorEastAsia" w:hAnsi="Cambria Math"/>
                <w:color w:val="000000" w:themeColor="text1"/>
                <w:lang w:val="id-ID"/>
              </w:rPr>
            </m:ctrlPr>
          </m:dPr>
          <m:e>
            <m:sSub>
              <m:sSubPr>
                <m:ctrlPr>
                  <w:rPr>
                    <w:rFonts w:ascii="Cambria Math" w:eastAsiaTheme="minorEastAsia" w:hAnsi="Cambria Math"/>
                    <w:color w:val="000000" w:themeColor="text1"/>
                    <w:lang w:val="id-ID"/>
                  </w:rPr>
                </m:ctrlPr>
              </m:sSubPr>
              <m:e>
                <m:r>
                  <m:rPr>
                    <m:sty m:val="p"/>
                  </m:rPr>
                  <w:rPr>
                    <w:rFonts w:ascii="Cambria Math" w:eastAsiaTheme="minorEastAsia" w:hAnsi="Cambria Math"/>
                    <w:color w:val="000000" w:themeColor="text1"/>
                    <w:sz w:val="24"/>
                    <w:szCs w:val="24"/>
                  </w:rPr>
                  <m:t>F</m:t>
                </m:r>
              </m:e>
              <m:sub>
                <m:r>
                  <m:rPr>
                    <m:sty m:val="p"/>
                  </m:rPr>
                  <w:rPr>
                    <w:rFonts w:ascii="Cambria Math" w:eastAsiaTheme="minorEastAsia" w:hAnsi="Cambria Math"/>
                    <w:color w:val="000000" w:themeColor="text1"/>
                    <w:sz w:val="24"/>
                    <w:szCs w:val="24"/>
                  </w:rPr>
                  <m:t>t</m:t>
                </m:r>
              </m:sub>
            </m:sSub>
            <m:r>
              <m:rPr>
                <m:sty m:val="p"/>
              </m:rPr>
              <w:rPr>
                <w:rFonts w:ascii="Cambria Math" w:eastAsiaTheme="minorEastAsia" w:hAnsi="Cambria Math"/>
                <w:color w:val="000000" w:themeColor="text1"/>
                <w:sz w:val="24"/>
                <w:szCs w:val="24"/>
              </w:rPr>
              <m:t>-</m:t>
            </m:r>
            <m:sSub>
              <m:sSubPr>
                <m:ctrlPr>
                  <w:rPr>
                    <w:rFonts w:ascii="Cambria Math" w:eastAsiaTheme="minorEastAsia" w:hAnsi="Cambria Math"/>
                    <w:color w:val="000000" w:themeColor="text1"/>
                    <w:lang w:val="id-ID"/>
                  </w:rPr>
                </m:ctrlPr>
              </m:sSubPr>
              <m:e>
                <m:r>
                  <m:rPr>
                    <m:sty m:val="p"/>
                  </m:rPr>
                  <w:rPr>
                    <w:rFonts w:ascii="Cambria Math" w:eastAsiaTheme="minorEastAsia" w:hAnsi="Cambria Math"/>
                    <w:color w:val="000000" w:themeColor="text1"/>
                    <w:sz w:val="24"/>
                    <w:szCs w:val="24"/>
                  </w:rPr>
                  <m:t>F</m:t>
                </m:r>
              </m:e>
              <m:sub>
                <m:r>
                  <m:rPr>
                    <m:sty m:val="p"/>
                  </m:rPr>
                  <w:rPr>
                    <w:rFonts w:ascii="Cambria Math" w:eastAsiaTheme="minorEastAsia" w:hAnsi="Cambria Math"/>
                    <w:color w:val="000000" w:themeColor="text1"/>
                    <w:sz w:val="24"/>
                    <w:szCs w:val="24"/>
                  </w:rPr>
                  <m:t>s</m:t>
                </m:r>
              </m:sub>
            </m:sSub>
          </m:e>
        </m:d>
      </m:oMath>
      <w:r w:rsidRPr="008B4E53">
        <w:rPr>
          <w:rFonts w:ascii="Times New Roman" w:eastAsiaTheme="minorEastAsia" w:hAnsi="Times New Roman"/>
          <w:color w:val="000000" w:themeColor="text1"/>
          <w:sz w:val="24"/>
          <w:szCs w:val="24"/>
        </w:rPr>
        <w:t xml:space="preserve"> terbesar </w:t>
      </w:r>
      <m:oMath>
        <m:r>
          <m:rPr>
            <m:sty m:val="p"/>
          </m:rPr>
          <w:rPr>
            <w:rFonts w:ascii="Cambria Math" w:eastAsiaTheme="minorEastAsia" w:hAnsi="Cambria Math"/>
            <w:color w:val="000000" w:themeColor="text1"/>
            <w:sz w:val="24"/>
            <w:szCs w:val="24"/>
          </w:rPr>
          <m:t>&gt;</m:t>
        </m:r>
      </m:oMath>
      <w:r w:rsidRPr="008B4E53">
        <w:rPr>
          <w:rFonts w:ascii="Times New Roman" w:eastAsiaTheme="minorEastAsia" w:hAnsi="Times New Roman"/>
          <w:color w:val="000000" w:themeColor="text1"/>
          <w:sz w:val="24"/>
          <w:szCs w:val="24"/>
        </w:rPr>
        <w:t xml:space="preserve"> nilai tabel </w:t>
      </w:r>
      <w:r w:rsidRPr="008B4E53">
        <w:rPr>
          <w:rFonts w:ascii="Times New Roman" w:eastAsiaTheme="minorEastAsia" w:hAnsi="Times New Roman"/>
          <w:i/>
          <w:color w:val="000000" w:themeColor="text1"/>
          <w:sz w:val="24"/>
          <w:szCs w:val="24"/>
        </w:rPr>
        <w:t>Kolmogorov-Smirnov</w:t>
      </w:r>
      <w:r w:rsidRPr="008B4E53">
        <w:rPr>
          <w:rFonts w:ascii="Times New Roman" w:eastAsiaTheme="minorEastAsia" w:hAnsi="Times New Roman"/>
          <w:color w:val="000000" w:themeColor="text1"/>
          <w:sz w:val="24"/>
          <w:szCs w:val="24"/>
        </w:rPr>
        <w:t xml:space="preserve">, maka </w:t>
      </w:r>
      <m:oMath>
        <m:sSub>
          <m:sSubPr>
            <m:ctrlPr>
              <w:rPr>
                <w:rFonts w:ascii="Cambria Math" w:eastAsiaTheme="minorEastAsia" w:hAnsi="Cambria Math"/>
                <w:color w:val="000000" w:themeColor="text1"/>
                <w:lang w:val="id-ID"/>
              </w:rPr>
            </m:ctrlPr>
          </m:sSubPr>
          <m:e>
            <m:r>
              <m:rPr>
                <m:sty m:val="p"/>
              </m:rPr>
              <w:rPr>
                <w:rFonts w:ascii="Cambria Math" w:eastAsiaTheme="minorEastAsia" w:hAnsi="Cambria Math"/>
                <w:color w:val="000000" w:themeColor="text1"/>
                <w:sz w:val="24"/>
                <w:szCs w:val="24"/>
              </w:rPr>
              <m:t>H</m:t>
            </m:r>
          </m:e>
          <m:sub>
            <m:r>
              <m:rPr>
                <m:sty m:val="p"/>
              </m:rPr>
              <w:rPr>
                <w:rFonts w:ascii="Cambria Math" w:eastAsiaTheme="minorEastAsia" w:hAnsi="Cambria Math"/>
                <w:color w:val="000000" w:themeColor="text1"/>
                <w:sz w:val="24"/>
                <w:szCs w:val="24"/>
              </w:rPr>
              <m:t>0</m:t>
            </m:r>
          </m:sub>
        </m:sSub>
      </m:oMath>
      <w:r w:rsidRPr="008B4E53">
        <w:rPr>
          <w:rFonts w:ascii="Times New Roman" w:eastAsiaTheme="minorEastAsia" w:hAnsi="Times New Roman"/>
          <w:color w:val="000000" w:themeColor="text1"/>
          <w:sz w:val="24"/>
          <w:szCs w:val="24"/>
        </w:rPr>
        <w:t xml:space="preserve"> ditolak dan </w:t>
      </w:r>
      <m:oMath>
        <m:sSub>
          <m:sSubPr>
            <m:ctrlPr>
              <w:rPr>
                <w:rFonts w:ascii="Cambria Math" w:eastAsiaTheme="minorEastAsia" w:hAnsi="Cambria Math"/>
                <w:color w:val="000000" w:themeColor="text1"/>
                <w:lang w:val="id-ID"/>
              </w:rPr>
            </m:ctrlPr>
          </m:sSubPr>
          <m:e>
            <m:r>
              <m:rPr>
                <m:sty m:val="p"/>
              </m:rPr>
              <w:rPr>
                <w:rFonts w:ascii="Cambria Math" w:eastAsiaTheme="minorEastAsia" w:hAnsi="Cambria Math"/>
                <w:color w:val="000000" w:themeColor="text1"/>
                <w:sz w:val="24"/>
                <w:szCs w:val="24"/>
              </w:rPr>
              <m:t>H</m:t>
            </m:r>
          </m:e>
          <m:sub>
            <m:r>
              <m:rPr>
                <m:sty m:val="p"/>
              </m:rPr>
              <w:rPr>
                <w:rFonts w:ascii="Cambria Math" w:eastAsiaTheme="minorEastAsia" w:hAnsi="Cambria Math"/>
                <w:color w:val="000000" w:themeColor="text1"/>
                <w:sz w:val="24"/>
                <w:szCs w:val="24"/>
              </w:rPr>
              <m:t>1</m:t>
            </m:r>
          </m:sub>
        </m:sSub>
      </m:oMath>
      <w:r w:rsidRPr="008B4E53">
        <w:rPr>
          <w:rFonts w:ascii="Times New Roman" w:eastAsiaTheme="minorEastAsia" w:hAnsi="Times New Roman"/>
          <w:color w:val="000000" w:themeColor="text1"/>
          <w:sz w:val="24"/>
          <w:szCs w:val="24"/>
        </w:rPr>
        <w:t>diterima.</w:t>
      </w:r>
    </w:p>
    <w:p w:rsidR="00C974FB" w:rsidRPr="0072125A" w:rsidRDefault="00C974FB" w:rsidP="008B0399">
      <w:pPr>
        <w:pStyle w:val="ListParagraph"/>
        <w:widowControl/>
        <w:numPr>
          <w:ilvl w:val="0"/>
          <w:numId w:val="31"/>
        </w:numPr>
        <w:spacing w:line="480" w:lineRule="auto"/>
        <w:contextualSpacing/>
        <w:jc w:val="both"/>
        <w:rPr>
          <w:rFonts w:ascii="Times New Roman" w:eastAsiaTheme="minorEastAsia" w:hAnsi="Times New Roman"/>
          <w:b/>
          <w:i/>
          <w:color w:val="000000" w:themeColor="text1"/>
          <w:sz w:val="24"/>
          <w:szCs w:val="24"/>
        </w:rPr>
      </w:pPr>
      <w:r w:rsidRPr="0072125A">
        <w:rPr>
          <w:rFonts w:ascii="Times New Roman" w:eastAsiaTheme="minorEastAsia" w:hAnsi="Times New Roman"/>
          <w:b/>
          <w:color w:val="000000" w:themeColor="text1"/>
          <w:sz w:val="24"/>
          <w:szCs w:val="24"/>
        </w:rPr>
        <w:t xml:space="preserve">Uji  Homogenitas </w:t>
      </w:r>
    </w:p>
    <w:p w:rsidR="00C974FB" w:rsidRPr="008B4E53" w:rsidRDefault="00C974FB" w:rsidP="008B0399">
      <w:pPr>
        <w:pStyle w:val="ListParagraph"/>
        <w:spacing w:line="480" w:lineRule="auto"/>
        <w:ind w:left="720" w:firstLine="720"/>
        <w:jc w:val="both"/>
        <w:rPr>
          <w:rFonts w:ascii="Times New Roman" w:eastAsiaTheme="minorEastAsia" w:hAnsi="Times New Roman"/>
          <w:b/>
          <w:i/>
          <w:color w:val="000000" w:themeColor="text1"/>
          <w:sz w:val="24"/>
          <w:szCs w:val="24"/>
        </w:rPr>
      </w:pPr>
      <w:r w:rsidRPr="008B4E53">
        <w:rPr>
          <w:rFonts w:ascii="Times New Roman" w:eastAsiaTheme="minorEastAsia" w:hAnsi="Times New Roman"/>
          <w:color w:val="000000" w:themeColor="text1"/>
          <w:sz w:val="24"/>
          <w:szCs w:val="24"/>
        </w:rPr>
        <w:t>Pehitungan homogenitas harga varian harus dilakukan pada awal-awal kegiatan analisis data. Hal ini dilakukan untuk memastikan apakah asumsi homogenitas pada masing-masing kategori data sudah terpenuhi atau belum. Apabila asumsi homogenitasnya terbukti maka peneliti dapat melakukan tahap analisis data lanjutan.</w:t>
      </w:r>
      <w:r w:rsidRPr="007268BA">
        <w:rPr>
          <w:rStyle w:val="FootnoteReference"/>
          <w:rFonts w:ascii="Times New Roman" w:eastAsiaTheme="minorEastAsia" w:hAnsi="Times New Roman"/>
          <w:color w:val="000000" w:themeColor="text1"/>
          <w:sz w:val="24"/>
          <w:szCs w:val="24"/>
        </w:rPr>
        <w:footnoteReference w:id="39"/>
      </w:r>
    </w:p>
    <w:p w:rsidR="00C974FB" w:rsidRPr="00720A74" w:rsidRDefault="00C974FB" w:rsidP="008B0399">
      <w:pPr>
        <w:pStyle w:val="ListParagraph"/>
        <w:spacing w:line="480" w:lineRule="auto"/>
        <w:ind w:left="720" w:firstLine="720"/>
        <w:jc w:val="both"/>
        <w:rPr>
          <w:rFonts w:ascii="Times New Roman" w:eastAsiaTheme="minorEastAsia" w:hAnsi="Times New Roman"/>
          <w:color w:val="000000" w:themeColor="text1"/>
          <w:sz w:val="24"/>
          <w:szCs w:val="24"/>
        </w:rPr>
      </w:pPr>
      <w:r w:rsidRPr="00720A74">
        <w:rPr>
          <w:rFonts w:ascii="Times New Roman" w:eastAsiaTheme="minorEastAsia" w:hAnsi="Times New Roman"/>
          <w:color w:val="000000" w:themeColor="text1"/>
          <w:sz w:val="24"/>
          <w:szCs w:val="24"/>
        </w:rPr>
        <w:t>Adapun rumus yang digunakan dalam menguji homogenitasnya adalah sebagai berikut:</w:t>
      </w:r>
    </w:p>
    <w:p w:rsidR="00C974FB" w:rsidRPr="008B4E53" w:rsidRDefault="00C974FB" w:rsidP="008B0399">
      <w:pPr>
        <w:spacing w:line="480" w:lineRule="auto"/>
        <w:ind w:left="709"/>
        <w:jc w:val="both"/>
        <w:rPr>
          <w:rFonts w:ascii="Times New Roman" w:eastAsiaTheme="minorEastAsia" w:hAnsi="Times New Roman"/>
          <w:b/>
          <w:color w:val="000000" w:themeColor="text1"/>
          <w:sz w:val="24"/>
          <w:szCs w:val="24"/>
        </w:rPr>
      </w:pPr>
      <m:oMath>
        <m:r>
          <w:rPr>
            <w:rFonts w:ascii="Cambria Math" w:eastAsiaTheme="minorEastAsia" w:hAnsi="Cambria Math"/>
            <w:color w:val="000000" w:themeColor="text1"/>
            <w:sz w:val="24"/>
            <w:szCs w:val="24"/>
          </w:rPr>
          <m:t>F=</m:t>
        </m:r>
        <m:f>
          <m:fPr>
            <m:ctrlPr>
              <w:rPr>
                <w:rFonts w:ascii="Cambria Math" w:eastAsiaTheme="minorEastAsia" w:hAnsi="Cambria Math"/>
                <w:color w:val="000000" w:themeColor="text1"/>
                <w:lang w:val="id-ID"/>
              </w:rPr>
            </m:ctrlPr>
          </m:fPr>
          <m:num>
            <m:r>
              <m:rPr>
                <m:sty m:val="p"/>
              </m:rPr>
              <w:rPr>
                <w:rFonts w:ascii="Cambria Math" w:eastAsiaTheme="minorEastAsia" w:hAnsi="Cambria Math"/>
                <w:color w:val="000000" w:themeColor="text1"/>
                <w:sz w:val="24"/>
                <w:szCs w:val="24"/>
              </w:rPr>
              <m:t>varian tertinggi</m:t>
            </m:r>
          </m:num>
          <m:den>
            <m:r>
              <m:rPr>
                <m:sty m:val="p"/>
              </m:rPr>
              <w:rPr>
                <w:rFonts w:ascii="Cambria Math" w:eastAsiaTheme="minorEastAsia" w:hAnsi="Cambria Math"/>
                <w:color w:val="000000" w:themeColor="text1"/>
                <w:sz w:val="24"/>
                <w:szCs w:val="24"/>
              </w:rPr>
              <m:t>varian terendah</m:t>
            </m:r>
          </m:den>
        </m:f>
      </m:oMath>
      <w:r>
        <w:rPr>
          <w:rFonts w:ascii="Times New Roman" w:eastAsiaTheme="minorEastAsia" w:hAnsi="Times New Roman"/>
          <w:color w:val="000000" w:themeColor="text1"/>
        </w:rPr>
        <w:t xml:space="preserve">  </w:t>
      </w:r>
    </w:p>
    <w:p w:rsidR="00C974FB" w:rsidRDefault="00C974FB" w:rsidP="008B0399">
      <w:pPr>
        <w:pStyle w:val="ListParagraph"/>
        <w:spacing w:line="480" w:lineRule="auto"/>
        <w:ind w:left="709"/>
        <w:jc w:val="both"/>
        <w:rPr>
          <w:rFonts w:ascii="Times New Roman" w:eastAsiaTheme="minorEastAsia" w:hAnsi="Times New Roman"/>
          <w:color w:val="000000" w:themeColor="text1"/>
        </w:rPr>
      </w:pPr>
      <m:oMath>
        <m:r>
          <m:rPr>
            <m:sty m:val="p"/>
          </m:rPr>
          <w:rPr>
            <w:rFonts w:ascii="Cambria Math" w:eastAsiaTheme="minorEastAsia" w:hAnsi="Cambria Math"/>
            <w:color w:val="000000" w:themeColor="text1"/>
            <w:sz w:val="24"/>
            <w:szCs w:val="24"/>
          </w:rPr>
          <m:t>Varian</m:t>
        </m:r>
        <m:r>
          <w:rPr>
            <w:rFonts w:ascii="Cambria Math" w:eastAsiaTheme="minorEastAsia" w:hAnsi="Cambria Math"/>
            <w:color w:val="000000" w:themeColor="text1"/>
            <w:sz w:val="24"/>
            <w:szCs w:val="24"/>
          </w:rPr>
          <m:t xml:space="preserve"> </m:t>
        </m:r>
        <m:sSup>
          <m:sSupPr>
            <m:ctrlPr>
              <w:rPr>
                <w:rFonts w:ascii="Cambria Math" w:eastAsiaTheme="minorEastAsia" w:hAnsi="Cambria Math"/>
                <w:i/>
                <w:color w:val="000000" w:themeColor="text1"/>
                <w:lang w:val="id-ID"/>
              </w:rPr>
            </m:ctrlPr>
          </m:sSupPr>
          <m:e>
            <m:d>
              <m:dPr>
                <m:ctrlPr>
                  <w:rPr>
                    <w:rFonts w:ascii="Cambria Math" w:eastAsiaTheme="minorEastAsia" w:hAnsi="Cambria Math"/>
                    <w:i/>
                    <w:color w:val="000000" w:themeColor="text1"/>
                    <w:lang w:val="id-ID"/>
                  </w:rPr>
                </m:ctrlPr>
              </m:dPr>
              <m:e>
                <m:r>
                  <w:rPr>
                    <w:rFonts w:ascii="Cambria Math" w:eastAsiaTheme="minorEastAsia" w:hAnsi="Cambria Math"/>
                    <w:color w:val="000000" w:themeColor="text1"/>
                    <w:sz w:val="24"/>
                    <w:szCs w:val="24"/>
                  </w:rPr>
                  <m:t>S</m:t>
                </m:r>
                <m:r>
                  <w:rPr>
                    <w:rFonts w:ascii="Cambria Math" w:eastAsiaTheme="minorEastAsia" w:hAnsi="Cambria Math"/>
                    <w:color w:val="000000" w:themeColor="text1"/>
                    <w:sz w:val="24"/>
                    <w:szCs w:val="24"/>
                  </w:rPr>
                  <m:t>D</m:t>
                </m:r>
              </m:e>
            </m:d>
          </m:e>
          <m:sup>
            <m:r>
              <w:rPr>
                <w:rFonts w:ascii="Cambria Math" w:eastAsiaTheme="minorEastAsia" w:hAnsi="Cambria Math"/>
                <w:color w:val="000000" w:themeColor="text1"/>
                <w:sz w:val="24"/>
                <w:szCs w:val="24"/>
              </w:rPr>
              <m:t>2</m:t>
            </m:r>
          </m:sup>
        </m:sSup>
        <m:r>
          <w:rPr>
            <w:rFonts w:ascii="Cambria Math" w:eastAsiaTheme="minorEastAsia" w:hAnsi="Cambria Math"/>
            <w:color w:val="000000" w:themeColor="text1"/>
            <w:sz w:val="24"/>
            <w:szCs w:val="24"/>
          </w:rPr>
          <m:t>=</m:t>
        </m:r>
        <m:f>
          <m:fPr>
            <m:ctrlPr>
              <w:rPr>
                <w:rFonts w:ascii="Cambria Math" w:eastAsiaTheme="minorEastAsia" w:hAnsi="Cambria Math"/>
                <w:i/>
                <w:color w:val="000000" w:themeColor="text1"/>
                <w:lang w:val="id-ID"/>
              </w:rPr>
            </m:ctrlPr>
          </m:fPr>
          <m:num>
            <m:nary>
              <m:naryPr>
                <m:chr m:val="∑"/>
                <m:limLoc m:val="undOvr"/>
                <m:subHide m:val="on"/>
                <m:supHide m:val="on"/>
                <m:ctrlPr>
                  <w:rPr>
                    <w:rFonts w:ascii="Cambria Math" w:eastAsiaTheme="minorEastAsia" w:hAnsi="Cambria Math"/>
                    <w:i/>
                    <w:color w:val="000000" w:themeColor="text1"/>
                    <w:lang w:val="id-ID"/>
                  </w:rPr>
                </m:ctrlPr>
              </m:naryPr>
              <m:sub/>
              <m:sup/>
              <m:e>
                <m:sSup>
                  <m:sSupPr>
                    <m:ctrlPr>
                      <w:rPr>
                        <w:rFonts w:ascii="Cambria Math" w:eastAsiaTheme="minorEastAsia" w:hAnsi="Cambria Math"/>
                        <w:i/>
                        <w:color w:val="000000" w:themeColor="text1"/>
                        <w:lang w:val="id-ID"/>
                      </w:rPr>
                    </m:ctrlPr>
                  </m:sSupPr>
                  <m:e>
                    <m:r>
                      <w:rPr>
                        <w:rFonts w:ascii="Cambria Math" w:eastAsiaTheme="minorEastAsia" w:hAnsi="Cambria Math"/>
                        <w:color w:val="000000" w:themeColor="text1"/>
                        <w:sz w:val="24"/>
                        <w:szCs w:val="24"/>
                      </w:rPr>
                      <m:t>X</m:t>
                    </m:r>
                  </m:e>
                  <m:sup>
                    <m:r>
                      <w:rPr>
                        <w:rFonts w:ascii="Cambria Math" w:eastAsiaTheme="minorEastAsia" w:hAnsi="Cambria Math"/>
                        <w:color w:val="000000" w:themeColor="text1"/>
                        <w:sz w:val="24"/>
                        <w:szCs w:val="24"/>
                      </w:rPr>
                      <m:t>2</m:t>
                    </m:r>
                  </m:sup>
                </m:sSup>
                <m:r>
                  <w:rPr>
                    <w:rFonts w:ascii="Cambria Math" w:eastAsiaTheme="minorEastAsia" w:hAnsi="Cambria Math"/>
                    <w:color w:val="000000" w:themeColor="text1"/>
                    <w:sz w:val="24"/>
                    <w:szCs w:val="24"/>
                  </w:rPr>
                  <m:t>-</m:t>
                </m:r>
                <m:f>
                  <m:fPr>
                    <m:ctrlPr>
                      <w:rPr>
                        <w:rFonts w:ascii="Cambria Math" w:eastAsiaTheme="minorEastAsia" w:hAnsi="Cambria Math"/>
                        <w:i/>
                        <w:color w:val="000000" w:themeColor="text1"/>
                        <w:lang w:val="id-ID"/>
                      </w:rPr>
                    </m:ctrlPr>
                  </m:fPr>
                  <m:num>
                    <m:sSup>
                      <m:sSupPr>
                        <m:ctrlPr>
                          <w:rPr>
                            <w:rFonts w:ascii="Cambria Math" w:eastAsiaTheme="minorEastAsia" w:hAnsi="Cambria Math"/>
                            <w:i/>
                            <w:color w:val="000000" w:themeColor="text1"/>
                            <w:lang w:val="id-ID"/>
                          </w:rPr>
                        </m:ctrlPr>
                      </m:sSupPr>
                      <m:e>
                        <m:d>
                          <m:dPr>
                            <m:ctrlPr>
                              <w:rPr>
                                <w:rFonts w:ascii="Cambria Math" w:eastAsiaTheme="minorEastAsia" w:hAnsi="Cambria Math"/>
                                <w:i/>
                                <w:color w:val="000000" w:themeColor="text1"/>
                                <w:lang w:val="id-ID"/>
                              </w:rPr>
                            </m:ctrlPr>
                          </m:dPr>
                          <m:e>
                            <m:nary>
                              <m:naryPr>
                                <m:chr m:val="∑"/>
                                <m:limLoc m:val="undOvr"/>
                                <m:subHide m:val="on"/>
                                <m:supHide m:val="on"/>
                                <m:ctrlPr>
                                  <w:rPr>
                                    <w:rFonts w:ascii="Cambria Math" w:eastAsiaTheme="minorEastAsia" w:hAnsi="Cambria Math"/>
                                    <w:i/>
                                    <w:color w:val="000000" w:themeColor="text1"/>
                                    <w:lang w:val="id-ID"/>
                                  </w:rPr>
                                </m:ctrlPr>
                              </m:naryPr>
                              <m:sub/>
                              <m:sup/>
                              <m:e>
                                <m:r>
                                  <w:rPr>
                                    <w:rFonts w:ascii="Cambria Math" w:eastAsiaTheme="minorEastAsia" w:hAnsi="Cambria Math"/>
                                    <w:color w:val="000000" w:themeColor="text1"/>
                                    <w:sz w:val="24"/>
                                    <w:szCs w:val="24"/>
                                  </w:rPr>
                                  <m:t>X</m:t>
                                </m:r>
                              </m:e>
                            </m:nary>
                          </m:e>
                        </m:d>
                      </m:e>
                      <m:sup>
                        <m:r>
                          <w:rPr>
                            <w:rFonts w:ascii="Cambria Math" w:eastAsiaTheme="minorEastAsia" w:hAnsi="Cambria Math"/>
                            <w:color w:val="000000" w:themeColor="text1"/>
                            <w:sz w:val="24"/>
                            <w:szCs w:val="24"/>
                          </w:rPr>
                          <m:t>2</m:t>
                        </m:r>
                      </m:sup>
                    </m:sSup>
                  </m:num>
                  <m:den>
                    <m:r>
                      <w:rPr>
                        <w:rFonts w:ascii="Cambria Math" w:eastAsiaTheme="minorEastAsia" w:hAnsi="Cambria Math"/>
                        <w:color w:val="000000" w:themeColor="text1"/>
                        <w:sz w:val="24"/>
                        <w:szCs w:val="24"/>
                      </w:rPr>
                      <m:t>N</m:t>
                    </m:r>
                  </m:den>
                </m:f>
              </m:e>
            </m:nary>
          </m:num>
          <m:den>
            <m:r>
              <w:rPr>
                <w:rFonts w:ascii="Cambria Math" w:eastAsiaTheme="minorEastAsia" w:hAnsi="Cambria Math"/>
                <w:color w:val="000000" w:themeColor="text1"/>
                <w:sz w:val="24"/>
                <w:szCs w:val="24"/>
              </w:rPr>
              <m:t>(N-1)</m:t>
            </m:r>
          </m:den>
        </m:f>
      </m:oMath>
      <w:r>
        <w:rPr>
          <w:rFonts w:ascii="Times New Roman" w:eastAsiaTheme="minorEastAsia" w:hAnsi="Times New Roman"/>
          <w:color w:val="000000" w:themeColor="text1"/>
        </w:rPr>
        <w:t xml:space="preserve"> </w:t>
      </w:r>
    </w:p>
    <w:p w:rsidR="00C974FB" w:rsidRPr="008B4E53" w:rsidRDefault="00C974FB" w:rsidP="008B0399">
      <w:pPr>
        <w:spacing w:line="480" w:lineRule="auto"/>
        <w:jc w:val="both"/>
        <w:rPr>
          <w:rFonts w:ascii="Times New Roman" w:eastAsiaTheme="minorEastAsia" w:hAnsi="Times New Roman"/>
          <w:color w:val="000000" w:themeColor="text1"/>
          <w:sz w:val="24"/>
          <w:szCs w:val="24"/>
        </w:rPr>
      </w:pPr>
      <m:oMathPara>
        <m:oMath>
          <m:r>
            <w:rPr>
              <w:rFonts w:ascii="Cambria Math" w:eastAsiaTheme="minorEastAsia" w:hAnsi="Cambria Math"/>
              <w:color w:val="000000" w:themeColor="text1"/>
              <w:sz w:val="24"/>
              <w:szCs w:val="24"/>
            </w:rPr>
            <m:t>F</m:t>
          </m:r>
          <m:r>
            <m:rPr>
              <m:sty m:val="p"/>
            </m:rPr>
            <w:rPr>
              <w:rFonts w:ascii="Cambria Math" w:eastAsiaTheme="minorEastAsia" w:hAnsi="Cambria Math"/>
              <w:color w:val="000000" w:themeColor="text1"/>
              <w:sz w:val="24"/>
              <w:szCs w:val="24"/>
            </w:rPr>
            <m:t xml:space="preserve"> tabel</m:t>
          </m:r>
          <m:r>
            <w:rPr>
              <w:rFonts w:ascii="Cambria Math" w:eastAsiaTheme="minorEastAsia" w:hAnsi="Cambria Math"/>
              <w:color w:val="000000" w:themeColor="text1"/>
              <w:sz w:val="24"/>
              <w:szCs w:val="24"/>
            </w:rPr>
            <m:t>=</m:t>
          </m:r>
          <m:sSub>
            <m:sSubPr>
              <m:ctrlPr>
                <w:rPr>
                  <w:rFonts w:ascii="Cambria Math" w:eastAsiaTheme="minorEastAsia" w:hAnsi="Cambria Math"/>
                  <w:i/>
                  <w:color w:val="000000" w:themeColor="text1"/>
                  <w:lang w:val="id-ID"/>
                </w:rPr>
              </m:ctrlPr>
            </m:sSubPr>
            <m:e>
              <m:r>
                <w:rPr>
                  <w:rFonts w:ascii="Cambria Math" w:eastAsiaTheme="minorEastAsia" w:hAnsi="Cambria Math"/>
                  <w:color w:val="000000" w:themeColor="text1"/>
                  <w:sz w:val="24"/>
                  <w:szCs w:val="24"/>
                </w:rPr>
                <m:t>F</m:t>
              </m:r>
            </m:e>
            <m:sub>
              <m:f>
                <m:fPr>
                  <m:ctrlPr>
                    <w:rPr>
                      <w:rFonts w:ascii="Cambria Math" w:eastAsiaTheme="minorEastAsia" w:hAnsi="Cambria Math"/>
                      <w:i/>
                      <w:color w:val="000000" w:themeColor="text1"/>
                      <w:lang w:val="id-ID"/>
                    </w:rPr>
                  </m:ctrlPr>
                </m:fPr>
                <m:num>
                  <m:r>
                    <w:rPr>
                      <w:rFonts w:ascii="Cambria Math" w:eastAsiaTheme="minorEastAsia" w:hAnsi="Cambria Math"/>
                      <w:color w:val="000000" w:themeColor="text1"/>
                      <w:sz w:val="24"/>
                      <w:szCs w:val="24"/>
                    </w:rPr>
                    <m:t>1</m:t>
                  </m:r>
                </m:num>
                <m:den>
                  <m:r>
                    <w:rPr>
                      <w:rFonts w:ascii="Cambria Math" w:eastAsiaTheme="minorEastAsia" w:hAnsi="Cambria Math"/>
                      <w:color w:val="000000" w:themeColor="text1"/>
                      <w:sz w:val="24"/>
                      <w:szCs w:val="24"/>
                    </w:rPr>
                    <m:t>2</m:t>
                  </m:r>
                </m:den>
              </m:f>
              <m:r>
                <w:rPr>
                  <w:rFonts w:ascii="Cambria Math" w:eastAsiaTheme="minorEastAsia" w:hAnsi="Cambria Math"/>
                  <w:color w:val="000000" w:themeColor="text1"/>
                  <w:sz w:val="24"/>
                  <w:szCs w:val="24"/>
                </w:rPr>
                <m:t>a</m:t>
              </m:r>
            </m:sub>
          </m:sSub>
          <m:r>
            <w:rPr>
              <w:rFonts w:ascii="Cambria Math" w:eastAsiaTheme="minorEastAsia" w:hAnsi="Cambria Math"/>
              <w:color w:val="000000" w:themeColor="text1"/>
              <w:sz w:val="24"/>
              <w:szCs w:val="24"/>
            </w:rPr>
            <m:t>(dk</m:t>
          </m:r>
          <m:r>
            <m:rPr>
              <m:sty m:val="p"/>
            </m:rPr>
            <w:rPr>
              <w:rFonts w:ascii="Cambria Math" w:eastAsiaTheme="minorEastAsia" w:hAnsi="Cambria Math"/>
              <w:color w:val="000000" w:themeColor="text1"/>
              <w:sz w:val="24"/>
              <w:szCs w:val="24"/>
            </w:rPr>
            <m:t xml:space="preserve"> varians terbesar</m:t>
          </m:r>
          <m:r>
            <w:rPr>
              <w:rFonts w:ascii="Cambria Math" w:eastAsiaTheme="minorEastAsia" w:hAnsi="Cambria Math"/>
              <w:color w:val="000000" w:themeColor="text1"/>
              <w:sz w:val="24"/>
              <w:szCs w:val="24"/>
            </w:rPr>
            <m:t xml:space="preserve">=n-1, dk </m:t>
          </m:r>
          <m:r>
            <m:rPr>
              <m:sty m:val="p"/>
            </m:rPr>
            <w:rPr>
              <w:rFonts w:ascii="Cambria Math" w:eastAsiaTheme="minorEastAsia" w:hAnsi="Cambria Math"/>
              <w:color w:val="000000" w:themeColor="text1"/>
              <w:sz w:val="24"/>
              <w:szCs w:val="24"/>
            </w:rPr>
            <m:t>varians terkecil</m:t>
          </m:r>
          <m:r>
            <w:rPr>
              <w:rFonts w:ascii="Cambria Math" w:eastAsiaTheme="minorEastAsia" w:hAnsi="Cambria Math"/>
              <w:color w:val="000000" w:themeColor="text1"/>
              <w:sz w:val="24"/>
              <w:szCs w:val="24"/>
            </w:rPr>
            <m:t>=n-1)</m:t>
          </m:r>
        </m:oMath>
      </m:oMathPara>
    </w:p>
    <w:p w:rsidR="00C974FB" w:rsidRPr="007268BA" w:rsidRDefault="00C974FB" w:rsidP="008B0399">
      <w:pPr>
        <w:pStyle w:val="ListParagraph"/>
        <w:spacing w:line="480" w:lineRule="auto"/>
        <w:ind w:left="709"/>
        <w:jc w:val="both"/>
        <w:rPr>
          <w:rFonts w:ascii="Times New Roman" w:eastAsiaTheme="minorEastAsia" w:hAnsi="Times New Roman"/>
          <w:color w:val="000000" w:themeColor="text1"/>
          <w:sz w:val="24"/>
          <w:szCs w:val="24"/>
        </w:rPr>
      </w:pPr>
      <w:r w:rsidRPr="007268BA">
        <w:rPr>
          <w:rFonts w:ascii="Times New Roman" w:eastAsiaTheme="minorEastAsia" w:hAnsi="Times New Roman"/>
          <w:color w:val="000000" w:themeColor="text1"/>
          <w:sz w:val="24"/>
          <w:szCs w:val="24"/>
        </w:rPr>
        <w:t>Hipotesis:</w:t>
      </w:r>
    </w:p>
    <w:p w:rsidR="00C974FB" w:rsidRDefault="00B00A00" w:rsidP="008B0399">
      <w:pPr>
        <w:pStyle w:val="ListParagraph"/>
        <w:spacing w:line="480" w:lineRule="auto"/>
        <w:ind w:left="1800" w:hanging="540"/>
        <w:jc w:val="both"/>
        <w:rPr>
          <w:rFonts w:ascii="Times New Roman" w:eastAsiaTheme="minorEastAsia" w:hAnsi="Times New Roman"/>
          <w:color w:val="000000" w:themeColor="text1"/>
          <w:sz w:val="24"/>
          <w:szCs w:val="24"/>
        </w:rPr>
      </w:pPr>
      <m:oMath>
        <m:sSub>
          <m:sSubPr>
            <m:ctrlPr>
              <w:rPr>
                <w:rFonts w:ascii="Cambria Math" w:eastAsiaTheme="minorEastAsia" w:hAnsi="Cambria Math"/>
                <w:i/>
                <w:color w:val="000000" w:themeColor="text1"/>
                <w:lang w:val="id-ID"/>
              </w:rPr>
            </m:ctrlPr>
          </m:sSubPr>
          <m:e>
            <m:r>
              <w:rPr>
                <w:rFonts w:ascii="Cambria Math" w:eastAsiaTheme="minorEastAsia" w:hAnsi="Cambria Math"/>
                <w:color w:val="000000" w:themeColor="text1"/>
                <w:sz w:val="24"/>
                <w:szCs w:val="24"/>
              </w:rPr>
              <m:t>H</m:t>
            </m:r>
          </m:e>
          <m:sub>
            <m:r>
              <w:rPr>
                <w:rFonts w:ascii="Cambria Math" w:eastAsiaTheme="minorEastAsia" w:hAnsi="Cambria Math"/>
                <w:color w:val="000000" w:themeColor="text1"/>
                <w:sz w:val="24"/>
                <w:szCs w:val="24"/>
              </w:rPr>
              <m:t>0</m:t>
            </m:r>
          </m:sub>
        </m:sSub>
        <m:r>
          <w:rPr>
            <w:rFonts w:ascii="Cambria Math" w:eastAsiaTheme="minorEastAsia" w:hAnsi="Cambria Math"/>
            <w:color w:val="000000" w:themeColor="text1"/>
            <w:sz w:val="24"/>
            <w:szCs w:val="24"/>
          </w:rPr>
          <m:t xml:space="preserve"> </m:t>
        </m:r>
      </m:oMath>
      <w:r w:rsidR="00C974FB" w:rsidRPr="007268BA">
        <w:rPr>
          <w:rFonts w:ascii="Times New Roman" w:eastAsiaTheme="minorEastAsia" w:hAnsi="Times New Roman"/>
          <w:color w:val="000000" w:themeColor="text1"/>
          <w:sz w:val="24"/>
          <w:szCs w:val="24"/>
        </w:rPr>
        <w:t>: Tidak terdapat perbedaan varian 1 dengan varian 2 (data homogen)</w:t>
      </w:r>
    </w:p>
    <w:p w:rsidR="00C974FB" w:rsidRDefault="00B00A00" w:rsidP="008B0399">
      <w:pPr>
        <w:pStyle w:val="ListParagraph"/>
        <w:spacing w:line="480" w:lineRule="auto"/>
        <w:ind w:left="1800" w:hanging="540"/>
        <w:jc w:val="both"/>
        <w:rPr>
          <w:rFonts w:ascii="Times New Roman" w:eastAsiaTheme="minorEastAsia" w:hAnsi="Times New Roman"/>
          <w:color w:val="000000" w:themeColor="text1"/>
          <w:sz w:val="24"/>
          <w:szCs w:val="24"/>
        </w:rPr>
      </w:pPr>
      <m:oMath>
        <m:sSub>
          <m:sSubPr>
            <m:ctrlPr>
              <w:rPr>
                <w:rFonts w:ascii="Cambria Math" w:eastAsiaTheme="minorEastAsia" w:hAnsi="Cambria Math"/>
                <w:i/>
                <w:color w:val="000000" w:themeColor="text1"/>
                <w:lang w:val="id-ID"/>
              </w:rPr>
            </m:ctrlPr>
          </m:sSubPr>
          <m:e>
            <m:r>
              <w:rPr>
                <w:rFonts w:ascii="Cambria Math" w:eastAsiaTheme="minorEastAsia" w:hAnsi="Cambria Math"/>
                <w:color w:val="000000" w:themeColor="text1"/>
                <w:sz w:val="24"/>
                <w:szCs w:val="24"/>
              </w:rPr>
              <m:t>H</m:t>
            </m:r>
          </m:e>
          <m:sub>
            <m:r>
              <w:rPr>
                <w:rFonts w:ascii="Cambria Math" w:eastAsiaTheme="minorEastAsia" w:hAnsi="Cambria Math"/>
                <w:color w:val="000000" w:themeColor="text1"/>
                <w:sz w:val="24"/>
                <w:szCs w:val="24"/>
              </w:rPr>
              <m:t>1</m:t>
            </m:r>
          </m:sub>
        </m:sSub>
        <m:r>
          <w:rPr>
            <w:rFonts w:ascii="Cambria Math" w:eastAsiaTheme="minorEastAsia" w:hAnsi="Cambria Math"/>
            <w:color w:val="000000" w:themeColor="text1"/>
            <w:sz w:val="24"/>
            <w:szCs w:val="24"/>
          </w:rPr>
          <m:t xml:space="preserve"> </m:t>
        </m:r>
      </m:oMath>
      <w:r w:rsidR="00C974FB" w:rsidRPr="00720A74">
        <w:rPr>
          <w:rFonts w:ascii="Times New Roman" w:eastAsiaTheme="minorEastAsia" w:hAnsi="Times New Roman"/>
          <w:color w:val="000000" w:themeColor="text1"/>
          <w:sz w:val="24"/>
          <w:szCs w:val="24"/>
        </w:rPr>
        <w:t>: Ada perbeda varian 1 dengan varian 2 (data tidak homogen)</w:t>
      </w:r>
    </w:p>
    <w:p w:rsidR="00C974FB" w:rsidRDefault="00C974FB" w:rsidP="008B0399">
      <w:pPr>
        <w:pStyle w:val="ListParagraph"/>
        <w:spacing w:line="480" w:lineRule="auto"/>
        <w:ind w:left="360" w:firstLine="360"/>
        <w:jc w:val="both"/>
        <w:rPr>
          <w:rFonts w:ascii="Times New Roman" w:eastAsiaTheme="minorEastAsia" w:hAnsi="Times New Roman"/>
          <w:color w:val="000000" w:themeColor="text1"/>
          <w:sz w:val="24"/>
          <w:szCs w:val="24"/>
        </w:rPr>
      </w:pPr>
      <w:r w:rsidRPr="00720A74">
        <w:rPr>
          <w:rFonts w:ascii="Times New Roman" w:eastAsiaTheme="minorEastAsia" w:hAnsi="Times New Roman"/>
          <w:color w:val="000000" w:themeColor="text1"/>
          <w:sz w:val="24"/>
          <w:szCs w:val="24"/>
        </w:rPr>
        <w:t>Kriteria pengujian:</w:t>
      </w:r>
    </w:p>
    <w:p w:rsidR="00C974FB" w:rsidRDefault="00C974FB" w:rsidP="008B0399">
      <w:pPr>
        <w:spacing w:line="480" w:lineRule="auto"/>
        <w:ind w:left="360" w:firstLine="720"/>
        <w:jc w:val="both"/>
        <w:rPr>
          <w:rFonts w:ascii="Times New Roman" w:eastAsiaTheme="minorEastAsia" w:hAnsi="Times New Roman"/>
          <w:color w:val="000000" w:themeColor="text1"/>
          <w:sz w:val="24"/>
          <w:szCs w:val="24"/>
        </w:rPr>
      </w:pPr>
      <w:r w:rsidRPr="008B4E53">
        <w:rPr>
          <w:rFonts w:ascii="Times New Roman" w:eastAsiaTheme="minorEastAsia" w:hAnsi="Times New Roman"/>
          <w:color w:val="000000" w:themeColor="text1"/>
          <w:sz w:val="24"/>
          <w:szCs w:val="24"/>
        </w:rPr>
        <w:lastRenderedPageBreak/>
        <w:t xml:space="preserve">Nilai </w:t>
      </w:r>
      <m:oMath>
        <m:r>
          <w:rPr>
            <w:rFonts w:ascii="Cambria Math" w:eastAsiaTheme="minorEastAsia" w:hAnsi="Cambria Math"/>
            <w:color w:val="000000" w:themeColor="text1"/>
            <w:sz w:val="24"/>
            <w:szCs w:val="24"/>
          </w:rPr>
          <m:t>F</m:t>
        </m:r>
      </m:oMath>
      <w:r w:rsidRPr="008B4E53">
        <w:rPr>
          <w:rFonts w:ascii="Times New Roman" w:eastAsiaTheme="minorEastAsia" w:hAnsi="Times New Roman"/>
          <w:color w:val="000000" w:themeColor="text1"/>
          <w:sz w:val="24"/>
          <w:szCs w:val="24"/>
        </w:rPr>
        <w:t xml:space="preserve"> tersebut dibandingkan dengan nilai </w:t>
      </w:r>
      <m:oMath>
        <m:r>
          <w:rPr>
            <w:rFonts w:ascii="Cambria Math" w:eastAsiaTheme="minorEastAsia" w:hAnsi="Cambria Math"/>
            <w:color w:val="000000" w:themeColor="text1"/>
            <w:sz w:val="24"/>
            <w:szCs w:val="24"/>
          </w:rPr>
          <m:t>F</m:t>
        </m:r>
      </m:oMath>
      <w:r w:rsidRPr="008B4E53">
        <w:rPr>
          <w:rFonts w:ascii="Times New Roman" w:eastAsiaTheme="minorEastAsia" w:hAnsi="Times New Roman"/>
          <w:color w:val="000000" w:themeColor="text1"/>
          <w:sz w:val="24"/>
          <w:szCs w:val="24"/>
        </w:rPr>
        <w:t xml:space="preserve"> tabel</w:t>
      </w:r>
    </w:p>
    <w:p w:rsidR="00C974FB" w:rsidRPr="008B4E53" w:rsidRDefault="00C974FB" w:rsidP="008B0399">
      <w:pPr>
        <w:pStyle w:val="ListParagraph"/>
        <w:widowControl/>
        <w:numPr>
          <w:ilvl w:val="0"/>
          <w:numId w:val="32"/>
        </w:numPr>
        <w:spacing w:line="480" w:lineRule="auto"/>
        <w:ind w:left="1440"/>
        <w:contextualSpacing/>
        <w:jc w:val="both"/>
        <w:rPr>
          <w:rFonts w:ascii="Times New Roman" w:eastAsiaTheme="minorEastAsia" w:hAnsi="Times New Roman"/>
          <w:color w:val="000000" w:themeColor="text1"/>
          <w:sz w:val="24"/>
          <w:szCs w:val="24"/>
        </w:rPr>
      </w:pPr>
      <w:r w:rsidRPr="008B4E53">
        <w:rPr>
          <w:rFonts w:ascii="Times New Roman" w:eastAsiaTheme="minorEastAsia" w:hAnsi="Times New Roman"/>
          <w:color w:val="000000" w:themeColor="text1"/>
          <w:sz w:val="24"/>
          <w:szCs w:val="24"/>
        </w:rPr>
        <w:t xml:space="preserve">Jika nilai </w:t>
      </w:r>
      <m:oMath>
        <m:r>
          <w:rPr>
            <w:rFonts w:ascii="Cambria Math" w:eastAsiaTheme="minorEastAsia" w:hAnsi="Cambria Math"/>
            <w:color w:val="000000" w:themeColor="text1"/>
            <w:sz w:val="24"/>
            <w:szCs w:val="24"/>
          </w:rPr>
          <m:t>F&gt;</m:t>
        </m:r>
      </m:oMath>
      <w:r w:rsidRPr="008B4E53">
        <w:rPr>
          <w:rFonts w:ascii="Times New Roman" w:eastAsiaTheme="minorEastAsia" w:hAnsi="Times New Roman"/>
          <w:color w:val="000000" w:themeColor="text1"/>
          <w:sz w:val="24"/>
          <w:szCs w:val="24"/>
        </w:rPr>
        <w:t xml:space="preserve"> nilai </w:t>
      </w:r>
      <m:oMath>
        <m:r>
          <w:rPr>
            <w:rFonts w:ascii="Cambria Math" w:eastAsiaTheme="minorEastAsia" w:hAnsi="Cambria Math"/>
            <w:color w:val="000000" w:themeColor="text1"/>
            <w:sz w:val="24"/>
            <w:szCs w:val="24"/>
          </w:rPr>
          <m:t>F</m:t>
        </m:r>
      </m:oMath>
      <w:r w:rsidRPr="008B4E53">
        <w:rPr>
          <w:rFonts w:ascii="Times New Roman" w:eastAsiaTheme="minorEastAsia" w:hAnsi="Times New Roman"/>
          <w:color w:val="000000" w:themeColor="text1"/>
          <w:sz w:val="24"/>
          <w:szCs w:val="24"/>
        </w:rPr>
        <w:t xml:space="preserve"> tabel, maka </w:t>
      </w:r>
      <m:oMath>
        <m:sSub>
          <m:sSubPr>
            <m:ctrlPr>
              <w:rPr>
                <w:rFonts w:ascii="Cambria Math" w:eastAsiaTheme="minorEastAsia" w:hAnsi="Cambria Math"/>
                <w:i/>
                <w:color w:val="000000" w:themeColor="text1"/>
                <w:lang w:val="id-ID"/>
              </w:rPr>
            </m:ctrlPr>
          </m:sSubPr>
          <m:e>
            <m:r>
              <w:rPr>
                <w:rFonts w:ascii="Cambria Math" w:eastAsiaTheme="minorEastAsia" w:hAnsi="Cambria Math"/>
                <w:color w:val="000000" w:themeColor="text1"/>
                <w:sz w:val="24"/>
                <w:szCs w:val="24"/>
              </w:rPr>
              <m:t>H</m:t>
            </m:r>
          </m:e>
          <m:sub>
            <m:r>
              <w:rPr>
                <w:rFonts w:ascii="Cambria Math" w:eastAsiaTheme="minorEastAsia" w:hAnsi="Cambria Math"/>
                <w:color w:val="000000" w:themeColor="text1"/>
                <w:sz w:val="24"/>
                <w:szCs w:val="24"/>
              </w:rPr>
              <m:t>0</m:t>
            </m:r>
          </m:sub>
        </m:sSub>
      </m:oMath>
      <w:r w:rsidRPr="008B4E53">
        <w:rPr>
          <w:rFonts w:ascii="Times New Roman" w:eastAsiaTheme="minorEastAsia" w:hAnsi="Times New Roman"/>
          <w:color w:val="000000" w:themeColor="text1"/>
          <w:sz w:val="24"/>
          <w:szCs w:val="24"/>
        </w:rPr>
        <w:t xml:space="preserve"> ditolak dan </w:t>
      </w:r>
      <m:oMath>
        <m:sSub>
          <m:sSubPr>
            <m:ctrlPr>
              <w:rPr>
                <w:rFonts w:ascii="Cambria Math" w:eastAsiaTheme="minorEastAsia" w:hAnsi="Cambria Math"/>
                <w:i/>
                <w:color w:val="000000" w:themeColor="text1"/>
                <w:lang w:val="id-ID"/>
              </w:rPr>
            </m:ctrlPr>
          </m:sSubPr>
          <m:e>
            <m:r>
              <w:rPr>
                <w:rFonts w:ascii="Cambria Math" w:eastAsiaTheme="minorEastAsia" w:hAnsi="Cambria Math"/>
                <w:color w:val="000000" w:themeColor="text1"/>
                <w:sz w:val="24"/>
                <w:szCs w:val="24"/>
              </w:rPr>
              <m:t>H</m:t>
            </m:r>
          </m:e>
          <m:sub>
            <m:r>
              <w:rPr>
                <w:rFonts w:ascii="Cambria Math" w:eastAsiaTheme="minorEastAsia" w:hAnsi="Cambria Math"/>
                <w:color w:val="000000" w:themeColor="text1"/>
                <w:sz w:val="24"/>
                <w:szCs w:val="24"/>
              </w:rPr>
              <m:t>1</m:t>
            </m:r>
          </m:sub>
        </m:sSub>
      </m:oMath>
      <w:r w:rsidRPr="008B4E53">
        <w:rPr>
          <w:rFonts w:ascii="Times New Roman" w:eastAsiaTheme="minorEastAsia" w:hAnsi="Times New Roman"/>
          <w:color w:val="000000" w:themeColor="text1"/>
          <w:sz w:val="24"/>
          <w:szCs w:val="24"/>
        </w:rPr>
        <w:t>diterima</w:t>
      </w:r>
    </w:p>
    <w:p w:rsidR="00C974FB" w:rsidRPr="00720A74" w:rsidRDefault="00C974FB" w:rsidP="008B0399">
      <w:pPr>
        <w:pStyle w:val="ListParagraph"/>
        <w:widowControl/>
        <w:numPr>
          <w:ilvl w:val="0"/>
          <w:numId w:val="32"/>
        </w:numPr>
        <w:spacing w:line="480" w:lineRule="auto"/>
        <w:ind w:left="1440"/>
        <w:contextualSpacing/>
        <w:jc w:val="both"/>
        <w:rPr>
          <w:rFonts w:ascii="Times New Roman" w:eastAsiaTheme="minorEastAsia" w:hAnsi="Times New Roman"/>
          <w:color w:val="000000" w:themeColor="text1"/>
          <w:sz w:val="24"/>
          <w:szCs w:val="24"/>
        </w:rPr>
      </w:pPr>
      <w:r w:rsidRPr="00720A74">
        <w:rPr>
          <w:rFonts w:ascii="Times New Roman" w:eastAsiaTheme="minorEastAsia" w:hAnsi="Times New Roman"/>
          <w:color w:val="000000" w:themeColor="text1"/>
          <w:sz w:val="24"/>
          <w:szCs w:val="24"/>
        </w:rPr>
        <w:t xml:space="preserve">Jika nilai </w:t>
      </w:r>
      <m:oMath>
        <m:r>
          <w:rPr>
            <w:rFonts w:ascii="Cambria Math" w:eastAsiaTheme="minorEastAsia" w:hAnsi="Cambria Math"/>
            <w:color w:val="000000" w:themeColor="text1"/>
            <w:sz w:val="24"/>
            <w:szCs w:val="24"/>
          </w:rPr>
          <m:t>F≤</m:t>
        </m:r>
      </m:oMath>
      <w:r w:rsidRPr="00720A74">
        <w:rPr>
          <w:rFonts w:ascii="Times New Roman" w:eastAsiaTheme="minorEastAsia" w:hAnsi="Times New Roman"/>
          <w:color w:val="000000" w:themeColor="text1"/>
          <w:sz w:val="24"/>
          <w:szCs w:val="24"/>
        </w:rPr>
        <w:t xml:space="preserve"> nilai </w:t>
      </w:r>
      <m:oMath>
        <m:r>
          <w:rPr>
            <w:rFonts w:ascii="Cambria Math" w:eastAsiaTheme="minorEastAsia" w:hAnsi="Cambria Math"/>
            <w:color w:val="000000" w:themeColor="text1"/>
            <w:sz w:val="24"/>
            <w:szCs w:val="24"/>
          </w:rPr>
          <m:t>F</m:t>
        </m:r>
      </m:oMath>
      <w:r w:rsidRPr="00720A74">
        <w:rPr>
          <w:rFonts w:ascii="Times New Roman" w:eastAsiaTheme="minorEastAsia" w:hAnsi="Times New Roman"/>
          <w:color w:val="000000" w:themeColor="text1"/>
          <w:sz w:val="24"/>
          <w:szCs w:val="24"/>
        </w:rPr>
        <w:t xml:space="preserve"> tabel, maka </w:t>
      </w:r>
      <m:oMath>
        <m:sSub>
          <m:sSubPr>
            <m:ctrlPr>
              <w:rPr>
                <w:rFonts w:ascii="Cambria Math" w:eastAsiaTheme="minorEastAsia" w:hAnsi="Cambria Math"/>
                <w:i/>
                <w:color w:val="000000" w:themeColor="text1"/>
                <w:lang w:val="id-ID"/>
              </w:rPr>
            </m:ctrlPr>
          </m:sSubPr>
          <m:e>
            <m:r>
              <w:rPr>
                <w:rFonts w:ascii="Cambria Math" w:eastAsiaTheme="minorEastAsia" w:hAnsi="Cambria Math"/>
                <w:color w:val="000000" w:themeColor="text1"/>
                <w:sz w:val="24"/>
                <w:szCs w:val="24"/>
              </w:rPr>
              <m:t>H</m:t>
            </m:r>
          </m:e>
          <m:sub>
            <m:r>
              <w:rPr>
                <w:rFonts w:ascii="Cambria Math" w:eastAsiaTheme="minorEastAsia" w:hAnsi="Cambria Math"/>
                <w:color w:val="000000" w:themeColor="text1"/>
                <w:sz w:val="24"/>
                <w:szCs w:val="24"/>
              </w:rPr>
              <m:t>0</m:t>
            </m:r>
          </m:sub>
        </m:sSub>
      </m:oMath>
      <w:r w:rsidRPr="00720A74">
        <w:rPr>
          <w:rFonts w:ascii="Times New Roman" w:eastAsiaTheme="minorEastAsia" w:hAnsi="Times New Roman"/>
          <w:color w:val="000000" w:themeColor="text1"/>
          <w:sz w:val="24"/>
          <w:szCs w:val="24"/>
        </w:rPr>
        <w:t xml:space="preserve"> diterima dan </w:t>
      </w:r>
      <m:oMath>
        <m:sSub>
          <m:sSubPr>
            <m:ctrlPr>
              <w:rPr>
                <w:rFonts w:ascii="Cambria Math" w:eastAsiaTheme="minorEastAsia" w:hAnsi="Cambria Math"/>
                <w:i/>
                <w:color w:val="000000" w:themeColor="text1"/>
                <w:lang w:val="id-ID"/>
              </w:rPr>
            </m:ctrlPr>
          </m:sSubPr>
          <m:e>
            <m:r>
              <w:rPr>
                <w:rFonts w:ascii="Cambria Math" w:eastAsiaTheme="minorEastAsia" w:hAnsi="Cambria Math"/>
                <w:color w:val="000000" w:themeColor="text1"/>
                <w:sz w:val="24"/>
                <w:szCs w:val="24"/>
              </w:rPr>
              <m:t>H</m:t>
            </m:r>
          </m:e>
          <m:sub>
            <m:r>
              <w:rPr>
                <w:rFonts w:ascii="Cambria Math" w:eastAsiaTheme="minorEastAsia" w:hAnsi="Cambria Math"/>
                <w:color w:val="000000" w:themeColor="text1"/>
                <w:sz w:val="24"/>
                <w:szCs w:val="24"/>
              </w:rPr>
              <m:t>1</m:t>
            </m:r>
          </m:sub>
        </m:sSub>
      </m:oMath>
      <w:r w:rsidRPr="00720A74">
        <w:rPr>
          <w:rFonts w:ascii="Times New Roman" w:eastAsiaTheme="minorEastAsia" w:hAnsi="Times New Roman"/>
          <w:color w:val="000000" w:themeColor="text1"/>
          <w:sz w:val="24"/>
          <w:szCs w:val="24"/>
        </w:rPr>
        <w:t>ditolak</w:t>
      </w:r>
    </w:p>
    <w:sectPr w:rsidR="00C974FB" w:rsidRPr="00720A74" w:rsidSect="00D7139D">
      <w:headerReference w:type="default" r:id="rId8"/>
      <w:footerReference w:type="default" r:id="rId9"/>
      <w:footnotePr>
        <w:numStart w:val="39"/>
      </w:footnotePr>
      <w:pgSz w:w="11906" w:h="16840"/>
      <w:pgMar w:top="2268" w:right="1701" w:bottom="1701" w:left="2268" w:header="720" w:footer="720" w:gutter="0"/>
      <w:pgNumType w:start="47"/>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323B" w:rsidRDefault="00D2323B" w:rsidP="00BB365B">
      <w:r>
        <w:separator/>
      </w:r>
    </w:p>
  </w:endnote>
  <w:endnote w:type="continuationSeparator" w:id="0">
    <w:p w:rsidR="00D2323B" w:rsidRDefault="00D2323B" w:rsidP="00BB36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BF3" w:rsidRPr="00412A89" w:rsidRDefault="00C12BF3" w:rsidP="00D7139D">
    <w:pPr>
      <w:pStyle w:val="Footer"/>
      <w:jc w:val="center"/>
      <w:rPr>
        <w:rFonts w:ascii="Times New Roman" w:hAnsi="Times New Roman" w:cs="Times New Roman"/>
      </w:rPr>
    </w:pPr>
  </w:p>
  <w:p w:rsidR="00C12BF3" w:rsidRPr="00412A89" w:rsidRDefault="00C12BF3">
    <w:pPr>
      <w:pStyle w:val="Footer"/>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323B" w:rsidRDefault="00D2323B" w:rsidP="00BB365B">
      <w:r>
        <w:separator/>
      </w:r>
    </w:p>
  </w:footnote>
  <w:footnote w:type="continuationSeparator" w:id="0">
    <w:p w:rsidR="00D2323B" w:rsidRDefault="00D2323B" w:rsidP="00BB365B">
      <w:r>
        <w:continuationSeparator/>
      </w:r>
    </w:p>
  </w:footnote>
  <w:footnote w:id="1">
    <w:p w:rsidR="00C12BF3" w:rsidRPr="009E4132" w:rsidRDefault="00C12BF3" w:rsidP="005E76C9">
      <w:pPr>
        <w:pStyle w:val="FootnoteText"/>
        <w:ind w:firstLine="567"/>
        <w:jc w:val="both"/>
        <w:rPr>
          <w:rFonts w:ascii="Times New Roman" w:hAnsi="Times New Roman" w:cs="Times New Roman"/>
        </w:rPr>
      </w:pPr>
      <w:r w:rsidRPr="009E4132">
        <w:rPr>
          <w:rStyle w:val="FootnoteReference"/>
          <w:rFonts w:ascii="Times New Roman" w:hAnsi="Times New Roman" w:cs="Times New Roman"/>
        </w:rPr>
        <w:footnoteRef/>
      </w:r>
      <w:r w:rsidRPr="009E4132">
        <w:rPr>
          <w:rFonts w:ascii="Times New Roman" w:hAnsi="Times New Roman" w:cs="Times New Roman"/>
        </w:rPr>
        <w:t xml:space="preserve"> Suharsimi Arikunto, </w:t>
      </w:r>
      <w:r w:rsidRPr="009E4132">
        <w:rPr>
          <w:rFonts w:ascii="Times New Roman" w:hAnsi="Times New Roman" w:cs="Times New Roman"/>
          <w:i/>
        </w:rPr>
        <w:t>Prosedur Penelitian Suatu Pendekatan Praktik</w:t>
      </w:r>
      <w:r w:rsidRPr="009E4132">
        <w:rPr>
          <w:rFonts w:ascii="Times New Roman" w:hAnsi="Times New Roman" w:cs="Times New Roman"/>
        </w:rPr>
        <w:t xml:space="preserve">, (Jakarta:Rineka Cipta, 2010), hal. </w:t>
      </w:r>
      <w:r w:rsidRPr="009E4132">
        <w:rPr>
          <w:rFonts w:ascii="Times New Roman" w:hAnsi="Times New Roman" w:cs="Times New Roman"/>
          <w:lang w:val="id-ID"/>
        </w:rPr>
        <w:t>27</w:t>
      </w:r>
    </w:p>
  </w:footnote>
  <w:footnote w:id="2">
    <w:p w:rsidR="00C12BF3" w:rsidRPr="009E4132" w:rsidRDefault="00C12BF3" w:rsidP="005E76C9">
      <w:pPr>
        <w:pStyle w:val="FootnoteText"/>
        <w:ind w:firstLine="567"/>
        <w:jc w:val="both"/>
        <w:rPr>
          <w:rFonts w:ascii="Times New Roman" w:hAnsi="Times New Roman" w:cs="Times New Roman"/>
        </w:rPr>
      </w:pPr>
      <w:r w:rsidRPr="009E4132">
        <w:rPr>
          <w:rStyle w:val="FootnoteReference"/>
          <w:rFonts w:ascii="Times New Roman" w:hAnsi="Times New Roman" w:cs="Times New Roman"/>
        </w:rPr>
        <w:footnoteRef/>
      </w:r>
      <w:r w:rsidRPr="009E4132">
        <w:rPr>
          <w:rFonts w:ascii="Times New Roman" w:hAnsi="Times New Roman" w:cs="Times New Roman"/>
        </w:rPr>
        <w:t xml:space="preserve"> Bambang Prasetyo dan Lina Miftahul Jannah, </w:t>
      </w:r>
      <w:r w:rsidRPr="009E4132">
        <w:rPr>
          <w:rFonts w:ascii="Times New Roman" w:hAnsi="Times New Roman" w:cs="Times New Roman"/>
          <w:i/>
        </w:rPr>
        <w:t>Metode Penelitian Kuantitatif</w:t>
      </w:r>
      <w:r w:rsidRPr="009E4132">
        <w:rPr>
          <w:rFonts w:ascii="Times New Roman" w:hAnsi="Times New Roman" w:cs="Times New Roman"/>
        </w:rPr>
        <w:t>, (Jakarta: PT. Raja Grafindo Persada, 2008), hal. 49</w:t>
      </w:r>
    </w:p>
  </w:footnote>
  <w:footnote w:id="3">
    <w:p w:rsidR="00C12BF3" w:rsidRPr="009E4132" w:rsidRDefault="00C12BF3" w:rsidP="005E76C9">
      <w:pPr>
        <w:pStyle w:val="FootnoteText"/>
        <w:ind w:firstLine="567"/>
        <w:jc w:val="both"/>
        <w:rPr>
          <w:rFonts w:ascii="Times New Roman" w:hAnsi="Times New Roman" w:cs="Times New Roman"/>
        </w:rPr>
      </w:pPr>
      <w:r w:rsidRPr="009E4132">
        <w:rPr>
          <w:rStyle w:val="FootnoteReference"/>
          <w:rFonts w:ascii="Times New Roman" w:hAnsi="Times New Roman" w:cs="Times New Roman"/>
        </w:rPr>
        <w:footnoteRef/>
      </w:r>
      <w:r w:rsidRPr="009E4132">
        <w:rPr>
          <w:rFonts w:ascii="Times New Roman" w:hAnsi="Times New Roman" w:cs="Times New Roman"/>
        </w:rPr>
        <w:t xml:space="preserve"> Mulyatiningsih, </w:t>
      </w:r>
      <w:r w:rsidRPr="009E4132">
        <w:rPr>
          <w:rFonts w:ascii="Times New Roman" w:hAnsi="Times New Roman" w:cs="Times New Roman"/>
          <w:i/>
        </w:rPr>
        <w:t>Metode Penelitian</w:t>
      </w:r>
      <w:r w:rsidRPr="009E4132">
        <w:rPr>
          <w:rFonts w:ascii="Times New Roman" w:hAnsi="Times New Roman" w:cs="Times New Roman"/>
        </w:rPr>
        <w:t>…</w:t>
      </w:r>
      <w:r w:rsidRPr="009E4132">
        <w:rPr>
          <w:rFonts w:ascii="Times New Roman" w:hAnsi="Times New Roman" w:cs="Times New Roman"/>
          <w:lang w:val="id-ID"/>
        </w:rPr>
        <w:t>,</w:t>
      </w:r>
      <w:r w:rsidRPr="009E4132">
        <w:rPr>
          <w:rFonts w:ascii="Times New Roman" w:hAnsi="Times New Roman" w:cs="Times New Roman"/>
        </w:rPr>
        <w:t xml:space="preserve"> hal. 85</w:t>
      </w:r>
    </w:p>
  </w:footnote>
  <w:footnote w:id="4">
    <w:p w:rsidR="00C12BF3" w:rsidRPr="009E4132" w:rsidRDefault="00C12BF3" w:rsidP="005E76C9">
      <w:pPr>
        <w:pStyle w:val="FootnoteText"/>
        <w:ind w:firstLine="567"/>
        <w:jc w:val="both"/>
        <w:rPr>
          <w:rFonts w:ascii="Times New Roman" w:hAnsi="Times New Roman" w:cs="Times New Roman"/>
        </w:rPr>
      </w:pPr>
      <w:r w:rsidRPr="009E4132">
        <w:rPr>
          <w:rStyle w:val="FootnoteReference"/>
          <w:rFonts w:ascii="Times New Roman" w:hAnsi="Times New Roman" w:cs="Times New Roman"/>
        </w:rPr>
        <w:footnoteRef/>
      </w:r>
      <w:r w:rsidRPr="009E4132">
        <w:rPr>
          <w:rFonts w:ascii="Times New Roman" w:hAnsi="Times New Roman" w:cs="Times New Roman"/>
        </w:rPr>
        <w:t xml:space="preserve"> Suharsimi Arikunto.</w:t>
      </w:r>
      <w:r w:rsidRPr="009E4132">
        <w:rPr>
          <w:rFonts w:ascii="Times New Roman" w:hAnsi="Times New Roman" w:cs="Times New Roman"/>
          <w:i/>
        </w:rPr>
        <w:t>Prosedur Penelitian</w:t>
      </w:r>
      <w:r w:rsidRPr="009E4132">
        <w:rPr>
          <w:rFonts w:ascii="Times New Roman" w:hAnsi="Times New Roman" w:cs="Times New Roman"/>
        </w:rPr>
        <w:t>.(Jakarta:PT Rineka Cipta,2006) Hal. 130</w:t>
      </w:r>
    </w:p>
  </w:footnote>
  <w:footnote w:id="5">
    <w:p w:rsidR="00C12BF3" w:rsidRPr="009E4132" w:rsidRDefault="00C12BF3" w:rsidP="005E76C9">
      <w:pPr>
        <w:pStyle w:val="FootnoteText"/>
        <w:ind w:firstLine="567"/>
        <w:jc w:val="both"/>
        <w:rPr>
          <w:rFonts w:ascii="Times New Roman" w:hAnsi="Times New Roman" w:cs="Times New Roman"/>
        </w:rPr>
      </w:pPr>
      <w:r w:rsidRPr="009E4132">
        <w:rPr>
          <w:rStyle w:val="FootnoteReference"/>
          <w:rFonts w:ascii="Times New Roman" w:hAnsi="Times New Roman" w:cs="Times New Roman"/>
        </w:rPr>
        <w:footnoteRef/>
      </w:r>
      <w:r w:rsidRPr="009E4132">
        <w:rPr>
          <w:rFonts w:ascii="Times New Roman" w:hAnsi="Times New Roman" w:cs="Times New Roman"/>
        </w:rPr>
        <w:t xml:space="preserve"> Tulus Winarsunu.</w:t>
      </w:r>
      <w:r w:rsidRPr="009E4132">
        <w:rPr>
          <w:rFonts w:ascii="Times New Roman" w:hAnsi="Times New Roman" w:cs="Times New Roman"/>
          <w:i/>
        </w:rPr>
        <w:t>Statistik dalam Penelitian Psikologi dan Pendidikan</w:t>
      </w:r>
      <w:r w:rsidRPr="009E4132">
        <w:rPr>
          <w:rFonts w:ascii="Times New Roman" w:hAnsi="Times New Roman" w:cs="Times New Roman"/>
        </w:rPr>
        <w:t>. (Malang:UMM,2006). Hal. 11</w:t>
      </w:r>
    </w:p>
  </w:footnote>
  <w:footnote w:id="6">
    <w:p w:rsidR="00C12BF3" w:rsidRPr="009E4132" w:rsidRDefault="00C12BF3" w:rsidP="005E76C9">
      <w:pPr>
        <w:pStyle w:val="FootnoteText"/>
        <w:ind w:firstLine="567"/>
        <w:jc w:val="both"/>
        <w:rPr>
          <w:rFonts w:ascii="Times New Roman" w:hAnsi="Times New Roman" w:cs="Times New Roman"/>
        </w:rPr>
      </w:pPr>
      <w:r w:rsidRPr="009E4132">
        <w:rPr>
          <w:rStyle w:val="FootnoteReference"/>
          <w:rFonts w:ascii="Times New Roman" w:hAnsi="Times New Roman" w:cs="Times New Roman"/>
        </w:rPr>
        <w:footnoteRef/>
      </w:r>
      <w:r w:rsidRPr="009E4132">
        <w:rPr>
          <w:rFonts w:ascii="Times New Roman" w:hAnsi="Times New Roman" w:cs="Times New Roman"/>
          <w:i/>
        </w:rPr>
        <w:t xml:space="preserve"> Ibid</w:t>
      </w:r>
      <w:r w:rsidRPr="009E4132">
        <w:rPr>
          <w:rFonts w:ascii="Times New Roman" w:hAnsi="Times New Roman" w:cs="Times New Roman"/>
          <w:lang w:val="id-ID"/>
        </w:rPr>
        <w:t>.</w:t>
      </w:r>
      <w:r w:rsidRPr="009E4132">
        <w:rPr>
          <w:rFonts w:ascii="Times New Roman" w:hAnsi="Times New Roman" w:cs="Times New Roman"/>
        </w:rPr>
        <w:t>, hal.122</w:t>
      </w:r>
    </w:p>
  </w:footnote>
  <w:footnote w:id="7">
    <w:p w:rsidR="00C12BF3" w:rsidRPr="009E4132" w:rsidRDefault="00C12BF3" w:rsidP="005E76C9">
      <w:pPr>
        <w:pStyle w:val="FootnoteText"/>
        <w:ind w:firstLine="567"/>
        <w:jc w:val="both"/>
        <w:rPr>
          <w:rFonts w:ascii="Times New Roman" w:hAnsi="Times New Roman" w:cs="Times New Roman"/>
          <w:lang w:val="id-ID"/>
        </w:rPr>
      </w:pPr>
      <w:r w:rsidRPr="009E4132">
        <w:rPr>
          <w:rStyle w:val="FootnoteReference"/>
          <w:rFonts w:ascii="Times New Roman" w:hAnsi="Times New Roman" w:cs="Times New Roman"/>
        </w:rPr>
        <w:footnoteRef/>
      </w:r>
      <w:r w:rsidRPr="009E4132">
        <w:rPr>
          <w:rFonts w:ascii="Times New Roman" w:hAnsi="Times New Roman" w:cs="Times New Roman"/>
        </w:rPr>
        <w:t xml:space="preserve"> Bambang Prasetyo dan Lina Miftahul Jannah, </w:t>
      </w:r>
      <w:r w:rsidRPr="009E4132">
        <w:rPr>
          <w:rFonts w:ascii="Times New Roman" w:hAnsi="Times New Roman" w:cs="Times New Roman"/>
          <w:i/>
        </w:rPr>
        <w:t>Metode Penelitian Kuantitatif</w:t>
      </w:r>
      <w:r w:rsidRPr="009E4132">
        <w:rPr>
          <w:rFonts w:ascii="Times New Roman" w:hAnsi="Times New Roman" w:cs="Times New Roman"/>
        </w:rPr>
        <w:t>, (Jakarta: PT Raja Grafindo Persada, 2008), hal.49</w:t>
      </w:r>
    </w:p>
  </w:footnote>
  <w:footnote w:id="8">
    <w:p w:rsidR="00C12BF3" w:rsidRPr="009E4132" w:rsidRDefault="00C12BF3" w:rsidP="005E76C9">
      <w:pPr>
        <w:pStyle w:val="FootnoteText"/>
        <w:ind w:firstLine="567"/>
        <w:jc w:val="both"/>
        <w:rPr>
          <w:rFonts w:ascii="Times New Roman" w:hAnsi="Times New Roman" w:cs="Times New Roman"/>
        </w:rPr>
      </w:pPr>
      <w:r w:rsidRPr="009E4132">
        <w:rPr>
          <w:rStyle w:val="FootnoteReference"/>
          <w:rFonts w:ascii="Times New Roman" w:hAnsi="Times New Roman" w:cs="Times New Roman"/>
        </w:rPr>
        <w:footnoteRef/>
      </w:r>
      <w:r w:rsidRPr="009E4132">
        <w:rPr>
          <w:rFonts w:ascii="Times New Roman" w:hAnsi="Times New Roman" w:cs="Times New Roman"/>
        </w:rPr>
        <w:t xml:space="preserve"> Sugiyono.</w:t>
      </w:r>
      <w:r w:rsidRPr="009E4132">
        <w:rPr>
          <w:rFonts w:ascii="Times New Roman" w:hAnsi="Times New Roman" w:cs="Times New Roman"/>
          <w:i/>
        </w:rPr>
        <w:t>Metode Penelitian Pendidikan</w:t>
      </w:r>
      <w:r w:rsidRPr="009E4132">
        <w:rPr>
          <w:rFonts w:ascii="Times New Roman" w:hAnsi="Times New Roman" w:cs="Times New Roman"/>
        </w:rPr>
        <w:t>.(Bandung:Alfabeta,2010) Hal.118</w:t>
      </w:r>
    </w:p>
  </w:footnote>
  <w:footnote w:id="9">
    <w:p w:rsidR="00C12BF3" w:rsidRPr="009E4132" w:rsidRDefault="00C12BF3" w:rsidP="005E76C9">
      <w:pPr>
        <w:pStyle w:val="FootnoteText"/>
        <w:ind w:firstLine="567"/>
        <w:jc w:val="both"/>
        <w:rPr>
          <w:rFonts w:ascii="Times New Roman" w:hAnsi="Times New Roman" w:cs="Times New Roman"/>
        </w:rPr>
      </w:pPr>
      <w:r w:rsidRPr="009E4132">
        <w:rPr>
          <w:rStyle w:val="FootnoteReference"/>
          <w:rFonts w:ascii="Times New Roman" w:hAnsi="Times New Roman" w:cs="Times New Roman"/>
        </w:rPr>
        <w:footnoteRef/>
      </w:r>
      <w:r w:rsidRPr="009E4132">
        <w:rPr>
          <w:rFonts w:ascii="Times New Roman" w:hAnsi="Times New Roman" w:cs="Times New Roman"/>
        </w:rPr>
        <w:t xml:space="preserve"> Tulus Winarsunu.</w:t>
      </w:r>
      <w:r w:rsidRPr="009E4132">
        <w:rPr>
          <w:rFonts w:ascii="Times New Roman" w:hAnsi="Times New Roman" w:cs="Times New Roman"/>
          <w:i/>
        </w:rPr>
        <w:t>Statistik dalam Penelitian Psikologi dan Pendidikan</w:t>
      </w:r>
      <w:r w:rsidRPr="009E4132">
        <w:rPr>
          <w:rFonts w:ascii="Times New Roman" w:hAnsi="Times New Roman" w:cs="Times New Roman"/>
        </w:rPr>
        <w:t>… Hal. 11</w:t>
      </w:r>
    </w:p>
  </w:footnote>
  <w:footnote w:id="10">
    <w:p w:rsidR="00C12BF3" w:rsidRPr="009E4132" w:rsidRDefault="00C12BF3" w:rsidP="005E76C9">
      <w:pPr>
        <w:pStyle w:val="FootnoteText"/>
        <w:ind w:firstLine="567"/>
        <w:jc w:val="both"/>
        <w:rPr>
          <w:rFonts w:ascii="Times New Roman" w:hAnsi="Times New Roman" w:cs="Times New Roman"/>
        </w:rPr>
      </w:pPr>
      <w:r w:rsidRPr="009E4132">
        <w:rPr>
          <w:rStyle w:val="FootnoteReference"/>
          <w:rFonts w:ascii="Times New Roman" w:hAnsi="Times New Roman" w:cs="Times New Roman"/>
        </w:rPr>
        <w:footnoteRef/>
      </w:r>
      <w:r w:rsidRPr="009E4132">
        <w:rPr>
          <w:rFonts w:ascii="Times New Roman" w:hAnsi="Times New Roman" w:cs="Times New Roman"/>
        </w:rPr>
        <w:t xml:space="preserve"> Suharsimi Arikunto.</w:t>
      </w:r>
      <w:r w:rsidRPr="009E4132">
        <w:rPr>
          <w:rFonts w:ascii="Times New Roman" w:hAnsi="Times New Roman" w:cs="Times New Roman"/>
          <w:i/>
        </w:rPr>
        <w:t>Prosedur Penelitian</w:t>
      </w:r>
      <w:r w:rsidRPr="009E4132">
        <w:rPr>
          <w:rFonts w:ascii="Times New Roman" w:hAnsi="Times New Roman" w:cs="Times New Roman"/>
        </w:rPr>
        <w:t>… Hal. 129</w:t>
      </w:r>
    </w:p>
  </w:footnote>
  <w:footnote w:id="11">
    <w:p w:rsidR="00C12BF3" w:rsidRPr="009E4132" w:rsidRDefault="00C12BF3" w:rsidP="005E76C9">
      <w:pPr>
        <w:pStyle w:val="FootnoteText"/>
        <w:ind w:firstLine="567"/>
        <w:jc w:val="both"/>
        <w:rPr>
          <w:rFonts w:ascii="Times New Roman" w:hAnsi="Times New Roman" w:cs="Times New Roman"/>
        </w:rPr>
      </w:pPr>
      <w:r w:rsidRPr="009E4132">
        <w:rPr>
          <w:rStyle w:val="FootnoteReference"/>
          <w:rFonts w:ascii="Times New Roman" w:hAnsi="Times New Roman" w:cs="Times New Roman"/>
        </w:rPr>
        <w:footnoteRef/>
      </w:r>
      <w:r w:rsidRPr="009E4132">
        <w:rPr>
          <w:rFonts w:ascii="Times New Roman" w:hAnsi="Times New Roman" w:cs="Times New Roman"/>
        </w:rPr>
        <w:t xml:space="preserve"> Ahmad tanzeh,</w:t>
      </w:r>
      <w:r w:rsidRPr="009E4132">
        <w:rPr>
          <w:rFonts w:ascii="Times New Roman" w:hAnsi="Times New Roman" w:cs="Times New Roman"/>
          <w:i/>
        </w:rPr>
        <w:t>Pengantar Metode Penelitian</w:t>
      </w:r>
      <w:r w:rsidRPr="009E4132">
        <w:rPr>
          <w:rFonts w:ascii="Times New Roman" w:hAnsi="Times New Roman" w:cs="Times New Roman"/>
        </w:rPr>
        <w:t>,(Tulungagung:Teras.2009)</w:t>
      </w:r>
    </w:p>
  </w:footnote>
  <w:footnote w:id="12">
    <w:p w:rsidR="00C12BF3" w:rsidRPr="009E4132" w:rsidRDefault="00C12BF3" w:rsidP="005E76C9">
      <w:pPr>
        <w:pStyle w:val="FootnoteText"/>
        <w:ind w:firstLine="567"/>
        <w:jc w:val="both"/>
        <w:rPr>
          <w:rFonts w:ascii="Times New Roman" w:hAnsi="Times New Roman" w:cs="Times New Roman"/>
        </w:rPr>
      </w:pPr>
      <w:r w:rsidRPr="009E4132">
        <w:rPr>
          <w:rStyle w:val="FootnoteReference"/>
          <w:rFonts w:ascii="Times New Roman" w:hAnsi="Times New Roman" w:cs="Times New Roman"/>
        </w:rPr>
        <w:footnoteRef/>
      </w:r>
      <w:r w:rsidRPr="009E4132">
        <w:rPr>
          <w:rFonts w:ascii="Times New Roman" w:hAnsi="Times New Roman" w:cs="Times New Roman"/>
        </w:rPr>
        <w:t xml:space="preserve"> Tulus Winarsunu.</w:t>
      </w:r>
      <w:r w:rsidRPr="009E4132">
        <w:rPr>
          <w:rFonts w:ascii="Times New Roman" w:hAnsi="Times New Roman" w:cs="Times New Roman"/>
          <w:i/>
        </w:rPr>
        <w:t>Statistik dalam Penelitian Psikologi dan Pendidikan</w:t>
      </w:r>
      <w:r w:rsidRPr="009E4132">
        <w:rPr>
          <w:rFonts w:ascii="Times New Roman" w:hAnsi="Times New Roman" w:cs="Times New Roman"/>
        </w:rPr>
        <w:t>. (Malang:UMM,2006). Hal.4</w:t>
      </w:r>
    </w:p>
  </w:footnote>
  <w:footnote w:id="13">
    <w:p w:rsidR="00C12BF3" w:rsidRPr="009E4132" w:rsidRDefault="00C12BF3" w:rsidP="005E76C9">
      <w:pPr>
        <w:pStyle w:val="FootnoteText"/>
        <w:ind w:firstLine="567"/>
        <w:jc w:val="both"/>
        <w:rPr>
          <w:rFonts w:ascii="Times New Roman" w:hAnsi="Times New Roman" w:cs="Times New Roman"/>
        </w:rPr>
      </w:pPr>
      <w:r w:rsidRPr="009E4132">
        <w:rPr>
          <w:rStyle w:val="FootnoteReference"/>
          <w:rFonts w:ascii="Times New Roman" w:hAnsi="Times New Roman" w:cs="Times New Roman"/>
        </w:rPr>
        <w:footnoteRef/>
      </w:r>
      <w:r w:rsidRPr="009E4132">
        <w:rPr>
          <w:rFonts w:ascii="Times New Roman" w:hAnsi="Times New Roman" w:cs="Times New Roman"/>
        </w:rPr>
        <w:t xml:space="preserve"> </w:t>
      </w:r>
      <w:r w:rsidRPr="005E76C9">
        <w:rPr>
          <w:rFonts w:ascii="Times New Roman" w:hAnsi="Times New Roman" w:cs="Times New Roman"/>
          <w:i/>
        </w:rPr>
        <w:t>Ibid.,</w:t>
      </w:r>
    </w:p>
  </w:footnote>
  <w:footnote w:id="14">
    <w:p w:rsidR="00C12BF3" w:rsidRPr="009E4132" w:rsidRDefault="00C12BF3" w:rsidP="005E76C9">
      <w:pPr>
        <w:pStyle w:val="FootnoteText"/>
        <w:ind w:firstLine="567"/>
        <w:jc w:val="both"/>
        <w:rPr>
          <w:rFonts w:ascii="Times New Roman" w:hAnsi="Times New Roman" w:cs="Times New Roman"/>
          <w:lang w:val="id-ID"/>
        </w:rPr>
      </w:pPr>
      <w:r w:rsidRPr="009E4132">
        <w:rPr>
          <w:rStyle w:val="FootnoteReference"/>
          <w:rFonts w:ascii="Times New Roman" w:hAnsi="Times New Roman" w:cs="Times New Roman"/>
        </w:rPr>
        <w:footnoteRef/>
      </w:r>
      <w:r w:rsidRPr="009E4132">
        <w:rPr>
          <w:rFonts w:ascii="Times New Roman" w:hAnsi="Times New Roman" w:cs="Times New Roman"/>
        </w:rPr>
        <w:t xml:space="preserve"> Sugiyono, </w:t>
      </w:r>
      <w:r w:rsidRPr="005E76C9">
        <w:rPr>
          <w:rFonts w:ascii="Times New Roman" w:hAnsi="Times New Roman" w:cs="Times New Roman"/>
          <w:i/>
        </w:rPr>
        <w:t>Metode Penelitian</w:t>
      </w:r>
      <w:r w:rsidRPr="009E4132">
        <w:rPr>
          <w:rFonts w:ascii="Times New Roman" w:hAnsi="Times New Roman" w:cs="Times New Roman"/>
        </w:rPr>
        <w:t>….., hal. 84</w:t>
      </w:r>
    </w:p>
  </w:footnote>
  <w:footnote w:id="15">
    <w:p w:rsidR="00C12BF3" w:rsidRPr="009E4132" w:rsidRDefault="00C12BF3" w:rsidP="005E76C9">
      <w:pPr>
        <w:pStyle w:val="FootnoteText"/>
        <w:ind w:firstLine="567"/>
        <w:jc w:val="both"/>
        <w:rPr>
          <w:rFonts w:ascii="Times New Roman" w:hAnsi="Times New Roman" w:cs="Times New Roman"/>
          <w:lang w:val="id-ID"/>
        </w:rPr>
      </w:pPr>
      <w:r w:rsidRPr="009E4132">
        <w:rPr>
          <w:rStyle w:val="FootnoteReference"/>
          <w:rFonts w:ascii="Times New Roman" w:hAnsi="Times New Roman" w:cs="Times New Roman"/>
        </w:rPr>
        <w:footnoteRef/>
      </w:r>
      <w:r w:rsidRPr="009E4132">
        <w:rPr>
          <w:rFonts w:ascii="Times New Roman" w:hAnsi="Times New Roman" w:cs="Times New Roman"/>
        </w:rPr>
        <w:t xml:space="preserve"> Riduwan, </w:t>
      </w:r>
      <w:r w:rsidRPr="005E76C9">
        <w:rPr>
          <w:rFonts w:ascii="Times New Roman" w:hAnsi="Times New Roman" w:cs="Times New Roman"/>
          <w:i/>
        </w:rPr>
        <w:t>Metode &amp; Teknik Menyusun Tesis</w:t>
      </w:r>
      <w:r w:rsidRPr="009E4132">
        <w:rPr>
          <w:rFonts w:ascii="Times New Roman" w:hAnsi="Times New Roman" w:cs="Times New Roman"/>
        </w:rPr>
        <w:t xml:space="preserve"> (Bandung: Alfabeta, 2004), hal. 81</w:t>
      </w:r>
    </w:p>
  </w:footnote>
  <w:footnote w:id="16">
    <w:p w:rsidR="00C12BF3" w:rsidRPr="00720A74" w:rsidRDefault="00C12BF3" w:rsidP="00C974FB">
      <w:pPr>
        <w:autoSpaceDE w:val="0"/>
        <w:autoSpaceDN w:val="0"/>
        <w:adjustRightInd w:val="0"/>
        <w:ind w:firstLine="720"/>
        <w:jc w:val="both"/>
        <w:rPr>
          <w:rFonts w:ascii="Times New Roman" w:hAnsi="Times New Roman"/>
          <w:sz w:val="20"/>
          <w:szCs w:val="20"/>
        </w:rPr>
      </w:pPr>
      <w:r w:rsidRPr="00720A74">
        <w:rPr>
          <w:rStyle w:val="FootnoteReference"/>
          <w:rFonts w:ascii="Times New Roman" w:hAnsi="Times New Roman"/>
          <w:sz w:val="20"/>
          <w:szCs w:val="20"/>
        </w:rPr>
        <w:footnoteRef/>
      </w:r>
      <w:r w:rsidRPr="00720A74">
        <w:rPr>
          <w:rFonts w:ascii="Times New Roman" w:hAnsi="Times New Roman"/>
          <w:sz w:val="20"/>
          <w:szCs w:val="20"/>
        </w:rPr>
        <w:t xml:space="preserve"> Anas Sudijono, </w:t>
      </w:r>
      <w:r w:rsidRPr="00720A74">
        <w:rPr>
          <w:rFonts w:ascii="Times New Roman" w:hAnsi="Times New Roman"/>
          <w:i/>
          <w:iCs/>
          <w:sz w:val="20"/>
          <w:szCs w:val="20"/>
        </w:rPr>
        <w:t xml:space="preserve">Pengantar Evaluasi Pendidikan. </w:t>
      </w:r>
      <w:r w:rsidRPr="00720A74">
        <w:rPr>
          <w:rFonts w:ascii="Times New Roman" w:hAnsi="Times New Roman"/>
          <w:sz w:val="20"/>
          <w:szCs w:val="20"/>
        </w:rPr>
        <w:t>(Jakarta: PT. RajaGrafindo Persada,</w:t>
      </w:r>
    </w:p>
    <w:p w:rsidR="00C12BF3" w:rsidRDefault="00C12BF3" w:rsidP="00C974FB">
      <w:pPr>
        <w:pStyle w:val="FootnoteText"/>
        <w:ind w:firstLine="720"/>
        <w:jc w:val="both"/>
      </w:pPr>
      <w:r w:rsidRPr="00720A74">
        <w:rPr>
          <w:rFonts w:ascii="Times New Roman" w:hAnsi="Times New Roman"/>
          <w:lang w:val="id-ID"/>
        </w:rPr>
        <w:t>2005), hal. 73</w:t>
      </w:r>
    </w:p>
  </w:footnote>
  <w:footnote w:id="17">
    <w:p w:rsidR="00C12BF3" w:rsidRDefault="00C12BF3" w:rsidP="00C974FB">
      <w:pPr>
        <w:pStyle w:val="FootnoteText"/>
        <w:ind w:firstLine="720"/>
        <w:jc w:val="both"/>
      </w:pPr>
      <w:r w:rsidRPr="00720A74">
        <w:rPr>
          <w:rStyle w:val="FootnoteReference"/>
          <w:rFonts w:ascii="Times New Roman" w:hAnsi="Times New Roman"/>
        </w:rPr>
        <w:footnoteRef/>
      </w:r>
      <w:r w:rsidRPr="00720A74">
        <w:rPr>
          <w:rFonts w:ascii="Times New Roman" w:hAnsi="Times New Roman"/>
        </w:rPr>
        <w:t xml:space="preserve"> Arikunto, </w:t>
      </w:r>
      <w:r w:rsidRPr="00720A74">
        <w:rPr>
          <w:rFonts w:ascii="Times New Roman" w:hAnsi="Times New Roman"/>
          <w:i/>
        </w:rPr>
        <w:t>Prosedur Penelitian</w:t>
      </w:r>
      <w:r w:rsidRPr="00720A74">
        <w:rPr>
          <w:rFonts w:ascii="Times New Roman" w:hAnsi="Times New Roman"/>
        </w:rPr>
        <w:t>…, hal. 193</w:t>
      </w:r>
    </w:p>
  </w:footnote>
  <w:footnote w:id="18">
    <w:p w:rsidR="00C12BF3" w:rsidRDefault="00C12BF3" w:rsidP="00C974FB">
      <w:pPr>
        <w:pStyle w:val="FootnoteText"/>
        <w:ind w:firstLine="720"/>
        <w:jc w:val="both"/>
      </w:pPr>
      <w:r w:rsidRPr="00720A74">
        <w:rPr>
          <w:rStyle w:val="FootnoteReference"/>
          <w:rFonts w:ascii="Times New Roman" w:hAnsi="Times New Roman"/>
        </w:rPr>
        <w:footnoteRef/>
      </w:r>
      <w:r w:rsidRPr="00720A74">
        <w:rPr>
          <w:rFonts w:ascii="Times New Roman" w:hAnsi="Times New Roman"/>
        </w:rPr>
        <w:t xml:space="preserve"> Suharso, </w:t>
      </w:r>
      <w:r w:rsidRPr="00720A74">
        <w:rPr>
          <w:rFonts w:ascii="Times New Roman" w:hAnsi="Times New Roman"/>
          <w:i/>
        </w:rPr>
        <w:t>Metode Penelitian Kuantitatif</w:t>
      </w:r>
      <w:r w:rsidRPr="00720A74">
        <w:rPr>
          <w:rFonts w:ascii="Times New Roman" w:hAnsi="Times New Roman"/>
        </w:rPr>
        <w:t>…, hal. 104</w:t>
      </w:r>
    </w:p>
  </w:footnote>
  <w:footnote w:id="19">
    <w:p w:rsidR="00C12BF3" w:rsidRDefault="00C12BF3" w:rsidP="00C974FB">
      <w:pPr>
        <w:pStyle w:val="FootnoteText"/>
        <w:ind w:firstLine="720"/>
        <w:jc w:val="both"/>
      </w:pPr>
      <w:r w:rsidRPr="00720A74">
        <w:rPr>
          <w:rStyle w:val="FootnoteReference"/>
          <w:rFonts w:ascii="Times New Roman" w:hAnsi="Times New Roman"/>
        </w:rPr>
        <w:footnoteRef/>
      </w:r>
      <w:r w:rsidRPr="00720A74">
        <w:rPr>
          <w:rFonts w:ascii="Times New Roman" w:hAnsi="Times New Roman"/>
        </w:rPr>
        <w:t xml:space="preserve"> </w:t>
      </w:r>
      <w:r w:rsidRPr="00720A74">
        <w:rPr>
          <w:rFonts w:ascii="Times New Roman" w:hAnsi="Times New Roman"/>
          <w:lang w:val="id-ID"/>
        </w:rPr>
        <w:t>Arikunto, Prosedur Penelitian..., hal. 198</w:t>
      </w:r>
    </w:p>
  </w:footnote>
  <w:footnote w:id="20">
    <w:p w:rsidR="00C12BF3" w:rsidRDefault="00C12BF3" w:rsidP="00C974FB">
      <w:pPr>
        <w:pStyle w:val="FootnoteText"/>
        <w:ind w:firstLine="720"/>
        <w:jc w:val="both"/>
      </w:pPr>
      <w:r w:rsidRPr="00720A74">
        <w:rPr>
          <w:rStyle w:val="FootnoteReference"/>
          <w:rFonts w:ascii="Times New Roman" w:hAnsi="Times New Roman"/>
        </w:rPr>
        <w:footnoteRef/>
      </w:r>
      <w:r w:rsidRPr="00720A74">
        <w:rPr>
          <w:rFonts w:ascii="Times New Roman" w:hAnsi="Times New Roman"/>
          <w:i/>
          <w:lang w:val="id-ID"/>
        </w:rPr>
        <w:t xml:space="preserve"> Ibid.</w:t>
      </w:r>
      <w:r w:rsidRPr="00720A74">
        <w:rPr>
          <w:rFonts w:ascii="Times New Roman" w:hAnsi="Times New Roman"/>
        </w:rPr>
        <w:t>, hal. 198</w:t>
      </w:r>
    </w:p>
  </w:footnote>
  <w:footnote w:id="21">
    <w:p w:rsidR="00C12BF3" w:rsidRDefault="00C12BF3" w:rsidP="00C974FB">
      <w:pPr>
        <w:pStyle w:val="FootnoteText"/>
        <w:ind w:firstLine="720"/>
        <w:jc w:val="both"/>
      </w:pPr>
      <w:r w:rsidRPr="00720A74">
        <w:rPr>
          <w:rStyle w:val="FootnoteReference"/>
          <w:rFonts w:ascii="Times New Roman" w:hAnsi="Times New Roman"/>
        </w:rPr>
        <w:footnoteRef/>
      </w:r>
      <w:r w:rsidRPr="00720A74">
        <w:rPr>
          <w:rFonts w:ascii="Times New Roman" w:hAnsi="Times New Roman"/>
        </w:rPr>
        <w:t xml:space="preserve"> </w:t>
      </w:r>
      <w:r w:rsidRPr="00720A74">
        <w:rPr>
          <w:rFonts w:ascii="Times New Roman" w:hAnsi="Times New Roman"/>
          <w:lang w:val="id-ID"/>
        </w:rPr>
        <w:t xml:space="preserve">Sugiono, </w:t>
      </w:r>
      <w:r w:rsidRPr="00720A74">
        <w:rPr>
          <w:rFonts w:ascii="Times New Roman" w:hAnsi="Times New Roman"/>
          <w:i/>
          <w:lang w:val="id-ID"/>
        </w:rPr>
        <w:t>Memahami Pebelitian...</w:t>
      </w:r>
      <w:r w:rsidRPr="00720A74">
        <w:rPr>
          <w:rFonts w:ascii="Times New Roman" w:hAnsi="Times New Roman"/>
          <w:lang w:val="id-ID"/>
        </w:rPr>
        <w:t>, hal. 82</w:t>
      </w:r>
    </w:p>
  </w:footnote>
  <w:footnote w:id="22">
    <w:p w:rsidR="00C12BF3" w:rsidRDefault="00C12BF3" w:rsidP="00C974FB">
      <w:pPr>
        <w:pStyle w:val="FootnoteText"/>
        <w:ind w:firstLine="720"/>
        <w:jc w:val="both"/>
      </w:pPr>
      <w:r w:rsidRPr="00720A74">
        <w:rPr>
          <w:rStyle w:val="FootnoteReference"/>
          <w:rFonts w:ascii="Times New Roman" w:hAnsi="Times New Roman"/>
        </w:rPr>
        <w:footnoteRef/>
      </w:r>
      <w:r w:rsidRPr="00720A74">
        <w:rPr>
          <w:rFonts w:ascii="Times New Roman" w:hAnsi="Times New Roman"/>
        </w:rPr>
        <w:t xml:space="preserve"> Arikunto, </w:t>
      </w:r>
      <w:r w:rsidRPr="00720A74">
        <w:rPr>
          <w:rFonts w:ascii="Times New Roman" w:hAnsi="Times New Roman"/>
          <w:i/>
        </w:rPr>
        <w:t>Prosedur Penelitian</w:t>
      </w:r>
      <w:r w:rsidRPr="00720A74">
        <w:rPr>
          <w:rFonts w:ascii="Times New Roman" w:hAnsi="Times New Roman"/>
        </w:rPr>
        <w:t>…, hal</w:t>
      </w:r>
      <w:r w:rsidRPr="00720A74">
        <w:rPr>
          <w:rFonts w:ascii="Times New Roman" w:hAnsi="Times New Roman"/>
          <w:lang w:val="id-ID"/>
        </w:rPr>
        <w:t xml:space="preserve">. </w:t>
      </w:r>
      <w:r w:rsidRPr="00720A74">
        <w:rPr>
          <w:rFonts w:ascii="Times New Roman" w:hAnsi="Times New Roman"/>
        </w:rPr>
        <w:t>201</w:t>
      </w:r>
    </w:p>
  </w:footnote>
  <w:footnote w:id="23">
    <w:p w:rsidR="00C12BF3" w:rsidRDefault="00C12BF3" w:rsidP="00C974FB">
      <w:pPr>
        <w:autoSpaceDE w:val="0"/>
        <w:autoSpaceDN w:val="0"/>
        <w:adjustRightInd w:val="0"/>
        <w:ind w:firstLine="720"/>
        <w:jc w:val="both"/>
      </w:pPr>
      <w:r w:rsidRPr="00720A74">
        <w:rPr>
          <w:rStyle w:val="FootnoteReference"/>
          <w:rFonts w:ascii="Times New Roman" w:hAnsi="Times New Roman"/>
          <w:sz w:val="20"/>
          <w:szCs w:val="20"/>
        </w:rPr>
        <w:footnoteRef/>
      </w:r>
      <w:r w:rsidRPr="00720A74">
        <w:rPr>
          <w:rFonts w:ascii="Times New Roman" w:hAnsi="Times New Roman"/>
          <w:sz w:val="20"/>
          <w:szCs w:val="20"/>
        </w:rPr>
        <w:t xml:space="preserve"> </w:t>
      </w:r>
      <w:r w:rsidRPr="00720A74">
        <w:rPr>
          <w:rFonts w:ascii="Times New Roman" w:hAnsi="Times New Roman"/>
          <w:i/>
          <w:sz w:val="20"/>
          <w:szCs w:val="20"/>
        </w:rPr>
        <w:t>Ibid</w:t>
      </w:r>
      <w:r w:rsidRPr="00720A74">
        <w:rPr>
          <w:rFonts w:ascii="Times New Roman" w:hAnsi="Times New Roman"/>
          <w:sz w:val="20"/>
          <w:szCs w:val="20"/>
        </w:rPr>
        <w:t>., hal. 101</w:t>
      </w:r>
    </w:p>
  </w:footnote>
  <w:footnote w:id="24">
    <w:p w:rsidR="00C12BF3" w:rsidRDefault="00C12BF3" w:rsidP="00C974FB">
      <w:pPr>
        <w:pStyle w:val="FootnoteText"/>
        <w:ind w:firstLine="720"/>
        <w:jc w:val="both"/>
      </w:pPr>
      <w:r w:rsidRPr="00720A74">
        <w:rPr>
          <w:rStyle w:val="FootnoteReference"/>
          <w:rFonts w:ascii="Times New Roman" w:hAnsi="Times New Roman"/>
        </w:rPr>
        <w:footnoteRef/>
      </w:r>
      <w:r w:rsidRPr="00720A74">
        <w:rPr>
          <w:rFonts w:ascii="Times New Roman" w:hAnsi="Times New Roman"/>
        </w:rPr>
        <w:t xml:space="preserve"> </w:t>
      </w:r>
      <w:r w:rsidRPr="00720A74">
        <w:rPr>
          <w:rFonts w:ascii="Times New Roman" w:hAnsi="Times New Roman"/>
          <w:lang w:val="id-ID"/>
        </w:rPr>
        <w:t xml:space="preserve">Zaenal </w:t>
      </w:r>
      <w:r w:rsidRPr="00720A74">
        <w:rPr>
          <w:rFonts w:ascii="Times New Roman" w:hAnsi="Times New Roman"/>
        </w:rPr>
        <w:t>Arifin, Evaluasi Pembelajaran</w:t>
      </w:r>
      <w:r w:rsidRPr="00720A74">
        <w:rPr>
          <w:rFonts w:ascii="Times New Roman" w:hAnsi="Times New Roman"/>
          <w:lang w:val="id-ID"/>
        </w:rPr>
        <w:t xml:space="preserve">: Prinsip, Teknik, dan Prosedur, (Bandung: PT. Remaja  Rosdakarya, 2011), </w:t>
      </w:r>
      <w:r w:rsidRPr="00720A74">
        <w:rPr>
          <w:rFonts w:ascii="Times New Roman" w:hAnsi="Times New Roman"/>
        </w:rPr>
        <w:t xml:space="preserve"> hal. 125</w:t>
      </w:r>
    </w:p>
  </w:footnote>
  <w:footnote w:id="25">
    <w:p w:rsidR="00C12BF3" w:rsidRPr="00720A74" w:rsidRDefault="00C12BF3" w:rsidP="00C974FB">
      <w:pPr>
        <w:autoSpaceDE w:val="0"/>
        <w:autoSpaceDN w:val="0"/>
        <w:adjustRightInd w:val="0"/>
        <w:ind w:firstLine="720"/>
        <w:jc w:val="both"/>
        <w:rPr>
          <w:rFonts w:ascii="Times New Roman" w:hAnsi="Times New Roman"/>
          <w:sz w:val="20"/>
          <w:szCs w:val="20"/>
        </w:rPr>
      </w:pPr>
      <w:r w:rsidRPr="00720A74">
        <w:rPr>
          <w:rStyle w:val="FootnoteReference"/>
          <w:rFonts w:ascii="Times New Roman" w:hAnsi="Times New Roman"/>
          <w:sz w:val="20"/>
          <w:szCs w:val="20"/>
        </w:rPr>
        <w:footnoteRef/>
      </w:r>
      <w:r w:rsidRPr="00720A74">
        <w:rPr>
          <w:rFonts w:ascii="Times New Roman" w:hAnsi="Times New Roman"/>
          <w:sz w:val="20"/>
          <w:szCs w:val="20"/>
        </w:rPr>
        <w:t xml:space="preserve"> Mulyasa, E. </w:t>
      </w:r>
      <w:r w:rsidRPr="00720A74">
        <w:rPr>
          <w:rFonts w:ascii="Times New Roman" w:hAnsi="Times New Roman"/>
          <w:i/>
          <w:iCs/>
          <w:sz w:val="20"/>
          <w:szCs w:val="20"/>
        </w:rPr>
        <w:t xml:space="preserve">Analisis, Validitas, Reliabilitas dan Interpretasi Hasil Tes. </w:t>
      </w:r>
      <w:r w:rsidRPr="00720A74">
        <w:rPr>
          <w:rFonts w:ascii="Times New Roman" w:hAnsi="Times New Roman"/>
          <w:sz w:val="20"/>
          <w:szCs w:val="20"/>
        </w:rPr>
        <w:t>(Bandung: PT</w:t>
      </w:r>
    </w:p>
    <w:p w:rsidR="00C12BF3" w:rsidRDefault="00C12BF3" w:rsidP="00C974FB">
      <w:pPr>
        <w:pStyle w:val="FootnoteText"/>
        <w:ind w:firstLine="720"/>
        <w:jc w:val="both"/>
      </w:pPr>
      <w:r w:rsidRPr="00720A74">
        <w:rPr>
          <w:rFonts w:ascii="Times New Roman" w:hAnsi="Times New Roman"/>
          <w:lang w:val="id-ID"/>
        </w:rPr>
        <w:t>Remaja Rosdakarya, 2009), hal. 50</w:t>
      </w:r>
    </w:p>
  </w:footnote>
  <w:footnote w:id="26">
    <w:p w:rsidR="00C12BF3" w:rsidRDefault="00C12BF3" w:rsidP="00C974FB">
      <w:pPr>
        <w:autoSpaceDE w:val="0"/>
        <w:autoSpaceDN w:val="0"/>
        <w:adjustRightInd w:val="0"/>
        <w:ind w:firstLine="720"/>
        <w:jc w:val="both"/>
      </w:pPr>
      <w:r w:rsidRPr="00720A74">
        <w:rPr>
          <w:rStyle w:val="FootnoteReference"/>
          <w:rFonts w:ascii="Times New Roman" w:hAnsi="Times New Roman"/>
          <w:sz w:val="20"/>
          <w:szCs w:val="20"/>
        </w:rPr>
        <w:footnoteRef/>
      </w:r>
      <w:r w:rsidRPr="00720A74">
        <w:rPr>
          <w:rFonts w:ascii="Times New Roman" w:hAnsi="Times New Roman"/>
          <w:i/>
          <w:sz w:val="20"/>
          <w:szCs w:val="20"/>
        </w:rPr>
        <w:t>Ibid.,</w:t>
      </w:r>
      <w:r w:rsidRPr="00720A74">
        <w:rPr>
          <w:rFonts w:ascii="Times New Roman" w:hAnsi="Times New Roman"/>
          <w:sz w:val="20"/>
          <w:szCs w:val="20"/>
        </w:rPr>
        <w:t>, hal. 50</w:t>
      </w:r>
    </w:p>
  </w:footnote>
  <w:footnote w:id="27">
    <w:p w:rsidR="00C12BF3" w:rsidRDefault="00C12BF3" w:rsidP="00C974FB">
      <w:pPr>
        <w:autoSpaceDE w:val="0"/>
        <w:autoSpaceDN w:val="0"/>
        <w:adjustRightInd w:val="0"/>
        <w:ind w:firstLine="720"/>
        <w:jc w:val="both"/>
      </w:pPr>
      <w:r w:rsidRPr="00720A74">
        <w:rPr>
          <w:rStyle w:val="FootnoteReference"/>
          <w:rFonts w:ascii="Times New Roman" w:hAnsi="Times New Roman"/>
          <w:sz w:val="20"/>
          <w:szCs w:val="20"/>
        </w:rPr>
        <w:footnoteRef/>
      </w:r>
      <w:r w:rsidRPr="00720A74">
        <w:rPr>
          <w:rFonts w:ascii="Times New Roman" w:hAnsi="Times New Roman"/>
          <w:i/>
          <w:sz w:val="20"/>
          <w:szCs w:val="20"/>
        </w:rPr>
        <w:t xml:space="preserve"> Ibid.</w:t>
      </w:r>
      <w:r w:rsidRPr="00720A74">
        <w:rPr>
          <w:rFonts w:ascii="Times New Roman" w:hAnsi="Times New Roman"/>
          <w:sz w:val="20"/>
          <w:szCs w:val="20"/>
        </w:rPr>
        <w:t>, hal. 51</w:t>
      </w:r>
    </w:p>
  </w:footnote>
  <w:footnote w:id="28">
    <w:p w:rsidR="00C12BF3" w:rsidRDefault="00C12BF3" w:rsidP="00C974FB">
      <w:pPr>
        <w:pStyle w:val="FootnoteText"/>
        <w:ind w:firstLine="720"/>
        <w:jc w:val="both"/>
      </w:pPr>
      <w:r w:rsidRPr="00720A74">
        <w:rPr>
          <w:rStyle w:val="FootnoteReference"/>
          <w:rFonts w:ascii="Times New Roman" w:hAnsi="Times New Roman"/>
        </w:rPr>
        <w:footnoteRef/>
      </w:r>
      <w:r w:rsidRPr="00720A74">
        <w:rPr>
          <w:rFonts w:ascii="Times New Roman" w:hAnsi="Times New Roman"/>
        </w:rPr>
        <w:t xml:space="preserve"> </w:t>
      </w:r>
      <w:r w:rsidRPr="00720A74">
        <w:rPr>
          <w:rFonts w:ascii="Times New Roman" w:hAnsi="Times New Roman"/>
          <w:lang w:val="id-ID"/>
        </w:rPr>
        <w:t xml:space="preserve">Purwanto. </w:t>
      </w:r>
      <w:r w:rsidRPr="00720A74">
        <w:rPr>
          <w:rFonts w:ascii="Times New Roman" w:hAnsi="Times New Roman"/>
          <w:i/>
          <w:iCs/>
          <w:lang w:val="id-ID"/>
        </w:rPr>
        <w:t xml:space="preserve">Evaluasi Hasil Belajar. </w:t>
      </w:r>
      <w:r w:rsidRPr="00720A74">
        <w:rPr>
          <w:rFonts w:ascii="Times New Roman" w:hAnsi="Times New Roman"/>
          <w:lang w:val="id-ID"/>
        </w:rPr>
        <w:t>(Yogyakarta: Pustaka Pelajar,2011), hal. 121</w:t>
      </w:r>
    </w:p>
  </w:footnote>
  <w:footnote w:id="29">
    <w:p w:rsidR="00C12BF3" w:rsidRDefault="00C12BF3" w:rsidP="00C974FB">
      <w:pPr>
        <w:pStyle w:val="FootnoteText"/>
        <w:tabs>
          <w:tab w:val="left" w:pos="1477"/>
        </w:tabs>
        <w:ind w:firstLine="720"/>
        <w:jc w:val="both"/>
      </w:pPr>
      <w:r w:rsidRPr="00720A74">
        <w:rPr>
          <w:rStyle w:val="FootnoteReference"/>
          <w:rFonts w:ascii="Times New Roman" w:hAnsi="Times New Roman"/>
        </w:rPr>
        <w:footnoteRef/>
      </w:r>
      <w:r w:rsidRPr="00720A74">
        <w:rPr>
          <w:rFonts w:ascii="Times New Roman" w:hAnsi="Times New Roman"/>
          <w:lang w:val="id-ID"/>
        </w:rPr>
        <w:t xml:space="preserve"> </w:t>
      </w:r>
      <w:r w:rsidRPr="00720A74">
        <w:rPr>
          <w:rFonts w:ascii="Times New Roman" w:hAnsi="Times New Roman"/>
          <w:i/>
          <w:lang w:val="id-ID"/>
        </w:rPr>
        <w:t>Ibid.</w:t>
      </w:r>
      <w:r w:rsidRPr="00720A74">
        <w:rPr>
          <w:rFonts w:ascii="Times New Roman" w:hAnsi="Times New Roman"/>
          <w:lang w:val="id-ID"/>
        </w:rPr>
        <w:t>, hal. 180</w:t>
      </w:r>
    </w:p>
  </w:footnote>
  <w:footnote w:id="30">
    <w:p w:rsidR="00C12BF3" w:rsidRDefault="00C12BF3" w:rsidP="00C974FB">
      <w:pPr>
        <w:pStyle w:val="FootnoteText"/>
        <w:ind w:firstLine="720"/>
        <w:jc w:val="both"/>
      </w:pPr>
      <w:r w:rsidRPr="00720A74">
        <w:rPr>
          <w:rStyle w:val="FootnoteReference"/>
          <w:rFonts w:ascii="Times New Roman" w:hAnsi="Times New Roman"/>
        </w:rPr>
        <w:footnoteRef/>
      </w:r>
      <w:r w:rsidRPr="00720A74">
        <w:rPr>
          <w:rFonts w:ascii="Times New Roman" w:hAnsi="Times New Roman"/>
        </w:rPr>
        <w:t xml:space="preserve"> </w:t>
      </w:r>
      <w:r w:rsidRPr="00720A74">
        <w:rPr>
          <w:rFonts w:ascii="Times New Roman" w:hAnsi="Times New Roman"/>
          <w:lang w:val="id-ID"/>
        </w:rPr>
        <w:t xml:space="preserve">Mulyasa, </w:t>
      </w:r>
      <w:r w:rsidRPr="00720A74">
        <w:rPr>
          <w:rFonts w:ascii="Times New Roman" w:hAnsi="Times New Roman"/>
          <w:i/>
          <w:iCs/>
          <w:lang w:val="id-ID"/>
        </w:rPr>
        <w:t xml:space="preserve">Analisis, Validitas,… </w:t>
      </w:r>
      <w:r w:rsidRPr="00720A74">
        <w:rPr>
          <w:rFonts w:ascii="Times New Roman" w:hAnsi="Times New Roman"/>
          <w:lang w:val="id-ID"/>
        </w:rPr>
        <w:t>hal. 86</w:t>
      </w:r>
    </w:p>
  </w:footnote>
  <w:footnote w:id="31">
    <w:p w:rsidR="00C12BF3" w:rsidRDefault="00C12BF3" w:rsidP="00C974FB">
      <w:pPr>
        <w:pStyle w:val="FootnoteText"/>
        <w:ind w:firstLine="720"/>
        <w:jc w:val="both"/>
      </w:pPr>
      <w:r w:rsidRPr="00720A74">
        <w:rPr>
          <w:rStyle w:val="FootnoteReference"/>
          <w:rFonts w:ascii="Times New Roman" w:hAnsi="Times New Roman"/>
        </w:rPr>
        <w:footnoteRef/>
      </w:r>
      <w:r w:rsidRPr="00720A74">
        <w:rPr>
          <w:rFonts w:ascii="Times New Roman" w:hAnsi="Times New Roman"/>
        </w:rPr>
        <w:t xml:space="preserve"> </w:t>
      </w:r>
      <w:r w:rsidRPr="00720A74">
        <w:rPr>
          <w:rFonts w:ascii="Times New Roman" w:hAnsi="Times New Roman"/>
          <w:lang w:val="id-ID"/>
        </w:rPr>
        <w:t>Ibid., hal. 114</w:t>
      </w:r>
    </w:p>
  </w:footnote>
  <w:footnote w:id="32">
    <w:p w:rsidR="00C12BF3" w:rsidRDefault="00C12BF3" w:rsidP="00C974FB">
      <w:pPr>
        <w:pStyle w:val="FootnoteText"/>
        <w:ind w:firstLine="720"/>
        <w:jc w:val="both"/>
      </w:pPr>
      <w:r w:rsidRPr="00720A74">
        <w:rPr>
          <w:rStyle w:val="FootnoteReference"/>
          <w:rFonts w:ascii="Times New Roman" w:hAnsi="Times New Roman"/>
        </w:rPr>
        <w:footnoteRef/>
      </w:r>
      <w:r w:rsidRPr="00720A74">
        <w:rPr>
          <w:rFonts w:ascii="Times New Roman" w:hAnsi="Times New Roman"/>
        </w:rPr>
        <w:t xml:space="preserve"> </w:t>
      </w:r>
      <w:r w:rsidRPr="00720A74">
        <w:rPr>
          <w:rFonts w:ascii="Times New Roman" w:hAnsi="Times New Roman"/>
          <w:lang w:val="id-ID"/>
        </w:rPr>
        <w:t xml:space="preserve">Sugiyono, </w:t>
      </w:r>
      <w:r w:rsidRPr="00720A74">
        <w:rPr>
          <w:rFonts w:ascii="Times New Roman" w:hAnsi="Times New Roman"/>
          <w:i/>
          <w:lang w:val="id-ID"/>
        </w:rPr>
        <w:t>Statitika...,</w:t>
      </w:r>
      <w:r w:rsidRPr="00720A74">
        <w:rPr>
          <w:rFonts w:ascii="Times New Roman" w:hAnsi="Times New Roman"/>
          <w:lang w:val="id-ID"/>
        </w:rPr>
        <w:t xml:space="preserve"> hal. 365</w:t>
      </w:r>
    </w:p>
  </w:footnote>
  <w:footnote w:id="33">
    <w:p w:rsidR="00C12BF3" w:rsidRDefault="00C12BF3" w:rsidP="00C974FB">
      <w:pPr>
        <w:pStyle w:val="FootnoteText"/>
        <w:tabs>
          <w:tab w:val="left" w:pos="1216"/>
        </w:tabs>
        <w:ind w:firstLine="720"/>
        <w:jc w:val="both"/>
      </w:pPr>
      <w:r w:rsidRPr="00720A74">
        <w:rPr>
          <w:rStyle w:val="FootnoteReference"/>
          <w:rFonts w:ascii="Times New Roman" w:hAnsi="Times New Roman"/>
        </w:rPr>
        <w:footnoteRef/>
      </w:r>
      <w:r w:rsidRPr="00720A74">
        <w:rPr>
          <w:rFonts w:ascii="Times New Roman" w:hAnsi="Times New Roman"/>
        </w:rPr>
        <w:t xml:space="preserve"> </w:t>
      </w:r>
      <w:r w:rsidRPr="00720A74">
        <w:rPr>
          <w:rFonts w:ascii="Times New Roman" w:hAnsi="Times New Roman"/>
          <w:lang w:val="id-ID"/>
        </w:rPr>
        <w:t xml:space="preserve">Zainal, </w:t>
      </w:r>
      <w:r w:rsidRPr="00720A74">
        <w:rPr>
          <w:rFonts w:ascii="Times New Roman" w:hAnsi="Times New Roman"/>
          <w:i/>
          <w:iCs/>
          <w:lang w:val="id-ID"/>
        </w:rPr>
        <w:t>Evaluasi Pembelajaran</w:t>
      </w:r>
      <w:r w:rsidRPr="00720A74">
        <w:rPr>
          <w:rFonts w:ascii="Times New Roman" w:hAnsi="Times New Roman"/>
          <w:lang w:val="id-ID"/>
        </w:rPr>
        <w:t>,… hal.181</w:t>
      </w:r>
    </w:p>
  </w:footnote>
  <w:footnote w:id="34">
    <w:p w:rsidR="00C12BF3" w:rsidRDefault="00C12BF3" w:rsidP="00C974FB">
      <w:pPr>
        <w:pStyle w:val="FootnoteText"/>
        <w:ind w:firstLine="720"/>
        <w:jc w:val="both"/>
      </w:pPr>
      <w:r w:rsidRPr="00720A74">
        <w:rPr>
          <w:rStyle w:val="FootnoteReference"/>
          <w:rFonts w:ascii="Times New Roman" w:hAnsi="Times New Roman"/>
        </w:rPr>
        <w:footnoteRef/>
      </w:r>
      <w:r w:rsidRPr="00720A74">
        <w:rPr>
          <w:rFonts w:ascii="Times New Roman" w:hAnsi="Times New Roman"/>
        </w:rPr>
        <w:t xml:space="preserve"> Arikunto, </w:t>
      </w:r>
      <w:r w:rsidRPr="00720A74">
        <w:rPr>
          <w:rFonts w:ascii="Times New Roman" w:hAnsi="Times New Roman"/>
          <w:i/>
        </w:rPr>
        <w:t>Prosedur Penelitian</w:t>
      </w:r>
      <w:r w:rsidRPr="00720A74">
        <w:rPr>
          <w:rFonts w:ascii="Times New Roman" w:hAnsi="Times New Roman"/>
        </w:rPr>
        <w:t xml:space="preserve">…, hal. </w:t>
      </w:r>
      <w:r w:rsidRPr="00720A74">
        <w:rPr>
          <w:rFonts w:ascii="Times New Roman" w:hAnsi="Times New Roman"/>
          <w:lang w:val="id-ID"/>
        </w:rPr>
        <w:t>200</w:t>
      </w:r>
    </w:p>
  </w:footnote>
  <w:footnote w:id="35">
    <w:p w:rsidR="00C12BF3" w:rsidRDefault="00C12BF3" w:rsidP="00C974FB">
      <w:pPr>
        <w:pStyle w:val="FootnoteText"/>
        <w:ind w:firstLine="720"/>
        <w:jc w:val="both"/>
      </w:pPr>
      <w:r w:rsidRPr="00720A74">
        <w:rPr>
          <w:rStyle w:val="FootnoteReference"/>
          <w:rFonts w:ascii="Times New Roman" w:hAnsi="Times New Roman"/>
        </w:rPr>
        <w:footnoteRef/>
      </w:r>
      <w:r w:rsidRPr="00720A74">
        <w:rPr>
          <w:rFonts w:ascii="Times New Roman" w:hAnsi="Times New Roman"/>
          <w:i/>
          <w:lang w:val="id-ID"/>
        </w:rPr>
        <w:t>Ibid</w:t>
      </w:r>
      <w:r w:rsidRPr="00720A74">
        <w:rPr>
          <w:rFonts w:ascii="Times New Roman" w:hAnsi="Times New Roman"/>
          <w:lang w:val="id-ID"/>
        </w:rPr>
        <w:t>.,</w:t>
      </w:r>
      <w:r w:rsidRPr="00720A74">
        <w:rPr>
          <w:rFonts w:ascii="Times New Roman" w:hAnsi="Times New Roman"/>
        </w:rPr>
        <w:t xml:space="preserve"> hal. 199</w:t>
      </w:r>
    </w:p>
  </w:footnote>
  <w:footnote w:id="36">
    <w:p w:rsidR="00C12BF3" w:rsidRDefault="00C12BF3" w:rsidP="00C974FB">
      <w:pPr>
        <w:pStyle w:val="FootnoteText"/>
        <w:ind w:firstLine="720"/>
        <w:jc w:val="both"/>
      </w:pPr>
      <w:r w:rsidRPr="00720A74">
        <w:rPr>
          <w:rStyle w:val="FootnoteReference"/>
          <w:rFonts w:ascii="Times New Roman" w:hAnsi="Times New Roman"/>
        </w:rPr>
        <w:footnoteRef/>
      </w:r>
      <w:r w:rsidRPr="00720A74">
        <w:rPr>
          <w:rFonts w:ascii="Times New Roman" w:hAnsi="Times New Roman"/>
          <w:i/>
        </w:rPr>
        <w:t>Ibid</w:t>
      </w:r>
      <w:r w:rsidRPr="00720A74">
        <w:rPr>
          <w:rFonts w:ascii="Times New Roman" w:hAnsi="Times New Roman"/>
        </w:rPr>
        <w:t>., hal. 275</w:t>
      </w:r>
    </w:p>
  </w:footnote>
  <w:footnote w:id="37">
    <w:p w:rsidR="00C12BF3" w:rsidRDefault="00C12BF3" w:rsidP="00C974FB">
      <w:pPr>
        <w:pStyle w:val="FootnoteText"/>
        <w:ind w:firstLine="720"/>
        <w:jc w:val="both"/>
      </w:pPr>
      <w:r w:rsidRPr="00720A74">
        <w:rPr>
          <w:rStyle w:val="FootnoteReference"/>
          <w:rFonts w:ascii="Times New Roman" w:hAnsi="Times New Roman"/>
        </w:rPr>
        <w:footnoteRef/>
      </w:r>
      <w:r w:rsidRPr="00720A74">
        <w:rPr>
          <w:rFonts w:ascii="Times New Roman" w:hAnsi="Times New Roman"/>
        </w:rPr>
        <w:t xml:space="preserve"> </w:t>
      </w:r>
      <w:r w:rsidRPr="00720A74">
        <w:rPr>
          <w:rFonts w:ascii="Times New Roman" w:hAnsi="Times New Roman"/>
          <w:i/>
        </w:rPr>
        <w:t>Ibid.,</w:t>
      </w:r>
      <w:r>
        <w:rPr>
          <w:rFonts w:ascii="Times New Roman" w:hAnsi="Times New Roman"/>
        </w:rPr>
        <w:t>hal</w:t>
      </w:r>
      <w:r w:rsidRPr="00720A74">
        <w:rPr>
          <w:rFonts w:ascii="Times New Roman" w:hAnsi="Times New Roman"/>
        </w:rPr>
        <w:t>.</w:t>
      </w:r>
      <w:r>
        <w:rPr>
          <w:rFonts w:ascii="Times New Roman" w:hAnsi="Times New Roman"/>
        </w:rPr>
        <w:t xml:space="preserve"> </w:t>
      </w:r>
      <w:r w:rsidRPr="00720A74">
        <w:rPr>
          <w:rFonts w:ascii="Times New Roman" w:hAnsi="Times New Roman"/>
        </w:rPr>
        <w:t>278</w:t>
      </w:r>
    </w:p>
  </w:footnote>
  <w:footnote w:id="38">
    <w:p w:rsidR="00C12BF3" w:rsidRDefault="00C12BF3" w:rsidP="00C974FB">
      <w:pPr>
        <w:pStyle w:val="FootnoteText"/>
        <w:ind w:firstLine="720"/>
      </w:pPr>
      <w:r w:rsidRPr="00720A74">
        <w:rPr>
          <w:rStyle w:val="FootnoteReference"/>
          <w:rFonts w:ascii="Times New Roman" w:hAnsi="Times New Roman"/>
        </w:rPr>
        <w:footnoteRef/>
      </w:r>
      <w:r w:rsidRPr="00720A74">
        <w:rPr>
          <w:rFonts w:ascii="Times New Roman" w:hAnsi="Times New Roman"/>
        </w:rPr>
        <w:t xml:space="preserve"> </w:t>
      </w:r>
      <w:r w:rsidRPr="00720A74">
        <w:rPr>
          <w:rFonts w:ascii="Times New Roman" w:hAnsi="Times New Roman"/>
          <w:lang w:val="id-ID"/>
        </w:rPr>
        <w:t xml:space="preserve">Sugiyono, </w:t>
      </w:r>
      <w:r w:rsidRPr="00720A74">
        <w:rPr>
          <w:rFonts w:ascii="Times New Roman" w:hAnsi="Times New Roman"/>
          <w:i/>
          <w:lang w:val="id-ID"/>
        </w:rPr>
        <w:t>Statitika...,</w:t>
      </w:r>
      <w:r w:rsidRPr="00720A74">
        <w:rPr>
          <w:rFonts w:ascii="Times New Roman" w:hAnsi="Times New Roman"/>
          <w:lang w:val="id-ID"/>
        </w:rPr>
        <w:t xml:space="preserve"> hal. </w:t>
      </w:r>
      <w:r w:rsidRPr="00720A74">
        <w:rPr>
          <w:rFonts w:ascii="Times New Roman" w:hAnsi="Times New Roman"/>
        </w:rPr>
        <w:t>138</w:t>
      </w:r>
    </w:p>
  </w:footnote>
  <w:footnote w:id="39">
    <w:p w:rsidR="00C12BF3" w:rsidRDefault="00C12BF3" w:rsidP="00C974FB">
      <w:pPr>
        <w:pStyle w:val="FootnoteText"/>
        <w:ind w:firstLine="720"/>
        <w:jc w:val="both"/>
      </w:pPr>
      <w:r w:rsidRPr="00720A74">
        <w:rPr>
          <w:rStyle w:val="FootnoteReference"/>
          <w:rFonts w:ascii="Times New Roman" w:hAnsi="Times New Roman"/>
        </w:rPr>
        <w:footnoteRef/>
      </w:r>
      <w:r w:rsidRPr="00720A74">
        <w:rPr>
          <w:rFonts w:ascii="Times New Roman" w:hAnsi="Times New Roman"/>
        </w:rPr>
        <w:t xml:space="preserve"> Tulus Winarsunu, </w:t>
      </w:r>
      <w:r w:rsidRPr="00720A74">
        <w:rPr>
          <w:rFonts w:ascii="Times New Roman" w:hAnsi="Times New Roman"/>
          <w:i/>
        </w:rPr>
        <w:t>Statistika dalam Penelitian Psikologi dan Pendidikan</w:t>
      </w:r>
      <w:r w:rsidRPr="00720A74">
        <w:rPr>
          <w:rFonts w:ascii="Times New Roman" w:hAnsi="Times New Roman"/>
        </w:rPr>
        <w:t>, (Malang: UMM Press, 2006),</w:t>
      </w:r>
      <w:r w:rsidRPr="00720A74">
        <w:rPr>
          <w:rFonts w:ascii="Times New Roman" w:hAnsi="Times New Roman"/>
          <w:lang w:val="id-ID"/>
        </w:rPr>
        <w:t xml:space="preserve"> </w:t>
      </w:r>
      <w:r w:rsidRPr="00720A74">
        <w:rPr>
          <w:rFonts w:ascii="Times New Roman" w:hAnsi="Times New Roman"/>
        </w:rPr>
        <w:t>h</w:t>
      </w:r>
      <w:r w:rsidRPr="00720A74">
        <w:rPr>
          <w:rFonts w:ascii="Times New Roman" w:hAnsi="Times New Roman"/>
          <w:lang w:val="id-ID"/>
        </w:rPr>
        <w:t>a</w:t>
      </w:r>
      <w:r w:rsidRPr="00720A74">
        <w:rPr>
          <w:rFonts w:ascii="Times New Roman" w:hAnsi="Times New Roman"/>
        </w:rPr>
        <w:t>l.99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9441"/>
      <w:docPartObj>
        <w:docPartGallery w:val="Page Numbers (Top of Page)"/>
        <w:docPartUnique/>
      </w:docPartObj>
    </w:sdtPr>
    <w:sdtContent>
      <w:p w:rsidR="00D7139D" w:rsidRDefault="00D7139D">
        <w:pPr>
          <w:pStyle w:val="Header"/>
          <w:jc w:val="right"/>
        </w:pPr>
        <w:fldSimple w:instr=" PAGE   \* MERGEFORMAT ">
          <w:r>
            <w:rPr>
              <w:noProof/>
            </w:rPr>
            <w:t>66</w:t>
          </w:r>
        </w:fldSimple>
      </w:p>
    </w:sdtContent>
  </w:sdt>
  <w:p w:rsidR="00D7139D" w:rsidRDefault="00D7139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D4E6B"/>
    <w:multiLevelType w:val="hybridMultilevel"/>
    <w:tmpl w:val="407ADA0E"/>
    <w:lvl w:ilvl="0" w:tplc="04090011">
      <w:start w:val="1"/>
      <w:numFmt w:val="decimal"/>
      <w:lvlText w:val="%1)"/>
      <w:lvlJc w:val="left"/>
      <w:pPr>
        <w:ind w:left="3272" w:hanging="360"/>
      </w:pPr>
    </w:lvl>
    <w:lvl w:ilvl="1" w:tplc="04090019" w:tentative="1">
      <w:start w:val="1"/>
      <w:numFmt w:val="lowerLetter"/>
      <w:lvlText w:val="%2."/>
      <w:lvlJc w:val="left"/>
      <w:pPr>
        <w:ind w:left="3992" w:hanging="360"/>
      </w:pPr>
    </w:lvl>
    <w:lvl w:ilvl="2" w:tplc="0409001B" w:tentative="1">
      <w:start w:val="1"/>
      <w:numFmt w:val="lowerRoman"/>
      <w:lvlText w:val="%3."/>
      <w:lvlJc w:val="right"/>
      <w:pPr>
        <w:ind w:left="4712" w:hanging="180"/>
      </w:pPr>
    </w:lvl>
    <w:lvl w:ilvl="3" w:tplc="0409000F" w:tentative="1">
      <w:start w:val="1"/>
      <w:numFmt w:val="decimal"/>
      <w:lvlText w:val="%4."/>
      <w:lvlJc w:val="left"/>
      <w:pPr>
        <w:ind w:left="5432" w:hanging="360"/>
      </w:pPr>
    </w:lvl>
    <w:lvl w:ilvl="4" w:tplc="04090019" w:tentative="1">
      <w:start w:val="1"/>
      <w:numFmt w:val="lowerLetter"/>
      <w:lvlText w:val="%5."/>
      <w:lvlJc w:val="left"/>
      <w:pPr>
        <w:ind w:left="6152" w:hanging="360"/>
      </w:pPr>
    </w:lvl>
    <w:lvl w:ilvl="5" w:tplc="0409001B" w:tentative="1">
      <w:start w:val="1"/>
      <w:numFmt w:val="lowerRoman"/>
      <w:lvlText w:val="%6."/>
      <w:lvlJc w:val="right"/>
      <w:pPr>
        <w:ind w:left="6872" w:hanging="180"/>
      </w:pPr>
    </w:lvl>
    <w:lvl w:ilvl="6" w:tplc="0409000F" w:tentative="1">
      <w:start w:val="1"/>
      <w:numFmt w:val="decimal"/>
      <w:lvlText w:val="%7."/>
      <w:lvlJc w:val="left"/>
      <w:pPr>
        <w:ind w:left="7592" w:hanging="360"/>
      </w:pPr>
    </w:lvl>
    <w:lvl w:ilvl="7" w:tplc="04090019" w:tentative="1">
      <w:start w:val="1"/>
      <w:numFmt w:val="lowerLetter"/>
      <w:lvlText w:val="%8."/>
      <w:lvlJc w:val="left"/>
      <w:pPr>
        <w:ind w:left="8312" w:hanging="360"/>
      </w:pPr>
    </w:lvl>
    <w:lvl w:ilvl="8" w:tplc="0409001B" w:tentative="1">
      <w:start w:val="1"/>
      <w:numFmt w:val="lowerRoman"/>
      <w:lvlText w:val="%9."/>
      <w:lvlJc w:val="right"/>
      <w:pPr>
        <w:ind w:left="9032" w:hanging="180"/>
      </w:pPr>
    </w:lvl>
  </w:abstractNum>
  <w:abstractNum w:abstractNumId="1">
    <w:nsid w:val="137E7961"/>
    <w:multiLevelType w:val="hybridMultilevel"/>
    <w:tmpl w:val="9F5AB970"/>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
    <w:nsid w:val="14A959C2"/>
    <w:multiLevelType w:val="hybridMultilevel"/>
    <w:tmpl w:val="F160AF0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8814EAF"/>
    <w:multiLevelType w:val="hybridMultilevel"/>
    <w:tmpl w:val="C742D1C6"/>
    <w:lvl w:ilvl="0" w:tplc="B73E4C7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96E36B0"/>
    <w:multiLevelType w:val="hybridMultilevel"/>
    <w:tmpl w:val="6EAC224A"/>
    <w:lvl w:ilvl="0" w:tplc="B980FAF0">
      <w:start w:val="1"/>
      <w:numFmt w:val="lowerLetter"/>
      <w:lvlText w:val="%1."/>
      <w:lvlJc w:val="left"/>
      <w:pPr>
        <w:ind w:left="1800" w:hanging="360"/>
      </w:pPr>
      <w:rPr>
        <w:rFonts w:cstheme="minorBidi" w:hint="default"/>
        <w:b w:val="0"/>
        <w:color w:val="000000" w:themeColor="text1"/>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
    <w:nsid w:val="1C9238AA"/>
    <w:multiLevelType w:val="hybridMultilevel"/>
    <w:tmpl w:val="A64072FA"/>
    <w:lvl w:ilvl="0" w:tplc="25C0981A">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6">
    <w:nsid w:val="1EAA1C5B"/>
    <w:multiLevelType w:val="hybridMultilevel"/>
    <w:tmpl w:val="37DC63FA"/>
    <w:lvl w:ilvl="0" w:tplc="C2F6CB22">
      <w:start w:val="1"/>
      <w:numFmt w:val="decimal"/>
      <w:lvlText w:val="%1)"/>
      <w:lvlJc w:val="left"/>
      <w:pPr>
        <w:ind w:left="2430" w:hanging="360"/>
      </w:pPr>
      <w:rPr>
        <w:rFonts w:asciiTheme="majorBidi" w:eastAsiaTheme="minorHAnsi" w:hAnsiTheme="majorBidi" w:cstheme="majorBidi"/>
      </w:rPr>
    </w:lvl>
    <w:lvl w:ilvl="1" w:tplc="04210019" w:tentative="1">
      <w:start w:val="1"/>
      <w:numFmt w:val="lowerLetter"/>
      <w:lvlText w:val="%2."/>
      <w:lvlJc w:val="left"/>
      <w:pPr>
        <w:ind w:left="3150" w:hanging="360"/>
      </w:pPr>
    </w:lvl>
    <w:lvl w:ilvl="2" w:tplc="0421001B" w:tentative="1">
      <w:start w:val="1"/>
      <w:numFmt w:val="lowerRoman"/>
      <w:lvlText w:val="%3."/>
      <w:lvlJc w:val="right"/>
      <w:pPr>
        <w:ind w:left="3870" w:hanging="180"/>
      </w:pPr>
    </w:lvl>
    <w:lvl w:ilvl="3" w:tplc="0421000F" w:tentative="1">
      <w:start w:val="1"/>
      <w:numFmt w:val="decimal"/>
      <w:lvlText w:val="%4."/>
      <w:lvlJc w:val="left"/>
      <w:pPr>
        <w:ind w:left="4590" w:hanging="360"/>
      </w:pPr>
    </w:lvl>
    <w:lvl w:ilvl="4" w:tplc="04210019" w:tentative="1">
      <w:start w:val="1"/>
      <w:numFmt w:val="lowerLetter"/>
      <w:lvlText w:val="%5."/>
      <w:lvlJc w:val="left"/>
      <w:pPr>
        <w:ind w:left="5310" w:hanging="360"/>
      </w:pPr>
    </w:lvl>
    <w:lvl w:ilvl="5" w:tplc="0421001B" w:tentative="1">
      <w:start w:val="1"/>
      <w:numFmt w:val="lowerRoman"/>
      <w:lvlText w:val="%6."/>
      <w:lvlJc w:val="right"/>
      <w:pPr>
        <w:ind w:left="6030" w:hanging="180"/>
      </w:pPr>
    </w:lvl>
    <w:lvl w:ilvl="6" w:tplc="0421000F" w:tentative="1">
      <w:start w:val="1"/>
      <w:numFmt w:val="decimal"/>
      <w:lvlText w:val="%7."/>
      <w:lvlJc w:val="left"/>
      <w:pPr>
        <w:ind w:left="6750" w:hanging="360"/>
      </w:pPr>
    </w:lvl>
    <w:lvl w:ilvl="7" w:tplc="04210019" w:tentative="1">
      <w:start w:val="1"/>
      <w:numFmt w:val="lowerLetter"/>
      <w:lvlText w:val="%8."/>
      <w:lvlJc w:val="left"/>
      <w:pPr>
        <w:ind w:left="7470" w:hanging="360"/>
      </w:pPr>
    </w:lvl>
    <w:lvl w:ilvl="8" w:tplc="0421001B" w:tentative="1">
      <w:start w:val="1"/>
      <w:numFmt w:val="lowerRoman"/>
      <w:lvlText w:val="%9."/>
      <w:lvlJc w:val="right"/>
      <w:pPr>
        <w:ind w:left="8190" w:hanging="180"/>
      </w:pPr>
    </w:lvl>
  </w:abstractNum>
  <w:abstractNum w:abstractNumId="7">
    <w:nsid w:val="1FFA6CF8"/>
    <w:multiLevelType w:val="hybridMultilevel"/>
    <w:tmpl w:val="23F60494"/>
    <w:lvl w:ilvl="0" w:tplc="E20A1724">
      <w:start w:val="1"/>
      <w:numFmt w:val="lowerLetter"/>
      <w:lvlText w:val="%1."/>
      <w:lvlJc w:val="left"/>
      <w:pPr>
        <w:ind w:left="2160" w:hanging="360"/>
      </w:pPr>
      <w:rPr>
        <w:rFonts w:asciiTheme="majorBidi" w:eastAsiaTheme="minorHAnsi" w:hAnsiTheme="majorBidi" w:cstheme="majorBidi"/>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204818C7"/>
    <w:multiLevelType w:val="hybridMultilevel"/>
    <w:tmpl w:val="A47CA90E"/>
    <w:lvl w:ilvl="0" w:tplc="F5F0A87E">
      <w:start w:val="1"/>
      <w:numFmt w:val="decimal"/>
      <w:lvlText w:val="%1)"/>
      <w:lvlJc w:val="left"/>
      <w:pPr>
        <w:ind w:left="2160" w:hanging="360"/>
      </w:pPr>
      <w:rPr>
        <w:rFonts w:asciiTheme="majorBidi" w:eastAsiaTheme="minorHAnsi" w:hAnsiTheme="majorBidi" w:cstheme="majorBidi"/>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9">
    <w:nsid w:val="25EB508A"/>
    <w:multiLevelType w:val="hybridMultilevel"/>
    <w:tmpl w:val="62722532"/>
    <w:lvl w:ilvl="0" w:tplc="1BB2E35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9C11B73"/>
    <w:multiLevelType w:val="hybridMultilevel"/>
    <w:tmpl w:val="7DDAB28C"/>
    <w:lvl w:ilvl="0" w:tplc="FB6E5230">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2B8262D0"/>
    <w:multiLevelType w:val="hybridMultilevel"/>
    <w:tmpl w:val="842ADB9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0515D29"/>
    <w:multiLevelType w:val="hybridMultilevel"/>
    <w:tmpl w:val="434E5BFC"/>
    <w:lvl w:ilvl="0" w:tplc="29C0222C">
      <w:start w:val="1"/>
      <w:numFmt w:val="decimal"/>
      <w:lvlText w:val="%1."/>
      <w:lvlJc w:val="left"/>
      <w:pPr>
        <w:ind w:left="1080" w:hanging="360"/>
      </w:pPr>
      <w:rPr>
        <w:rFonts w:ascii="Times New Roman" w:eastAsiaTheme="minorEastAsia" w:hAnsi="Times New Roman" w:cstheme="minorBidi"/>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30C77481"/>
    <w:multiLevelType w:val="hybridMultilevel"/>
    <w:tmpl w:val="06A68E12"/>
    <w:lvl w:ilvl="0" w:tplc="C8BE9538">
      <w:start w:val="1"/>
      <w:numFmt w:val="decimal"/>
      <w:lvlText w:val="%1."/>
      <w:lvlJc w:val="left"/>
      <w:pPr>
        <w:ind w:left="1866" w:hanging="360"/>
      </w:pPr>
      <w:rPr>
        <w:rFonts w:cs="Times New Roman" w:hint="default"/>
      </w:rPr>
    </w:lvl>
    <w:lvl w:ilvl="1" w:tplc="04210019" w:tentative="1">
      <w:start w:val="1"/>
      <w:numFmt w:val="lowerLetter"/>
      <w:lvlText w:val="%2."/>
      <w:lvlJc w:val="left"/>
      <w:pPr>
        <w:ind w:left="2586" w:hanging="360"/>
      </w:pPr>
      <w:rPr>
        <w:rFonts w:cs="Times New Roman"/>
      </w:rPr>
    </w:lvl>
    <w:lvl w:ilvl="2" w:tplc="0421001B" w:tentative="1">
      <w:start w:val="1"/>
      <w:numFmt w:val="lowerRoman"/>
      <w:lvlText w:val="%3."/>
      <w:lvlJc w:val="right"/>
      <w:pPr>
        <w:ind w:left="3306" w:hanging="180"/>
      </w:pPr>
      <w:rPr>
        <w:rFonts w:cs="Times New Roman"/>
      </w:rPr>
    </w:lvl>
    <w:lvl w:ilvl="3" w:tplc="0421000F" w:tentative="1">
      <w:start w:val="1"/>
      <w:numFmt w:val="decimal"/>
      <w:lvlText w:val="%4."/>
      <w:lvlJc w:val="left"/>
      <w:pPr>
        <w:ind w:left="4026" w:hanging="360"/>
      </w:pPr>
      <w:rPr>
        <w:rFonts w:cs="Times New Roman"/>
      </w:rPr>
    </w:lvl>
    <w:lvl w:ilvl="4" w:tplc="04210019" w:tentative="1">
      <w:start w:val="1"/>
      <w:numFmt w:val="lowerLetter"/>
      <w:lvlText w:val="%5."/>
      <w:lvlJc w:val="left"/>
      <w:pPr>
        <w:ind w:left="4746" w:hanging="360"/>
      </w:pPr>
      <w:rPr>
        <w:rFonts w:cs="Times New Roman"/>
      </w:rPr>
    </w:lvl>
    <w:lvl w:ilvl="5" w:tplc="0421001B" w:tentative="1">
      <w:start w:val="1"/>
      <w:numFmt w:val="lowerRoman"/>
      <w:lvlText w:val="%6."/>
      <w:lvlJc w:val="right"/>
      <w:pPr>
        <w:ind w:left="5466" w:hanging="180"/>
      </w:pPr>
      <w:rPr>
        <w:rFonts w:cs="Times New Roman"/>
      </w:rPr>
    </w:lvl>
    <w:lvl w:ilvl="6" w:tplc="0421000F" w:tentative="1">
      <w:start w:val="1"/>
      <w:numFmt w:val="decimal"/>
      <w:lvlText w:val="%7."/>
      <w:lvlJc w:val="left"/>
      <w:pPr>
        <w:ind w:left="6186" w:hanging="360"/>
      </w:pPr>
      <w:rPr>
        <w:rFonts w:cs="Times New Roman"/>
      </w:rPr>
    </w:lvl>
    <w:lvl w:ilvl="7" w:tplc="04210019" w:tentative="1">
      <w:start w:val="1"/>
      <w:numFmt w:val="lowerLetter"/>
      <w:lvlText w:val="%8."/>
      <w:lvlJc w:val="left"/>
      <w:pPr>
        <w:ind w:left="6906" w:hanging="360"/>
      </w:pPr>
      <w:rPr>
        <w:rFonts w:cs="Times New Roman"/>
      </w:rPr>
    </w:lvl>
    <w:lvl w:ilvl="8" w:tplc="0421001B" w:tentative="1">
      <w:start w:val="1"/>
      <w:numFmt w:val="lowerRoman"/>
      <w:lvlText w:val="%9."/>
      <w:lvlJc w:val="right"/>
      <w:pPr>
        <w:ind w:left="7626" w:hanging="180"/>
      </w:pPr>
      <w:rPr>
        <w:rFonts w:cs="Times New Roman"/>
      </w:rPr>
    </w:lvl>
  </w:abstractNum>
  <w:abstractNum w:abstractNumId="14">
    <w:nsid w:val="31E43278"/>
    <w:multiLevelType w:val="hybridMultilevel"/>
    <w:tmpl w:val="B4107342"/>
    <w:lvl w:ilvl="0" w:tplc="05EED33C">
      <w:start w:val="1"/>
      <w:numFmt w:val="decimal"/>
      <w:lvlText w:val="%1."/>
      <w:lvlJc w:val="left"/>
      <w:pPr>
        <w:ind w:left="2454" w:hanging="360"/>
      </w:pPr>
      <w:rPr>
        <w:rFonts w:ascii="Times New Roman" w:eastAsiaTheme="minorEastAsia" w:hAnsi="Times New Roman" w:cstheme="minorBidi"/>
        <w:i w:val="0"/>
      </w:rPr>
    </w:lvl>
    <w:lvl w:ilvl="1" w:tplc="04210003" w:tentative="1">
      <w:start w:val="1"/>
      <w:numFmt w:val="bullet"/>
      <w:lvlText w:val="o"/>
      <w:lvlJc w:val="left"/>
      <w:pPr>
        <w:ind w:left="3174" w:hanging="360"/>
      </w:pPr>
      <w:rPr>
        <w:rFonts w:ascii="Courier New" w:hAnsi="Courier New" w:hint="default"/>
      </w:rPr>
    </w:lvl>
    <w:lvl w:ilvl="2" w:tplc="04210005" w:tentative="1">
      <w:start w:val="1"/>
      <w:numFmt w:val="bullet"/>
      <w:lvlText w:val=""/>
      <w:lvlJc w:val="left"/>
      <w:pPr>
        <w:ind w:left="3894" w:hanging="360"/>
      </w:pPr>
      <w:rPr>
        <w:rFonts w:ascii="Wingdings" w:hAnsi="Wingdings" w:hint="default"/>
      </w:rPr>
    </w:lvl>
    <w:lvl w:ilvl="3" w:tplc="04210001" w:tentative="1">
      <w:start w:val="1"/>
      <w:numFmt w:val="bullet"/>
      <w:lvlText w:val=""/>
      <w:lvlJc w:val="left"/>
      <w:pPr>
        <w:ind w:left="4614" w:hanging="360"/>
      </w:pPr>
      <w:rPr>
        <w:rFonts w:ascii="Symbol" w:hAnsi="Symbol" w:hint="default"/>
      </w:rPr>
    </w:lvl>
    <w:lvl w:ilvl="4" w:tplc="04210003" w:tentative="1">
      <w:start w:val="1"/>
      <w:numFmt w:val="bullet"/>
      <w:lvlText w:val="o"/>
      <w:lvlJc w:val="left"/>
      <w:pPr>
        <w:ind w:left="5334" w:hanging="360"/>
      </w:pPr>
      <w:rPr>
        <w:rFonts w:ascii="Courier New" w:hAnsi="Courier New" w:hint="default"/>
      </w:rPr>
    </w:lvl>
    <w:lvl w:ilvl="5" w:tplc="04210005" w:tentative="1">
      <w:start w:val="1"/>
      <w:numFmt w:val="bullet"/>
      <w:lvlText w:val=""/>
      <w:lvlJc w:val="left"/>
      <w:pPr>
        <w:ind w:left="6054" w:hanging="360"/>
      </w:pPr>
      <w:rPr>
        <w:rFonts w:ascii="Wingdings" w:hAnsi="Wingdings" w:hint="default"/>
      </w:rPr>
    </w:lvl>
    <w:lvl w:ilvl="6" w:tplc="04210001" w:tentative="1">
      <w:start w:val="1"/>
      <w:numFmt w:val="bullet"/>
      <w:lvlText w:val=""/>
      <w:lvlJc w:val="left"/>
      <w:pPr>
        <w:ind w:left="6774" w:hanging="360"/>
      </w:pPr>
      <w:rPr>
        <w:rFonts w:ascii="Symbol" w:hAnsi="Symbol" w:hint="default"/>
      </w:rPr>
    </w:lvl>
    <w:lvl w:ilvl="7" w:tplc="04210003" w:tentative="1">
      <w:start w:val="1"/>
      <w:numFmt w:val="bullet"/>
      <w:lvlText w:val="o"/>
      <w:lvlJc w:val="left"/>
      <w:pPr>
        <w:ind w:left="7494" w:hanging="360"/>
      </w:pPr>
      <w:rPr>
        <w:rFonts w:ascii="Courier New" w:hAnsi="Courier New" w:hint="default"/>
      </w:rPr>
    </w:lvl>
    <w:lvl w:ilvl="8" w:tplc="04210005" w:tentative="1">
      <w:start w:val="1"/>
      <w:numFmt w:val="bullet"/>
      <w:lvlText w:val=""/>
      <w:lvlJc w:val="left"/>
      <w:pPr>
        <w:ind w:left="8214" w:hanging="360"/>
      </w:pPr>
      <w:rPr>
        <w:rFonts w:ascii="Wingdings" w:hAnsi="Wingdings" w:hint="default"/>
      </w:rPr>
    </w:lvl>
  </w:abstractNum>
  <w:abstractNum w:abstractNumId="15">
    <w:nsid w:val="3A29694C"/>
    <w:multiLevelType w:val="hybridMultilevel"/>
    <w:tmpl w:val="C410262C"/>
    <w:lvl w:ilvl="0" w:tplc="9050C838">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6">
    <w:nsid w:val="3C0B3025"/>
    <w:multiLevelType w:val="hybridMultilevel"/>
    <w:tmpl w:val="BB4847E4"/>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41A46C30"/>
    <w:multiLevelType w:val="hybridMultilevel"/>
    <w:tmpl w:val="F1FABE7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B8D1590"/>
    <w:multiLevelType w:val="hybridMultilevel"/>
    <w:tmpl w:val="014ADFFA"/>
    <w:lvl w:ilvl="0" w:tplc="D656572E">
      <w:start w:val="1"/>
      <w:numFmt w:val="decimal"/>
      <w:lvlText w:val="%1)"/>
      <w:lvlJc w:val="left"/>
      <w:pPr>
        <w:ind w:left="1669" w:hanging="360"/>
      </w:pPr>
      <w:rPr>
        <w:rFonts w:cs="Times New Roman" w:hint="default"/>
      </w:rPr>
    </w:lvl>
    <w:lvl w:ilvl="1" w:tplc="04210019" w:tentative="1">
      <w:start w:val="1"/>
      <w:numFmt w:val="lowerLetter"/>
      <w:lvlText w:val="%2."/>
      <w:lvlJc w:val="left"/>
      <w:pPr>
        <w:ind w:left="2389" w:hanging="360"/>
      </w:pPr>
      <w:rPr>
        <w:rFonts w:cs="Times New Roman"/>
      </w:rPr>
    </w:lvl>
    <w:lvl w:ilvl="2" w:tplc="0421001B" w:tentative="1">
      <w:start w:val="1"/>
      <w:numFmt w:val="lowerRoman"/>
      <w:lvlText w:val="%3."/>
      <w:lvlJc w:val="right"/>
      <w:pPr>
        <w:ind w:left="3109" w:hanging="180"/>
      </w:pPr>
      <w:rPr>
        <w:rFonts w:cs="Times New Roman"/>
      </w:rPr>
    </w:lvl>
    <w:lvl w:ilvl="3" w:tplc="0421000F" w:tentative="1">
      <w:start w:val="1"/>
      <w:numFmt w:val="decimal"/>
      <w:lvlText w:val="%4."/>
      <w:lvlJc w:val="left"/>
      <w:pPr>
        <w:ind w:left="3829" w:hanging="360"/>
      </w:pPr>
      <w:rPr>
        <w:rFonts w:cs="Times New Roman"/>
      </w:rPr>
    </w:lvl>
    <w:lvl w:ilvl="4" w:tplc="04210019" w:tentative="1">
      <w:start w:val="1"/>
      <w:numFmt w:val="lowerLetter"/>
      <w:lvlText w:val="%5."/>
      <w:lvlJc w:val="left"/>
      <w:pPr>
        <w:ind w:left="4549" w:hanging="360"/>
      </w:pPr>
      <w:rPr>
        <w:rFonts w:cs="Times New Roman"/>
      </w:rPr>
    </w:lvl>
    <w:lvl w:ilvl="5" w:tplc="0421001B" w:tentative="1">
      <w:start w:val="1"/>
      <w:numFmt w:val="lowerRoman"/>
      <w:lvlText w:val="%6."/>
      <w:lvlJc w:val="right"/>
      <w:pPr>
        <w:ind w:left="5269" w:hanging="180"/>
      </w:pPr>
      <w:rPr>
        <w:rFonts w:cs="Times New Roman"/>
      </w:rPr>
    </w:lvl>
    <w:lvl w:ilvl="6" w:tplc="0421000F" w:tentative="1">
      <w:start w:val="1"/>
      <w:numFmt w:val="decimal"/>
      <w:lvlText w:val="%7."/>
      <w:lvlJc w:val="left"/>
      <w:pPr>
        <w:ind w:left="5989" w:hanging="360"/>
      </w:pPr>
      <w:rPr>
        <w:rFonts w:cs="Times New Roman"/>
      </w:rPr>
    </w:lvl>
    <w:lvl w:ilvl="7" w:tplc="04210019" w:tentative="1">
      <w:start w:val="1"/>
      <w:numFmt w:val="lowerLetter"/>
      <w:lvlText w:val="%8."/>
      <w:lvlJc w:val="left"/>
      <w:pPr>
        <w:ind w:left="6709" w:hanging="360"/>
      </w:pPr>
      <w:rPr>
        <w:rFonts w:cs="Times New Roman"/>
      </w:rPr>
    </w:lvl>
    <w:lvl w:ilvl="8" w:tplc="0421001B" w:tentative="1">
      <w:start w:val="1"/>
      <w:numFmt w:val="lowerRoman"/>
      <w:lvlText w:val="%9."/>
      <w:lvlJc w:val="right"/>
      <w:pPr>
        <w:ind w:left="7429" w:hanging="180"/>
      </w:pPr>
      <w:rPr>
        <w:rFonts w:cs="Times New Roman"/>
      </w:rPr>
    </w:lvl>
  </w:abstractNum>
  <w:abstractNum w:abstractNumId="19">
    <w:nsid w:val="4FB34848"/>
    <w:multiLevelType w:val="hybridMultilevel"/>
    <w:tmpl w:val="5336D73E"/>
    <w:lvl w:ilvl="0" w:tplc="1616876A">
      <w:start w:val="1"/>
      <w:numFmt w:val="decimal"/>
      <w:lvlText w:val="%1."/>
      <w:lvlJc w:val="left"/>
      <w:pPr>
        <w:ind w:left="1800" w:hanging="360"/>
      </w:pPr>
      <w:rPr>
        <w:rFonts w:ascii="Times New Roman" w:hAnsi="Times New Roman" w:cs="Times New Roman"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0">
    <w:nsid w:val="53720CFC"/>
    <w:multiLevelType w:val="hybridMultilevel"/>
    <w:tmpl w:val="33F48630"/>
    <w:lvl w:ilvl="0" w:tplc="8412181A">
      <w:start w:val="1"/>
      <w:numFmt w:val="lowerLetter"/>
      <w:lvlText w:val="%1."/>
      <w:lvlJc w:val="left"/>
      <w:pPr>
        <w:ind w:left="1080" w:hanging="360"/>
      </w:pPr>
      <w:rPr>
        <w:rFonts w:asciiTheme="majorBidi" w:eastAsiaTheme="minorHAnsi" w:hAnsiTheme="majorBidi" w:cstheme="majorBidi"/>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53B915B0"/>
    <w:multiLevelType w:val="hybridMultilevel"/>
    <w:tmpl w:val="0FF0ED84"/>
    <w:lvl w:ilvl="0" w:tplc="D2C8C13E">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22">
    <w:nsid w:val="567F2168"/>
    <w:multiLevelType w:val="hybridMultilevel"/>
    <w:tmpl w:val="9BDCCC60"/>
    <w:lvl w:ilvl="0" w:tplc="D714BA68">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3">
    <w:nsid w:val="5D026C4B"/>
    <w:multiLevelType w:val="hybridMultilevel"/>
    <w:tmpl w:val="1920653A"/>
    <w:lvl w:ilvl="0" w:tplc="F2BCDE1E">
      <w:start w:val="1"/>
      <w:numFmt w:val="lowerLetter"/>
      <w:lvlText w:val="%1."/>
      <w:lvlJc w:val="left"/>
      <w:pPr>
        <w:ind w:left="2160" w:hanging="360"/>
      </w:pPr>
      <w:rPr>
        <w:rFonts w:ascii="Times New Roman" w:eastAsiaTheme="minorEastAsia" w:hAnsi="Times New Roman" w:cs="Times New Roman"/>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5D171680"/>
    <w:multiLevelType w:val="hybridMultilevel"/>
    <w:tmpl w:val="778CAA8E"/>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5">
    <w:nsid w:val="66B447D1"/>
    <w:multiLevelType w:val="hybridMultilevel"/>
    <w:tmpl w:val="E02A27FA"/>
    <w:lvl w:ilvl="0" w:tplc="8ECEDCD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C1777B1"/>
    <w:multiLevelType w:val="hybridMultilevel"/>
    <w:tmpl w:val="4BF0B86E"/>
    <w:lvl w:ilvl="0" w:tplc="856279FC">
      <w:start w:val="1"/>
      <w:numFmt w:val="decimal"/>
      <w:lvlText w:val="%1)"/>
      <w:lvlJc w:val="left"/>
      <w:pPr>
        <w:ind w:left="2430" w:hanging="360"/>
      </w:pPr>
      <w:rPr>
        <w:rFonts w:hint="default"/>
      </w:rPr>
    </w:lvl>
    <w:lvl w:ilvl="1" w:tplc="04210019" w:tentative="1">
      <w:start w:val="1"/>
      <w:numFmt w:val="lowerLetter"/>
      <w:lvlText w:val="%2."/>
      <w:lvlJc w:val="left"/>
      <w:pPr>
        <w:ind w:left="3150" w:hanging="360"/>
      </w:pPr>
    </w:lvl>
    <w:lvl w:ilvl="2" w:tplc="0421001B" w:tentative="1">
      <w:start w:val="1"/>
      <w:numFmt w:val="lowerRoman"/>
      <w:lvlText w:val="%3."/>
      <w:lvlJc w:val="right"/>
      <w:pPr>
        <w:ind w:left="3870" w:hanging="180"/>
      </w:pPr>
    </w:lvl>
    <w:lvl w:ilvl="3" w:tplc="0421000F" w:tentative="1">
      <w:start w:val="1"/>
      <w:numFmt w:val="decimal"/>
      <w:lvlText w:val="%4."/>
      <w:lvlJc w:val="left"/>
      <w:pPr>
        <w:ind w:left="4590" w:hanging="360"/>
      </w:pPr>
    </w:lvl>
    <w:lvl w:ilvl="4" w:tplc="04210019" w:tentative="1">
      <w:start w:val="1"/>
      <w:numFmt w:val="lowerLetter"/>
      <w:lvlText w:val="%5."/>
      <w:lvlJc w:val="left"/>
      <w:pPr>
        <w:ind w:left="5310" w:hanging="360"/>
      </w:pPr>
    </w:lvl>
    <w:lvl w:ilvl="5" w:tplc="0421001B" w:tentative="1">
      <w:start w:val="1"/>
      <w:numFmt w:val="lowerRoman"/>
      <w:lvlText w:val="%6."/>
      <w:lvlJc w:val="right"/>
      <w:pPr>
        <w:ind w:left="6030" w:hanging="180"/>
      </w:pPr>
    </w:lvl>
    <w:lvl w:ilvl="6" w:tplc="0421000F" w:tentative="1">
      <w:start w:val="1"/>
      <w:numFmt w:val="decimal"/>
      <w:lvlText w:val="%7."/>
      <w:lvlJc w:val="left"/>
      <w:pPr>
        <w:ind w:left="6750" w:hanging="360"/>
      </w:pPr>
    </w:lvl>
    <w:lvl w:ilvl="7" w:tplc="04210019" w:tentative="1">
      <w:start w:val="1"/>
      <w:numFmt w:val="lowerLetter"/>
      <w:lvlText w:val="%8."/>
      <w:lvlJc w:val="left"/>
      <w:pPr>
        <w:ind w:left="7470" w:hanging="360"/>
      </w:pPr>
    </w:lvl>
    <w:lvl w:ilvl="8" w:tplc="0421001B" w:tentative="1">
      <w:start w:val="1"/>
      <w:numFmt w:val="lowerRoman"/>
      <w:lvlText w:val="%9."/>
      <w:lvlJc w:val="right"/>
      <w:pPr>
        <w:ind w:left="8190" w:hanging="180"/>
      </w:pPr>
    </w:lvl>
  </w:abstractNum>
  <w:abstractNum w:abstractNumId="27">
    <w:nsid w:val="6FEB6BDD"/>
    <w:multiLevelType w:val="hybridMultilevel"/>
    <w:tmpl w:val="FE6048E0"/>
    <w:lvl w:ilvl="0" w:tplc="1B12F81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452517B"/>
    <w:multiLevelType w:val="hybridMultilevel"/>
    <w:tmpl w:val="1722D52C"/>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9">
    <w:nsid w:val="79405EF4"/>
    <w:multiLevelType w:val="hybridMultilevel"/>
    <w:tmpl w:val="4BD48D00"/>
    <w:lvl w:ilvl="0" w:tplc="A4BC673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B7873BA"/>
    <w:multiLevelType w:val="hybridMultilevel"/>
    <w:tmpl w:val="F16EB536"/>
    <w:lvl w:ilvl="0" w:tplc="F304851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7C63379F"/>
    <w:multiLevelType w:val="hybridMultilevel"/>
    <w:tmpl w:val="E102B356"/>
    <w:lvl w:ilvl="0" w:tplc="BAE0B12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E350115"/>
    <w:multiLevelType w:val="hybridMultilevel"/>
    <w:tmpl w:val="567670EA"/>
    <w:lvl w:ilvl="0" w:tplc="91AC1866">
      <w:start w:val="1"/>
      <w:numFmt w:val="decimal"/>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num w:numId="1">
    <w:abstractNumId w:val="29"/>
  </w:num>
  <w:num w:numId="2">
    <w:abstractNumId w:val="27"/>
  </w:num>
  <w:num w:numId="3">
    <w:abstractNumId w:val="7"/>
  </w:num>
  <w:num w:numId="4">
    <w:abstractNumId w:val="0"/>
  </w:num>
  <w:num w:numId="5">
    <w:abstractNumId w:val="25"/>
  </w:num>
  <w:num w:numId="6">
    <w:abstractNumId w:val="16"/>
  </w:num>
  <w:num w:numId="7">
    <w:abstractNumId w:val="9"/>
  </w:num>
  <w:num w:numId="8">
    <w:abstractNumId w:val="3"/>
  </w:num>
  <w:num w:numId="9">
    <w:abstractNumId w:val="31"/>
  </w:num>
  <w:num w:numId="10">
    <w:abstractNumId w:val="17"/>
  </w:num>
  <w:num w:numId="11">
    <w:abstractNumId w:val="20"/>
  </w:num>
  <w:num w:numId="12">
    <w:abstractNumId w:val="10"/>
  </w:num>
  <w:num w:numId="13">
    <w:abstractNumId w:val="18"/>
  </w:num>
  <w:num w:numId="14">
    <w:abstractNumId w:val="4"/>
  </w:num>
  <w:num w:numId="15">
    <w:abstractNumId w:val="14"/>
  </w:num>
  <w:num w:numId="16">
    <w:abstractNumId w:val="15"/>
  </w:num>
  <w:num w:numId="17">
    <w:abstractNumId w:val="8"/>
  </w:num>
  <w:num w:numId="18">
    <w:abstractNumId w:val="6"/>
  </w:num>
  <w:num w:numId="19">
    <w:abstractNumId w:val="30"/>
  </w:num>
  <w:num w:numId="20">
    <w:abstractNumId w:val="19"/>
  </w:num>
  <w:num w:numId="21">
    <w:abstractNumId w:val="26"/>
  </w:num>
  <w:num w:numId="22">
    <w:abstractNumId w:val="22"/>
  </w:num>
  <w:num w:numId="23">
    <w:abstractNumId w:val="21"/>
  </w:num>
  <w:num w:numId="24">
    <w:abstractNumId w:val="32"/>
  </w:num>
  <w:num w:numId="25">
    <w:abstractNumId w:val="5"/>
  </w:num>
  <w:num w:numId="26">
    <w:abstractNumId w:val="24"/>
  </w:num>
  <w:num w:numId="27">
    <w:abstractNumId w:val="13"/>
  </w:num>
  <w:num w:numId="28">
    <w:abstractNumId w:val="28"/>
  </w:num>
  <w:num w:numId="29">
    <w:abstractNumId w:val="1"/>
  </w:num>
  <w:num w:numId="30">
    <w:abstractNumId w:val="12"/>
  </w:num>
  <w:num w:numId="31">
    <w:abstractNumId w:val="2"/>
  </w:num>
  <w:num w:numId="32">
    <w:abstractNumId w:val="23"/>
  </w:num>
  <w:num w:numId="3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numStart w:val="39"/>
    <w:footnote w:id="-1"/>
    <w:footnote w:id="0"/>
  </w:footnotePr>
  <w:endnotePr>
    <w:endnote w:id="-1"/>
    <w:endnote w:id="0"/>
  </w:endnotePr>
  <w:compat/>
  <w:rsids>
    <w:rsidRoot w:val="00BB365B"/>
    <w:rsid w:val="0001601D"/>
    <w:rsid w:val="00041046"/>
    <w:rsid w:val="000672E0"/>
    <w:rsid w:val="000A7E4A"/>
    <w:rsid w:val="000E73DD"/>
    <w:rsid w:val="001B1646"/>
    <w:rsid w:val="001F0CA1"/>
    <w:rsid w:val="001F131A"/>
    <w:rsid w:val="00200CA3"/>
    <w:rsid w:val="0021136C"/>
    <w:rsid w:val="00217295"/>
    <w:rsid w:val="00247D6D"/>
    <w:rsid w:val="00257C37"/>
    <w:rsid w:val="00271800"/>
    <w:rsid w:val="002830B9"/>
    <w:rsid w:val="002A18EB"/>
    <w:rsid w:val="002C1775"/>
    <w:rsid w:val="00346C0E"/>
    <w:rsid w:val="00360C24"/>
    <w:rsid w:val="00386286"/>
    <w:rsid w:val="003879DA"/>
    <w:rsid w:val="003A1AEF"/>
    <w:rsid w:val="003B4CC4"/>
    <w:rsid w:val="003C3840"/>
    <w:rsid w:val="00412A89"/>
    <w:rsid w:val="004C472B"/>
    <w:rsid w:val="004E0AA8"/>
    <w:rsid w:val="0050077E"/>
    <w:rsid w:val="00540504"/>
    <w:rsid w:val="005E76C9"/>
    <w:rsid w:val="00616755"/>
    <w:rsid w:val="00631766"/>
    <w:rsid w:val="00655ABD"/>
    <w:rsid w:val="00697506"/>
    <w:rsid w:val="006A1E9D"/>
    <w:rsid w:val="006B5A34"/>
    <w:rsid w:val="006B75D8"/>
    <w:rsid w:val="006C7722"/>
    <w:rsid w:val="006E2A44"/>
    <w:rsid w:val="006F6A56"/>
    <w:rsid w:val="0072125A"/>
    <w:rsid w:val="00727C8A"/>
    <w:rsid w:val="00766D84"/>
    <w:rsid w:val="007B135B"/>
    <w:rsid w:val="00820FB2"/>
    <w:rsid w:val="00844C58"/>
    <w:rsid w:val="008704A1"/>
    <w:rsid w:val="00882FCC"/>
    <w:rsid w:val="008B0399"/>
    <w:rsid w:val="008C2EF5"/>
    <w:rsid w:val="008D2E6D"/>
    <w:rsid w:val="008F7471"/>
    <w:rsid w:val="0092631E"/>
    <w:rsid w:val="009773D7"/>
    <w:rsid w:val="00981099"/>
    <w:rsid w:val="009D0891"/>
    <w:rsid w:val="009D62F5"/>
    <w:rsid w:val="009E4132"/>
    <w:rsid w:val="009F3B58"/>
    <w:rsid w:val="009F62A8"/>
    <w:rsid w:val="009F692B"/>
    <w:rsid w:val="00A44509"/>
    <w:rsid w:val="00AA15FE"/>
    <w:rsid w:val="00AA4C60"/>
    <w:rsid w:val="00B00A00"/>
    <w:rsid w:val="00B03EE6"/>
    <w:rsid w:val="00B11D70"/>
    <w:rsid w:val="00B6017A"/>
    <w:rsid w:val="00B64F3C"/>
    <w:rsid w:val="00B86010"/>
    <w:rsid w:val="00BB365B"/>
    <w:rsid w:val="00BF60EE"/>
    <w:rsid w:val="00C12BF3"/>
    <w:rsid w:val="00C974FB"/>
    <w:rsid w:val="00CE705A"/>
    <w:rsid w:val="00CF07CA"/>
    <w:rsid w:val="00D2323B"/>
    <w:rsid w:val="00D7139D"/>
    <w:rsid w:val="00D74842"/>
    <w:rsid w:val="00D9377F"/>
    <w:rsid w:val="00DA3181"/>
    <w:rsid w:val="00DB4A7F"/>
    <w:rsid w:val="00DC43A5"/>
    <w:rsid w:val="00DD58F1"/>
    <w:rsid w:val="00E0614E"/>
    <w:rsid w:val="00EE6073"/>
    <w:rsid w:val="00F5475B"/>
    <w:rsid w:val="00F600E0"/>
    <w:rsid w:val="00F85B06"/>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B365B"/>
    <w:pPr>
      <w:widowControl w:val="0"/>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B365B"/>
  </w:style>
  <w:style w:type="paragraph" w:styleId="FootnoteText">
    <w:name w:val="footnote text"/>
    <w:basedOn w:val="Normal"/>
    <w:link w:val="FootnoteTextChar"/>
    <w:uiPriority w:val="99"/>
    <w:unhideWhenUsed/>
    <w:rsid w:val="00BB365B"/>
    <w:pPr>
      <w:widowControl/>
    </w:pPr>
    <w:rPr>
      <w:sz w:val="20"/>
      <w:szCs w:val="20"/>
    </w:rPr>
  </w:style>
  <w:style w:type="character" w:customStyle="1" w:styleId="FootnoteTextChar">
    <w:name w:val="Footnote Text Char"/>
    <w:basedOn w:val="DefaultParagraphFont"/>
    <w:link w:val="FootnoteText"/>
    <w:uiPriority w:val="99"/>
    <w:rsid w:val="00BB365B"/>
    <w:rPr>
      <w:sz w:val="20"/>
      <w:szCs w:val="20"/>
      <w:lang w:val="en-US"/>
    </w:rPr>
  </w:style>
  <w:style w:type="character" w:styleId="FootnoteReference">
    <w:name w:val="footnote reference"/>
    <w:basedOn w:val="DefaultParagraphFont"/>
    <w:uiPriority w:val="99"/>
    <w:semiHidden/>
    <w:unhideWhenUsed/>
    <w:rsid w:val="00BB365B"/>
    <w:rPr>
      <w:vertAlign w:val="superscript"/>
    </w:rPr>
  </w:style>
  <w:style w:type="character" w:customStyle="1" w:styleId="ListParagraphChar">
    <w:name w:val="List Paragraph Char"/>
    <w:link w:val="ListParagraph"/>
    <w:uiPriority w:val="34"/>
    <w:rsid w:val="00BB365B"/>
    <w:rPr>
      <w:lang w:val="en-US"/>
    </w:rPr>
  </w:style>
  <w:style w:type="paragraph" w:styleId="NoSpacing">
    <w:name w:val="No Spacing"/>
    <w:uiPriority w:val="1"/>
    <w:qFormat/>
    <w:rsid w:val="00BB365B"/>
    <w:pPr>
      <w:spacing w:after="0" w:line="240" w:lineRule="auto"/>
    </w:pPr>
    <w:rPr>
      <w:lang w:val="en-US"/>
    </w:rPr>
  </w:style>
  <w:style w:type="paragraph" w:styleId="BalloonText">
    <w:name w:val="Balloon Text"/>
    <w:basedOn w:val="Normal"/>
    <w:link w:val="BalloonTextChar"/>
    <w:uiPriority w:val="99"/>
    <w:semiHidden/>
    <w:unhideWhenUsed/>
    <w:rsid w:val="00BB365B"/>
    <w:rPr>
      <w:rFonts w:ascii="Tahoma" w:hAnsi="Tahoma" w:cs="Tahoma"/>
      <w:sz w:val="16"/>
      <w:szCs w:val="16"/>
    </w:rPr>
  </w:style>
  <w:style w:type="character" w:customStyle="1" w:styleId="BalloonTextChar">
    <w:name w:val="Balloon Text Char"/>
    <w:basedOn w:val="DefaultParagraphFont"/>
    <w:link w:val="BalloonText"/>
    <w:uiPriority w:val="99"/>
    <w:semiHidden/>
    <w:rsid w:val="00BB365B"/>
    <w:rPr>
      <w:rFonts w:ascii="Tahoma" w:hAnsi="Tahoma" w:cs="Tahoma"/>
      <w:sz w:val="16"/>
      <w:szCs w:val="16"/>
      <w:lang w:val="en-US"/>
    </w:rPr>
  </w:style>
  <w:style w:type="paragraph" w:styleId="Header">
    <w:name w:val="header"/>
    <w:basedOn w:val="Normal"/>
    <w:link w:val="HeaderChar"/>
    <w:uiPriority w:val="99"/>
    <w:unhideWhenUsed/>
    <w:rsid w:val="00616755"/>
    <w:pPr>
      <w:tabs>
        <w:tab w:val="center" w:pos="4513"/>
        <w:tab w:val="right" w:pos="9026"/>
      </w:tabs>
    </w:pPr>
  </w:style>
  <w:style w:type="character" w:customStyle="1" w:styleId="HeaderChar">
    <w:name w:val="Header Char"/>
    <w:basedOn w:val="DefaultParagraphFont"/>
    <w:link w:val="Header"/>
    <w:uiPriority w:val="99"/>
    <w:rsid w:val="00616755"/>
    <w:rPr>
      <w:lang w:val="en-US"/>
    </w:rPr>
  </w:style>
  <w:style w:type="paragraph" w:styleId="Footer">
    <w:name w:val="footer"/>
    <w:basedOn w:val="Normal"/>
    <w:link w:val="FooterChar"/>
    <w:uiPriority w:val="99"/>
    <w:unhideWhenUsed/>
    <w:rsid w:val="00616755"/>
    <w:pPr>
      <w:tabs>
        <w:tab w:val="center" w:pos="4513"/>
        <w:tab w:val="right" w:pos="9026"/>
      </w:tabs>
    </w:pPr>
  </w:style>
  <w:style w:type="character" w:customStyle="1" w:styleId="FooterChar">
    <w:name w:val="Footer Char"/>
    <w:basedOn w:val="DefaultParagraphFont"/>
    <w:link w:val="Footer"/>
    <w:uiPriority w:val="99"/>
    <w:rsid w:val="00616755"/>
    <w:rPr>
      <w:lang w:val="en-US"/>
    </w:rPr>
  </w:style>
  <w:style w:type="paragraph" w:styleId="NormalWeb">
    <w:name w:val="Normal (Web)"/>
    <w:basedOn w:val="Normal"/>
    <w:uiPriority w:val="99"/>
    <w:unhideWhenUsed/>
    <w:rsid w:val="00EE6073"/>
    <w:pPr>
      <w:widowControl/>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975C1B-70D9-4F6F-B076-4D69E44D2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1</Pages>
  <Words>3323</Words>
  <Characters>18945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58</cp:revision>
  <cp:lastPrinted>2015-07-11T04:18:00Z</cp:lastPrinted>
  <dcterms:created xsi:type="dcterms:W3CDTF">2015-06-20T01:46:00Z</dcterms:created>
  <dcterms:modified xsi:type="dcterms:W3CDTF">2015-08-17T11:39:00Z</dcterms:modified>
</cp:coreProperties>
</file>