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DF" w:rsidRPr="002A12BE" w:rsidRDefault="00276B4E" w:rsidP="00276B4E">
      <w:pPr>
        <w:tabs>
          <w:tab w:val="center" w:pos="3968"/>
          <w:tab w:val="left" w:pos="5910"/>
        </w:tabs>
        <w:spacing w:line="480" w:lineRule="auto"/>
        <w:ind w:left="0" w:firstLine="0"/>
        <w:jc w:val="left"/>
        <w:rPr>
          <w:rFonts w:asciiTheme="majorBidi" w:hAnsiTheme="majorBidi" w:cstheme="majorBidi"/>
          <w:b/>
          <w:bCs/>
          <w:sz w:val="28"/>
          <w:szCs w:val="28"/>
        </w:rPr>
      </w:pPr>
      <w:r w:rsidRPr="00276B4E">
        <w:rPr>
          <w:rFonts w:asciiTheme="majorBidi" w:hAnsiTheme="majorBidi" w:cstheme="majorBidi"/>
          <w:b/>
          <w:bCs/>
          <w:sz w:val="28"/>
          <w:szCs w:val="28"/>
        </w:rPr>
        <w:tab/>
      </w:r>
      <w:r w:rsidR="00C303DF" w:rsidRPr="00276B4E">
        <w:rPr>
          <w:rFonts w:asciiTheme="majorBidi" w:hAnsiTheme="majorBidi" w:cstheme="majorBidi"/>
          <w:b/>
          <w:bCs/>
          <w:sz w:val="28"/>
          <w:szCs w:val="28"/>
        </w:rPr>
        <w:t>DAFTAR RUJUKAN</w:t>
      </w:r>
      <w:r w:rsidRPr="00276B4E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276B4E" w:rsidRPr="002A12BE" w:rsidRDefault="00276B4E" w:rsidP="00276B4E">
      <w:pPr>
        <w:tabs>
          <w:tab w:val="center" w:pos="3968"/>
          <w:tab w:val="left" w:pos="5910"/>
        </w:tabs>
        <w:spacing w:line="480" w:lineRule="auto"/>
        <w:ind w:left="0" w:firstLine="0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:rsidR="003D5DA5" w:rsidRDefault="00276B4E" w:rsidP="003D5DA5">
      <w:pPr>
        <w:pStyle w:val="FootnoteText"/>
        <w:spacing w:after="100" w:afterAutospacing="1"/>
        <w:ind w:left="720" w:hanging="720"/>
        <w:rPr>
          <w:rFonts w:asciiTheme="majorBidi" w:hAnsiTheme="majorBidi" w:cstheme="majorBidi"/>
          <w:sz w:val="24"/>
          <w:szCs w:val="24"/>
          <w:lang w:val="en-US"/>
        </w:rPr>
      </w:pPr>
      <w:r w:rsidRPr="00276B4E">
        <w:rPr>
          <w:rFonts w:asciiTheme="majorBidi" w:hAnsiTheme="majorBidi" w:cstheme="majorBidi"/>
          <w:sz w:val="24"/>
          <w:szCs w:val="24"/>
        </w:rPr>
        <w:t xml:space="preserve">Al-Malibari Al-Fanani, bin Abdul Aziz, Zainuddin. 2006. </w:t>
      </w:r>
      <w:r w:rsidRPr="00276B4E">
        <w:rPr>
          <w:rFonts w:asciiTheme="majorBidi" w:hAnsiTheme="majorBidi" w:cstheme="majorBidi"/>
          <w:i/>
          <w:iCs/>
          <w:sz w:val="24"/>
          <w:szCs w:val="24"/>
        </w:rPr>
        <w:t>Terjemahan Fathul Mu’in</w:t>
      </w:r>
      <w:r w:rsidRPr="00276B4E">
        <w:rPr>
          <w:rFonts w:asciiTheme="majorBidi" w:hAnsiTheme="majorBidi" w:cstheme="majorBidi"/>
          <w:sz w:val="24"/>
          <w:szCs w:val="24"/>
        </w:rPr>
        <w:t>. Bandung: Sinar Baru Algensindo.</w:t>
      </w:r>
    </w:p>
    <w:p w:rsidR="00276B4E" w:rsidRPr="00276B4E" w:rsidRDefault="00276B4E" w:rsidP="003D5DA5">
      <w:pPr>
        <w:pStyle w:val="FootnoteText"/>
        <w:spacing w:after="100" w:afterAutospacing="1"/>
        <w:ind w:left="720" w:hanging="720"/>
        <w:rPr>
          <w:rFonts w:asciiTheme="majorBidi" w:hAnsiTheme="majorBidi" w:cstheme="majorBidi"/>
          <w:sz w:val="24"/>
          <w:szCs w:val="24"/>
        </w:rPr>
      </w:pPr>
      <w:r w:rsidRPr="00276B4E">
        <w:rPr>
          <w:rFonts w:asciiTheme="majorBidi" w:hAnsiTheme="majorBidi" w:cstheme="majorBidi"/>
          <w:sz w:val="24"/>
          <w:szCs w:val="24"/>
        </w:rPr>
        <w:t xml:space="preserve">Arikunto, Suharsimi. 2001. </w:t>
      </w:r>
      <w:r w:rsidRPr="00276B4E">
        <w:rPr>
          <w:rFonts w:asciiTheme="majorBidi" w:hAnsiTheme="majorBidi" w:cstheme="majorBidi"/>
          <w:i/>
          <w:iCs/>
          <w:sz w:val="24"/>
          <w:szCs w:val="24"/>
        </w:rPr>
        <w:t>Prosedur Penelitian</w:t>
      </w:r>
      <w:r w:rsidRPr="00276B4E">
        <w:rPr>
          <w:rFonts w:asciiTheme="majorBidi" w:hAnsiTheme="majorBidi" w:cstheme="majorBidi"/>
          <w:sz w:val="24"/>
          <w:szCs w:val="24"/>
        </w:rPr>
        <w:t xml:space="preserve">. Jakarta: Rineka Cipta. </w:t>
      </w:r>
    </w:p>
    <w:p w:rsidR="00276B4E" w:rsidRPr="00276B4E" w:rsidRDefault="00276B4E" w:rsidP="00276B4E">
      <w:pPr>
        <w:pStyle w:val="FootnoteText"/>
        <w:spacing w:after="100" w:afterAutospacing="1"/>
        <w:ind w:left="720" w:hanging="720"/>
        <w:rPr>
          <w:rFonts w:asciiTheme="majorBidi" w:hAnsiTheme="majorBidi" w:cstheme="majorBidi"/>
          <w:sz w:val="24"/>
          <w:szCs w:val="24"/>
        </w:rPr>
      </w:pPr>
      <w:r w:rsidRPr="00276B4E">
        <w:rPr>
          <w:rFonts w:asciiTheme="majorBidi" w:hAnsiTheme="majorBidi" w:cstheme="majorBidi"/>
          <w:sz w:val="24"/>
          <w:szCs w:val="24"/>
        </w:rPr>
        <w:t xml:space="preserve">Arikunto, Suharsimi. 2001. </w:t>
      </w:r>
      <w:r w:rsidRPr="00276B4E">
        <w:rPr>
          <w:rFonts w:asciiTheme="majorBidi" w:hAnsiTheme="majorBidi" w:cstheme="majorBidi"/>
          <w:i/>
          <w:iCs/>
          <w:sz w:val="24"/>
          <w:szCs w:val="24"/>
        </w:rPr>
        <w:t>Manajemen Penelitian</w:t>
      </w:r>
      <w:r w:rsidRPr="00276B4E">
        <w:rPr>
          <w:rFonts w:asciiTheme="majorBidi" w:hAnsiTheme="majorBidi" w:cstheme="majorBidi"/>
          <w:sz w:val="24"/>
          <w:szCs w:val="24"/>
        </w:rPr>
        <w:t>. Jakarta: PT. Rineka Cipta.</w:t>
      </w:r>
    </w:p>
    <w:p w:rsidR="00276B4E" w:rsidRPr="00276B4E" w:rsidRDefault="00276B4E" w:rsidP="00276B4E">
      <w:pPr>
        <w:pStyle w:val="FootnoteText"/>
        <w:spacing w:after="100" w:afterAutospacing="1"/>
        <w:ind w:left="720" w:hanging="720"/>
        <w:rPr>
          <w:rFonts w:asciiTheme="majorBidi" w:hAnsiTheme="majorBidi" w:cstheme="majorBidi"/>
          <w:sz w:val="24"/>
          <w:szCs w:val="24"/>
        </w:rPr>
      </w:pPr>
      <w:r w:rsidRPr="00276B4E">
        <w:rPr>
          <w:rFonts w:asciiTheme="majorBidi" w:hAnsiTheme="majorBidi" w:cstheme="majorBidi"/>
          <w:sz w:val="24"/>
          <w:szCs w:val="24"/>
        </w:rPr>
        <w:t xml:space="preserve">Aswad, Muhammad. 2009. </w:t>
      </w:r>
      <w:r w:rsidRPr="00276B4E">
        <w:rPr>
          <w:rFonts w:asciiTheme="majorBidi" w:hAnsiTheme="majorBidi" w:cstheme="majorBidi"/>
          <w:i/>
          <w:iCs/>
          <w:sz w:val="24"/>
          <w:szCs w:val="24"/>
        </w:rPr>
        <w:t>Diktai Sistem Transaksi Islam</w:t>
      </w:r>
      <w:r w:rsidRPr="00276B4E">
        <w:rPr>
          <w:rFonts w:asciiTheme="majorBidi" w:hAnsiTheme="majorBidi" w:cstheme="majorBidi"/>
          <w:sz w:val="24"/>
          <w:szCs w:val="24"/>
        </w:rPr>
        <w:t>. Tulungagung: Sekolah Tinggi Agama Islam (STAIN) Negeri.</w:t>
      </w:r>
    </w:p>
    <w:p w:rsidR="00276B4E" w:rsidRPr="00276B4E" w:rsidRDefault="00276B4E" w:rsidP="00276B4E">
      <w:pPr>
        <w:pStyle w:val="FootnoteText"/>
        <w:spacing w:after="100" w:afterAutospacing="1"/>
        <w:ind w:left="720" w:hanging="720"/>
        <w:rPr>
          <w:rFonts w:asciiTheme="majorBidi" w:hAnsiTheme="majorBidi" w:cstheme="majorBidi"/>
          <w:sz w:val="24"/>
          <w:szCs w:val="24"/>
        </w:rPr>
      </w:pPr>
      <w:r w:rsidRPr="00276B4E">
        <w:rPr>
          <w:rFonts w:asciiTheme="majorBidi" w:hAnsiTheme="majorBidi" w:cstheme="majorBidi"/>
          <w:sz w:val="24"/>
          <w:szCs w:val="24"/>
        </w:rPr>
        <w:t xml:space="preserve">Barlinti,Yeni Salma. 2010. </w:t>
      </w:r>
      <w:r w:rsidRPr="00276B4E">
        <w:rPr>
          <w:rFonts w:asciiTheme="majorBidi" w:hAnsiTheme="majorBidi" w:cstheme="majorBidi"/>
          <w:i/>
          <w:iCs/>
          <w:sz w:val="24"/>
          <w:szCs w:val="24"/>
        </w:rPr>
        <w:t xml:space="preserve">Kedudukan Fatwa Dewan Syariah Nasional Dalam Sistem Hukum Nasional Di Indonesia. </w:t>
      </w:r>
      <w:r w:rsidRPr="00276B4E">
        <w:rPr>
          <w:rFonts w:asciiTheme="majorBidi" w:hAnsiTheme="majorBidi" w:cstheme="majorBidi"/>
          <w:sz w:val="24"/>
          <w:szCs w:val="24"/>
        </w:rPr>
        <w:t>Jakarta: Badan Litbang dan Diklat Kementrian Agama RI.</w:t>
      </w:r>
    </w:p>
    <w:p w:rsidR="00276B4E" w:rsidRPr="00276B4E" w:rsidRDefault="00276B4E" w:rsidP="00276B4E">
      <w:pPr>
        <w:pStyle w:val="FootnoteText"/>
        <w:spacing w:after="100" w:afterAutospacing="1"/>
        <w:ind w:left="720" w:hanging="720"/>
        <w:rPr>
          <w:rFonts w:asciiTheme="majorBidi" w:hAnsiTheme="majorBidi" w:cstheme="majorBidi"/>
          <w:sz w:val="24"/>
          <w:szCs w:val="24"/>
        </w:rPr>
      </w:pPr>
      <w:r w:rsidRPr="00276B4E">
        <w:rPr>
          <w:rFonts w:asciiTheme="majorBidi" w:hAnsiTheme="majorBidi" w:cstheme="majorBidi"/>
          <w:sz w:val="24"/>
          <w:szCs w:val="24"/>
        </w:rPr>
        <w:t>Budhi, Indra, Setya, “Perlindungan hukum bagi konsumen atas konstruksi bangunan rumah ditinjau dari Undang-Undang No. 8 Tahun 1999</w:t>
      </w:r>
      <w:r w:rsidRPr="00276B4E">
        <w:rPr>
          <w:rFonts w:asciiTheme="majorBidi" w:hAnsiTheme="majorBidi" w:cstheme="majorBidi"/>
          <w:i/>
          <w:iCs/>
          <w:sz w:val="24"/>
          <w:szCs w:val="24"/>
        </w:rPr>
        <w:t>”,</w:t>
      </w:r>
      <w:r w:rsidRPr="00276B4E">
        <w:rPr>
          <w:rFonts w:asciiTheme="majorBidi" w:hAnsiTheme="majorBidi" w:cstheme="majorBidi"/>
          <w:sz w:val="24"/>
          <w:szCs w:val="24"/>
        </w:rPr>
        <w:t xml:space="preserve"> (Semarang: Universitas Katolik Soegijapranata, 2012), dalam http://eprints.unika.ac.id/6664/1/07.20.0015, diakses tanggal 06 Januari 2015.</w:t>
      </w:r>
    </w:p>
    <w:p w:rsidR="00276B4E" w:rsidRPr="00276B4E" w:rsidRDefault="00276B4E" w:rsidP="00276B4E">
      <w:pPr>
        <w:pStyle w:val="FootnoteText"/>
        <w:spacing w:after="100" w:afterAutospacing="1"/>
        <w:ind w:left="720" w:hanging="720"/>
        <w:rPr>
          <w:rFonts w:asciiTheme="majorBidi" w:hAnsiTheme="majorBidi" w:cstheme="majorBidi"/>
          <w:sz w:val="24"/>
          <w:szCs w:val="24"/>
        </w:rPr>
      </w:pPr>
      <w:r w:rsidRPr="00276B4E">
        <w:rPr>
          <w:rFonts w:asciiTheme="majorBidi" w:hAnsiTheme="majorBidi" w:cstheme="majorBidi"/>
          <w:sz w:val="24"/>
          <w:szCs w:val="24"/>
        </w:rPr>
        <w:t xml:space="preserve">Bugin, Burhan. 2003. </w:t>
      </w:r>
      <w:r w:rsidRPr="00276B4E">
        <w:rPr>
          <w:rFonts w:asciiTheme="majorBidi" w:hAnsiTheme="majorBidi" w:cstheme="majorBidi"/>
          <w:i/>
          <w:iCs/>
          <w:sz w:val="24"/>
          <w:szCs w:val="24"/>
        </w:rPr>
        <w:t xml:space="preserve">Analisa Data Penelitian Kualitatif: Pemahaman Filosofis dan Metodologis Ke Arah Penguasaan Model </w:t>
      </w:r>
      <w:r w:rsidRPr="00276B4E">
        <w:rPr>
          <w:rFonts w:asciiTheme="majorBidi" w:hAnsiTheme="majorBidi" w:cstheme="majorBidi"/>
          <w:sz w:val="24"/>
          <w:szCs w:val="24"/>
        </w:rPr>
        <w:t xml:space="preserve">Aplikasi. Yogyakarta: Raja GrafindoPersada. </w:t>
      </w:r>
    </w:p>
    <w:p w:rsidR="00276B4E" w:rsidRPr="00276B4E" w:rsidRDefault="00276B4E" w:rsidP="00276B4E">
      <w:pPr>
        <w:pStyle w:val="FootnoteText"/>
        <w:spacing w:after="100" w:afterAutospacing="1"/>
        <w:ind w:left="720" w:hanging="720"/>
        <w:rPr>
          <w:rFonts w:asciiTheme="majorBidi" w:hAnsiTheme="majorBidi" w:cstheme="majorBidi"/>
          <w:sz w:val="24"/>
          <w:szCs w:val="24"/>
        </w:rPr>
      </w:pPr>
      <w:r w:rsidRPr="00276B4E">
        <w:rPr>
          <w:rFonts w:asciiTheme="majorBidi" w:hAnsiTheme="majorBidi" w:cstheme="majorBidi"/>
          <w:sz w:val="24"/>
          <w:szCs w:val="24"/>
        </w:rPr>
        <w:t xml:space="preserve">Burgin, Burhan. 2008. </w:t>
      </w:r>
      <w:r w:rsidRPr="00276B4E">
        <w:rPr>
          <w:rFonts w:asciiTheme="majorBidi" w:hAnsiTheme="majorBidi" w:cstheme="majorBidi"/>
          <w:i/>
          <w:iCs/>
          <w:sz w:val="24"/>
          <w:szCs w:val="24"/>
        </w:rPr>
        <w:t>Metodologi Penelitian Kuantitatif dan Kualitatif</w:t>
      </w:r>
      <w:r w:rsidRPr="00276B4E">
        <w:rPr>
          <w:rFonts w:asciiTheme="majorBidi" w:hAnsiTheme="majorBidi" w:cstheme="majorBidi"/>
          <w:sz w:val="24"/>
          <w:szCs w:val="24"/>
        </w:rPr>
        <w:t>. Jakarta: Kencana.</w:t>
      </w:r>
    </w:p>
    <w:p w:rsidR="00276B4E" w:rsidRPr="00276B4E" w:rsidRDefault="00276B4E" w:rsidP="00276B4E">
      <w:pPr>
        <w:pStyle w:val="FootnoteText"/>
        <w:spacing w:after="100" w:afterAutospacing="1"/>
        <w:ind w:left="720" w:hanging="720"/>
        <w:rPr>
          <w:rFonts w:asciiTheme="majorBidi" w:hAnsiTheme="majorBidi" w:cstheme="majorBidi"/>
          <w:sz w:val="24"/>
          <w:szCs w:val="24"/>
        </w:rPr>
      </w:pPr>
      <w:proofErr w:type="spellStart"/>
      <w:r w:rsidRPr="00276B4E">
        <w:rPr>
          <w:rFonts w:asciiTheme="majorBidi" w:hAnsiTheme="majorBidi" w:cstheme="majorBidi"/>
          <w:sz w:val="24"/>
          <w:szCs w:val="24"/>
          <w:lang w:val="fr-FR"/>
        </w:rPr>
        <w:t>Bugin</w:t>
      </w:r>
      <w:proofErr w:type="spellEnd"/>
      <w:r w:rsidRPr="00276B4E">
        <w:rPr>
          <w:rFonts w:asciiTheme="majorBidi" w:hAnsiTheme="majorBidi" w:cstheme="majorBidi"/>
          <w:sz w:val="24"/>
          <w:szCs w:val="24"/>
          <w:lang w:val="fr-FR"/>
        </w:rPr>
        <w:t xml:space="preserve">, Burhan. </w:t>
      </w:r>
      <w:r w:rsidRPr="00276B4E">
        <w:rPr>
          <w:rFonts w:asciiTheme="majorBidi" w:hAnsiTheme="majorBidi" w:cstheme="majorBidi"/>
          <w:sz w:val="24"/>
          <w:szCs w:val="24"/>
        </w:rPr>
        <w:t xml:space="preserve">2001. </w:t>
      </w:r>
      <w:proofErr w:type="spellStart"/>
      <w:r w:rsidRPr="00276B4E">
        <w:rPr>
          <w:rFonts w:asciiTheme="majorBidi" w:hAnsiTheme="majorBidi" w:cstheme="majorBidi"/>
          <w:i/>
          <w:iCs/>
          <w:sz w:val="24"/>
          <w:szCs w:val="24"/>
          <w:lang w:val="fr-FR"/>
        </w:rPr>
        <w:t>Metodologi</w:t>
      </w:r>
      <w:proofErr w:type="spellEnd"/>
      <w:r w:rsidRPr="00276B4E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</w:t>
      </w:r>
      <w:proofErr w:type="spellStart"/>
      <w:r w:rsidRPr="00276B4E">
        <w:rPr>
          <w:rFonts w:asciiTheme="majorBidi" w:hAnsiTheme="majorBidi" w:cstheme="majorBidi"/>
          <w:i/>
          <w:iCs/>
          <w:sz w:val="24"/>
          <w:szCs w:val="24"/>
          <w:lang w:val="fr-FR"/>
        </w:rPr>
        <w:t>Penelitian</w:t>
      </w:r>
      <w:proofErr w:type="spellEnd"/>
      <w:r w:rsidRPr="00276B4E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</w:t>
      </w:r>
      <w:proofErr w:type="spellStart"/>
      <w:r w:rsidRPr="00276B4E">
        <w:rPr>
          <w:rFonts w:asciiTheme="majorBidi" w:hAnsiTheme="majorBidi" w:cstheme="majorBidi"/>
          <w:i/>
          <w:iCs/>
          <w:sz w:val="24"/>
          <w:szCs w:val="24"/>
          <w:lang w:val="fr-FR"/>
        </w:rPr>
        <w:t>Sosial</w:t>
      </w:r>
      <w:proofErr w:type="spellEnd"/>
      <w:r w:rsidRPr="00276B4E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Format-Format </w:t>
      </w:r>
      <w:proofErr w:type="spellStart"/>
      <w:r w:rsidRPr="00276B4E">
        <w:rPr>
          <w:rFonts w:asciiTheme="majorBidi" w:hAnsiTheme="majorBidi" w:cstheme="majorBidi"/>
          <w:i/>
          <w:iCs/>
          <w:sz w:val="24"/>
          <w:szCs w:val="24"/>
          <w:lang w:val="fr-FR"/>
        </w:rPr>
        <w:t>Kuantitatif</w:t>
      </w:r>
      <w:proofErr w:type="spellEnd"/>
      <w:r w:rsidRPr="00276B4E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dan </w:t>
      </w:r>
      <w:proofErr w:type="spellStart"/>
      <w:r w:rsidRPr="00276B4E">
        <w:rPr>
          <w:rFonts w:asciiTheme="majorBidi" w:hAnsiTheme="majorBidi" w:cstheme="majorBidi"/>
          <w:i/>
          <w:iCs/>
          <w:sz w:val="24"/>
          <w:szCs w:val="24"/>
          <w:lang w:val="fr-FR"/>
        </w:rPr>
        <w:t>Kualitatif</w:t>
      </w:r>
      <w:proofErr w:type="spellEnd"/>
      <w:r w:rsidRPr="00276B4E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.  </w:t>
      </w:r>
      <w:r w:rsidRPr="00276B4E">
        <w:rPr>
          <w:rFonts w:asciiTheme="majorBidi" w:hAnsiTheme="majorBidi" w:cstheme="majorBidi"/>
          <w:sz w:val="24"/>
          <w:szCs w:val="24"/>
        </w:rPr>
        <w:t xml:space="preserve">Surabaya: Airlangga University Press. </w:t>
      </w:r>
    </w:p>
    <w:p w:rsidR="00276B4E" w:rsidRPr="00276B4E" w:rsidRDefault="00276B4E" w:rsidP="00276B4E">
      <w:pPr>
        <w:pStyle w:val="FootnoteText"/>
        <w:spacing w:after="100" w:afterAutospacing="1"/>
        <w:ind w:left="720" w:hanging="720"/>
        <w:rPr>
          <w:rFonts w:asciiTheme="majorBidi" w:hAnsiTheme="majorBidi" w:cstheme="majorBidi"/>
          <w:sz w:val="24"/>
          <w:szCs w:val="24"/>
        </w:rPr>
      </w:pPr>
      <w:r w:rsidRPr="00276B4E">
        <w:rPr>
          <w:rFonts w:asciiTheme="majorBidi" w:hAnsiTheme="majorBidi" w:cstheme="majorBidi"/>
          <w:sz w:val="24"/>
          <w:szCs w:val="24"/>
        </w:rPr>
        <w:t xml:space="preserve">Darwis, Adi, “Hak Konsumen untuk Mendapat Perlindungan Hukum dalam Industri Perumahan di Kota Tangerang” (Semarang: Universitas Diponegoro, 2010), dalam </w:t>
      </w:r>
      <w:r w:rsidRPr="00276B4E">
        <w:rPr>
          <w:rFonts w:asciiTheme="majorBidi" w:hAnsiTheme="majorBidi" w:cstheme="majorBidi"/>
          <w:i/>
          <w:iCs/>
          <w:sz w:val="24"/>
          <w:szCs w:val="24"/>
        </w:rPr>
        <w:t>http:// eprints.undip.ac.id/24439/1/ Abdi_Darwis.pdf,</w:t>
      </w:r>
      <w:r w:rsidRPr="00276B4E">
        <w:rPr>
          <w:rFonts w:asciiTheme="majorBidi" w:hAnsiTheme="majorBidi" w:cstheme="majorBidi"/>
          <w:sz w:val="24"/>
          <w:szCs w:val="24"/>
        </w:rPr>
        <w:t xml:space="preserve"> diakses tanggal 07 Januari 2015.</w:t>
      </w:r>
    </w:p>
    <w:p w:rsidR="00276B4E" w:rsidRPr="00276B4E" w:rsidRDefault="00276B4E" w:rsidP="00276B4E">
      <w:pPr>
        <w:pStyle w:val="FootnoteText"/>
        <w:spacing w:after="100" w:afterAutospacing="1"/>
        <w:ind w:left="720" w:hanging="720"/>
        <w:rPr>
          <w:rFonts w:asciiTheme="majorBidi" w:hAnsiTheme="majorBidi" w:cstheme="majorBidi"/>
          <w:sz w:val="24"/>
          <w:szCs w:val="24"/>
        </w:rPr>
      </w:pPr>
      <w:r w:rsidRPr="00276B4E">
        <w:rPr>
          <w:rFonts w:asciiTheme="majorBidi" w:hAnsiTheme="majorBidi" w:cstheme="majorBidi"/>
          <w:sz w:val="24"/>
          <w:szCs w:val="24"/>
        </w:rPr>
        <w:t xml:space="preserve">Danisa Dp, Elizabeth, “Perlindungan Hukum Bagi Konsumen Perumahan Griya Kurnia Indah Atas Informasi Kualitas Bangunan oleh Pengembang PT Putra Pratama”, dalam </w:t>
      </w:r>
      <w:r w:rsidR="00B22BB6" w:rsidRPr="00276B4E">
        <w:fldChar w:fldCharType="begin"/>
      </w:r>
      <w:r w:rsidRPr="00276B4E">
        <w:instrText>HYPERLINK "http://eprints.uns.ac.id/10344/1/140021108201011311.pdf"</w:instrText>
      </w:r>
      <w:r w:rsidR="00B22BB6" w:rsidRPr="00276B4E">
        <w:fldChar w:fldCharType="separate"/>
      </w:r>
      <w:r w:rsidRPr="00276B4E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</w:rPr>
        <w:t>http://eprints.uns.ac.id/10344/1/140021108201011311.pdf</w:t>
      </w:r>
      <w:r w:rsidR="00B22BB6" w:rsidRPr="00276B4E">
        <w:fldChar w:fldCharType="end"/>
      </w:r>
      <w:r w:rsidRPr="00276B4E">
        <w:rPr>
          <w:rFonts w:asciiTheme="majorBidi" w:hAnsiTheme="majorBidi" w:cstheme="majorBidi"/>
          <w:sz w:val="24"/>
          <w:szCs w:val="24"/>
        </w:rPr>
        <w:t>, diakses tanggal 06 Januari 2015.</w:t>
      </w:r>
    </w:p>
    <w:p w:rsidR="00276B4E" w:rsidRPr="00276B4E" w:rsidRDefault="00276B4E" w:rsidP="00276B4E">
      <w:pPr>
        <w:pStyle w:val="FootnoteText"/>
        <w:spacing w:after="100" w:afterAutospacing="1"/>
        <w:ind w:left="720" w:hanging="720"/>
        <w:rPr>
          <w:rFonts w:asciiTheme="majorBidi" w:hAnsiTheme="majorBidi" w:cstheme="majorBidi"/>
          <w:sz w:val="24"/>
          <w:szCs w:val="24"/>
        </w:rPr>
      </w:pPr>
      <w:proofErr w:type="spellStart"/>
      <w:r w:rsidRPr="00276B4E">
        <w:rPr>
          <w:rFonts w:asciiTheme="majorBidi" w:hAnsiTheme="majorBidi" w:cstheme="majorBidi"/>
          <w:sz w:val="24"/>
          <w:szCs w:val="24"/>
          <w:lang w:val="fr-FR"/>
        </w:rPr>
        <w:lastRenderedPageBreak/>
        <w:t>Djuwaini</w:t>
      </w:r>
      <w:proofErr w:type="spellEnd"/>
      <w:r w:rsidRPr="00276B4E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proofErr w:type="spellStart"/>
      <w:r w:rsidRPr="00276B4E">
        <w:rPr>
          <w:rFonts w:asciiTheme="majorBidi" w:hAnsiTheme="majorBidi" w:cstheme="majorBidi"/>
          <w:sz w:val="24"/>
          <w:szCs w:val="24"/>
          <w:lang w:val="fr-FR"/>
        </w:rPr>
        <w:t>Dimyauddin</w:t>
      </w:r>
      <w:proofErr w:type="spellEnd"/>
      <w:r w:rsidRPr="00276B4E">
        <w:rPr>
          <w:rFonts w:asciiTheme="majorBidi" w:hAnsiTheme="majorBidi" w:cstheme="majorBidi"/>
          <w:sz w:val="24"/>
          <w:szCs w:val="24"/>
          <w:lang w:val="fr-FR"/>
        </w:rPr>
        <w:t xml:space="preserve">. 2008. </w:t>
      </w:r>
      <w:proofErr w:type="spellStart"/>
      <w:r w:rsidRPr="00276B4E">
        <w:rPr>
          <w:rFonts w:asciiTheme="majorBidi" w:hAnsiTheme="majorBidi" w:cstheme="majorBidi"/>
          <w:i/>
          <w:iCs/>
          <w:sz w:val="24"/>
          <w:szCs w:val="24"/>
          <w:lang w:val="fr-FR"/>
        </w:rPr>
        <w:t>Pengantar</w:t>
      </w:r>
      <w:proofErr w:type="spellEnd"/>
      <w:r w:rsidRPr="00276B4E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</w:t>
      </w:r>
      <w:proofErr w:type="spellStart"/>
      <w:r w:rsidRPr="00276B4E">
        <w:rPr>
          <w:rFonts w:asciiTheme="majorBidi" w:hAnsiTheme="majorBidi" w:cstheme="majorBidi"/>
          <w:i/>
          <w:iCs/>
          <w:sz w:val="24"/>
          <w:szCs w:val="24"/>
          <w:lang w:val="fr-FR"/>
        </w:rPr>
        <w:t>Fiqih</w:t>
      </w:r>
      <w:proofErr w:type="spellEnd"/>
      <w:r w:rsidRPr="00276B4E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</w:t>
      </w:r>
      <w:proofErr w:type="spellStart"/>
      <w:r w:rsidRPr="00276B4E">
        <w:rPr>
          <w:rFonts w:asciiTheme="majorBidi" w:hAnsiTheme="majorBidi" w:cstheme="majorBidi"/>
          <w:i/>
          <w:iCs/>
          <w:sz w:val="24"/>
          <w:szCs w:val="24"/>
          <w:lang w:val="fr-FR"/>
        </w:rPr>
        <w:t>Muamalah</w:t>
      </w:r>
      <w:proofErr w:type="spellEnd"/>
      <w:r w:rsidRPr="00276B4E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Pr="002A12BE">
        <w:rPr>
          <w:rFonts w:asciiTheme="majorBidi" w:hAnsiTheme="majorBidi" w:cstheme="majorBidi"/>
          <w:sz w:val="24"/>
          <w:szCs w:val="24"/>
          <w:lang w:val="en-US"/>
        </w:rPr>
        <w:t xml:space="preserve">Yogyakarta: </w:t>
      </w:r>
      <w:proofErr w:type="spellStart"/>
      <w:r w:rsidRPr="002A12BE">
        <w:rPr>
          <w:rFonts w:asciiTheme="majorBidi" w:hAnsiTheme="majorBidi" w:cstheme="majorBidi"/>
          <w:sz w:val="24"/>
          <w:szCs w:val="24"/>
          <w:lang w:val="en-US"/>
        </w:rPr>
        <w:t>Pustaka</w:t>
      </w:r>
      <w:proofErr w:type="spellEnd"/>
      <w:r w:rsidRPr="002A12B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A12BE">
        <w:rPr>
          <w:rFonts w:asciiTheme="majorBidi" w:hAnsiTheme="majorBidi" w:cstheme="majorBidi"/>
          <w:sz w:val="24"/>
          <w:szCs w:val="24"/>
          <w:lang w:val="en-US"/>
        </w:rPr>
        <w:t>Pelajar</w:t>
      </w:r>
      <w:proofErr w:type="spellEnd"/>
      <w:r w:rsidRPr="002A12BE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276B4E" w:rsidRPr="00276B4E" w:rsidRDefault="00276B4E" w:rsidP="00276B4E">
      <w:pPr>
        <w:pStyle w:val="FootnoteText"/>
        <w:spacing w:after="100" w:afterAutospacing="1"/>
        <w:ind w:left="720" w:hanging="720"/>
        <w:rPr>
          <w:rFonts w:asciiTheme="majorBidi" w:hAnsiTheme="majorBidi" w:cstheme="majorBidi"/>
          <w:sz w:val="24"/>
          <w:szCs w:val="24"/>
        </w:rPr>
      </w:pPr>
      <w:r w:rsidRPr="00276B4E">
        <w:rPr>
          <w:rFonts w:asciiTheme="majorBidi" w:hAnsiTheme="majorBidi" w:cstheme="majorBidi"/>
          <w:sz w:val="24"/>
          <w:szCs w:val="24"/>
        </w:rPr>
        <w:t xml:space="preserve">Djakfar, Muhammad. 2009. </w:t>
      </w:r>
      <w:r w:rsidRPr="00276B4E">
        <w:rPr>
          <w:rFonts w:asciiTheme="majorBidi" w:hAnsiTheme="majorBidi" w:cstheme="majorBidi"/>
          <w:i/>
          <w:iCs/>
          <w:sz w:val="24"/>
          <w:szCs w:val="24"/>
        </w:rPr>
        <w:t xml:space="preserve">Hukum Bisnis Membangun Wacana Integrasi Perundangan Nasional dengan Syari’ah. </w:t>
      </w:r>
      <w:r w:rsidRPr="00276B4E">
        <w:rPr>
          <w:rFonts w:asciiTheme="majorBidi" w:hAnsiTheme="majorBidi" w:cstheme="majorBidi"/>
          <w:sz w:val="24"/>
          <w:szCs w:val="24"/>
        </w:rPr>
        <w:t>Malang: UIN Malang Press.</w:t>
      </w:r>
    </w:p>
    <w:p w:rsidR="00276B4E" w:rsidRPr="00276B4E" w:rsidRDefault="00276B4E" w:rsidP="00276B4E">
      <w:pPr>
        <w:pStyle w:val="FootnoteText"/>
        <w:spacing w:after="100" w:afterAutospacing="1"/>
        <w:ind w:left="720" w:hanging="720"/>
        <w:rPr>
          <w:rFonts w:asciiTheme="majorBidi" w:hAnsiTheme="majorBidi" w:cstheme="majorBidi"/>
          <w:sz w:val="24"/>
          <w:szCs w:val="24"/>
        </w:rPr>
      </w:pPr>
      <w:r w:rsidRPr="00276B4E">
        <w:rPr>
          <w:rFonts w:asciiTheme="majorBidi" w:hAnsiTheme="majorBidi" w:cstheme="majorBidi"/>
          <w:sz w:val="24"/>
          <w:szCs w:val="24"/>
        </w:rPr>
        <w:t xml:space="preserve">Nasution, AZ. 1999. </w:t>
      </w:r>
      <w:r w:rsidRPr="00276B4E">
        <w:rPr>
          <w:rFonts w:asciiTheme="majorBidi" w:hAnsiTheme="majorBidi" w:cstheme="majorBidi"/>
          <w:i/>
          <w:iCs/>
          <w:sz w:val="24"/>
          <w:szCs w:val="24"/>
        </w:rPr>
        <w:t xml:space="preserve">Pengantar Hukum Perlindungan Konsumen. </w:t>
      </w:r>
      <w:r w:rsidRPr="00276B4E">
        <w:rPr>
          <w:rFonts w:asciiTheme="majorBidi" w:hAnsiTheme="majorBidi" w:cstheme="majorBidi"/>
          <w:sz w:val="24"/>
          <w:szCs w:val="24"/>
        </w:rPr>
        <w:t>Jakarta: Diadit Media.</w:t>
      </w:r>
    </w:p>
    <w:p w:rsidR="00276B4E" w:rsidRPr="00276B4E" w:rsidRDefault="00276B4E" w:rsidP="00276B4E">
      <w:pPr>
        <w:pStyle w:val="FootnoteText"/>
        <w:spacing w:after="100" w:afterAutospacing="1"/>
        <w:ind w:left="720" w:hanging="720"/>
        <w:rPr>
          <w:rFonts w:asciiTheme="majorBidi" w:hAnsiTheme="majorBidi" w:cstheme="majorBidi"/>
          <w:sz w:val="24"/>
          <w:szCs w:val="24"/>
        </w:rPr>
      </w:pPr>
      <w:r w:rsidRPr="00276B4E">
        <w:rPr>
          <w:rFonts w:asciiTheme="majorBidi" w:hAnsiTheme="majorBidi" w:cstheme="majorBidi"/>
          <w:sz w:val="24"/>
          <w:szCs w:val="24"/>
        </w:rPr>
        <w:t xml:space="preserve">Nasution, Az. 2002. </w:t>
      </w:r>
      <w:r w:rsidRPr="00276B4E">
        <w:rPr>
          <w:rStyle w:val="Footnote2Italic"/>
          <w:rFonts w:asciiTheme="majorBidi" w:eastAsiaTheme="minorHAnsi" w:hAnsiTheme="majorBidi" w:cstheme="majorBidi"/>
          <w:color w:val="auto"/>
          <w:sz w:val="24"/>
          <w:szCs w:val="24"/>
        </w:rPr>
        <w:t>Hukum Perlindungan Konsumen Suatu Pengantar</w:t>
      </w:r>
      <w:r w:rsidRPr="00276B4E">
        <w:rPr>
          <w:rFonts w:asciiTheme="majorBidi" w:hAnsiTheme="majorBidi" w:cstheme="majorBidi"/>
          <w:sz w:val="24"/>
          <w:szCs w:val="24"/>
        </w:rPr>
        <w:t>. Jakarta: Media.</w:t>
      </w:r>
    </w:p>
    <w:p w:rsidR="00276B4E" w:rsidRPr="00276B4E" w:rsidRDefault="00276B4E" w:rsidP="00276B4E">
      <w:pPr>
        <w:pStyle w:val="FootnoteText"/>
        <w:spacing w:after="100" w:afterAutospacing="1"/>
        <w:ind w:left="720" w:hanging="720"/>
        <w:rPr>
          <w:rFonts w:asciiTheme="majorBidi" w:hAnsiTheme="majorBidi" w:cstheme="majorBidi"/>
          <w:sz w:val="24"/>
          <w:szCs w:val="24"/>
        </w:rPr>
      </w:pPr>
      <w:r w:rsidRPr="00276B4E">
        <w:rPr>
          <w:rFonts w:asciiTheme="majorBidi" w:hAnsiTheme="majorBidi" w:cstheme="majorBidi"/>
          <w:sz w:val="24"/>
          <w:szCs w:val="24"/>
        </w:rPr>
        <w:t xml:space="preserve">Miru, Ahmadi dan Yudo,Sutarman. 2005. </w:t>
      </w:r>
      <w:r w:rsidRPr="00276B4E">
        <w:rPr>
          <w:rFonts w:asciiTheme="majorBidi" w:hAnsiTheme="majorBidi" w:cstheme="majorBidi"/>
          <w:i/>
          <w:iCs/>
          <w:sz w:val="24"/>
          <w:szCs w:val="24"/>
        </w:rPr>
        <w:t xml:space="preserve">Hukum Perlindungan Konsumen. </w:t>
      </w:r>
      <w:r w:rsidRPr="00276B4E">
        <w:rPr>
          <w:rFonts w:asciiTheme="majorBidi" w:hAnsiTheme="majorBidi" w:cstheme="majorBidi"/>
          <w:sz w:val="24"/>
          <w:szCs w:val="24"/>
        </w:rPr>
        <w:t>Jakarta: PT RajaGrafindo Persada.</w:t>
      </w:r>
    </w:p>
    <w:p w:rsidR="00276B4E" w:rsidRPr="00276B4E" w:rsidRDefault="00276B4E" w:rsidP="00276B4E">
      <w:pPr>
        <w:pStyle w:val="FootnoteText"/>
        <w:spacing w:after="100" w:afterAutospacing="1"/>
        <w:ind w:left="720" w:hanging="720"/>
        <w:rPr>
          <w:rFonts w:asciiTheme="majorBidi" w:hAnsiTheme="majorBidi" w:cstheme="majorBidi"/>
          <w:sz w:val="24"/>
          <w:szCs w:val="24"/>
        </w:rPr>
      </w:pPr>
      <w:r w:rsidRPr="00276B4E">
        <w:rPr>
          <w:rFonts w:asciiTheme="majorBidi" w:hAnsiTheme="majorBidi" w:cstheme="majorBidi"/>
          <w:sz w:val="24"/>
          <w:szCs w:val="24"/>
        </w:rPr>
        <w:t xml:space="preserve">Muhammad dan Alimin. 2004. </w:t>
      </w:r>
      <w:r w:rsidRPr="00276B4E">
        <w:rPr>
          <w:rFonts w:asciiTheme="majorBidi" w:hAnsiTheme="majorBidi" w:cstheme="majorBidi"/>
          <w:i/>
          <w:iCs/>
          <w:sz w:val="24"/>
          <w:szCs w:val="24"/>
        </w:rPr>
        <w:t>Etika dan Perlindungan Konsumen dalam Ekonomi Islam</w:t>
      </w:r>
      <w:r w:rsidRPr="00276B4E">
        <w:rPr>
          <w:rFonts w:asciiTheme="majorBidi" w:hAnsiTheme="majorBidi" w:cstheme="majorBidi"/>
          <w:sz w:val="24"/>
          <w:szCs w:val="24"/>
        </w:rPr>
        <w:t>. Yogyakarta: Anggota IKAPI.</w:t>
      </w:r>
    </w:p>
    <w:p w:rsidR="00276B4E" w:rsidRPr="00276B4E" w:rsidRDefault="00276B4E" w:rsidP="00276B4E">
      <w:pPr>
        <w:pStyle w:val="FootnoteText"/>
        <w:spacing w:after="100" w:afterAutospacing="1"/>
        <w:ind w:left="720" w:hanging="720"/>
        <w:rPr>
          <w:rFonts w:asciiTheme="majorBidi" w:hAnsiTheme="majorBidi" w:cstheme="majorBidi"/>
          <w:sz w:val="24"/>
          <w:szCs w:val="24"/>
        </w:rPr>
      </w:pPr>
      <w:r w:rsidRPr="00276B4E">
        <w:rPr>
          <w:rFonts w:asciiTheme="majorBidi" w:hAnsiTheme="majorBidi" w:cstheme="majorBidi"/>
          <w:sz w:val="24"/>
          <w:szCs w:val="24"/>
        </w:rPr>
        <w:t xml:space="preserve">Melong, Lexy J. 2005. </w:t>
      </w:r>
      <w:r w:rsidRPr="00276B4E">
        <w:rPr>
          <w:rFonts w:asciiTheme="majorBidi" w:hAnsiTheme="majorBidi" w:cstheme="majorBidi"/>
          <w:i/>
          <w:iCs/>
          <w:sz w:val="24"/>
          <w:szCs w:val="24"/>
        </w:rPr>
        <w:t xml:space="preserve">Metode Penelitian Kualitatif. </w:t>
      </w:r>
      <w:r w:rsidRPr="00276B4E">
        <w:rPr>
          <w:rFonts w:asciiTheme="majorBidi" w:hAnsiTheme="majorBidi" w:cstheme="majorBidi"/>
          <w:sz w:val="24"/>
          <w:szCs w:val="24"/>
        </w:rPr>
        <w:t>Bandung: Remaja rosdakarya.</w:t>
      </w:r>
    </w:p>
    <w:p w:rsidR="00276B4E" w:rsidRPr="00276B4E" w:rsidRDefault="00276B4E" w:rsidP="00276B4E">
      <w:pPr>
        <w:pStyle w:val="FootnoteText"/>
        <w:spacing w:after="100" w:afterAutospacing="1"/>
        <w:ind w:left="720" w:hanging="720"/>
        <w:rPr>
          <w:rFonts w:asciiTheme="majorBidi" w:hAnsiTheme="majorBidi" w:cstheme="majorBidi"/>
          <w:sz w:val="24"/>
          <w:szCs w:val="24"/>
        </w:rPr>
      </w:pPr>
      <w:r w:rsidRPr="00276B4E">
        <w:rPr>
          <w:rFonts w:asciiTheme="majorBidi" w:hAnsiTheme="majorBidi" w:cstheme="majorBidi"/>
          <w:sz w:val="24"/>
          <w:szCs w:val="24"/>
        </w:rPr>
        <w:t xml:space="preserve">Moleong, Lexy J. 2008. </w:t>
      </w:r>
      <w:r w:rsidRPr="00276B4E">
        <w:rPr>
          <w:rFonts w:asciiTheme="majorBidi" w:hAnsiTheme="majorBidi" w:cstheme="majorBidi"/>
          <w:i/>
          <w:iCs/>
          <w:sz w:val="24"/>
          <w:szCs w:val="24"/>
        </w:rPr>
        <w:t xml:space="preserve">Metode Penelitian Kualitatif. </w:t>
      </w:r>
      <w:r w:rsidRPr="00276B4E">
        <w:rPr>
          <w:rFonts w:asciiTheme="majorBidi" w:hAnsiTheme="majorBidi" w:cstheme="majorBidi"/>
          <w:sz w:val="24"/>
          <w:szCs w:val="24"/>
        </w:rPr>
        <w:t xml:space="preserve">Bandung: PT Remaja Rosdakarya. </w:t>
      </w:r>
    </w:p>
    <w:p w:rsidR="00276B4E" w:rsidRPr="00276B4E" w:rsidRDefault="00276B4E" w:rsidP="00276B4E">
      <w:pPr>
        <w:pStyle w:val="FootnoteText"/>
        <w:spacing w:after="100" w:afterAutospacing="1"/>
        <w:ind w:left="720" w:hanging="720"/>
        <w:rPr>
          <w:rFonts w:asciiTheme="majorBidi" w:hAnsiTheme="majorBidi" w:cstheme="majorBidi"/>
          <w:sz w:val="24"/>
          <w:szCs w:val="24"/>
        </w:rPr>
      </w:pPr>
      <w:r w:rsidRPr="00276B4E">
        <w:rPr>
          <w:rFonts w:asciiTheme="majorBidi" w:hAnsiTheme="majorBidi" w:cstheme="majorBidi"/>
          <w:sz w:val="24"/>
          <w:szCs w:val="24"/>
        </w:rPr>
        <w:t xml:space="preserve">Partanto, Pius A  dan Al Barry, M. Dahlan. 1994. </w:t>
      </w:r>
      <w:r w:rsidRPr="00276B4E">
        <w:rPr>
          <w:rFonts w:asciiTheme="majorBidi" w:hAnsiTheme="majorBidi" w:cstheme="majorBidi"/>
          <w:i/>
          <w:iCs/>
          <w:sz w:val="24"/>
          <w:szCs w:val="24"/>
        </w:rPr>
        <w:t>Kamus Ilmiah Populer</w:t>
      </w:r>
      <w:r w:rsidRPr="00276B4E">
        <w:rPr>
          <w:rFonts w:asciiTheme="majorBidi" w:hAnsiTheme="majorBidi" w:cstheme="majorBidi"/>
          <w:sz w:val="24"/>
          <w:szCs w:val="24"/>
        </w:rPr>
        <w:t>. Surabaya: Arkola.</w:t>
      </w:r>
    </w:p>
    <w:p w:rsidR="00276B4E" w:rsidRPr="00276B4E" w:rsidRDefault="00276B4E" w:rsidP="00276B4E">
      <w:pPr>
        <w:pStyle w:val="FootnoteText"/>
        <w:spacing w:after="100" w:afterAutospacing="1"/>
        <w:ind w:left="720" w:hanging="720"/>
        <w:rPr>
          <w:rFonts w:asciiTheme="majorBidi" w:hAnsiTheme="majorBidi" w:cstheme="majorBidi"/>
          <w:sz w:val="24"/>
          <w:szCs w:val="24"/>
        </w:rPr>
      </w:pPr>
      <w:r w:rsidRPr="00276B4E">
        <w:rPr>
          <w:rFonts w:asciiTheme="majorBidi" w:hAnsiTheme="majorBidi" w:cstheme="majorBidi"/>
          <w:sz w:val="24"/>
          <w:szCs w:val="24"/>
        </w:rPr>
        <w:t xml:space="preserve">Rasjid, Sulaiman. 2011. </w:t>
      </w:r>
      <w:r w:rsidRPr="00276B4E">
        <w:rPr>
          <w:rFonts w:asciiTheme="majorBidi" w:hAnsiTheme="majorBidi" w:cstheme="majorBidi"/>
          <w:i/>
          <w:iCs/>
          <w:sz w:val="24"/>
          <w:szCs w:val="24"/>
        </w:rPr>
        <w:t>Fiqh Islam.</w:t>
      </w:r>
      <w:r w:rsidRPr="00276B4E">
        <w:rPr>
          <w:rFonts w:asciiTheme="majorBidi" w:hAnsiTheme="majorBidi" w:cstheme="majorBidi"/>
          <w:sz w:val="24"/>
          <w:szCs w:val="24"/>
        </w:rPr>
        <w:t>Bandung: Sinar Baru Algensindo.</w:t>
      </w:r>
    </w:p>
    <w:p w:rsidR="00276B4E" w:rsidRPr="00276B4E" w:rsidRDefault="00FF6603" w:rsidP="00276B4E">
      <w:pPr>
        <w:pStyle w:val="FootnoteText"/>
        <w:spacing w:after="100" w:afterAutospacing="1"/>
        <w:ind w:left="720"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RI, Depa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rtemen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Agaman</w:t>
      </w:r>
      <w:proofErr w:type="spellEnd"/>
      <w:r w:rsidR="00276B4E" w:rsidRPr="00276B4E">
        <w:rPr>
          <w:rFonts w:asciiTheme="majorBidi" w:hAnsiTheme="majorBidi" w:cstheme="majorBidi"/>
          <w:sz w:val="24"/>
          <w:szCs w:val="24"/>
        </w:rPr>
        <w:t xml:space="preserve">. 2000. </w:t>
      </w:r>
      <w:r w:rsidR="00276B4E" w:rsidRPr="00276B4E">
        <w:rPr>
          <w:rFonts w:asciiTheme="majorBidi" w:hAnsiTheme="majorBidi" w:cstheme="majorBidi"/>
          <w:i/>
          <w:iCs/>
          <w:sz w:val="24"/>
          <w:szCs w:val="24"/>
        </w:rPr>
        <w:t>Al-Qur’an dan Terjemah.</w:t>
      </w:r>
      <w:r w:rsidR="00276B4E" w:rsidRPr="00276B4E">
        <w:rPr>
          <w:rFonts w:asciiTheme="majorBidi" w:hAnsiTheme="majorBidi" w:cstheme="majorBidi"/>
          <w:sz w:val="24"/>
          <w:szCs w:val="24"/>
        </w:rPr>
        <w:t xml:space="preserve"> Bandung: Diponegoro.</w:t>
      </w:r>
    </w:p>
    <w:p w:rsidR="00276B4E" w:rsidRPr="00276B4E" w:rsidRDefault="00276B4E" w:rsidP="00276B4E">
      <w:pPr>
        <w:pStyle w:val="FootnoteText"/>
        <w:spacing w:after="100" w:afterAutospacing="1"/>
        <w:ind w:left="720" w:hanging="720"/>
        <w:rPr>
          <w:rFonts w:asciiTheme="majorBidi" w:hAnsiTheme="majorBidi" w:cstheme="majorBidi"/>
          <w:sz w:val="24"/>
          <w:szCs w:val="24"/>
        </w:rPr>
      </w:pPr>
      <w:r w:rsidRPr="00276B4E">
        <w:rPr>
          <w:rFonts w:asciiTheme="majorBidi" w:hAnsiTheme="majorBidi" w:cstheme="majorBidi"/>
          <w:sz w:val="24"/>
          <w:szCs w:val="24"/>
        </w:rPr>
        <w:t xml:space="preserve">Shiddarta. 2006. </w:t>
      </w:r>
      <w:r w:rsidRPr="00276B4E">
        <w:rPr>
          <w:rFonts w:asciiTheme="majorBidi" w:hAnsiTheme="majorBidi" w:cstheme="majorBidi"/>
          <w:i/>
          <w:iCs/>
          <w:sz w:val="24"/>
          <w:szCs w:val="24"/>
        </w:rPr>
        <w:t xml:space="preserve">Hukum Perlindungan Konsumen Indonesia </w:t>
      </w:r>
      <w:r w:rsidRPr="00276B4E">
        <w:rPr>
          <w:rFonts w:asciiTheme="majorBidi" w:hAnsiTheme="majorBidi" w:cstheme="majorBidi"/>
          <w:sz w:val="24"/>
          <w:szCs w:val="24"/>
        </w:rPr>
        <w:t xml:space="preserve">Cet. III. Jakarta: PT Gramedia Widiasarana Indonesia. </w:t>
      </w:r>
    </w:p>
    <w:p w:rsidR="00276B4E" w:rsidRPr="00276B4E" w:rsidRDefault="00276B4E" w:rsidP="00276B4E">
      <w:pPr>
        <w:pStyle w:val="FootnoteText"/>
        <w:spacing w:after="100" w:afterAutospacing="1"/>
        <w:ind w:left="720" w:hanging="720"/>
        <w:rPr>
          <w:rFonts w:asciiTheme="majorBidi" w:hAnsiTheme="majorBidi" w:cstheme="majorBidi"/>
          <w:sz w:val="24"/>
          <w:szCs w:val="24"/>
        </w:rPr>
      </w:pPr>
      <w:r w:rsidRPr="00276B4E">
        <w:rPr>
          <w:rFonts w:asciiTheme="majorBidi" w:hAnsiTheme="majorBidi" w:cstheme="majorBidi"/>
          <w:sz w:val="24"/>
          <w:szCs w:val="24"/>
        </w:rPr>
        <w:t xml:space="preserve">Suhendi, Hendi. 2002. </w:t>
      </w:r>
      <w:r w:rsidRPr="00276B4E">
        <w:rPr>
          <w:rFonts w:asciiTheme="majorBidi" w:hAnsiTheme="majorBidi" w:cstheme="majorBidi"/>
          <w:i/>
          <w:iCs/>
          <w:sz w:val="24"/>
          <w:szCs w:val="24"/>
        </w:rPr>
        <w:t xml:space="preserve">Fiqh Muamalah. </w:t>
      </w:r>
      <w:r w:rsidRPr="00276B4E">
        <w:rPr>
          <w:rFonts w:asciiTheme="majorBidi" w:hAnsiTheme="majorBidi" w:cstheme="majorBidi"/>
          <w:sz w:val="24"/>
          <w:szCs w:val="24"/>
        </w:rPr>
        <w:t>Jakarta: PT Raja Grafindo Persada.</w:t>
      </w:r>
    </w:p>
    <w:p w:rsidR="00276B4E" w:rsidRPr="00276B4E" w:rsidRDefault="00276B4E" w:rsidP="00276B4E">
      <w:pPr>
        <w:pStyle w:val="FootnoteText"/>
        <w:spacing w:after="100" w:afterAutospacing="1"/>
        <w:ind w:left="720" w:hanging="720"/>
        <w:rPr>
          <w:rFonts w:asciiTheme="majorBidi" w:hAnsiTheme="majorBidi" w:cstheme="majorBidi"/>
          <w:sz w:val="24"/>
          <w:szCs w:val="24"/>
        </w:rPr>
      </w:pPr>
      <w:r w:rsidRPr="00276B4E">
        <w:rPr>
          <w:rFonts w:asciiTheme="majorBidi" w:hAnsiTheme="majorBidi" w:cstheme="majorBidi"/>
          <w:sz w:val="24"/>
          <w:szCs w:val="24"/>
        </w:rPr>
        <w:t xml:space="preserve">Subekti, R dan Tjirtrosudibio, R. 2014. </w:t>
      </w:r>
      <w:r w:rsidRPr="00276B4E">
        <w:rPr>
          <w:rFonts w:asciiTheme="majorBidi" w:hAnsiTheme="majorBidi" w:cstheme="majorBidi"/>
          <w:i/>
          <w:iCs/>
          <w:sz w:val="24"/>
          <w:szCs w:val="24"/>
        </w:rPr>
        <w:t>Kitab Undang-Undang Hukum Perdata</w:t>
      </w:r>
      <w:r w:rsidRPr="00276B4E">
        <w:rPr>
          <w:rFonts w:asciiTheme="majorBidi" w:hAnsiTheme="majorBidi" w:cstheme="majorBidi"/>
          <w:sz w:val="24"/>
          <w:szCs w:val="24"/>
        </w:rPr>
        <w:t>. Jakarta: Balai Pustaka.</w:t>
      </w:r>
    </w:p>
    <w:p w:rsidR="00276B4E" w:rsidRPr="00276B4E" w:rsidRDefault="00276B4E" w:rsidP="00276B4E">
      <w:pPr>
        <w:pStyle w:val="FootnoteText"/>
        <w:spacing w:after="100" w:afterAutospacing="1"/>
        <w:ind w:left="720" w:hanging="720"/>
        <w:rPr>
          <w:rFonts w:asciiTheme="majorBidi" w:hAnsiTheme="majorBidi" w:cstheme="majorBidi"/>
          <w:sz w:val="24"/>
          <w:szCs w:val="24"/>
        </w:rPr>
      </w:pPr>
      <w:r w:rsidRPr="00276B4E">
        <w:rPr>
          <w:rFonts w:asciiTheme="majorBidi" w:hAnsiTheme="majorBidi" w:cstheme="majorBidi"/>
          <w:sz w:val="24"/>
          <w:szCs w:val="24"/>
        </w:rPr>
        <w:t xml:space="preserve">Subekti. 1996. </w:t>
      </w:r>
      <w:r w:rsidRPr="00276B4E">
        <w:rPr>
          <w:rFonts w:asciiTheme="majorBidi" w:hAnsiTheme="majorBidi" w:cstheme="majorBidi"/>
          <w:i/>
          <w:iCs/>
          <w:sz w:val="24"/>
          <w:szCs w:val="24"/>
        </w:rPr>
        <w:t>Hukum Perjanjian</w:t>
      </w:r>
      <w:r w:rsidRPr="00276B4E">
        <w:rPr>
          <w:rFonts w:asciiTheme="majorBidi" w:hAnsiTheme="majorBidi" w:cstheme="majorBidi"/>
          <w:sz w:val="24"/>
          <w:szCs w:val="24"/>
        </w:rPr>
        <w:t>. Jakarta: Intermasa.</w:t>
      </w:r>
    </w:p>
    <w:p w:rsidR="00276B4E" w:rsidRPr="00276B4E" w:rsidRDefault="00276B4E" w:rsidP="00276B4E">
      <w:pPr>
        <w:pStyle w:val="FootnoteText"/>
        <w:spacing w:after="100" w:afterAutospacing="1"/>
        <w:ind w:left="720" w:hanging="720"/>
        <w:rPr>
          <w:rFonts w:asciiTheme="majorBidi" w:hAnsiTheme="majorBidi" w:cstheme="majorBidi"/>
          <w:sz w:val="24"/>
          <w:szCs w:val="24"/>
        </w:rPr>
      </w:pPr>
      <w:r w:rsidRPr="00276B4E">
        <w:rPr>
          <w:rFonts w:asciiTheme="majorBidi" w:hAnsiTheme="majorBidi" w:cstheme="majorBidi"/>
          <w:sz w:val="24"/>
          <w:szCs w:val="24"/>
        </w:rPr>
        <w:t xml:space="preserve">Sabiq, Sayyid. 2006. </w:t>
      </w:r>
      <w:r w:rsidRPr="00276B4E">
        <w:rPr>
          <w:rFonts w:asciiTheme="majorBidi" w:hAnsiTheme="majorBidi" w:cstheme="majorBidi"/>
          <w:i/>
          <w:iCs/>
          <w:sz w:val="24"/>
          <w:szCs w:val="24"/>
        </w:rPr>
        <w:t xml:space="preserve">Fiqh Sunnah. </w:t>
      </w:r>
      <w:r w:rsidRPr="00276B4E">
        <w:rPr>
          <w:rFonts w:asciiTheme="majorBidi" w:hAnsiTheme="majorBidi" w:cstheme="majorBidi"/>
          <w:sz w:val="24"/>
          <w:szCs w:val="24"/>
        </w:rPr>
        <w:t>Jakarta: Pena Pundi Aksara.</w:t>
      </w:r>
    </w:p>
    <w:p w:rsidR="00276B4E" w:rsidRPr="00276B4E" w:rsidRDefault="00276B4E" w:rsidP="00276B4E">
      <w:pPr>
        <w:pStyle w:val="FootnoteText"/>
        <w:spacing w:after="100" w:afterAutospacing="1"/>
        <w:ind w:left="720" w:hanging="720"/>
        <w:rPr>
          <w:rFonts w:asciiTheme="majorBidi" w:hAnsiTheme="majorBidi" w:cstheme="majorBidi"/>
          <w:sz w:val="24"/>
          <w:szCs w:val="24"/>
        </w:rPr>
      </w:pPr>
      <w:r w:rsidRPr="00276B4E">
        <w:rPr>
          <w:rFonts w:asciiTheme="majorBidi" w:hAnsiTheme="majorBidi" w:cstheme="majorBidi"/>
          <w:sz w:val="24"/>
          <w:szCs w:val="24"/>
        </w:rPr>
        <w:t xml:space="preserve">Saoda, Nana. 2007. </w:t>
      </w:r>
      <w:r w:rsidRPr="00276B4E">
        <w:rPr>
          <w:rFonts w:asciiTheme="majorBidi" w:hAnsiTheme="majorBidi" w:cstheme="majorBidi"/>
          <w:i/>
          <w:iCs/>
          <w:sz w:val="24"/>
          <w:szCs w:val="24"/>
        </w:rPr>
        <w:t xml:space="preserve">Metode Peneitian. </w:t>
      </w:r>
      <w:r w:rsidRPr="00276B4E">
        <w:rPr>
          <w:rFonts w:asciiTheme="majorBidi" w:hAnsiTheme="majorBidi" w:cstheme="majorBidi"/>
          <w:sz w:val="24"/>
          <w:szCs w:val="24"/>
        </w:rPr>
        <w:t>Bandung: Rosadakarya.</w:t>
      </w:r>
    </w:p>
    <w:p w:rsidR="00276B4E" w:rsidRPr="00276B4E" w:rsidRDefault="00276B4E" w:rsidP="00276B4E">
      <w:pPr>
        <w:pStyle w:val="FootnoteText"/>
        <w:spacing w:after="100" w:afterAutospacing="1"/>
        <w:ind w:left="720" w:hanging="720"/>
        <w:rPr>
          <w:rFonts w:asciiTheme="majorBidi" w:hAnsiTheme="majorBidi" w:cstheme="majorBidi"/>
          <w:sz w:val="24"/>
          <w:szCs w:val="24"/>
        </w:rPr>
      </w:pPr>
      <w:r w:rsidRPr="00276B4E">
        <w:rPr>
          <w:rFonts w:asciiTheme="majorBidi" w:hAnsiTheme="majorBidi" w:cstheme="majorBidi"/>
          <w:sz w:val="24"/>
          <w:szCs w:val="24"/>
        </w:rPr>
        <w:t xml:space="preserve">Saebani, Ahmad, Beni. 2008. </w:t>
      </w:r>
      <w:r w:rsidRPr="00276B4E">
        <w:rPr>
          <w:rFonts w:asciiTheme="majorBidi" w:hAnsiTheme="majorBidi" w:cstheme="majorBidi"/>
          <w:i/>
          <w:iCs/>
          <w:sz w:val="24"/>
          <w:szCs w:val="24"/>
        </w:rPr>
        <w:t>Metode Penelitian</w:t>
      </w:r>
      <w:r w:rsidRPr="00276B4E">
        <w:rPr>
          <w:rFonts w:asciiTheme="majorBidi" w:hAnsiTheme="majorBidi" w:cstheme="majorBidi"/>
          <w:sz w:val="24"/>
          <w:szCs w:val="24"/>
        </w:rPr>
        <w:t>. Bandung: Pustaka Setia.</w:t>
      </w:r>
    </w:p>
    <w:p w:rsidR="00276B4E" w:rsidRPr="00276B4E" w:rsidRDefault="00276B4E" w:rsidP="00276B4E">
      <w:pPr>
        <w:pStyle w:val="FootnoteText"/>
        <w:spacing w:after="100" w:afterAutospacing="1"/>
        <w:ind w:left="720" w:hanging="720"/>
        <w:rPr>
          <w:rFonts w:asciiTheme="majorBidi" w:hAnsiTheme="majorBidi" w:cstheme="majorBidi"/>
          <w:sz w:val="24"/>
          <w:szCs w:val="24"/>
        </w:rPr>
      </w:pPr>
      <w:r w:rsidRPr="00276B4E">
        <w:rPr>
          <w:rFonts w:asciiTheme="majorBidi" w:hAnsiTheme="majorBidi" w:cstheme="majorBidi"/>
          <w:sz w:val="24"/>
          <w:szCs w:val="24"/>
        </w:rPr>
        <w:lastRenderedPageBreak/>
        <w:t xml:space="preserve">Sudjana, Nana. 1988. </w:t>
      </w:r>
      <w:r w:rsidRPr="00276B4E">
        <w:rPr>
          <w:rFonts w:asciiTheme="majorBidi" w:hAnsiTheme="majorBidi" w:cstheme="majorBidi"/>
          <w:i/>
          <w:iCs/>
          <w:sz w:val="24"/>
          <w:szCs w:val="24"/>
        </w:rPr>
        <w:t>Tuntutan Penyusunan Karya Ilmiah</w:t>
      </w:r>
      <w:r w:rsidRPr="00276B4E">
        <w:rPr>
          <w:rFonts w:asciiTheme="majorBidi" w:hAnsiTheme="majorBidi" w:cstheme="majorBidi"/>
          <w:sz w:val="24"/>
          <w:szCs w:val="24"/>
        </w:rPr>
        <w:t>. Bandung: Sinar Baru.</w:t>
      </w:r>
    </w:p>
    <w:p w:rsidR="00873D96" w:rsidRPr="002A12BE" w:rsidRDefault="00276B4E" w:rsidP="00873D96">
      <w:pPr>
        <w:pStyle w:val="FootnoteText"/>
        <w:spacing w:after="100" w:afterAutospacing="1"/>
        <w:ind w:left="720" w:hanging="720"/>
        <w:rPr>
          <w:rFonts w:asciiTheme="majorBidi" w:hAnsiTheme="majorBidi" w:cstheme="majorBidi"/>
          <w:sz w:val="24"/>
          <w:szCs w:val="24"/>
        </w:rPr>
      </w:pPr>
      <w:r w:rsidRPr="00276B4E">
        <w:rPr>
          <w:rFonts w:asciiTheme="majorBidi" w:hAnsiTheme="majorBidi" w:cstheme="majorBidi"/>
          <w:sz w:val="24"/>
          <w:szCs w:val="24"/>
        </w:rPr>
        <w:t xml:space="preserve">Tanzeh, Ahmad. 2004. </w:t>
      </w:r>
      <w:r w:rsidRPr="00276B4E">
        <w:rPr>
          <w:rFonts w:asciiTheme="majorBidi" w:hAnsiTheme="majorBidi" w:cstheme="majorBidi"/>
          <w:i/>
          <w:iCs/>
          <w:sz w:val="24"/>
          <w:szCs w:val="24"/>
        </w:rPr>
        <w:t>Metode Penelitian Praktis</w:t>
      </w:r>
      <w:r w:rsidRPr="00276B4E">
        <w:rPr>
          <w:rFonts w:asciiTheme="majorBidi" w:hAnsiTheme="majorBidi" w:cstheme="majorBidi"/>
          <w:sz w:val="24"/>
          <w:szCs w:val="24"/>
        </w:rPr>
        <w:t>. Jakarta: PT Bina Ilmu.</w:t>
      </w:r>
    </w:p>
    <w:p w:rsidR="00276B4E" w:rsidRPr="00276B4E" w:rsidRDefault="00276B4E" w:rsidP="00873D96">
      <w:pPr>
        <w:pStyle w:val="FootnoteText"/>
        <w:spacing w:after="100" w:afterAutospacing="1"/>
        <w:ind w:left="720" w:hanging="720"/>
        <w:rPr>
          <w:rFonts w:asciiTheme="majorBidi" w:hAnsiTheme="majorBidi" w:cstheme="majorBidi"/>
          <w:sz w:val="24"/>
          <w:szCs w:val="24"/>
        </w:rPr>
      </w:pPr>
      <w:r w:rsidRPr="00276B4E">
        <w:rPr>
          <w:rFonts w:asciiTheme="majorBidi" w:hAnsiTheme="majorBidi" w:cstheme="majorBidi"/>
          <w:sz w:val="24"/>
          <w:szCs w:val="24"/>
        </w:rPr>
        <w:t xml:space="preserve">Timdisbintalat. 2004. </w:t>
      </w:r>
      <w:r w:rsidRPr="00276B4E">
        <w:rPr>
          <w:rFonts w:asciiTheme="majorBidi" w:hAnsiTheme="majorBidi" w:cstheme="majorBidi"/>
          <w:i/>
          <w:iCs/>
          <w:sz w:val="24"/>
          <w:szCs w:val="24"/>
        </w:rPr>
        <w:t>Al-Qur’an dan Terjemah Indonesia</w:t>
      </w:r>
      <w:r w:rsidRPr="00276B4E">
        <w:rPr>
          <w:rFonts w:asciiTheme="majorBidi" w:hAnsiTheme="majorBidi" w:cstheme="majorBidi"/>
          <w:sz w:val="24"/>
          <w:szCs w:val="24"/>
        </w:rPr>
        <w:t>. Jakarta: Sari Agung.</w:t>
      </w:r>
    </w:p>
    <w:p w:rsidR="00276B4E" w:rsidRPr="00276B4E" w:rsidRDefault="00276B4E" w:rsidP="00276B4E">
      <w:pPr>
        <w:pStyle w:val="FootnoteText"/>
        <w:spacing w:after="100" w:afterAutospacing="1"/>
        <w:ind w:left="720" w:hanging="720"/>
        <w:rPr>
          <w:rFonts w:asciiTheme="majorBidi" w:hAnsiTheme="majorBidi" w:cstheme="majorBidi"/>
          <w:sz w:val="24"/>
          <w:szCs w:val="24"/>
        </w:rPr>
      </w:pPr>
      <w:r w:rsidRPr="00276B4E">
        <w:rPr>
          <w:rFonts w:asciiTheme="majorBidi" w:hAnsiTheme="majorBidi" w:cstheme="majorBidi"/>
          <w:i/>
          <w:iCs/>
          <w:sz w:val="24"/>
          <w:szCs w:val="24"/>
        </w:rPr>
        <w:t>Undang-Undang Republik Indonesia Nomor 8 Tahun 1999 tentang Perlindungan Konsumen</w:t>
      </w:r>
      <w:r w:rsidRPr="00276B4E">
        <w:rPr>
          <w:rFonts w:asciiTheme="majorBidi" w:hAnsiTheme="majorBidi" w:cstheme="majorBidi"/>
          <w:sz w:val="24"/>
          <w:szCs w:val="24"/>
        </w:rPr>
        <w:t xml:space="preserve"> cet.I. 2007. Jakarta: PT Visimedia.</w:t>
      </w:r>
    </w:p>
    <w:p w:rsidR="00276B4E" w:rsidRPr="00276B4E" w:rsidRDefault="00276B4E" w:rsidP="00276B4E">
      <w:pPr>
        <w:pStyle w:val="FootnoteText"/>
        <w:spacing w:after="100" w:afterAutospacing="1"/>
        <w:ind w:left="720" w:hanging="720"/>
        <w:rPr>
          <w:rFonts w:asciiTheme="majorBidi" w:hAnsiTheme="majorBidi" w:cstheme="majorBidi"/>
          <w:sz w:val="24"/>
          <w:szCs w:val="24"/>
        </w:rPr>
      </w:pPr>
      <w:r w:rsidRPr="00276B4E">
        <w:rPr>
          <w:rFonts w:asciiTheme="majorBidi" w:hAnsiTheme="majorBidi" w:cstheme="majorBidi"/>
          <w:i/>
          <w:iCs/>
          <w:sz w:val="24"/>
          <w:szCs w:val="24"/>
        </w:rPr>
        <w:t>Undang-Undang Republik Indonesia Nomor 1 Tahun 2011 tentang Perumahan dan Kawasan Pemikiman</w:t>
      </w:r>
      <w:r w:rsidRPr="00276B4E">
        <w:rPr>
          <w:rFonts w:asciiTheme="majorBidi" w:hAnsiTheme="majorBidi" w:cstheme="majorBidi"/>
          <w:sz w:val="24"/>
          <w:szCs w:val="24"/>
        </w:rPr>
        <w:t>. 2015. Yogyakarta: Pustaka Mahardika.</w:t>
      </w:r>
    </w:p>
    <w:p w:rsidR="00276B4E" w:rsidRPr="00276B4E" w:rsidRDefault="00276B4E" w:rsidP="00276B4E">
      <w:pPr>
        <w:pStyle w:val="FootnoteText"/>
        <w:spacing w:after="100" w:afterAutospacing="1"/>
        <w:ind w:left="720" w:hanging="720"/>
        <w:rPr>
          <w:rFonts w:asciiTheme="majorBidi" w:hAnsiTheme="majorBidi" w:cstheme="majorBidi"/>
          <w:sz w:val="24"/>
          <w:szCs w:val="24"/>
        </w:rPr>
      </w:pPr>
      <w:r w:rsidRPr="00276B4E">
        <w:rPr>
          <w:rFonts w:asciiTheme="majorBidi" w:hAnsiTheme="majorBidi" w:cstheme="majorBidi"/>
          <w:sz w:val="24"/>
          <w:szCs w:val="24"/>
        </w:rPr>
        <w:t xml:space="preserve">Yasyin, Sulchan. 1995. </w:t>
      </w:r>
      <w:r w:rsidRPr="00276B4E">
        <w:rPr>
          <w:rFonts w:asciiTheme="majorBidi" w:hAnsiTheme="majorBidi" w:cstheme="majorBidi"/>
          <w:i/>
          <w:iCs/>
          <w:sz w:val="24"/>
          <w:szCs w:val="24"/>
        </w:rPr>
        <w:t>Kamus Pintar Bahasa Indonesia</w:t>
      </w:r>
      <w:r w:rsidRPr="00276B4E">
        <w:rPr>
          <w:rFonts w:asciiTheme="majorBidi" w:hAnsiTheme="majorBidi" w:cstheme="majorBidi"/>
          <w:sz w:val="24"/>
          <w:szCs w:val="24"/>
        </w:rPr>
        <w:t>. Surabaya: Amanah.</w:t>
      </w:r>
    </w:p>
    <w:p w:rsidR="00276B4E" w:rsidRPr="00276B4E" w:rsidRDefault="00276B4E" w:rsidP="00276B4E">
      <w:pPr>
        <w:pStyle w:val="FootnoteText"/>
        <w:spacing w:after="100" w:afterAutospacing="1"/>
        <w:ind w:left="720" w:hanging="720"/>
        <w:rPr>
          <w:rFonts w:asciiTheme="majorBidi" w:hAnsiTheme="majorBidi" w:cstheme="majorBidi"/>
          <w:sz w:val="24"/>
          <w:szCs w:val="24"/>
        </w:rPr>
      </w:pPr>
      <w:r w:rsidRPr="00276B4E">
        <w:rPr>
          <w:rFonts w:asciiTheme="majorBidi" w:hAnsiTheme="majorBidi" w:cstheme="majorBidi"/>
          <w:sz w:val="24"/>
          <w:szCs w:val="24"/>
        </w:rPr>
        <w:t xml:space="preserve">Yasyin, Sulchan. 1995. </w:t>
      </w:r>
      <w:r w:rsidRPr="00276B4E">
        <w:rPr>
          <w:rFonts w:asciiTheme="majorBidi" w:hAnsiTheme="majorBidi" w:cstheme="majorBidi"/>
          <w:i/>
          <w:iCs/>
          <w:sz w:val="24"/>
          <w:szCs w:val="24"/>
        </w:rPr>
        <w:t>Kamus Pintar Bahasa Indonesia</w:t>
      </w:r>
      <w:r w:rsidRPr="00276B4E">
        <w:rPr>
          <w:rFonts w:asciiTheme="majorBidi" w:hAnsiTheme="majorBidi" w:cstheme="majorBidi"/>
          <w:sz w:val="24"/>
          <w:szCs w:val="24"/>
        </w:rPr>
        <w:t xml:space="preserve">. Surabaya: Amanah. </w:t>
      </w:r>
    </w:p>
    <w:p w:rsidR="00276B4E" w:rsidRPr="00276B4E" w:rsidRDefault="00B22BB6" w:rsidP="00276B4E">
      <w:pPr>
        <w:pStyle w:val="FootnoteText"/>
        <w:spacing w:after="100" w:afterAutospacing="1"/>
        <w:ind w:left="720" w:hanging="720"/>
        <w:rPr>
          <w:rFonts w:asciiTheme="majorBidi" w:hAnsiTheme="majorBidi" w:cstheme="majorBidi"/>
          <w:sz w:val="24"/>
          <w:szCs w:val="24"/>
        </w:rPr>
      </w:pPr>
      <w:hyperlink r:id="rId5" w:history="1">
        <w:r w:rsidR="00276B4E" w:rsidRPr="00276B4E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Http://eprints.uns.ac.id/10344/1/140021108201011311.pdf</w:t>
        </w:r>
      </w:hyperlink>
      <w:r w:rsidR="00276B4E" w:rsidRPr="00276B4E">
        <w:rPr>
          <w:rFonts w:asciiTheme="majorBidi" w:hAnsiTheme="majorBidi" w:cstheme="majorBidi"/>
          <w:sz w:val="24"/>
          <w:szCs w:val="24"/>
        </w:rPr>
        <w:t>.</w:t>
      </w:r>
    </w:p>
    <w:p w:rsidR="00C303DF" w:rsidRPr="00276B4E" w:rsidRDefault="00B22BB6" w:rsidP="00276B4E">
      <w:pPr>
        <w:ind w:left="0" w:firstLine="0"/>
        <w:rPr>
          <w:rFonts w:asciiTheme="majorBidi" w:hAnsiTheme="majorBidi" w:cstheme="majorBidi"/>
          <w:sz w:val="24"/>
          <w:szCs w:val="24"/>
        </w:rPr>
      </w:pPr>
      <w:hyperlink r:id="rId6" w:history="1">
        <w:r w:rsidR="00276B4E" w:rsidRPr="00276B4E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Http://hukum.unsrat.ac.id/inst/dsn2000_6.pdf</w:t>
        </w:r>
      </w:hyperlink>
      <w:r w:rsidR="00C303DF" w:rsidRPr="00276B4E">
        <w:rPr>
          <w:rFonts w:asciiTheme="majorBidi" w:hAnsiTheme="majorBidi" w:cstheme="majorBidi"/>
          <w:sz w:val="24"/>
          <w:szCs w:val="24"/>
        </w:rPr>
        <w:br w:type="page"/>
      </w:r>
    </w:p>
    <w:p w:rsidR="00C303DF" w:rsidRPr="00276B4E" w:rsidRDefault="00C303DF" w:rsidP="00C303DF">
      <w:pPr>
        <w:spacing w:line="480" w:lineRule="auto"/>
        <w:ind w:left="0" w:firstLine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76B4E">
        <w:rPr>
          <w:rFonts w:asciiTheme="majorBidi" w:hAnsiTheme="majorBidi" w:cstheme="majorBidi"/>
          <w:b/>
          <w:bCs/>
          <w:sz w:val="28"/>
          <w:szCs w:val="28"/>
        </w:rPr>
        <w:lastRenderedPageBreak/>
        <w:t>SURAT PERNYATAAN</w:t>
      </w:r>
    </w:p>
    <w:p w:rsidR="00C303DF" w:rsidRPr="00276B4E" w:rsidRDefault="00C303DF" w:rsidP="00C303DF">
      <w:pPr>
        <w:spacing w:line="480" w:lineRule="auto"/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303DF" w:rsidRPr="00276B4E" w:rsidRDefault="00C303DF" w:rsidP="00C303DF">
      <w:p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76B4E">
        <w:rPr>
          <w:rFonts w:ascii="Times New Roman" w:hAnsi="Times New Roman" w:cs="Times New Roman"/>
          <w:sz w:val="24"/>
          <w:szCs w:val="24"/>
        </w:rPr>
        <w:t>Saya yang bertandatangan di bawah ini:</w:t>
      </w:r>
    </w:p>
    <w:p w:rsidR="00C303DF" w:rsidRPr="00276B4E" w:rsidRDefault="00C303DF" w:rsidP="00276B4E">
      <w:pPr>
        <w:tabs>
          <w:tab w:val="left" w:pos="2552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276B4E">
        <w:rPr>
          <w:rFonts w:ascii="Times New Roman" w:hAnsi="Times New Roman" w:cs="Times New Roman"/>
          <w:sz w:val="24"/>
          <w:szCs w:val="24"/>
        </w:rPr>
        <w:t>Nama</w:t>
      </w:r>
      <w:r w:rsidRPr="00276B4E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276B4E">
        <w:rPr>
          <w:rFonts w:ascii="Times New Roman" w:hAnsi="Times New Roman" w:cs="Times New Roman"/>
          <w:sz w:val="24"/>
          <w:szCs w:val="24"/>
          <w:lang w:val="en-US"/>
        </w:rPr>
        <w:t>Anur</w:t>
      </w:r>
      <w:proofErr w:type="spellEnd"/>
      <w:r w:rsidR="00276B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B4E">
        <w:rPr>
          <w:rFonts w:ascii="Times New Roman" w:hAnsi="Times New Roman" w:cs="Times New Roman"/>
          <w:sz w:val="24"/>
          <w:szCs w:val="24"/>
          <w:lang w:val="en-US"/>
        </w:rPr>
        <w:t>Janatin</w:t>
      </w:r>
      <w:proofErr w:type="spellEnd"/>
      <w:r w:rsidR="00276B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B4E">
        <w:rPr>
          <w:rFonts w:ascii="Times New Roman" w:hAnsi="Times New Roman" w:cs="Times New Roman"/>
          <w:sz w:val="24"/>
          <w:szCs w:val="24"/>
          <w:lang w:val="en-US"/>
        </w:rPr>
        <w:t>Na’im</w:t>
      </w:r>
      <w:proofErr w:type="spellEnd"/>
    </w:p>
    <w:p w:rsidR="00C303DF" w:rsidRPr="00276B4E" w:rsidRDefault="00C303DF" w:rsidP="00276B4E">
      <w:pPr>
        <w:tabs>
          <w:tab w:val="left" w:pos="2552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276B4E">
        <w:rPr>
          <w:rFonts w:ascii="Times New Roman" w:hAnsi="Times New Roman" w:cs="Times New Roman"/>
          <w:sz w:val="24"/>
          <w:szCs w:val="24"/>
        </w:rPr>
        <w:t>NIM</w:t>
      </w:r>
      <w:r w:rsidRPr="00276B4E">
        <w:rPr>
          <w:rFonts w:ascii="Times New Roman" w:hAnsi="Times New Roman" w:cs="Times New Roman"/>
          <w:sz w:val="24"/>
          <w:szCs w:val="24"/>
        </w:rPr>
        <w:tab/>
        <w:t>: 322</w:t>
      </w:r>
      <w:r w:rsidR="00276B4E">
        <w:rPr>
          <w:rFonts w:ascii="Times New Roman" w:hAnsi="Times New Roman" w:cs="Times New Roman"/>
          <w:sz w:val="24"/>
          <w:szCs w:val="24"/>
          <w:lang w:val="en-US"/>
        </w:rPr>
        <w:t>1113003</w:t>
      </w:r>
    </w:p>
    <w:p w:rsidR="00C303DF" w:rsidRPr="00276B4E" w:rsidRDefault="00C303DF" w:rsidP="00276B4E">
      <w:pPr>
        <w:tabs>
          <w:tab w:val="left" w:pos="2552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276B4E">
        <w:rPr>
          <w:rFonts w:ascii="Times New Roman" w:hAnsi="Times New Roman" w:cs="Times New Roman"/>
          <w:sz w:val="24"/>
          <w:szCs w:val="24"/>
        </w:rPr>
        <w:t>Jurusan/Program Studi</w:t>
      </w:r>
      <w:r w:rsidRPr="00276B4E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276B4E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="00276B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B4E"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 w:rsidR="00276B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B4E">
        <w:rPr>
          <w:rFonts w:ascii="Times New Roman" w:hAnsi="Times New Roman" w:cs="Times New Roman"/>
          <w:sz w:val="24"/>
          <w:szCs w:val="24"/>
          <w:lang w:val="en-US"/>
        </w:rPr>
        <w:t>Syariah</w:t>
      </w:r>
      <w:proofErr w:type="spellEnd"/>
    </w:p>
    <w:p w:rsidR="00C303DF" w:rsidRPr="00276B4E" w:rsidRDefault="00C303DF" w:rsidP="00276B4E">
      <w:pPr>
        <w:tabs>
          <w:tab w:val="left" w:pos="2552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276B4E">
        <w:rPr>
          <w:rFonts w:ascii="Times New Roman" w:hAnsi="Times New Roman" w:cs="Times New Roman"/>
          <w:sz w:val="24"/>
          <w:szCs w:val="24"/>
        </w:rPr>
        <w:t>Fakultas</w:t>
      </w:r>
      <w:r w:rsidRPr="00276B4E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276B4E">
        <w:rPr>
          <w:rFonts w:ascii="Times New Roman" w:hAnsi="Times New Roman" w:cs="Times New Roman"/>
          <w:sz w:val="24"/>
          <w:szCs w:val="24"/>
          <w:lang w:val="en-US"/>
        </w:rPr>
        <w:t>Syariah</w:t>
      </w:r>
      <w:proofErr w:type="spellEnd"/>
      <w:r w:rsidR="00276B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B4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276B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B4E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="00276B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B4E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</w:p>
    <w:p w:rsidR="00C303DF" w:rsidRPr="00276B4E" w:rsidRDefault="00C303DF" w:rsidP="00C303D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303DF" w:rsidRPr="00276B4E" w:rsidRDefault="00C303DF" w:rsidP="00437314">
      <w:pPr>
        <w:ind w:left="0" w:firstLine="3"/>
        <w:rPr>
          <w:rFonts w:asciiTheme="majorBidi" w:hAnsiTheme="majorBidi" w:cstheme="majorBidi"/>
          <w:sz w:val="24"/>
          <w:szCs w:val="24"/>
        </w:rPr>
      </w:pPr>
      <w:r w:rsidRPr="00276B4E">
        <w:rPr>
          <w:rFonts w:ascii="Times New Roman" w:hAnsi="Times New Roman" w:cs="Times New Roman"/>
          <w:sz w:val="24"/>
          <w:szCs w:val="24"/>
        </w:rPr>
        <w:t xml:space="preserve">Menyatakan dengan sebenarnya bahwa skripsi/karya tulis yang berjudul </w:t>
      </w:r>
      <w:r w:rsidR="00276B4E" w:rsidRPr="00276B4E">
        <w:rPr>
          <w:rFonts w:asciiTheme="majorBidi" w:hAnsiTheme="majorBidi" w:cstheme="majorBidi"/>
          <w:sz w:val="24"/>
          <w:szCs w:val="24"/>
        </w:rPr>
        <w:t>“Perlindungan Konsumen Dalam Jual Beli Perumahan Ditinjau dari  Undang-Udan</w:t>
      </w:r>
      <w:r w:rsidR="002A12BE">
        <w:rPr>
          <w:rFonts w:asciiTheme="majorBidi" w:hAnsiTheme="majorBidi" w:cstheme="majorBidi"/>
          <w:sz w:val="24"/>
          <w:szCs w:val="24"/>
        </w:rPr>
        <w:t xml:space="preserve">g No. 8 Tahun 1999 </w:t>
      </w:r>
      <w:r w:rsidR="002A12BE" w:rsidRPr="00AA3B35">
        <w:rPr>
          <w:rFonts w:asciiTheme="majorBidi" w:hAnsiTheme="majorBidi" w:cstheme="majorBidi"/>
          <w:sz w:val="24"/>
          <w:szCs w:val="24"/>
        </w:rPr>
        <w:t>d</w:t>
      </w:r>
      <w:r w:rsidR="00276B4E" w:rsidRPr="00276B4E">
        <w:rPr>
          <w:rFonts w:asciiTheme="majorBidi" w:hAnsiTheme="majorBidi" w:cstheme="majorBidi"/>
          <w:sz w:val="24"/>
          <w:szCs w:val="24"/>
        </w:rPr>
        <w:t>an Fatwa Dewan Syariah Nasional No. 06</w:t>
      </w:r>
      <w:r w:rsidR="002A12BE">
        <w:rPr>
          <w:rFonts w:asciiTheme="majorBidi" w:hAnsiTheme="majorBidi" w:cstheme="majorBidi"/>
          <w:sz w:val="24"/>
          <w:szCs w:val="24"/>
        </w:rPr>
        <w:t xml:space="preserve">/DSN-MUI/IV/2000” (Studi Kasus </w:t>
      </w:r>
      <w:r w:rsidR="002A12BE" w:rsidRPr="00AA3B35">
        <w:rPr>
          <w:rFonts w:asciiTheme="majorBidi" w:hAnsiTheme="majorBidi" w:cstheme="majorBidi"/>
          <w:sz w:val="24"/>
          <w:szCs w:val="24"/>
        </w:rPr>
        <w:t>d</w:t>
      </w:r>
      <w:r w:rsidR="00276B4E" w:rsidRPr="00276B4E">
        <w:rPr>
          <w:rFonts w:asciiTheme="majorBidi" w:hAnsiTheme="majorBidi" w:cstheme="majorBidi"/>
          <w:sz w:val="24"/>
          <w:szCs w:val="24"/>
        </w:rPr>
        <w:t>i Perum Taman Nirwana Kediri)”</w:t>
      </w:r>
      <w:r w:rsidRPr="00276B4E">
        <w:rPr>
          <w:rFonts w:ascii="Times New Roman" w:hAnsi="Times New Roman" w:cs="Times New Roman"/>
          <w:sz w:val="24"/>
          <w:szCs w:val="24"/>
        </w:rPr>
        <w:t xml:space="preserve"> ini merupakan hasil karya saya sendiri, bebas dari segala unsur plagiasi. Kutipan pendapat dan tulisan orang lain ditunjuk sesuai dengan kaidah penulisan karya ilmiah yang berlaku. </w:t>
      </w:r>
    </w:p>
    <w:p w:rsidR="00C303DF" w:rsidRPr="002A12BE" w:rsidRDefault="00C303DF" w:rsidP="0043731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276B4E">
        <w:rPr>
          <w:rFonts w:ascii="Times New Roman" w:hAnsi="Times New Roman" w:cs="Times New Roman"/>
          <w:sz w:val="24"/>
          <w:szCs w:val="24"/>
        </w:rPr>
        <w:t xml:space="preserve">Apabila terbukti atau dapat dibuktikan bahwa skripsi/karya tulis ini terkandung unsur atau ciri plagiasi dan bentuk-bentuk peniruan lain yang dianggap melanggar peraturan maka saya bersedia menerima sanksi atas perbuatan tersebut. </w:t>
      </w:r>
    </w:p>
    <w:p w:rsidR="00276B4E" w:rsidRPr="002A12BE" w:rsidRDefault="00276B4E" w:rsidP="00276B4E">
      <w:p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303DF" w:rsidRPr="00276B4E" w:rsidRDefault="00C303DF" w:rsidP="00C303DF">
      <w:pPr>
        <w:spacing w:line="240" w:lineRule="auto"/>
        <w:ind w:left="43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76B4E">
        <w:rPr>
          <w:rFonts w:ascii="Times New Roman" w:hAnsi="Times New Roman" w:cs="Times New Roman"/>
          <w:sz w:val="24"/>
          <w:szCs w:val="24"/>
        </w:rPr>
        <w:t>Tulungagung,</w:t>
      </w:r>
      <w:r w:rsidR="00683264">
        <w:rPr>
          <w:rFonts w:ascii="Times New Roman" w:hAnsi="Times New Roman" w:cs="Times New Roman"/>
          <w:sz w:val="24"/>
          <w:szCs w:val="24"/>
          <w:lang w:val="en-US"/>
        </w:rPr>
        <w:t xml:space="preserve"> 12 </w:t>
      </w:r>
      <w:proofErr w:type="spellStart"/>
      <w:r w:rsidR="00683264">
        <w:rPr>
          <w:rFonts w:ascii="Times New Roman" w:hAnsi="Times New Roman" w:cs="Times New Roman"/>
          <w:sz w:val="24"/>
          <w:szCs w:val="24"/>
          <w:lang w:val="en-US"/>
        </w:rPr>
        <w:t>Juni</w:t>
      </w:r>
      <w:proofErr w:type="spellEnd"/>
      <w:r w:rsidR="006832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6B4E">
        <w:rPr>
          <w:rFonts w:ascii="Times New Roman" w:hAnsi="Times New Roman" w:cs="Times New Roman"/>
          <w:sz w:val="24"/>
          <w:szCs w:val="24"/>
        </w:rPr>
        <w:t>2015</w:t>
      </w:r>
    </w:p>
    <w:p w:rsidR="00C303DF" w:rsidRPr="00276B4E" w:rsidRDefault="00C303DF" w:rsidP="00C303DF">
      <w:pPr>
        <w:spacing w:line="240" w:lineRule="auto"/>
        <w:ind w:left="43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303DF" w:rsidRPr="00276B4E" w:rsidRDefault="00C303DF" w:rsidP="00C303DF">
      <w:pPr>
        <w:spacing w:line="240" w:lineRule="auto"/>
        <w:ind w:left="43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76B4E">
        <w:rPr>
          <w:rFonts w:ascii="Times New Roman" w:hAnsi="Times New Roman" w:cs="Times New Roman"/>
          <w:sz w:val="24"/>
          <w:szCs w:val="24"/>
        </w:rPr>
        <w:t>Yang membuat pernyataan</w:t>
      </w:r>
    </w:p>
    <w:p w:rsidR="00C303DF" w:rsidRPr="00276B4E" w:rsidRDefault="00C303DF" w:rsidP="00C303DF">
      <w:pPr>
        <w:spacing w:line="240" w:lineRule="auto"/>
        <w:ind w:left="43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303DF" w:rsidRPr="00276B4E" w:rsidRDefault="00C303DF" w:rsidP="00C303DF">
      <w:pPr>
        <w:spacing w:line="240" w:lineRule="auto"/>
        <w:ind w:left="43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303DF" w:rsidRPr="00276B4E" w:rsidRDefault="00C303DF" w:rsidP="00C303DF">
      <w:pPr>
        <w:spacing w:line="240" w:lineRule="auto"/>
        <w:ind w:left="43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303DF" w:rsidRPr="00276B4E" w:rsidRDefault="00C303DF" w:rsidP="00C303DF">
      <w:pPr>
        <w:spacing w:line="240" w:lineRule="auto"/>
        <w:ind w:left="43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303DF" w:rsidRPr="00276B4E" w:rsidRDefault="00276B4E" w:rsidP="00276B4E">
      <w:pPr>
        <w:spacing w:line="240" w:lineRule="auto"/>
        <w:ind w:left="4320"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Janatin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Na’im</w:t>
      </w:r>
      <w:proofErr w:type="spellEnd"/>
    </w:p>
    <w:p w:rsidR="00437314" w:rsidRDefault="00437314" w:rsidP="00E14838">
      <w:pPr>
        <w:spacing w:line="480" w:lineRule="auto"/>
        <w:ind w:left="0" w:firstLine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37314" w:rsidRDefault="00437314" w:rsidP="00E14838">
      <w:pPr>
        <w:spacing w:line="480" w:lineRule="auto"/>
        <w:ind w:left="0" w:firstLine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C303DF" w:rsidRPr="00276B4E" w:rsidRDefault="00C303DF" w:rsidP="00E14838">
      <w:pPr>
        <w:spacing w:line="480" w:lineRule="auto"/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76B4E">
        <w:rPr>
          <w:rFonts w:asciiTheme="majorBidi" w:hAnsiTheme="majorBidi" w:cstheme="majorBidi"/>
          <w:b/>
          <w:bCs/>
          <w:sz w:val="28"/>
          <w:szCs w:val="28"/>
        </w:rPr>
        <w:lastRenderedPageBreak/>
        <w:t>DAFTAR RIWAYAT HIDUP</w:t>
      </w:r>
    </w:p>
    <w:p w:rsidR="00E14838" w:rsidRPr="00276B4E" w:rsidRDefault="00E14838" w:rsidP="00E14838">
      <w:pPr>
        <w:spacing w:line="480" w:lineRule="auto"/>
        <w:ind w:left="0" w:firstLine="0"/>
        <w:rPr>
          <w:rFonts w:asciiTheme="majorBidi" w:hAnsiTheme="majorBidi" w:cstheme="majorBidi"/>
          <w:b/>
          <w:bCs/>
          <w:sz w:val="24"/>
          <w:szCs w:val="24"/>
        </w:rPr>
      </w:pPr>
    </w:p>
    <w:p w:rsidR="00E14838" w:rsidRPr="00276B4E" w:rsidRDefault="00E14838" w:rsidP="00E14838">
      <w:pPr>
        <w:pStyle w:val="ListParagraph"/>
        <w:numPr>
          <w:ilvl w:val="0"/>
          <w:numId w:val="2"/>
        </w:numPr>
        <w:spacing w:line="480" w:lineRule="auto"/>
        <w:ind w:left="284" w:hanging="284"/>
        <w:rPr>
          <w:rFonts w:asciiTheme="majorBidi" w:hAnsiTheme="majorBidi" w:cstheme="majorBidi"/>
          <w:sz w:val="24"/>
          <w:szCs w:val="24"/>
        </w:rPr>
      </w:pPr>
      <w:r w:rsidRPr="00276B4E">
        <w:rPr>
          <w:rFonts w:asciiTheme="majorBidi" w:hAnsiTheme="majorBidi" w:cstheme="majorBidi"/>
          <w:sz w:val="24"/>
          <w:szCs w:val="24"/>
        </w:rPr>
        <w:t>Identitas Peneliti</w:t>
      </w:r>
    </w:p>
    <w:p w:rsidR="00E14838" w:rsidRPr="00276B4E" w:rsidRDefault="00E14838" w:rsidP="00276B4E">
      <w:pPr>
        <w:pStyle w:val="ListParagraph"/>
        <w:tabs>
          <w:tab w:val="left" w:pos="2694"/>
        </w:tabs>
        <w:spacing w:line="480" w:lineRule="auto"/>
        <w:ind w:left="284" w:firstLine="0"/>
        <w:rPr>
          <w:rFonts w:asciiTheme="majorBidi" w:hAnsiTheme="majorBidi" w:cstheme="majorBidi"/>
          <w:sz w:val="24"/>
          <w:szCs w:val="24"/>
          <w:lang w:val="en-US"/>
        </w:rPr>
      </w:pPr>
      <w:r w:rsidRPr="00276B4E">
        <w:rPr>
          <w:rFonts w:asciiTheme="majorBidi" w:hAnsiTheme="majorBidi" w:cstheme="majorBidi"/>
          <w:sz w:val="24"/>
          <w:szCs w:val="24"/>
        </w:rPr>
        <w:t>Nama</w:t>
      </w:r>
      <w:r w:rsidRPr="00276B4E">
        <w:rPr>
          <w:rFonts w:asciiTheme="majorBidi" w:hAnsiTheme="majorBidi" w:cstheme="majorBidi"/>
          <w:sz w:val="24"/>
          <w:szCs w:val="24"/>
        </w:rPr>
        <w:tab/>
        <w:t xml:space="preserve">: </w:t>
      </w:r>
      <w:proofErr w:type="spellStart"/>
      <w:r w:rsidR="00276B4E">
        <w:rPr>
          <w:rFonts w:asciiTheme="majorBidi" w:hAnsiTheme="majorBidi" w:cstheme="majorBidi"/>
          <w:sz w:val="24"/>
          <w:szCs w:val="24"/>
          <w:lang w:val="en-US"/>
        </w:rPr>
        <w:t>Anur</w:t>
      </w:r>
      <w:proofErr w:type="spellEnd"/>
      <w:r w:rsidR="00276B4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76B4E">
        <w:rPr>
          <w:rFonts w:asciiTheme="majorBidi" w:hAnsiTheme="majorBidi" w:cstheme="majorBidi"/>
          <w:sz w:val="24"/>
          <w:szCs w:val="24"/>
          <w:lang w:val="en-US"/>
        </w:rPr>
        <w:t>Janatin</w:t>
      </w:r>
      <w:proofErr w:type="spellEnd"/>
      <w:r w:rsidR="00276B4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76B4E">
        <w:rPr>
          <w:rFonts w:asciiTheme="majorBidi" w:hAnsiTheme="majorBidi" w:cstheme="majorBidi"/>
          <w:sz w:val="24"/>
          <w:szCs w:val="24"/>
          <w:lang w:val="en-US"/>
        </w:rPr>
        <w:t>Na’im</w:t>
      </w:r>
      <w:proofErr w:type="spellEnd"/>
    </w:p>
    <w:p w:rsidR="00E14838" w:rsidRPr="00276B4E" w:rsidRDefault="00E14838" w:rsidP="00276B4E">
      <w:pPr>
        <w:pStyle w:val="ListParagraph"/>
        <w:tabs>
          <w:tab w:val="left" w:pos="2694"/>
        </w:tabs>
        <w:spacing w:line="480" w:lineRule="auto"/>
        <w:ind w:left="284" w:firstLine="0"/>
        <w:rPr>
          <w:rFonts w:asciiTheme="majorBidi" w:hAnsiTheme="majorBidi" w:cstheme="majorBidi"/>
          <w:sz w:val="24"/>
          <w:szCs w:val="24"/>
        </w:rPr>
      </w:pPr>
      <w:r w:rsidRPr="00276B4E">
        <w:rPr>
          <w:rFonts w:asciiTheme="majorBidi" w:hAnsiTheme="majorBidi" w:cstheme="majorBidi"/>
          <w:sz w:val="24"/>
          <w:szCs w:val="24"/>
        </w:rPr>
        <w:t>Tempat/Tanggal Lahir</w:t>
      </w:r>
      <w:r w:rsidRPr="00276B4E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276B4E">
        <w:rPr>
          <w:rFonts w:asciiTheme="majorBidi" w:hAnsiTheme="majorBidi" w:cstheme="majorBidi"/>
          <w:sz w:val="24"/>
          <w:szCs w:val="24"/>
          <w:lang w:val="en-US"/>
        </w:rPr>
        <w:t>Kediri</w:t>
      </w:r>
      <w:r w:rsidRPr="00276B4E">
        <w:rPr>
          <w:rFonts w:asciiTheme="majorBidi" w:hAnsiTheme="majorBidi" w:cstheme="majorBidi"/>
          <w:sz w:val="24"/>
          <w:szCs w:val="24"/>
        </w:rPr>
        <w:t xml:space="preserve">, </w:t>
      </w:r>
      <w:r w:rsidR="00276B4E">
        <w:rPr>
          <w:rFonts w:asciiTheme="majorBidi" w:hAnsiTheme="majorBidi" w:cstheme="majorBidi"/>
          <w:sz w:val="24"/>
          <w:szCs w:val="24"/>
          <w:lang w:val="en-US"/>
        </w:rPr>
        <w:t xml:space="preserve">11 </w:t>
      </w:r>
      <w:proofErr w:type="spellStart"/>
      <w:r w:rsidR="00276B4E">
        <w:rPr>
          <w:rFonts w:asciiTheme="majorBidi" w:hAnsiTheme="majorBidi" w:cstheme="majorBidi"/>
          <w:sz w:val="24"/>
          <w:szCs w:val="24"/>
          <w:lang w:val="en-US"/>
        </w:rPr>
        <w:t>Juni</w:t>
      </w:r>
      <w:proofErr w:type="spellEnd"/>
      <w:r w:rsidR="00276B4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76B4E">
        <w:rPr>
          <w:rFonts w:asciiTheme="majorBidi" w:hAnsiTheme="majorBidi" w:cstheme="majorBidi"/>
          <w:sz w:val="24"/>
          <w:szCs w:val="24"/>
        </w:rPr>
        <w:t>1992</w:t>
      </w:r>
    </w:p>
    <w:p w:rsidR="00E14838" w:rsidRPr="00276B4E" w:rsidRDefault="00887ABA" w:rsidP="00887ABA">
      <w:pPr>
        <w:pStyle w:val="ListParagraph"/>
        <w:tabs>
          <w:tab w:val="left" w:pos="2694"/>
        </w:tabs>
        <w:spacing w:line="480" w:lineRule="auto"/>
        <w:ind w:left="284" w:firstLine="0"/>
        <w:rPr>
          <w:rFonts w:asciiTheme="majorBidi" w:hAnsiTheme="majorBidi" w:cstheme="majorBidi"/>
          <w:sz w:val="24"/>
          <w:szCs w:val="24"/>
        </w:rPr>
      </w:pPr>
      <w:r w:rsidRPr="00276B4E">
        <w:rPr>
          <w:rFonts w:asciiTheme="majorBidi" w:hAnsiTheme="majorBidi" w:cstheme="majorBidi"/>
          <w:sz w:val="24"/>
          <w:szCs w:val="24"/>
        </w:rPr>
        <w:t>Jenis Kelamin</w:t>
      </w:r>
      <w:r w:rsidRPr="00276B4E">
        <w:rPr>
          <w:rFonts w:asciiTheme="majorBidi" w:hAnsiTheme="majorBidi" w:cstheme="majorBidi"/>
          <w:sz w:val="24"/>
          <w:szCs w:val="24"/>
        </w:rPr>
        <w:tab/>
        <w:t>: Perempuan</w:t>
      </w:r>
    </w:p>
    <w:p w:rsidR="00887ABA" w:rsidRPr="00311B8E" w:rsidRDefault="00887ABA" w:rsidP="00311B8E">
      <w:pPr>
        <w:pStyle w:val="ListParagraph"/>
        <w:tabs>
          <w:tab w:val="left" w:pos="2694"/>
        </w:tabs>
        <w:spacing w:line="480" w:lineRule="auto"/>
        <w:ind w:left="2835" w:hanging="2551"/>
        <w:rPr>
          <w:rFonts w:asciiTheme="majorBidi" w:hAnsiTheme="majorBidi" w:cstheme="majorBidi"/>
          <w:sz w:val="24"/>
          <w:szCs w:val="24"/>
          <w:lang w:val="en-US"/>
        </w:rPr>
      </w:pPr>
      <w:r w:rsidRPr="00276B4E">
        <w:rPr>
          <w:rFonts w:asciiTheme="majorBidi" w:hAnsiTheme="majorBidi" w:cstheme="majorBidi"/>
          <w:sz w:val="24"/>
          <w:szCs w:val="24"/>
        </w:rPr>
        <w:t>Alamat</w:t>
      </w:r>
      <w:r w:rsidRPr="00276B4E">
        <w:rPr>
          <w:rFonts w:asciiTheme="majorBidi" w:hAnsiTheme="majorBidi" w:cstheme="majorBidi"/>
          <w:sz w:val="24"/>
          <w:szCs w:val="24"/>
        </w:rPr>
        <w:tab/>
        <w:t xml:space="preserve">: Dsn. </w:t>
      </w:r>
      <w:proofErr w:type="spellStart"/>
      <w:r w:rsidR="00276B4E" w:rsidRPr="002A12BE">
        <w:rPr>
          <w:rFonts w:asciiTheme="majorBidi" w:hAnsiTheme="majorBidi" w:cstheme="majorBidi"/>
          <w:sz w:val="24"/>
          <w:szCs w:val="24"/>
          <w:lang w:val="fr-FR"/>
        </w:rPr>
        <w:t>Parang</w:t>
      </w:r>
      <w:proofErr w:type="spellEnd"/>
      <w:r w:rsidRPr="00276B4E">
        <w:rPr>
          <w:rFonts w:asciiTheme="majorBidi" w:hAnsiTheme="majorBidi" w:cstheme="majorBidi"/>
          <w:sz w:val="24"/>
          <w:szCs w:val="24"/>
        </w:rPr>
        <w:t>, Rt/Rw. 0</w:t>
      </w:r>
      <w:r w:rsidR="00276B4E" w:rsidRPr="002A12BE">
        <w:rPr>
          <w:rFonts w:asciiTheme="majorBidi" w:hAnsiTheme="majorBidi" w:cstheme="majorBidi"/>
          <w:sz w:val="24"/>
          <w:szCs w:val="24"/>
          <w:lang w:val="fr-FR"/>
        </w:rPr>
        <w:t>6</w:t>
      </w:r>
      <w:r w:rsidRPr="00276B4E">
        <w:rPr>
          <w:rFonts w:asciiTheme="majorBidi" w:hAnsiTheme="majorBidi" w:cstheme="majorBidi"/>
          <w:sz w:val="24"/>
          <w:szCs w:val="24"/>
        </w:rPr>
        <w:t>/0</w:t>
      </w:r>
      <w:r w:rsidR="00276B4E" w:rsidRPr="002A12BE">
        <w:rPr>
          <w:rFonts w:asciiTheme="majorBidi" w:hAnsiTheme="majorBidi" w:cstheme="majorBidi"/>
          <w:sz w:val="24"/>
          <w:szCs w:val="24"/>
          <w:lang w:val="fr-FR"/>
        </w:rPr>
        <w:t>3</w:t>
      </w:r>
      <w:r w:rsidRPr="00276B4E">
        <w:rPr>
          <w:rFonts w:asciiTheme="majorBidi" w:hAnsiTheme="majorBidi" w:cstheme="majorBidi"/>
          <w:sz w:val="24"/>
          <w:szCs w:val="24"/>
        </w:rPr>
        <w:t xml:space="preserve"> Ds. </w:t>
      </w:r>
      <w:proofErr w:type="spellStart"/>
      <w:r w:rsidR="00311B8E">
        <w:rPr>
          <w:rFonts w:asciiTheme="majorBidi" w:hAnsiTheme="majorBidi" w:cstheme="majorBidi"/>
          <w:sz w:val="24"/>
          <w:szCs w:val="24"/>
          <w:lang w:val="en-US"/>
        </w:rPr>
        <w:t>Parang</w:t>
      </w:r>
      <w:proofErr w:type="spellEnd"/>
      <w:r w:rsidRPr="00276B4E">
        <w:rPr>
          <w:rFonts w:asciiTheme="majorBidi" w:hAnsiTheme="majorBidi" w:cstheme="majorBidi"/>
          <w:sz w:val="24"/>
          <w:szCs w:val="24"/>
        </w:rPr>
        <w:t xml:space="preserve"> Kec. </w:t>
      </w:r>
      <w:proofErr w:type="spellStart"/>
      <w:r w:rsidR="00311B8E">
        <w:rPr>
          <w:rFonts w:asciiTheme="majorBidi" w:hAnsiTheme="majorBidi" w:cstheme="majorBidi"/>
          <w:sz w:val="24"/>
          <w:szCs w:val="24"/>
          <w:lang w:val="en-US"/>
        </w:rPr>
        <w:t>Banyakan</w:t>
      </w:r>
      <w:proofErr w:type="spellEnd"/>
      <w:r w:rsidRPr="00276B4E">
        <w:rPr>
          <w:rFonts w:asciiTheme="majorBidi" w:hAnsiTheme="majorBidi" w:cstheme="majorBidi"/>
          <w:sz w:val="24"/>
          <w:szCs w:val="24"/>
        </w:rPr>
        <w:t xml:space="preserve"> Kab. </w:t>
      </w:r>
      <w:r w:rsidR="00311B8E">
        <w:rPr>
          <w:rFonts w:asciiTheme="majorBidi" w:hAnsiTheme="majorBidi" w:cstheme="majorBidi"/>
          <w:sz w:val="24"/>
          <w:szCs w:val="24"/>
          <w:lang w:val="en-US"/>
        </w:rPr>
        <w:t>Kediri</w:t>
      </w:r>
    </w:p>
    <w:p w:rsidR="00887ABA" w:rsidRPr="00311B8E" w:rsidRDefault="00887ABA" w:rsidP="00311B8E">
      <w:pPr>
        <w:pStyle w:val="ListParagraph"/>
        <w:tabs>
          <w:tab w:val="left" w:pos="2694"/>
        </w:tabs>
        <w:spacing w:line="480" w:lineRule="auto"/>
        <w:ind w:left="2835" w:hanging="2551"/>
        <w:rPr>
          <w:rFonts w:asciiTheme="majorBidi" w:hAnsiTheme="majorBidi" w:cstheme="majorBidi"/>
          <w:sz w:val="24"/>
          <w:szCs w:val="24"/>
          <w:lang w:val="en-US"/>
        </w:rPr>
      </w:pPr>
      <w:r w:rsidRPr="00276B4E">
        <w:rPr>
          <w:rFonts w:asciiTheme="majorBidi" w:hAnsiTheme="majorBidi" w:cstheme="majorBidi"/>
          <w:sz w:val="24"/>
          <w:szCs w:val="24"/>
        </w:rPr>
        <w:t>No. Telp</w:t>
      </w:r>
      <w:r w:rsidRPr="00276B4E">
        <w:rPr>
          <w:rFonts w:asciiTheme="majorBidi" w:hAnsiTheme="majorBidi" w:cstheme="majorBidi"/>
          <w:sz w:val="24"/>
          <w:szCs w:val="24"/>
        </w:rPr>
        <w:tab/>
        <w:t>: 085</w:t>
      </w:r>
      <w:r w:rsidR="00311B8E">
        <w:rPr>
          <w:rFonts w:asciiTheme="majorBidi" w:hAnsiTheme="majorBidi" w:cstheme="majorBidi"/>
          <w:sz w:val="24"/>
          <w:szCs w:val="24"/>
          <w:lang w:val="en-US"/>
        </w:rPr>
        <w:t>755367049</w:t>
      </w:r>
    </w:p>
    <w:p w:rsidR="00887ABA" w:rsidRPr="00276B4E" w:rsidRDefault="00887ABA" w:rsidP="00311B8E">
      <w:pPr>
        <w:pStyle w:val="ListParagraph"/>
        <w:tabs>
          <w:tab w:val="left" w:pos="2694"/>
        </w:tabs>
        <w:spacing w:line="480" w:lineRule="auto"/>
        <w:ind w:left="2835" w:hanging="2551"/>
        <w:rPr>
          <w:rFonts w:asciiTheme="majorBidi" w:hAnsiTheme="majorBidi" w:cstheme="majorBidi"/>
          <w:sz w:val="24"/>
          <w:szCs w:val="24"/>
        </w:rPr>
      </w:pPr>
      <w:r w:rsidRPr="00276B4E">
        <w:rPr>
          <w:rFonts w:asciiTheme="majorBidi" w:hAnsiTheme="majorBidi" w:cstheme="majorBidi"/>
          <w:sz w:val="24"/>
          <w:szCs w:val="24"/>
        </w:rPr>
        <w:t>e-mail</w:t>
      </w:r>
      <w:r w:rsidRPr="00276B4E">
        <w:rPr>
          <w:rFonts w:asciiTheme="majorBidi" w:hAnsiTheme="majorBidi" w:cstheme="majorBidi"/>
          <w:sz w:val="24"/>
          <w:szCs w:val="24"/>
        </w:rPr>
        <w:tab/>
        <w:t xml:space="preserve">: </w:t>
      </w:r>
      <w:proofErr w:type="spellStart"/>
      <w:r w:rsidR="00311B8E" w:rsidRPr="002A12BE">
        <w:rPr>
          <w:rFonts w:asciiTheme="majorBidi" w:hAnsiTheme="majorBidi" w:cstheme="majorBidi"/>
          <w:sz w:val="24"/>
          <w:szCs w:val="24"/>
          <w:lang w:val="fr-FR"/>
        </w:rPr>
        <w:t>Annur_janatin</w:t>
      </w:r>
      <w:proofErr w:type="spellEnd"/>
      <w:r w:rsidRPr="00276B4E">
        <w:rPr>
          <w:rFonts w:asciiTheme="majorBidi" w:hAnsiTheme="majorBidi" w:cstheme="majorBidi"/>
          <w:sz w:val="24"/>
          <w:szCs w:val="24"/>
        </w:rPr>
        <w:t>@</w:t>
      </w:r>
      <w:proofErr w:type="spellStart"/>
      <w:r w:rsidR="00311B8E" w:rsidRPr="002A12BE">
        <w:rPr>
          <w:rFonts w:asciiTheme="majorBidi" w:hAnsiTheme="majorBidi" w:cstheme="majorBidi"/>
          <w:sz w:val="24"/>
          <w:szCs w:val="24"/>
          <w:lang w:val="fr-FR"/>
        </w:rPr>
        <w:t>yahoo</w:t>
      </w:r>
      <w:proofErr w:type="spellEnd"/>
      <w:r w:rsidRPr="00276B4E">
        <w:rPr>
          <w:rFonts w:asciiTheme="majorBidi" w:hAnsiTheme="majorBidi" w:cstheme="majorBidi"/>
          <w:sz w:val="24"/>
          <w:szCs w:val="24"/>
        </w:rPr>
        <w:t>.com</w:t>
      </w:r>
    </w:p>
    <w:p w:rsidR="00E14838" w:rsidRPr="00276B4E" w:rsidRDefault="00887ABA" w:rsidP="00887ABA">
      <w:pPr>
        <w:pStyle w:val="ListParagraph"/>
        <w:numPr>
          <w:ilvl w:val="0"/>
          <w:numId w:val="2"/>
        </w:numPr>
        <w:spacing w:line="480" w:lineRule="auto"/>
        <w:ind w:left="284" w:hanging="284"/>
        <w:rPr>
          <w:rFonts w:asciiTheme="majorBidi" w:hAnsiTheme="majorBidi" w:cstheme="majorBidi"/>
          <w:sz w:val="24"/>
          <w:szCs w:val="24"/>
        </w:rPr>
      </w:pPr>
      <w:r w:rsidRPr="00276B4E">
        <w:rPr>
          <w:rFonts w:asciiTheme="majorBidi" w:hAnsiTheme="majorBidi" w:cstheme="majorBidi"/>
          <w:sz w:val="24"/>
          <w:szCs w:val="24"/>
        </w:rPr>
        <w:t xml:space="preserve">Riwayat </w:t>
      </w:r>
      <w:r w:rsidR="00E14838" w:rsidRPr="00276B4E">
        <w:rPr>
          <w:rFonts w:asciiTheme="majorBidi" w:hAnsiTheme="majorBidi" w:cstheme="majorBidi"/>
          <w:sz w:val="24"/>
          <w:szCs w:val="24"/>
        </w:rPr>
        <w:t>Pendidikan</w:t>
      </w:r>
    </w:p>
    <w:p w:rsidR="00887ABA" w:rsidRPr="00276B4E" w:rsidRDefault="00887ABA" w:rsidP="00311B8E">
      <w:pPr>
        <w:pStyle w:val="ListParagraph"/>
        <w:spacing w:line="480" w:lineRule="auto"/>
        <w:ind w:left="284" w:firstLine="0"/>
        <w:rPr>
          <w:rFonts w:asciiTheme="majorBidi" w:hAnsiTheme="majorBidi" w:cstheme="majorBidi"/>
          <w:sz w:val="24"/>
          <w:szCs w:val="24"/>
        </w:rPr>
      </w:pPr>
      <w:r w:rsidRPr="00276B4E">
        <w:rPr>
          <w:rFonts w:asciiTheme="majorBidi" w:hAnsiTheme="majorBidi" w:cstheme="majorBidi"/>
          <w:sz w:val="24"/>
          <w:szCs w:val="24"/>
        </w:rPr>
        <w:t xml:space="preserve">SDN </w:t>
      </w:r>
      <w:proofErr w:type="spellStart"/>
      <w:r w:rsidR="00311B8E">
        <w:rPr>
          <w:rFonts w:asciiTheme="majorBidi" w:hAnsiTheme="majorBidi" w:cstheme="majorBidi"/>
          <w:sz w:val="24"/>
          <w:szCs w:val="24"/>
          <w:lang w:val="en-US"/>
        </w:rPr>
        <w:t>Parang</w:t>
      </w:r>
      <w:proofErr w:type="spellEnd"/>
      <w:r w:rsidR="00311B8E">
        <w:rPr>
          <w:rFonts w:asciiTheme="majorBidi" w:hAnsiTheme="majorBidi" w:cstheme="majorBidi"/>
          <w:sz w:val="24"/>
          <w:szCs w:val="24"/>
          <w:lang w:val="en-US"/>
        </w:rPr>
        <w:t xml:space="preserve"> IV</w:t>
      </w:r>
      <w:r w:rsidR="00BD55FB">
        <w:rPr>
          <w:rFonts w:asciiTheme="majorBidi" w:hAnsiTheme="majorBidi" w:cstheme="majorBidi"/>
          <w:sz w:val="24"/>
          <w:szCs w:val="24"/>
        </w:rPr>
        <w:t xml:space="preserve"> (199</w:t>
      </w:r>
      <w:r w:rsidR="00BD55FB">
        <w:rPr>
          <w:rFonts w:asciiTheme="majorBidi" w:hAnsiTheme="majorBidi" w:cstheme="majorBidi"/>
          <w:sz w:val="24"/>
          <w:szCs w:val="24"/>
          <w:lang w:val="en-US"/>
        </w:rPr>
        <w:t>8</w:t>
      </w:r>
      <w:r w:rsidR="00BD55FB">
        <w:rPr>
          <w:rFonts w:asciiTheme="majorBidi" w:hAnsiTheme="majorBidi" w:cstheme="majorBidi"/>
          <w:sz w:val="24"/>
          <w:szCs w:val="24"/>
        </w:rPr>
        <w:t>-200</w:t>
      </w:r>
      <w:r w:rsidR="00BD55FB">
        <w:rPr>
          <w:rFonts w:asciiTheme="majorBidi" w:hAnsiTheme="majorBidi" w:cstheme="majorBidi"/>
          <w:sz w:val="24"/>
          <w:szCs w:val="24"/>
          <w:lang w:val="en-US"/>
        </w:rPr>
        <w:t>4</w:t>
      </w:r>
      <w:r w:rsidRPr="00276B4E">
        <w:rPr>
          <w:rFonts w:asciiTheme="majorBidi" w:hAnsiTheme="majorBidi" w:cstheme="majorBidi"/>
          <w:sz w:val="24"/>
          <w:szCs w:val="24"/>
        </w:rPr>
        <w:t>)</w:t>
      </w:r>
    </w:p>
    <w:p w:rsidR="00887ABA" w:rsidRPr="00276B4E" w:rsidRDefault="00887ABA" w:rsidP="00311B8E">
      <w:pPr>
        <w:pStyle w:val="ListParagraph"/>
        <w:spacing w:line="480" w:lineRule="auto"/>
        <w:ind w:left="284" w:firstLine="0"/>
        <w:rPr>
          <w:rFonts w:asciiTheme="majorBidi" w:hAnsiTheme="majorBidi" w:cstheme="majorBidi"/>
          <w:sz w:val="24"/>
          <w:szCs w:val="24"/>
        </w:rPr>
      </w:pPr>
      <w:r w:rsidRPr="00276B4E">
        <w:rPr>
          <w:rFonts w:asciiTheme="majorBidi" w:hAnsiTheme="majorBidi" w:cstheme="majorBidi"/>
          <w:sz w:val="24"/>
          <w:szCs w:val="24"/>
        </w:rPr>
        <w:t xml:space="preserve">SMP Negeri 1 </w:t>
      </w:r>
      <w:proofErr w:type="spellStart"/>
      <w:r w:rsidR="00311B8E">
        <w:rPr>
          <w:rFonts w:asciiTheme="majorBidi" w:hAnsiTheme="majorBidi" w:cstheme="majorBidi"/>
          <w:sz w:val="24"/>
          <w:szCs w:val="24"/>
          <w:lang w:val="en-US"/>
        </w:rPr>
        <w:t>Bayakan</w:t>
      </w:r>
      <w:proofErr w:type="spellEnd"/>
      <w:r w:rsidR="00311B8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D55FB">
        <w:rPr>
          <w:rFonts w:asciiTheme="majorBidi" w:hAnsiTheme="majorBidi" w:cstheme="majorBidi"/>
          <w:sz w:val="24"/>
          <w:szCs w:val="24"/>
        </w:rPr>
        <w:t>(200</w:t>
      </w:r>
      <w:r w:rsidR="00BD55FB">
        <w:rPr>
          <w:rFonts w:asciiTheme="majorBidi" w:hAnsiTheme="majorBidi" w:cstheme="majorBidi"/>
          <w:sz w:val="24"/>
          <w:szCs w:val="24"/>
          <w:lang w:val="en-US"/>
        </w:rPr>
        <w:t>4</w:t>
      </w:r>
      <w:r w:rsidR="00BD55FB">
        <w:rPr>
          <w:rFonts w:asciiTheme="majorBidi" w:hAnsiTheme="majorBidi" w:cstheme="majorBidi"/>
          <w:sz w:val="24"/>
          <w:szCs w:val="24"/>
        </w:rPr>
        <w:t>-200</w:t>
      </w:r>
      <w:r w:rsidR="00BD55FB">
        <w:rPr>
          <w:rFonts w:asciiTheme="majorBidi" w:hAnsiTheme="majorBidi" w:cstheme="majorBidi"/>
          <w:sz w:val="24"/>
          <w:szCs w:val="24"/>
          <w:lang w:val="en-US"/>
        </w:rPr>
        <w:t>7</w:t>
      </w:r>
      <w:r w:rsidRPr="00276B4E">
        <w:rPr>
          <w:rFonts w:asciiTheme="majorBidi" w:hAnsiTheme="majorBidi" w:cstheme="majorBidi"/>
          <w:sz w:val="24"/>
          <w:szCs w:val="24"/>
        </w:rPr>
        <w:t>)</w:t>
      </w:r>
    </w:p>
    <w:p w:rsidR="00887ABA" w:rsidRPr="00276B4E" w:rsidRDefault="00887ABA" w:rsidP="00311B8E">
      <w:pPr>
        <w:pStyle w:val="ListParagraph"/>
        <w:spacing w:line="480" w:lineRule="auto"/>
        <w:ind w:left="284" w:firstLine="0"/>
        <w:rPr>
          <w:rFonts w:asciiTheme="majorBidi" w:hAnsiTheme="majorBidi" w:cstheme="majorBidi"/>
          <w:sz w:val="24"/>
          <w:szCs w:val="24"/>
        </w:rPr>
      </w:pPr>
      <w:r w:rsidRPr="00276B4E">
        <w:rPr>
          <w:rFonts w:asciiTheme="majorBidi" w:hAnsiTheme="majorBidi" w:cstheme="majorBidi"/>
          <w:sz w:val="24"/>
          <w:szCs w:val="24"/>
        </w:rPr>
        <w:t xml:space="preserve">SMA Negeri 1 </w:t>
      </w:r>
      <w:proofErr w:type="spellStart"/>
      <w:r w:rsidR="00311B8E">
        <w:rPr>
          <w:rFonts w:asciiTheme="majorBidi" w:hAnsiTheme="majorBidi" w:cstheme="majorBidi"/>
          <w:sz w:val="24"/>
          <w:szCs w:val="24"/>
          <w:lang w:val="en-US"/>
        </w:rPr>
        <w:t>Grogol</w:t>
      </w:r>
      <w:proofErr w:type="spellEnd"/>
      <w:r w:rsidRPr="00276B4E">
        <w:rPr>
          <w:rFonts w:asciiTheme="majorBidi" w:hAnsiTheme="majorBidi" w:cstheme="majorBidi"/>
          <w:sz w:val="24"/>
          <w:szCs w:val="24"/>
        </w:rPr>
        <w:t xml:space="preserve"> (2008-2011)</w:t>
      </w:r>
    </w:p>
    <w:p w:rsidR="00887ABA" w:rsidRPr="00276B4E" w:rsidRDefault="00887ABA" w:rsidP="00887ABA">
      <w:pPr>
        <w:pStyle w:val="ListParagraph"/>
        <w:spacing w:line="480" w:lineRule="auto"/>
        <w:ind w:left="284" w:firstLine="0"/>
        <w:rPr>
          <w:rFonts w:asciiTheme="majorBidi" w:hAnsiTheme="majorBidi" w:cstheme="majorBidi"/>
          <w:sz w:val="24"/>
          <w:szCs w:val="24"/>
        </w:rPr>
      </w:pPr>
      <w:r w:rsidRPr="00276B4E">
        <w:rPr>
          <w:rFonts w:asciiTheme="majorBidi" w:hAnsiTheme="majorBidi" w:cstheme="majorBidi"/>
          <w:sz w:val="24"/>
          <w:szCs w:val="24"/>
        </w:rPr>
        <w:t>IAIN Tulungagung (2011-2015)</w:t>
      </w:r>
    </w:p>
    <w:sectPr w:rsidR="00887ABA" w:rsidRPr="00276B4E" w:rsidSect="00C303DF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E20FD"/>
    <w:multiLevelType w:val="hybridMultilevel"/>
    <w:tmpl w:val="7952AE5C"/>
    <w:lvl w:ilvl="0" w:tplc="506481F0">
      <w:start w:val="1"/>
      <w:numFmt w:val="upperLetter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593B7FE1"/>
    <w:multiLevelType w:val="hybridMultilevel"/>
    <w:tmpl w:val="3B9C4E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23EF5"/>
    <w:multiLevelType w:val="hybridMultilevel"/>
    <w:tmpl w:val="911A0A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F1EF7"/>
    <w:multiLevelType w:val="hybridMultilevel"/>
    <w:tmpl w:val="19A89AAA"/>
    <w:lvl w:ilvl="0" w:tplc="00E6BD0A">
      <w:start w:val="1"/>
      <w:numFmt w:val="decimal"/>
      <w:lvlText w:val="%1."/>
      <w:lvlJc w:val="left"/>
      <w:pPr>
        <w:ind w:left="54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03DF"/>
    <w:rsid w:val="00014552"/>
    <w:rsid w:val="000401CB"/>
    <w:rsid w:val="000C05DA"/>
    <w:rsid w:val="001F51D9"/>
    <w:rsid w:val="00276B4E"/>
    <w:rsid w:val="00280FCB"/>
    <w:rsid w:val="002A12BE"/>
    <w:rsid w:val="00311B8E"/>
    <w:rsid w:val="003D5DA5"/>
    <w:rsid w:val="00437314"/>
    <w:rsid w:val="0056130A"/>
    <w:rsid w:val="00573319"/>
    <w:rsid w:val="006026A7"/>
    <w:rsid w:val="00660882"/>
    <w:rsid w:val="00683264"/>
    <w:rsid w:val="00715E20"/>
    <w:rsid w:val="00783B69"/>
    <w:rsid w:val="007B5D47"/>
    <w:rsid w:val="007E165F"/>
    <w:rsid w:val="008735E3"/>
    <w:rsid w:val="00873D96"/>
    <w:rsid w:val="00887ABA"/>
    <w:rsid w:val="009149C5"/>
    <w:rsid w:val="00AA3B35"/>
    <w:rsid w:val="00AA561F"/>
    <w:rsid w:val="00B133A3"/>
    <w:rsid w:val="00B22BB6"/>
    <w:rsid w:val="00B62EB5"/>
    <w:rsid w:val="00BD55FB"/>
    <w:rsid w:val="00C13A6D"/>
    <w:rsid w:val="00C303DF"/>
    <w:rsid w:val="00CC763C"/>
    <w:rsid w:val="00CD64F3"/>
    <w:rsid w:val="00E14838"/>
    <w:rsid w:val="00E51CBE"/>
    <w:rsid w:val="00EB58B8"/>
    <w:rsid w:val="00F319EA"/>
    <w:rsid w:val="00F8334F"/>
    <w:rsid w:val="00FF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ind w:left="92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5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03D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303D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303DF"/>
    <w:rPr>
      <w:sz w:val="20"/>
      <w:szCs w:val="20"/>
    </w:rPr>
  </w:style>
  <w:style w:type="character" w:customStyle="1" w:styleId="Footnote2Italic">
    <w:name w:val="Footnote (2) + Italic"/>
    <w:basedOn w:val="DefaultParagraphFont"/>
    <w:rsid w:val="00276B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9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ukum.unsrat.ac.id/inst/dsn2000_6.pdf" TargetMode="External"/><Relationship Id="rId5" Type="http://schemas.openxmlformats.org/officeDocument/2006/relationships/hyperlink" Target="Http://eprints.uns.ac.id/10344/1/14002110820101131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menik</dc:creator>
  <cp:lastModifiedBy>acer</cp:lastModifiedBy>
  <cp:revision>16</cp:revision>
  <dcterms:created xsi:type="dcterms:W3CDTF">2015-05-27T00:30:00Z</dcterms:created>
  <dcterms:modified xsi:type="dcterms:W3CDTF">2015-06-21T08:19:00Z</dcterms:modified>
</cp:coreProperties>
</file>