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BD" w:rsidRPr="00585352" w:rsidRDefault="00E23E2A" w:rsidP="004523B5">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B</w:t>
      </w:r>
      <w:r w:rsidR="00642EEB" w:rsidRPr="00585352">
        <w:rPr>
          <w:rFonts w:asciiTheme="majorBidi" w:hAnsiTheme="majorBidi" w:cstheme="majorBidi"/>
          <w:b/>
          <w:bCs/>
          <w:sz w:val="24"/>
          <w:szCs w:val="24"/>
        </w:rPr>
        <w:t>AB II</w:t>
      </w:r>
    </w:p>
    <w:p w:rsidR="004523B5" w:rsidRPr="004523B5" w:rsidRDefault="00642EEB" w:rsidP="004523B5">
      <w:pPr>
        <w:spacing w:line="480" w:lineRule="auto"/>
        <w:jc w:val="center"/>
        <w:rPr>
          <w:rFonts w:asciiTheme="majorBidi" w:hAnsiTheme="majorBidi" w:cstheme="majorBidi"/>
          <w:b/>
          <w:bCs/>
          <w:sz w:val="24"/>
          <w:szCs w:val="24"/>
          <w:lang w:val="id-ID"/>
        </w:rPr>
      </w:pPr>
      <w:r w:rsidRPr="00585352">
        <w:rPr>
          <w:rFonts w:asciiTheme="majorBidi" w:hAnsiTheme="majorBidi" w:cstheme="majorBidi"/>
          <w:b/>
          <w:bCs/>
          <w:sz w:val="24"/>
          <w:szCs w:val="24"/>
        </w:rPr>
        <w:t>KAJIAN PUSTAKA</w:t>
      </w:r>
    </w:p>
    <w:p w:rsidR="00F365BD" w:rsidRPr="00F90539" w:rsidRDefault="00D215E6" w:rsidP="004523B5">
      <w:pPr>
        <w:pStyle w:val="ListParagraph"/>
        <w:numPr>
          <w:ilvl w:val="0"/>
          <w:numId w:val="43"/>
        </w:numPr>
        <w:spacing w:line="480" w:lineRule="auto"/>
        <w:ind w:left="426" w:hanging="426"/>
        <w:rPr>
          <w:rFonts w:asciiTheme="majorBidi" w:hAnsiTheme="majorBidi" w:cstheme="majorBidi"/>
          <w:b/>
          <w:sz w:val="24"/>
          <w:szCs w:val="24"/>
        </w:rPr>
      </w:pPr>
      <w:r w:rsidRPr="00D215E6">
        <w:rPr>
          <w:rFonts w:asciiTheme="majorBidi" w:hAnsiTheme="majorBidi" w:cstheme="majorBidi"/>
          <w:b/>
          <w:sz w:val="24"/>
          <w:szCs w:val="24"/>
          <w:lang w:val="id-ID"/>
        </w:rPr>
        <w:t>Hakikat Teknologi Pendidikan</w:t>
      </w:r>
    </w:p>
    <w:p w:rsidR="00953078" w:rsidRDefault="00F90539" w:rsidP="004523B5">
      <w:pPr>
        <w:pStyle w:val="NormalWeb"/>
        <w:spacing w:line="480" w:lineRule="auto"/>
        <w:ind w:left="426" w:firstLine="851"/>
        <w:contextualSpacing/>
        <w:jc w:val="both"/>
      </w:pPr>
      <w:r>
        <w:t>Kata teknologi sering dipahami oleh orang awam sebagai sesuatu yang berupa mesin atau hal-hal yang berkaitan dengan permesinan, namun sesungguhnya teknologi pendidikan memiliki makna yang lebih luas, karena teknologi pendidikan merupakan perpaduan dari unsur manusia, mesin, ide, prosedur,</w:t>
      </w:r>
      <w:r w:rsidR="0068372B">
        <w:t xml:space="preserve"> dan pengelolaannya</w:t>
      </w:r>
      <w:r w:rsidR="00953078">
        <w:t>.</w:t>
      </w:r>
      <w:r w:rsidR="006B0453">
        <w:rPr>
          <w:rStyle w:val="FootnoteReference"/>
        </w:rPr>
        <w:footnoteReference w:id="2"/>
      </w:r>
      <w:r>
        <w:t xml:space="preserve"> kemudian pengertian tersebut akan lebih jelas dengan pengertian bahwa pada hakikatnya teknologi adalah penerapan dari ilmu atau pengetahuan lain yang terorganisir ke dalam tugas-tugas praktis</w:t>
      </w:r>
      <w:r w:rsidR="0068372B">
        <w:t>.</w:t>
      </w:r>
      <w:r w:rsidR="00953078">
        <w:rPr>
          <w:rStyle w:val="FootnoteReference"/>
        </w:rPr>
        <w:footnoteReference w:id="3"/>
      </w:r>
      <w:r>
        <w:t xml:space="preserve"> Keberadaan teknologi </w:t>
      </w:r>
      <w:r w:rsidR="005D4312">
        <w:t xml:space="preserve">  </w:t>
      </w:r>
      <w:r>
        <w:t>harus dimaknai sebagai upaya untuk meningkatk</w:t>
      </w:r>
      <w:r w:rsidR="00BC3CB9">
        <w:t>an efektivitas dan efisiensi serta</w:t>
      </w:r>
      <w:r>
        <w:t xml:space="preserve"> teknologi tidak dapat dipisahkan dari masalah, sebab teknologi lahir dan dikembangkan untuk memecahkan permasalahan yang dihadapi ol</w:t>
      </w:r>
      <w:r w:rsidR="00953078">
        <w:t>eh manusia, b</w:t>
      </w:r>
      <w:r>
        <w:t>erkaitan dengan hal tersebut, maka teknologi pendidikan juga dapat dipandang sebagai suatu p</w:t>
      </w:r>
      <w:r w:rsidR="0068372B">
        <w:t>roduk dan proses</w:t>
      </w:r>
      <w:r>
        <w:t>.</w:t>
      </w:r>
      <w:r w:rsidR="00953078">
        <w:rPr>
          <w:rStyle w:val="FootnoteReference"/>
        </w:rPr>
        <w:footnoteReference w:id="4"/>
      </w:r>
      <w:r>
        <w:t xml:space="preserve"> </w:t>
      </w:r>
    </w:p>
    <w:p w:rsidR="00F90539" w:rsidRDefault="00953078" w:rsidP="00A7695D">
      <w:pPr>
        <w:pStyle w:val="NormalWeb"/>
        <w:spacing w:line="480" w:lineRule="auto"/>
        <w:ind w:left="426" w:firstLine="851"/>
        <w:contextualSpacing/>
        <w:jc w:val="both"/>
      </w:pPr>
      <w:r>
        <w:t xml:space="preserve">Teknologi </w:t>
      </w:r>
      <w:r w:rsidR="00F90539">
        <w:t>pendidikan bersifat abstrak</w:t>
      </w:r>
      <w:r>
        <w:t xml:space="preserve"> dan</w:t>
      </w:r>
      <w:r w:rsidRPr="00953078">
        <w:t xml:space="preserve"> </w:t>
      </w:r>
      <w:r>
        <w:t xml:space="preserve">mudah dipahami karena sifatnya lebih konkrit seperti radio, televisi, proyektor, OHP dan sebagainya </w:t>
      </w:r>
      <w:r w:rsidR="00F90539">
        <w:t xml:space="preserve">. Dalam hal ini teknologi pendidikan bisa dipahami sebagai sesuatu proses yang kompleks, dan terpadu yang melibatkan orang, prosedur, ide, peralatan, dan </w:t>
      </w:r>
      <w:r w:rsidR="00F90539">
        <w:lastRenderedPageBreak/>
        <w:t>organisasi untuk menganalisis masalah, mencari jalan untuk mengatasi permasalahan,</w:t>
      </w:r>
      <w:r w:rsidR="00BC3CB9">
        <w:t xml:space="preserve"> </w:t>
      </w:r>
      <w:r w:rsidR="00F90539">
        <w:t>melaksanakan, menilai, dan mengelola pemecahan masalah tersebut yang menca</w:t>
      </w:r>
      <w:r w:rsidR="00BC3CB9">
        <w:t>kup semua aspek belajar manusia</w:t>
      </w:r>
      <w:r w:rsidR="00F90539">
        <w:t>.</w:t>
      </w:r>
      <w:r>
        <w:rPr>
          <w:rStyle w:val="FootnoteReference"/>
        </w:rPr>
        <w:footnoteReference w:id="5"/>
      </w:r>
      <w:r w:rsidR="00F90539">
        <w:t xml:space="preserve"> Sejalan dengan hal tersebut, mak</w:t>
      </w:r>
      <w:r>
        <w:t xml:space="preserve">a lahirnya teknologi pendidikan </w:t>
      </w:r>
      <w:r w:rsidR="00F90539">
        <w:t>dari adanya permasalahan dalam pendidikan. Permasalahan pendidikan yang mencuat saat ini, meliputi pemerataan kesempatan memperol</w:t>
      </w:r>
      <w:r>
        <w:t>eh pendidikan, peningkatan mutu</w:t>
      </w:r>
      <w:r w:rsidR="00D23744">
        <w:t>/</w:t>
      </w:r>
      <w:r w:rsidR="00F90539">
        <w:t xml:space="preserve">kualitas, relevansi, dan efisiensi pendidikan. Permasalahan serius yang masih dirasakan oleh pendidikan mulai dari pendidikan dasar hingga pendidikan </w:t>
      </w:r>
      <w:r w:rsidR="00BC3CB9">
        <w:t xml:space="preserve">perguruan </w:t>
      </w:r>
      <w:r w:rsidR="00F90539">
        <w:t>tinggi adalah masalah kualitas, tentu saja ini dapat di pecahkan melalui pendekatan teknologi pendidikan.</w:t>
      </w:r>
      <w:r>
        <w:rPr>
          <w:rStyle w:val="FootnoteReference"/>
        </w:rPr>
        <w:footnoteReference w:id="6"/>
      </w:r>
    </w:p>
    <w:p w:rsidR="004523B5" w:rsidRPr="004523B5" w:rsidRDefault="001200D0" w:rsidP="004523B5">
      <w:pPr>
        <w:pStyle w:val="NormalWeb"/>
        <w:spacing w:line="480" w:lineRule="auto"/>
        <w:ind w:left="426" w:firstLine="851"/>
        <w:contextualSpacing/>
        <w:jc w:val="both"/>
        <w:rPr>
          <w:rFonts w:asciiTheme="majorBidi" w:hAnsiTheme="majorBidi" w:cstheme="majorBidi"/>
        </w:rPr>
      </w:pPr>
      <w:r>
        <w:t xml:space="preserve">Dengan demikian teknologi pendidikan </w:t>
      </w:r>
      <w:r>
        <w:rPr>
          <w:rFonts w:asciiTheme="majorBidi" w:hAnsiTheme="majorBidi" w:cstheme="majorBidi"/>
        </w:rPr>
        <w:t>merupakan suatu ilmu untuk memecahkan masalah belajar atau memfasilitasi kegitan pembelajaran dinama teknologi pendidikan berperan sebagai perangkat lunak yang berbentuk cara-cara yang sisitematis dalam memecahkan masalah pembelajaran sehingga teknologi pendidikan sangat dibutuhkan untuk proses pembelajaran dan mendapat tempat secara luas dalam dunia pendidikan</w:t>
      </w:r>
    </w:p>
    <w:p w:rsidR="004523B5" w:rsidRPr="004523B5" w:rsidRDefault="005B15A6" w:rsidP="004523B5">
      <w:pPr>
        <w:pStyle w:val="ListParagraph"/>
        <w:numPr>
          <w:ilvl w:val="0"/>
          <w:numId w:val="44"/>
        </w:numPr>
        <w:spacing w:line="480" w:lineRule="auto"/>
        <w:ind w:left="851" w:hanging="425"/>
        <w:rPr>
          <w:rFonts w:asciiTheme="majorBidi" w:hAnsiTheme="majorBidi" w:cstheme="majorBidi"/>
          <w:b/>
          <w:sz w:val="24"/>
          <w:szCs w:val="24"/>
        </w:rPr>
      </w:pPr>
      <w:r>
        <w:rPr>
          <w:rFonts w:asciiTheme="majorBidi" w:hAnsiTheme="majorBidi" w:cstheme="majorBidi"/>
          <w:b/>
          <w:sz w:val="24"/>
          <w:szCs w:val="24"/>
          <w:lang w:val="id-ID"/>
        </w:rPr>
        <w:t>Pengertian Teknologi</w:t>
      </w:r>
    </w:p>
    <w:p w:rsidR="00AA2DB8" w:rsidRPr="00AA2DB8" w:rsidRDefault="008A0CDB" w:rsidP="004523B5">
      <w:pPr>
        <w:pStyle w:val="ListParagraph"/>
        <w:spacing w:line="480" w:lineRule="auto"/>
        <w:ind w:left="851" w:firstLine="851"/>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pandangan tentang sejarah Teknologi, Seattler berpendapat bahwa teknologi sebagai upaya yang lebih berpusat pada peningkatan keterampilan dan organisasi kerja dibandingkan dengan mesin </w:t>
      </w:r>
      <w:r>
        <w:rPr>
          <w:rFonts w:asciiTheme="majorBidi" w:hAnsiTheme="majorBidi" w:cstheme="majorBidi"/>
          <w:sz w:val="24"/>
          <w:szCs w:val="24"/>
          <w:lang w:val="id-ID"/>
        </w:rPr>
        <w:lastRenderedPageBreak/>
        <w:t>dan peralatan.</w:t>
      </w:r>
      <w:r w:rsidR="00EC0E37">
        <w:rPr>
          <w:rStyle w:val="FootnoteReference"/>
          <w:rFonts w:asciiTheme="majorBidi" w:hAnsiTheme="majorBidi" w:cstheme="majorBidi"/>
          <w:sz w:val="24"/>
          <w:szCs w:val="24"/>
          <w:lang w:val="id-ID"/>
        </w:rPr>
        <w:footnoteReference w:id="7"/>
      </w:r>
      <w:r w:rsidR="00AA2DB8">
        <w:rPr>
          <w:rFonts w:asciiTheme="majorBidi" w:hAnsiTheme="majorBidi" w:cstheme="majorBidi"/>
          <w:sz w:val="24"/>
          <w:szCs w:val="24"/>
          <w:lang w:val="id-ID"/>
        </w:rPr>
        <w:t xml:space="preserve"> Teknologi digambarkan sebagai sistematisasi pengetahuan praktis dalam meningkatkan produktivitas. Teknologi dapat diartikan juga sebagai penerapan pengetahuan ilmiah tentang proses belajar pada manusia dalam tugas praktis belajar dan mengajar.</w:t>
      </w:r>
      <w:r w:rsidR="00846A2D">
        <w:rPr>
          <w:rStyle w:val="FootnoteReference"/>
          <w:rFonts w:asciiTheme="majorBidi" w:hAnsiTheme="majorBidi" w:cstheme="majorBidi"/>
          <w:sz w:val="24"/>
          <w:szCs w:val="24"/>
          <w:lang w:val="id-ID"/>
        </w:rPr>
        <w:footnoteReference w:id="8"/>
      </w:r>
    </w:p>
    <w:p w:rsidR="00AA2DB8" w:rsidRDefault="00AA2DB8" w:rsidP="00A7695D">
      <w:pPr>
        <w:pStyle w:val="ListParagraph"/>
        <w:spacing w:line="463" w:lineRule="auto"/>
        <w:ind w:left="851" w:firstLine="850"/>
        <w:jc w:val="both"/>
        <w:rPr>
          <w:rFonts w:asciiTheme="majorBidi" w:hAnsiTheme="majorBidi" w:cstheme="majorBidi"/>
          <w:sz w:val="24"/>
          <w:szCs w:val="24"/>
          <w:lang w:val="id-ID"/>
        </w:rPr>
      </w:pPr>
      <w:r>
        <w:rPr>
          <w:rFonts w:asciiTheme="majorBidi" w:hAnsiTheme="majorBidi" w:cstheme="majorBidi"/>
          <w:sz w:val="24"/>
          <w:szCs w:val="24"/>
          <w:lang w:val="id-ID"/>
        </w:rPr>
        <w:t>Ferdinand Braudel berpendapat bahwa sebenarnya segala  sesuatu adalah teknologi, bukan hanya usaha manusia yang paling memeras keringat saja, melainkan juga usahanya yang membosankan dan dilakukan dengan penuh kesabaran agar dikenal</w:t>
      </w:r>
      <w:r w:rsidR="00520FC6">
        <w:rPr>
          <w:rFonts w:asciiTheme="majorBidi" w:hAnsiTheme="majorBidi" w:cstheme="majorBidi"/>
          <w:sz w:val="24"/>
          <w:szCs w:val="24"/>
          <w:lang w:val="id-ID"/>
        </w:rPr>
        <w:t xml:space="preserve"> oleh dunia luar, bukan hanya perubahan cepat yang kita maksudkan dengan revolusi, melainkan juga peningkatan proses dan sarana maupun kegiatan-kegiatan lain yang tak terbilang jumlahnya dan tidak mempunyai dampak pembaruan yang berarti.</w:t>
      </w:r>
      <w:r w:rsidR="00520FC6">
        <w:rPr>
          <w:rStyle w:val="FootnoteReference"/>
          <w:rFonts w:asciiTheme="majorBidi" w:hAnsiTheme="majorBidi" w:cstheme="majorBidi"/>
          <w:sz w:val="24"/>
          <w:szCs w:val="24"/>
          <w:lang w:val="id-ID"/>
        </w:rPr>
        <w:footnoteReference w:id="9"/>
      </w:r>
      <w:r>
        <w:rPr>
          <w:rFonts w:asciiTheme="majorBidi" w:hAnsiTheme="majorBidi" w:cstheme="majorBidi"/>
          <w:sz w:val="24"/>
          <w:szCs w:val="24"/>
          <w:lang w:val="id-ID"/>
        </w:rPr>
        <w:t xml:space="preserve"> </w:t>
      </w:r>
    </w:p>
    <w:p w:rsidR="00567DC5" w:rsidRDefault="00520FC6" w:rsidP="00567DC5">
      <w:pPr>
        <w:pStyle w:val="ListParagraph"/>
        <w:spacing w:line="463" w:lineRule="auto"/>
        <w:ind w:left="851" w:firstLine="850"/>
        <w:jc w:val="both"/>
        <w:rPr>
          <w:rFonts w:asciiTheme="majorBidi" w:hAnsiTheme="majorBidi" w:cstheme="majorBidi"/>
          <w:sz w:val="24"/>
          <w:szCs w:val="24"/>
          <w:lang w:val="id-ID"/>
        </w:rPr>
      </w:pPr>
      <w:r>
        <w:rPr>
          <w:rFonts w:asciiTheme="majorBidi" w:hAnsiTheme="majorBidi" w:cstheme="majorBidi"/>
          <w:sz w:val="24"/>
          <w:szCs w:val="24"/>
          <w:lang w:val="id-ID"/>
        </w:rPr>
        <w:t xml:space="preserve">Marcell Mauss mengatakan apa yang saya namakan teknologi adalah tindakan tradisional yang efektif, artinya teknologi menyiratkan tindakan seseorang atau suatu generasi terhadap yang lain, akan tiba saatnya teknologi dapat menjawab apa yang saat ini dianggap tidak mungkin dicapai atau dimanfaatkan secara penuh karena alasan sosial maupun psikologi dan akan tiba pula saatnya teknologi sampai pada batasnya </w:t>
      </w:r>
      <w:r w:rsidR="00D1136F">
        <w:rPr>
          <w:rFonts w:asciiTheme="majorBidi" w:hAnsiTheme="majorBidi" w:cstheme="majorBidi"/>
          <w:sz w:val="24"/>
          <w:szCs w:val="24"/>
          <w:lang w:val="id-ID"/>
        </w:rPr>
        <w:t>dimana secara material maupun teknologi akan menghentikan upaya.</w:t>
      </w:r>
      <w:r w:rsidR="00D1136F">
        <w:rPr>
          <w:rStyle w:val="FootnoteReference"/>
          <w:rFonts w:asciiTheme="majorBidi" w:hAnsiTheme="majorBidi" w:cstheme="majorBidi"/>
          <w:sz w:val="24"/>
          <w:szCs w:val="24"/>
          <w:lang w:val="id-ID"/>
        </w:rPr>
        <w:footnoteReference w:id="10"/>
      </w:r>
      <w:r>
        <w:rPr>
          <w:rFonts w:asciiTheme="majorBidi" w:hAnsiTheme="majorBidi" w:cstheme="majorBidi"/>
          <w:sz w:val="24"/>
          <w:szCs w:val="24"/>
          <w:lang w:val="id-ID"/>
        </w:rPr>
        <w:t xml:space="preserve">  </w:t>
      </w:r>
    </w:p>
    <w:p w:rsidR="004523B5" w:rsidRPr="00567DC5" w:rsidRDefault="00846A2D" w:rsidP="00567DC5">
      <w:pPr>
        <w:pStyle w:val="ListParagraph"/>
        <w:spacing w:line="463" w:lineRule="auto"/>
        <w:ind w:left="851" w:firstLine="850"/>
        <w:jc w:val="both"/>
        <w:rPr>
          <w:rFonts w:asciiTheme="majorBidi" w:hAnsiTheme="majorBidi" w:cstheme="majorBidi"/>
          <w:sz w:val="24"/>
          <w:szCs w:val="24"/>
          <w:lang w:val="id-ID"/>
        </w:rPr>
      </w:pPr>
      <w:r w:rsidRPr="00567DC5">
        <w:rPr>
          <w:rFonts w:asciiTheme="majorBidi" w:hAnsiTheme="majorBidi" w:cstheme="majorBidi"/>
          <w:sz w:val="24"/>
          <w:szCs w:val="24"/>
          <w:lang w:val="id-ID"/>
        </w:rPr>
        <w:t>Dengan demikian teknologi dapat disimpulkan</w:t>
      </w:r>
      <w:r w:rsidR="00D1136F" w:rsidRPr="00567DC5">
        <w:rPr>
          <w:rFonts w:asciiTheme="majorBidi" w:hAnsiTheme="majorBidi" w:cstheme="majorBidi"/>
          <w:sz w:val="24"/>
          <w:szCs w:val="24"/>
          <w:lang w:val="id-ID"/>
        </w:rPr>
        <w:t xml:space="preserve"> bukannya sekedar aplikasi ilmu pengetahuan, melainkan juga perbaikan proses serta sarana </w:t>
      </w:r>
      <w:r w:rsidR="00D1136F" w:rsidRPr="00567DC5">
        <w:rPr>
          <w:rFonts w:asciiTheme="majorBidi" w:hAnsiTheme="majorBidi" w:cstheme="majorBidi"/>
          <w:sz w:val="24"/>
          <w:szCs w:val="24"/>
          <w:lang w:val="id-ID"/>
        </w:rPr>
        <w:lastRenderedPageBreak/>
        <w:t xml:space="preserve">yang memungkinkan suatu generasi menggunakan pengetahuan generasi sebelumnya sebagai dasar bertindak.  </w:t>
      </w:r>
      <w:r w:rsidRPr="00567DC5">
        <w:rPr>
          <w:rFonts w:asciiTheme="majorBidi" w:hAnsiTheme="majorBidi" w:cstheme="majorBidi"/>
          <w:sz w:val="24"/>
          <w:szCs w:val="24"/>
          <w:lang w:val="id-ID"/>
        </w:rPr>
        <w:t>Kebanyakan o</w:t>
      </w:r>
      <w:r w:rsidR="00D1136F" w:rsidRPr="00567DC5">
        <w:rPr>
          <w:rFonts w:asciiTheme="majorBidi" w:hAnsiTheme="majorBidi" w:cstheme="majorBidi"/>
          <w:sz w:val="24"/>
          <w:szCs w:val="24"/>
          <w:lang w:val="id-ID"/>
        </w:rPr>
        <w:t xml:space="preserve">rang </w:t>
      </w:r>
      <w:r w:rsidRPr="00567DC5">
        <w:rPr>
          <w:rFonts w:asciiTheme="majorBidi" w:hAnsiTheme="majorBidi" w:cstheme="majorBidi"/>
          <w:sz w:val="24"/>
          <w:szCs w:val="24"/>
          <w:lang w:val="id-ID"/>
        </w:rPr>
        <w:t xml:space="preserve">itu </w:t>
      </w:r>
      <w:r w:rsidR="00D1136F" w:rsidRPr="00567DC5">
        <w:rPr>
          <w:rFonts w:asciiTheme="majorBidi" w:hAnsiTheme="majorBidi" w:cstheme="majorBidi"/>
          <w:sz w:val="24"/>
          <w:szCs w:val="24"/>
          <w:lang w:val="id-ID"/>
        </w:rPr>
        <w:t xml:space="preserve">beranggapan bahwa teknologi tidak hanya berasal dari bidang ilmu pengetahuan melainkan juga bidang-bidang lain seperti seni dan penemuan sosial. </w:t>
      </w:r>
      <w:r w:rsidRPr="00567DC5">
        <w:rPr>
          <w:rFonts w:asciiTheme="majorBidi" w:hAnsiTheme="majorBidi" w:cstheme="majorBidi"/>
          <w:sz w:val="24"/>
          <w:szCs w:val="24"/>
          <w:lang w:val="id-ID"/>
        </w:rPr>
        <w:t xml:space="preserve">Jadi teknologi itu </w:t>
      </w:r>
      <w:r w:rsidR="00D1136F" w:rsidRPr="00567DC5">
        <w:rPr>
          <w:rFonts w:asciiTheme="majorBidi" w:hAnsiTheme="majorBidi" w:cstheme="majorBidi"/>
          <w:sz w:val="24"/>
          <w:szCs w:val="24"/>
          <w:lang w:val="id-ID"/>
        </w:rPr>
        <w:t xml:space="preserve">bukan sekedar penerapan dari sebuah ilmu saja. </w:t>
      </w:r>
    </w:p>
    <w:p w:rsidR="005D4312" w:rsidRPr="005D4312" w:rsidRDefault="005B15A6" w:rsidP="004523B5">
      <w:pPr>
        <w:pStyle w:val="ListParagraph"/>
        <w:numPr>
          <w:ilvl w:val="0"/>
          <w:numId w:val="44"/>
        </w:numPr>
        <w:spacing w:line="480" w:lineRule="auto"/>
        <w:ind w:left="851" w:hanging="425"/>
        <w:rPr>
          <w:rFonts w:asciiTheme="majorBidi" w:hAnsiTheme="majorBidi" w:cstheme="majorBidi"/>
          <w:b/>
          <w:sz w:val="24"/>
          <w:szCs w:val="24"/>
        </w:rPr>
      </w:pPr>
      <w:r>
        <w:rPr>
          <w:rFonts w:asciiTheme="majorBidi" w:hAnsiTheme="majorBidi" w:cstheme="majorBidi"/>
          <w:b/>
          <w:sz w:val="24"/>
          <w:szCs w:val="24"/>
          <w:lang w:val="id-ID"/>
        </w:rPr>
        <w:t>Pengertian Pendidikan</w:t>
      </w:r>
    </w:p>
    <w:p w:rsidR="008F5F23" w:rsidRDefault="008F5F23" w:rsidP="004523B5">
      <w:pPr>
        <w:pStyle w:val="ListParagraph"/>
        <w:spacing w:line="480" w:lineRule="auto"/>
        <w:ind w:left="851" w:firstLine="851"/>
        <w:jc w:val="both"/>
        <w:rPr>
          <w:rFonts w:asciiTheme="majorBidi" w:hAnsiTheme="majorBidi" w:cstheme="majorBidi"/>
          <w:sz w:val="24"/>
          <w:szCs w:val="24"/>
          <w:lang w:val="id-ID"/>
        </w:rPr>
      </w:pPr>
      <w:r>
        <w:rPr>
          <w:rFonts w:asciiTheme="majorBidi" w:hAnsiTheme="majorBidi" w:cstheme="majorBidi"/>
          <w:sz w:val="24"/>
          <w:szCs w:val="24"/>
          <w:lang w:val="id-ID"/>
        </w:rPr>
        <w:t xml:space="preserve">Pendidikan diartikan sebagai suatu kegiatan </w:t>
      </w:r>
      <w:r w:rsidR="005C64E6">
        <w:rPr>
          <w:rFonts w:asciiTheme="majorBidi" w:hAnsiTheme="majorBidi" w:cstheme="majorBidi"/>
          <w:sz w:val="24"/>
          <w:szCs w:val="24"/>
          <w:lang w:val="id-ID"/>
        </w:rPr>
        <w:t>yang sistematis dan sistemik terarah kepada terbentuknya kepribadian peserta didik. Sistematis oleh karena proses pendidikan berlangsung melalui tahap-tahap bersinambungan dan sistemik oleh karena berlangsung dalam semua situasi kondisi di semua lingkungan yang saling mengisi</w:t>
      </w:r>
      <w:r w:rsidR="00846A2D">
        <w:rPr>
          <w:rFonts w:asciiTheme="majorBidi" w:hAnsiTheme="majorBidi" w:cstheme="majorBidi"/>
          <w:sz w:val="24"/>
          <w:szCs w:val="24"/>
          <w:lang w:val="id-ID"/>
        </w:rPr>
        <w:t xml:space="preserve"> (</w:t>
      </w:r>
      <w:r w:rsidR="005C64E6">
        <w:rPr>
          <w:rFonts w:asciiTheme="majorBidi" w:hAnsiTheme="majorBidi" w:cstheme="majorBidi"/>
          <w:sz w:val="24"/>
          <w:szCs w:val="24"/>
          <w:lang w:val="id-ID"/>
        </w:rPr>
        <w:t>lingkungan rumah, sekolah dan masyarakat).</w:t>
      </w:r>
      <w:r w:rsidR="005C64E6">
        <w:rPr>
          <w:rStyle w:val="FootnoteReference"/>
          <w:rFonts w:asciiTheme="majorBidi" w:hAnsiTheme="majorBidi" w:cstheme="majorBidi"/>
          <w:sz w:val="24"/>
          <w:szCs w:val="24"/>
          <w:lang w:val="id-ID"/>
        </w:rPr>
        <w:footnoteReference w:id="11"/>
      </w:r>
    </w:p>
    <w:p w:rsidR="00F15F03" w:rsidRDefault="00F15F03" w:rsidP="00A7695D">
      <w:pPr>
        <w:pStyle w:val="ListParagraph"/>
        <w:spacing w:line="463" w:lineRule="auto"/>
        <w:ind w:left="851" w:firstLine="851"/>
        <w:jc w:val="both"/>
        <w:rPr>
          <w:rFonts w:asciiTheme="majorBidi" w:hAnsiTheme="majorBidi" w:cstheme="majorBidi"/>
          <w:sz w:val="24"/>
          <w:szCs w:val="24"/>
          <w:lang w:val="id-ID"/>
        </w:rPr>
      </w:pPr>
      <w:r>
        <w:rPr>
          <w:rFonts w:asciiTheme="majorBidi" w:hAnsiTheme="majorBidi" w:cstheme="majorBidi"/>
          <w:sz w:val="24"/>
          <w:szCs w:val="24"/>
          <w:lang w:val="id-ID"/>
        </w:rPr>
        <w:t>Tujuan pendidikan memuat gambaran tentang nilai-nilai yang baik, luhur, pantas, benar dan indah untuk kehidupan. Karena itu tujuan pendidikan memiliki dua fungsi yaitu memberikan arah kepada segenap kegiatan pendidikan dan merupakan suatu yang ingin dicapai oleh segenap kegiatan pendidikan.</w:t>
      </w:r>
      <w:r w:rsidR="00B9680A">
        <w:rPr>
          <w:rStyle w:val="FootnoteReference"/>
          <w:rFonts w:asciiTheme="majorBidi" w:hAnsiTheme="majorBidi" w:cstheme="majorBidi"/>
          <w:sz w:val="24"/>
          <w:szCs w:val="24"/>
          <w:lang w:val="id-ID"/>
        </w:rPr>
        <w:footnoteReference w:id="12"/>
      </w:r>
    </w:p>
    <w:p w:rsidR="00D1136F" w:rsidRDefault="00F15F03" w:rsidP="00EC0E37">
      <w:pPr>
        <w:pStyle w:val="ListParagraph"/>
        <w:spacing w:line="463" w:lineRule="auto"/>
        <w:ind w:left="851" w:firstLine="851"/>
        <w:jc w:val="both"/>
        <w:rPr>
          <w:rFonts w:asciiTheme="majorBidi" w:hAnsiTheme="majorBidi" w:cstheme="majorBidi"/>
          <w:sz w:val="24"/>
          <w:szCs w:val="24"/>
          <w:lang w:val="id-ID"/>
        </w:rPr>
      </w:pPr>
      <w:r>
        <w:rPr>
          <w:rFonts w:asciiTheme="majorBidi" w:hAnsiTheme="majorBidi" w:cstheme="majorBidi"/>
          <w:sz w:val="24"/>
          <w:szCs w:val="24"/>
          <w:lang w:val="id-ID"/>
        </w:rPr>
        <w:t>Sebagai suatu komponen pendidikan</w:t>
      </w:r>
      <w:r w:rsidR="00DE30B1">
        <w:rPr>
          <w:rFonts w:asciiTheme="majorBidi" w:hAnsiTheme="majorBidi" w:cstheme="majorBidi"/>
          <w:sz w:val="24"/>
          <w:szCs w:val="24"/>
          <w:lang w:val="id-ID"/>
        </w:rPr>
        <w:t xml:space="preserve">, tujuan pendidikan menduduki posisi terpenting diantara komponen-komponen pendidikan lainnya. Dapat dikatakan bahwa segenap komponen dari seluruh kegiatan pendidikan dilakukan semata-mata terarah kepada pencapaian tujuan tersebut. Dengan </w:t>
      </w:r>
      <w:r w:rsidR="00DE30B1">
        <w:rPr>
          <w:rFonts w:asciiTheme="majorBidi" w:hAnsiTheme="majorBidi" w:cstheme="majorBidi"/>
          <w:sz w:val="24"/>
          <w:szCs w:val="24"/>
          <w:lang w:val="id-ID"/>
        </w:rPr>
        <w:lastRenderedPageBreak/>
        <w:t>demikian maka kegiatan-kegiatan yang tidak relevan dengan tujuan tersebut dianggap menyimpang. Disini terlihat bahwa tujuan pendidikan itu bersifat normatif, yaitu mengandung unsur norma yang bersifat memaksa, tetapi tidak bertentangan dengan hakikat perkembangan peserta didik serta dapat diterima oleh masyarakat sebagai nilai hidup yang baik</w:t>
      </w:r>
      <w:r w:rsidR="009746FD">
        <w:rPr>
          <w:rFonts w:asciiTheme="majorBidi" w:hAnsiTheme="majorBidi" w:cstheme="majorBidi"/>
          <w:sz w:val="24"/>
          <w:szCs w:val="24"/>
          <w:lang w:val="id-ID"/>
        </w:rPr>
        <w:t>.</w:t>
      </w:r>
      <w:r w:rsidR="00DE30B1">
        <w:rPr>
          <w:rStyle w:val="FootnoteReference"/>
          <w:rFonts w:asciiTheme="majorBidi" w:hAnsiTheme="majorBidi" w:cstheme="majorBidi"/>
          <w:sz w:val="24"/>
          <w:szCs w:val="24"/>
          <w:lang w:val="id-ID"/>
        </w:rPr>
        <w:footnoteReference w:id="13"/>
      </w:r>
    </w:p>
    <w:p w:rsidR="00B9680A" w:rsidRPr="00DE30B1" w:rsidRDefault="00B9680A" w:rsidP="00EC0E37">
      <w:pPr>
        <w:pStyle w:val="ListParagraph"/>
        <w:spacing w:line="463" w:lineRule="auto"/>
        <w:ind w:left="851" w:firstLine="851"/>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pengertian dan tujuan dari pendidikan diatas, maka menjadi keharusan bagi pendidik untuk memahaminya. Karena apabila pendidik tidak memahaminya akan mengakibatkan kesalahan dalam pelaksanakan suatu pendidikan. </w:t>
      </w:r>
    </w:p>
    <w:p w:rsidR="005B15A6" w:rsidRPr="00DE30B1" w:rsidRDefault="005B15A6" w:rsidP="00EC0E37">
      <w:pPr>
        <w:pStyle w:val="ListParagraph"/>
        <w:numPr>
          <w:ilvl w:val="0"/>
          <w:numId w:val="44"/>
        </w:numPr>
        <w:spacing w:line="463" w:lineRule="auto"/>
        <w:ind w:left="851" w:hanging="425"/>
        <w:rPr>
          <w:rFonts w:asciiTheme="majorBidi" w:hAnsiTheme="majorBidi" w:cstheme="majorBidi"/>
          <w:b/>
          <w:sz w:val="24"/>
          <w:szCs w:val="24"/>
        </w:rPr>
      </w:pPr>
      <w:r>
        <w:rPr>
          <w:rFonts w:asciiTheme="majorBidi" w:hAnsiTheme="majorBidi" w:cstheme="majorBidi"/>
          <w:b/>
          <w:sz w:val="24"/>
          <w:szCs w:val="24"/>
          <w:lang w:val="id-ID"/>
        </w:rPr>
        <w:t>Hubungan Teknologi dalam Pendidikan</w:t>
      </w:r>
    </w:p>
    <w:p w:rsidR="00D34F56" w:rsidRPr="00D34F56" w:rsidRDefault="00D34F56" w:rsidP="00D34F56">
      <w:pPr>
        <w:pStyle w:val="ListParagraph"/>
        <w:spacing w:before="100" w:beforeAutospacing="1" w:after="100" w:afterAutospacing="1" w:line="480" w:lineRule="auto"/>
        <w:ind w:left="851" w:firstLine="851"/>
        <w:jc w:val="both"/>
        <w:rPr>
          <w:rFonts w:ascii="Times New Roman" w:eastAsia="Times New Roman" w:hAnsi="Times New Roman" w:cs="Times New Roman"/>
          <w:sz w:val="24"/>
          <w:szCs w:val="24"/>
          <w:lang w:val="id-ID" w:eastAsia="id-ID"/>
        </w:rPr>
      </w:pPr>
      <w:r w:rsidRPr="00D34F56">
        <w:rPr>
          <w:rFonts w:ascii="Times New Roman" w:eastAsia="Times New Roman" w:hAnsi="Times New Roman" w:cs="Times New Roman"/>
          <w:sz w:val="24"/>
          <w:szCs w:val="24"/>
          <w:lang w:val="id-ID" w:eastAsia="id-ID"/>
        </w:rPr>
        <w:t xml:space="preserve">Perubahan lingkungan luar dunia pendidikan, mulai lingkungan sosial, ekonomi, teknologi, sampai politik mengharuskan dunia pendidikan memikirkan kembali bagaimana perubahan tersebut mempengaruhinya sebagai sebuah institusi sosial dan bagaimana harus berinteraksi dengan perubahan tersebut. Salah satu perubahan lingkungan yang sangat mempengaruhi dunia pendidikan adalah hadirnya </w:t>
      </w:r>
      <w:r>
        <w:rPr>
          <w:rFonts w:ascii="Times New Roman" w:eastAsia="Times New Roman" w:hAnsi="Times New Roman" w:cs="Times New Roman"/>
          <w:sz w:val="24"/>
          <w:szCs w:val="24"/>
          <w:lang w:val="id-ID" w:eastAsia="id-ID"/>
        </w:rPr>
        <w:t>sebuah teknologi</w:t>
      </w:r>
      <w:r w:rsidRPr="00D34F56">
        <w:rPr>
          <w:rFonts w:ascii="Times New Roman" w:eastAsia="Times New Roman" w:hAnsi="Times New Roman" w:cs="Times New Roman"/>
          <w:sz w:val="24"/>
          <w:szCs w:val="24"/>
          <w:lang w:val="id-ID" w:eastAsia="id-ID"/>
        </w:rPr>
        <w:t xml:space="preserve">. </w:t>
      </w:r>
    </w:p>
    <w:p w:rsidR="00D34F56" w:rsidRPr="00D34F56" w:rsidRDefault="00D34F56" w:rsidP="00D34F56">
      <w:pPr>
        <w:pStyle w:val="ListParagraph"/>
        <w:spacing w:before="100" w:beforeAutospacing="1" w:after="100" w:afterAutospacing="1" w:line="480" w:lineRule="auto"/>
        <w:ind w:left="851" w:firstLine="851"/>
        <w:jc w:val="both"/>
        <w:rPr>
          <w:rFonts w:ascii="Times New Roman" w:eastAsia="Times New Roman" w:hAnsi="Times New Roman" w:cs="Times New Roman"/>
          <w:sz w:val="24"/>
          <w:szCs w:val="24"/>
          <w:lang w:val="id-ID" w:eastAsia="id-ID"/>
        </w:rPr>
      </w:pPr>
      <w:r w:rsidRPr="00D34F56">
        <w:rPr>
          <w:rFonts w:ascii="Times New Roman" w:eastAsia="Times New Roman" w:hAnsi="Times New Roman" w:cs="Times New Roman"/>
          <w:sz w:val="24"/>
          <w:szCs w:val="24"/>
          <w:lang w:val="id-ID" w:eastAsia="id-ID"/>
        </w:rPr>
        <w:t xml:space="preserve">Teknologi Informasi dan Komunikasi merupakan elemen penting dalam kehidupan berbangsa dan bernegara. Peranan teknologi informasi pada aktivitas manusia pada saat ini memang begitu besar. Teknologi informasi telah menjadi fasilitas utama bagi kegiatan berbagai sektor kehidupan dimana memberikan andil besar terhadap perubahan – perubahan </w:t>
      </w:r>
      <w:r w:rsidRPr="00D34F56">
        <w:rPr>
          <w:rFonts w:ascii="Times New Roman" w:eastAsia="Times New Roman" w:hAnsi="Times New Roman" w:cs="Times New Roman"/>
          <w:sz w:val="24"/>
          <w:szCs w:val="24"/>
          <w:lang w:val="id-ID" w:eastAsia="id-ID"/>
        </w:rPr>
        <w:lastRenderedPageBreak/>
        <w:t>yang mendasar pada struktur operasi dan manajemen organisasi, pendidikan, trasportasi, kesehatan dan penelitian. Oleh karena itu sangatlah penting peningkatan kemampuan sumber daya manusia</w:t>
      </w:r>
      <w:r>
        <w:rPr>
          <w:rFonts w:ascii="Times New Roman" w:eastAsia="Times New Roman" w:hAnsi="Times New Roman" w:cs="Times New Roman"/>
          <w:sz w:val="24"/>
          <w:szCs w:val="24"/>
          <w:lang w:val="id-ID" w:eastAsia="id-ID"/>
        </w:rPr>
        <w:t>.</w:t>
      </w:r>
      <w:r>
        <w:rPr>
          <w:rStyle w:val="FootnoteReference"/>
          <w:rFonts w:ascii="Times New Roman" w:eastAsia="Times New Roman" w:hAnsi="Times New Roman" w:cs="Times New Roman"/>
          <w:sz w:val="24"/>
          <w:szCs w:val="24"/>
          <w:lang w:val="id-ID" w:eastAsia="id-ID"/>
        </w:rPr>
        <w:footnoteReference w:id="14"/>
      </w:r>
      <w:r w:rsidRPr="00D34F56">
        <w:rPr>
          <w:rFonts w:ascii="Times New Roman" w:eastAsia="Times New Roman" w:hAnsi="Times New Roman" w:cs="Times New Roman"/>
          <w:sz w:val="24"/>
          <w:szCs w:val="24"/>
          <w:lang w:val="id-ID" w:eastAsia="id-ID"/>
        </w:rPr>
        <w:t xml:space="preserve"> </w:t>
      </w:r>
    </w:p>
    <w:p w:rsidR="004D4435" w:rsidRDefault="00D34F56" w:rsidP="004D4435">
      <w:pPr>
        <w:pStyle w:val="ListParagraph"/>
        <w:spacing w:line="480" w:lineRule="auto"/>
        <w:ind w:left="851" w:firstLine="851"/>
        <w:jc w:val="both"/>
        <w:rPr>
          <w:rFonts w:ascii="Times New Roman" w:hAnsi="Times New Roman" w:cs="Times New Roman"/>
          <w:sz w:val="24"/>
          <w:szCs w:val="24"/>
          <w:lang w:val="id-ID"/>
        </w:rPr>
      </w:pPr>
      <w:r w:rsidRPr="00D34F56">
        <w:rPr>
          <w:rFonts w:ascii="Times New Roman" w:hAnsi="Times New Roman" w:cs="Times New Roman"/>
          <w:sz w:val="24"/>
          <w:szCs w:val="24"/>
          <w:lang w:val="sv-SE"/>
        </w:rPr>
        <w:t>Perkembangan teknologi informasi dan komunikasi (TIK) telah memberikan pengaruh terhadap dunia pendidikan khususnya dalam proses pembelajaran. Menurut Rosenberg), dengan berkembangnya penggunaan TIK ada lima pergeseran dalam proses pembelajaran yaitu: (1) dari pelatihan ke penampilan, (2) dari ruang kelas ke di mana dan kapan saja, (3) dari kertas ke “on line” atau saluran, (4) fasilitas fisik ke fasilitas jaringan kerja, (5) dari waktu siklus ke waktu nyata</w:t>
      </w:r>
      <w:r>
        <w:rPr>
          <w:rFonts w:ascii="Times New Roman" w:hAnsi="Times New Roman" w:cs="Times New Roman"/>
          <w:i/>
          <w:iCs/>
          <w:sz w:val="24"/>
          <w:szCs w:val="24"/>
          <w:lang w:val="id-ID"/>
        </w:rPr>
        <w:t>.</w:t>
      </w:r>
      <w:r w:rsidRPr="00D34F56">
        <w:rPr>
          <w:rStyle w:val="FootnoteReference"/>
          <w:rFonts w:ascii="Times New Roman" w:hAnsi="Times New Roman" w:cs="Times New Roman"/>
          <w:iCs/>
          <w:sz w:val="24"/>
          <w:szCs w:val="24"/>
          <w:lang w:val="id-ID"/>
        </w:rPr>
        <w:footnoteReference w:id="15"/>
      </w:r>
      <w:r w:rsidRPr="00D34F56">
        <w:rPr>
          <w:rFonts w:ascii="Times New Roman" w:hAnsi="Times New Roman" w:cs="Times New Roman"/>
          <w:i/>
          <w:iCs/>
          <w:sz w:val="24"/>
          <w:szCs w:val="24"/>
          <w:lang w:val="sv-SE"/>
        </w:rPr>
        <w:t xml:space="preserve"> </w:t>
      </w:r>
      <w:r w:rsidRPr="00D34F56">
        <w:rPr>
          <w:rFonts w:ascii="Times New Roman" w:hAnsi="Times New Roman" w:cs="Times New Roman"/>
          <w:sz w:val="24"/>
          <w:szCs w:val="24"/>
          <w:lang w:val="sv-SE"/>
        </w:rPr>
        <w:t xml:space="preserve">Komunikasi sebagai media pendidikan dilakukan dengan menggunakan media-media komunikasi seperti telepon, komputer, </w:t>
      </w:r>
      <w:r w:rsidRPr="00D34F56">
        <w:rPr>
          <w:rFonts w:ascii="Times New Roman" w:hAnsi="Times New Roman" w:cs="Times New Roman"/>
          <w:i/>
          <w:iCs/>
          <w:sz w:val="24"/>
          <w:szCs w:val="24"/>
          <w:lang w:val="sv-SE"/>
        </w:rPr>
        <w:t>internet, e-mail</w:t>
      </w:r>
      <w:r w:rsidRPr="00D34F56">
        <w:rPr>
          <w:rFonts w:ascii="Times New Roman" w:hAnsi="Times New Roman" w:cs="Times New Roman"/>
          <w:sz w:val="24"/>
          <w:szCs w:val="24"/>
          <w:lang w:val="sv-SE"/>
        </w:rPr>
        <w:t>, dan sebagainya. Interaksi antara guru dan siswa tidak hanya dilakukan melalui hubungan tatap muka tetapi</w:t>
      </w:r>
      <w:r w:rsidR="00222127">
        <w:rPr>
          <w:rFonts w:ascii="Times New Roman" w:hAnsi="Times New Roman" w:cs="Times New Roman"/>
          <w:sz w:val="24"/>
          <w:szCs w:val="24"/>
          <w:lang w:val="id-ID"/>
        </w:rPr>
        <w:t xml:space="preserve"> </w:t>
      </w:r>
      <w:r w:rsidRPr="00D34F56">
        <w:rPr>
          <w:rFonts w:ascii="Times New Roman" w:hAnsi="Times New Roman" w:cs="Times New Roman"/>
          <w:sz w:val="24"/>
          <w:szCs w:val="24"/>
          <w:lang w:val="sv-SE"/>
        </w:rPr>
        <w:t>juga dilakukan dengan menggunakan media-media tersebut (Rosenberg, 2001).</w:t>
      </w:r>
      <w:r>
        <w:rPr>
          <w:rStyle w:val="FootnoteReference"/>
          <w:rFonts w:ascii="Times New Roman" w:hAnsi="Times New Roman" w:cs="Times New Roman"/>
          <w:sz w:val="24"/>
          <w:szCs w:val="24"/>
          <w:lang w:val="sv-SE"/>
        </w:rPr>
        <w:footnoteReference w:id="16"/>
      </w:r>
    </w:p>
    <w:p w:rsidR="006679BF" w:rsidRPr="004D4435" w:rsidRDefault="004D4435" w:rsidP="004D4435">
      <w:pPr>
        <w:pStyle w:val="ListParagraph"/>
        <w:spacing w:line="480" w:lineRule="auto"/>
        <w:ind w:left="851" w:firstLine="851"/>
        <w:jc w:val="both"/>
        <w:rPr>
          <w:rFonts w:ascii="Times New Roman" w:hAnsi="Times New Roman" w:cs="Times New Roman"/>
          <w:sz w:val="24"/>
          <w:szCs w:val="24"/>
          <w:lang w:val="id-ID"/>
        </w:rPr>
      </w:pPr>
      <w:r>
        <w:rPr>
          <w:rFonts w:ascii="Times New Roman" w:hAnsi="Times New Roman" w:cs="Times New Roman"/>
          <w:sz w:val="24"/>
          <w:szCs w:val="24"/>
          <w:lang w:val="id-ID"/>
        </w:rPr>
        <w:t>Jadi untuk meningkatkan</w:t>
      </w:r>
      <w:r w:rsidRPr="004D4435">
        <w:rPr>
          <w:rFonts w:ascii="Times New Roman" w:eastAsia="Times New Roman" w:hAnsi="Times New Roman" w:cs="Times New Roman"/>
          <w:bCs/>
          <w:sz w:val="24"/>
          <w:szCs w:val="24"/>
          <w:lang w:val="id-ID" w:eastAsia="id-ID"/>
        </w:rPr>
        <w:t xml:space="preserve"> kualitas pembelajaran dapat dilakukan dengan menggunakan</w:t>
      </w:r>
      <w:r>
        <w:rPr>
          <w:rFonts w:ascii="Times New Roman" w:eastAsia="Times New Roman" w:hAnsi="Times New Roman" w:cs="Times New Roman"/>
          <w:bCs/>
          <w:sz w:val="24"/>
          <w:szCs w:val="24"/>
          <w:lang w:val="id-ID" w:eastAsia="id-ID"/>
        </w:rPr>
        <w:t xml:space="preserve"> </w:t>
      </w:r>
      <w:r w:rsidRPr="004D4435">
        <w:rPr>
          <w:rFonts w:ascii="Times New Roman" w:eastAsia="Times New Roman" w:hAnsi="Times New Roman" w:cs="Times New Roman"/>
          <w:bCs/>
          <w:sz w:val="24"/>
          <w:szCs w:val="24"/>
          <w:lang w:val="id-ID" w:eastAsia="id-ID"/>
        </w:rPr>
        <w:t xml:space="preserve">media teknologi pendidikan, yaitu dengan cara mencari dan mengidentifikasi permasalahan yang dihadapi dalam belajar kemudian dicarikan pemecahannya melalui aplikasi Teknologi Informasi </w:t>
      </w:r>
      <w:r w:rsidRPr="004D4435">
        <w:rPr>
          <w:rFonts w:ascii="Times New Roman" w:eastAsia="Times New Roman" w:hAnsi="Times New Roman" w:cs="Times New Roman"/>
          <w:bCs/>
          <w:sz w:val="24"/>
          <w:szCs w:val="24"/>
          <w:lang w:val="id-ID" w:eastAsia="id-ID"/>
        </w:rPr>
        <w:lastRenderedPageBreak/>
        <w:t>yang sesuai.</w:t>
      </w:r>
      <w:r w:rsidR="001200D0">
        <w:rPr>
          <w:rFonts w:ascii="Times New Roman" w:eastAsia="Times New Roman" w:hAnsi="Times New Roman" w:cs="Times New Roman"/>
          <w:bCs/>
          <w:sz w:val="24"/>
          <w:szCs w:val="24"/>
          <w:lang w:val="id-ID" w:eastAsia="id-ID"/>
        </w:rPr>
        <w:t xml:space="preserve"> </w:t>
      </w:r>
      <w:r w:rsidRPr="004D4435">
        <w:rPr>
          <w:rFonts w:ascii="Times New Roman" w:eastAsia="Times New Roman" w:hAnsi="Times New Roman" w:cs="Times New Roman"/>
          <w:bCs/>
          <w:sz w:val="24"/>
          <w:szCs w:val="24"/>
          <w:lang w:val="id-ID" w:eastAsia="id-ID"/>
        </w:rPr>
        <w:t>Upaya pemecahan permasalahan pendidikan terutama masalah yang berhubungan dengan kualitas pembelajaran, dapat ditempuh dengan cara penggunaan berbagai sumber belajar dan penggunaan media pembelajaran yang berfungsi sebagai alat bantu dalam meningkatkan kadar hasil belajar peserta didik. Teknologi informasi digunakan sebagai media untuk mempermudah pencarian informasi tersebut.</w:t>
      </w:r>
    </w:p>
    <w:p w:rsidR="00B46919" w:rsidRPr="004D4435" w:rsidRDefault="005B15A6" w:rsidP="004D4435">
      <w:pPr>
        <w:pStyle w:val="ListParagraph"/>
        <w:numPr>
          <w:ilvl w:val="0"/>
          <w:numId w:val="44"/>
        </w:numPr>
        <w:spacing w:line="463" w:lineRule="auto"/>
        <w:ind w:left="851" w:hanging="425"/>
        <w:rPr>
          <w:rFonts w:asciiTheme="majorBidi" w:hAnsiTheme="majorBidi" w:cstheme="majorBidi"/>
          <w:b/>
          <w:sz w:val="24"/>
          <w:szCs w:val="24"/>
        </w:rPr>
      </w:pPr>
      <w:r>
        <w:rPr>
          <w:rFonts w:asciiTheme="majorBidi" w:hAnsiTheme="majorBidi" w:cstheme="majorBidi"/>
          <w:b/>
          <w:sz w:val="24"/>
          <w:szCs w:val="24"/>
          <w:lang w:val="id-ID"/>
        </w:rPr>
        <w:t>Pengertian Teknologi Pembelajaran</w:t>
      </w:r>
    </w:p>
    <w:p w:rsidR="009956AE" w:rsidRDefault="00B46919" w:rsidP="00F26A52">
      <w:pPr>
        <w:pStyle w:val="ListParagraph"/>
        <w:spacing w:line="463" w:lineRule="auto"/>
        <w:ind w:left="851" w:firstLine="851"/>
        <w:jc w:val="both"/>
        <w:rPr>
          <w:rFonts w:asciiTheme="majorBidi" w:hAnsiTheme="majorBidi" w:cstheme="majorBidi"/>
          <w:sz w:val="24"/>
          <w:szCs w:val="24"/>
          <w:lang w:val="id-ID"/>
        </w:rPr>
      </w:pPr>
      <w:r>
        <w:rPr>
          <w:rFonts w:asciiTheme="majorBidi" w:hAnsiTheme="majorBidi" w:cstheme="majorBidi"/>
          <w:sz w:val="24"/>
          <w:szCs w:val="24"/>
          <w:lang w:val="id-ID"/>
        </w:rPr>
        <w:t xml:space="preserve">Teknologi pembelajaran tumbuh dan berkembang dari praktik pendidikan dan gerakan komunikasi audiovisual. Teknologi pembelajaran semula dilihat sebagai teknologi peralatan yang berkaitan dengan penggunaan peralatan, media, dan sarana untuk mencapai tujuan pendidikan atau kegiatan pembelajaran dengan memanfaatkan alat bantu </w:t>
      </w:r>
      <w:r w:rsidR="00346A65">
        <w:rPr>
          <w:rFonts w:asciiTheme="majorBidi" w:hAnsiTheme="majorBidi" w:cstheme="majorBidi"/>
          <w:sz w:val="24"/>
          <w:szCs w:val="24"/>
          <w:lang w:val="id-ID"/>
        </w:rPr>
        <w:t>audiovisual. Teknologi pembelajaran merupakan gabungan dari tiga aliran yang saling berkepentingan, yaitu media pendidikan, psikologi pembelajaran, dan pendekatan sistem untuk pendidikan.</w:t>
      </w:r>
      <w:r w:rsidR="00346A65">
        <w:rPr>
          <w:rStyle w:val="FootnoteReference"/>
          <w:rFonts w:asciiTheme="majorBidi" w:hAnsiTheme="majorBidi" w:cstheme="majorBidi"/>
          <w:sz w:val="24"/>
          <w:szCs w:val="24"/>
          <w:lang w:val="id-ID"/>
        </w:rPr>
        <w:footnoteReference w:id="17"/>
      </w:r>
      <w:r>
        <w:rPr>
          <w:rFonts w:asciiTheme="majorBidi" w:hAnsiTheme="majorBidi" w:cstheme="majorBidi"/>
          <w:sz w:val="24"/>
          <w:szCs w:val="24"/>
          <w:lang w:val="id-ID"/>
        </w:rPr>
        <w:t xml:space="preserve">  </w:t>
      </w:r>
    </w:p>
    <w:p w:rsidR="00D17A0A" w:rsidRDefault="00D17A0A" w:rsidP="00F26A52">
      <w:pPr>
        <w:pStyle w:val="ListParagraph"/>
        <w:spacing w:line="463" w:lineRule="auto"/>
        <w:ind w:left="851" w:firstLine="851"/>
        <w:jc w:val="both"/>
        <w:rPr>
          <w:rFonts w:asciiTheme="majorBidi" w:hAnsiTheme="majorBidi" w:cstheme="majorBidi"/>
          <w:sz w:val="24"/>
          <w:szCs w:val="24"/>
          <w:lang w:val="id-ID"/>
        </w:rPr>
      </w:pPr>
      <w:r>
        <w:rPr>
          <w:rFonts w:asciiTheme="majorBidi" w:hAnsiTheme="majorBidi" w:cstheme="majorBidi"/>
          <w:sz w:val="24"/>
          <w:szCs w:val="24"/>
          <w:lang w:val="id-ID"/>
        </w:rPr>
        <w:t>Silber berpendapat bahwa teknologi pembelajaran adalah pengembangan ( riset, desain, produksi, evluasi, dukungan-pasokan dan pemanfaatan) komponen sistem pembelajaran (pesan, orang, bahan, peralatan, teknik, dan latar) sert</w:t>
      </w:r>
      <w:r w:rsidR="00E97920">
        <w:rPr>
          <w:rFonts w:asciiTheme="majorBidi" w:hAnsiTheme="majorBidi" w:cstheme="majorBidi"/>
          <w:sz w:val="24"/>
          <w:szCs w:val="24"/>
          <w:lang w:val="id-ID"/>
        </w:rPr>
        <w:t>a pengolahan usaha pengembangan</w:t>
      </w:r>
      <w:r w:rsidR="00E97920">
        <w:rPr>
          <w:rFonts w:asciiTheme="majorBidi" w:hAnsiTheme="majorBidi" w:cstheme="majorBidi"/>
          <w:sz w:val="24"/>
          <w:szCs w:val="24"/>
        </w:rPr>
        <w:t xml:space="preserve"> </w:t>
      </w:r>
      <w:r>
        <w:rPr>
          <w:rFonts w:asciiTheme="majorBidi" w:hAnsiTheme="majorBidi" w:cstheme="majorBidi"/>
          <w:sz w:val="24"/>
          <w:szCs w:val="24"/>
          <w:lang w:val="id-ID"/>
        </w:rPr>
        <w:lastRenderedPageBreak/>
        <w:t>(organisasi dan personal) secara sitematis dengan tujuan memecahkan masalah belajar.</w:t>
      </w:r>
      <w:r>
        <w:rPr>
          <w:rStyle w:val="FootnoteReference"/>
          <w:rFonts w:asciiTheme="majorBidi" w:hAnsiTheme="majorBidi" w:cstheme="majorBidi"/>
          <w:sz w:val="24"/>
          <w:szCs w:val="24"/>
          <w:lang w:val="id-ID"/>
        </w:rPr>
        <w:footnoteReference w:id="18"/>
      </w:r>
    </w:p>
    <w:p w:rsidR="004D4435" w:rsidRDefault="004D4435" w:rsidP="00F26A52">
      <w:pPr>
        <w:pStyle w:val="ListParagraph"/>
        <w:spacing w:line="463" w:lineRule="auto"/>
        <w:ind w:left="851" w:firstLine="851"/>
        <w:jc w:val="both"/>
        <w:rPr>
          <w:rFonts w:asciiTheme="majorBidi" w:hAnsiTheme="majorBidi" w:cstheme="majorBidi"/>
          <w:sz w:val="24"/>
          <w:szCs w:val="24"/>
          <w:lang w:val="id-ID"/>
        </w:rPr>
      </w:pPr>
      <w:r>
        <w:rPr>
          <w:rFonts w:asciiTheme="majorBidi" w:hAnsiTheme="majorBidi" w:cstheme="majorBidi"/>
          <w:sz w:val="24"/>
          <w:szCs w:val="24"/>
          <w:lang w:val="id-ID"/>
        </w:rPr>
        <w:t>Teknologi pembelajar</w:t>
      </w:r>
      <w:r w:rsidR="00940D7E">
        <w:rPr>
          <w:rFonts w:asciiTheme="majorBidi" w:hAnsiTheme="majorBidi" w:cstheme="majorBidi"/>
          <w:sz w:val="24"/>
          <w:szCs w:val="24"/>
          <w:lang w:val="id-ID"/>
        </w:rPr>
        <w:t>a</w:t>
      </w:r>
      <w:r>
        <w:rPr>
          <w:rFonts w:asciiTheme="majorBidi" w:hAnsiTheme="majorBidi" w:cstheme="majorBidi"/>
          <w:sz w:val="24"/>
          <w:szCs w:val="24"/>
          <w:lang w:val="id-ID"/>
        </w:rPr>
        <w:t>n merupakan suatu ilm</w:t>
      </w:r>
      <w:r w:rsidR="00940D7E">
        <w:rPr>
          <w:rFonts w:asciiTheme="majorBidi" w:hAnsiTheme="majorBidi" w:cstheme="majorBidi"/>
          <w:sz w:val="24"/>
          <w:szCs w:val="24"/>
          <w:lang w:val="id-ID"/>
        </w:rPr>
        <w:t xml:space="preserve">u pendidikan dengan obyek </w:t>
      </w:r>
      <w:r>
        <w:rPr>
          <w:rFonts w:asciiTheme="majorBidi" w:hAnsiTheme="majorBidi" w:cstheme="majorBidi"/>
          <w:sz w:val="24"/>
          <w:szCs w:val="24"/>
          <w:lang w:val="id-ID"/>
        </w:rPr>
        <w:t xml:space="preserve"> belajar pada manusia secara pribadi atau kelompok karena tujuan utama teknologi pembelajaran adalah untuk memecahkan masalah belajar atau memfasilitasi kegitan pembelajaran. Teknologi pembelajaran sebagai perangkat lunak yang berbentuk cara-cara yang sisitematis dalam memecahkan masalah pembelajaran semakin canggih dan mendapat tempat secara luas dalam dunia pendidikan. Dengan demikian aplikasi praktis dari teknologi pembelajaran dalam pemecahan masalah belajar mempunyai bentuk kongkret dengan ad</w:t>
      </w:r>
      <w:r w:rsidR="00940D7E">
        <w:rPr>
          <w:rFonts w:asciiTheme="majorBidi" w:hAnsiTheme="majorBidi" w:cstheme="majorBidi"/>
          <w:sz w:val="24"/>
          <w:szCs w:val="24"/>
          <w:lang w:val="id-ID"/>
        </w:rPr>
        <w:t>a</w:t>
      </w:r>
      <w:r>
        <w:rPr>
          <w:rFonts w:asciiTheme="majorBidi" w:hAnsiTheme="majorBidi" w:cstheme="majorBidi"/>
          <w:sz w:val="24"/>
          <w:szCs w:val="24"/>
          <w:lang w:val="id-ID"/>
        </w:rPr>
        <w:t xml:space="preserve">nya sumber belajar yang menfasilitasi peserta didik untuk belajar sehingga dalam proses pembelajaran </w:t>
      </w:r>
      <w:r w:rsidR="00940D7E">
        <w:rPr>
          <w:rFonts w:asciiTheme="majorBidi" w:hAnsiTheme="majorBidi" w:cstheme="majorBidi"/>
          <w:sz w:val="24"/>
          <w:szCs w:val="24"/>
          <w:lang w:val="id-ID"/>
        </w:rPr>
        <w:t>akan berjalan sesuai dengan tujuan yang diinginkan.</w:t>
      </w:r>
    </w:p>
    <w:p w:rsidR="00940D7E" w:rsidRPr="00E97920" w:rsidRDefault="00940D7E" w:rsidP="00F26A52">
      <w:pPr>
        <w:pStyle w:val="ListParagraph"/>
        <w:spacing w:line="463" w:lineRule="auto"/>
        <w:ind w:left="851" w:firstLine="851"/>
        <w:jc w:val="both"/>
        <w:rPr>
          <w:rFonts w:asciiTheme="majorBidi" w:hAnsiTheme="majorBidi" w:cstheme="majorBidi"/>
          <w:sz w:val="24"/>
          <w:szCs w:val="24"/>
          <w:lang w:val="id-ID"/>
        </w:rPr>
      </w:pPr>
    </w:p>
    <w:p w:rsidR="004523B5" w:rsidRPr="004523B5" w:rsidRDefault="0021133B" w:rsidP="004523B5">
      <w:pPr>
        <w:pStyle w:val="ListParagraph"/>
        <w:numPr>
          <w:ilvl w:val="0"/>
          <w:numId w:val="43"/>
        </w:numPr>
        <w:spacing w:after="0" w:line="463" w:lineRule="auto"/>
        <w:ind w:left="426" w:hanging="426"/>
        <w:jc w:val="lowKashida"/>
        <w:rPr>
          <w:rFonts w:asciiTheme="majorBidi" w:hAnsiTheme="majorBidi" w:cstheme="majorBidi"/>
          <w:b/>
          <w:sz w:val="24"/>
          <w:szCs w:val="24"/>
        </w:rPr>
      </w:pPr>
      <w:r w:rsidRPr="00D215E6">
        <w:rPr>
          <w:rFonts w:asciiTheme="majorBidi" w:hAnsiTheme="majorBidi" w:cstheme="majorBidi"/>
          <w:b/>
          <w:sz w:val="24"/>
          <w:szCs w:val="24"/>
          <w:lang w:val="id-ID"/>
        </w:rPr>
        <w:t>Hak</w:t>
      </w:r>
      <w:r w:rsidRPr="00D215E6">
        <w:rPr>
          <w:rFonts w:asciiTheme="majorBidi" w:hAnsiTheme="majorBidi" w:cstheme="majorBidi"/>
          <w:b/>
          <w:sz w:val="24"/>
          <w:szCs w:val="24"/>
        </w:rPr>
        <w:t>i</w:t>
      </w:r>
      <w:r w:rsidR="00BF7973" w:rsidRPr="00D215E6">
        <w:rPr>
          <w:rFonts w:asciiTheme="majorBidi" w:hAnsiTheme="majorBidi" w:cstheme="majorBidi"/>
          <w:b/>
          <w:sz w:val="24"/>
          <w:szCs w:val="24"/>
          <w:lang w:val="id-ID"/>
        </w:rPr>
        <w:t>kat Belajar</w:t>
      </w:r>
    </w:p>
    <w:p w:rsidR="00844F75" w:rsidRDefault="00844F75" w:rsidP="00F26A52">
      <w:pPr>
        <w:pStyle w:val="ListParagraph"/>
        <w:spacing w:after="0" w:line="463" w:lineRule="auto"/>
        <w:ind w:left="426" w:firstLine="851"/>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Sampai saat ini kita sudah sering menggunakan istilah belajar, namun kita belum memberikan pembatasan apa belajar itu. Sebenarnya sangat sulit memberikan arti belajar karena belajar itu menyangkut ilmu jiwa kognitif yang dalam dan luas. </w:t>
      </w:r>
      <w:r w:rsidR="007C788E">
        <w:rPr>
          <w:rFonts w:asciiTheme="majorBidi" w:hAnsiTheme="majorBidi" w:cstheme="majorBidi"/>
          <w:sz w:val="24"/>
          <w:szCs w:val="24"/>
          <w:lang w:val="id-ID"/>
        </w:rPr>
        <w:t xml:space="preserve">Belajar merupakan suatu proses aktif dalam memperoleh pengalaman/pengetahuan baru sehingga menyebabkan perubahan tingkah laku, misalnya setelak belajar matematika siswa mampu mendemonstrasikan </w:t>
      </w:r>
      <w:r w:rsidR="007C788E">
        <w:rPr>
          <w:rFonts w:asciiTheme="majorBidi" w:hAnsiTheme="majorBidi" w:cstheme="majorBidi"/>
          <w:sz w:val="24"/>
          <w:szCs w:val="24"/>
          <w:lang w:val="id-ID"/>
        </w:rPr>
        <w:lastRenderedPageBreak/>
        <w:t>pengetahuan dan keterampilan matematikanya dimana sebelumnya ia tidak dapat melakukannya.</w:t>
      </w:r>
      <w:r w:rsidR="007C788E">
        <w:rPr>
          <w:rStyle w:val="FootnoteReference"/>
          <w:rFonts w:asciiTheme="majorBidi" w:hAnsiTheme="majorBidi" w:cstheme="majorBidi"/>
          <w:sz w:val="24"/>
          <w:szCs w:val="24"/>
          <w:lang w:val="id-ID"/>
        </w:rPr>
        <w:footnoteReference w:id="19"/>
      </w:r>
      <w:r>
        <w:rPr>
          <w:rFonts w:asciiTheme="majorBidi" w:hAnsiTheme="majorBidi" w:cstheme="majorBidi"/>
          <w:sz w:val="24"/>
          <w:szCs w:val="24"/>
          <w:lang w:val="id-ID"/>
        </w:rPr>
        <w:t xml:space="preserve"> </w:t>
      </w:r>
    </w:p>
    <w:p w:rsidR="00BF7973" w:rsidRDefault="00BF7973" w:rsidP="00F26A52">
      <w:pPr>
        <w:pStyle w:val="ListParagraph"/>
        <w:spacing w:after="0" w:line="463" w:lineRule="auto"/>
        <w:ind w:left="426" w:firstLine="851"/>
        <w:jc w:val="lowKashida"/>
        <w:rPr>
          <w:rFonts w:asciiTheme="majorBidi" w:hAnsiTheme="majorBidi" w:cstheme="majorBidi"/>
          <w:sz w:val="24"/>
          <w:szCs w:val="24"/>
        </w:rPr>
      </w:pPr>
      <w:proofErr w:type="gramStart"/>
      <w:r>
        <w:rPr>
          <w:rFonts w:asciiTheme="majorBidi" w:hAnsiTheme="majorBidi" w:cstheme="majorBidi"/>
          <w:sz w:val="24"/>
          <w:szCs w:val="24"/>
        </w:rPr>
        <w:t>Belajar dimulai sejak manusia lahir sampai akhir hayat.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Pada waktu bayi, seorang bayi menguasai keterampilan-keterampilan yang sederhana, seperti memegang botol dan mengenal orang-orang di sekelilingnya.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Ketika menginjak masa anak-anak dan remaja, sejumlah sikap, nilai, da</w:t>
      </w:r>
      <w:r w:rsidR="00FE0315">
        <w:rPr>
          <w:rFonts w:asciiTheme="majorBidi" w:hAnsiTheme="majorBidi" w:cstheme="majorBidi"/>
          <w:sz w:val="24"/>
          <w:szCs w:val="24"/>
        </w:rPr>
        <w:t>n keterampilan berinteraksi sosi</w:t>
      </w:r>
      <w:r>
        <w:rPr>
          <w:rFonts w:asciiTheme="majorBidi" w:hAnsiTheme="majorBidi" w:cstheme="majorBidi"/>
          <w:sz w:val="24"/>
          <w:szCs w:val="24"/>
        </w:rPr>
        <w:t>al dicapai sebagai kompetensi.</w:t>
      </w:r>
      <w:proofErr w:type="gramEnd"/>
      <w:r>
        <w:rPr>
          <w:rFonts w:asciiTheme="majorBidi" w:hAnsiTheme="majorBidi" w:cstheme="majorBidi"/>
          <w:sz w:val="24"/>
          <w:szCs w:val="24"/>
        </w:rPr>
        <w:t xml:space="preserve"> Pada saat dewasa, individu diharapkan telah mahir dengan tugas-tugas kerja tertentu dan keterampilan-keterampilan fungsional lainnya, seperti mengendarai mobil, berwiraswasta, dan menjalin kerja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orang lain.</w:t>
      </w:r>
    </w:p>
    <w:p w:rsidR="00BF7973" w:rsidRDefault="00BF7973" w:rsidP="00F26A52">
      <w:pPr>
        <w:pStyle w:val="ListParagraph"/>
        <w:spacing w:after="0" w:line="463" w:lineRule="auto"/>
        <w:ind w:left="426" w:firstLine="851"/>
        <w:jc w:val="lowKashida"/>
        <w:rPr>
          <w:rFonts w:asciiTheme="majorBidi" w:hAnsiTheme="majorBidi" w:cstheme="majorBidi"/>
          <w:sz w:val="24"/>
          <w:szCs w:val="24"/>
        </w:rPr>
      </w:pPr>
      <w:proofErr w:type="gramStart"/>
      <w:r>
        <w:rPr>
          <w:rFonts w:asciiTheme="majorBidi" w:hAnsiTheme="majorBidi" w:cstheme="majorBidi"/>
          <w:sz w:val="24"/>
          <w:szCs w:val="24"/>
        </w:rPr>
        <w:t>Kemampuan manusia untuk belajar merupakan karakteristik penting yang membedakan manusia dengan makhluk hidup lainnya.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Belajar merupakan aktivitas yang selalu dilakukan sepanjang hayat manusia, bahkan tiada hari tanpa belajar.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demikian, belajar tidak hanya dipahami sebagai aktivitas yang dilakukan oleh pelajar saja.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Baik mereka yang sedang belajar di tingkat sekolah dasar, sekolah tingkat pertama, sekolah tingkat atas, perguruan tinggi, maupun mereka yang sedang mengikuti kursus, pelatihan, dan kegiatan pendidikan lainnya.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Tapi lebih dari itu, pengertian belajar itu sangat luas dan tidak hanya sebagai kegiatan di bangku sekolah saja.</w:t>
      </w:r>
      <w:proofErr w:type="gramEnd"/>
      <w:r w:rsidR="00901615">
        <w:rPr>
          <w:rStyle w:val="FootnoteReference"/>
          <w:rFonts w:asciiTheme="majorBidi" w:hAnsiTheme="majorBidi" w:cstheme="majorBidi"/>
          <w:sz w:val="24"/>
          <w:szCs w:val="24"/>
        </w:rPr>
        <w:footnoteReference w:id="20"/>
      </w:r>
    </w:p>
    <w:p w:rsidR="0072487E" w:rsidRPr="00F26A52" w:rsidRDefault="00BF7973" w:rsidP="00F26A52">
      <w:pPr>
        <w:pStyle w:val="ListParagraph"/>
        <w:spacing w:after="0" w:line="480" w:lineRule="auto"/>
        <w:ind w:left="426" w:firstLine="851"/>
        <w:jc w:val="lowKashida"/>
        <w:rPr>
          <w:rFonts w:asciiTheme="majorBidi" w:hAnsiTheme="majorBidi" w:cstheme="majorBidi"/>
          <w:sz w:val="24"/>
          <w:szCs w:val="24"/>
          <w:lang w:val="id-ID"/>
        </w:rPr>
      </w:pPr>
      <w:proofErr w:type="gramStart"/>
      <w:r>
        <w:rPr>
          <w:rFonts w:asciiTheme="majorBidi" w:hAnsiTheme="majorBidi" w:cstheme="majorBidi"/>
          <w:sz w:val="24"/>
          <w:szCs w:val="24"/>
        </w:rPr>
        <w:lastRenderedPageBreak/>
        <w:t>Belajar merupakan aktivitas yang dilakukan seseorang untuk mendapatkan perubahan dalam dirinya melalui pelatihan-pelatihan atau pengalaman-pengalaman.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demikian, belajar dapat membawa perubahan bagi si pelaku, baik perubahan pengetahuan, sikap, maupun keterampilan.</w:t>
      </w:r>
      <w:proofErr w:type="gramEnd"/>
      <w:r>
        <w:rPr>
          <w:rFonts w:asciiTheme="majorBidi" w:hAnsiTheme="majorBidi" w:cstheme="majorBidi"/>
          <w:sz w:val="24"/>
          <w:szCs w:val="24"/>
        </w:rPr>
        <w:t xml:space="preserve"> Dengan perubahan-perubahan tersebut, tentunya si pelaku juga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membantu dalam memecahkan permasalahan hidup dan bisa menyesuaikan diri dengan lingkungan.</w:t>
      </w:r>
    </w:p>
    <w:p w:rsidR="00BF7973" w:rsidRPr="00926FFA" w:rsidRDefault="00BF7973" w:rsidP="00F26A52">
      <w:pPr>
        <w:pStyle w:val="ListParagraph"/>
        <w:numPr>
          <w:ilvl w:val="0"/>
          <w:numId w:val="11"/>
        </w:numPr>
        <w:spacing w:after="0" w:line="480" w:lineRule="auto"/>
        <w:ind w:left="851" w:hanging="425"/>
        <w:jc w:val="lowKashida"/>
        <w:rPr>
          <w:rFonts w:asciiTheme="majorBidi" w:hAnsiTheme="majorBidi" w:cstheme="majorBidi"/>
          <w:b/>
          <w:sz w:val="24"/>
          <w:szCs w:val="24"/>
          <w:lang w:val="id-ID"/>
        </w:rPr>
      </w:pPr>
      <w:r>
        <w:rPr>
          <w:rFonts w:asciiTheme="majorBidi" w:hAnsiTheme="majorBidi" w:cstheme="majorBidi"/>
          <w:b/>
          <w:sz w:val="24"/>
          <w:szCs w:val="24"/>
        </w:rPr>
        <w:t>Pengertian Belajar</w:t>
      </w:r>
    </w:p>
    <w:p w:rsidR="00BF7973" w:rsidRDefault="00BF7973" w:rsidP="00F26A52">
      <w:pPr>
        <w:spacing w:after="0" w:line="480" w:lineRule="auto"/>
        <w:ind w:left="851" w:firstLine="851"/>
        <w:jc w:val="lowKashida"/>
        <w:rPr>
          <w:rFonts w:asciiTheme="majorBidi" w:hAnsiTheme="majorBidi" w:cstheme="majorBidi"/>
          <w:sz w:val="24"/>
          <w:szCs w:val="24"/>
        </w:rPr>
      </w:pPr>
      <w:r w:rsidRPr="00C14E3B">
        <w:rPr>
          <w:rFonts w:asciiTheme="majorBidi" w:hAnsiTheme="majorBidi" w:cstheme="majorBidi"/>
          <w:sz w:val="24"/>
          <w:szCs w:val="24"/>
          <w:lang w:val="id-ID"/>
        </w:rPr>
        <w:t>Belajar merupa</w:t>
      </w:r>
      <w:r w:rsidR="00C14E3B" w:rsidRPr="00C14E3B">
        <w:rPr>
          <w:rFonts w:asciiTheme="majorBidi" w:hAnsiTheme="majorBidi" w:cstheme="majorBidi"/>
          <w:sz w:val="24"/>
          <w:szCs w:val="24"/>
          <w:lang w:val="id-ID"/>
        </w:rPr>
        <w:t>kan kegiatan bagi setiap orang.</w:t>
      </w:r>
      <w:r w:rsidR="00C14E3B">
        <w:rPr>
          <w:rFonts w:asciiTheme="majorBidi" w:hAnsiTheme="majorBidi" w:cstheme="majorBidi"/>
          <w:sz w:val="24"/>
          <w:szCs w:val="24"/>
          <w:lang w:val="id-ID"/>
        </w:rPr>
        <w:t xml:space="preserve"> </w:t>
      </w:r>
      <w:r w:rsidRPr="00C14E3B">
        <w:rPr>
          <w:rFonts w:asciiTheme="majorBidi" w:hAnsiTheme="majorBidi" w:cstheme="majorBidi"/>
          <w:sz w:val="24"/>
          <w:szCs w:val="24"/>
          <w:lang w:val="id-ID"/>
        </w:rPr>
        <w:t>Pengetahuan, ketrampilan, kebiasaan, kegemaran dan sikap seseorang terbentuk, dimodifikasi dan berkembang disebabkan belajar. Karena itu seseorang dikatakan belajar, bila dapat diasumsikan dalam diri orang itu menjadi suatu proses kegiatan yang mengakiba</w:t>
      </w:r>
      <w:r w:rsidRPr="00F365BD">
        <w:rPr>
          <w:rFonts w:asciiTheme="majorBidi" w:hAnsiTheme="majorBidi" w:cstheme="majorBidi"/>
          <w:sz w:val="24"/>
          <w:szCs w:val="24"/>
          <w:lang w:val="id-ID"/>
        </w:rPr>
        <w:t xml:space="preserve">tkan suatu perubahan tingkah laku. </w:t>
      </w:r>
      <w:proofErr w:type="gramStart"/>
      <w:r>
        <w:rPr>
          <w:rFonts w:asciiTheme="majorBidi" w:hAnsiTheme="majorBidi" w:cstheme="majorBidi"/>
          <w:sz w:val="24"/>
          <w:szCs w:val="24"/>
        </w:rPr>
        <w:t>Perubahan tingkah laku</w:t>
      </w:r>
      <w:r w:rsidR="00E96F44">
        <w:rPr>
          <w:rFonts w:asciiTheme="majorBidi" w:hAnsiTheme="majorBidi" w:cstheme="majorBidi"/>
          <w:sz w:val="24"/>
          <w:szCs w:val="24"/>
          <w:lang w:val="id-ID"/>
        </w:rPr>
        <w:t xml:space="preserve"> </w:t>
      </w:r>
      <w:r>
        <w:rPr>
          <w:rFonts w:asciiTheme="majorBidi" w:hAnsiTheme="majorBidi" w:cstheme="majorBidi"/>
          <w:sz w:val="24"/>
          <w:szCs w:val="24"/>
        </w:rPr>
        <w:t>itu memang dapat diamati dan berlaku dalam waktu relatif lama.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Perubahan tingkah laku yang berlaku dalam waktu relatif lama itu disertai usaha orang tersebut, sehingga orang itu dari tidak mampu mengerjakan sesuat</w:t>
      </w:r>
      <w:r w:rsidR="00696C2E">
        <w:rPr>
          <w:rFonts w:asciiTheme="majorBidi" w:hAnsiTheme="majorBidi" w:cstheme="majorBidi"/>
          <w:sz w:val="24"/>
          <w:szCs w:val="24"/>
        </w:rPr>
        <w:t>u menjadi mampu mengerjakannya.</w:t>
      </w:r>
      <w:proofErr w:type="gramEnd"/>
      <w:r w:rsidR="00C947BD">
        <w:rPr>
          <w:rFonts w:asciiTheme="majorBidi" w:hAnsiTheme="majorBidi" w:cstheme="majorBidi"/>
          <w:sz w:val="24"/>
          <w:szCs w:val="24"/>
          <w:lang w:val="id-ID"/>
        </w:rPr>
        <w:t xml:space="preserve"> </w:t>
      </w:r>
      <w:r w:rsidRPr="00E97920">
        <w:rPr>
          <w:rFonts w:asciiTheme="majorBidi" w:hAnsiTheme="majorBidi" w:cstheme="majorBidi"/>
          <w:sz w:val="24"/>
          <w:szCs w:val="24"/>
          <w:lang w:val="id-ID"/>
        </w:rPr>
        <w:t xml:space="preserve">Tanpa usaha, walaupun terjadi perubahan tingkah laku, bukanlah belajar. Kegiatan dan usaha untuk mencapai perubahan tingkah laku itu merupakan proses belajar sedang perubahan tingkah laku itu sendiri merupakan hasil belajar. </w:t>
      </w:r>
      <w:r>
        <w:rPr>
          <w:rFonts w:asciiTheme="majorBidi" w:hAnsiTheme="majorBidi" w:cstheme="majorBidi"/>
          <w:sz w:val="24"/>
          <w:szCs w:val="24"/>
        </w:rPr>
        <w:t xml:space="preserve">Misalnya, setelah belajar matematika seorang siswa mampu </w:t>
      </w:r>
      <w:r>
        <w:rPr>
          <w:rFonts w:asciiTheme="majorBidi" w:hAnsiTheme="majorBidi" w:cstheme="majorBidi"/>
          <w:sz w:val="24"/>
          <w:szCs w:val="24"/>
        </w:rPr>
        <w:lastRenderedPageBreak/>
        <w:t xml:space="preserve">mendemonstrasikan pengetahuan dan keterampilan matematikanya di mana sebelumnya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tidak dapat melakukannya.</w:t>
      </w:r>
    </w:p>
    <w:p w:rsidR="0072487E" w:rsidRDefault="0072487E" w:rsidP="00F26A52">
      <w:pPr>
        <w:spacing w:after="0" w:line="516" w:lineRule="auto"/>
        <w:ind w:left="851" w:firstLine="851"/>
        <w:jc w:val="lowKashida"/>
        <w:rPr>
          <w:rFonts w:asciiTheme="majorBidi" w:hAnsiTheme="majorBidi" w:cstheme="majorBidi"/>
          <w:sz w:val="24"/>
          <w:szCs w:val="24"/>
          <w:lang w:val="id-ID"/>
        </w:rPr>
      </w:pPr>
      <w:r>
        <w:rPr>
          <w:rFonts w:asciiTheme="majorBidi" w:hAnsiTheme="majorBidi" w:cstheme="majorBidi"/>
          <w:sz w:val="24"/>
          <w:szCs w:val="24"/>
          <w:lang w:val="id-ID"/>
        </w:rPr>
        <w:t>Proses terjadinya belajar sangat sulit diamati</w:t>
      </w:r>
      <w:r w:rsidR="00220FA5">
        <w:rPr>
          <w:rFonts w:asciiTheme="majorBidi" w:hAnsiTheme="majorBidi" w:cstheme="majorBidi"/>
          <w:sz w:val="24"/>
          <w:szCs w:val="24"/>
          <w:lang w:val="id-ID"/>
        </w:rPr>
        <w:t>. Karena itu orang cenderung memverivikasi tingkah laku manusia untuk disusun menjadi pola tingkah laku yang akhirnya tersusunlah suatu model yang menjadi prinsip-prinsip belajar yang bermanfaat sebagai bekl untuk memahami, mendorong dn memberi arah kegiatn belajar. Prinsip-prinsip belajar tersebut diaplikasikan ke dalam pengajaran disiplin ilmu tertentu.</w:t>
      </w:r>
    </w:p>
    <w:p w:rsidR="00220FA5" w:rsidRDefault="00220FA5" w:rsidP="00F26A52">
      <w:pPr>
        <w:spacing w:after="0" w:line="516" w:lineRule="auto"/>
        <w:ind w:left="851" w:firstLine="851"/>
        <w:jc w:val="lowKashida"/>
        <w:rPr>
          <w:rFonts w:asciiTheme="majorBidi" w:hAnsiTheme="majorBidi" w:cstheme="majorBidi"/>
          <w:sz w:val="24"/>
          <w:szCs w:val="24"/>
          <w:lang w:val="id-ID"/>
        </w:rPr>
      </w:pPr>
      <w:r>
        <w:rPr>
          <w:rFonts w:asciiTheme="majorBidi" w:hAnsiTheme="majorBidi" w:cstheme="majorBidi"/>
          <w:sz w:val="24"/>
          <w:szCs w:val="24"/>
          <w:lang w:val="id-ID"/>
        </w:rPr>
        <w:t>Di dalam belajar terdapat tiga masalah pokok, yaitu:</w:t>
      </w:r>
    </w:p>
    <w:p w:rsidR="00220FA5" w:rsidRDefault="00220FA5" w:rsidP="00F26A52">
      <w:pPr>
        <w:pStyle w:val="ListParagraph"/>
        <w:numPr>
          <w:ilvl w:val="0"/>
          <w:numId w:val="45"/>
        </w:numPr>
        <w:spacing w:after="0" w:line="516" w:lineRule="auto"/>
        <w:ind w:left="1276" w:hanging="425"/>
        <w:jc w:val="lowKashida"/>
        <w:rPr>
          <w:rFonts w:asciiTheme="majorBidi" w:hAnsiTheme="majorBidi" w:cstheme="majorBidi"/>
          <w:sz w:val="24"/>
          <w:szCs w:val="24"/>
          <w:lang w:val="id-ID"/>
        </w:rPr>
      </w:pPr>
      <w:r>
        <w:rPr>
          <w:rFonts w:asciiTheme="majorBidi" w:hAnsiTheme="majorBidi" w:cstheme="majorBidi"/>
          <w:sz w:val="24"/>
          <w:szCs w:val="24"/>
          <w:lang w:val="id-ID"/>
        </w:rPr>
        <w:t>Masalah mengenai faktor-faktor yang mempengaruhi terjadinya belajar.</w:t>
      </w:r>
    </w:p>
    <w:p w:rsidR="00220FA5" w:rsidRDefault="00220FA5" w:rsidP="00F26A52">
      <w:pPr>
        <w:pStyle w:val="ListParagraph"/>
        <w:numPr>
          <w:ilvl w:val="0"/>
          <w:numId w:val="45"/>
        </w:numPr>
        <w:spacing w:after="0" w:line="516" w:lineRule="auto"/>
        <w:ind w:left="1276" w:hanging="425"/>
        <w:jc w:val="lowKashida"/>
        <w:rPr>
          <w:rFonts w:asciiTheme="majorBidi" w:hAnsiTheme="majorBidi" w:cstheme="majorBidi"/>
          <w:sz w:val="24"/>
          <w:szCs w:val="24"/>
          <w:lang w:val="id-ID"/>
        </w:rPr>
      </w:pPr>
      <w:r>
        <w:rPr>
          <w:rFonts w:asciiTheme="majorBidi" w:hAnsiTheme="majorBidi" w:cstheme="majorBidi"/>
          <w:sz w:val="24"/>
          <w:szCs w:val="24"/>
          <w:lang w:val="id-ID"/>
        </w:rPr>
        <w:t>Masalah mengenai bagaimana belajar itu berlangsung dan prinsip mana yang dilaksanakan.</w:t>
      </w:r>
    </w:p>
    <w:p w:rsidR="00220FA5" w:rsidRDefault="00220FA5" w:rsidP="00F26A52">
      <w:pPr>
        <w:pStyle w:val="ListParagraph"/>
        <w:numPr>
          <w:ilvl w:val="0"/>
          <w:numId w:val="45"/>
        </w:numPr>
        <w:spacing w:after="0" w:line="516" w:lineRule="auto"/>
        <w:ind w:left="1276" w:hanging="425"/>
        <w:jc w:val="lowKashida"/>
        <w:rPr>
          <w:rFonts w:asciiTheme="majorBidi" w:hAnsiTheme="majorBidi" w:cstheme="majorBidi"/>
          <w:sz w:val="24"/>
          <w:szCs w:val="24"/>
          <w:lang w:val="id-ID"/>
        </w:rPr>
      </w:pPr>
      <w:r>
        <w:rPr>
          <w:rFonts w:asciiTheme="majorBidi" w:hAnsiTheme="majorBidi" w:cstheme="majorBidi"/>
          <w:sz w:val="24"/>
          <w:szCs w:val="24"/>
          <w:lang w:val="id-ID"/>
        </w:rPr>
        <w:t>Masalah mengenai hasil belajar.</w:t>
      </w:r>
      <w:r>
        <w:rPr>
          <w:rStyle w:val="FootnoteReference"/>
          <w:rFonts w:asciiTheme="majorBidi" w:hAnsiTheme="majorBidi" w:cstheme="majorBidi"/>
          <w:sz w:val="24"/>
          <w:szCs w:val="24"/>
          <w:lang w:val="id-ID"/>
        </w:rPr>
        <w:footnoteReference w:id="21"/>
      </w:r>
    </w:p>
    <w:p w:rsidR="00220FA5" w:rsidRPr="00220FA5" w:rsidRDefault="00220FA5" w:rsidP="00F26A52">
      <w:pPr>
        <w:spacing w:after="0" w:line="516" w:lineRule="auto"/>
        <w:ind w:left="851"/>
        <w:jc w:val="lowKashida"/>
        <w:rPr>
          <w:rFonts w:asciiTheme="majorBidi" w:hAnsiTheme="majorBidi" w:cstheme="majorBidi"/>
          <w:sz w:val="24"/>
          <w:szCs w:val="24"/>
          <w:lang w:val="id-ID"/>
        </w:rPr>
      </w:pPr>
      <w:r>
        <w:rPr>
          <w:rFonts w:asciiTheme="majorBidi" w:hAnsiTheme="majorBidi" w:cstheme="majorBidi"/>
          <w:sz w:val="24"/>
          <w:szCs w:val="24"/>
          <w:lang w:val="id-ID"/>
        </w:rPr>
        <w:t>Dua masalah pokok yang pertama tersebut berkenaan dengan proses belajar yang sangat berpengaruh kepada masalah pokok ketiga. Dengan demikian bagaimana peristiwa terjadinya proses belajar akan menentukan hasil belajar seseorang.</w:t>
      </w:r>
    </w:p>
    <w:p w:rsidR="00BF7973" w:rsidRDefault="00BF7973" w:rsidP="001E54FC">
      <w:pPr>
        <w:spacing w:after="0" w:line="516" w:lineRule="auto"/>
        <w:ind w:left="851" w:firstLine="851"/>
        <w:jc w:val="lowKashida"/>
        <w:rPr>
          <w:rFonts w:asciiTheme="majorBidi" w:hAnsiTheme="majorBidi" w:cstheme="majorBidi"/>
          <w:sz w:val="24"/>
          <w:szCs w:val="24"/>
        </w:rPr>
      </w:pPr>
      <w:r>
        <w:rPr>
          <w:rFonts w:asciiTheme="majorBidi" w:hAnsiTheme="majorBidi" w:cstheme="majorBidi"/>
          <w:sz w:val="24"/>
          <w:szCs w:val="24"/>
        </w:rPr>
        <w:lastRenderedPageBreak/>
        <w:t xml:space="preserve">Dalyono dalam bukunya </w:t>
      </w:r>
      <w:r w:rsidRPr="00A87021">
        <w:rPr>
          <w:rFonts w:asciiTheme="majorBidi" w:hAnsiTheme="majorBidi" w:cstheme="majorBidi"/>
          <w:sz w:val="24"/>
          <w:szCs w:val="24"/>
        </w:rPr>
        <w:t xml:space="preserve">Psikologi Pendidikan </w:t>
      </w:r>
      <w:r>
        <w:rPr>
          <w:rFonts w:asciiTheme="majorBidi" w:hAnsiTheme="majorBidi" w:cstheme="majorBidi"/>
          <w:sz w:val="24"/>
          <w:szCs w:val="24"/>
        </w:rPr>
        <w:t>mengemukakan ada beberapa elemen penting yang mencirikan pengertian tentang belajar, yaitu bahwa:</w:t>
      </w:r>
      <w:r w:rsidR="00BE5F34" w:rsidRPr="00BE5F34">
        <w:rPr>
          <w:rFonts w:asciiTheme="majorBidi" w:hAnsiTheme="majorBidi" w:cstheme="majorBidi"/>
          <w:sz w:val="24"/>
          <w:szCs w:val="24"/>
          <w:vertAlign w:val="superscript"/>
        </w:rPr>
        <w:t xml:space="preserve"> </w:t>
      </w:r>
      <w:r w:rsidR="00BE5F34" w:rsidRPr="005A39B0">
        <w:rPr>
          <w:rFonts w:asciiTheme="majorBidi" w:hAnsiTheme="majorBidi" w:cstheme="majorBidi"/>
          <w:sz w:val="24"/>
          <w:szCs w:val="24"/>
          <w:vertAlign w:val="superscript"/>
        </w:rPr>
        <w:footnoteReference w:id="22"/>
      </w:r>
    </w:p>
    <w:p w:rsidR="00BE5F34" w:rsidRPr="00BE5F34" w:rsidRDefault="00BF7973" w:rsidP="001E54FC">
      <w:pPr>
        <w:pStyle w:val="ListParagraph"/>
        <w:numPr>
          <w:ilvl w:val="0"/>
          <w:numId w:val="10"/>
        </w:numPr>
        <w:spacing w:after="0" w:line="516" w:lineRule="auto"/>
        <w:ind w:left="1276" w:hanging="425"/>
        <w:jc w:val="lowKashida"/>
        <w:rPr>
          <w:rFonts w:asciiTheme="majorBidi" w:hAnsiTheme="majorBidi" w:cstheme="majorBidi"/>
          <w:sz w:val="24"/>
          <w:szCs w:val="24"/>
          <w:lang w:val="id-ID"/>
        </w:rPr>
      </w:pPr>
      <w:r>
        <w:rPr>
          <w:rFonts w:asciiTheme="majorBidi" w:hAnsiTheme="majorBidi" w:cstheme="majorBidi"/>
          <w:sz w:val="24"/>
          <w:szCs w:val="24"/>
        </w:rPr>
        <w:t>Belajar merupakan suatu perubahan dalam tingkah laku, di mana perubahan itu dapat mengarah kepada tingkah laku yang lebih baik, tetapi juga ada kemungkinan mengarah kepada tingkah laku yang lebih buruk.</w:t>
      </w:r>
      <w:r w:rsidR="00BE5F34">
        <w:rPr>
          <w:rFonts w:asciiTheme="majorBidi" w:hAnsiTheme="majorBidi" w:cstheme="majorBidi"/>
          <w:sz w:val="24"/>
          <w:szCs w:val="24"/>
        </w:rPr>
        <w:t xml:space="preserve"> Perubahan tingkah laku tersebut biasanya tergantung bagaimana interaksi yang terjadi dari individu dengan lingkungannya.</w:t>
      </w:r>
    </w:p>
    <w:p w:rsidR="00BF7973" w:rsidRPr="00941486" w:rsidRDefault="00BF7973" w:rsidP="001E54FC">
      <w:pPr>
        <w:pStyle w:val="ListParagraph"/>
        <w:numPr>
          <w:ilvl w:val="0"/>
          <w:numId w:val="10"/>
        </w:numPr>
        <w:spacing w:after="0" w:line="461" w:lineRule="auto"/>
        <w:ind w:left="1276" w:hanging="426"/>
        <w:jc w:val="lowKashida"/>
        <w:rPr>
          <w:rFonts w:asciiTheme="majorBidi" w:hAnsiTheme="majorBidi" w:cstheme="majorBidi"/>
          <w:sz w:val="24"/>
          <w:szCs w:val="24"/>
          <w:lang w:val="id-ID"/>
        </w:rPr>
      </w:pPr>
      <w:r w:rsidRPr="00941486">
        <w:rPr>
          <w:rFonts w:asciiTheme="majorBidi" w:hAnsiTheme="majorBidi" w:cstheme="majorBidi"/>
          <w:sz w:val="24"/>
          <w:szCs w:val="24"/>
          <w:lang w:val="id-ID"/>
        </w:rPr>
        <w:t>Belajar merupakan suatu perubahan yang terjadi melalui la</w:t>
      </w:r>
      <w:r w:rsidR="00A55E3E">
        <w:rPr>
          <w:rFonts w:asciiTheme="majorBidi" w:hAnsiTheme="majorBidi" w:cstheme="majorBidi"/>
          <w:sz w:val="24"/>
          <w:szCs w:val="24"/>
          <w:lang w:val="id-ID"/>
        </w:rPr>
        <w:t>tihan atau pengalaman</w:t>
      </w:r>
      <w:r w:rsidR="00A55E3E" w:rsidRPr="00A55E3E">
        <w:rPr>
          <w:rFonts w:asciiTheme="majorBidi" w:hAnsiTheme="majorBidi" w:cstheme="majorBidi"/>
          <w:sz w:val="24"/>
          <w:szCs w:val="24"/>
          <w:lang w:val="id-ID"/>
        </w:rPr>
        <w:t>.</w:t>
      </w:r>
      <w:r w:rsidR="00A55E3E">
        <w:rPr>
          <w:rFonts w:asciiTheme="majorBidi" w:hAnsiTheme="majorBidi" w:cstheme="majorBidi"/>
          <w:sz w:val="24"/>
          <w:szCs w:val="24"/>
        </w:rPr>
        <w:t xml:space="preserve"> Sesuai dengan pengungkapan Nana Sudjana bahwa, “belajar adalah proses perubahan tingkah laku berkat adanya pengalaman”.</w:t>
      </w:r>
      <w:r w:rsidRPr="00941486">
        <w:rPr>
          <w:rFonts w:asciiTheme="majorBidi" w:hAnsiTheme="majorBidi" w:cstheme="majorBidi"/>
          <w:sz w:val="24"/>
          <w:szCs w:val="24"/>
          <w:lang w:val="id-ID"/>
        </w:rPr>
        <w:t xml:space="preserve"> </w:t>
      </w:r>
      <w:r w:rsidR="00A55E3E" w:rsidRPr="00941486">
        <w:rPr>
          <w:rFonts w:asciiTheme="majorBidi" w:hAnsiTheme="majorBidi" w:cstheme="majorBidi"/>
          <w:sz w:val="24"/>
          <w:szCs w:val="24"/>
          <w:lang w:val="id-ID"/>
        </w:rPr>
        <w:t xml:space="preserve">Dalam </w:t>
      </w:r>
      <w:r w:rsidR="00A55E3E">
        <w:rPr>
          <w:rFonts w:asciiTheme="majorBidi" w:hAnsiTheme="majorBidi" w:cstheme="majorBidi"/>
          <w:sz w:val="24"/>
          <w:szCs w:val="24"/>
        </w:rPr>
        <w:t>hal ini</w:t>
      </w:r>
      <w:r w:rsidRPr="00941486">
        <w:rPr>
          <w:rFonts w:asciiTheme="majorBidi" w:hAnsiTheme="majorBidi" w:cstheme="majorBidi"/>
          <w:sz w:val="24"/>
          <w:szCs w:val="24"/>
          <w:lang w:val="id-ID"/>
        </w:rPr>
        <w:t xml:space="preserve"> perubahan-perubahan yang disebabkan oleh pertumbuhan atau kematangan tidak dianggap sebagai hasil belajar; seperti perubahan-perubahan yang terjadi pada diri seorang bayi.</w:t>
      </w:r>
    </w:p>
    <w:p w:rsidR="00BF7973" w:rsidRPr="005A39B0" w:rsidRDefault="00BF7973" w:rsidP="001E54FC">
      <w:pPr>
        <w:pStyle w:val="ListParagraph"/>
        <w:numPr>
          <w:ilvl w:val="0"/>
          <w:numId w:val="10"/>
        </w:numPr>
        <w:spacing w:after="0" w:line="461" w:lineRule="auto"/>
        <w:ind w:left="1276" w:hanging="426"/>
        <w:jc w:val="lowKashida"/>
        <w:rPr>
          <w:rFonts w:asciiTheme="majorBidi" w:hAnsiTheme="majorBidi" w:cstheme="majorBidi"/>
          <w:sz w:val="24"/>
          <w:szCs w:val="24"/>
        </w:rPr>
      </w:pPr>
      <w:r>
        <w:rPr>
          <w:rFonts w:asciiTheme="majorBidi" w:hAnsiTheme="majorBidi" w:cstheme="majorBidi"/>
          <w:sz w:val="24"/>
          <w:szCs w:val="24"/>
        </w:rPr>
        <w:t>Untuk dapat disebut belajar, maka perubahan itu harus relatif mantap; harus merupakan akhir dari suatu periode waktu yang cukup panjang. Berapa lama periode waktu itu berlangsung sulit ditentukan dengan pasti, tetapi perubahan itu hendaknya merupakan akhir dari suatu periode yang mungkin berlangsung berhari-hari, berbulan-bulan ataupun bertahun-tahun. Ini berarti kita harus mengenyampingkan perubahan-</w:t>
      </w:r>
      <w:r>
        <w:rPr>
          <w:rFonts w:asciiTheme="majorBidi" w:hAnsiTheme="majorBidi" w:cstheme="majorBidi"/>
          <w:sz w:val="24"/>
          <w:szCs w:val="24"/>
        </w:rPr>
        <w:lastRenderedPageBreak/>
        <w:t>perubahan tingkah laku yang disebabkan oleh motivasi, kelelahan, adaptasi, ketajaman perhatian atau kepekaan seseorang, yang biasanya hanya berlangsung sementara.</w:t>
      </w:r>
    </w:p>
    <w:p w:rsidR="00BF7973" w:rsidRPr="005A39B0" w:rsidRDefault="00BF7973" w:rsidP="001E54FC">
      <w:pPr>
        <w:pStyle w:val="ListParagraph"/>
        <w:numPr>
          <w:ilvl w:val="0"/>
          <w:numId w:val="10"/>
        </w:numPr>
        <w:spacing w:after="0" w:line="461" w:lineRule="auto"/>
        <w:ind w:left="1276" w:hanging="426"/>
        <w:jc w:val="lowKashida"/>
        <w:rPr>
          <w:rFonts w:asciiTheme="majorBidi" w:hAnsiTheme="majorBidi" w:cstheme="majorBidi"/>
          <w:sz w:val="24"/>
          <w:szCs w:val="24"/>
        </w:rPr>
      </w:pPr>
      <w:r w:rsidRPr="005A39B0">
        <w:rPr>
          <w:rFonts w:asciiTheme="majorBidi" w:hAnsiTheme="majorBidi" w:cstheme="majorBidi"/>
          <w:sz w:val="24"/>
          <w:szCs w:val="24"/>
        </w:rPr>
        <w:t>Tingkah laku yang mengalami perubahan karena belajar menyangkut berbagai aspek kepribadian, baik fisik maupun psikis, seperti: perubahan dalam pengertian, pemecahan suatu masalah/berpikir, keterampilan, kecakapan, kebiasaan, ataupun sikap.</w:t>
      </w:r>
      <w:r w:rsidR="00C74414">
        <w:rPr>
          <w:rFonts w:asciiTheme="majorBidi" w:hAnsiTheme="majorBidi" w:cstheme="majorBidi"/>
          <w:sz w:val="24"/>
          <w:szCs w:val="24"/>
        </w:rPr>
        <w:t xml:space="preserve"> Lester D. Crow dan Alice Crow pernah mengungkapkan bahwa belajar adalah perbuatan untuk memperoleh kebiasaan, ilmu pengetahuan dan berbagai sikap.</w:t>
      </w:r>
    </w:p>
    <w:p w:rsidR="00BF7973" w:rsidRDefault="00BF7973" w:rsidP="001E54FC">
      <w:pPr>
        <w:pStyle w:val="ListParagraph"/>
        <w:numPr>
          <w:ilvl w:val="0"/>
          <w:numId w:val="11"/>
        </w:numPr>
        <w:spacing w:after="0" w:line="480" w:lineRule="auto"/>
        <w:ind w:left="851" w:hanging="425"/>
        <w:jc w:val="lowKashida"/>
        <w:rPr>
          <w:rFonts w:asciiTheme="majorBidi" w:hAnsiTheme="majorBidi" w:cstheme="majorBidi"/>
          <w:b/>
          <w:sz w:val="24"/>
          <w:szCs w:val="24"/>
        </w:rPr>
      </w:pPr>
      <w:r w:rsidRPr="00A87021">
        <w:rPr>
          <w:rFonts w:asciiTheme="majorBidi" w:hAnsiTheme="majorBidi" w:cstheme="majorBidi"/>
          <w:b/>
          <w:sz w:val="24"/>
          <w:szCs w:val="24"/>
        </w:rPr>
        <w:t xml:space="preserve">Ciri-Ciri </w:t>
      </w:r>
      <w:r>
        <w:rPr>
          <w:rFonts w:asciiTheme="majorBidi" w:hAnsiTheme="majorBidi" w:cstheme="majorBidi"/>
          <w:b/>
          <w:sz w:val="24"/>
          <w:szCs w:val="24"/>
        </w:rPr>
        <w:t>Belajar</w:t>
      </w:r>
    </w:p>
    <w:p w:rsidR="00BF7973" w:rsidRDefault="00BF7973" w:rsidP="001E54FC">
      <w:pPr>
        <w:spacing w:after="0" w:line="480" w:lineRule="auto"/>
        <w:ind w:left="851" w:firstLine="851"/>
        <w:jc w:val="lowKashida"/>
        <w:rPr>
          <w:rFonts w:asciiTheme="majorBidi" w:hAnsiTheme="majorBidi" w:cstheme="majorBidi"/>
          <w:sz w:val="24"/>
          <w:szCs w:val="24"/>
        </w:rPr>
      </w:pPr>
      <w:r>
        <w:rPr>
          <w:rFonts w:asciiTheme="majorBidi" w:hAnsiTheme="majorBidi" w:cstheme="majorBidi"/>
          <w:sz w:val="24"/>
          <w:szCs w:val="24"/>
        </w:rPr>
        <w:t>Dari pendapat beberapa ahli tentang definisi belajar, Bahruddin dan Esa Nur Wahyuni menyimpulkan ada beberapa ciri belajar, yaitu:</w:t>
      </w:r>
    </w:p>
    <w:p w:rsidR="00BF7973" w:rsidRDefault="00BF7973" w:rsidP="001E54FC">
      <w:pPr>
        <w:pStyle w:val="ListParagraph"/>
        <w:numPr>
          <w:ilvl w:val="0"/>
          <w:numId w:val="12"/>
        </w:numPr>
        <w:spacing w:after="0" w:line="480" w:lineRule="auto"/>
        <w:ind w:left="1276" w:hanging="426"/>
        <w:jc w:val="lowKashida"/>
        <w:rPr>
          <w:rFonts w:asciiTheme="majorBidi" w:hAnsiTheme="majorBidi" w:cstheme="majorBidi"/>
          <w:sz w:val="24"/>
          <w:szCs w:val="24"/>
        </w:rPr>
      </w:pPr>
      <w:r>
        <w:rPr>
          <w:rFonts w:asciiTheme="majorBidi" w:hAnsiTheme="majorBidi" w:cstheme="majorBidi"/>
          <w:sz w:val="24"/>
          <w:szCs w:val="24"/>
        </w:rPr>
        <w:t>Belajar ditandai dengan adanya perubahan tingkah laku (</w:t>
      </w:r>
      <w:r>
        <w:rPr>
          <w:rFonts w:asciiTheme="majorBidi" w:hAnsiTheme="majorBidi" w:cstheme="majorBidi"/>
          <w:i/>
          <w:sz w:val="24"/>
          <w:szCs w:val="24"/>
        </w:rPr>
        <w:t>change behavior</w:t>
      </w:r>
      <w:r>
        <w:rPr>
          <w:rFonts w:asciiTheme="majorBidi" w:hAnsiTheme="majorBidi" w:cstheme="majorBidi"/>
          <w:sz w:val="24"/>
          <w:szCs w:val="24"/>
        </w:rPr>
        <w:t>). Ini berarti, bahwa hasil dari belajar hanya dapat diamati dari tingkah laku, yaitu adanya perubahan tingkah laku, dari tidak tahu menjadi tahu, dari tidak terampil menjadi terampil. Tanpa mengamati tingkah laku hasil belajar, maka tidak akan dapat mengetahui ada tidaknya hasil belajar;</w:t>
      </w:r>
    </w:p>
    <w:p w:rsidR="00BF7973" w:rsidRDefault="00BF7973" w:rsidP="001E54FC">
      <w:pPr>
        <w:pStyle w:val="ListParagraph"/>
        <w:numPr>
          <w:ilvl w:val="0"/>
          <w:numId w:val="12"/>
        </w:numPr>
        <w:spacing w:after="0" w:line="480" w:lineRule="auto"/>
        <w:ind w:left="1276" w:hanging="426"/>
        <w:jc w:val="lowKashida"/>
        <w:rPr>
          <w:rFonts w:asciiTheme="majorBidi" w:hAnsiTheme="majorBidi" w:cstheme="majorBidi"/>
          <w:sz w:val="24"/>
          <w:szCs w:val="24"/>
        </w:rPr>
      </w:pPr>
      <w:r>
        <w:rPr>
          <w:rFonts w:asciiTheme="majorBidi" w:hAnsiTheme="majorBidi" w:cstheme="majorBidi"/>
          <w:sz w:val="24"/>
          <w:szCs w:val="24"/>
        </w:rPr>
        <w:t xml:space="preserve">Perubahan perilaku </w:t>
      </w:r>
      <w:r w:rsidRPr="00BF7973">
        <w:rPr>
          <w:rFonts w:asciiTheme="majorBidi" w:hAnsiTheme="majorBidi" w:cstheme="majorBidi"/>
          <w:sz w:val="24"/>
          <w:szCs w:val="24"/>
        </w:rPr>
        <w:t xml:space="preserve">relative permanent. </w:t>
      </w:r>
      <w:r>
        <w:rPr>
          <w:rFonts w:asciiTheme="majorBidi" w:hAnsiTheme="majorBidi" w:cstheme="majorBidi"/>
          <w:sz w:val="24"/>
          <w:szCs w:val="24"/>
        </w:rPr>
        <w:t xml:space="preserve">Ini berarti, bahwa perubahan tingkah laku yang terjadi karena belajar untuk waktu tertentu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 atau tidak berubah-ubah. Tetapi perubahan tingkah laku tersebut tidak akan terpancang seumur hidup;</w:t>
      </w:r>
    </w:p>
    <w:p w:rsidR="00BF7973" w:rsidRDefault="00BF7973" w:rsidP="001E54FC">
      <w:pPr>
        <w:pStyle w:val="ListParagraph"/>
        <w:numPr>
          <w:ilvl w:val="0"/>
          <w:numId w:val="12"/>
        </w:numPr>
        <w:spacing w:after="0" w:line="480" w:lineRule="auto"/>
        <w:ind w:left="1276" w:hanging="426"/>
        <w:jc w:val="lowKashida"/>
        <w:rPr>
          <w:rFonts w:asciiTheme="majorBidi" w:hAnsiTheme="majorBidi" w:cstheme="majorBidi"/>
          <w:sz w:val="24"/>
          <w:szCs w:val="24"/>
        </w:rPr>
      </w:pPr>
      <w:r>
        <w:rPr>
          <w:rFonts w:asciiTheme="majorBidi" w:hAnsiTheme="majorBidi" w:cstheme="majorBidi"/>
          <w:sz w:val="24"/>
          <w:szCs w:val="24"/>
        </w:rPr>
        <w:lastRenderedPageBreak/>
        <w:t>Perubahan tingkah laku tidak harus segera dapat diamati pada saat proses belajar sedang berlangsung, perubahan perilaku tersebut bersifat potensial;</w:t>
      </w:r>
    </w:p>
    <w:p w:rsidR="00BF7973" w:rsidRDefault="00BF7973" w:rsidP="001E54FC">
      <w:pPr>
        <w:pStyle w:val="ListParagraph"/>
        <w:numPr>
          <w:ilvl w:val="0"/>
          <w:numId w:val="12"/>
        </w:numPr>
        <w:spacing w:after="0" w:line="480" w:lineRule="auto"/>
        <w:ind w:left="1276" w:hanging="426"/>
        <w:jc w:val="lowKashida"/>
        <w:rPr>
          <w:rFonts w:asciiTheme="majorBidi" w:hAnsiTheme="majorBidi" w:cstheme="majorBidi"/>
          <w:sz w:val="24"/>
          <w:szCs w:val="24"/>
        </w:rPr>
      </w:pPr>
      <w:r>
        <w:rPr>
          <w:rFonts w:asciiTheme="majorBidi" w:hAnsiTheme="majorBidi" w:cstheme="majorBidi"/>
          <w:sz w:val="24"/>
          <w:szCs w:val="24"/>
        </w:rPr>
        <w:t>Perubahan tingkah laku merupakan hasil latihan atau pengalaman;</w:t>
      </w:r>
    </w:p>
    <w:p w:rsidR="00BF7973" w:rsidRDefault="00BF7973" w:rsidP="001E54FC">
      <w:pPr>
        <w:pStyle w:val="ListParagraph"/>
        <w:numPr>
          <w:ilvl w:val="0"/>
          <w:numId w:val="12"/>
        </w:numPr>
        <w:spacing w:after="0" w:line="504" w:lineRule="auto"/>
        <w:ind w:left="1276" w:hanging="426"/>
        <w:jc w:val="lowKashida"/>
        <w:rPr>
          <w:rFonts w:asciiTheme="majorBidi" w:hAnsiTheme="majorBidi" w:cstheme="majorBidi"/>
          <w:sz w:val="24"/>
          <w:szCs w:val="24"/>
        </w:rPr>
      </w:pPr>
      <w:r>
        <w:rPr>
          <w:rFonts w:asciiTheme="majorBidi" w:hAnsiTheme="majorBidi" w:cstheme="majorBidi"/>
          <w:sz w:val="24"/>
          <w:szCs w:val="24"/>
        </w:rPr>
        <w:t xml:space="preserve">Pengalaman atau latihan itu dapat member penguatan. Sesuatu yang memperkuat itu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memberikan semangat atau dorongan untuk mengubah tingkah laku.</w:t>
      </w:r>
      <w:r>
        <w:rPr>
          <w:rStyle w:val="FootnoteReference"/>
          <w:rFonts w:asciiTheme="majorBidi" w:hAnsiTheme="majorBidi" w:cstheme="majorBidi"/>
          <w:sz w:val="24"/>
          <w:szCs w:val="24"/>
        </w:rPr>
        <w:footnoteReference w:id="23"/>
      </w:r>
    </w:p>
    <w:p w:rsidR="0023472D" w:rsidRDefault="00713C62" w:rsidP="001E54FC">
      <w:pPr>
        <w:spacing w:after="0" w:line="504" w:lineRule="auto"/>
        <w:ind w:left="851" w:firstLine="851"/>
        <w:jc w:val="lowKashida"/>
        <w:rPr>
          <w:rFonts w:asciiTheme="majorBidi" w:hAnsiTheme="majorBidi" w:cstheme="majorBidi"/>
          <w:sz w:val="24"/>
          <w:szCs w:val="24"/>
          <w:lang w:val="id-ID"/>
        </w:rPr>
      </w:pPr>
      <w:r>
        <w:rPr>
          <w:rFonts w:asciiTheme="majorBidi" w:hAnsiTheme="majorBidi" w:cstheme="majorBidi"/>
          <w:sz w:val="24"/>
          <w:szCs w:val="24"/>
          <w:lang w:val="id-ID"/>
        </w:rPr>
        <w:t>Senada dengan pernyataan</w:t>
      </w:r>
      <w:r w:rsidR="0023472D">
        <w:rPr>
          <w:rFonts w:asciiTheme="majorBidi" w:hAnsiTheme="majorBidi" w:cstheme="majorBidi"/>
          <w:sz w:val="24"/>
          <w:szCs w:val="24"/>
          <w:lang w:val="id-ID"/>
        </w:rPr>
        <w:t xml:space="preserve"> Ngalim Purwanto</w:t>
      </w:r>
      <w:r>
        <w:rPr>
          <w:rFonts w:asciiTheme="majorBidi" w:hAnsiTheme="majorBidi" w:cstheme="majorBidi"/>
          <w:sz w:val="24"/>
          <w:szCs w:val="24"/>
          <w:lang w:val="id-ID"/>
        </w:rPr>
        <w:t xml:space="preserve">, bahwa </w:t>
      </w:r>
      <w:r w:rsidR="0023472D">
        <w:rPr>
          <w:rFonts w:asciiTheme="majorBidi" w:hAnsiTheme="majorBidi" w:cstheme="majorBidi"/>
          <w:sz w:val="24"/>
          <w:szCs w:val="24"/>
          <w:lang w:val="id-ID"/>
        </w:rPr>
        <w:t>ada beberapa elemen penting yang mencirikan pengertian tentang belajar</w:t>
      </w:r>
      <w:r>
        <w:rPr>
          <w:rFonts w:asciiTheme="majorBidi" w:hAnsiTheme="majorBidi" w:cstheme="majorBidi"/>
          <w:sz w:val="24"/>
          <w:szCs w:val="24"/>
          <w:lang w:val="id-ID"/>
        </w:rPr>
        <w:t>, antara lain</w:t>
      </w:r>
      <w:r w:rsidR="0023472D">
        <w:rPr>
          <w:rFonts w:asciiTheme="majorBidi" w:hAnsiTheme="majorBidi" w:cstheme="majorBidi"/>
          <w:sz w:val="24"/>
          <w:szCs w:val="24"/>
          <w:lang w:val="id-ID"/>
        </w:rPr>
        <w:t>:</w:t>
      </w:r>
    </w:p>
    <w:p w:rsidR="004523B5" w:rsidRPr="00DA2824" w:rsidRDefault="0023472D" w:rsidP="00DA2824">
      <w:pPr>
        <w:pStyle w:val="ListParagraph"/>
        <w:numPr>
          <w:ilvl w:val="0"/>
          <w:numId w:val="13"/>
        </w:numPr>
        <w:spacing w:after="0" w:line="504" w:lineRule="auto"/>
        <w:ind w:left="1276" w:hanging="426"/>
        <w:jc w:val="lowKashida"/>
        <w:rPr>
          <w:rFonts w:asciiTheme="majorBidi" w:hAnsiTheme="majorBidi" w:cstheme="majorBidi"/>
          <w:sz w:val="24"/>
          <w:szCs w:val="24"/>
          <w:lang w:val="id-ID"/>
        </w:rPr>
      </w:pPr>
      <w:r>
        <w:rPr>
          <w:rFonts w:asciiTheme="majorBidi" w:hAnsiTheme="majorBidi" w:cstheme="majorBidi"/>
          <w:sz w:val="24"/>
          <w:szCs w:val="24"/>
          <w:lang w:val="id-ID"/>
        </w:rPr>
        <w:t>Belajar merupakan suatu perubahan dalam tingkah laku, dimana perubahan itu dapat mengarah kepada tingkah laku yang lebih baik, tetapi juga ada kemungkinan mengarah kepada tingkah laku yang lebih buruk.</w:t>
      </w:r>
    </w:p>
    <w:p w:rsidR="0023472D" w:rsidRDefault="0023472D" w:rsidP="001E54FC">
      <w:pPr>
        <w:pStyle w:val="ListParagraph"/>
        <w:numPr>
          <w:ilvl w:val="0"/>
          <w:numId w:val="13"/>
        </w:numPr>
        <w:spacing w:after="0" w:line="504" w:lineRule="auto"/>
        <w:ind w:left="1276" w:hanging="426"/>
        <w:jc w:val="lowKashida"/>
        <w:rPr>
          <w:rFonts w:asciiTheme="majorBidi" w:hAnsiTheme="majorBidi" w:cstheme="majorBidi"/>
          <w:sz w:val="24"/>
          <w:szCs w:val="24"/>
          <w:lang w:val="id-ID"/>
        </w:rPr>
      </w:pPr>
      <w:r>
        <w:rPr>
          <w:rFonts w:asciiTheme="majorBidi" w:hAnsiTheme="majorBidi" w:cstheme="majorBidi"/>
          <w:sz w:val="24"/>
          <w:szCs w:val="24"/>
          <w:lang w:val="id-ID"/>
        </w:rPr>
        <w:t>Belajar merupakan suatu perubahan</w:t>
      </w:r>
      <w:r w:rsidR="00BD10EB">
        <w:rPr>
          <w:rFonts w:asciiTheme="majorBidi" w:hAnsiTheme="majorBidi" w:cstheme="majorBidi"/>
          <w:sz w:val="24"/>
          <w:szCs w:val="24"/>
          <w:lang w:val="id-ID"/>
        </w:rPr>
        <w:t xml:space="preserve"> yang terjadi melalui latihan atau pengalaman; dalam arti perubahan-perubahan yang disebabkan oleh pertumbuhan atau kematangan tidak dianggap sebagai hasil belajar; seperti perubahan-perubahan yang terjadi pada seorang bayi.</w:t>
      </w:r>
    </w:p>
    <w:p w:rsidR="00BD10EB" w:rsidRDefault="00BD10EB" w:rsidP="00BE28BF">
      <w:pPr>
        <w:pStyle w:val="ListParagraph"/>
        <w:numPr>
          <w:ilvl w:val="0"/>
          <w:numId w:val="13"/>
        </w:numPr>
        <w:spacing w:after="0" w:line="504" w:lineRule="auto"/>
        <w:ind w:left="1276" w:hanging="426"/>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Untuk dapat disebut belajar, maka perubahan itu harus relatif mantap; harus merupakan akhir daripada suatu periode waktu yang cukup </w:t>
      </w:r>
      <w:r>
        <w:rPr>
          <w:rFonts w:asciiTheme="majorBidi" w:hAnsiTheme="majorBidi" w:cstheme="majorBidi"/>
          <w:sz w:val="24"/>
          <w:szCs w:val="24"/>
          <w:lang w:val="id-ID"/>
        </w:rPr>
        <w:lastRenderedPageBreak/>
        <w:t>panjang. Berapa lama periode waktu itu berlangsung sulit ditentukan dengan pasti, tetapi perubahan itu hendaknya merupakan akhir dari suatu periode yang mungkin berlangsung berhari-hari, berbulan-bulan ataupun bertahun-tahun. Ini berarti kita harus mengenyampingkan perubahan-perubahan tingkah laku yang disebabkan oleh motivasi, kelelahan adaptasi, ketajaman perhatian atau kepekaan seseorang, yang biasanya hanya berlangsung sementara.</w:t>
      </w:r>
    </w:p>
    <w:p w:rsidR="00BD10EB" w:rsidRDefault="00BD10EB" w:rsidP="00BE28BF">
      <w:pPr>
        <w:pStyle w:val="ListParagraph"/>
        <w:numPr>
          <w:ilvl w:val="0"/>
          <w:numId w:val="13"/>
        </w:numPr>
        <w:spacing w:after="0" w:line="480" w:lineRule="auto"/>
        <w:ind w:left="1276" w:hanging="426"/>
        <w:jc w:val="lowKashida"/>
        <w:rPr>
          <w:rFonts w:asciiTheme="majorBidi" w:hAnsiTheme="majorBidi" w:cstheme="majorBidi"/>
          <w:sz w:val="24"/>
          <w:szCs w:val="24"/>
          <w:lang w:val="id-ID"/>
        </w:rPr>
      </w:pPr>
      <w:r>
        <w:rPr>
          <w:rFonts w:asciiTheme="majorBidi" w:hAnsiTheme="majorBidi" w:cstheme="majorBidi"/>
          <w:sz w:val="24"/>
          <w:szCs w:val="24"/>
          <w:lang w:val="id-ID"/>
        </w:rPr>
        <w:t>Tingkah laku yang mengalami perubahan karena belajar menyangkut berbagai</w:t>
      </w:r>
      <w:r w:rsidR="00B74F2B">
        <w:rPr>
          <w:rFonts w:asciiTheme="majorBidi" w:hAnsiTheme="majorBidi" w:cstheme="majorBidi"/>
          <w:sz w:val="24"/>
          <w:szCs w:val="24"/>
          <w:lang w:val="id-ID"/>
        </w:rPr>
        <w:t xml:space="preserve"> aspek kepribadian, baik fisik maupun psikis, seperti: perubahan dalam pengertian, pemecahan suatu masalah/berpikir, keterampilan, kecakapan, kebiasaan, ataupun sikap.</w:t>
      </w:r>
      <w:r w:rsidR="00B74F2B">
        <w:rPr>
          <w:rStyle w:val="FootnoteReference"/>
          <w:rFonts w:asciiTheme="majorBidi" w:hAnsiTheme="majorBidi" w:cstheme="majorBidi"/>
          <w:sz w:val="24"/>
          <w:szCs w:val="24"/>
          <w:lang w:val="id-ID"/>
        </w:rPr>
        <w:footnoteReference w:id="24"/>
      </w:r>
    </w:p>
    <w:p w:rsidR="00BF7973" w:rsidRPr="00D842E1" w:rsidRDefault="00D842E1" w:rsidP="00D842E1">
      <w:pPr>
        <w:spacing w:after="0" w:line="480" w:lineRule="auto"/>
        <w:ind w:left="851" w:firstLine="851"/>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Dari berbagai uraian diatas dapat disimpulkan bahwa ciri-ciri belajar adalah suatu </w:t>
      </w:r>
      <w:r w:rsidR="00BF7973" w:rsidRPr="00E97920">
        <w:rPr>
          <w:rFonts w:asciiTheme="majorBidi" w:hAnsiTheme="majorBidi" w:cstheme="majorBidi"/>
          <w:sz w:val="24"/>
          <w:szCs w:val="24"/>
          <w:lang w:val="id-ID"/>
        </w:rPr>
        <w:t>aktivitas yang menghasilkan perubahan pada diri individu yang belajar,</w:t>
      </w:r>
      <w:r w:rsidRPr="00E97920">
        <w:rPr>
          <w:rFonts w:asciiTheme="majorBidi" w:hAnsiTheme="majorBidi" w:cstheme="majorBidi"/>
          <w:sz w:val="24"/>
          <w:szCs w:val="24"/>
          <w:lang w:val="id-ID"/>
        </w:rPr>
        <w:t xml:space="preserve"> baik aktual maupun potensional</w:t>
      </w:r>
      <w:r>
        <w:rPr>
          <w:rFonts w:asciiTheme="majorBidi" w:hAnsiTheme="majorBidi" w:cstheme="majorBidi"/>
          <w:sz w:val="24"/>
          <w:szCs w:val="24"/>
          <w:lang w:val="id-ID"/>
        </w:rPr>
        <w:t xml:space="preserve"> dimana p</w:t>
      </w:r>
      <w:r w:rsidR="00BF7973" w:rsidRPr="00E97920">
        <w:rPr>
          <w:rFonts w:asciiTheme="majorBidi" w:hAnsiTheme="majorBidi" w:cstheme="majorBidi"/>
          <w:sz w:val="24"/>
          <w:szCs w:val="24"/>
          <w:lang w:val="id-ID"/>
        </w:rPr>
        <w:t>erubahan itu pada dasarnya berupa kemampuan baru, yang berlak</w:t>
      </w:r>
      <w:r w:rsidRPr="00E97920">
        <w:rPr>
          <w:rFonts w:asciiTheme="majorBidi" w:hAnsiTheme="majorBidi" w:cstheme="majorBidi"/>
          <w:sz w:val="24"/>
          <w:szCs w:val="24"/>
          <w:lang w:val="id-ID"/>
        </w:rPr>
        <w:t>u dalam waktu yang relatif lama</w:t>
      </w:r>
      <w:r>
        <w:rPr>
          <w:rFonts w:asciiTheme="majorBidi" w:hAnsiTheme="majorBidi" w:cstheme="majorBidi"/>
          <w:sz w:val="24"/>
          <w:szCs w:val="24"/>
          <w:lang w:val="id-ID"/>
        </w:rPr>
        <w:t xml:space="preserve"> yang </w:t>
      </w:r>
      <w:r w:rsidR="00BF7973" w:rsidRPr="00E97920">
        <w:rPr>
          <w:rFonts w:asciiTheme="majorBidi" w:hAnsiTheme="majorBidi" w:cstheme="majorBidi"/>
          <w:sz w:val="24"/>
          <w:szCs w:val="24"/>
          <w:lang w:val="id-ID"/>
        </w:rPr>
        <w:t xml:space="preserve">terjadi karena </w:t>
      </w:r>
      <w:r>
        <w:rPr>
          <w:rFonts w:asciiTheme="majorBidi" w:hAnsiTheme="majorBidi" w:cstheme="majorBidi"/>
          <w:sz w:val="24"/>
          <w:szCs w:val="24"/>
          <w:lang w:val="id-ID"/>
        </w:rPr>
        <w:t>suatu</w:t>
      </w:r>
      <w:r w:rsidR="00552528">
        <w:rPr>
          <w:rFonts w:asciiTheme="majorBidi" w:hAnsiTheme="majorBidi" w:cstheme="majorBidi"/>
          <w:sz w:val="24"/>
          <w:szCs w:val="24"/>
          <w:lang w:val="id-ID"/>
        </w:rPr>
        <w:t xml:space="preserve"> </w:t>
      </w:r>
      <w:r w:rsidR="00BF7973" w:rsidRPr="00E97920">
        <w:rPr>
          <w:rFonts w:asciiTheme="majorBidi" w:hAnsiTheme="majorBidi" w:cstheme="majorBidi"/>
          <w:sz w:val="24"/>
          <w:szCs w:val="24"/>
          <w:lang w:val="id-ID"/>
        </w:rPr>
        <w:t>usaha.</w:t>
      </w:r>
    </w:p>
    <w:p w:rsidR="00BF7973" w:rsidRPr="00A87021" w:rsidRDefault="00BF7973" w:rsidP="00BE28BF">
      <w:pPr>
        <w:pStyle w:val="ListParagraph"/>
        <w:numPr>
          <w:ilvl w:val="0"/>
          <w:numId w:val="11"/>
        </w:numPr>
        <w:spacing w:after="0" w:line="464" w:lineRule="auto"/>
        <w:ind w:left="851" w:hanging="425"/>
        <w:jc w:val="lowKashida"/>
        <w:rPr>
          <w:rFonts w:asciiTheme="majorBidi" w:hAnsiTheme="majorBidi" w:cstheme="majorBidi"/>
          <w:b/>
          <w:sz w:val="24"/>
          <w:szCs w:val="24"/>
        </w:rPr>
      </w:pPr>
      <w:r>
        <w:rPr>
          <w:rFonts w:asciiTheme="majorBidi" w:hAnsiTheme="majorBidi" w:cstheme="majorBidi"/>
          <w:b/>
          <w:sz w:val="24"/>
          <w:szCs w:val="24"/>
        </w:rPr>
        <w:t>Prinsip-Prinsip Belajar</w:t>
      </w:r>
    </w:p>
    <w:p w:rsidR="004B072C" w:rsidRPr="0044166E" w:rsidRDefault="004B072C" w:rsidP="00BE28BF">
      <w:pPr>
        <w:spacing w:after="0" w:line="464" w:lineRule="auto"/>
        <w:ind w:left="851" w:firstLine="851"/>
        <w:jc w:val="lowKashida"/>
        <w:rPr>
          <w:rFonts w:asciiTheme="majorBidi" w:hAnsiTheme="majorBidi" w:cstheme="majorBidi"/>
          <w:bCs/>
          <w:sz w:val="24"/>
          <w:szCs w:val="24"/>
          <w:lang w:val="id-ID"/>
        </w:rPr>
      </w:pPr>
      <w:r>
        <w:rPr>
          <w:rFonts w:asciiTheme="majorBidi" w:hAnsiTheme="majorBidi" w:cstheme="majorBidi"/>
          <w:bCs/>
          <w:sz w:val="24"/>
          <w:szCs w:val="24"/>
        </w:rPr>
        <w:t xml:space="preserve">Prinsip belajar adalah konsep-konsep yang harus diterapkan di dalam proses belajar mengajar. Seorang guru </w:t>
      </w:r>
      <w:proofErr w:type="gramStart"/>
      <w:r>
        <w:rPr>
          <w:rFonts w:asciiTheme="majorBidi" w:hAnsiTheme="majorBidi" w:cstheme="majorBidi"/>
          <w:bCs/>
          <w:sz w:val="24"/>
          <w:szCs w:val="24"/>
        </w:rPr>
        <w:t>akan</w:t>
      </w:r>
      <w:proofErr w:type="gramEnd"/>
      <w:r>
        <w:rPr>
          <w:rFonts w:asciiTheme="majorBidi" w:hAnsiTheme="majorBidi" w:cstheme="majorBidi"/>
          <w:bCs/>
          <w:sz w:val="24"/>
          <w:szCs w:val="24"/>
        </w:rPr>
        <w:t xml:space="preserve"> dapat melaksanakan </w:t>
      </w:r>
      <w:r>
        <w:rPr>
          <w:rFonts w:asciiTheme="majorBidi" w:hAnsiTheme="majorBidi" w:cstheme="majorBidi"/>
          <w:bCs/>
          <w:sz w:val="24"/>
          <w:szCs w:val="24"/>
        </w:rPr>
        <w:lastRenderedPageBreak/>
        <w:t>tugasnya dengan baik apabila ia dapat menerapkan cara mengajar sesuai dengan prinsip-prinsip belajar.</w:t>
      </w:r>
    </w:p>
    <w:p w:rsidR="00BF7973" w:rsidRDefault="00BF7973" w:rsidP="00BE28BF">
      <w:pPr>
        <w:spacing w:after="0" w:line="464" w:lineRule="auto"/>
        <w:ind w:left="851" w:firstLine="851"/>
        <w:jc w:val="lowKashida"/>
        <w:rPr>
          <w:rFonts w:asciiTheme="majorBidi" w:hAnsiTheme="majorBidi" w:cstheme="majorBidi"/>
          <w:bCs/>
          <w:sz w:val="24"/>
          <w:szCs w:val="24"/>
        </w:rPr>
      </w:pPr>
      <w:r>
        <w:rPr>
          <w:rFonts w:asciiTheme="majorBidi" w:hAnsiTheme="majorBidi" w:cstheme="majorBidi"/>
          <w:bCs/>
          <w:sz w:val="24"/>
          <w:szCs w:val="24"/>
        </w:rPr>
        <w:t>Menurut Soekamto dan Winataputra ada beberapa prinsip dalam belajar, yaitu:</w:t>
      </w:r>
    </w:p>
    <w:p w:rsidR="00BF7973" w:rsidRPr="00930E8D" w:rsidRDefault="00BF7973" w:rsidP="00BE28BF">
      <w:pPr>
        <w:pStyle w:val="ListParagraph"/>
        <w:numPr>
          <w:ilvl w:val="0"/>
          <w:numId w:val="14"/>
        </w:numPr>
        <w:tabs>
          <w:tab w:val="left" w:pos="1276"/>
        </w:tabs>
        <w:spacing w:after="0" w:line="464" w:lineRule="auto"/>
        <w:ind w:left="1276" w:hanging="426"/>
        <w:jc w:val="lowKashida"/>
        <w:rPr>
          <w:rFonts w:asciiTheme="majorBidi" w:hAnsiTheme="majorBidi" w:cstheme="majorBidi"/>
          <w:bCs/>
          <w:sz w:val="24"/>
          <w:szCs w:val="24"/>
        </w:rPr>
      </w:pPr>
      <w:r>
        <w:rPr>
          <w:rFonts w:asciiTheme="majorBidi" w:hAnsiTheme="majorBidi" w:cstheme="majorBidi"/>
          <w:bCs/>
          <w:sz w:val="24"/>
          <w:szCs w:val="24"/>
        </w:rPr>
        <w:t>Apapun yang dipelajari siswa, dialah yang harus belajar, bukan orang lain. Untuk itu, siswalah yang harus bertindak aktif.</w:t>
      </w:r>
    </w:p>
    <w:p w:rsidR="00BF7973" w:rsidRDefault="00BF7973" w:rsidP="00BE28BF">
      <w:pPr>
        <w:pStyle w:val="ListParagraph"/>
        <w:numPr>
          <w:ilvl w:val="0"/>
          <w:numId w:val="14"/>
        </w:numPr>
        <w:spacing w:after="0" w:line="464" w:lineRule="auto"/>
        <w:ind w:left="1276" w:hanging="426"/>
        <w:jc w:val="lowKashida"/>
        <w:rPr>
          <w:rFonts w:asciiTheme="majorBidi" w:hAnsiTheme="majorBidi" w:cstheme="majorBidi"/>
          <w:bCs/>
          <w:sz w:val="24"/>
          <w:szCs w:val="24"/>
        </w:rPr>
      </w:pPr>
      <w:r>
        <w:rPr>
          <w:rFonts w:asciiTheme="majorBidi" w:hAnsiTheme="majorBidi" w:cstheme="majorBidi"/>
          <w:bCs/>
          <w:sz w:val="24"/>
          <w:szCs w:val="24"/>
        </w:rPr>
        <w:t>Setiap siswa belajar sesuai dengan tingkat kemampuannya.</w:t>
      </w:r>
    </w:p>
    <w:p w:rsidR="00BF7973" w:rsidRDefault="00BF7973" w:rsidP="00BE28BF">
      <w:pPr>
        <w:pStyle w:val="ListParagraph"/>
        <w:numPr>
          <w:ilvl w:val="0"/>
          <w:numId w:val="14"/>
        </w:numPr>
        <w:spacing w:after="0" w:line="464" w:lineRule="auto"/>
        <w:ind w:left="1276" w:hanging="426"/>
        <w:jc w:val="lowKashida"/>
        <w:rPr>
          <w:rFonts w:asciiTheme="majorBidi" w:hAnsiTheme="majorBidi" w:cstheme="majorBidi"/>
          <w:bCs/>
          <w:sz w:val="24"/>
          <w:szCs w:val="24"/>
        </w:rPr>
      </w:pPr>
      <w:r>
        <w:rPr>
          <w:rFonts w:asciiTheme="majorBidi" w:hAnsiTheme="majorBidi" w:cstheme="majorBidi"/>
          <w:bCs/>
          <w:sz w:val="24"/>
          <w:szCs w:val="24"/>
        </w:rPr>
        <w:t xml:space="preserve">Siswa </w:t>
      </w:r>
      <w:proofErr w:type="gramStart"/>
      <w:r>
        <w:rPr>
          <w:rFonts w:asciiTheme="majorBidi" w:hAnsiTheme="majorBidi" w:cstheme="majorBidi"/>
          <w:bCs/>
          <w:sz w:val="24"/>
          <w:szCs w:val="24"/>
        </w:rPr>
        <w:t>akan</w:t>
      </w:r>
      <w:proofErr w:type="gramEnd"/>
      <w:r>
        <w:rPr>
          <w:rFonts w:asciiTheme="majorBidi" w:hAnsiTheme="majorBidi" w:cstheme="majorBidi"/>
          <w:bCs/>
          <w:sz w:val="24"/>
          <w:szCs w:val="24"/>
        </w:rPr>
        <w:t xml:space="preserve"> dapat belajar dengan baik bila mendapat penguatan langsung pada setiap langkah yang dilakukan selama proses belajar.</w:t>
      </w:r>
    </w:p>
    <w:p w:rsidR="00BF7973" w:rsidRDefault="00BF7973" w:rsidP="00BE28BF">
      <w:pPr>
        <w:pStyle w:val="ListParagraph"/>
        <w:numPr>
          <w:ilvl w:val="0"/>
          <w:numId w:val="14"/>
        </w:numPr>
        <w:spacing w:after="0" w:line="464" w:lineRule="auto"/>
        <w:ind w:left="1276" w:hanging="426"/>
        <w:jc w:val="lowKashida"/>
        <w:rPr>
          <w:rFonts w:asciiTheme="majorBidi" w:hAnsiTheme="majorBidi" w:cstheme="majorBidi"/>
          <w:bCs/>
          <w:sz w:val="24"/>
          <w:szCs w:val="24"/>
        </w:rPr>
      </w:pPr>
      <w:r>
        <w:rPr>
          <w:rFonts w:asciiTheme="majorBidi" w:hAnsiTheme="majorBidi" w:cstheme="majorBidi"/>
          <w:bCs/>
          <w:sz w:val="24"/>
          <w:szCs w:val="24"/>
        </w:rPr>
        <w:t xml:space="preserve">Penguasaan yang sempurna dari setiap langkah yang dilakukan siswa </w:t>
      </w:r>
      <w:proofErr w:type="gramStart"/>
      <w:r>
        <w:rPr>
          <w:rFonts w:asciiTheme="majorBidi" w:hAnsiTheme="majorBidi" w:cstheme="majorBidi"/>
          <w:bCs/>
          <w:sz w:val="24"/>
          <w:szCs w:val="24"/>
        </w:rPr>
        <w:t>akan</w:t>
      </w:r>
      <w:proofErr w:type="gramEnd"/>
      <w:r>
        <w:rPr>
          <w:rFonts w:asciiTheme="majorBidi" w:hAnsiTheme="majorBidi" w:cstheme="majorBidi"/>
          <w:bCs/>
          <w:sz w:val="24"/>
          <w:szCs w:val="24"/>
        </w:rPr>
        <w:t xml:space="preserve"> membuat proses belajar lebih berarti.</w:t>
      </w:r>
    </w:p>
    <w:p w:rsidR="00BF7973" w:rsidRDefault="00BF7973" w:rsidP="00BE28BF">
      <w:pPr>
        <w:pStyle w:val="ListParagraph"/>
        <w:numPr>
          <w:ilvl w:val="0"/>
          <w:numId w:val="14"/>
        </w:numPr>
        <w:spacing w:after="0" w:line="464" w:lineRule="auto"/>
        <w:ind w:left="1276" w:hanging="426"/>
        <w:jc w:val="lowKashida"/>
        <w:rPr>
          <w:rFonts w:asciiTheme="majorBidi" w:hAnsiTheme="majorBidi" w:cstheme="majorBidi"/>
          <w:bCs/>
          <w:sz w:val="24"/>
          <w:szCs w:val="24"/>
        </w:rPr>
      </w:pPr>
      <w:r>
        <w:rPr>
          <w:rFonts w:asciiTheme="majorBidi" w:hAnsiTheme="majorBidi" w:cstheme="majorBidi"/>
          <w:bCs/>
          <w:sz w:val="24"/>
          <w:szCs w:val="24"/>
        </w:rPr>
        <w:t xml:space="preserve">Motivasi belajar siswa </w:t>
      </w:r>
      <w:proofErr w:type="gramStart"/>
      <w:r>
        <w:rPr>
          <w:rFonts w:asciiTheme="majorBidi" w:hAnsiTheme="majorBidi" w:cstheme="majorBidi"/>
          <w:bCs/>
          <w:sz w:val="24"/>
          <w:szCs w:val="24"/>
        </w:rPr>
        <w:t>akan</w:t>
      </w:r>
      <w:proofErr w:type="gramEnd"/>
      <w:r>
        <w:rPr>
          <w:rFonts w:asciiTheme="majorBidi" w:hAnsiTheme="majorBidi" w:cstheme="majorBidi"/>
          <w:bCs/>
          <w:sz w:val="24"/>
          <w:szCs w:val="24"/>
        </w:rPr>
        <w:t xml:space="preserve"> lebih meningkat apabila ia diberi tanggung jawab dan kepercayaan penuh atas belajarnya.</w:t>
      </w:r>
      <w:r w:rsidR="00225763" w:rsidRPr="00225763">
        <w:rPr>
          <w:rStyle w:val="FootnoteReference"/>
          <w:rFonts w:asciiTheme="majorBidi" w:hAnsiTheme="majorBidi" w:cstheme="majorBidi"/>
          <w:bCs/>
          <w:sz w:val="24"/>
          <w:szCs w:val="24"/>
        </w:rPr>
        <w:t xml:space="preserve"> </w:t>
      </w:r>
      <w:r w:rsidR="00225763">
        <w:rPr>
          <w:rStyle w:val="FootnoteReference"/>
          <w:rFonts w:asciiTheme="majorBidi" w:hAnsiTheme="majorBidi" w:cstheme="majorBidi"/>
          <w:bCs/>
          <w:sz w:val="24"/>
          <w:szCs w:val="24"/>
        </w:rPr>
        <w:footnoteReference w:id="25"/>
      </w:r>
    </w:p>
    <w:p w:rsidR="00BF7973" w:rsidRDefault="00BF7973" w:rsidP="00627A24">
      <w:pPr>
        <w:spacing w:after="0" w:line="464" w:lineRule="auto"/>
        <w:ind w:left="851" w:firstLine="851"/>
        <w:jc w:val="lowKashida"/>
        <w:rPr>
          <w:rFonts w:asciiTheme="majorBidi" w:hAnsiTheme="majorBidi" w:cstheme="majorBidi"/>
          <w:bCs/>
          <w:sz w:val="24"/>
          <w:szCs w:val="24"/>
        </w:rPr>
      </w:pPr>
      <w:proofErr w:type="gramStart"/>
      <w:r>
        <w:rPr>
          <w:rFonts w:asciiTheme="majorBidi" w:hAnsiTheme="majorBidi" w:cstheme="majorBidi"/>
          <w:bCs/>
          <w:sz w:val="24"/>
          <w:szCs w:val="24"/>
        </w:rPr>
        <w:t>Jerome Bruner menekankan bahwa dalam belajar siswalah yang harus bertindak aktif dan guru hendaknya memberikan situasi masalah yang menstimulasi siswa untuk menemukan struktur masalah subyek untuk diri mereka sendiri.</w:t>
      </w:r>
      <w:proofErr w:type="gramEnd"/>
      <w:r>
        <w:rPr>
          <w:rStyle w:val="FootnoteReference"/>
          <w:rFonts w:asciiTheme="majorBidi" w:hAnsiTheme="majorBidi" w:cstheme="majorBidi"/>
          <w:bCs/>
          <w:sz w:val="24"/>
          <w:szCs w:val="24"/>
        </w:rPr>
        <w:footnoteReference w:id="26"/>
      </w:r>
      <w:r>
        <w:rPr>
          <w:rFonts w:asciiTheme="majorBidi" w:hAnsiTheme="majorBidi" w:cstheme="majorBidi"/>
          <w:bCs/>
          <w:sz w:val="24"/>
          <w:szCs w:val="24"/>
        </w:rPr>
        <w:t xml:space="preserve"> Ketika siswa benar-benar memahami struktur dasar, maka mereka </w:t>
      </w:r>
      <w:proofErr w:type="gramStart"/>
      <w:r>
        <w:rPr>
          <w:rFonts w:asciiTheme="majorBidi" w:hAnsiTheme="majorBidi" w:cstheme="majorBidi"/>
          <w:bCs/>
          <w:sz w:val="24"/>
          <w:szCs w:val="24"/>
        </w:rPr>
        <w:t>akan</w:t>
      </w:r>
      <w:proofErr w:type="gramEnd"/>
      <w:r>
        <w:rPr>
          <w:rFonts w:asciiTheme="majorBidi" w:hAnsiTheme="majorBidi" w:cstheme="majorBidi"/>
          <w:bCs/>
          <w:sz w:val="24"/>
          <w:szCs w:val="24"/>
        </w:rPr>
        <w:t xml:space="preserve"> mampu untuk mengungkapkan banyak ide-ide dari pengertian mereka sendiri.</w:t>
      </w:r>
    </w:p>
    <w:p w:rsidR="00CC1A10" w:rsidRDefault="007074AD" w:rsidP="00552528">
      <w:pPr>
        <w:spacing w:after="0" w:line="480" w:lineRule="auto"/>
        <w:ind w:left="851" w:firstLine="851"/>
        <w:jc w:val="lowKashida"/>
        <w:rPr>
          <w:rFonts w:asciiTheme="majorBidi" w:hAnsiTheme="majorBidi" w:cstheme="majorBidi"/>
          <w:bCs/>
          <w:sz w:val="24"/>
          <w:szCs w:val="24"/>
          <w:lang w:val="id-ID"/>
        </w:rPr>
      </w:pPr>
      <w:r>
        <w:rPr>
          <w:rFonts w:asciiTheme="majorBidi" w:hAnsiTheme="majorBidi" w:cstheme="majorBidi"/>
          <w:bCs/>
          <w:sz w:val="24"/>
          <w:szCs w:val="24"/>
        </w:rPr>
        <w:lastRenderedPageBreak/>
        <w:t>Menurut Piaget belajar</w:t>
      </w:r>
      <w:r w:rsidR="00BF7973">
        <w:rPr>
          <w:rFonts w:asciiTheme="majorBidi" w:hAnsiTheme="majorBidi" w:cstheme="majorBidi"/>
          <w:bCs/>
          <w:sz w:val="24"/>
          <w:szCs w:val="24"/>
        </w:rPr>
        <w:t xml:space="preserve"> harus disesuaikan dengan tahap perkembangan kognitif yang dilalui siswa, yang dalam hal ini Piaget membaginya menjadi empat tahap, yaitu tahap sensori motor (ketika anak berumur 1</w:t>
      </w:r>
      <w:proofErr w:type="gramStart"/>
      <w:r w:rsidR="00BF7973">
        <w:rPr>
          <w:rFonts w:asciiTheme="majorBidi" w:hAnsiTheme="majorBidi" w:cstheme="majorBidi"/>
          <w:bCs/>
          <w:sz w:val="24"/>
          <w:szCs w:val="24"/>
        </w:rPr>
        <w:t>,5</w:t>
      </w:r>
      <w:proofErr w:type="gramEnd"/>
      <w:r w:rsidR="00BF7973">
        <w:rPr>
          <w:rFonts w:asciiTheme="majorBidi" w:hAnsiTheme="majorBidi" w:cstheme="majorBidi"/>
          <w:bCs/>
          <w:sz w:val="24"/>
          <w:szCs w:val="24"/>
        </w:rPr>
        <w:t xml:space="preserve"> sampai 2 tahun), tahap pra-operasional (2/3 sampai 7/8 tahun), tahap operasional konkret (7/8 sampai 12/14 tahun), dan tahap operasional formal (14 tahun atau lebih).</w:t>
      </w:r>
      <w:r w:rsidR="00BF7973">
        <w:rPr>
          <w:rStyle w:val="FootnoteReference"/>
          <w:rFonts w:asciiTheme="majorBidi" w:hAnsiTheme="majorBidi" w:cstheme="majorBidi"/>
          <w:bCs/>
          <w:sz w:val="24"/>
          <w:szCs w:val="24"/>
        </w:rPr>
        <w:footnoteReference w:id="27"/>
      </w:r>
      <w:r w:rsidR="00BF7973">
        <w:rPr>
          <w:rFonts w:asciiTheme="majorBidi" w:hAnsiTheme="majorBidi" w:cstheme="majorBidi"/>
          <w:bCs/>
          <w:sz w:val="24"/>
          <w:szCs w:val="24"/>
        </w:rPr>
        <w:t xml:space="preserve"> </w:t>
      </w:r>
      <w:proofErr w:type="gramStart"/>
      <w:r w:rsidR="00BF7973">
        <w:rPr>
          <w:rFonts w:asciiTheme="majorBidi" w:hAnsiTheme="majorBidi" w:cstheme="majorBidi"/>
          <w:bCs/>
          <w:sz w:val="24"/>
          <w:szCs w:val="24"/>
        </w:rPr>
        <w:t>Dengan adanya tahapan ini diharapkan guru dalam mengajar memberikan materi pelajar sesuai dengan kemampuannya atau porsinya.</w:t>
      </w:r>
      <w:proofErr w:type="gramEnd"/>
      <w:r w:rsidR="00BF7973">
        <w:rPr>
          <w:rFonts w:asciiTheme="majorBidi" w:hAnsiTheme="majorBidi" w:cstheme="majorBidi"/>
          <w:bCs/>
          <w:sz w:val="24"/>
          <w:szCs w:val="24"/>
        </w:rPr>
        <w:t xml:space="preserve"> </w:t>
      </w:r>
      <w:proofErr w:type="gramStart"/>
      <w:r w:rsidR="00BF7973">
        <w:rPr>
          <w:rFonts w:asciiTheme="majorBidi" w:hAnsiTheme="majorBidi" w:cstheme="majorBidi"/>
          <w:bCs/>
          <w:sz w:val="24"/>
          <w:szCs w:val="24"/>
        </w:rPr>
        <w:t xml:space="preserve">Misalnya, mengajarkan konsep-konsep abstrak tentang operasi bilangan bulat kepada siswa kelas </w:t>
      </w:r>
      <w:r w:rsidR="005D5072">
        <w:rPr>
          <w:rFonts w:asciiTheme="majorBidi" w:hAnsiTheme="majorBidi" w:cstheme="majorBidi"/>
          <w:bCs/>
          <w:sz w:val="24"/>
          <w:szCs w:val="24"/>
          <w:lang w:val="id-ID"/>
        </w:rPr>
        <w:t>VII</w:t>
      </w:r>
      <w:r w:rsidR="00BF7973">
        <w:rPr>
          <w:rFonts w:asciiTheme="majorBidi" w:hAnsiTheme="majorBidi" w:cstheme="majorBidi"/>
          <w:bCs/>
          <w:sz w:val="24"/>
          <w:szCs w:val="24"/>
        </w:rPr>
        <w:t>, tanpa adanya usaha untuk mengkonkretkan konsep-konsep tersebut.</w:t>
      </w:r>
      <w:proofErr w:type="gramEnd"/>
      <w:r w:rsidR="00BF7973">
        <w:rPr>
          <w:rFonts w:asciiTheme="majorBidi" w:hAnsiTheme="majorBidi" w:cstheme="majorBidi"/>
          <w:bCs/>
          <w:sz w:val="24"/>
          <w:szCs w:val="24"/>
        </w:rPr>
        <w:t xml:space="preserve"> Tidak hanya percuma, tetapi justru </w:t>
      </w:r>
      <w:proofErr w:type="gramStart"/>
      <w:r w:rsidR="00BF7973">
        <w:rPr>
          <w:rFonts w:asciiTheme="majorBidi" w:hAnsiTheme="majorBidi" w:cstheme="majorBidi"/>
          <w:bCs/>
          <w:sz w:val="24"/>
          <w:szCs w:val="24"/>
        </w:rPr>
        <w:t>akan</w:t>
      </w:r>
      <w:proofErr w:type="gramEnd"/>
      <w:r w:rsidR="00BF7973">
        <w:rPr>
          <w:rFonts w:asciiTheme="majorBidi" w:hAnsiTheme="majorBidi" w:cstheme="majorBidi"/>
          <w:bCs/>
          <w:sz w:val="24"/>
          <w:szCs w:val="24"/>
        </w:rPr>
        <w:t xml:space="preserve"> lebih membingungkan para siswa itu.</w:t>
      </w:r>
    </w:p>
    <w:p w:rsidR="00552528" w:rsidRPr="00CC1A10" w:rsidRDefault="00552528" w:rsidP="00552528">
      <w:pPr>
        <w:spacing w:after="0" w:line="480" w:lineRule="auto"/>
        <w:ind w:left="851" w:firstLine="851"/>
        <w:jc w:val="lowKashida"/>
        <w:rPr>
          <w:rFonts w:asciiTheme="majorBidi" w:hAnsiTheme="majorBidi" w:cstheme="majorBidi"/>
          <w:bCs/>
          <w:sz w:val="24"/>
          <w:szCs w:val="24"/>
          <w:lang w:val="id-ID"/>
        </w:rPr>
      </w:pPr>
    </w:p>
    <w:p w:rsidR="00990A2A" w:rsidRDefault="002C6D52" w:rsidP="00627A24">
      <w:pPr>
        <w:numPr>
          <w:ilvl w:val="0"/>
          <w:numId w:val="43"/>
        </w:numPr>
        <w:spacing w:after="0" w:line="460" w:lineRule="auto"/>
        <w:ind w:left="426" w:hanging="426"/>
        <w:jc w:val="lowKashida"/>
        <w:rPr>
          <w:rFonts w:asciiTheme="majorBidi" w:hAnsiTheme="majorBidi" w:cstheme="majorBidi"/>
          <w:b/>
          <w:sz w:val="24"/>
          <w:szCs w:val="24"/>
        </w:rPr>
      </w:pPr>
      <w:r>
        <w:rPr>
          <w:rFonts w:asciiTheme="majorBidi" w:hAnsiTheme="majorBidi" w:cstheme="majorBidi"/>
          <w:b/>
          <w:sz w:val="24"/>
          <w:szCs w:val="24"/>
        </w:rPr>
        <w:t xml:space="preserve">Hakikat </w:t>
      </w:r>
      <w:r w:rsidR="00990A2A" w:rsidRPr="00990A2A">
        <w:rPr>
          <w:rFonts w:asciiTheme="majorBidi" w:hAnsiTheme="majorBidi" w:cstheme="majorBidi"/>
          <w:b/>
          <w:sz w:val="24"/>
          <w:szCs w:val="24"/>
        </w:rPr>
        <w:t>Matematika</w:t>
      </w:r>
    </w:p>
    <w:p w:rsidR="00AA3C5E" w:rsidRPr="00AA3C5E" w:rsidRDefault="005939C1" w:rsidP="00627A24">
      <w:pPr>
        <w:pStyle w:val="ListParagraph"/>
        <w:numPr>
          <w:ilvl w:val="0"/>
          <w:numId w:val="3"/>
        </w:numPr>
        <w:spacing w:after="0" w:line="460" w:lineRule="auto"/>
        <w:ind w:left="851" w:hanging="425"/>
        <w:jc w:val="lowKashida"/>
        <w:rPr>
          <w:rFonts w:asciiTheme="majorBidi" w:hAnsiTheme="majorBidi" w:cstheme="majorBidi"/>
          <w:b/>
          <w:sz w:val="24"/>
          <w:szCs w:val="24"/>
        </w:rPr>
      </w:pPr>
      <w:r>
        <w:rPr>
          <w:rFonts w:asciiTheme="majorBidi" w:hAnsiTheme="majorBidi" w:cstheme="majorBidi"/>
          <w:b/>
          <w:sz w:val="24"/>
          <w:szCs w:val="24"/>
        </w:rPr>
        <w:t xml:space="preserve">Definisi </w:t>
      </w:r>
      <w:r w:rsidR="00AA3C5E">
        <w:rPr>
          <w:rFonts w:asciiTheme="majorBidi" w:hAnsiTheme="majorBidi" w:cstheme="majorBidi"/>
          <w:b/>
          <w:sz w:val="24"/>
          <w:szCs w:val="24"/>
        </w:rPr>
        <w:t>Matematika</w:t>
      </w:r>
    </w:p>
    <w:p w:rsidR="0044166E" w:rsidRDefault="0044166E" w:rsidP="00627A24">
      <w:pPr>
        <w:spacing w:after="0" w:line="460" w:lineRule="auto"/>
        <w:ind w:left="851" w:firstLine="851"/>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Sampai </w:t>
      </w:r>
      <w:r w:rsidR="00174DB9">
        <w:rPr>
          <w:rFonts w:asciiTheme="majorBidi" w:hAnsiTheme="majorBidi" w:cstheme="majorBidi"/>
          <w:sz w:val="24"/>
          <w:szCs w:val="24"/>
        </w:rPr>
        <w:t xml:space="preserve">saat ini belum ada kesepakatan yang bulat di antara para matematikawan tentang apa yang disebut matematika itu. </w:t>
      </w:r>
      <w:r>
        <w:rPr>
          <w:rFonts w:asciiTheme="majorBidi" w:hAnsiTheme="majorBidi" w:cstheme="majorBidi"/>
          <w:sz w:val="24"/>
          <w:szCs w:val="24"/>
          <w:lang w:val="id-ID"/>
        </w:rPr>
        <w:t>Sasaran Penelaahan Matematika tidaklan konkrit tetapi abstrak. Dengan mengetahui sasaran penelaahan matematika, kita dapat mengetahui hakekat matematika yang sekaligus dapat kita ketahui juga cara berfikir matematika itu.</w:t>
      </w:r>
    </w:p>
    <w:p w:rsidR="0044166E" w:rsidRDefault="0044166E" w:rsidP="00627A24">
      <w:pPr>
        <w:spacing w:after="0" w:line="460" w:lineRule="auto"/>
        <w:ind w:left="851" w:firstLine="851"/>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Kalau kita telaah, matematika itu tidak hanya berhubungan </w:t>
      </w:r>
      <w:r w:rsidR="009B02B2">
        <w:rPr>
          <w:rFonts w:asciiTheme="majorBidi" w:hAnsiTheme="majorBidi" w:cstheme="majorBidi"/>
          <w:sz w:val="24"/>
          <w:szCs w:val="24"/>
          <w:lang w:val="id-ID"/>
        </w:rPr>
        <w:t xml:space="preserve">dengan bilangan-bilangan serta operasi-operasinya, melainkan juga unsur ruang </w:t>
      </w:r>
      <w:r w:rsidR="009B02B2">
        <w:rPr>
          <w:rFonts w:asciiTheme="majorBidi" w:hAnsiTheme="majorBidi" w:cstheme="majorBidi"/>
          <w:sz w:val="24"/>
          <w:szCs w:val="24"/>
          <w:lang w:val="id-ID"/>
        </w:rPr>
        <w:lastRenderedPageBreak/>
        <w:t>sebagai sasarannya. Kalau pengertian bilangan dan ruang ini dicakup menjadi satu istilah yang disebut kuantitas, maka matematika dapat didefinisikan sebagai ilmu yang mengenai kuantitas.</w:t>
      </w:r>
      <w:r w:rsidR="009B02B2">
        <w:rPr>
          <w:rStyle w:val="FootnoteReference"/>
          <w:rFonts w:asciiTheme="majorBidi" w:hAnsiTheme="majorBidi" w:cstheme="majorBidi"/>
          <w:sz w:val="24"/>
          <w:szCs w:val="24"/>
          <w:lang w:val="id-ID"/>
        </w:rPr>
        <w:footnoteReference w:id="28"/>
      </w:r>
    </w:p>
    <w:p w:rsidR="002A4339" w:rsidRPr="00174DB9" w:rsidRDefault="0044166E" w:rsidP="00627A24">
      <w:pPr>
        <w:spacing w:after="0" w:line="460" w:lineRule="auto"/>
        <w:ind w:left="851" w:firstLine="851"/>
        <w:jc w:val="lowKashida"/>
        <w:rPr>
          <w:rFonts w:asciiTheme="majorBidi" w:hAnsiTheme="majorBidi" w:cstheme="majorBidi"/>
          <w:sz w:val="24"/>
          <w:szCs w:val="24"/>
        </w:rPr>
      </w:pPr>
      <w:r>
        <w:rPr>
          <w:rFonts w:asciiTheme="majorBidi" w:hAnsiTheme="majorBidi" w:cstheme="majorBidi"/>
          <w:sz w:val="24"/>
          <w:szCs w:val="24"/>
          <w:lang w:val="id-ID"/>
        </w:rPr>
        <w:t xml:space="preserve"> </w:t>
      </w:r>
      <w:proofErr w:type="gramStart"/>
      <w:r w:rsidR="00174DB9">
        <w:rPr>
          <w:rFonts w:asciiTheme="majorBidi" w:hAnsiTheme="majorBidi" w:cstheme="majorBidi"/>
          <w:sz w:val="24"/>
          <w:szCs w:val="24"/>
        </w:rPr>
        <w:t xml:space="preserve">Untuk mendeskripsikan definisi </w:t>
      </w:r>
      <w:r w:rsidR="00174DB9">
        <w:rPr>
          <w:rFonts w:asciiTheme="majorBidi" w:hAnsiTheme="majorBidi" w:cstheme="majorBidi"/>
          <w:i/>
          <w:sz w:val="24"/>
          <w:szCs w:val="24"/>
        </w:rPr>
        <w:t xml:space="preserve">matematika, </w:t>
      </w:r>
      <w:r w:rsidR="00174DB9">
        <w:rPr>
          <w:rFonts w:asciiTheme="majorBidi" w:hAnsiTheme="majorBidi" w:cstheme="majorBidi"/>
          <w:sz w:val="24"/>
          <w:szCs w:val="24"/>
        </w:rPr>
        <w:t>para matematikawan belum pernah mencapai satu titik puncak kesepakatan yang sempurna.</w:t>
      </w:r>
      <w:proofErr w:type="gramEnd"/>
      <w:r w:rsidR="00174DB9">
        <w:rPr>
          <w:rFonts w:asciiTheme="majorBidi" w:hAnsiTheme="majorBidi" w:cstheme="majorBidi"/>
          <w:sz w:val="24"/>
          <w:szCs w:val="24"/>
        </w:rPr>
        <w:t xml:space="preserve"> Banyaknya definisi dan beragamnya deskripsi yang berbeda dikemukakan oleh para ahli mungkin disebabkan oleh </w:t>
      </w:r>
      <w:r w:rsidR="00174DB9">
        <w:rPr>
          <w:rFonts w:asciiTheme="majorBidi" w:hAnsiTheme="majorBidi" w:cstheme="majorBidi"/>
          <w:i/>
          <w:sz w:val="24"/>
          <w:szCs w:val="24"/>
        </w:rPr>
        <w:t xml:space="preserve">pribadi </w:t>
      </w:r>
      <w:r w:rsidR="00174DB9">
        <w:rPr>
          <w:rFonts w:asciiTheme="majorBidi" w:hAnsiTheme="majorBidi" w:cstheme="majorBidi"/>
          <w:sz w:val="24"/>
          <w:szCs w:val="24"/>
        </w:rPr>
        <w:t>(ilmu) matematika itu sendiri, dimana matematika termasuk salah satu disiplin ilmu yang memiliki kajian sangat luas</w:t>
      </w:r>
      <w:r w:rsidR="00A249D1">
        <w:rPr>
          <w:rFonts w:asciiTheme="majorBidi" w:hAnsiTheme="majorBidi" w:cstheme="majorBidi"/>
          <w:sz w:val="24"/>
          <w:szCs w:val="24"/>
        </w:rPr>
        <w:t>, sehingga masing-masing ahli bebas mengemukakan pendapatnya tentang matematika berdasarkan sudut pandang, kemampuan, pemahaman, dan pengalamannya masing-masing.</w:t>
      </w:r>
    </w:p>
    <w:p w:rsidR="005808DF" w:rsidRDefault="005808DF" w:rsidP="00627A24">
      <w:pPr>
        <w:spacing w:after="0" w:line="462" w:lineRule="auto"/>
        <w:ind w:left="851" w:firstLine="851"/>
        <w:jc w:val="lowKashida"/>
        <w:rPr>
          <w:rFonts w:asciiTheme="majorBidi" w:hAnsiTheme="majorBidi" w:cstheme="majorBidi"/>
          <w:sz w:val="24"/>
          <w:szCs w:val="24"/>
          <w:lang w:val="id-ID"/>
        </w:rPr>
      </w:pPr>
      <w:r>
        <w:rPr>
          <w:rFonts w:asciiTheme="majorBidi" w:hAnsiTheme="majorBidi" w:cstheme="majorBidi"/>
          <w:sz w:val="24"/>
          <w:szCs w:val="24"/>
          <w:lang w:val="id-ID"/>
        </w:rPr>
        <w:t>James mengatakan dalam kamus matematikanya bahwa matematika itu ad</w:t>
      </w:r>
      <w:r w:rsidR="005D5072">
        <w:rPr>
          <w:rFonts w:asciiTheme="majorBidi" w:hAnsiTheme="majorBidi" w:cstheme="majorBidi"/>
          <w:sz w:val="24"/>
          <w:szCs w:val="24"/>
          <w:lang w:val="id-ID"/>
        </w:rPr>
        <w:t>a</w:t>
      </w:r>
      <w:r>
        <w:rPr>
          <w:rFonts w:asciiTheme="majorBidi" w:hAnsiTheme="majorBidi" w:cstheme="majorBidi"/>
          <w:sz w:val="24"/>
          <w:szCs w:val="24"/>
          <w:lang w:val="id-ID"/>
        </w:rPr>
        <w:t>lah ilmu tentang logika mengenai bentuk, susunan, besaran dan konsep-konsep berhubungan lainnya yang jumlahnya banyak yang selanjutnya dibagi kedalam tiga bidang yaitu aljabar, analisis, dan geometri.</w:t>
      </w:r>
      <w:r>
        <w:rPr>
          <w:rStyle w:val="FootnoteReference"/>
          <w:rFonts w:asciiTheme="majorBidi" w:hAnsiTheme="majorBidi" w:cstheme="majorBidi"/>
          <w:sz w:val="24"/>
          <w:szCs w:val="24"/>
          <w:lang w:val="id-ID"/>
        </w:rPr>
        <w:footnoteReference w:id="29"/>
      </w:r>
      <w:r>
        <w:rPr>
          <w:rFonts w:asciiTheme="majorBidi" w:hAnsiTheme="majorBidi" w:cstheme="majorBidi"/>
          <w:sz w:val="24"/>
          <w:szCs w:val="24"/>
          <w:lang w:val="id-ID"/>
        </w:rPr>
        <w:t xml:space="preserve"> </w:t>
      </w:r>
    </w:p>
    <w:p w:rsidR="005808DF" w:rsidRDefault="00427CC7" w:rsidP="00627A24">
      <w:pPr>
        <w:spacing w:after="0" w:line="462" w:lineRule="auto"/>
        <w:ind w:left="851" w:firstLine="851"/>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Johnson dan Rising berpendapat bahwa matematika itu adalah pola pikir, pola mengorganisasikan pembuktian yang logik; matematika itu adalah bahasa, bahasa yang menggunakan istilah yang didefinisikan dengan cermat, jelas, dan akurat, respresentasinya dengan simbol dan padat, lebih berupa bahasa simbol mengenai idea dari pada mengenai bunyi; matematika adalah </w:t>
      </w:r>
      <w:r>
        <w:rPr>
          <w:rFonts w:asciiTheme="majorBidi" w:hAnsiTheme="majorBidi" w:cstheme="majorBidi"/>
          <w:sz w:val="24"/>
          <w:szCs w:val="24"/>
          <w:lang w:val="id-ID"/>
        </w:rPr>
        <w:lastRenderedPageBreak/>
        <w:t>pengetahuan struktur yang terorganisasikan, sifat-sifat atau teori-teori itu terbuat secara deduktif</w:t>
      </w:r>
      <w:r w:rsidR="00365B0F">
        <w:rPr>
          <w:rFonts w:asciiTheme="majorBidi" w:hAnsiTheme="majorBidi" w:cstheme="majorBidi"/>
          <w:sz w:val="24"/>
          <w:szCs w:val="24"/>
          <w:lang w:val="id-ID"/>
        </w:rPr>
        <w:t xml:space="preserve"> berdasarkan kepada unsur-unsur yang didefinisikan atau tidak, aksioma-aksioma, sifat-sifat, atau teori-teori yang telah dibuktikan kebenarannya; matematika itu adalah ilmu tentang pola, keteraturan pola atau idea; dan matematika itu adalah suatu seni, keindahannya terdapat pada keterurutan dan keeharmonisannya.</w:t>
      </w:r>
      <w:r w:rsidR="00365B0F">
        <w:rPr>
          <w:rStyle w:val="FootnoteReference"/>
          <w:rFonts w:asciiTheme="majorBidi" w:hAnsiTheme="majorBidi" w:cstheme="majorBidi"/>
          <w:sz w:val="24"/>
          <w:szCs w:val="24"/>
          <w:lang w:val="id-ID"/>
        </w:rPr>
        <w:footnoteReference w:id="30"/>
      </w:r>
    </w:p>
    <w:p w:rsidR="00A06E98" w:rsidRDefault="00251DB3" w:rsidP="00627A24">
      <w:pPr>
        <w:spacing w:after="0" w:line="462" w:lineRule="auto"/>
        <w:ind w:left="851" w:firstLine="851"/>
        <w:jc w:val="lowKashida"/>
        <w:rPr>
          <w:rFonts w:asciiTheme="majorBidi" w:hAnsiTheme="majorBidi" w:cstheme="majorBidi"/>
          <w:sz w:val="24"/>
          <w:szCs w:val="24"/>
          <w:lang w:val="id-ID"/>
        </w:rPr>
      </w:pPr>
      <w:r>
        <w:rPr>
          <w:rFonts w:asciiTheme="majorBidi" w:hAnsiTheme="majorBidi" w:cstheme="majorBidi"/>
          <w:sz w:val="24"/>
          <w:szCs w:val="24"/>
          <w:lang w:val="id-ID"/>
        </w:rPr>
        <w:t>Menurut Reys matematika itu adalah telaahan tentang pola dan hubungan, suatu jalan atau pola berfikir, suatu seni, suatu bahasa, dan suatu alat.</w:t>
      </w:r>
      <w:r>
        <w:rPr>
          <w:rStyle w:val="FootnoteReference"/>
          <w:rFonts w:asciiTheme="majorBidi" w:hAnsiTheme="majorBidi" w:cstheme="majorBidi"/>
          <w:sz w:val="24"/>
          <w:szCs w:val="24"/>
          <w:lang w:val="id-ID"/>
        </w:rPr>
        <w:footnoteReference w:id="31"/>
      </w:r>
      <w:r>
        <w:rPr>
          <w:rFonts w:asciiTheme="majorBidi" w:hAnsiTheme="majorBidi" w:cstheme="majorBidi"/>
          <w:sz w:val="24"/>
          <w:szCs w:val="24"/>
          <w:lang w:val="id-ID"/>
        </w:rPr>
        <w:t xml:space="preserve"> Kline (1973) mengatakan bahwa matematika itu bukan pengetahuan menyendiri yang dapat sempurna karena dirinya sendiri, tetapi beradanya itu terutama untuk membantu manusia dalam memahami dan menguasai permasalahan sosial, ekonomi dan alam.</w:t>
      </w:r>
      <w:r>
        <w:rPr>
          <w:rStyle w:val="FootnoteReference"/>
          <w:rFonts w:asciiTheme="majorBidi" w:hAnsiTheme="majorBidi" w:cstheme="majorBidi"/>
          <w:sz w:val="24"/>
          <w:szCs w:val="24"/>
          <w:lang w:val="id-ID"/>
        </w:rPr>
        <w:footnoteReference w:id="32"/>
      </w:r>
      <w:r>
        <w:rPr>
          <w:rFonts w:asciiTheme="majorBidi" w:hAnsiTheme="majorBidi" w:cstheme="majorBidi"/>
          <w:sz w:val="24"/>
          <w:szCs w:val="24"/>
          <w:lang w:val="id-ID"/>
        </w:rPr>
        <w:t xml:space="preserve">  </w:t>
      </w:r>
    </w:p>
    <w:p w:rsidR="0010055C" w:rsidRDefault="0010055C" w:rsidP="00627A24">
      <w:pPr>
        <w:spacing w:after="0" w:line="462" w:lineRule="auto"/>
        <w:ind w:left="851" w:firstLine="851"/>
        <w:jc w:val="lowKashida"/>
        <w:rPr>
          <w:rFonts w:asciiTheme="majorBidi" w:hAnsiTheme="majorBidi" w:cstheme="majorBidi"/>
          <w:sz w:val="24"/>
          <w:szCs w:val="24"/>
        </w:rPr>
      </w:pPr>
      <w:r w:rsidRPr="00E97920">
        <w:rPr>
          <w:rFonts w:asciiTheme="majorBidi" w:hAnsiTheme="majorBidi" w:cstheme="majorBidi"/>
          <w:sz w:val="24"/>
          <w:szCs w:val="24"/>
          <w:lang w:val="id-ID"/>
        </w:rPr>
        <w:t>Matematika, menurut Ruseffendi (1991), adalah bahasa simbol; ilmu deduktif yang tidak menerima pembuktian secara induktif</w:t>
      </w:r>
      <w:r w:rsidR="00900341" w:rsidRPr="00E97920">
        <w:rPr>
          <w:rFonts w:asciiTheme="majorBidi" w:hAnsiTheme="majorBidi" w:cstheme="majorBidi"/>
          <w:sz w:val="24"/>
          <w:szCs w:val="24"/>
          <w:lang w:val="id-ID"/>
        </w:rPr>
        <w:t xml:space="preserve">; ilmu tentang pola keteraturan, dan struktur yang terorganisasi, mulai dari unsur yang tidak didefinisikan, ke unsur yang didefinisikan, ke aksioma atau postulat, dan akhirnya ke dalil. </w:t>
      </w:r>
      <w:proofErr w:type="gramStart"/>
      <w:r w:rsidR="00900341">
        <w:rPr>
          <w:rFonts w:asciiTheme="majorBidi" w:hAnsiTheme="majorBidi" w:cstheme="majorBidi"/>
          <w:sz w:val="24"/>
          <w:szCs w:val="24"/>
        </w:rPr>
        <w:t>Sedangkan hakikat matematika menurut Soedjadi (2000), yaitu memiliki objek tujuan abstrak, bertumpu pada kesepakatan, dan pola piker yang deduktif.</w:t>
      </w:r>
      <w:proofErr w:type="gramEnd"/>
      <w:r w:rsidR="00900341">
        <w:rPr>
          <w:rStyle w:val="FootnoteReference"/>
          <w:rFonts w:asciiTheme="majorBidi" w:hAnsiTheme="majorBidi" w:cstheme="majorBidi"/>
          <w:sz w:val="24"/>
          <w:szCs w:val="24"/>
        </w:rPr>
        <w:footnoteReference w:id="33"/>
      </w:r>
    </w:p>
    <w:p w:rsidR="0010055C" w:rsidRDefault="00C324E3" w:rsidP="00627A24">
      <w:pPr>
        <w:spacing w:after="0" w:line="462" w:lineRule="auto"/>
        <w:ind w:left="851" w:firstLine="851"/>
        <w:jc w:val="lowKashida"/>
        <w:rPr>
          <w:rFonts w:asciiTheme="majorBidi" w:hAnsiTheme="majorBidi" w:cstheme="majorBidi"/>
          <w:sz w:val="24"/>
          <w:szCs w:val="24"/>
        </w:rPr>
      </w:pPr>
      <w:proofErr w:type="gramStart"/>
      <w:r>
        <w:rPr>
          <w:rFonts w:asciiTheme="majorBidi" w:hAnsiTheme="majorBidi" w:cstheme="majorBidi"/>
          <w:sz w:val="24"/>
          <w:szCs w:val="24"/>
        </w:rPr>
        <w:lastRenderedPageBreak/>
        <w:t>Salah seorang matematikawan bernama W. W. Sawyer mengatakan bahwa matematika adalah klasifikasi studi dari semua kemungkinan pola.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Pola di sini dimaksudkan adalah</w:t>
      </w:r>
      <w:r w:rsidR="00A249D1">
        <w:rPr>
          <w:rFonts w:asciiTheme="majorBidi" w:hAnsiTheme="majorBidi" w:cstheme="majorBidi"/>
          <w:sz w:val="24"/>
          <w:szCs w:val="24"/>
        </w:rPr>
        <w:t xml:space="preserve"> dalam arti luas, mencakup hampi</w:t>
      </w:r>
      <w:r>
        <w:rPr>
          <w:rFonts w:asciiTheme="majorBidi" w:hAnsiTheme="majorBidi" w:cstheme="majorBidi"/>
          <w:sz w:val="24"/>
          <w:szCs w:val="24"/>
        </w:rPr>
        <w:t>r semua jenis keteraturan yang dapat dimengerti pikiran kita.</w:t>
      </w:r>
      <w:proofErr w:type="gramEnd"/>
      <w:r>
        <w:rPr>
          <w:rStyle w:val="FootnoteReference"/>
          <w:rFonts w:asciiTheme="majorBidi" w:hAnsiTheme="majorBidi" w:cstheme="majorBidi"/>
          <w:sz w:val="24"/>
          <w:szCs w:val="24"/>
        </w:rPr>
        <w:footnoteReference w:id="34"/>
      </w:r>
    </w:p>
    <w:p w:rsidR="00F03E7D" w:rsidRDefault="00A06E98" w:rsidP="00627A24">
      <w:pPr>
        <w:pStyle w:val="ListParagraph"/>
        <w:spacing w:after="0" w:line="480" w:lineRule="auto"/>
        <w:ind w:left="851" w:firstLine="851"/>
        <w:jc w:val="lowKashida"/>
        <w:rPr>
          <w:rFonts w:asciiTheme="majorBidi" w:hAnsiTheme="majorBidi" w:cstheme="majorBidi"/>
          <w:sz w:val="24"/>
          <w:szCs w:val="24"/>
        </w:rPr>
      </w:pPr>
      <w:r>
        <w:rPr>
          <w:rFonts w:asciiTheme="majorBidi" w:hAnsiTheme="majorBidi" w:cstheme="majorBidi"/>
          <w:sz w:val="24"/>
          <w:szCs w:val="24"/>
          <w:lang w:val="id-ID"/>
        </w:rPr>
        <w:t>Dari beberapa d</w:t>
      </w:r>
      <w:r>
        <w:rPr>
          <w:rFonts w:asciiTheme="majorBidi" w:hAnsiTheme="majorBidi" w:cstheme="majorBidi"/>
          <w:sz w:val="24"/>
          <w:szCs w:val="24"/>
        </w:rPr>
        <w:t>efinisi matematika</w:t>
      </w:r>
      <w:r>
        <w:rPr>
          <w:rFonts w:asciiTheme="majorBidi" w:hAnsiTheme="majorBidi" w:cstheme="majorBidi"/>
          <w:sz w:val="24"/>
          <w:szCs w:val="24"/>
          <w:lang w:val="id-ID"/>
        </w:rPr>
        <w:t xml:space="preserve"> </w:t>
      </w:r>
      <w:r w:rsidR="00F03E7D">
        <w:rPr>
          <w:rFonts w:asciiTheme="majorBidi" w:hAnsiTheme="majorBidi" w:cstheme="majorBidi"/>
          <w:sz w:val="24"/>
          <w:szCs w:val="24"/>
        </w:rPr>
        <w:t xml:space="preserve">di atas, bisa dijadikan landasan awal untuk belajar dan mengajar dalam proses pembelajaran matematika. </w:t>
      </w:r>
      <w:proofErr w:type="gramStart"/>
      <w:r w:rsidR="00F03E7D">
        <w:rPr>
          <w:rFonts w:asciiTheme="majorBidi" w:hAnsiTheme="majorBidi" w:cstheme="majorBidi"/>
          <w:sz w:val="24"/>
          <w:szCs w:val="24"/>
        </w:rPr>
        <w:t>Diharapkan, proses pembelajaran matematika juga dapat dilangsungkan secara manusiawi.</w:t>
      </w:r>
      <w:proofErr w:type="gramEnd"/>
      <w:r w:rsidR="00F03E7D">
        <w:rPr>
          <w:rFonts w:asciiTheme="majorBidi" w:hAnsiTheme="majorBidi" w:cstheme="majorBidi"/>
          <w:sz w:val="24"/>
          <w:szCs w:val="24"/>
        </w:rPr>
        <w:t xml:space="preserve"> Sehingga matematika tidak dianggap lagi menjadi momok yang menakutkan bagi siswa: sulit, kering, bikin pusing, dan anggapan-anggapan negatif lainnya. </w:t>
      </w:r>
      <w:proofErr w:type="gramStart"/>
      <w:r w:rsidR="00F03E7D">
        <w:rPr>
          <w:rFonts w:asciiTheme="majorBidi" w:hAnsiTheme="majorBidi" w:cstheme="majorBidi"/>
          <w:sz w:val="24"/>
          <w:szCs w:val="24"/>
        </w:rPr>
        <w:t xml:space="preserve">Sepintas, anggapan ini dapat dibenarkan, sebab mereka belum memahami hakikat matematika secara utuh dan informasi yang mereka peroleh </w:t>
      </w:r>
      <w:r w:rsidR="00F1387D">
        <w:rPr>
          <w:rFonts w:asciiTheme="majorBidi" w:hAnsiTheme="majorBidi" w:cstheme="majorBidi"/>
          <w:sz w:val="24"/>
          <w:szCs w:val="24"/>
        </w:rPr>
        <w:t>hanya parsial.</w:t>
      </w:r>
      <w:proofErr w:type="gramEnd"/>
      <w:r w:rsidR="00F1387D">
        <w:rPr>
          <w:rFonts w:asciiTheme="majorBidi" w:hAnsiTheme="majorBidi" w:cstheme="majorBidi"/>
          <w:sz w:val="24"/>
          <w:szCs w:val="24"/>
        </w:rPr>
        <w:t xml:space="preserve"> </w:t>
      </w:r>
      <w:proofErr w:type="gramStart"/>
      <w:r w:rsidR="00F1387D">
        <w:rPr>
          <w:rFonts w:asciiTheme="majorBidi" w:hAnsiTheme="majorBidi" w:cstheme="majorBidi"/>
          <w:sz w:val="24"/>
          <w:szCs w:val="24"/>
        </w:rPr>
        <w:t>Hal ini sebenarnya bukan salah siswa itu sendiri, melainkan karena kesalahan para guru yang memang tidak utuh dalam memberikan informasi tentang matematika.</w:t>
      </w:r>
      <w:proofErr w:type="gramEnd"/>
      <w:r w:rsidR="00F1387D">
        <w:rPr>
          <w:rFonts w:asciiTheme="majorBidi" w:hAnsiTheme="majorBidi" w:cstheme="majorBidi"/>
          <w:sz w:val="24"/>
          <w:szCs w:val="24"/>
        </w:rPr>
        <w:t xml:space="preserve"> </w:t>
      </w:r>
      <w:proofErr w:type="gramStart"/>
      <w:r w:rsidR="00F1387D">
        <w:rPr>
          <w:rFonts w:asciiTheme="majorBidi" w:hAnsiTheme="majorBidi" w:cstheme="majorBidi"/>
          <w:sz w:val="24"/>
          <w:szCs w:val="24"/>
        </w:rPr>
        <w:t>Hal ini bisa jadi disebabkan minimnya kemampuan guru di bidang itu, atau mungkin juga kesalahan dosen-dosen yang telah mendidik guru tersebut sewaktu</w:t>
      </w:r>
      <w:r w:rsidR="00B74377">
        <w:rPr>
          <w:rFonts w:asciiTheme="majorBidi" w:hAnsiTheme="majorBidi" w:cstheme="majorBidi"/>
          <w:sz w:val="24"/>
          <w:szCs w:val="24"/>
        </w:rPr>
        <w:t xml:space="preserve"> di perguruan tinggi atau memang belum ada media informasi yang menyuguhkan tentang hal tersebut.</w:t>
      </w:r>
      <w:proofErr w:type="gramEnd"/>
    </w:p>
    <w:p w:rsidR="00AE03CA" w:rsidRDefault="00AE03CA">
      <w:pPr>
        <w:rPr>
          <w:rFonts w:asciiTheme="majorBidi" w:hAnsiTheme="majorBidi" w:cstheme="majorBidi"/>
          <w:b/>
          <w:sz w:val="24"/>
          <w:szCs w:val="24"/>
        </w:rPr>
      </w:pPr>
      <w:r>
        <w:rPr>
          <w:rFonts w:asciiTheme="majorBidi" w:hAnsiTheme="majorBidi" w:cstheme="majorBidi"/>
          <w:b/>
          <w:sz w:val="24"/>
          <w:szCs w:val="24"/>
        </w:rPr>
        <w:br w:type="page"/>
      </w:r>
    </w:p>
    <w:p w:rsidR="00D550A1" w:rsidRPr="0051080C" w:rsidRDefault="005939C1" w:rsidP="00BB2CA5">
      <w:pPr>
        <w:pStyle w:val="ListParagraph"/>
        <w:numPr>
          <w:ilvl w:val="0"/>
          <w:numId w:val="3"/>
        </w:numPr>
        <w:spacing w:after="0" w:line="421" w:lineRule="auto"/>
        <w:ind w:left="851" w:hanging="425"/>
        <w:jc w:val="lowKashida"/>
        <w:rPr>
          <w:rFonts w:asciiTheme="majorBidi" w:hAnsiTheme="majorBidi" w:cstheme="majorBidi"/>
          <w:sz w:val="24"/>
          <w:szCs w:val="24"/>
        </w:rPr>
      </w:pPr>
      <w:r>
        <w:rPr>
          <w:rFonts w:asciiTheme="majorBidi" w:hAnsiTheme="majorBidi" w:cstheme="majorBidi"/>
          <w:b/>
          <w:sz w:val="24"/>
          <w:szCs w:val="24"/>
        </w:rPr>
        <w:lastRenderedPageBreak/>
        <w:t>Bahasa Matematika</w:t>
      </w:r>
    </w:p>
    <w:p w:rsidR="0051080C" w:rsidRDefault="00552A68" w:rsidP="00BB2CA5">
      <w:pPr>
        <w:pStyle w:val="ListParagraph"/>
        <w:spacing w:after="0" w:line="421" w:lineRule="auto"/>
        <w:ind w:left="851" w:firstLine="851"/>
        <w:jc w:val="lowKashida"/>
        <w:rPr>
          <w:rFonts w:asciiTheme="majorBidi" w:hAnsiTheme="majorBidi" w:cstheme="majorBidi"/>
          <w:bCs/>
          <w:sz w:val="24"/>
          <w:szCs w:val="24"/>
        </w:rPr>
      </w:pPr>
      <w:proofErr w:type="gramStart"/>
      <w:r>
        <w:rPr>
          <w:rFonts w:asciiTheme="majorBidi" w:hAnsiTheme="majorBidi" w:cstheme="majorBidi"/>
          <w:bCs/>
          <w:sz w:val="24"/>
          <w:szCs w:val="24"/>
        </w:rPr>
        <w:t>Bahasa merupakan</w:t>
      </w:r>
      <w:r w:rsidR="00C25CDB">
        <w:rPr>
          <w:rFonts w:asciiTheme="majorBidi" w:hAnsiTheme="majorBidi" w:cstheme="majorBidi"/>
          <w:bCs/>
          <w:sz w:val="24"/>
          <w:szCs w:val="24"/>
        </w:rPr>
        <w:t xml:space="preserve"> suatu si</w:t>
      </w:r>
      <w:r w:rsidR="00D011FC">
        <w:rPr>
          <w:rFonts w:asciiTheme="majorBidi" w:hAnsiTheme="majorBidi" w:cstheme="majorBidi"/>
          <w:bCs/>
          <w:sz w:val="24"/>
          <w:szCs w:val="24"/>
        </w:rPr>
        <w:t>stem yang terdiri dari lambang-lambang, kata-kata, dan kalimat-kalimat yang disusun menurut aturan tertentu dan digunakan sekelompok orang untuk berkomunikasi.</w:t>
      </w:r>
      <w:proofErr w:type="gramEnd"/>
    </w:p>
    <w:p w:rsidR="00D011FC" w:rsidRDefault="00D011FC" w:rsidP="00BB2CA5">
      <w:pPr>
        <w:pStyle w:val="ListParagraph"/>
        <w:spacing w:after="0" w:line="421" w:lineRule="auto"/>
        <w:ind w:left="851" w:firstLine="851"/>
        <w:jc w:val="lowKashida"/>
        <w:rPr>
          <w:rFonts w:asciiTheme="majorBidi" w:hAnsiTheme="majorBidi" w:cstheme="majorBidi"/>
          <w:bCs/>
          <w:sz w:val="24"/>
          <w:szCs w:val="24"/>
        </w:rPr>
      </w:pPr>
      <w:proofErr w:type="gramStart"/>
      <w:r>
        <w:rPr>
          <w:rFonts w:asciiTheme="majorBidi" w:hAnsiTheme="majorBidi" w:cstheme="majorBidi"/>
          <w:bCs/>
          <w:sz w:val="24"/>
          <w:szCs w:val="24"/>
        </w:rPr>
        <w:t>Bahasa tumbuh dan berkembang karena manusia, begitu pun sebaliknya, manusia berkembang karena bahasa.</w:t>
      </w:r>
      <w:proofErr w:type="gramEnd"/>
      <w:r w:rsidR="00EA0FD6">
        <w:rPr>
          <w:rFonts w:asciiTheme="majorBidi" w:hAnsiTheme="majorBidi" w:cstheme="majorBidi"/>
          <w:bCs/>
          <w:sz w:val="24"/>
          <w:szCs w:val="24"/>
          <w:lang w:val="id-ID"/>
        </w:rPr>
        <w:t xml:space="preserve"> </w:t>
      </w:r>
      <w:proofErr w:type="gramStart"/>
      <w:r w:rsidR="00DD7D3B">
        <w:rPr>
          <w:rFonts w:asciiTheme="majorBidi" w:hAnsiTheme="majorBidi" w:cstheme="majorBidi"/>
          <w:bCs/>
          <w:sz w:val="24"/>
          <w:szCs w:val="24"/>
        </w:rPr>
        <w:t>Keduanya tidak dapat dipisahkan.</w:t>
      </w:r>
      <w:proofErr w:type="gramEnd"/>
      <w:r w:rsidR="00DD7D3B">
        <w:rPr>
          <w:rFonts w:asciiTheme="majorBidi" w:hAnsiTheme="majorBidi" w:cstheme="majorBidi"/>
          <w:bCs/>
          <w:sz w:val="24"/>
          <w:szCs w:val="24"/>
        </w:rPr>
        <w:t xml:space="preserve"> </w:t>
      </w:r>
      <w:proofErr w:type="gramStart"/>
      <w:r w:rsidR="00DD7D3B">
        <w:rPr>
          <w:rFonts w:asciiTheme="majorBidi" w:hAnsiTheme="majorBidi" w:cstheme="majorBidi"/>
          <w:bCs/>
          <w:sz w:val="24"/>
          <w:szCs w:val="24"/>
        </w:rPr>
        <w:t>Keduanya menyatu dalam segala aktivitas kehidupan.</w:t>
      </w:r>
      <w:proofErr w:type="gramEnd"/>
      <w:r w:rsidR="00DD7D3B">
        <w:rPr>
          <w:rFonts w:asciiTheme="majorBidi" w:hAnsiTheme="majorBidi" w:cstheme="majorBidi"/>
          <w:bCs/>
          <w:sz w:val="24"/>
          <w:szCs w:val="24"/>
        </w:rPr>
        <w:t xml:space="preserve"> </w:t>
      </w:r>
      <w:proofErr w:type="gramStart"/>
      <w:r w:rsidR="00DD7D3B">
        <w:rPr>
          <w:rFonts w:asciiTheme="majorBidi" w:hAnsiTheme="majorBidi" w:cstheme="majorBidi"/>
          <w:bCs/>
          <w:sz w:val="24"/>
          <w:szCs w:val="24"/>
        </w:rPr>
        <w:t>Hubungan manusia dan bahasa merupakan dua hal yang tidak dapat dinafikan salah satunya.</w:t>
      </w:r>
      <w:proofErr w:type="gramEnd"/>
      <w:r w:rsidR="00DD7D3B">
        <w:rPr>
          <w:rFonts w:asciiTheme="majorBidi" w:hAnsiTheme="majorBidi" w:cstheme="majorBidi"/>
          <w:bCs/>
          <w:sz w:val="24"/>
          <w:szCs w:val="24"/>
        </w:rPr>
        <w:t xml:space="preserve"> Bahasa pula yang membedakan manusia dengan makhluk ciptaan Tuhan yang lain.</w:t>
      </w:r>
    </w:p>
    <w:p w:rsidR="00DD7D3B" w:rsidRDefault="003D0575" w:rsidP="00BB2CA5">
      <w:pPr>
        <w:pStyle w:val="ListParagraph"/>
        <w:spacing w:after="0" w:line="469" w:lineRule="auto"/>
        <w:ind w:left="851" w:firstLine="851"/>
        <w:jc w:val="lowKashida"/>
        <w:rPr>
          <w:rFonts w:asciiTheme="majorBidi" w:hAnsiTheme="majorBidi" w:cstheme="majorBidi"/>
          <w:bCs/>
          <w:sz w:val="24"/>
          <w:szCs w:val="24"/>
          <w:lang w:val="id-ID"/>
        </w:rPr>
      </w:pPr>
      <w:proofErr w:type="gramStart"/>
      <w:r>
        <w:rPr>
          <w:rFonts w:asciiTheme="majorBidi" w:hAnsiTheme="majorBidi" w:cstheme="majorBidi"/>
          <w:bCs/>
          <w:sz w:val="24"/>
          <w:szCs w:val="24"/>
        </w:rPr>
        <w:t>Dilihat dari segi fungsi, bahasa memiliki dua fungsi.</w:t>
      </w:r>
      <w:proofErr w:type="gramEnd"/>
      <w:r>
        <w:rPr>
          <w:rFonts w:asciiTheme="majorBidi" w:hAnsiTheme="majorBidi" w:cstheme="majorBidi"/>
          <w:bCs/>
          <w:sz w:val="24"/>
          <w:szCs w:val="24"/>
        </w:rPr>
        <w:t xml:space="preserve"> </w:t>
      </w:r>
      <w:proofErr w:type="gramStart"/>
      <w:r>
        <w:rPr>
          <w:rFonts w:asciiTheme="majorBidi" w:hAnsiTheme="majorBidi" w:cstheme="majorBidi"/>
          <w:bCs/>
          <w:i/>
          <w:sz w:val="24"/>
          <w:szCs w:val="24"/>
        </w:rPr>
        <w:t xml:space="preserve">Pertama, </w:t>
      </w:r>
      <w:r>
        <w:rPr>
          <w:rFonts w:asciiTheme="majorBidi" w:hAnsiTheme="majorBidi" w:cstheme="majorBidi"/>
          <w:bCs/>
          <w:sz w:val="24"/>
          <w:szCs w:val="24"/>
        </w:rPr>
        <w:t>sebagai alat untuk menyatakan ide, pikiran, gagasan atau perasaan.</w:t>
      </w:r>
      <w:proofErr w:type="gramEnd"/>
      <w:r>
        <w:rPr>
          <w:rFonts w:asciiTheme="majorBidi" w:hAnsiTheme="majorBidi" w:cstheme="majorBidi"/>
          <w:bCs/>
          <w:sz w:val="24"/>
          <w:szCs w:val="24"/>
        </w:rPr>
        <w:t xml:space="preserve"> </w:t>
      </w:r>
      <w:r>
        <w:rPr>
          <w:rFonts w:asciiTheme="majorBidi" w:hAnsiTheme="majorBidi" w:cstheme="majorBidi"/>
          <w:bCs/>
          <w:i/>
          <w:sz w:val="24"/>
          <w:szCs w:val="24"/>
        </w:rPr>
        <w:t xml:space="preserve">Kedua, </w:t>
      </w:r>
      <w:r>
        <w:rPr>
          <w:rFonts w:asciiTheme="majorBidi" w:hAnsiTheme="majorBidi" w:cstheme="majorBidi"/>
          <w:bCs/>
          <w:sz w:val="24"/>
          <w:szCs w:val="24"/>
        </w:rPr>
        <w:t>sebagai alat untuk melakukan komunikasi dalam berinteraksi dengan orang lain.</w:t>
      </w:r>
      <w:r w:rsidR="002F2F17">
        <w:rPr>
          <w:rStyle w:val="FootnoteReference"/>
          <w:rFonts w:asciiTheme="majorBidi" w:hAnsiTheme="majorBidi" w:cstheme="majorBidi"/>
          <w:bCs/>
          <w:sz w:val="24"/>
          <w:szCs w:val="24"/>
        </w:rPr>
        <w:footnoteReference w:id="35"/>
      </w:r>
      <w:r>
        <w:rPr>
          <w:rFonts w:asciiTheme="majorBidi" w:hAnsiTheme="majorBidi" w:cstheme="majorBidi"/>
          <w:bCs/>
          <w:sz w:val="24"/>
          <w:szCs w:val="24"/>
        </w:rPr>
        <w:t xml:space="preserve"> </w:t>
      </w:r>
      <w:proofErr w:type="gramStart"/>
      <w:r w:rsidR="00752365">
        <w:rPr>
          <w:rFonts w:asciiTheme="majorBidi" w:hAnsiTheme="majorBidi" w:cstheme="majorBidi"/>
          <w:bCs/>
          <w:sz w:val="24"/>
          <w:szCs w:val="24"/>
        </w:rPr>
        <w:t>Apabila manusia dalam berinteraksi dan berkomunikasi tidak melibatkan peranan bahasa, maka itu tidak mungkin alias mustahil dilakukan.</w:t>
      </w:r>
      <w:proofErr w:type="gramEnd"/>
      <w:r w:rsidR="00752365">
        <w:rPr>
          <w:rFonts w:asciiTheme="majorBidi" w:hAnsiTheme="majorBidi" w:cstheme="majorBidi"/>
          <w:bCs/>
          <w:sz w:val="24"/>
          <w:szCs w:val="24"/>
        </w:rPr>
        <w:t xml:space="preserve"> Komunikasi pada hakikatnya merupakan proses penyampaian pesan dari pengirim kepada penerima. </w:t>
      </w:r>
      <w:proofErr w:type="gramStart"/>
      <w:r w:rsidR="00752365">
        <w:rPr>
          <w:rFonts w:asciiTheme="majorBidi" w:hAnsiTheme="majorBidi" w:cstheme="majorBidi"/>
          <w:bCs/>
          <w:sz w:val="24"/>
          <w:szCs w:val="24"/>
        </w:rPr>
        <w:t>Hubungan komunikasi dan interaksi antara si pengirim dan penerima, dibangun berdasarkan penyusunan kode atau simbol bahasa oleh pengirim dan pembongkaran idea tau simbol bahasa oleh penerima.</w:t>
      </w:r>
      <w:proofErr w:type="gramEnd"/>
    </w:p>
    <w:p w:rsidR="00C25CDB" w:rsidRPr="00C25CDB" w:rsidRDefault="00C25CDB" w:rsidP="00BB2CA5">
      <w:pPr>
        <w:pStyle w:val="ListParagraph"/>
        <w:spacing w:after="0" w:line="469" w:lineRule="auto"/>
        <w:ind w:left="851" w:firstLine="851"/>
        <w:jc w:val="lowKashida"/>
        <w:rPr>
          <w:rFonts w:asciiTheme="majorBidi" w:hAnsiTheme="majorBidi" w:cstheme="majorBidi"/>
          <w:bCs/>
          <w:sz w:val="24"/>
          <w:szCs w:val="24"/>
          <w:lang w:val="id-ID"/>
        </w:rPr>
      </w:pPr>
      <w:r>
        <w:rPr>
          <w:rFonts w:asciiTheme="majorBidi" w:hAnsiTheme="majorBidi" w:cstheme="majorBidi"/>
          <w:bCs/>
          <w:sz w:val="24"/>
          <w:szCs w:val="24"/>
          <w:lang w:val="id-ID"/>
        </w:rPr>
        <w:t xml:space="preserve">Memang salah satu alasan perlunya matematika diajarkan kepada siswa adalah matematika merupakan sarana komunikasi yang kuat, singkat </w:t>
      </w:r>
      <w:r>
        <w:rPr>
          <w:rFonts w:asciiTheme="majorBidi" w:hAnsiTheme="majorBidi" w:cstheme="majorBidi"/>
          <w:bCs/>
          <w:sz w:val="24"/>
          <w:szCs w:val="24"/>
          <w:lang w:val="id-ID"/>
        </w:rPr>
        <w:lastRenderedPageBreak/>
        <w:t>dan jelas. Seperti yang diungkapkan Cockroft (1982) bahwa, matematika perlu diajarkan kepada siswa karena, 1) selalu digunakan dalam segala segi kehidupan; 2) semua bidang studi memerlukan keterampilan matematika yang sesuai; 3) merupakan sarana komunikasi yang kuat, singkat, dan jelas; 4) dapat digunakan untuk menyajikan informasi dalam berbagai cara; 5) meningkatkan kemampuan berpikir logis, ketelitian, dan kesadaran keruangan</w:t>
      </w:r>
      <w:r w:rsidR="0051440F">
        <w:rPr>
          <w:rFonts w:asciiTheme="majorBidi" w:hAnsiTheme="majorBidi" w:cstheme="majorBidi"/>
          <w:bCs/>
          <w:sz w:val="24"/>
          <w:szCs w:val="24"/>
          <w:lang w:val="id-ID"/>
        </w:rPr>
        <w:t>; dan 6) memberikan kepuasan terhadap usaha memecahkan masalah yang menantang.</w:t>
      </w:r>
      <w:r w:rsidR="0051440F">
        <w:rPr>
          <w:rStyle w:val="FootnoteReference"/>
          <w:rFonts w:asciiTheme="majorBidi" w:hAnsiTheme="majorBidi" w:cstheme="majorBidi"/>
          <w:bCs/>
          <w:sz w:val="24"/>
          <w:szCs w:val="24"/>
          <w:lang w:val="id-ID"/>
        </w:rPr>
        <w:footnoteReference w:id="36"/>
      </w:r>
    </w:p>
    <w:p w:rsidR="00683204" w:rsidRPr="00EA0FD6" w:rsidRDefault="00290B7D" w:rsidP="00BB2CA5">
      <w:pPr>
        <w:pStyle w:val="ListParagraph"/>
        <w:spacing w:after="0" w:line="456" w:lineRule="auto"/>
        <w:ind w:left="851" w:firstLine="851"/>
        <w:jc w:val="lowKashida"/>
        <w:rPr>
          <w:rFonts w:asciiTheme="majorBidi" w:hAnsiTheme="majorBidi" w:cstheme="majorBidi"/>
          <w:bCs/>
          <w:sz w:val="24"/>
          <w:szCs w:val="24"/>
          <w:lang w:val="id-ID"/>
        </w:rPr>
      </w:pPr>
      <w:proofErr w:type="gramStart"/>
      <w:r>
        <w:rPr>
          <w:rFonts w:asciiTheme="majorBidi" w:hAnsiTheme="majorBidi" w:cstheme="majorBidi"/>
          <w:bCs/>
          <w:sz w:val="24"/>
          <w:szCs w:val="24"/>
        </w:rPr>
        <w:t xml:space="preserve">Matematika adalah </w:t>
      </w:r>
      <w:r w:rsidR="005A30AA">
        <w:rPr>
          <w:rFonts w:asciiTheme="majorBidi" w:hAnsiTheme="majorBidi" w:cstheme="majorBidi"/>
          <w:bCs/>
          <w:sz w:val="24"/>
          <w:szCs w:val="24"/>
        </w:rPr>
        <w:t>bahasa yang melambangkan serangkaian makna dari pernyataa</w:t>
      </w:r>
      <w:r w:rsidR="00EA0FD6">
        <w:rPr>
          <w:rFonts w:asciiTheme="majorBidi" w:hAnsiTheme="majorBidi" w:cstheme="majorBidi"/>
          <w:bCs/>
          <w:sz w:val="24"/>
          <w:szCs w:val="24"/>
        </w:rPr>
        <w:t>n yang ingin kita sampaikan.</w:t>
      </w:r>
      <w:proofErr w:type="gramEnd"/>
      <w:r w:rsidR="00EA0FD6">
        <w:rPr>
          <w:rFonts w:asciiTheme="majorBidi" w:hAnsiTheme="majorBidi" w:cstheme="majorBidi"/>
          <w:bCs/>
          <w:sz w:val="24"/>
          <w:szCs w:val="24"/>
          <w:lang w:val="id-ID"/>
        </w:rPr>
        <w:t xml:space="preserve"> M</w:t>
      </w:r>
      <w:r w:rsidR="005A30AA">
        <w:rPr>
          <w:rFonts w:asciiTheme="majorBidi" w:hAnsiTheme="majorBidi" w:cstheme="majorBidi"/>
          <w:bCs/>
          <w:sz w:val="24"/>
          <w:szCs w:val="24"/>
        </w:rPr>
        <w:t xml:space="preserve">atematika hanya merupakan kumpulan simbol dan rumus yang kering akan makna. Sehingga, tak heran jika banyak orang yang berkata bahwa </w:t>
      </w:r>
      <w:r w:rsidR="005A30AA">
        <w:rPr>
          <w:rFonts w:asciiTheme="majorBidi" w:hAnsiTheme="majorBidi" w:cstheme="majorBidi"/>
          <w:bCs/>
          <w:i/>
          <w:sz w:val="24"/>
          <w:szCs w:val="24"/>
        </w:rPr>
        <w:t xml:space="preserve">x, y, z </w:t>
      </w:r>
      <w:r w:rsidR="005A30AA">
        <w:rPr>
          <w:rFonts w:asciiTheme="majorBidi" w:hAnsiTheme="majorBidi" w:cstheme="majorBidi"/>
          <w:bCs/>
          <w:sz w:val="24"/>
          <w:szCs w:val="24"/>
        </w:rPr>
        <w:t xml:space="preserve">itu </w:t>
      </w:r>
      <w:proofErr w:type="gramStart"/>
      <w:r w:rsidR="005A30AA">
        <w:rPr>
          <w:rFonts w:asciiTheme="majorBidi" w:hAnsiTheme="majorBidi" w:cstheme="majorBidi"/>
          <w:bCs/>
          <w:sz w:val="24"/>
          <w:szCs w:val="24"/>
        </w:rPr>
        <w:t>sama</w:t>
      </w:r>
      <w:proofErr w:type="gramEnd"/>
      <w:r w:rsidR="005A30AA">
        <w:rPr>
          <w:rFonts w:asciiTheme="majorBidi" w:hAnsiTheme="majorBidi" w:cstheme="majorBidi"/>
          <w:bCs/>
          <w:sz w:val="24"/>
          <w:szCs w:val="24"/>
        </w:rPr>
        <w:t xml:space="preserve"> sekali tidak memiliki arti.</w:t>
      </w:r>
    </w:p>
    <w:p w:rsidR="00C13B95" w:rsidRDefault="00C13B95" w:rsidP="00BB2CA5">
      <w:pPr>
        <w:pStyle w:val="ListParagraph"/>
        <w:spacing w:after="0" w:line="432" w:lineRule="auto"/>
        <w:ind w:left="851" w:firstLine="851"/>
        <w:jc w:val="lowKashida"/>
        <w:rPr>
          <w:rFonts w:asciiTheme="majorBidi" w:eastAsiaTheme="minorEastAsia" w:hAnsiTheme="majorBidi" w:cstheme="majorBidi"/>
          <w:bCs/>
          <w:sz w:val="24"/>
          <w:szCs w:val="24"/>
        </w:rPr>
      </w:pPr>
      <w:proofErr w:type="gramStart"/>
      <w:r>
        <w:rPr>
          <w:rFonts w:asciiTheme="majorBidi" w:hAnsiTheme="majorBidi" w:cstheme="majorBidi"/>
          <w:bCs/>
          <w:sz w:val="24"/>
          <w:szCs w:val="24"/>
        </w:rPr>
        <w:t>Untuk mengatasi kekurangan yang terdapat pada bahasa maka kita berpaling kepada matematika.</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 xml:space="preserve">Dalam hal ini dapat kita </w:t>
      </w:r>
      <w:r w:rsidR="008F3BD8">
        <w:rPr>
          <w:rFonts w:asciiTheme="majorBidi" w:hAnsiTheme="majorBidi" w:cstheme="majorBidi"/>
          <w:bCs/>
          <w:sz w:val="24"/>
          <w:szCs w:val="24"/>
          <w:lang w:val="id-ID"/>
        </w:rPr>
        <w:t>katakan</w:t>
      </w:r>
      <w:r>
        <w:rPr>
          <w:rFonts w:asciiTheme="majorBidi" w:hAnsiTheme="majorBidi" w:cstheme="majorBidi"/>
          <w:bCs/>
          <w:sz w:val="24"/>
          <w:szCs w:val="24"/>
        </w:rPr>
        <w:t xml:space="preserve"> bahwa matematika adalah bahasa yang berusaha untuk menghilangkan sifat </w:t>
      </w:r>
      <w:r w:rsidR="00637BDE">
        <w:rPr>
          <w:rFonts w:asciiTheme="majorBidi" w:hAnsiTheme="majorBidi" w:cstheme="majorBidi"/>
          <w:bCs/>
          <w:sz w:val="24"/>
          <w:szCs w:val="24"/>
        </w:rPr>
        <w:t xml:space="preserve">kabur, majemuk, dan </w:t>
      </w:r>
      <w:r>
        <w:rPr>
          <w:rFonts w:asciiTheme="majorBidi" w:hAnsiTheme="majorBidi" w:cstheme="majorBidi"/>
          <w:bCs/>
          <w:sz w:val="24"/>
          <w:szCs w:val="24"/>
        </w:rPr>
        <w:t>emosional dari bahasa verbal.</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Lambang-lambang</w:t>
      </w:r>
      <w:r w:rsidR="005D03F5">
        <w:rPr>
          <w:rFonts w:asciiTheme="majorBidi" w:hAnsiTheme="majorBidi" w:cstheme="majorBidi"/>
          <w:bCs/>
          <w:sz w:val="24"/>
          <w:szCs w:val="24"/>
        </w:rPr>
        <w:t xml:space="preserve"> dari matematika dibuat secara </w:t>
      </w:r>
      <w:r w:rsidR="008F3BD8">
        <w:rPr>
          <w:rFonts w:asciiTheme="majorBidi" w:hAnsiTheme="majorBidi" w:cstheme="majorBidi"/>
          <w:bCs/>
          <w:sz w:val="24"/>
          <w:szCs w:val="24"/>
          <w:lang w:val="id-ID"/>
        </w:rPr>
        <w:t>artifisial</w:t>
      </w:r>
      <w:r w:rsidR="005D03F5">
        <w:rPr>
          <w:rFonts w:asciiTheme="majorBidi" w:hAnsiTheme="majorBidi" w:cstheme="majorBidi"/>
          <w:bCs/>
          <w:sz w:val="24"/>
          <w:szCs w:val="24"/>
        </w:rPr>
        <w:t xml:space="preserve"> dan individual yang merupakan perjanjian yang berlaku khusus </w:t>
      </w:r>
      <w:r w:rsidR="00637BDE">
        <w:rPr>
          <w:rFonts w:asciiTheme="majorBidi" w:hAnsiTheme="majorBidi" w:cstheme="majorBidi"/>
          <w:bCs/>
          <w:sz w:val="24"/>
          <w:szCs w:val="24"/>
        </w:rPr>
        <w:t>terkait dengan suatu permasalahan yang sedang dikaji</w:t>
      </w:r>
      <w:r w:rsidR="005D03F5">
        <w:rPr>
          <w:rFonts w:asciiTheme="majorBidi" w:hAnsiTheme="majorBidi" w:cstheme="majorBidi"/>
          <w:bCs/>
          <w:sz w:val="24"/>
          <w:szCs w:val="24"/>
        </w:rPr>
        <w:t>.</w:t>
      </w:r>
      <w:proofErr w:type="gramEnd"/>
      <w:r w:rsidR="005D03F5">
        <w:rPr>
          <w:rFonts w:asciiTheme="majorBidi" w:hAnsiTheme="majorBidi" w:cstheme="majorBidi"/>
          <w:bCs/>
          <w:sz w:val="24"/>
          <w:szCs w:val="24"/>
        </w:rPr>
        <w:t xml:space="preserve"> </w:t>
      </w:r>
      <w:r w:rsidR="00637BDE">
        <w:rPr>
          <w:rFonts w:asciiTheme="majorBidi" w:hAnsiTheme="majorBidi" w:cstheme="majorBidi"/>
          <w:bCs/>
          <w:sz w:val="24"/>
          <w:szCs w:val="24"/>
        </w:rPr>
        <w:t xml:space="preserve">Suatu </w:t>
      </w:r>
      <w:r w:rsidR="005D03F5">
        <w:rPr>
          <w:rFonts w:asciiTheme="majorBidi" w:hAnsiTheme="majorBidi" w:cstheme="majorBidi"/>
          <w:bCs/>
          <w:sz w:val="24"/>
          <w:szCs w:val="24"/>
        </w:rPr>
        <w:t xml:space="preserve">obyek yang sedang </w:t>
      </w:r>
      <w:r w:rsidR="00637BDE">
        <w:rPr>
          <w:rFonts w:asciiTheme="majorBidi" w:hAnsiTheme="majorBidi" w:cstheme="majorBidi"/>
          <w:bCs/>
          <w:sz w:val="24"/>
          <w:szCs w:val="24"/>
        </w:rPr>
        <w:t>dikaji</w:t>
      </w:r>
      <w:r w:rsidR="005D03F5">
        <w:rPr>
          <w:rFonts w:asciiTheme="majorBidi" w:hAnsiTheme="majorBidi" w:cstheme="majorBidi"/>
          <w:bCs/>
          <w:sz w:val="24"/>
          <w:szCs w:val="24"/>
        </w:rPr>
        <w:t xml:space="preserve"> dapat </w:t>
      </w:r>
      <w:r w:rsidR="00637BDE">
        <w:rPr>
          <w:rFonts w:asciiTheme="majorBidi" w:hAnsiTheme="majorBidi" w:cstheme="majorBidi"/>
          <w:bCs/>
          <w:sz w:val="24"/>
          <w:szCs w:val="24"/>
        </w:rPr>
        <w:t>disimbolkan</w:t>
      </w:r>
      <w:r w:rsidR="005D03F5">
        <w:rPr>
          <w:rFonts w:asciiTheme="majorBidi" w:hAnsiTheme="majorBidi" w:cstheme="majorBidi"/>
          <w:bCs/>
          <w:sz w:val="24"/>
          <w:szCs w:val="24"/>
        </w:rPr>
        <w:t xml:space="preserve"> dengan </w:t>
      </w:r>
      <w:proofErr w:type="gramStart"/>
      <w:r w:rsidR="005D03F5">
        <w:rPr>
          <w:rFonts w:asciiTheme="majorBidi" w:hAnsiTheme="majorBidi" w:cstheme="majorBidi"/>
          <w:bCs/>
          <w:sz w:val="24"/>
          <w:szCs w:val="24"/>
        </w:rPr>
        <w:t>apa</w:t>
      </w:r>
      <w:proofErr w:type="gramEnd"/>
      <w:r w:rsidR="005D03F5">
        <w:rPr>
          <w:rFonts w:asciiTheme="majorBidi" w:hAnsiTheme="majorBidi" w:cstheme="majorBidi"/>
          <w:bCs/>
          <w:sz w:val="24"/>
          <w:szCs w:val="24"/>
        </w:rPr>
        <w:t xml:space="preserve"> saja sesuai dengan </w:t>
      </w:r>
      <w:r w:rsidR="00637BDE">
        <w:rPr>
          <w:rFonts w:asciiTheme="majorBidi" w:hAnsiTheme="majorBidi" w:cstheme="majorBidi"/>
          <w:bCs/>
          <w:sz w:val="24"/>
          <w:szCs w:val="24"/>
        </w:rPr>
        <w:t>kesepakatan</w:t>
      </w:r>
      <w:r w:rsidR="005D03F5">
        <w:rPr>
          <w:rFonts w:asciiTheme="majorBidi" w:hAnsiTheme="majorBidi" w:cstheme="majorBidi"/>
          <w:bCs/>
          <w:sz w:val="24"/>
          <w:szCs w:val="24"/>
        </w:rPr>
        <w:t xml:space="preserve"> kita. </w:t>
      </w:r>
    </w:p>
    <w:p w:rsidR="00477A4F" w:rsidRDefault="00477A4F" w:rsidP="00BB2CA5">
      <w:pPr>
        <w:pStyle w:val="ListParagraph"/>
        <w:spacing w:after="0" w:line="456" w:lineRule="auto"/>
        <w:ind w:left="851" w:firstLine="851"/>
        <w:jc w:val="lowKashida"/>
        <w:rPr>
          <w:rFonts w:asciiTheme="majorBidi" w:eastAsiaTheme="minorEastAsia" w:hAnsiTheme="majorBidi" w:cstheme="majorBidi"/>
          <w:bCs/>
          <w:sz w:val="24"/>
          <w:szCs w:val="24"/>
        </w:rPr>
      </w:pPr>
      <w:proofErr w:type="gramStart"/>
      <w:r>
        <w:rPr>
          <w:rFonts w:asciiTheme="majorBidi" w:eastAsiaTheme="minorEastAsia" w:hAnsiTheme="majorBidi" w:cstheme="majorBidi"/>
          <w:bCs/>
          <w:sz w:val="24"/>
          <w:szCs w:val="24"/>
        </w:rPr>
        <w:lastRenderedPageBreak/>
        <w:t>Sebagai bahasa, matematika memang memiliki kelebihan jika dibandingkan dengan bahasa-bahasa lainnya.</w:t>
      </w:r>
      <w:proofErr w:type="gramEnd"/>
      <w:r>
        <w:rPr>
          <w:rFonts w:asciiTheme="majorBidi" w:eastAsiaTheme="minorEastAsia" w:hAnsiTheme="majorBidi" w:cstheme="majorBidi"/>
          <w:bCs/>
          <w:sz w:val="24"/>
          <w:szCs w:val="24"/>
        </w:rPr>
        <w:t xml:space="preserve"> </w:t>
      </w:r>
      <w:proofErr w:type="gramStart"/>
      <w:r>
        <w:rPr>
          <w:rFonts w:asciiTheme="majorBidi" w:eastAsiaTheme="minorEastAsia" w:hAnsiTheme="majorBidi" w:cstheme="majorBidi"/>
          <w:bCs/>
          <w:sz w:val="24"/>
          <w:szCs w:val="24"/>
        </w:rPr>
        <w:t>Bahasa matematika memiliki makna yang “tunggal”, sehingga suatu kalimat matematika tidak dapat ditafsirkan bermacam-macam.</w:t>
      </w:r>
      <w:proofErr w:type="gramEnd"/>
      <w:r>
        <w:rPr>
          <w:rFonts w:asciiTheme="majorBidi" w:eastAsiaTheme="minorEastAsia" w:hAnsiTheme="majorBidi" w:cstheme="majorBidi"/>
          <w:bCs/>
          <w:sz w:val="24"/>
          <w:szCs w:val="24"/>
        </w:rPr>
        <w:t xml:space="preserve"> </w:t>
      </w:r>
      <w:proofErr w:type="gramStart"/>
      <w:r w:rsidR="00637BDE">
        <w:rPr>
          <w:rFonts w:asciiTheme="majorBidi" w:eastAsiaTheme="minorEastAsia" w:hAnsiTheme="majorBidi" w:cstheme="majorBidi"/>
          <w:bCs/>
          <w:sz w:val="24"/>
          <w:szCs w:val="24"/>
        </w:rPr>
        <w:t>Bahasa yang dipakai dalam pergaulan sehari-hari sering mengandung kerancuan makna di dalamnya, yang timbul karena tekanan dalam mengucapkannya, ataupun karena kata yang digunakan dapat ditafsirkan dalam berbagai arti.</w:t>
      </w:r>
      <w:proofErr w:type="gramEnd"/>
    </w:p>
    <w:p w:rsidR="002351DD" w:rsidRDefault="00E42640" w:rsidP="00BB2CA5">
      <w:pPr>
        <w:pStyle w:val="ListParagraph"/>
        <w:spacing w:after="0" w:line="456" w:lineRule="auto"/>
        <w:ind w:left="851" w:firstLine="851"/>
        <w:jc w:val="lowKashida"/>
        <w:rPr>
          <w:rFonts w:asciiTheme="majorBidi" w:eastAsiaTheme="minorEastAsia" w:hAnsiTheme="majorBidi" w:cstheme="majorBidi"/>
          <w:bCs/>
          <w:sz w:val="24"/>
          <w:szCs w:val="24"/>
        </w:rPr>
      </w:pPr>
      <w:proofErr w:type="gramStart"/>
      <w:r>
        <w:rPr>
          <w:rFonts w:asciiTheme="majorBidi" w:eastAsiaTheme="minorEastAsia" w:hAnsiTheme="majorBidi" w:cstheme="majorBidi"/>
          <w:bCs/>
          <w:sz w:val="24"/>
          <w:szCs w:val="24"/>
        </w:rPr>
        <w:t>Bahasa matematika berusaha dan berhasil menghindari kerancuan arti, karena setiap kalimat (istilah atau variabel) dalam matematika sudah memiliki arti yang tertentu.</w:t>
      </w:r>
      <w:proofErr w:type="gramEnd"/>
      <w:r>
        <w:rPr>
          <w:rFonts w:asciiTheme="majorBidi" w:eastAsiaTheme="minorEastAsia" w:hAnsiTheme="majorBidi" w:cstheme="majorBidi"/>
          <w:bCs/>
          <w:sz w:val="24"/>
          <w:szCs w:val="24"/>
        </w:rPr>
        <w:t xml:space="preserve"> </w:t>
      </w:r>
      <w:proofErr w:type="gramStart"/>
      <w:r>
        <w:rPr>
          <w:rFonts w:asciiTheme="majorBidi" w:eastAsiaTheme="minorEastAsia" w:hAnsiTheme="majorBidi" w:cstheme="majorBidi"/>
          <w:bCs/>
          <w:sz w:val="24"/>
          <w:szCs w:val="24"/>
        </w:rPr>
        <w:t>Ketunggalan arti itu mungkin karena adanya kesepakatan matematikawan atau ditentukan sendiri oleh penulis di awal tulisannya.</w:t>
      </w:r>
      <w:proofErr w:type="gramEnd"/>
      <w:r>
        <w:rPr>
          <w:rFonts w:asciiTheme="majorBidi" w:eastAsiaTheme="minorEastAsia" w:hAnsiTheme="majorBidi" w:cstheme="majorBidi"/>
          <w:bCs/>
          <w:sz w:val="24"/>
          <w:szCs w:val="24"/>
        </w:rPr>
        <w:t xml:space="preserve"> </w:t>
      </w:r>
      <w:proofErr w:type="gramStart"/>
      <w:r>
        <w:rPr>
          <w:rFonts w:asciiTheme="majorBidi" w:eastAsiaTheme="minorEastAsia" w:hAnsiTheme="majorBidi" w:cstheme="majorBidi"/>
          <w:bCs/>
          <w:sz w:val="24"/>
          <w:szCs w:val="24"/>
        </w:rPr>
        <w:t>Dalam hal ini, orang dibebaskan untuk menggunakan istilah atau variabel matematika yang mengandung arti berlainan.</w:t>
      </w:r>
      <w:proofErr w:type="gramEnd"/>
      <w:r>
        <w:rPr>
          <w:rFonts w:asciiTheme="majorBidi" w:eastAsiaTheme="minorEastAsia" w:hAnsiTheme="majorBidi" w:cstheme="majorBidi"/>
          <w:bCs/>
          <w:sz w:val="24"/>
          <w:szCs w:val="24"/>
        </w:rPr>
        <w:t xml:space="preserve"> </w:t>
      </w:r>
      <w:proofErr w:type="gramStart"/>
      <w:r>
        <w:rPr>
          <w:rFonts w:asciiTheme="majorBidi" w:eastAsiaTheme="minorEastAsia" w:hAnsiTheme="majorBidi" w:cstheme="majorBidi"/>
          <w:bCs/>
          <w:sz w:val="24"/>
          <w:szCs w:val="24"/>
        </w:rPr>
        <w:t>Namun, dia harus menjelaskan terlebih dahulu di awal pembicaraannya atau tulisannya bagaimana tafsiran yang diinginkan tentang istilah matematika tersebut.</w:t>
      </w:r>
      <w:proofErr w:type="gramEnd"/>
      <w:r>
        <w:rPr>
          <w:rFonts w:asciiTheme="majorBidi" w:eastAsiaTheme="minorEastAsia" w:hAnsiTheme="majorBidi" w:cstheme="majorBidi"/>
          <w:bCs/>
          <w:sz w:val="24"/>
          <w:szCs w:val="24"/>
        </w:rPr>
        <w:t xml:space="preserve"> </w:t>
      </w:r>
      <w:proofErr w:type="gramStart"/>
      <w:r>
        <w:rPr>
          <w:rFonts w:asciiTheme="majorBidi" w:eastAsiaTheme="minorEastAsia" w:hAnsiTheme="majorBidi" w:cstheme="majorBidi"/>
          <w:bCs/>
          <w:sz w:val="24"/>
          <w:szCs w:val="24"/>
        </w:rPr>
        <w:t>Selanjutnya, dia harus taat dan tunduk menafsirkannya selama pembicaraan atau tulisan tersebut.</w:t>
      </w:r>
      <w:proofErr w:type="gramEnd"/>
    </w:p>
    <w:p w:rsidR="00092454" w:rsidRDefault="00092454" w:rsidP="00BB2CA5">
      <w:pPr>
        <w:pStyle w:val="ListParagraph"/>
        <w:spacing w:after="0" w:line="432" w:lineRule="auto"/>
        <w:ind w:left="851" w:firstLine="851"/>
        <w:jc w:val="lowKashida"/>
        <w:rPr>
          <w:rFonts w:asciiTheme="majorBidi" w:eastAsiaTheme="minorEastAsia" w:hAnsiTheme="majorBidi" w:cstheme="majorBidi"/>
          <w:bCs/>
          <w:sz w:val="24"/>
          <w:szCs w:val="24"/>
        </w:rPr>
      </w:pPr>
      <w:proofErr w:type="gramStart"/>
      <w:r>
        <w:rPr>
          <w:rFonts w:asciiTheme="majorBidi" w:eastAsiaTheme="minorEastAsia" w:hAnsiTheme="majorBidi" w:cstheme="majorBidi"/>
          <w:bCs/>
          <w:sz w:val="24"/>
          <w:szCs w:val="24"/>
        </w:rPr>
        <w:t>Bagi dunia keilmuan, matematika memiliki peran sebagai bahasa simbolik yang memungkinkan terwujudnya komunikasi yang cermat dan tepat.</w:t>
      </w:r>
      <w:proofErr w:type="gramEnd"/>
      <w:r>
        <w:rPr>
          <w:rFonts w:asciiTheme="majorBidi" w:eastAsiaTheme="minorEastAsia" w:hAnsiTheme="majorBidi" w:cstheme="majorBidi"/>
          <w:bCs/>
          <w:sz w:val="24"/>
          <w:szCs w:val="24"/>
        </w:rPr>
        <w:t xml:space="preserve"> </w:t>
      </w:r>
      <w:proofErr w:type="gramStart"/>
      <w:r>
        <w:rPr>
          <w:rFonts w:asciiTheme="majorBidi" w:eastAsiaTheme="minorEastAsia" w:hAnsiTheme="majorBidi" w:cstheme="majorBidi"/>
          <w:bCs/>
          <w:sz w:val="24"/>
          <w:szCs w:val="24"/>
        </w:rPr>
        <w:t>Matematika dalam hubungannya dengan komunikasi ilmiah mempunyai peran ganda, yakni sebagai</w:t>
      </w:r>
      <w:r w:rsidR="005B29FD">
        <w:rPr>
          <w:rFonts w:asciiTheme="majorBidi" w:eastAsiaTheme="minorEastAsia" w:hAnsiTheme="majorBidi" w:cstheme="majorBidi"/>
          <w:bCs/>
          <w:sz w:val="24"/>
          <w:szCs w:val="24"/>
        </w:rPr>
        <w:t xml:space="preserve"> ratu dan sekaligus sebagai pelayan ilmu.</w:t>
      </w:r>
      <w:proofErr w:type="gramEnd"/>
    </w:p>
    <w:p w:rsidR="005B29FD" w:rsidRDefault="00D12E73" w:rsidP="00BB2CA5">
      <w:pPr>
        <w:pStyle w:val="ListParagraph"/>
        <w:spacing w:after="0" w:line="432" w:lineRule="auto"/>
        <w:ind w:left="851" w:firstLine="851"/>
        <w:jc w:val="lowKashida"/>
        <w:rPr>
          <w:rFonts w:asciiTheme="majorBidi" w:eastAsiaTheme="minorEastAsia" w:hAnsiTheme="majorBidi" w:cstheme="majorBidi"/>
          <w:bCs/>
          <w:sz w:val="24"/>
          <w:szCs w:val="24"/>
        </w:rPr>
      </w:pPr>
      <w:proofErr w:type="gramStart"/>
      <w:r>
        <w:rPr>
          <w:rFonts w:asciiTheme="majorBidi" w:eastAsiaTheme="minorEastAsia" w:hAnsiTheme="majorBidi" w:cstheme="majorBidi"/>
          <w:bCs/>
          <w:sz w:val="24"/>
          <w:szCs w:val="24"/>
        </w:rPr>
        <w:lastRenderedPageBreak/>
        <w:t>Sebagai ratu, matematika merupakan bentuk tertinggi dari logika.</w:t>
      </w:r>
      <w:proofErr w:type="gramEnd"/>
      <w:r w:rsidR="00407809">
        <w:rPr>
          <w:rFonts w:asciiTheme="majorBidi" w:eastAsiaTheme="minorEastAsia" w:hAnsiTheme="majorBidi" w:cstheme="majorBidi"/>
          <w:bCs/>
          <w:sz w:val="24"/>
          <w:szCs w:val="24"/>
        </w:rPr>
        <w:t xml:space="preserve"> </w:t>
      </w:r>
      <w:proofErr w:type="gramStart"/>
      <w:r w:rsidR="00407809">
        <w:rPr>
          <w:rFonts w:asciiTheme="majorBidi" w:eastAsiaTheme="minorEastAsia" w:hAnsiTheme="majorBidi" w:cstheme="majorBidi"/>
          <w:bCs/>
          <w:sz w:val="24"/>
          <w:szCs w:val="24"/>
        </w:rPr>
        <w:t>Hal ini juga diperkuat oleh pendapat Bertrand Russell, “Matematika adalah masa kedewasaan logika, sedangkan logi</w:t>
      </w:r>
      <w:r w:rsidR="00030F4F">
        <w:rPr>
          <w:rFonts w:asciiTheme="majorBidi" w:eastAsiaTheme="minorEastAsia" w:hAnsiTheme="majorBidi" w:cstheme="majorBidi"/>
          <w:bCs/>
          <w:sz w:val="24"/>
          <w:szCs w:val="24"/>
        </w:rPr>
        <w:t>ka adalah masa kecil matematika</w:t>
      </w:r>
      <w:r w:rsidR="00407809">
        <w:rPr>
          <w:rFonts w:asciiTheme="majorBidi" w:eastAsiaTheme="minorEastAsia" w:hAnsiTheme="majorBidi" w:cstheme="majorBidi"/>
          <w:bCs/>
          <w:sz w:val="24"/>
          <w:szCs w:val="24"/>
        </w:rPr>
        <w:t>”</w:t>
      </w:r>
      <w:r w:rsidR="00030F4F">
        <w:rPr>
          <w:rFonts w:asciiTheme="majorBidi" w:eastAsiaTheme="minorEastAsia" w:hAnsiTheme="majorBidi" w:cstheme="majorBidi"/>
          <w:bCs/>
          <w:sz w:val="24"/>
          <w:szCs w:val="24"/>
        </w:rPr>
        <w:t>.</w:t>
      </w:r>
      <w:proofErr w:type="gramEnd"/>
      <w:r w:rsidR="00030F4F">
        <w:rPr>
          <w:rStyle w:val="FootnoteReference"/>
          <w:rFonts w:asciiTheme="majorBidi" w:eastAsiaTheme="minorEastAsia" w:hAnsiTheme="majorBidi" w:cstheme="majorBidi"/>
          <w:bCs/>
          <w:sz w:val="24"/>
          <w:szCs w:val="24"/>
        </w:rPr>
        <w:footnoteReference w:id="37"/>
      </w:r>
      <w:r w:rsidR="0053019D">
        <w:rPr>
          <w:rFonts w:asciiTheme="majorBidi" w:eastAsiaTheme="minorEastAsia" w:hAnsiTheme="majorBidi" w:cstheme="majorBidi"/>
          <w:bCs/>
          <w:sz w:val="24"/>
          <w:szCs w:val="24"/>
        </w:rPr>
        <w:t xml:space="preserve"> </w:t>
      </w:r>
      <w:proofErr w:type="gramStart"/>
      <w:r w:rsidR="0053019D">
        <w:rPr>
          <w:rFonts w:asciiTheme="majorBidi" w:eastAsiaTheme="minorEastAsia" w:hAnsiTheme="majorBidi" w:cstheme="majorBidi"/>
          <w:bCs/>
          <w:sz w:val="24"/>
          <w:szCs w:val="24"/>
        </w:rPr>
        <w:t>Berdasarkan perkembangannya, masalah yang dihadapi logika makin lama makin rumit dan membutuhkan struktur analisis yang lebih sempurna.</w:t>
      </w:r>
      <w:proofErr w:type="gramEnd"/>
      <w:r w:rsidR="0053019D">
        <w:rPr>
          <w:rFonts w:asciiTheme="majorBidi" w:eastAsiaTheme="minorEastAsia" w:hAnsiTheme="majorBidi" w:cstheme="majorBidi"/>
          <w:bCs/>
          <w:sz w:val="24"/>
          <w:szCs w:val="24"/>
        </w:rPr>
        <w:t xml:space="preserve"> </w:t>
      </w:r>
      <w:proofErr w:type="gramStart"/>
      <w:r w:rsidR="0053019D">
        <w:rPr>
          <w:rFonts w:asciiTheme="majorBidi" w:eastAsiaTheme="minorEastAsia" w:hAnsiTheme="majorBidi" w:cstheme="majorBidi"/>
          <w:bCs/>
          <w:sz w:val="24"/>
          <w:szCs w:val="24"/>
        </w:rPr>
        <w:t>Dalam perspektif inilah, logika berkembang menjadi matematika.</w:t>
      </w:r>
      <w:proofErr w:type="gramEnd"/>
    </w:p>
    <w:p w:rsidR="00683204" w:rsidRPr="00EA0FD6" w:rsidRDefault="0053019D" w:rsidP="00BB2CA5">
      <w:pPr>
        <w:pStyle w:val="ListParagraph"/>
        <w:spacing w:after="0" w:line="504" w:lineRule="auto"/>
        <w:ind w:left="851" w:firstLine="851"/>
        <w:jc w:val="lowKashida"/>
        <w:rPr>
          <w:rFonts w:asciiTheme="majorBidi" w:eastAsiaTheme="minorEastAsia" w:hAnsiTheme="majorBidi" w:cstheme="majorBidi"/>
          <w:bCs/>
          <w:sz w:val="24"/>
          <w:szCs w:val="24"/>
          <w:lang w:val="id-ID"/>
        </w:rPr>
      </w:pPr>
      <w:r>
        <w:rPr>
          <w:rFonts w:asciiTheme="majorBidi" w:eastAsiaTheme="minorEastAsia" w:hAnsiTheme="majorBidi" w:cstheme="majorBidi"/>
          <w:bCs/>
          <w:sz w:val="24"/>
          <w:szCs w:val="24"/>
        </w:rPr>
        <w:t xml:space="preserve">Sedangkan di sisi </w:t>
      </w:r>
      <w:proofErr w:type="gramStart"/>
      <w:r>
        <w:rPr>
          <w:rFonts w:asciiTheme="majorBidi" w:eastAsiaTheme="minorEastAsia" w:hAnsiTheme="majorBidi" w:cstheme="majorBidi"/>
          <w:bCs/>
          <w:sz w:val="24"/>
          <w:szCs w:val="24"/>
        </w:rPr>
        <w:t>lain</w:t>
      </w:r>
      <w:proofErr w:type="gramEnd"/>
      <w:r>
        <w:rPr>
          <w:rFonts w:asciiTheme="majorBidi" w:eastAsiaTheme="minorEastAsia" w:hAnsiTheme="majorBidi" w:cstheme="majorBidi"/>
          <w:bCs/>
          <w:sz w:val="24"/>
          <w:szCs w:val="24"/>
        </w:rPr>
        <w:t>, matematika sebagai pelayan ilmu</w:t>
      </w:r>
      <w:r w:rsidR="00022968">
        <w:rPr>
          <w:rFonts w:asciiTheme="majorBidi" w:eastAsiaTheme="minorEastAsia" w:hAnsiTheme="majorBidi" w:cstheme="majorBidi"/>
          <w:bCs/>
          <w:sz w:val="24"/>
          <w:szCs w:val="24"/>
        </w:rPr>
        <w:t xml:space="preserve">, matematika memberikan </w:t>
      </w:r>
      <w:r w:rsidR="00831F8E">
        <w:rPr>
          <w:rFonts w:asciiTheme="majorBidi" w:eastAsiaTheme="minorEastAsia" w:hAnsiTheme="majorBidi" w:cstheme="majorBidi"/>
          <w:bCs/>
          <w:sz w:val="24"/>
          <w:szCs w:val="24"/>
        </w:rPr>
        <w:t xml:space="preserve">bukan saja </w:t>
      </w:r>
      <w:r w:rsidR="006B37F5">
        <w:rPr>
          <w:rFonts w:asciiTheme="majorBidi" w:eastAsiaTheme="minorEastAsia" w:hAnsiTheme="majorBidi" w:cstheme="majorBidi"/>
          <w:bCs/>
          <w:sz w:val="24"/>
          <w:szCs w:val="24"/>
          <w:lang w:val="id-ID"/>
        </w:rPr>
        <w:t>sistem</w:t>
      </w:r>
      <w:r w:rsidR="00831F8E">
        <w:rPr>
          <w:rFonts w:asciiTheme="majorBidi" w:eastAsiaTheme="minorEastAsia" w:hAnsiTheme="majorBidi" w:cstheme="majorBidi"/>
          <w:bCs/>
          <w:sz w:val="24"/>
          <w:szCs w:val="24"/>
        </w:rPr>
        <w:t xml:space="preserve"> pengorganisasian ilmu yang bersifat logis, tapi juga pernyataan-pernyataan dalam model matematik.</w:t>
      </w:r>
      <w:r w:rsidR="007A31CA">
        <w:rPr>
          <w:rFonts w:asciiTheme="majorBidi" w:eastAsiaTheme="minorEastAsia" w:hAnsiTheme="majorBidi" w:cstheme="majorBidi"/>
          <w:bCs/>
          <w:sz w:val="24"/>
          <w:szCs w:val="24"/>
        </w:rPr>
        <w:t xml:space="preserve"> </w:t>
      </w:r>
      <w:proofErr w:type="gramStart"/>
      <w:r w:rsidR="007A31CA">
        <w:rPr>
          <w:rFonts w:asciiTheme="majorBidi" w:eastAsiaTheme="minorEastAsia" w:hAnsiTheme="majorBidi" w:cstheme="majorBidi"/>
          <w:bCs/>
          <w:sz w:val="24"/>
          <w:szCs w:val="24"/>
        </w:rPr>
        <w:t>Matematika bukan saja menyampaikan informasi</w:t>
      </w:r>
      <w:r w:rsidR="008E6120">
        <w:rPr>
          <w:rFonts w:asciiTheme="majorBidi" w:eastAsiaTheme="minorEastAsia" w:hAnsiTheme="majorBidi" w:cstheme="majorBidi"/>
          <w:bCs/>
          <w:sz w:val="24"/>
          <w:szCs w:val="24"/>
        </w:rPr>
        <w:t xml:space="preserve"> secara jelas dan tepat, melainkan juga singkat.</w:t>
      </w:r>
      <w:proofErr w:type="gramEnd"/>
      <w:r w:rsidR="008E6120">
        <w:rPr>
          <w:rFonts w:asciiTheme="majorBidi" w:eastAsiaTheme="minorEastAsia" w:hAnsiTheme="majorBidi" w:cstheme="majorBidi"/>
          <w:bCs/>
          <w:sz w:val="24"/>
          <w:szCs w:val="24"/>
        </w:rPr>
        <w:t xml:space="preserve"> Suatu rumus yang jika ditulis dengan bahasa verbal membutuhkan rentetan kalimat yang banyak sekali, di mana makin banyak kata-kata yang dipergunakan makin besar pula peluang untuk terjadinya salah informasi dan salah interpretasi, maka dalam bahasa matematika cukup ditulis dengan model yang sederhana sekali.</w:t>
      </w:r>
    </w:p>
    <w:p w:rsidR="00234855" w:rsidRDefault="00234855" w:rsidP="00BB2CA5">
      <w:pPr>
        <w:pStyle w:val="ListParagraph"/>
        <w:spacing w:after="0" w:line="480" w:lineRule="auto"/>
        <w:ind w:left="851" w:firstLine="851"/>
        <w:jc w:val="lowKashida"/>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 xml:space="preserve">Jadi, sejak awal kehidupan manusia matematika itu merupakan alat </w:t>
      </w:r>
      <w:proofErr w:type="gramStart"/>
      <w:r>
        <w:rPr>
          <w:rFonts w:asciiTheme="majorBidi" w:eastAsiaTheme="minorEastAsia" w:hAnsiTheme="majorBidi" w:cstheme="majorBidi"/>
          <w:bCs/>
          <w:sz w:val="24"/>
          <w:szCs w:val="24"/>
        </w:rPr>
        <w:t>bantu</w:t>
      </w:r>
      <w:proofErr w:type="gramEnd"/>
      <w:r>
        <w:rPr>
          <w:rFonts w:asciiTheme="majorBidi" w:eastAsiaTheme="minorEastAsia" w:hAnsiTheme="majorBidi" w:cstheme="majorBidi"/>
          <w:bCs/>
          <w:sz w:val="24"/>
          <w:szCs w:val="24"/>
        </w:rPr>
        <w:t xml:space="preserve"> untuk mengatasi berbagai macam permasalahan yang terjadi dalam kehidupan masyarakat. </w:t>
      </w:r>
      <w:proofErr w:type="gramStart"/>
      <w:r>
        <w:rPr>
          <w:rFonts w:asciiTheme="majorBidi" w:eastAsiaTheme="minorEastAsia" w:hAnsiTheme="majorBidi" w:cstheme="majorBidi"/>
          <w:bCs/>
          <w:sz w:val="24"/>
          <w:szCs w:val="24"/>
        </w:rPr>
        <w:t>Baik itu permasalahan yang masih memiliki hubungan erat dalam kaitannya dengan ilmu eksak ataupun permasalahan-</w:t>
      </w:r>
      <w:r>
        <w:rPr>
          <w:rFonts w:asciiTheme="majorBidi" w:eastAsiaTheme="minorEastAsia" w:hAnsiTheme="majorBidi" w:cstheme="majorBidi"/>
          <w:bCs/>
          <w:sz w:val="24"/>
          <w:szCs w:val="24"/>
        </w:rPr>
        <w:lastRenderedPageBreak/>
        <w:t xml:space="preserve">permasalahan yang bersifat </w:t>
      </w:r>
      <w:r w:rsidR="0089786A">
        <w:rPr>
          <w:rFonts w:asciiTheme="majorBidi" w:eastAsiaTheme="minorEastAsia" w:hAnsiTheme="majorBidi" w:cstheme="majorBidi"/>
          <w:bCs/>
          <w:sz w:val="24"/>
          <w:szCs w:val="24"/>
          <w:lang w:val="id-ID"/>
        </w:rPr>
        <w:t>sosial</w:t>
      </w:r>
      <w:r>
        <w:rPr>
          <w:rFonts w:asciiTheme="majorBidi" w:eastAsiaTheme="minorEastAsia" w:hAnsiTheme="majorBidi" w:cstheme="majorBidi"/>
          <w:bCs/>
          <w:sz w:val="24"/>
          <w:szCs w:val="24"/>
        </w:rPr>
        <w:t>.</w:t>
      </w:r>
      <w:proofErr w:type="gramEnd"/>
      <w:r>
        <w:rPr>
          <w:rFonts w:asciiTheme="majorBidi" w:eastAsiaTheme="minorEastAsia" w:hAnsiTheme="majorBidi" w:cstheme="majorBidi"/>
          <w:bCs/>
          <w:sz w:val="24"/>
          <w:szCs w:val="24"/>
        </w:rPr>
        <w:t xml:space="preserve"> Peranan matematika terhadap perkembangan sains dan teknologi sudah jelas, bahkan bisa dikatakan bahwa tanpa matematika sains dan teknologi tidak </w:t>
      </w:r>
      <w:proofErr w:type="gramStart"/>
      <w:r>
        <w:rPr>
          <w:rFonts w:asciiTheme="majorBidi" w:eastAsiaTheme="minorEastAsia" w:hAnsiTheme="majorBidi" w:cstheme="majorBidi"/>
          <w:bCs/>
          <w:sz w:val="24"/>
          <w:szCs w:val="24"/>
        </w:rPr>
        <w:t>akan</w:t>
      </w:r>
      <w:proofErr w:type="gramEnd"/>
      <w:r>
        <w:rPr>
          <w:rFonts w:asciiTheme="majorBidi" w:eastAsiaTheme="minorEastAsia" w:hAnsiTheme="majorBidi" w:cstheme="majorBidi"/>
          <w:bCs/>
          <w:sz w:val="24"/>
          <w:szCs w:val="24"/>
        </w:rPr>
        <w:t xml:space="preserve"> dapat berkembang.</w:t>
      </w:r>
    </w:p>
    <w:p w:rsidR="006D4202" w:rsidRPr="00901301" w:rsidRDefault="00234855" w:rsidP="00901301">
      <w:pPr>
        <w:pStyle w:val="ListParagraph"/>
        <w:spacing w:after="0" w:line="504" w:lineRule="auto"/>
        <w:ind w:left="851" w:firstLine="851"/>
        <w:jc w:val="lowKashida"/>
        <w:rPr>
          <w:rFonts w:asciiTheme="majorBidi" w:eastAsiaTheme="minorEastAsia" w:hAnsiTheme="majorBidi" w:cstheme="majorBidi"/>
          <w:bCs/>
          <w:sz w:val="24"/>
          <w:szCs w:val="24"/>
          <w:lang w:val="id-ID"/>
        </w:rPr>
      </w:pPr>
      <w:proofErr w:type="gramStart"/>
      <w:r>
        <w:rPr>
          <w:rFonts w:asciiTheme="majorBidi" w:eastAsiaTheme="minorEastAsia" w:hAnsiTheme="majorBidi" w:cstheme="majorBidi"/>
          <w:bCs/>
          <w:sz w:val="24"/>
          <w:szCs w:val="24"/>
        </w:rPr>
        <w:t>Untuk dapat mendukung pelaksanaan pembelajaran matematika di sekolah, harus disusun konsep kurikulum matematika yang digunakan secara jelas dan terarah.</w:t>
      </w:r>
      <w:proofErr w:type="gramEnd"/>
      <w:r>
        <w:rPr>
          <w:rFonts w:asciiTheme="majorBidi" w:eastAsiaTheme="minorEastAsia" w:hAnsiTheme="majorBidi" w:cstheme="majorBidi"/>
          <w:bCs/>
          <w:sz w:val="24"/>
          <w:szCs w:val="24"/>
        </w:rPr>
        <w:t xml:space="preserve"> Sehingga proses pembelajaran matematika dapat berjalan sesuai dengan yang diharapkan, dan yang lebih penting, pembelajaran matematika dapat digunakan untuk mendukung perkembangan sains dan teknologi, dan bidang-bidang lainnya.</w:t>
      </w:r>
    </w:p>
    <w:p w:rsidR="008C1CB5" w:rsidRPr="0084636E" w:rsidRDefault="005939C1" w:rsidP="002F6D3F">
      <w:pPr>
        <w:pStyle w:val="ListParagraph"/>
        <w:numPr>
          <w:ilvl w:val="0"/>
          <w:numId w:val="3"/>
        </w:numPr>
        <w:spacing w:after="0" w:line="432" w:lineRule="auto"/>
        <w:ind w:left="851" w:hanging="425"/>
        <w:jc w:val="lowKashida"/>
        <w:rPr>
          <w:rFonts w:asciiTheme="majorBidi" w:hAnsiTheme="majorBidi" w:cstheme="majorBidi"/>
          <w:sz w:val="24"/>
          <w:szCs w:val="24"/>
          <w:lang w:val="id-ID"/>
        </w:rPr>
      </w:pPr>
      <w:r w:rsidRPr="000B5BA0">
        <w:rPr>
          <w:rFonts w:asciiTheme="majorBidi" w:hAnsiTheme="majorBidi" w:cstheme="majorBidi"/>
          <w:b/>
          <w:sz w:val="24"/>
          <w:szCs w:val="24"/>
          <w:lang w:val="id-ID"/>
        </w:rPr>
        <w:t>Karakteristik Umum Matematika</w:t>
      </w:r>
    </w:p>
    <w:p w:rsidR="00DA2824" w:rsidRDefault="0084636E" w:rsidP="00DA2824">
      <w:pPr>
        <w:pStyle w:val="ListParagraph"/>
        <w:spacing w:after="0" w:line="432" w:lineRule="auto"/>
        <w:ind w:left="851" w:firstLine="850"/>
        <w:jc w:val="lowKashida"/>
        <w:rPr>
          <w:rFonts w:asciiTheme="majorBidi" w:hAnsiTheme="majorBidi" w:cstheme="majorBidi"/>
          <w:sz w:val="24"/>
          <w:szCs w:val="24"/>
        </w:rPr>
      </w:pPr>
      <w:r>
        <w:rPr>
          <w:rFonts w:asciiTheme="majorBidi" w:hAnsiTheme="majorBidi" w:cstheme="majorBidi"/>
          <w:sz w:val="24"/>
          <w:szCs w:val="24"/>
          <w:lang w:val="id-ID"/>
        </w:rPr>
        <w:t>Setelah membaca dan memahami uraian tentang definisi matematika di atas, seolah-olah tampak bahwa matematika merupakan pribadi yang mempunyai beragam corak penafsiran dan pandangan, yang mana antara matematikawan yang satu dengan lainnya memiliki pemahaman dan argumen yang berbeda untuk mendeskripsikan apa dan bagaimana sebenarnya matematika itu. Begitu juga dalam aliran filsafat matematika, ditemukan terdapat tiga aliran besar yang memengaruhi perkembangan matematika yang sampai sekarang pun belum ditemukan pengerucutan tentang pendeskripsian matematika.</w:t>
      </w:r>
    </w:p>
    <w:p w:rsidR="00100302" w:rsidRPr="00DA2824" w:rsidRDefault="00100302" w:rsidP="00DA2824">
      <w:pPr>
        <w:pStyle w:val="ListParagraph"/>
        <w:spacing w:after="0" w:line="432" w:lineRule="auto"/>
        <w:ind w:left="851" w:firstLine="850"/>
        <w:jc w:val="lowKashida"/>
        <w:rPr>
          <w:rFonts w:asciiTheme="majorBidi" w:hAnsiTheme="majorBidi" w:cstheme="majorBidi"/>
          <w:sz w:val="24"/>
          <w:szCs w:val="24"/>
          <w:lang w:val="id-ID"/>
        </w:rPr>
      </w:pPr>
      <w:r w:rsidRPr="00DA2824">
        <w:rPr>
          <w:rFonts w:asciiTheme="majorBidi" w:hAnsiTheme="majorBidi" w:cstheme="majorBidi"/>
          <w:sz w:val="24"/>
          <w:szCs w:val="24"/>
          <w:lang w:val="id-ID"/>
        </w:rPr>
        <w:lastRenderedPageBreak/>
        <w:t>Tetapi, dibalik keragaman itu semua, dalam setiap pandangan matematika terdapat beberapa ciri matematika yang secara umum disepakati bersama. Diantaranya adalah sebagai berikut:</w:t>
      </w:r>
      <w:r>
        <w:rPr>
          <w:rStyle w:val="FootnoteReference"/>
          <w:rFonts w:asciiTheme="majorBidi" w:hAnsiTheme="majorBidi" w:cstheme="majorBidi"/>
          <w:sz w:val="24"/>
          <w:szCs w:val="24"/>
          <w:lang w:val="id-ID"/>
        </w:rPr>
        <w:footnoteReference w:id="38"/>
      </w:r>
    </w:p>
    <w:p w:rsidR="00744636" w:rsidRDefault="00744636" w:rsidP="002F6D3F">
      <w:pPr>
        <w:pStyle w:val="ListParagraph"/>
        <w:numPr>
          <w:ilvl w:val="0"/>
          <w:numId w:val="32"/>
        </w:numPr>
        <w:spacing w:after="0" w:line="504" w:lineRule="auto"/>
        <w:ind w:left="1276" w:hanging="425"/>
        <w:jc w:val="lowKashida"/>
        <w:rPr>
          <w:rFonts w:asciiTheme="majorBidi" w:hAnsiTheme="majorBidi" w:cstheme="majorBidi"/>
          <w:b/>
          <w:sz w:val="24"/>
          <w:szCs w:val="24"/>
          <w:lang w:val="id-ID"/>
        </w:rPr>
      </w:pPr>
      <w:r>
        <w:rPr>
          <w:rFonts w:asciiTheme="majorBidi" w:hAnsiTheme="majorBidi" w:cstheme="majorBidi"/>
          <w:b/>
          <w:sz w:val="24"/>
          <w:szCs w:val="24"/>
          <w:lang w:val="id-ID"/>
        </w:rPr>
        <w:t>Memiliki Objek Kajian yang Abstrak</w:t>
      </w:r>
    </w:p>
    <w:p w:rsidR="0068594B" w:rsidRDefault="0068594B" w:rsidP="002F6D3F">
      <w:pPr>
        <w:pStyle w:val="ListParagraph"/>
        <w:spacing w:after="0" w:line="504" w:lineRule="auto"/>
        <w:ind w:left="1276" w:firstLine="851"/>
        <w:jc w:val="lowKashida"/>
        <w:rPr>
          <w:rFonts w:asciiTheme="majorBidi" w:hAnsiTheme="majorBidi" w:cstheme="majorBidi"/>
          <w:bCs/>
          <w:sz w:val="24"/>
          <w:szCs w:val="24"/>
          <w:lang w:val="id-ID"/>
        </w:rPr>
      </w:pPr>
      <w:r>
        <w:rPr>
          <w:rFonts w:asciiTheme="majorBidi" w:hAnsiTheme="majorBidi" w:cstheme="majorBidi"/>
          <w:bCs/>
          <w:sz w:val="24"/>
          <w:szCs w:val="24"/>
          <w:lang w:val="id-ID"/>
        </w:rPr>
        <w:t xml:space="preserve">Matematika mempunyai objek kajian yang bersifat abstrak, walaupun tidak setiap yang abstrak adalah matematika. Sementara beberapa matematikawan menganggap objek matematika itu “konkret” dalam pikiran mereka, maka kita dapat menyebut objek matematika secara lebih tepat sebagai objek mental atau pikiran. Ada empat objek kajian matematika, yaitu </w:t>
      </w:r>
      <w:r>
        <w:rPr>
          <w:rFonts w:asciiTheme="majorBidi" w:hAnsiTheme="majorBidi" w:cstheme="majorBidi"/>
          <w:bCs/>
          <w:i/>
          <w:sz w:val="24"/>
          <w:szCs w:val="24"/>
          <w:lang w:val="id-ID"/>
        </w:rPr>
        <w:t xml:space="preserve">fakta, operasi </w:t>
      </w:r>
      <w:r>
        <w:rPr>
          <w:rFonts w:asciiTheme="majorBidi" w:hAnsiTheme="majorBidi" w:cstheme="majorBidi"/>
          <w:bCs/>
          <w:sz w:val="24"/>
          <w:szCs w:val="24"/>
          <w:lang w:val="id-ID"/>
        </w:rPr>
        <w:t xml:space="preserve">atau </w:t>
      </w:r>
      <w:r>
        <w:rPr>
          <w:rFonts w:asciiTheme="majorBidi" w:hAnsiTheme="majorBidi" w:cstheme="majorBidi"/>
          <w:bCs/>
          <w:i/>
          <w:sz w:val="24"/>
          <w:szCs w:val="24"/>
          <w:lang w:val="id-ID"/>
        </w:rPr>
        <w:t xml:space="preserve">relasi, konsep, </w:t>
      </w:r>
      <w:r>
        <w:rPr>
          <w:rFonts w:asciiTheme="majorBidi" w:hAnsiTheme="majorBidi" w:cstheme="majorBidi"/>
          <w:bCs/>
          <w:sz w:val="24"/>
          <w:szCs w:val="24"/>
          <w:lang w:val="id-ID"/>
        </w:rPr>
        <w:t xml:space="preserve">dan </w:t>
      </w:r>
      <w:r>
        <w:rPr>
          <w:rFonts w:asciiTheme="majorBidi" w:hAnsiTheme="majorBidi" w:cstheme="majorBidi"/>
          <w:bCs/>
          <w:i/>
          <w:sz w:val="24"/>
          <w:szCs w:val="24"/>
          <w:lang w:val="id-ID"/>
        </w:rPr>
        <w:t>prinsip.</w:t>
      </w:r>
    </w:p>
    <w:p w:rsidR="0068594B" w:rsidRDefault="00AF5E3D" w:rsidP="002F6D3F">
      <w:pPr>
        <w:pStyle w:val="ListParagraph"/>
        <w:numPr>
          <w:ilvl w:val="0"/>
          <w:numId w:val="33"/>
        </w:numPr>
        <w:spacing w:after="0" w:line="504" w:lineRule="auto"/>
        <w:ind w:left="1701" w:hanging="425"/>
        <w:jc w:val="lowKashida"/>
        <w:rPr>
          <w:rFonts w:asciiTheme="majorBidi" w:hAnsiTheme="majorBidi" w:cstheme="majorBidi"/>
          <w:b/>
          <w:sz w:val="24"/>
          <w:szCs w:val="24"/>
          <w:lang w:val="id-ID"/>
        </w:rPr>
      </w:pPr>
      <w:r w:rsidRPr="002F6D3F">
        <w:rPr>
          <w:rFonts w:asciiTheme="majorBidi" w:hAnsiTheme="majorBidi" w:cstheme="majorBidi"/>
          <w:sz w:val="24"/>
          <w:szCs w:val="24"/>
          <w:lang w:val="id-ID"/>
        </w:rPr>
        <w:t>Fak</w:t>
      </w:r>
      <w:r w:rsidRPr="00901301">
        <w:rPr>
          <w:rFonts w:asciiTheme="majorBidi" w:hAnsiTheme="majorBidi" w:cstheme="majorBidi"/>
          <w:sz w:val="24"/>
          <w:szCs w:val="24"/>
          <w:lang w:val="id-ID"/>
        </w:rPr>
        <w:t>ta</w:t>
      </w:r>
    </w:p>
    <w:p w:rsidR="00A839C3" w:rsidRDefault="00A839C3" w:rsidP="002F6D3F">
      <w:pPr>
        <w:pStyle w:val="ListParagraph"/>
        <w:spacing w:after="0" w:line="504" w:lineRule="auto"/>
        <w:ind w:left="1701" w:firstLine="851"/>
        <w:jc w:val="lowKashida"/>
        <w:rPr>
          <w:rFonts w:asciiTheme="majorBidi" w:hAnsiTheme="majorBidi" w:cstheme="majorBidi"/>
          <w:bCs/>
          <w:sz w:val="24"/>
          <w:szCs w:val="24"/>
          <w:lang w:val="id-ID"/>
        </w:rPr>
      </w:pPr>
      <w:r>
        <w:rPr>
          <w:rFonts w:asciiTheme="majorBidi" w:hAnsiTheme="majorBidi" w:cstheme="majorBidi"/>
          <w:bCs/>
          <w:sz w:val="24"/>
          <w:szCs w:val="24"/>
          <w:lang w:val="id-ID"/>
        </w:rPr>
        <w:t>Fakta adalah pemufakatan atau konvensi dalam matematika yang biasanya diungkapkan melalui simbol-simbol tertentu.</w:t>
      </w:r>
      <w:r w:rsidR="002D031E">
        <w:rPr>
          <w:rStyle w:val="FootnoteReference"/>
          <w:rFonts w:asciiTheme="majorBidi" w:hAnsiTheme="majorBidi" w:cstheme="majorBidi"/>
          <w:bCs/>
          <w:sz w:val="24"/>
          <w:szCs w:val="24"/>
          <w:lang w:val="id-ID"/>
        </w:rPr>
        <w:footnoteReference w:id="39"/>
      </w:r>
    </w:p>
    <w:p w:rsidR="00A839C3" w:rsidRDefault="00A839C3" w:rsidP="004523B5">
      <w:pPr>
        <w:tabs>
          <w:tab w:val="left" w:pos="2127"/>
        </w:tabs>
        <w:spacing w:after="0" w:line="480" w:lineRule="auto"/>
        <w:ind w:left="1276" w:firstLine="709"/>
        <w:jc w:val="lowKashida"/>
        <w:rPr>
          <w:rFonts w:asciiTheme="majorBidi" w:hAnsiTheme="majorBidi" w:cstheme="majorBidi"/>
          <w:bCs/>
          <w:i/>
          <w:sz w:val="24"/>
          <w:szCs w:val="24"/>
          <w:lang w:val="id-ID"/>
        </w:rPr>
      </w:pPr>
      <w:r>
        <w:rPr>
          <w:rFonts w:asciiTheme="majorBidi" w:hAnsiTheme="majorBidi" w:cstheme="majorBidi"/>
          <w:bCs/>
          <w:sz w:val="24"/>
          <w:szCs w:val="24"/>
          <w:lang w:val="id-ID"/>
        </w:rPr>
        <w:tab/>
      </w:r>
      <w:r>
        <w:rPr>
          <w:rFonts w:asciiTheme="majorBidi" w:hAnsiTheme="majorBidi" w:cstheme="majorBidi"/>
          <w:bCs/>
          <w:i/>
          <w:sz w:val="24"/>
          <w:szCs w:val="24"/>
          <w:lang w:val="id-ID"/>
        </w:rPr>
        <w:t>Contoh:</w:t>
      </w:r>
    </w:p>
    <w:p w:rsidR="00794BDE" w:rsidRPr="00BA2B16" w:rsidRDefault="00A839C3" w:rsidP="00222127">
      <w:pPr>
        <w:spacing w:after="0" w:line="480" w:lineRule="auto"/>
        <w:ind w:left="1701"/>
        <w:jc w:val="lowKashida"/>
        <w:rPr>
          <w:rFonts w:asciiTheme="majorBidi" w:hAnsiTheme="majorBidi" w:cstheme="majorBidi"/>
          <w:bCs/>
          <w:sz w:val="24"/>
          <w:szCs w:val="24"/>
          <w:lang w:val="id-ID"/>
        </w:rPr>
      </w:pPr>
      <w:r>
        <w:rPr>
          <w:rFonts w:asciiTheme="majorBidi" w:hAnsiTheme="majorBidi" w:cstheme="majorBidi"/>
          <w:bCs/>
          <w:sz w:val="24"/>
          <w:szCs w:val="24"/>
          <w:lang w:val="id-ID"/>
        </w:rPr>
        <w:t xml:space="preserve">Simbol “2” secara umum telah dipahami sebagai simbol untuk bilangan “dua”. Sebaliknya, bila kita menghendaki bilangan dua, maka cukup dengan menggunakan simbol “2”. Fakta lain dapat terdiri atas rangkaian simbol, misalnya “3 + 4” yang dipahami sebagai “tiga tambah empat”. Demikian juga “3 x 5 = 15” adalah </w:t>
      </w:r>
      <w:r>
        <w:rPr>
          <w:rFonts w:asciiTheme="majorBidi" w:hAnsiTheme="majorBidi" w:cstheme="majorBidi"/>
          <w:bCs/>
          <w:sz w:val="24"/>
          <w:szCs w:val="24"/>
          <w:lang w:val="id-ID"/>
        </w:rPr>
        <w:lastRenderedPageBreak/>
        <w:t>fakta yang dipahami seba</w:t>
      </w:r>
      <w:r w:rsidR="00052372">
        <w:rPr>
          <w:rFonts w:asciiTheme="majorBidi" w:hAnsiTheme="majorBidi" w:cstheme="majorBidi"/>
          <w:bCs/>
          <w:sz w:val="24"/>
          <w:szCs w:val="24"/>
          <w:lang w:val="id-ID"/>
        </w:rPr>
        <w:t>gai “tiga kali lima adalah lima</w:t>
      </w:r>
      <w:r>
        <w:rPr>
          <w:rFonts w:asciiTheme="majorBidi" w:hAnsiTheme="majorBidi" w:cstheme="majorBidi"/>
          <w:bCs/>
          <w:sz w:val="24"/>
          <w:szCs w:val="24"/>
          <w:lang w:val="id-ID"/>
        </w:rPr>
        <w:t>belas”</w:t>
      </w:r>
      <w:r w:rsidR="00052372">
        <w:rPr>
          <w:rFonts w:asciiTheme="majorBidi" w:hAnsiTheme="majorBidi" w:cstheme="majorBidi"/>
          <w:bCs/>
          <w:sz w:val="24"/>
          <w:szCs w:val="24"/>
          <w:lang w:val="id-ID"/>
        </w:rPr>
        <w:t xml:space="preserve">. Fakta yang agak lebih komplek adalah “3 x 5 = 5 + 5 + 5 = 15”. </w:t>
      </w:r>
    </w:p>
    <w:p w:rsidR="000445F7" w:rsidRDefault="000445F7" w:rsidP="002F6D3F">
      <w:pPr>
        <w:pStyle w:val="ListParagraph"/>
        <w:spacing w:after="0" w:line="480" w:lineRule="auto"/>
        <w:ind w:left="1701" w:firstLine="851"/>
        <w:jc w:val="lowKashida"/>
        <w:rPr>
          <w:rFonts w:asciiTheme="majorBidi" w:hAnsiTheme="majorBidi" w:cstheme="majorBidi"/>
          <w:bCs/>
          <w:sz w:val="24"/>
          <w:szCs w:val="24"/>
        </w:rPr>
      </w:pPr>
      <w:r w:rsidRPr="00E97920">
        <w:rPr>
          <w:rFonts w:asciiTheme="majorBidi" w:hAnsiTheme="majorBidi" w:cstheme="majorBidi"/>
          <w:bCs/>
          <w:sz w:val="24"/>
          <w:szCs w:val="24"/>
          <w:lang w:val="id-ID"/>
        </w:rPr>
        <w:t xml:space="preserve">Maka dalam memperkenalkan simbol atau fakta matematika kepada siswa, guru seharusnya melalui beberapa tahap yang memungkinkan siswa dapat menyerap makna dari simbol-simbol tersebut. </w:t>
      </w:r>
      <w:proofErr w:type="gramStart"/>
      <w:r>
        <w:rPr>
          <w:rFonts w:asciiTheme="majorBidi" w:hAnsiTheme="majorBidi" w:cstheme="majorBidi"/>
          <w:bCs/>
          <w:sz w:val="24"/>
          <w:szCs w:val="24"/>
        </w:rPr>
        <w:t xml:space="preserve">Dalam hal ini, pendekatan </w:t>
      </w:r>
      <w:r>
        <w:rPr>
          <w:rFonts w:asciiTheme="majorBidi" w:hAnsiTheme="majorBidi" w:cstheme="majorBidi"/>
          <w:bCs/>
          <w:i/>
          <w:sz w:val="24"/>
          <w:szCs w:val="24"/>
        </w:rPr>
        <w:t xml:space="preserve">enaktif-ikonik-simbolik </w:t>
      </w:r>
      <w:r>
        <w:rPr>
          <w:rFonts w:asciiTheme="majorBidi" w:hAnsiTheme="majorBidi" w:cstheme="majorBidi"/>
          <w:bCs/>
          <w:sz w:val="24"/>
          <w:szCs w:val="24"/>
        </w:rPr>
        <w:t>dari Jerome Bruner dapat diterapkan.</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Mereka bahkan dapat menggunakan simbol-simbol pilihan mereka sendiri.</w:t>
      </w:r>
      <w:proofErr w:type="gramEnd"/>
      <w:r>
        <w:rPr>
          <w:rFonts w:asciiTheme="majorBidi" w:hAnsiTheme="majorBidi" w:cstheme="majorBidi"/>
          <w:bCs/>
          <w:sz w:val="24"/>
          <w:szCs w:val="24"/>
        </w:rPr>
        <w:t xml:space="preserve"> Hal ini dipikirkan sebagai suatu </w:t>
      </w:r>
      <w:proofErr w:type="gramStart"/>
      <w:r>
        <w:rPr>
          <w:rFonts w:asciiTheme="majorBidi" w:hAnsiTheme="majorBidi" w:cstheme="majorBidi"/>
          <w:bCs/>
          <w:sz w:val="24"/>
          <w:szCs w:val="24"/>
        </w:rPr>
        <w:t>cara</w:t>
      </w:r>
      <w:proofErr w:type="gramEnd"/>
      <w:r>
        <w:rPr>
          <w:rFonts w:asciiTheme="majorBidi" w:hAnsiTheme="majorBidi" w:cstheme="majorBidi"/>
          <w:bCs/>
          <w:sz w:val="24"/>
          <w:szCs w:val="24"/>
        </w:rPr>
        <w:t xml:space="preserve"> untuk menjaga partisipasinya dalam proses penemuan dan formalisasi pengalaman matematika. </w:t>
      </w:r>
      <w:proofErr w:type="gramStart"/>
      <w:r>
        <w:rPr>
          <w:rFonts w:asciiTheme="majorBidi" w:hAnsiTheme="majorBidi" w:cstheme="majorBidi"/>
          <w:bCs/>
          <w:sz w:val="24"/>
          <w:szCs w:val="24"/>
        </w:rPr>
        <w:t>Hal tersebut juga untuk menjaga pengalaman belajar dari sekadar hanya latihan mengingat.</w:t>
      </w:r>
      <w:proofErr w:type="gramEnd"/>
    </w:p>
    <w:p w:rsidR="00690A85" w:rsidRPr="00690A85" w:rsidRDefault="00AF5E3D" w:rsidP="002F6D3F">
      <w:pPr>
        <w:pStyle w:val="ListParagraph"/>
        <w:numPr>
          <w:ilvl w:val="0"/>
          <w:numId w:val="33"/>
        </w:numPr>
        <w:spacing w:after="0" w:line="492" w:lineRule="auto"/>
        <w:ind w:left="1701" w:hanging="425"/>
        <w:jc w:val="lowKashida"/>
        <w:rPr>
          <w:rFonts w:asciiTheme="majorBidi" w:hAnsiTheme="majorBidi" w:cstheme="majorBidi"/>
          <w:sz w:val="24"/>
          <w:szCs w:val="24"/>
          <w:lang w:val="id-ID"/>
        </w:rPr>
      </w:pPr>
      <w:r w:rsidRPr="00690A85">
        <w:rPr>
          <w:rFonts w:asciiTheme="majorBidi" w:hAnsiTheme="majorBidi" w:cstheme="majorBidi"/>
          <w:sz w:val="24"/>
          <w:szCs w:val="24"/>
          <w:lang w:val="id-ID"/>
        </w:rPr>
        <w:t>Konsep</w:t>
      </w:r>
    </w:p>
    <w:p w:rsidR="00AD79DC" w:rsidRPr="00690A85" w:rsidRDefault="00AD79DC" w:rsidP="00690A85">
      <w:pPr>
        <w:pStyle w:val="ListParagraph"/>
        <w:spacing w:after="0" w:line="492" w:lineRule="auto"/>
        <w:ind w:left="1701" w:firstLine="851"/>
        <w:jc w:val="lowKashida"/>
        <w:rPr>
          <w:rFonts w:asciiTheme="majorBidi" w:hAnsiTheme="majorBidi" w:cstheme="majorBidi"/>
          <w:b/>
          <w:sz w:val="24"/>
          <w:szCs w:val="24"/>
          <w:lang w:val="id-ID"/>
        </w:rPr>
      </w:pPr>
      <w:r w:rsidRPr="002F6D3F">
        <w:rPr>
          <w:rFonts w:asciiTheme="majorBidi" w:hAnsiTheme="majorBidi" w:cstheme="majorBidi"/>
          <w:sz w:val="24"/>
          <w:szCs w:val="24"/>
        </w:rPr>
        <w:t xml:space="preserve">Konsep adalah ide abstrak yang dapat digunakan untuk menggolongkan atau </w:t>
      </w:r>
      <w:proofErr w:type="gramStart"/>
      <w:r w:rsidR="009B4C9A" w:rsidRPr="002F6D3F">
        <w:rPr>
          <w:rFonts w:asciiTheme="majorBidi" w:hAnsiTheme="majorBidi" w:cstheme="majorBidi"/>
          <w:sz w:val="24"/>
          <w:szCs w:val="24"/>
        </w:rPr>
        <w:t xml:space="preserve">mengklasifikasikan </w:t>
      </w:r>
      <w:r w:rsidRPr="002F6D3F">
        <w:rPr>
          <w:rFonts w:asciiTheme="majorBidi" w:hAnsiTheme="majorBidi" w:cstheme="majorBidi"/>
          <w:sz w:val="24"/>
          <w:szCs w:val="24"/>
        </w:rPr>
        <w:t xml:space="preserve"> sekumpulan</w:t>
      </w:r>
      <w:proofErr w:type="gramEnd"/>
      <w:r w:rsidRPr="002F6D3F">
        <w:rPr>
          <w:rFonts w:asciiTheme="majorBidi" w:hAnsiTheme="majorBidi" w:cstheme="majorBidi"/>
          <w:sz w:val="24"/>
          <w:szCs w:val="24"/>
        </w:rPr>
        <w:t xml:space="preserve"> objek, apakah objek tertentu merupakan contoh konsep atau bukan.</w:t>
      </w:r>
    </w:p>
    <w:p w:rsidR="00AD79DC" w:rsidRDefault="00AD79DC" w:rsidP="004523B5">
      <w:pPr>
        <w:pStyle w:val="ListParagraph"/>
        <w:spacing w:after="0" w:line="487" w:lineRule="auto"/>
        <w:ind w:left="1276" w:firstLine="851"/>
        <w:jc w:val="lowKashida"/>
        <w:rPr>
          <w:rFonts w:asciiTheme="majorBidi" w:hAnsiTheme="majorBidi" w:cstheme="majorBidi"/>
          <w:i/>
          <w:sz w:val="24"/>
          <w:szCs w:val="24"/>
        </w:rPr>
      </w:pPr>
      <w:r>
        <w:rPr>
          <w:rFonts w:asciiTheme="majorBidi" w:hAnsiTheme="majorBidi" w:cstheme="majorBidi"/>
          <w:i/>
          <w:sz w:val="24"/>
          <w:szCs w:val="24"/>
        </w:rPr>
        <w:t>Contoh:</w:t>
      </w:r>
    </w:p>
    <w:p w:rsidR="00AD79DC" w:rsidRDefault="00AD79DC" w:rsidP="00222127">
      <w:pPr>
        <w:pStyle w:val="ListParagraph"/>
        <w:spacing w:after="0" w:line="487" w:lineRule="auto"/>
        <w:ind w:left="1701"/>
        <w:jc w:val="lowKashida"/>
        <w:rPr>
          <w:rFonts w:asciiTheme="majorBidi" w:hAnsiTheme="majorBidi" w:cstheme="majorBidi"/>
          <w:sz w:val="24"/>
          <w:szCs w:val="24"/>
        </w:rPr>
      </w:pPr>
      <w:r>
        <w:rPr>
          <w:rFonts w:asciiTheme="majorBidi" w:hAnsiTheme="majorBidi" w:cstheme="majorBidi"/>
          <w:sz w:val="24"/>
          <w:szCs w:val="24"/>
        </w:rPr>
        <w:t xml:space="preserve">“Segitiga” adalah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suatu konsep. </w:t>
      </w:r>
      <w:proofErr w:type="gramStart"/>
      <w:r>
        <w:rPr>
          <w:rFonts w:asciiTheme="majorBidi" w:hAnsiTheme="majorBidi" w:cstheme="majorBidi"/>
          <w:sz w:val="24"/>
          <w:szCs w:val="24"/>
        </w:rPr>
        <w:t>Dengan konsep itu, kita dapat membedakan mana yang merupakan contoh segitiga dan mana yang bukan contoh segitiga.</w:t>
      </w:r>
      <w:proofErr w:type="gramEnd"/>
      <w:r>
        <w:rPr>
          <w:rFonts w:asciiTheme="majorBidi" w:hAnsiTheme="majorBidi" w:cstheme="majorBidi"/>
          <w:sz w:val="24"/>
          <w:szCs w:val="24"/>
        </w:rPr>
        <w:t xml:space="preserve"> “Bilangan prima” </w:t>
      </w:r>
      <w:r w:rsidR="009B4C9A">
        <w:rPr>
          <w:rFonts w:asciiTheme="majorBidi" w:hAnsiTheme="majorBidi" w:cstheme="majorBidi"/>
          <w:sz w:val="24"/>
          <w:szCs w:val="24"/>
        </w:rPr>
        <w:t xml:space="preserve">juga </w:t>
      </w:r>
      <w:proofErr w:type="gramStart"/>
      <w:r w:rsidR="009B4C9A">
        <w:rPr>
          <w:rFonts w:asciiTheme="majorBidi" w:hAnsiTheme="majorBidi" w:cstheme="majorBidi"/>
          <w:sz w:val="24"/>
          <w:szCs w:val="24"/>
        </w:rPr>
        <w:t>nama</w:t>
      </w:r>
      <w:proofErr w:type="gramEnd"/>
      <w:r w:rsidR="009B4C9A">
        <w:rPr>
          <w:rFonts w:asciiTheme="majorBidi" w:hAnsiTheme="majorBidi" w:cstheme="majorBidi"/>
          <w:sz w:val="24"/>
          <w:szCs w:val="24"/>
        </w:rPr>
        <w:t xml:space="preserve"> </w:t>
      </w:r>
      <w:r>
        <w:rPr>
          <w:rFonts w:asciiTheme="majorBidi" w:hAnsiTheme="majorBidi" w:cstheme="majorBidi"/>
          <w:sz w:val="24"/>
          <w:szCs w:val="24"/>
        </w:rPr>
        <w:t xml:space="preserve">suatu konsep, yang dengan konsep itu kita dapat membedakan mana yang </w:t>
      </w:r>
      <w:r>
        <w:rPr>
          <w:rFonts w:asciiTheme="majorBidi" w:hAnsiTheme="majorBidi" w:cstheme="majorBidi"/>
          <w:sz w:val="24"/>
          <w:szCs w:val="24"/>
        </w:rPr>
        <w:lastRenderedPageBreak/>
        <w:t xml:space="preserve">merupakan bilangan prima dan mana yang </w:t>
      </w:r>
      <w:r w:rsidR="009B4C9A">
        <w:rPr>
          <w:rFonts w:asciiTheme="majorBidi" w:hAnsiTheme="majorBidi" w:cstheme="majorBidi"/>
          <w:sz w:val="24"/>
          <w:szCs w:val="24"/>
        </w:rPr>
        <w:t xml:space="preserve">bukan. Konsep “bilangan prima” lebih kompleks dari konsep “segitiga”, oleh karena di dalam konsep “bilangan prima” memuat konsep-konsep lain seperti “faktorisasi”, “bilangan”, “satu”, dan lain-lain. </w:t>
      </w:r>
      <w:proofErr w:type="gramStart"/>
      <w:r w:rsidR="009B4C9A">
        <w:rPr>
          <w:rFonts w:asciiTheme="majorBidi" w:hAnsiTheme="majorBidi" w:cstheme="majorBidi"/>
          <w:sz w:val="24"/>
          <w:szCs w:val="24"/>
        </w:rPr>
        <w:t>Di samping itu, dalam matematika terdapat konsep-konsep yang penting, seperti “fungsi” dan “variabel”.</w:t>
      </w:r>
      <w:proofErr w:type="gramEnd"/>
      <w:r w:rsidR="009B4C9A">
        <w:rPr>
          <w:rFonts w:asciiTheme="majorBidi" w:hAnsiTheme="majorBidi" w:cstheme="majorBidi"/>
          <w:sz w:val="24"/>
          <w:szCs w:val="24"/>
        </w:rPr>
        <w:t xml:space="preserve"> Selain itu, terdapat pula konsep-konsep yang lebih kompleks, seperti “matriks”, “determinan”, “</w:t>
      </w:r>
      <w:r w:rsidR="004C0EC7">
        <w:rPr>
          <w:rFonts w:asciiTheme="majorBidi" w:hAnsiTheme="majorBidi" w:cstheme="majorBidi"/>
          <w:sz w:val="24"/>
          <w:szCs w:val="24"/>
          <w:lang w:val="id-ID"/>
        </w:rPr>
        <w:t>periodik</w:t>
      </w:r>
      <w:r w:rsidR="009B4C9A">
        <w:rPr>
          <w:rFonts w:asciiTheme="majorBidi" w:hAnsiTheme="majorBidi" w:cstheme="majorBidi"/>
          <w:sz w:val="24"/>
          <w:szCs w:val="24"/>
        </w:rPr>
        <w:t>”, “</w:t>
      </w:r>
      <w:r w:rsidR="004C0EC7">
        <w:rPr>
          <w:rFonts w:asciiTheme="majorBidi" w:hAnsiTheme="majorBidi" w:cstheme="majorBidi"/>
          <w:sz w:val="24"/>
          <w:szCs w:val="24"/>
          <w:lang w:val="id-ID"/>
        </w:rPr>
        <w:t>gradien</w:t>
      </w:r>
      <w:r w:rsidR="009B4C9A">
        <w:rPr>
          <w:rFonts w:asciiTheme="majorBidi" w:hAnsiTheme="majorBidi" w:cstheme="majorBidi"/>
          <w:sz w:val="24"/>
          <w:szCs w:val="24"/>
        </w:rPr>
        <w:t>”, “</w:t>
      </w:r>
      <w:r w:rsidR="004C0EC7">
        <w:rPr>
          <w:rFonts w:asciiTheme="majorBidi" w:hAnsiTheme="majorBidi" w:cstheme="majorBidi"/>
          <w:sz w:val="24"/>
          <w:szCs w:val="24"/>
          <w:lang w:val="id-ID"/>
        </w:rPr>
        <w:t>vektor</w:t>
      </w:r>
      <w:r w:rsidR="009B4C9A">
        <w:rPr>
          <w:rFonts w:asciiTheme="majorBidi" w:hAnsiTheme="majorBidi" w:cstheme="majorBidi"/>
          <w:sz w:val="24"/>
          <w:szCs w:val="24"/>
        </w:rPr>
        <w:t>”, “group”, dan “bilangan phi”.</w:t>
      </w:r>
    </w:p>
    <w:p w:rsidR="00AF5E3D" w:rsidRPr="00690A85" w:rsidRDefault="00AF5E3D" w:rsidP="00690A85">
      <w:pPr>
        <w:pStyle w:val="ListParagraph"/>
        <w:numPr>
          <w:ilvl w:val="0"/>
          <w:numId w:val="33"/>
        </w:numPr>
        <w:spacing w:after="0" w:line="514" w:lineRule="auto"/>
        <w:ind w:left="1701" w:hanging="425"/>
        <w:jc w:val="lowKashida"/>
        <w:rPr>
          <w:rFonts w:asciiTheme="majorBidi" w:hAnsiTheme="majorBidi" w:cstheme="majorBidi"/>
          <w:sz w:val="24"/>
          <w:szCs w:val="24"/>
          <w:lang w:val="id-ID"/>
        </w:rPr>
      </w:pPr>
      <w:r w:rsidRPr="00690A85">
        <w:rPr>
          <w:rFonts w:asciiTheme="majorBidi" w:hAnsiTheme="majorBidi" w:cstheme="majorBidi"/>
          <w:sz w:val="24"/>
          <w:szCs w:val="24"/>
          <w:lang w:val="id-ID"/>
        </w:rPr>
        <w:t>Operasi atau Relasi</w:t>
      </w:r>
    </w:p>
    <w:p w:rsidR="001D4F94" w:rsidRDefault="001D4F94" w:rsidP="00690A85">
      <w:pPr>
        <w:pStyle w:val="ListParagraph"/>
        <w:spacing w:after="0" w:line="514" w:lineRule="auto"/>
        <w:ind w:left="1701" w:firstLine="851"/>
        <w:jc w:val="lowKashida"/>
        <w:rPr>
          <w:rFonts w:asciiTheme="majorBidi" w:hAnsiTheme="majorBidi" w:cstheme="majorBidi"/>
          <w:sz w:val="24"/>
          <w:szCs w:val="24"/>
          <w:lang w:val="id-ID"/>
        </w:rPr>
      </w:pPr>
      <w:r w:rsidRPr="001D4F94">
        <w:rPr>
          <w:rFonts w:asciiTheme="majorBidi" w:hAnsiTheme="majorBidi" w:cstheme="majorBidi"/>
          <w:sz w:val="24"/>
          <w:szCs w:val="24"/>
          <w:lang w:val="id-ID"/>
        </w:rPr>
        <w:t xml:space="preserve">Operasi </w:t>
      </w:r>
      <w:r>
        <w:rPr>
          <w:rFonts w:asciiTheme="majorBidi" w:hAnsiTheme="majorBidi" w:cstheme="majorBidi"/>
          <w:sz w:val="24"/>
          <w:szCs w:val="24"/>
          <w:lang w:val="id-ID"/>
        </w:rPr>
        <w:t>adalah pengerjaan hitung, pengertian aljabar, dan pengerjaan matematika lainnya. Sementara relasi adalah hubungan antara dua atau lebih elemen.</w:t>
      </w:r>
    </w:p>
    <w:p w:rsidR="001D4F94" w:rsidRPr="00690A85" w:rsidRDefault="00F639DA" w:rsidP="004523B5">
      <w:pPr>
        <w:pStyle w:val="ListParagraph"/>
        <w:spacing w:after="0" w:line="514" w:lineRule="auto"/>
        <w:ind w:left="2127"/>
        <w:jc w:val="lowKashida"/>
        <w:rPr>
          <w:rFonts w:asciiTheme="majorBidi" w:hAnsiTheme="majorBidi" w:cstheme="majorBidi"/>
          <w:i/>
          <w:sz w:val="24"/>
          <w:szCs w:val="24"/>
          <w:lang w:val="id-ID"/>
        </w:rPr>
      </w:pPr>
      <w:r w:rsidRPr="00690A85">
        <w:rPr>
          <w:rFonts w:asciiTheme="majorBidi" w:hAnsiTheme="majorBidi" w:cstheme="majorBidi"/>
          <w:i/>
          <w:sz w:val="24"/>
          <w:szCs w:val="24"/>
          <w:lang w:val="id-ID"/>
        </w:rPr>
        <w:t>Contoh</w:t>
      </w:r>
      <w:r w:rsidR="00AD7ECE" w:rsidRPr="00690A85">
        <w:rPr>
          <w:rFonts w:asciiTheme="majorBidi" w:hAnsiTheme="majorBidi" w:cstheme="majorBidi"/>
          <w:i/>
          <w:sz w:val="24"/>
          <w:szCs w:val="24"/>
          <w:lang w:val="id-ID"/>
        </w:rPr>
        <w:t>:</w:t>
      </w:r>
    </w:p>
    <w:p w:rsidR="00AD7ECE" w:rsidRDefault="00AD7ECE" w:rsidP="00222127">
      <w:pPr>
        <w:pStyle w:val="ListParagraph"/>
        <w:spacing w:after="0" w:line="514" w:lineRule="auto"/>
        <w:ind w:left="1701"/>
        <w:jc w:val="lowKashida"/>
        <w:rPr>
          <w:rFonts w:asciiTheme="majorBidi" w:hAnsiTheme="majorBidi" w:cstheme="majorBidi"/>
          <w:sz w:val="24"/>
          <w:szCs w:val="24"/>
          <w:lang w:val="id-ID"/>
        </w:rPr>
      </w:pPr>
      <w:r>
        <w:rPr>
          <w:rFonts w:asciiTheme="majorBidi" w:hAnsiTheme="majorBidi" w:cstheme="majorBidi"/>
          <w:sz w:val="24"/>
          <w:szCs w:val="24"/>
          <w:lang w:val="id-ID"/>
        </w:rPr>
        <w:t>Contoh operasi antara lain: “penjumlahan”, “perpangkatan”, “gabungan”, “irisan”, dan lain-lain. Sedang relasi antara lain: “sama dengan”, “lebih kecil”, dan lain-lain.</w:t>
      </w:r>
    </w:p>
    <w:p w:rsidR="00AF5E3D" w:rsidRPr="00690A85" w:rsidRDefault="00AF5E3D" w:rsidP="00690A85">
      <w:pPr>
        <w:pStyle w:val="ListParagraph"/>
        <w:numPr>
          <w:ilvl w:val="0"/>
          <w:numId w:val="33"/>
        </w:numPr>
        <w:spacing w:after="0" w:line="514" w:lineRule="auto"/>
        <w:ind w:left="1701" w:hanging="425"/>
        <w:jc w:val="lowKashida"/>
        <w:rPr>
          <w:rFonts w:asciiTheme="majorBidi" w:hAnsiTheme="majorBidi" w:cstheme="majorBidi"/>
          <w:sz w:val="24"/>
          <w:szCs w:val="24"/>
          <w:lang w:val="id-ID"/>
        </w:rPr>
      </w:pPr>
      <w:r w:rsidRPr="00690A85">
        <w:rPr>
          <w:rFonts w:asciiTheme="majorBidi" w:hAnsiTheme="majorBidi" w:cstheme="majorBidi"/>
          <w:sz w:val="24"/>
          <w:szCs w:val="24"/>
          <w:lang w:val="id-ID"/>
        </w:rPr>
        <w:t>Prinsip</w:t>
      </w:r>
    </w:p>
    <w:p w:rsidR="00AD7ECE" w:rsidRDefault="00AD7ECE" w:rsidP="00690A85">
      <w:pPr>
        <w:pStyle w:val="ListParagraph"/>
        <w:spacing w:after="0" w:line="514" w:lineRule="auto"/>
        <w:ind w:left="1701" w:firstLine="851"/>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Prinsip adalah objek matematika, yang terdiri atas beberapa fakta, beberapa konsep yang dikaitkan oleh suatu relasi ataupun operasi. Secara sederhana, dapatlah dikatakan bahwa </w:t>
      </w:r>
      <w:r>
        <w:rPr>
          <w:rFonts w:asciiTheme="majorBidi" w:hAnsiTheme="majorBidi" w:cstheme="majorBidi"/>
          <w:sz w:val="24"/>
          <w:szCs w:val="24"/>
          <w:lang w:val="id-ID"/>
        </w:rPr>
        <w:lastRenderedPageBreak/>
        <w:t>prinsip adalah hubungan di antara berbagai objek dasar matematika. Prinsip dapat berupa “aksioma”, “teorema” atau “dalil”, “corollary” atau sifat, dan sebagainya.</w:t>
      </w:r>
      <w:r w:rsidR="00352122">
        <w:rPr>
          <w:rStyle w:val="FootnoteReference"/>
          <w:rFonts w:asciiTheme="majorBidi" w:hAnsiTheme="majorBidi" w:cstheme="majorBidi"/>
          <w:sz w:val="24"/>
          <w:szCs w:val="24"/>
          <w:lang w:val="id-ID"/>
        </w:rPr>
        <w:footnoteReference w:id="40"/>
      </w:r>
    </w:p>
    <w:p w:rsidR="00AD7ECE" w:rsidRPr="00690A85" w:rsidRDefault="00AD7ECE" w:rsidP="004523B5">
      <w:pPr>
        <w:pStyle w:val="ListParagraph"/>
        <w:spacing w:after="0" w:line="516" w:lineRule="auto"/>
        <w:ind w:left="2127"/>
        <w:jc w:val="lowKashida"/>
        <w:rPr>
          <w:rFonts w:asciiTheme="majorBidi" w:hAnsiTheme="majorBidi" w:cstheme="majorBidi"/>
          <w:i/>
          <w:sz w:val="24"/>
          <w:szCs w:val="24"/>
          <w:lang w:val="id-ID"/>
        </w:rPr>
      </w:pPr>
      <w:r w:rsidRPr="00690A85">
        <w:rPr>
          <w:rFonts w:asciiTheme="majorBidi" w:hAnsiTheme="majorBidi" w:cstheme="majorBidi"/>
          <w:i/>
          <w:sz w:val="24"/>
          <w:szCs w:val="24"/>
          <w:lang w:val="id-ID"/>
        </w:rPr>
        <w:t>Contoh:</w:t>
      </w:r>
    </w:p>
    <w:p w:rsidR="00AD7ECE" w:rsidRDefault="00444A58" w:rsidP="00222127">
      <w:pPr>
        <w:pStyle w:val="ListParagraph"/>
        <w:spacing w:after="0" w:line="516" w:lineRule="auto"/>
        <w:ind w:left="1701"/>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Sifat komutatif dan sifat asosiatif dalam aritmetika merupakan suatu prinsip. Begitu pula dengan Teorema Pythagoras. Contoh sebuah aksioma antara lain “melalui satu titik A di luar sebuah garis </w:t>
      </w:r>
      <w:r w:rsidRPr="00444A58">
        <w:rPr>
          <w:rFonts w:asciiTheme="majorBidi" w:hAnsiTheme="majorBidi" w:cstheme="majorBidi"/>
          <w:i/>
          <w:sz w:val="24"/>
          <w:szCs w:val="24"/>
          <w:lang w:val="id-ID"/>
        </w:rPr>
        <w:t>g</w:t>
      </w:r>
      <w:r>
        <w:rPr>
          <w:rFonts w:asciiTheme="majorBidi" w:hAnsiTheme="majorBidi" w:cstheme="majorBidi"/>
          <w:sz w:val="24"/>
          <w:szCs w:val="24"/>
          <w:lang w:val="id-ID"/>
        </w:rPr>
        <w:t xml:space="preserve"> dapat dibuat tepat sebuah garis yang sejajar garis </w:t>
      </w:r>
      <w:r w:rsidRPr="00444A58">
        <w:rPr>
          <w:rFonts w:asciiTheme="majorBidi" w:hAnsiTheme="majorBidi" w:cstheme="majorBidi"/>
          <w:i/>
          <w:sz w:val="24"/>
          <w:szCs w:val="24"/>
          <w:lang w:val="id-ID"/>
        </w:rPr>
        <w:t>g</w:t>
      </w:r>
      <w:r>
        <w:rPr>
          <w:rFonts w:asciiTheme="majorBidi" w:hAnsiTheme="majorBidi" w:cstheme="majorBidi"/>
          <w:sz w:val="24"/>
          <w:szCs w:val="24"/>
          <w:lang w:val="id-ID"/>
        </w:rPr>
        <w:t>”.</w:t>
      </w:r>
    </w:p>
    <w:p w:rsidR="00AD7ECE" w:rsidRPr="004D341F" w:rsidRDefault="00444A58" w:rsidP="00690A85">
      <w:pPr>
        <w:pStyle w:val="ListParagraph"/>
        <w:spacing w:after="0" w:line="437" w:lineRule="auto"/>
        <w:ind w:left="1701" w:firstLine="851"/>
        <w:jc w:val="lowKashida"/>
        <w:rPr>
          <w:rFonts w:asciiTheme="majorBidi" w:hAnsiTheme="majorBidi" w:cstheme="majorBidi"/>
          <w:sz w:val="24"/>
          <w:szCs w:val="24"/>
          <w:lang w:val="id-ID"/>
        </w:rPr>
      </w:pPr>
      <w:r>
        <w:rPr>
          <w:rFonts w:asciiTheme="majorBidi" w:hAnsiTheme="majorBidi" w:cstheme="majorBidi"/>
          <w:sz w:val="24"/>
          <w:szCs w:val="24"/>
          <w:lang w:val="id-ID"/>
        </w:rPr>
        <w:t>Siswa dapat dianggap telah memenuhi suatu prinsip bila ia memahami bagaimana prinsip tersebut dibentuk dan dapat menggunakannya dalam situasi yang cocok. Bila demikian, berarti ia telah memahami fakta, konsep, atau definisi serta operasi atau relasi yang termuat dalam prinsip tersebut.</w:t>
      </w:r>
    </w:p>
    <w:p w:rsidR="00744636" w:rsidRDefault="00744636" w:rsidP="00BC14DD">
      <w:pPr>
        <w:pStyle w:val="ListParagraph"/>
        <w:numPr>
          <w:ilvl w:val="0"/>
          <w:numId w:val="32"/>
        </w:numPr>
        <w:spacing w:after="0" w:line="504" w:lineRule="auto"/>
        <w:ind w:left="1276" w:hanging="425"/>
        <w:jc w:val="lowKashida"/>
        <w:rPr>
          <w:rFonts w:asciiTheme="majorBidi" w:hAnsiTheme="majorBidi" w:cstheme="majorBidi"/>
          <w:b/>
          <w:sz w:val="24"/>
          <w:szCs w:val="24"/>
          <w:lang w:val="id-ID"/>
        </w:rPr>
      </w:pPr>
      <w:r>
        <w:rPr>
          <w:rFonts w:asciiTheme="majorBidi" w:hAnsiTheme="majorBidi" w:cstheme="majorBidi"/>
          <w:b/>
          <w:sz w:val="24"/>
          <w:szCs w:val="24"/>
          <w:lang w:val="id-ID"/>
        </w:rPr>
        <w:t>Bertumpu pada Kesepakatan</w:t>
      </w:r>
    </w:p>
    <w:p w:rsidR="00222127" w:rsidRPr="00681008" w:rsidRDefault="002227DC" w:rsidP="00681008">
      <w:pPr>
        <w:pStyle w:val="ListParagraph"/>
        <w:spacing w:after="0" w:line="437" w:lineRule="auto"/>
        <w:ind w:left="1276" w:firstLine="851"/>
        <w:jc w:val="lowKashida"/>
        <w:rPr>
          <w:rFonts w:asciiTheme="majorBidi" w:hAnsiTheme="majorBidi" w:cstheme="majorBidi"/>
          <w:sz w:val="24"/>
          <w:szCs w:val="24"/>
        </w:rPr>
      </w:pPr>
      <w:r>
        <w:rPr>
          <w:rFonts w:asciiTheme="majorBidi" w:hAnsiTheme="majorBidi" w:cstheme="majorBidi"/>
          <w:sz w:val="24"/>
          <w:szCs w:val="24"/>
          <w:lang w:val="id-ID"/>
        </w:rPr>
        <w:t>Simbol-simbol dan istilah-istilah dalam matematika merupakan kesepakatan atau konvensi yang penting. Dengan simbol dan istilah yang telah disepakati dalam matematika, maka pembahasan selanjutnya akan menjadi mudah dilakukan dan dikomunikasikan.</w:t>
      </w:r>
    </w:p>
    <w:p w:rsidR="002227DC" w:rsidRPr="002227DC" w:rsidRDefault="002227DC" w:rsidP="00BC14DD">
      <w:pPr>
        <w:pStyle w:val="ListParagraph"/>
        <w:spacing w:after="0" w:line="437" w:lineRule="auto"/>
        <w:ind w:left="1560"/>
        <w:jc w:val="lowKashida"/>
        <w:rPr>
          <w:rFonts w:asciiTheme="majorBidi" w:hAnsiTheme="majorBidi" w:cstheme="majorBidi"/>
          <w:i/>
          <w:iCs/>
          <w:sz w:val="24"/>
          <w:szCs w:val="24"/>
          <w:lang w:val="id-ID"/>
        </w:rPr>
      </w:pPr>
      <w:r w:rsidRPr="002227DC">
        <w:rPr>
          <w:rFonts w:asciiTheme="majorBidi" w:hAnsiTheme="majorBidi" w:cstheme="majorBidi"/>
          <w:i/>
          <w:iCs/>
          <w:sz w:val="24"/>
          <w:szCs w:val="24"/>
          <w:lang w:val="id-ID"/>
        </w:rPr>
        <w:t>Contoh:</w:t>
      </w:r>
    </w:p>
    <w:p w:rsidR="002227DC" w:rsidRDefault="002227DC" w:rsidP="00222127">
      <w:pPr>
        <w:pStyle w:val="ListParagraph"/>
        <w:numPr>
          <w:ilvl w:val="0"/>
          <w:numId w:val="9"/>
        </w:numPr>
        <w:spacing w:after="0" w:line="437" w:lineRule="auto"/>
        <w:ind w:left="1701" w:hanging="425"/>
        <w:jc w:val="lowKashida"/>
        <w:rPr>
          <w:rFonts w:asciiTheme="majorBidi" w:hAnsiTheme="majorBidi" w:cstheme="majorBidi"/>
          <w:sz w:val="24"/>
          <w:szCs w:val="24"/>
          <w:lang w:val="id-ID"/>
        </w:rPr>
      </w:pPr>
      <w:r>
        <w:rPr>
          <w:rFonts w:asciiTheme="majorBidi" w:hAnsiTheme="majorBidi" w:cstheme="majorBidi"/>
          <w:sz w:val="24"/>
          <w:szCs w:val="24"/>
          <w:lang w:val="id-ID"/>
        </w:rPr>
        <w:t>Lambang bilangan</w:t>
      </w:r>
      <w:r w:rsidR="00615050">
        <w:rPr>
          <w:rFonts w:asciiTheme="majorBidi" w:hAnsiTheme="majorBidi" w:cstheme="majorBidi"/>
          <w:sz w:val="24"/>
          <w:szCs w:val="24"/>
          <w:lang w:val="id-ID"/>
        </w:rPr>
        <w:t xml:space="preserve"> yang digunakan sekarang: 1, 2, 3, dan seterusnya merupakan contoh sederhana dari sebuah kesepakatan dalam </w:t>
      </w:r>
      <w:r w:rsidR="00615050">
        <w:rPr>
          <w:rFonts w:asciiTheme="majorBidi" w:hAnsiTheme="majorBidi" w:cstheme="majorBidi"/>
          <w:sz w:val="24"/>
          <w:szCs w:val="24"/>
          <w:lang w:val="id-ID"/>
        </w:rPr>
        <w:lastRenderedPageBreak/>
        <w:t>matematika. Siswa secara tidak sadar menerima kesepakatan itu ketika mulai mempelajari tentang angka atau bilangan. Termasuk pula penggunaan kata “satu” untuk lambang “1”, atau “sama dengan” untuk lambang “=” juga merupakan kesepakatan.</w:t>
      </w:r>
    </w:p>
    <w:p w:rsidR="00615050" w:rsidRDefault="00615050" w:rsidP="00222127">
      <w:pPr>
        <w:pStyle w:val="ListParagraph"/>
        <w:numPr>
          <w:ilvl w:val="0"/>
          <w:numId w:val="9"/>
        </w:numPr>
        <w:spacing w:after="0" w:line="480" w:lineRule="auto"/>
        <w:ind w:left="1701"/>
        <w:jc w:val="lowKashida"/>
        <w:rPr>
          <w:rFonts w:asciiTheme="majorBidi" w:hAnsiTheme="majorBidi" w:cstheme="majorBidi"/>
          <w:sz w:val="24"/>
          <w:szCs w:val="24"/>
          <w:lang w:val="id-ID"/>
        </w:rPr>
      </w:pPr>
      <w:r>
        <w:rPr>
          <w:rFonts w:asciiTheme="majorBidi" w:hAnsiTheme="majorBidi" w:cstheme="majorBidi"/>
          <w:sz w:val="24"/>
          <w:szCs w:val="24"/>
          <w:lang w:val="id-ID"/>
        </w:rPr>
        <w:t>Istilah “fungsi” kita batasi pengertiannya sebagai pemetaan yang mengawankan setiap elemen dari himpunan yang tepat satu ke sebuah elemen dari himpunan yang lain. Mengapa harus menggunakan kata “tepat satu”? Penggunaan kata “tepat satu” merupakan contoh kesepakatan dalam matematika. Bila ada pemetaan yang bernilai ganda, berarti bukan termasuk fungsi.</w:t>
      </w:r>
    </w:p>
    <w:p w:rsidR="00FD7C4A" w:rsidRDefault="00FD7C4A" w:rsidP="00BC14DD">
      <w:pPr>
        <w:pStyle w:val="ListParagraph"/>
        <w:spacing w:after="0" w:line="480" w:lineRule="auto"/>
        <w:ind w:left="1276" w:firstLine="851"/>
        <w:jc w:val="lowKashida"/>
        <w:rPr>
          <w:rFonts w:asciiTheme="majorBidi" w:hAnsiTheme="majorBidi" w:cstheme="majorBidi"/>
          <w:sz w:val="24"/>
          <w:szCs w:val="24"/>
          <w:lang w:val="id-ID"/>
        </w:rPr>
      </w:pPr>
      <w:r>
        <w:rPr>
          <w:rFonts w:asciiTheme="majorBidi" w:hAnsiTheme="majorBidi" w:cstheme="majorBidi"/>
          <w:sz w:val="24"/>
          <w:szCs w:val="24"/>
          <w:lang w:val="id-ID"/>
        </w:rPr>
        <w:t>Dalam matematika, kesepakatan atau konvensi merupakan tumpuan yang amat penting. Kesepakatan atau konvensi merupakan tumpuan yang amat penting. Kesepakatan yang amat mendasar adalah aksioma (postulat, pernyataan pangkal yang tidak perlu pembuktian) dan konsep primitif (pengertian pangkal yang tidak perlu didefinisikan). Aksioma yang diperlukan untuk menghindari proses berputar-putar dalam pembuktian. Sedangkan konsep primitif diperlukan untuk menghindari proses berputar-putar dalam pendefinisian</w:t>
      </w:r>
      <w:r w:rsidR="00405E56">
        <w:rPr>
          <w:rFonts w:asciiTheme="majorBidi" w:hAnsiTheme="majorBidi" w:cstheme="majorBidi"/>
          <w:sz w:val="24"/>
          <w:szCs w:val="24"/>
          <w:lang w:val="id-ID"/>
        </w:rPr>
        <w:t>.</w:t>
      </w:r>
    </w:p>
    <w:p w:rsidR="002227DC" w:rsidRDefault="00225763" w:rsidP="00BC14DD">
      <w:pPr>
        <w:pStyle w:val="ListParagraph"/>
        <w:spacing w:after="0" w:line="480" w:lineRule="auto"/>
        <w:ind w:left="1276" w:firstLine="851"/>
        <w:jc w:val="lowKashida"/>
        <w:rPr>
          <w:rFonts w:asciiTheme="majorBidi" w:hAnsiTheme="majorBidi" w:cstheme="majorBidi"/>
          <w:sz w:val="24"/>
          <w:szCs w:val="24"/>
          <w:lang w:val="id-ID"/>
        </w:rPr>
      </w:pPr>
      <w:r>
        <w:rPr>
          <w:rFonts w:asciiTheme="majorBidi" w:hAnsiTheme="majorBidi" w:cstheme="majorBidi"/>
          <w:sz w:val="24"/>
          <w:szCs w:val="24"/>
          <w:lang w:val="id-ID"/>
        </w:rPr>
        <w:t>Aksioma dapat diklasifikasikan menjadi 2 jenis: 1) aksioma yang bersifat “</w:t>
      </w:r>
      <w:r>
        <w:rPr>
          <w:rFonts w:asciiTheme="majorBidi" w:hAnsiTheme="majorBidi" w:cstheme="majorBidi"/>
          <w:i/>
          <w:sz w:val="24"/>
          <w:szCs w:val="24"/>
          <w:lang w:val="id-ID"/>
        </w:rPr>
        <w:t>self evident truth</w:t>
      </w:r>
      <w:r>
        <w:rPr>
          <w:rFonts w:asciiTheme="majorBidi" w:hAnsiTheme="majorBidi" w:cstheme="majorBidi"/>
          <w:sz w:val="24"/>
          <w:szCs w:val="24"/>
          <w:lang w:val="id-ID"/>
        </w:rPr>
        <w:t>”, yaitu bila kebenarannya langsung terlihat dari pernyataannya</w:t>
      </w:r>
      <w:r w:rsidR="00C912E5">
        <w:rPr>
          <w:rFonts w:asciiTheme="majorBidi" w:hAnsiTheme="majorBidi" w:cstheme="majorBidi"/>
          <w:sz w:val="24"/>
          <w:szCs w:val="24"/>
          <w:lang w:val="id-ID"/>
        </w:rPr>
        <w:t>, dan 2) aksioma yang bersifat “</w:t>
      </w:r>
      <w:r w:rsidR="00C912E5">
        <w:rPr>
          <w:rFonts w:asciiTheme="majorBidi" w:hAnsiTheme="majorBidi" w:cstheme="majorBidi"/>
          <w:i/>
          <w:sz w:val="24"/>
          <w:szCs w:val="24"/>
          <w:lang w:val="id-ID"/>
        </w:rPr>
        <w:t>non-self evident truth</w:t>
      </w:r>
      <w:r w:rsidR="00C912E5">
        <w:rPr>
          <w:rFonts w:asciiTheme="majorBidi" w:hAnsiTheme="majorBidi" w:cstheme="majorBidi"/>
          <w:sz w:val="24"/>
          <w:szCs w:val="24"/>
          <w:lang w:val="id-ID"/>
        </w:rPr>
        <w:t xml:space="preserve">”, yaitu pernyataan yang mengaitkan fakta dan konsep </w:t>
      </w:r>
      <w:r w:rsidR="00C912E5">
        <w:rPr>
          <w:rFonts w:asciiTheme="majorBidi" w:hAnsiTheme="majorBidi" w:cstheme="majorBidi"/>
          <w:sz w:val="24"/>
          <w:szCs w:val="24"/>
          <w:lang w:val="id-ID"/>
        </w:rPr>
        <w:lastRenderedPageBreak/>
        <w:t>lewat suatu relasi tertentu. Bentuk terakhir ini lebih terlihat sebagai sebuah kesepakatan saja.</w:t>
      </w:r>
    </w:p>
    <w:p w:rsidR="00744636" w:rsidRDefault="00744636" w:rsidP="00BC14DD">
      <w:pPr>
        <w:pStyle w:val="ListParagraph"/>
        <w:numPr>
          <w:ilvl w:val="0"/>
          <w:numId w:val="32"/>
        </w:numPr>
        <w:spacing w:after="0" w:line="504" w:lineRule="auto"/>
        <w:ind w:left="1276" w:hanging="426"/>
        <w:jc w:val="lowKashida"/>
        <w:rPr>
          <w:rFonts w:asciiTheme="majorBidi" w:hAnsiTheme="majorBidi" w:cstheme="majorBidi"/>
          <w:b/>
          <w:sz w:val="24"/>
          <w:szCs w:val="24"/>
          <w:lang w:val="id-ID"/>
        </w:rPr>
      </w:pPr>
      <w:r>
        <w:rPr>
          <w:rFonts w:asciiTheme="majorBidi" w:hAnsiTheme="majorBidi" w:cstheme="majorBidi"/>
          <w:b/>
          <w:sz w:val="24"/>
          <w:szCs w:val="24"/>
          <w:lang w:val="id-ID"/>
        </w:rPr>
        <w:t>Berpola Pikir Deduktif</w:t>
      </w:r>
    </w:p>
    <w:p w:rsidR="002A3C62" w:rsidRPr="00405E56" w:rsidRDefault="002A3C62" w:rsidP="00BC14DD">
      <w:pPr>
        <w:pStyle w:val="ListParagraph"/>
        <w:spacing w:after="0" w:line="540" w:lineRule="auto"/>
        <w:ind w:left="1276" w:firstLine="851"/>
        <w:jc w:val="lowKashida"/>
        <w:rPr>
          <w:rFonts w:asciiTheme="majorBidi" w:hAnsiTheme="majorBidi" w:cstheme="majorBidi"/>
          <w:bCs/>
          <w:sz w:val="24"/>
          <w:szCs w:val="24"/>
          <w:lang w:val="id-ID"/>
        </w:rPr>
      </w:pPr>
      <w:r>
        <w:rPr>
          <w:rFonts w:asciiTheme="majorBidi" w:hAnsiTheme="majorBidi" w:cstheme="majorBidi"/>
          <w:bCs/>
          <w:sz w:val="24"/>
          <w:szCs w:val="24"/>
          <w:lang w:val="id-ID"/>
        </w:rPr>
        <w:t>Dalam matematika, hanya diterima pola pikir yang bersifat deduktif. Pola pikir deduktif secara sederhana dapat dikatakan pemikiran yang berpangkal dari hal yang bersifat umum diterapkan atau diarahkan kepada hal yang bersifat khusus.</w:t>
      </w:r>
      <w:r w:rsidR="00405E56">
        <w:rPr>
          <w:rFonts w:asciiTheme="majorBidi" w:hAnsiTheme="majorBidi" w:cstheme="majorBidi"/>
          <w:bCs/>
          <w:sz w:val="24"/>
          <w:szCs w:val="24"/>
          <w:lang w:val="id-ID"/>
        </w:rPr>
        <w:t xml:space="preserve"> </w:t>
      </w:r>
      <w:r w:rsidRPr="00405E56">
        <w:rPr>
          <w:rFonts w:asciiTheme="majorBidi" w:hAnsiTheme="majorBidi" w:cstheme="majorBidi"/>
          <w:bCs/>
          <w:sz w:val="24"/>
          <w:szCs w:val="24"/>
          <w:lang w:val="id-ID"/>
        </w:rPr>
        <w:t>Pola pikir deduktif ini dapat terwujud dalam bentuk yang amat sederhana, tetapi juga dapat terwujud dalam bentuk yang tidak sederhana.</w:t>
      </w:r>
    </w:p>
    <w:p w:rsidR="002A3C62" w:rsidRDefault="002A3C62" w:rsidP="004523B5">
      <w:pPr>
        <w:pStyle w:val="ListParagraph"/>
        <w:spacing w:after="0" w:line="540" w:lineRule="auto"/>
        <w:ind w:left="1134" w:firstLine="567"/>
        <w:jc w:val="lowKashida"/>
        <w:rPr>
          <w:rFonts w:asciiTheme="majorBidi" w:hAnsiTheme="majorBidi" w:cstheme="majorBidi"/>
          <w:i/>
          <w:iCs/>
          <w:sz w:val="24"/>
          <w:szCs w:val="24"/>
          <w:lang w:val="id-ID"/>
        </w:rPr>
      </w:pPr>
      <w:r>
        <w:rPr>
          <w:rFonts w:asciiTheme="majorBidi" w:hAnsiTheme="majorBidi" w:cstheme="majorBidi"/>
          <w:i/>
          <w:iCs/>
          <w:sz w:val="24"/>
          <w:szCs w:val="24"/>
          <w:lang w:val="id-ID"/>
        </w:rPr>
        <w:t>Contoh:</w:t>
      </w:r>
    </w:p>
    <w:p w:rsidR="002A3C62" w:rsidRDefault="002A3C62" w:rsidP="00222127">
      <w:pPr>
        <w:pStyle w:val="ListParagraph"/>
        <w:spacing w:after="0" w:line="540" w:lineRule="auto"/>
        <w:ind w:left="1276"/>
        <w:jc w:val="lowKashida"/>
        <w:rPr>
          <w:rFonts w:asciiTheme="majorBidi" w:hAnsiTheme="majorBidi" w:cstheme="majorBidi"/>
          <w:bCs/>
          <w:sz w:val="24"/>
          <w:szCs w:val="24"/>
          <w:lang w:val="id-ID"/>
        </w:rPr>
      </w:pPr>
      <w:r>
        <w:rPr>
          <w:rFonts w:asciiTheme="majorBidi" w:hAnsiTheme="majorBidi" w:cstheme="majorBidi"/>
          <w:bCs/>
          <w:sz w:val="24"/>
          <w:szCs w:val="24"/>
          <w:lang w:val="id-ID"/>
        </w:rPr>
        <w:t>Seorang siswa telah memahami konsep dari “lingkaran”. Ketika berada di dapur, ia dapat menggolongkan mana peralatan dapur yang berbentuk lingkaran dan mana yang bukan lingkaran. Dalam hal ini, siswa tersebut telah menggunakan pola pikir deduktif secara sederhana ketika menunjukkan suatu peralatan yang berbentuk lingkaran.</w:t>
      </w:r>
    </w:p>
    <w:p w:rsidR="00222127" w:rsidRDefault="00222127">
      <w:pPr>
        <w:rPr>
          <w:rFonts w:asciiTheme="majorBidi" w:hAnsiTheme="majorBidi" w:cstheme="majorBidi"/>
          <w:b/>
          <w:sz w:val="24"/>
          <w:szCs w:val="24"/>
          <w:lang w:val="id-ID"/>
        </w:rPr>
      </w:pPr>
      <w:r>
        <w:rPr>
          <w:rFonts w:asciiTheme="majorBidi" w:hAnsiTheme="majorBidi" w:cstheme="majorBidi"/>
          <w:b/>
          <w:sz w:val="24"/>
          <w:szCs w:val="24"/>
          <w:lang w:val="id-ID"/>
        </w:rPr>
        <w:br w:type="page"/>
      </w:r>
    </w:p>
    <w:p w:rsidR="00744636" w:rsidRDefault="00744636" w:rsidP="00BC14DD">
      <w:pPr>
        <w:pStyle w:val="ListParagraph"/>
        <w:numPr>
          <w:ilvl w:val="0"/>
          <w:numId w:val="32"/>
        </w:numPr>
        <w:spacing w:after="0" w:line="504" w:lineRule="auto"/>
        <w:ind w:left="1276" w:hanging="425"/>
        <w:jc w:val="lowKashida"/>
        <w:rPr>
          <w:rFonts w:asciiTheme="majorBidi" w:hAnsiTheme="majorBidi" w:cstheme="majorBidi"/>
          <w:b/>
          <w:sz w:val="24"/>
          <w:szCs w:val="24"/>
          <w:lang w:val="id-ID"/>
        </w:rPr>
      </w:pPr>
      <w:r>
        <w:rPr>
          <w:rFonts w:asciiTheme="majorBidi" w:hAnsiTheme="majorBidi" w:cstheme="majorBidi"/>
          <w:b/>
          <w:sz w:val="24"/>
          <w:szCs w:val="24"/>
          <w:lang w:val="id-ID"/>
        </w:rPr>
        <w:lastRenderedPageBreak/>
        <w:t>Konsisten dalam Sistemnya</w:t>
      </w:r>
    </w:p>
    <w:p w:rsidR="00486191" w:rsidRDefault="00486191" w:rsidP="00BC14DD">
      <w:pPr>
        <w:pStyle w:val="ListParagraph"/>
        <w:spacing w:after="0" w:line="504" w:lineRule="auto"/>
        <w:ind w:left="1276" w:firstLine="851"/>
        <w:jc w:val="lowKashida"/>
        <w:rPr>
          <w:rFonts w:asciiTheme="majorBidi" w:hAnsiTheme="majorBidi" w:cstheme="majorBidi"/>
          <w:bCs/>
          <w:sz w:val="24"/>
          <w:szCs w:val="24"/>
          <w:lang w:val="id-ID"/>
        </w:rPr>
      </w:pPr>
      <w:r>
        <w:rPr>
          <w:rFonts w:asciiTheme="majorBidi" w:hAnsiTheme="majorBidi" w:cstheme="majorBidi"/>
          <w:bCs/>
          <w:sz w:val="24"/>
          <w:szCs w:val="24"/>
          <w:lang w:val="id-ID"/>
        </w:rPr>
        <w:t>Dalam matematika, terdapat berbagai macam sistem yang dibentuk dari beberapa aksioma dan memuat beberapa teorema. Ada sistem-sistem yang berkaitan, ada pula sistem-sistem yang dapat dipandang lepas satu dengan yang lainnya. Sistem-sistem aljabar dengan sistem-sistem geometri dapat dipandang lepas satu dengan lainnya. Di dalam sistem aljabar, terdapat pula beberapa sistem lain yang lebih “kecil” yang berkaitan satu dengan yang lainnya. Demikian pula di dalam sistem geometri.</w:t>
      </w:r>
    </w:p>
    <w:p w:rsidR="00486191" w:rsidRDefault="00486191" w:rsidP="004523B5">
      <w:pPr>
        <w:pStyle w:val="ListParagraph"/>
        <w:spacing w:after="0" w:line="504" w:lineRule="auto"/>
        <w:ind w:left="1134" w:firstLine="567"/>
        <w:jc w:val="lowKashida"/>
        <w:rPr>
          <w:rFonts w:asciiTheme="majorBidi" w:hAnsiTheme="majorBidi" w:cstheme="majorBidi"/>
          <w:bCs/>
          <w:i/>
          <w:sz w:val="24"/>
          <w:szCs w:val="24"/>
          <w:lang w:val="id-ID"/>
        </w:rPr>
      </w:pPr>
      <w:r>
        <w:rPr>
          <w:rFonts w:asciiTheme="majorBidi" w:hAnsiTheme="majorBidi" w:cstheme="majorBidi"/>
          <w:bCs/>
          <w:i/>
          <w:sz w:val="24"/>
          <w:szCs w:val="24"/>
          <w:lang w:val="id-ID"/>
        </w:rPr>
        <w:t>Contoh:</w:t>
      </w:r>
    </w:p>
    <w:p w:rsidR="00486191" w:rsidRDefault="00BF3318" w:rsidP="00222127">
      <w:pPr>
        <w:pStyle w:val="ListParagraph"/>
        <w:spacing w:after="0" w:line="504" w:lineRule="auto"/>
        <w:ind w:left="1276"/>
        <w:jc w:val="lowKashida"/>
        <w:rPr>
          <w:rFonts w:asciiTheme="majorBidi" w:hAnsiTheme="majorBidi" w:cstheme="majorBidi"/>
          <w:bCs/>
          <w:sz w:val="24"/>
          <w:szCs w:val="24"/>
          <w:lang w:val="id-ID"/>
        </w:rPr>
      </w:pPr>
      <w:r>
        <w:rPr>
          <w:rFonts w:asciiTheme="majorBidi" w:hAnsiTheme="majorBidi" w:cstheme="majorBidi"/>
          <w:bCs/>
          <w:sz w:val="24"/>
          <w:szCs w:val="24"/>
          <w:lang w:val="id-ID"/>
        </w:rPr>
        <w:t>Di dalam aljabar terdapat sistem aksioma dalam group, sistem aksioma dalam ring, sistem aksioma dalam lapangan (</w:t>
      </w:r>
      <w:r>
        <w:rPr>
          <w:rFonts w:asciiTheme="majorBidi" w:hAnsiTheme="majorBidi" w:cstheme="majorBidi"/>
          <w:bCs/>
          <w:i/>
          <w:sz w:val="24"/>
          <w:szCs w:val="24"/>
          <w:lang w:val="id-ID"/>
        </w:rPr>
        <w:t>field</w:t>
      </w:r>
      <w:r>
        <w:rPr>
          <w:rFonts w:asciiTheme="majorBidi" w:hAnsiTheme="majorBidi" w:cstheme="majorBidi"/>
          <w:bCs/>
          <w:sz w:val="24"/>
          <w:szCs w:val="24"/>
          <w:lang w:val="id-ID"/>
        </w:rPr>
        <w:t>), dan lain-lain. Di dalam geometri insidensi, sistem geometri Euclid, sistem geometri Lobachevski, dan lain-lain.</w:t>
      </w:r>
    </w:p>
    <w:p w:rsidR="00D876E9" w:rsidRPr="001763EB" w:rsidRDefault="00D876E9" w:rsidP="00BC14DD">
      <w:pPr>
        <w:pStyle w:val="ListParagraph"/>
        <w:spacing w:after="0" w:line="480" w:lineRule="auto"/>
        <w:ind w:left="1276" w:firstLine="851"/>
        <w:jc w:val="lowKashida"/>
        <w:rPr>
          <w:rFonts w:asciiTheme="majorBidi" w:hAnsiTheme="majorBidi" w:cstheme="majorBidi"/>
          <w:bCs/>
          <w:sz w:val="24"/>
          <w:szCs w:val="24"/>
          <w:lang w:val="id-ID"/>
        </w:rPr>
      </w:pPr>
      <w:r>
        <w:rPr>
          <w:rFonts w:asciiTheme="majorBidi" w:hAnsiTheme="majorBidi" w:cstheme="majorBidi"/>
          <w:bCs/>
          <w:sz w:val="24"/>
          <w:szCs w:val="24"/>
          <w:lang w:val="id-ID"/>
        </w:rPr>
        <w:t>Di dalam masing-masing sistem, berlaku ketaatasasan atau konsistensi. Artinya, dalam setiap sistem tidak boleh terdapat kontradiksi. Suatu teorema ataupun definisi harus menggunakan istilah atau konsep yang telah ditetapkan terlebih dahulu. Konsistensi itu baik dalam makna maupun dalam hal nilai kebenarannya. Antara sistem atau struktur yang satu dengan sistem atau struktur yang lain tidak mustahil terdapat pernyataan yang saling kontradiksi.</w:t>
      </w:r>
    </w:p>
    <w:p w:rsidR="00744636" w:rsidRDefault="00744636" w:rsidP="00BC14DD">
      <w:pPr>
        <w:pStyle w:val="ListParagraph"/>
        <w:numPr>
          <w:ilvl w:val="0"/>
          <w:numId w:val="32"/>
        </w:numPr>
        <w:spacing w:after="0" w:line="480" w:lineRule="auto"/>
        <w:ind w:left="1276" w:hanging="425"/>
        <w:jc w:val="lowKashida"/>
        <w:rPr>
          <w:rFonts w:asciiTheme="majorBidi" w:hAnsiTheme="majorBidi" w:cstheme="majorBidi"/>
          <w:b/>
          <w:sz w:val="24"/>
          <w:szCs w:val="24"/>
          <w:lang w:val="id-ID"/>
        </w:rPr>
      </w:pPr>
      <w:r>
        <w:rPr>
          <w:rFonts w:asciiTheme="majorBidi" w:hAnsiTheme="majorBidi" w:cstheme="majorBidi"/>
          <w:b/>
          <w:sz w:val="24"/>
          <w:szCs w:val="24"/>
          <w:lang w:val="id-ID"/>
        </w:rPr>
        <w:lastRenderedPageBreak/>
        <w:t>Memiliki Simbol yang Kosong Arti</w:t>
      </w:r>
    </w:p>
    <w:p w:rsidR="001763EB" w:rsidRDefault="001763EB" w:rsidP="00BC14DD">
      <w:pPr>
        <w:pStyle w:val="ListParagraph"/>
        <w:spacing w:after="0" w:line="480" w:lineRule="auto"/>
        <w:ind w:left="1276" w:firstLine="851"/>
        <w:jc w:val="lowKashida"/>
        <w:rPr>
          <w:rFonts w:asciiTheme="majorBidi" w:hAnsiTheme="majorBidi" w:cstheme="majorBidi"/>
          <w:bCs/>
          <w:sz w:val="24"/>
          <w:szCs w:val="24"/>
          <w:lang w:val="id-ID"/>
        </w:rPr>
      </w:pPr>
      <w:r>
        <w:rPr>
          <w:rFonts w:asciiTheme="majorBidi" w:hAnsiTheme="majorBidi" w:cstheme="majorBidi"/>
          <w:bCs/>
          <w:sz w:val="24"/>
          <w:szCs w:val="24"/>
          <w:lang w:val="id-ID"/>
        </w:rPr>
        <w:t>Di dalam matematika, banyak sekali simbol baik yang berupa huruf latin, huruf Yunani, maupun simbol-simbol khusus lainnya. Simbol-simbol tersebut membentuk kalimat dalam matematika yang biasa disebut model matematika. Model matematika dapat berupa persamaan, pertidaksamaan, maupun fungsi. Selain itu, ada pula model matematika yang berupa gambar</w:t>
      </w:r>
      <w:r w:rsidR="005469AE">
        <w:rPr>
          <w:rFonts w:asciiTheme="majorBidi" w:hAnsiTheme="majorBidi" w:cstheme="majorBidi"/>
          <w:bCs/>
          <w:sz w:val="24"/>
          <w:szCs w:val="24"/>
          <w:lang w:val="id-ID"/>
        </w:rPr>
        <w:t xml:space="preserve"> seperti bangun-bangun geometrik, grafik, maupun diagram.</w:t>
      </w:r>
    </w:p>
    <w:p w:rsidR="001636F5" w:rsidRPr="001636F5" w:rsidRDefault="001636F5" w:rsidP="004523B5">
      <w:pPr>
        <w:pStyle w:val="ListParagraph"/>
        <w:spacing w:after="0" w:line="480" w:lineRule="auto"/>
        <w:ind w:left="1134" w:firstLine="567"/>
        <w:jc w:val="lowKashida"/>
        <w:rPr>
          <w:rFonts w:asciiTheme="majorBidi" w:hAnsiTheme="majorBidi" w:cstheme="majorBidi"/>
          <w:bCs/>
          <w:sz w:val="24"/>
          <w:szCs w:val="24"/>
          <w:lang w:val="id-ID"/>
        </w:rPr>
      </w:pPr>
      <w:r>
        <w:rPr>
          <w:rFonts w:asciiTheme="majorBidi" w:hAnsiTheme="majorBidi" w:cstheme="majorBidi"/>
          <w:bCs/>
          <w:i/>
          <w:sz w:val="24"/>
          <w:szCs w:val="24"/>
          <w:lang w:val="id-ID"/>
        </w:rPr>
        <w:t>Contoh:</w:t>
      </w:r>
    </w:p>
    <w:p w:rsidR="001636F5" w:rsidRDefault="001636F5" w:rsidP="00222127">
      <w:pPr>
        <w:pStyle w:val="ListParagraph"/>
        <w:spacing w:after="0" w:line="480" w:lineRule="auto"/>
        <w:ind w:left="1276"/>
        <w:jc w:val="lowKashida"/>
        <w:rPr>
          <w:rFonts w:asciiTheme="majorBidi" w:hAnsiTheme="majorBidi" w:cstheme="majorBidi"/>
          <w:bCs/>
          <w:sz w:val="24"/>
          <w:szCs w:val="24"/>
          <w:lang w:val="id-ID"/>
        </w:rPr>
      </w:pPr>
      <w:r>
        <w:rPr>
          <w:rFonts w:asciiTheme="majorBidi" w:hAnsiTheme="majorBidi" w:cstheme="majorBidi"/>
          <w:bCs/>
          <w:sz w:val="24"/>
          <w:szCs w:val="24"/>
          <w:lang w:val="id-ID"/>
        </w:rPr>
        <w:t>Model matematika, seperti x + y = z tidak selalu berarti bahwa x, y, dan z berarti bilangan. Secara sederhana, bilangan-bilangan yang biasa digunakan dalam pembelajaran pun bebas dari arti atau makna real. Bilangan tersebut dapat berarti panjang, jumlah barang, volume, nilai uang, dan lain-lain tergantung pada konteks penerapan bilangan tersebut.</w:t>
      </w:r>
    </w:p>
    <w:p w:rsidR="00744636" w:rsidRDefault="00744636" w:rsidP="00BC14DD">
      <w:pPr>
        <w:pStyle w:val="ListParagraph"/>
        <w:numPr>
          <w:ilvl w:val="0"/>
          <w:numId w:val="32"/>
        </w:numPr>
        <w:spacing w:after="0" w:line="504" w:lineRule="auto"/>
        <w:ind w:left="1276" w:hanging="425"/>
        <w:jc w:val="lowKashida"/>
        <w:rPr>
          <w:rFonts w:asciiTheme="majorBidi" w:hAnsiTheme="majorBidi" w:cstheme="majorBidi"/>
          <w:b/>
          <w:sz w:val="24"/>
          <w:szCs w:val="24"/>
          <w:lang w:val="id-ID"/>
        </w:rPr>
      </w:pPr>
      <w:r>
        <w:rPr>
          <w:rFonts w:asciiTheme="majorBidi" w:hAnsiTheme="majorBidi" w:cstheme="majorBidi"/>
          <w:b/>
          <w:sz w:val="24"/>
          <w:szCs w:val="24"/>
          <w:lang w:val="id-ID"/>
        </w:rPr>
        <w:t>Memerhatikan Semesta Pembicaraan</w:t>
      </w:r>
    </w:p>
    <w:p w:rsidR="0007325A" w:rsidRDefault="0007325A" w:rsidP="00BC14DD">
      <w:pPr>
        <w:pStyle w:val="ListParagraph"/>
        <w:spacing w:after="0" w:line="468" w:lineRule="auto"/>
        <w:ind w:left="1276" w:firstLine="851"/>
        <w:jc w:val="lowKashida"/>
        <w:rPr>
          <w:rFonts w:asciiTheme="majorBidi" w:hAnsiTheme="majorBidi" w:cstheme="majorBidi"/>
          <w:bCs/>
          <w:sz w:val="24"/>
          <w:szCs w:val="24"/>
          <w:lang w:val="id-ID"/>
        </w:rPr>
      </w:pPr>
      <w:r>
        <w:rPr>
          <w:rFonts w:asciiTheme="majorBidi" w:hAnsiTheme="majorBidi" w:cstheme="majorBidi"/>
          <w:bCs/>
          <w:sz w:val="24"/>
          <w:szCs w:val="24"/>
          <w:lang w:val="id-ID"/>
        </w:rPr>
        <w:t xml:space="preserve">Sehubungan dengan kosongnya arti dari simbol-simbol matematika, bila digunakan haruslah memerhatikan lingkup pembicaraan. Lingkup atau sering disebut semesta pembicaraan bisa sempit bisa pula luas. Bila berbicara tentang bilangan-bilangan, maka simbol-simbol tersebut menunjukkan bilangan-bilangan pula. Begitu pula jika berbicara tentang transformasi geometris (seperti translasi, </w:t>
      </w:r>
      <w:r>
        <w:rPr>
          <w:rFonts w:asciiTheme="majorBidi" w:hAnsiTheme="majorBidi" w:cstheme="majorBidi"/>
          <w:bCs/>
          <w:sz w:val="24"/>
          <w:szCs w:val="24"/>
          <w:lang w:val="id-ID"/>
        </w:rPr>
        <w:lastRenderedPageBreak/>
        <w:t>rotasi,</w:t>
      </w:r>
      <w:r w:rsidR="006743D3">
        <w:rPr>
          <w:rFonts w:asciiTheme="majorBidi" w:hAnsiTheme="majorBidi" w:cstheme="majorBidi"/>
          <w:bCs/>
          <w:sz w:val="24"/>
          <w:szCs w:val="24"/>
          <w:lang w:val="id-ID"/>
        </w:rPr>
        <w:t xml:space="preserve"> dan lain-lain)</w:t>
      </w:r>
      <w:r>
        <w:rPr>
          <w:rFonts w:asciiTheme="majorBidi" w:hAnsiTheme="majorBidi" w:cstheme="majorBidi"/>
          <w:bCs/>
          <w:sz w:val="24"/>
          <w:szCs w:val="24"/>
          <w:lang w:val="id-ID"/>
        </w:rPr>
        <w:t xml:space="preserve">, maka simbol-simbol matematikanya menunjukkan suatu transformasi pula. Benar salahnya atau ada tidaknya penyelesaiannya suatu soal atau masalah, juga ditentukan oleh semesta </w:t>
      </w:r>
      <w:r w:rsidR="00E37733">
        <w:rPr>
          <w:rFonts w:asciiTheme="majorBidi" w:hAnsiTheme="majorBidi" w:cstheme="majorBidi"/>
          <w:bCs/>
          <w:sz w:val="24"/>
          <w:szCs w:val="24"/>
          <w:lang w:val="id-ID"/>
        </w:rPr>
        <w:t>pembicaraan yang digunakan.</w:t>
      </w:r>
    </w:p>
    <w:p w:rsidR="00E37733" w:rsidRPr="001636F5" w:rsidRDefault="00E37733" w:rsidP="004523B5">
      <w:pPr>
        <w:pStyle w:val="ListParagraph"/>
        <w:spacing w:after="0" w:line="468" w:lineRule="auto"/>
        <w:ind w:left="1134" w:firstLine="567"/>
        <w:jc w:val="lowKashida"/>
        <w:rPr>
          <w:rFonts w:asciiTheme="majorBidi" w:hAnsiTheme="majorBidi" w:cstheme="majorBidi"/>
          <w:bCs/>
          <w:sz w:val="24"/>
          <w:szCs w:val="24"/>
          <w:lang w:val="id-ID"/>
        </w:rPr>
      </w:pPr>
      <w:r>
        <w:rPr>
          <w:rFonts w:asciiTheme="majorBidi" w:hAnsiTheme="majorBidi" w:cstheme="majorBidi"/>
          <w:bCs/>
          <w:i/>
          <w:sz w:val="24"/>
          <w:szCs w:val="24"/>
          <w:lang w:val="id-ID"/>
        </w:rPr>
        <w:t>Contoh:</w:t>
      </w:r>
    </w:p>
    <w:p w:rsidR="00E37733" w:rsidRDefault="00E37733" w:rsidP="00222127">
      <w:pPr>
        <w:pStyle w:val="ListParagraph"/>
        <w:spacing w:after="0" w:line="468" w:lineRule="auto"/>
        <w:ind w:left="1276"/>
        <w:jc w:val="lowKashida"/>
        <w:rPr>
          <w:rFonts w:asciiTheme="majorBidi" w:hAnsiTheme="majorBidi" w:cstheme="majorBidi"/>
          <w:bCs/>
          <w:sz w:val="24"/>
          <w:szCs w:val="24"/>
          <w:lang w:val="id-ID"/>
        </w:rPr>
      </w:pPr>
      <w:r>
        <w:rPr>
          <w:rFonts w:asciiTheme="majorBidi" w:hAnsiTheme="majorBidi" w:cstheme="majorBidi"/>
          <w:bCs/>
          <w:sz w:val="24"/>
          <w:szCs w:val="24"/>
          <w:lang w:val="id-ID"/>
        </w:rPr>
        <w:t>Dalam semesta himpunan bilangan bulat, terdapat model 2x = 3. Adakah penyelesaiannya? Apabila diselesaikan dengan menggunakan cara biasa tanpa menghiraukan semesta pembicaraannya, maka diperoleh x = 1,5. Tetapi 1,5 bukan termasuk bilangan bulat. Jadi, dalam hal ini dapat dikatakan bahwa model tersebut tidak memilki penyelesaian dalam semesta pembicaraan bilangan bulat. Atau dengan kata lain dapat dinyatakan sebagai “himpunan kosong”.</w:t>
      </w:r>
    </w:p>
    <w:p w:rsidR="0059297F" w:rsidRDefault="0059297F" w:rsidP="00BC14DD">
      <w:pPr>
        <w:pStyle w:val="ListParagraph"/>
        <w:numPr>
          <w:ilvl w:val="0"/>
          <w:numId w:val="32"/>
        </w:numPr>
        <w:spacing w:after="0" w:line="468" w:lineRule="auto"/>
        <w:ind w:left="1276" w:hanging="425"/>
        <w:jc w:val="lowKashida"/>
        <w:rPr>
          <w:rFonts w:asciiTheme="majorBidi" w:hAnsiTheme="majorBidi" w:cstheme="majorBidi"/>
          <w:b/>
          <w:sz w:val="24"/>
          <w:szCs w:val="24"/>
          <w:lang w:val="id-ID"/>
        </w:rPr>
      </w:pPr>
      <w:r>
        <w:rPr>
          <w:rFonts w:asciiTheme="majorBidi" w:hAnsiTheme="majorBidi" w:cstheme="majorBidi"/>
          <w:b/>
          <w:sz w:val="24"/>
          <w:szCs w:val="24"/>
          <w:lang w:val="id-ID"/>
        </w:rPr>
        <w:t>Karakteristik Matematika Sekolah</w:t>
      </w:r>
    </w:p>
    <w:p w:rsidR="0059297F" w:rsidRDefault="0025792F" w:rsidP="00BC14DD">
      <w:pPr>
        <w:pStyle w:val="ListParagraph"/>
        <w:spacing w:after="0" w:line="468" w:lineRule="auto"/>
        <w:ind w:left="1276" w:firstLine="851"/>
        <w:jc w:val="lowKashida"/>
        <w:rPr>
          <w:rFonts w:asciiTheme="majorBidi" w:hAnsiTheme="majorBidi" w:cstheme="majorBidi"/>
          <w:bCs/>
          <w:sz w:val="24"/>
          <w:szCs w:val="24"/>
          <w:lang w:val="id-ID"/>
        </w:rPr>
      </w:pPr>
      <w:r>
        <w:rPr>
          <w:rFonts w:asciiTheme="majorBidi" w:hAnsiTheme="majorBidi" w:cstheme="majorBidi"/>
          <w:bCs/>
          <w:sz w:val="24"/>
          <w:szCs w:val="24"/>
          <w:lang w:val="id-ID"/>
        </w:rPr>
        <w:t>Sehubungan dengan karakteristik umum matematika di atas, dalam pelaksanaan pembelajaran matematika di sekolah harus memerhatikan ruang lingkup matematika sekolah. Ada sedikit perbedaan antara matematika sebagai “ilmu” dengan matematika sekolah, perbedaan itu dalam hal: 1) penyajian, 2) pola pikir, 3) keterbatasan semesta, 4) tingkat keabstrakan.</w:t>
      </w:r>
    </w:p>
    <w:p w:rsidR="0025792F" w:rsidRDefault="0025792F" w:rsidP="00BC14DD">
      <w:pPr>
        <w:pStyle w:val="ListParagraph"/>
        <w:numPr>
          <w:ilvl w:val="0"/>
          <w:numId w:val="38"/>
        </w:numPr>
        <w:spacing w:after="0" w:line="468" w:lineRule="auto"/>
        <w:ind w:left="1560" w:hanging="284"/>
        <w:jc w:val="lowKashida"/>
        <w:rPr>
          <w:rFonts w:asciiTheme="majorBidi" w:hAnsiTheme="majorBidi" w:cstheme="majorBidi"/>
          <w:bCs/>
          <w:sz w:val="24"/>
          <w:szCs w:val="24"/>
          <w:lang w:val="id-ID"/>
        </w:rPr>
      </w:pPr>
      <w:r>
        <w:rPr>
          <w:rFonts w:asciiTheme="majorBidi" w:hAnsiTheme="majorBidi" w:cstheme="majorBidi"/>
          <w:bCs/>
          <w:sz w:val="24"/>
          <w:szCs w:val="24"/>
          <w:lang w:val="id-ID"/>
        </w:rPr>
        <w:t>Penyajian</w:t>
      </w:r>
    </w:p>
    <w:p w:rsidR="0025792F" w:rsidRDefault="0025792F" w:rsidP="00BC14DD">
      <w:pPr>
        <w:pStyle w:val="ListParagraph"/>
        <w:spacing w:after="0" w:line="468" w:lineRule="auto"/>
        <w:ind w:left="1560" w:firstLine="850"/>
        <w:jc w:val="lowKashida"/>
        <w:rPr>
          <w:rFonts w:asciiTheme="majorBidi" w:hAnsiTheme="majorBidi" w:cstheme="majorBidi"/>
          <w:bCs/>
          <w:sz w:val="24"/>
          <w:szCs w:val="24"/>
          <w:lang w:val="id-ID"/>
        </w:rPr>
      </w:pPr>
      <w:r>
        <w:rPr>
          <w:rFonts w:asciiTheme="majorBidi" w:hAnsiTheme="majorBidi" w:cstheme="majorBidi"/>
          <w:bCs/>
          <w:sz w:val="24"/>
          <w:szCs w:val="24"/>
          <w:lang w:val="id-ID"/>
        </w:rPr>
        <w:t xml:space="preserve">Penyajian matematika tidak harus diawali dengan teorema maupun definisi, tetapi haruslah disesuaikan dengan perkembangan </w:t>
      </w:r>
      <w:r>
        <w:rPr>
          <w:rFonts w:asciiTheme="majorBidi" w:hAnsiTheme="majorBidi" w:cstheme="majorBidi"/>
          <w:bCs/>
          <w:sz w:val="24"/>
          <w:szCs w:val="24"/>
          <w:lang w:val="id-ID"/>
        </w:rPr>
        <w:lastRenderedPageBreak/>
        <w:t>intelektual siswa. Pembelajaran matematika di sekolah yang dilakukan dengan pendekatan secara induktif atau konkret sudah harus dikurangi, kecuali pada topik-topik yang memerlukan bantuan yang agak konkret, seperti teori peluang.</w:t>
      </w:r>
    </w:p>
    <w:p w:rsidR="0025792F" w:rsidRDefault="0025792F" w:rsidP="004523B5">
      <w:pPr>
        <w:pStyle w:val="ListParagraph"/>
        <w:spacing w:after="0" w:line="480" w:lineRule="auto"/>
        <w:ind w:left="1449" w:firstLine="536"/>
        <w:jc w:val="lowKashida"/>
        <w:rPr>
          <w:rFonts w:asciiTheme="majorBidi" w:hAnsiTheme="majorBidi" w:cstheme="majorBidi"/>
          <w:bCs/>
          <w:i/>
          <w:sz w:val="24"/>
          <w:szCs w:val="24"/>
          <w:lang w:val="id-ID"/>
        </w:rPr>
      </w:pPr>
      <w:r>
        <w:rPr>
          <w:rFonts w:asciiTheme="majorBidi" w:hAnsiTheme="majorBidi" w:cstheme="majorBidi"/>
          <w:bCs/>
          <w:i/>
          <w:sz w:val="24"/>
          <w:szCs w:val="24"/>
          <w:lang w:val="id-ID"/>
        </w:rPr>
        <w:t>Contoh:</w:t>
      </w:r>
    </w:p>
    <w:p w:rsidR="0025792F" w:rsidRPr="0025792F" w:rsidRDefault="0025792F" w:rsidP="00222127">
      <w:pPr>
        <w:pStyle w:val="ListParagraph"/>
        <w:spacing w:after="0" w:line="480" w:lineRule="auto"/>
        <w:ind w:left="1560"/>
        <w:jc w:val="lowKashida"/>
        <w:rPr>
          <w:rFonts w:asciiTheme="majorBidi" w:hAnsiTheme="majorBidi" w:cstheme="majorBidi"/>
          <w:bCs/>
          <w:sz w:val="24"/>
          <w:szCs w:val="24"/>
          <w:lang w:val="id-ID"/>
        </w:rPr>
      </w:pPr>
      <w:r>
        <w:rPr>
          <w:rFonts w:asciiTheme="majorBidi" w:hAnsiTheme="majorBidi" w:cstheme="majorBidi"/>
          <w:bCs/>
          <w:sz w:val="24"/>
          <w:szCs w:val="24"/>
          <w:lang w:val="id-ID"/>
        </w:rPr>
        <w:t>Pengertian perkalian seharusnya tidak langsung menyajikan bentuk matematika, misalnya 3 × 4 = 12.</w:t>
      </w:r>
      <w:r w:rsidR="00984714">
        <w:rPr>
          <w:rFonts w:asciiTheme="majorBidi" w:hAnsiTheme="majorBidi" w:cstheme="majorBidi"/>
          <w:bCs/>
          <w:sz w:val="24"/>
          <w:szCs w:val="24"/>
          <w:lang w:val="id-ID"/>
        </w:rPr>
        <w:t xml:space="preserve"> Penyajiannya hendaknya didahului dengan melakukan penjumlahan berulang dengan memanfaatkan alat peraga, seperti kelereng. Dengan peragaan itu, siswa akan memperoleh pemahaman bahwa walaupun 3 × 4 dan 4 × 3 bernilai sama-sama 12, tetapi makna perkaliannya berbeda. Setelah siswa memahami makna perkalian, barulah diminta menghafalkan fakta dasar perkalian.</w:t>
      </w:r>
    </w:p>
    <w:p w:rsidR="0025792F" w:rsidRDefault="0025792F" w:rsidP="00BC14DD">
      <w:pPr>
        <w:pStyle w:val="ListParagraph"/>
        <w:numPr>
          <w:ilvl w:val="0"/>
          <w:numId w:val="38"/>
        </w:numPr>
        <w:spacing w:after="0" w:line="540" w:lineRule="auto"/>
        <w:ind w:left="1560" w:hanging="284"/>
        <w:jc w:val="lowKashida"/>
        <w:rPr>
          <w:rFonts w:asciiTheme="majorBidi" w:hAnsiTheme="majorBidi" w:cstheme="majorBidi"/>
          <w:bCs/>
          <w:sz w:val="24"/>
          <w:szCs w:val="24"/>
          <w:lang w:val="id-ID"/>
        </w:rPr>
      </w:pPr>
      <w:r>
        <w:rPr>
          <w:rFonts w:asciiTheme="majorBidi" w:hAnsiTheme="majorBidi" w:cstheme="majorBidi"/>
          <w:bCs/>
          <w:sz w:val="24"/>
          <w:szCs w:val="24"/>
          <w:lang w:val="id-ID"/>
        </w:rPr>
        <w:t>Pola pikir</w:t>
      </w:r>
    </w:p>
    <w:p w:rsidR="00984714" w:rsidRPr="002B0B78" w:rsidRDefault="00984714" w:rsidP="00BC14DD">
      <w:pPr>
        <w:pStyle w:val="ListParagraph"/>
        <w:spacing w:after="0" w:line="480" w:lineRule="auto"/>
        <w:ind w:left="1560" w:firstLine="850"/>
        <w:jc w:val="lowKashida"/>
        <w:rPr>
          <w:rFonts w:asciiTheme="majorBidi" w:hAnsiTheme="majorBidi" w:cstheme="majorBidi"/>
          <w:bCs/>
          <w:sz w:val="24"/>
          <w:szCs w:val="24"/>
          <w:lang w:val="id-ID"/>
        </w:rPr>
      </w:pPr>
      <w:r>
        <w:rPr>
          <w:rFonts w:asciiTheme="majorBidi" w:hAnsiTheme="majorBidi" w:cstheme="majorBidi"/>
          <w:bCs/>
          <w:sz w:val="24"/>
          <w:szCs w:val="24"/>
          <w:lang w:val="id-ID"/>
        </w:rPr>
        <w:t>Pembelajaran matematika</w:t>
      </w:r>
      <w:r w:rsidR="00393A92" w:rsidRPr="00393A92">
        <w:rPr>
          <w:rFonts w:asciiTheme="majorBidi" w:hAnsiTheme="majorBidi" w:cstheme="majorBidi"/>
          <w:bCs/>
          <w:sz w:val="24"/>
          <w:szCs w:val="24"/>
          <w:lang w:val="id-ID"/>
        </w:rPr>
        <w:t xml:space="preserve"> sekolah dapat menggunakan pola pi</w:t>
      </w:r>
      <w:r w:rsidR="00BC14DD">
        <w:rPr>
          <w:rFonts w:asciiTheme="majorBidi" w:hAnsiTheme="majorBidi" w:cstheme="majorBidi"/>
          <w:bCs/>
          <w:sz w:val="24"/>
          <w:szCs w:val="24"/>
          <w:lang w:val="id-ID"/>
        </w:rPr>
        <w:t>ki</w:t>
      </w:r>
      <w:r w:rsidR="00393A92" w:rsidRPr="00393A92">
        <w:rPr>
          <w:rFonts w:asciiTheme="majorBidi" w:hAnsiTheme="majorBidi" w:cstheme="majorBidi"/>
          <w:bCs/>
          <w:sz w:val="24"/>
          <w:szCs w:val="24"/>
          <w:lang w:val="id-ID"/>
        </w:rPr>
        <w:t xml:space="preserve">r deduktif maupun pola piker induktif. </w:t>
      </w:r>
      <w:proofErr w:type="gramStart"/>
      <w:r w:rsidR="00393A92">
        <w:rPr>
          <w:rFonts w:asciiTheme="majorBidi" w:hAnsiTheme="majorBidi" w:cstheme="majorBidi"/>
          <w:bCs/>
          <w:sz w:val="24"/>
          <w:szCs w:val="24"/>
        </w:rPr>
        <w:t>Hal ini harus disesuaikan dengan topik bahasan dan tingkat intelektual</w:t>
      </w:r>
      <w:r w:rsidR="005D1D90">
        <w:rPr>
          <w:rFonts w:asciiTheme="majorBidi" w:hAnsiTheme="majorBidi" w:cstheme="majorBidi"/>
          <w:bCs/>
          <w:sz w:val="24"/>
          <w:szCs w:val="24"/>
        </w:rPr>
        <w:t xml:space="preserve"> siswa.</w:t>
      </w:r>
      <w:proofErr w:type="gramEnd"/>
      <w:r w:rsidR="005D1D90">
        <w:rPr>
          <w:rFonts w:asciiTheme="majorBidi" w:hAnsiTheme="majorBidi" w:cstheme="majorBidi"/>
          <w:bCs/>
          <w:sz w:val="24"/>
          <w:szCs w:val="24"/>
        </w:rPr>
        <w:t xml:space="preserve"> </w:t>
      </w:r>
      <w:proofErr w:type="gramStart"/>
      <w:r w:rsidR="002B0B78">
        <w:rPr>
          <w:rFonts w:asciiTheme="majorBidi" w:hAnsiTheme="majorBidi" w:cstheme="majorBidi"/>
          <w:bCs/>
          <w:sz w:val="24"/>
          <w:szCs w:val="24"/>
        </w:rPr>
        <w:t xml:space="preserve">Sebagai </w:t>
      </w:r>
      <w:r w:rsidR="00AE7E8D">
        <w:rPr>
          <w:rFonts w:asciiTheme="majorBidi" w:hAnsiTheme="majorBidi" w:cstheme="majorBidi"/>
          <w:bCs/>
          <w:sz w:val="24"/>
          <w:szCs w:val="24"/>
          <w:lang w:val="id-ID"/>
        </w:rPr>
        <w:t>kriteria</w:t>
      </w:r>
      <w:r w:rsidR="002B0B78">
        <w:rPr>
          <w:rFonts w:asciiTheme="majorBidi" w:hAnsiTheme="majorBidi" w:cstheme="majorBidi"/>
          <w:bCs/>
          <w:sz w:val="24"/>
          <w:szCs w:val="24"/>
        </w:rPr>
        <w:t xml:space="preserve"> umum</w:t>
      </w:r>
      <w:r w:rsidR="002B0B78">
        <w:rPr>
          <w:rFonts w:asciiTheme="majorBidi" w:hAnsiTheme="majorBidi" w:cstheme="majorBidi"/>
          <w:bCs/>
          <w:sz w:val="24"/>
          <w:szCs w:val="24"/>
          <w:lang w:val="id-ID"/>
        </w:rPr>
        <w:t>, biasanya di SD menggunakan pendekatan induktif lebih dulu, karena hal ini lebih memungkinkan siswa menangkap pengertian yang dimaksud.</w:t>
      </w:r>
      <w:proofErr w:type="gramEnd"/>
      <w:r w:rsidR="002B0B78">
        <w:rPr>
          <w:rFonts w:asciiTheme="majorBidi" w:hAnsiTheme="majorBidi" w:cstheme="majorBidi"/>
          <w:bCs/>
          <w:sz w:val="24"/>
          <w:szCs w:val="24"/>
          <w:lang w:val="id-ID"/>
        </w:rPr>
        <w:t xml:space="preserve"> Sementara untuk SMP dan SMA, pola pikir deduktif </w:t>
      </w:r>
      <w:r w:rsidR="002B0B78">
        <w:rPr>
          <w:rFonts w:asciiTheme="majorBidi" w:hAnsiTheme="majorBidi" w:cstheme="majorBidi"/>
          <w:bCs/>
          <w:sz w:val="24"/>
          <w:szCs w:val="24"/>
          <w:lang w:val="id-ID"/>
        </w:rPr>
        <w:lastRenderedPageBreak/>
        <w:t>sudah semakin ditekankan. Contoh-contoh yang disajikan sebelumnya juga menunjukkan pola pikir yang digunakan di sekolah.</w:t>
      </w:r>
    </w:p>
    <w:p w:rsidR="0025792F" w:rsidRDefault="0025792F" w:rsidP="00BC14DD">
      <w:pPr>
        <w:pStyle w:val="ListParagraph"/>
        <w:numPr>
          <w:ilvl w:val="0"/>
          <w:numId w:val="38"/>
        </w:numPr>
        <w:spacing w:after="0" w:line="480" w:lineRule="auto"/>
        <w:ind w:left="1560" w:hanging="284"/>
        <w:jc w:val="lowKashida"/>
        <w:rPr>
          <w:rFonts w:asciiTheme="majorBidi" w:hAnsiTheme="majorBidi" w:cstheme="majorBidi"/>
          <w:bCs/>
          <w:sz w:val="24"/>
          <w:szCs w:val="24"/>
          <w:lang w:val="id-ID"/>
        </w:rPr>
      </w:pPr>
      <w:r>
        <w:rPr>
          <w:rFonts w:asciiTheme="majorBidi" w:hAnsiTheme="majorBidi" w:cstheme="majorBidi"/>
          <w:bCs/>
          <w:sz w:val="24"/>
          <w:szCs w:val="24"/>
          <w:lang w:val="id-ID"/>
        </w:rPr>
        <w:t>Semesta pembicaraan</w:t>
      </w:r>
    </w:p>
    <w:p w:rsidR="00AA4716" w:rsidRDefault="00AA4716" w:rsidP="00BC14DD">
      <w:pPr>
        <w:pStyle w:val="ListParagraph"/>
        <w:spacing w:after="0" w:line="480" w:lineRule="auto"/>
        <w:ind w:left="1560" w:firstLine="850"/>
        <w:jc w:val="lowKashida"/>
        <w:rPr>
          <w:rFonts w:asciiTheme="majorBidi" w:hAnsiTheme="majorBidi" w:cstheme="majorBidi"/>
          <w:bCs/>
          <w:sz w:val="24"/>
          <w:szCs w:val="24"/>
          <w:lang w:val="id-ID"/>
        </w:rPr>
      </w:pPr>
      <w:r>
        <w:rPr>
          <w:rFonts w:asciiTheme="majorBidi" w:hAnsiTheme="majorBidi" w:cstheme="majorBidi"/>
          <w:bCs/>
          <w:sz w:val="24"/>
          <w:szCs w:val="24"/>
          <w:lang w:val="id-ID"/>
        </w:rPr>
        <w:t>Sesuai dengan tingkat perkembangan intelektual siswa, matematika yang disajikan dalam jenjang pendidikan juga menyesuaikan dalam kekomplekan semestanya; semakin meningkat tahap perkembangan intelektual siswa, semesta matematikanya pun semakin diperluas.</w:t>
      </w:r>
    </w:p>
    <w:p w:rsidR="00AA4716" w:rsidRDefault="00AA4716" w:rsidP="00BC14DD">
      <w:pPr>
        <w:pStyle w:val="ListParagraph"/>
        <w:spacing w:after="0" w:line="480" w:lineRule="auto"/>
        <w:ind w:left="1449" w:firstLine="394"/>
        <w:jc w:val="lowKashida"/>
        <w:rPr>
          <w:rFonts w:asciiTheme="majorBidi" w:hAnsiTheme="majorBidi" w:cstheme="majorBidi"/>
          <w:bCs/>
          <w:i/>
          <w:sz w:val="24"/>
          <w:szCs w:val="24"/>
          <w:lang w:val="id-ID"/>
        </w:rPr>
      </w:pPr>
      <w:r>
        <w:rPr>
          <w:rFonts w:asciiTheme="majorBidi" w:hAnsiTheme="majorBidi" w:cstheme="majorBidi"/>
          <w:bCs/>
          <w:i/>
          <w:sz w:val="24"/>
          <w:szCs w:val="24"/>
          <w:lang w:val="id-ID"/>
        </w:rPr>
        <w:t>Contoh:</w:t>
      </w:r>
    </w:p>
    <w:p w:rsidR="00AA4716" w:rsidRDefault="00AA4716" w:rsidP="00222127">
      <w:pPr>
        <w:pStyle w:val="ListParagraph"/>
        <w:numPr>
          <w:ilvl w:val="0"/>
          <w:numId w:val="16"/>
        </w:numPr>
        <w:spacing w:after="0" w:line="480" w:lineRule="auto"/>
        <w:ind w:left="1843" w:hanging="283"/>
        <w:jc w:val="lowKashida"/>
        <w:rPr>
          <w:rFonts w:asciiTheme="majorBidi" w:hAnsiTheme="majorBidi" w:cstheme="majorBidi"/>
          <w:bCs/>
          <w:sz w:val="24"/>
          <w:szCs w:val="24"/>
          <w:lang w:val="id-ID"/>
        </w:rPr>
      </w:pPr>
      <w:r>
        <w:rPr>
          <w:rFonts w:asciiTheme="majorBidi" w:hAnsiTheme="majorBidi" w:cstheme="majorBidi"/>
          <w:bCs/>
          <w:sz w:val="24"/>
          <w:szCs w:val="24"/>
          <w:lang w:val="id-ID"/>
        </w:rPr>
        <w:t>Sehubungan dengan keterbatasan semesta bilangan, di SMP belum diperkenalkan tentang bilangan imajiner atau kompleks</w:t>
      </w:r>
      <w:r w:rsidR="00491098">
        <w:rPr>
          <w:rFonts w:asciiTheme="majorBidi" w:hAnsiTheme="majorBidi" w:cstheme="majorBidi"/>
          <w:bCs/>
          <w:sz w:val="24"/>
          <w:szCs w:val="24"/>
          <w:lang w:val="id-ID"/>
        </w:rPr>
        <w:t>. Hal ini juga berimplikasi pada penyelesaian soal matematika yang dibatasi pada himpunan bilangan real.</w:t>
      </w:r>
    </w:p>
    <w:p w:rsidR="00491098" w:rsidRPr="00AA4716" w:rsidRDefault="008C3133" w:rsidP="00222127">
      <w:pPr>
        <w:pStyle w:val="ListParagraph"/>
        <w:numPr>
          <w:ilvl w:val="0"/>
          <w:numId w:val="16"/>
        </w:numPr>
        <w:spacing w:after="0" w:line="480" w:lineRule="auto"/>
        <w:ind w:left="1843" w:hanging="283"/>
        <w:jc w:val="lowKashida"/>
        <w:rPr>
          <w:rFonts w:asciiTheme="majorBidi" w:hAnsiTheme="majorBidi" w:cstheme="majorBidi"/>
          <w:bCs/>
          <w:sz w:val="24"/>
          <w:szCs w:val="24"/>
          <w:lang w:val="id-ID"/>
        </w:rPr>
      </w:pPr>
      <w:r>
        <w:rPr>
          <w:rFonts w:asciiTheme="majorBidi" w:hAnsiTheme="majorBidi" w:cstheme="majorBidi"/>
          <w:bCs/>
          <w:sz w:val="24"/>
          <w:szCs w:val="24"/>
          <w:lang w:val="id-ID"/>
        </w:rPr>
        <w:t>Di sekolah, bilangan prima dibatasi pengertiannya hanya pada bilangan asli. Siswa belum diperkenalkan pada perluasan semesta kepada bilangan prima negatif. Begitu pula topik geometri masih dibatasi pada geometri Euclid.</w:t>
      </w:r>
    </w:p>
    <w:p w:rsidR="0025792F" w:rsidRDefault="0025792F" w:rsidP="00983980">
      <w:pPr>
        <w:pStyle w:val="ListParagraph"/>
        <w:numPr>
          <w:ilvl w:val="0"/>
          <w:numId w:val="38"/>
        </w:numPr>
        <w:spacing w:after="0" w:line="480" w:lineRule="auto"/>
        <w:ind w:left="1560" w:hanging="284"/>
        <w:jc w:val="lowKashida"/>
        <w:rPr>
          <w:rFonts w:asciiTheme="majorBidi" w:hAnsiTheme="majorBidi" w:cstheme="majorBidi"/>
          <w:bCs/>
          <w:sz w:val="24"/>
          <w:szCs w:val="24"/>
          <w:lang w:val="id-ID"/>
        </w:rPr>
      </w:pPr>
      <w:r>
        <w:rPr>
          <w:rFonts w:asciiTheme="majorBidi" w:hAnsiTheme="majorBidi" w:cstheme="majorBidi"/>
          <w:bCs/>
          <w:sz w:val="24"/>
          <w:szCs w:val="24"/>
          <w:lang w:val="id-ID"/>
        </w:rPr>
        <w:t>Tingkat keabstrakan</w:t>
      </w:r>
    </w:p>
    <w:p w:rsidR="008C3133" w:rsidRDefault="008C3133" w:rsidP="00983980">
      <w:pPr>
        <w:pStyle w:val="ListParagraph"/>
        <w:spacing w:after="0" w:line="482" w:lineRule="auto"/>
        <w:ind w:left="1560" w:firstLine="850"/>
        <w:jc w:val="lowKashida"/>
        <w:rPr>
          <w:rFonts w:asciiTheme="majorBidi" w:hAnsiTheme="majorBidi" w:cstheme="majorBidi"/>
          <w:bCs/>
          <w:sz w:val="24"/>
          <w:szCs w:val="24"/>
          <w:lang w:val="id-ID"/>
        </w:rPr>
      </w:pPr>
      <w:r>
        <w:rPr>
          <w:rFonts w:asciiTheme="majorBidi" w:hAnsiTheme="majorBidi" w:cstheme="majorBidi"/>
          <w:bCs/>
          <w:sz w:val="24"/>
          <w:szCs w:val="24"/>
          <w:lang w:val="id-ID"/>
        </w:rPr>
        <w:t>Seperti pada poin sebelumnya, tingkat keabstrakan matematika juga harus menyesuaikan dengan tingkat perke</w:t>
      </w:r>
      <w:r w:rsidR="001320E0">
        <w:rPr>
          <w:rFonts w:asciiTheme="majorBidi" w:hAnsiTheme="majorBidi" w:cstheme="majorBidi"/>
          <w:bCs/>
          <w:sz w:val="24"/>
          <w:szCs w:val="24"/>
          <w:lang w:val="id-ID"/>
        </w:rPr>
        <w:t>mbangan intelektual siswa. Di sekolah</w:t>
      </w:r>
      <w:r>
        <w:rPr>
          <w:rFonts w:asciiTheme="majorBidi" w:hAnsiTheme="majorBidi" w:cstheme="majorBidi"/>
          <w:bCs/>
          <w:sz w:val="24"/>
          <w:szCs w:val="24"/>
          <w:lang w:val="id-ID"/>
        </w:rPr>
        <w:t xml:space="preserve">, dimungkinkan untuk mengkonkretkan </w:t>
      </w:r>
      <w:r>
        <w:rPr>
          <w:rFonts w:asciiTheme="majorBidi" w:hAnsiTheme="majorBidi" w:cstheme="majorBidi"/>
          <w:bCs/>
          <w:sz w:val="24"/>
          <w:szCs w:val="24"/>
          <w:lang w:val="id-ID"/>
        </w:rPr>
        <w:lastRenderedPageBreak/>
        <w:t>objek-objek matematika agar siswa lebih memahami pelajaran. Namun, semakin tinggi jenjang sekolah, tingkat keabstrakan objek semakin diperjelas.</w:t>
      </w:r>
    </w:p>
    <w:p w:rsidR="00BF0FB3" w:rsidRDefault="00BF0FB3" w:rsidP="00983980">
      <w:pPr>
        <w:pStyle w:val="ListParagraph"/>
        <w:spacing w:after="0" w:line="482" w:lineRule="auto"/>
        <w:ind w:left="1449" w:firstLine="394"/>
        <w:jc w:val="lowKashida"/>
        <w:rPr>
          <w:rFonts w:asciiTheme="majorBidi" w:hAnsiTheme="majorBidi" w:cstheme="majorBidi"/>
          <w:bCs/>
          <w:i/>
          <w:sz w:val="24"/>
          <w:szCs w:val="24"/>
          <w:lang w:val="id-ID"/>
        </w:rPr>
      </w:pPr>
      <w:r>
        <w:rPr>
          <w:rFonts w:asciiTheme="majorBidi" w:hAnsiTheme="majorBidi" w:cstheme="majorBidi"/>
          <w:bCs/>
          <w:i/>
          <w:sz w:val="24"/>
          <w:szCs w:val="24"/>
          <w:lang w:val="id-ID"/>
        </w:rPr>
        <w:t>Contoh:</w:t>
      </w:r>
    </w:p>
    <w:p w:rsidR="00BF0FB3" w:rsidRDefault="00EB4616" w:rsidP="00222127">
      <w:pPr>
        <w:pStyle w:val="ListParagraph"/>
        <w:numPr>
          <w:ilvl w:val="0"/>
          <w:numId w:val="39"/>
        </w:numPr>
        <w:spacing w:after="0" w:line="482" w:lineRule="auto"/>
        <w:ind w:left="1843" w:hanging="283"/>
        <w:jc w:val="lowKashida"/>
        <w:rPr>
          <w:rFonts w:asciiTheme="majorBidi" w:hAnsiTheme="majorBidi" w:cstheme="majorBidi"/>
          <w:bCs/>
          <w:sz w:val="24"/>
          <w:szCs w:val="24"/>
          <w:lang w:val="id-ID"/>
        </w:rPr>
      </w:pPr>
      <w:r>
        <w:rPr>
          <w:rFonts w:asciiTheme="majorBidi" w:hAnsiTheme="majorBidi" w:cstheme="majorBidi"/>
          <w:bCs/>
          <w:sz w:val="24"/>
          <w:szCs w:val="24"/>
          <w:lang w:val="id-ID"/>
        </w:rPr>
        <w:t>Dalam pembelajaran fakta mengenai bilangan di SD, siswa tidak langsung diperkenalkan simbol, “1”, “2”, “3”, “4”, ... beserta sifat urutannya, tetapi dimulai dengan menggunakan benda-benda konkret dan menyuguhkan sifat urutan/relasi sebagai sifat “lebih banyak” atau “kurang banyak”.</w:t>
      </w:r>
    </w:p>
    <w:p w:rsidR="0085095D" w:rsidRDefault="0085095D" w:rsidP="00222127">
      <w:pPr>
        <w:pStyle w:val="ListParagraph"/>
        <w:numPr>
          <w:ilvl w:val="0"/>
          <w:numId w:val="39"/>
        </w:numPr>
        <w:spacing w:after="0" w:line="482" w:lineRule="auto"/>
        <w:ind w:left="1843" w:hanging="283"/>
        <w:jc w:val="lowKashida"/>
        <w:rPr>
          <w:rFonts w:asciiTheme="majorBidi" w:hAnsiTheme="majorBidi" w:cstheme="majorBidi"/>
          <w:bCs/>
          <w:sz w:val="24"/>
          <w:szCs w:val="24"/>
          <w:lang w:val="id-ID"/>
        </w:rPr>
      </w:pPr>
      <w:r>
        <w:rPr>
          <w:rFonts w:asciiTheme="majorBidi" w:hAnsiTheme="majorBidi" w:cstheme="majorBidi"/>
          <w:bCs/>
          <w:sz w:val="24"/>
          <w:szCs w:val="24"/>
          <w:lang w:val="id-ID"/>
        </w:rPr>
        <w:t>Dalam membuktikan teorema phytagoras, siswa tidak langsung diarahkan pada bukti deduktif yang bersifat abstrak/formal dengan menggunakan lambang-lambang aljabar. Bukti secara geometris akan sangat membantu siswa untuk memahami Teorema Phytagoras dan kebenarannya. Banyak sekali bukti Teorema Phytagoras secara geometri yang cukup menarik dan mudah dimengerti siswa.</w:t>
      </w:r>
    </w:p>
    <w:p w:rsidR="00901301" w:rsidRDefault="00901301" w:rsidP="00901301">
      <w:pPr>
        <w:pStyle w:val="ListParagraph"/>
        <w:spacing w:after="0" w:line="482" w:lineRule="auto"/>
        <w:ind w:left="1843"/>
        <w:jc w:val="lowKashida"/>
        <w:rPr>
          <w:rFonts w:asciiTheme="majorBidi" w:hAnsiTheme="majorBidi" w:cstheme="majorBidi"/>
          <w:bCs/>
          <w:sz w:val="24"/>
          <w:szCs w:val="24"/>
          <w:lang w:val="id-ID"/>
        </w:rPr>
      </w:pPr>
    </w:p>
    <w:p w:rsidR="00AD6B7E" w:rsidRDefault="00AD6B7E">
      <w:pPr>
        <w:rPr>
          <w:rFonts w:asciiTheme="majorBidi" w:hAnsiTheme="majorBidi" w:cstheme="majorBidi"/>
          <w:b/>
          <w:sz w:val="24"/>
          <w:szCs w:val="24"/>
          <w:lang w:val="id-ID"/>
        </w:rPr>
      </w:pPr>
      <w:r>
        <w:rPr>
          <w:rFonts w:asciiTheme="majorBidi" w:hAnsiTheme="majorBidi" w:cstheme="majorBidi"/>
          <w:b/>
          <w:sz w:val="24"/>
          <w:szCs w:val="24"/>
          <w:lang w:val="id-ID"/>
        </w:rPr>
        <w:br w:type="page"/>
      </w:r>
    </w:p>
    <w:p w:rsidR="003B4B56" w:rsidRDefault="004D341F" w:rsidP="00983980">
      <w:pPr>
        <w:numPr>
          <w:ilvl w:val="0"/>
          <w:numId w:val="43"/>
        </w:numPr>
        <w:spacing w:after="0" w:line="480" w:lineRule="auto"/>
        <w:ind w:left="426" w:hanging="426"/>
        <w:jc w:val="lowKashida"/>
        <w:rPr>
          <w:rFonts w:asciiTheme="majorBidi" w:hAnsiTheme="majorBidi" w:cstheme="majorBidi"/>
          <w:b/>
          <w:sz w:val="24"/>
          <w:szCs w:val="24"/>
          <w:lang w:val="id-ID"/>
        </w:rPr>
      </w:pPr>
      <w:r>
        <w:rPr>
          <w:rFonts w:asciiTheme="majorBidi" w:hAnsiTheme="majorBidi" w:cstheme="majorBidi"/>
          <w:b/>
          <w:sz w:val="24"/>
          <w:szCs w:val="24"/>
          <w:lang w:val="id-ID"/>
        </w:rPr>
        <w:lastRenderedPageBreak/>
        <w:t>Belajar Matematika dengan Pemahaman</w:t>
      </w:r>
    </w:p>
    <w:p w:rsidR="00B61B9C" w:rsidRDefault="00B61B9C" w:rsidP="00983980">
      <w:pPr>
        <w:spacing w:after="0" w:line="464" w:lineRule="auto"/>
        <w:ind w:left="426" w:firstLine="850"/>
        <w:jc w:val="lowKashida"/>
        <w:rPr>
          <w:rFonts w:asciiTheme="majorBidi" w:hAnsiTheme="majorBidi" w:cstheme="majorBidi"/>
          <w:bCs/>
          <w:sz w:val="24"/>
          <w:szCs w:val="24"/>
          <w:lang w:val="id-ID"/>
        </w:rPr>
      </w:pPr>
      <w:r>
        <w:rPr>
          <w:rFonts w:asciiTheme="majorBidi" w:hAnsiTheme="majorBidi" w:cstheme="majorBidi"/>
          <w:bCs/>
          <w:sz w:val="24"/>
          <w:szCs w:val="24"/>
          <w:lang w:val="id-ID"/>
        </w:rPr>
        <w:t>Matematika merupakan suatu ilmu yang berhubungan dengan penelaahan bentuk-bentuk atau struktur-struktur yang abstrak dan hubungan di antara hal-hal itu. Untuk dapat memahami struktur serta hubungan-hubungannya diperlukan penguasaan tentang konsep-konsep yang terdapat dalam matematika. Sehingga belajar matematika adalah belajar konsep dan struktur yang terdapat dalam bahan-bahan yang sedang dipelajari, serta mencari hubungan di antara konsep dan struktur tersebut.</w:t>
      </w:r>
    </w:p>
    <w:p w:rsidR="007C6354" w:rsidRDefault="00B61B9C" w:rsidP="00983980">
      <w:pPr>
        <w:spacing w:after="0" w:line="464" w:lineRule="auto"/>
        <w:ind w:left="426" w:firstLine="850"/>
        <w:jc w:val="lowKashida"/>
        <w:rPr>
          <w:rFonts w:asciiTheme="majorBidi" w:hAnsiTheme="majorBidi" w:cstheme="majorBidi"/>
          <w:sz w:val="24"/>
          <w:szCs w:val="24"/>
          <w:lang w:val="id-ID"/>
        </w:rPr>
      </w:pPr>
      <w:r>
        <w:rPr>
          <w:rFonts w:asciiTheme="majorBidi" w:hAnsiTheme="majorBidi" w:cstheme="majorBidi"/>
          <w:bCs/>
          <w:sz w:val="24"/>
          <w:szCs w:val="24"/>
          <w:lang w:val="id-ID"/>
        </w:rPr>
        <w:t xml:space="preserve"> </w:t>
      </w:r>
      <w:r w:rsidR="00434F0B">
        <w:rPr>
          <w:rFonts w:asciiTheme="majorBidi" w:hAnsiTheme="majorBidi" w:cstheme="majorBidi"/>
          <w:bCs/>
          <w:sz w:val="24"/>
          <w:szCs w:val="24"/>
          <w:lang w:val="id-ID"/>
        </w:rPr>
        <w:t xml:space="preserve">Menurut </w:t>
      </w:r>
      <w:r w:rsidR="00434F0B">
        <w:rPr>
          <w:rFonts w:asciiTheme="majorBidi" w:hAnsiTheme="majorBidi" w:cstheme="majorBidi"/>
          <w:sz w:val="24"/>
          <w:szCs w:val="24"/>
          <w:lang w:val="id-ID"/>
        </w:rPr>
        <w:t>Hudojo belajar matematika berkenaan dengan ide-ide (gagasan-gagasan), aturan-aturan, dan hubungan-hubungan yang diatur secara logis sehingga pengkajian berkaitan dengan konsep-konsep abstrak.</w:t>
      </w:r>
      <w:r w:rsidR="00434F0B">
        <w:rPr>
          <w:rStyle w:val="FootnoteReference"/>
          <w:rFonts w:asciiTheme="majorBidi" w:hAnsiTheme="majorBidi" w:cstheme="majorBidi"/>
          <w:sz w:val="24"/>
          <w:szCs w:val="24"/>
          <w:lang w:val="id-ID"/>
        </w:rPr>
        <w:footnoteReference w:id="41"/>
      </w:r>
      <w:r>
        <w:rPr>
          <w:rFonts w:asciiTheme="majorBidi" w:hAnsiTheme="majorBidi" w:cstheme="majorBidi"/>
          <w:sz w:val="24"/>
          <w:szCs w:val="24"/>
          <w:lang w:val="id-ID"/>
        </w:rPr>
        <w:t xml:space="preserve"> </w:t>
      </w:r>
      <w:r w:rsidR="00407034">
        <w:rPr>
          <w:rFonts w:asciiTheme="majorBidi" w:hAnsiTheme="majorBidi" w:cstheme="majorBidi"/>
          <w:sz w:val="24"/>
          <w:szCs w:val="24"/>
          <w:lang w:val="id-ID"/>
        </w:rPr>
        <w:t>Sedangkan Jerome Bruner mengatakan bahwa belajar matematika adalah belajar tentang konsep-konsep dan struktur-struktur matematika yang terdapat di dalam materi yang dipelajari serta mencari hubungan-hubungan antara konsep-konsep dan struktur-struktur matematika itu.</w:t>
      </w:r>
      <w:r w:rsidR="00407034">
        <w:rPr>
          <w:rStyle w:val="FootnoteReference"/>
          <w:rFonts w:asciiTheme="majorBidi" w:hAnsiTheme="majorBidi" w:cstheme="majorBidi"/>
          <w:sz w:val="24"/>
          <w:szCs w:val="24"/>
          <w:lang w:val="id-ID"/>
        </w:rPr>
        <w:footnoteReference w:id="42"/>
      </w:r>
    </w:p>
    <w:p w:rsidR="00837213" w:rsidRDefault="00837213" w:rsidP="00983980">
      <w:pPr>
        <w:spacing w:after="0" w:line="464" w:lineRule="auto"/>
        <w:ind w:left="426" w:firstLine="850"/>
        <w:jc w:val="lowKashida"/>
        <w:rPr>
          <w:rFonts w:asciiTheme="majorBidi" w:hAnsiTheme="majorBidi" w:cstheme="majorBidi"/>
          <w:sz w:val="24"/>
          <w:szCs w:val="24"/>
          <w:lang w:val="id-ID"/>
        </w:rPr>
      </w:pPr>
      <w:r>
        <w:rPr>
          <w:rFonts w:asciiTheme="majorBidi" w:hAnsiTheme="majorBidi" w:cstheme="majorBidi"/>
          <w:sz w:val="24"/>
          <w:szCs w:val="24"/>
          <w:lang w:val="id-ID"/>
        </w:rPr>
        <w:t>Karena matematika berkaitan dengan ide-ide, gagasan, aturan dan hubungan yang diatur secara logis, maka seseorang yang belajar matematika harus mencapai pemahaman agar dirasakan manfaatnya dalam kehidupan sehari-hari.</w:t>
      </w:r>
      <w:r w:rsidR="00C641A7">
        <w:rPr>
          <w:rFonts w:asciiTheme="majorBidi" w:hAnsiTheme="majorBidi" w:cstheme="majorBidi"/>
          <w:sz w:val="24"/>
          <w:szCs w:val="24"/>
          <w:lang w:val="id-ID"/>
        </w:rPr>
        <w:t xml:space="preserve"> </w:t>
      </w:r>
      <w:r w:rsidR="003D1ADD">
        <w:rPr>
          <w:rFonts w:asciiTheme="majorBidi" w:hAnsiTheme="majorBidi" w:cstheme="majorBidi"/>
          <w:sz w:val="24"/>
          <w:szCs w:val="24"/>
          <w:lang w:val="id-ID"/>
        </w:rPr>
        <w:t xml:space="preserve">Pemahaman merupakan suatu proses pengetahuan atau informasi yang baru diterima oleh seseorang dan dapat dihubungkan dengan pengetahuan yang telah dimiliki atau pada diri orang tersebut. </w:t>
      </w:r>
    </w:p>
    <w:p w:rsidR="00B96467" w:rsidRDefault="007669DA" w:rsidP="00983980">
      <w:pPr>
        <w:spacing w:after="0" w:line="480" w:lineRule="auto"/>
        <w:ind w:left="426" w:firstLine="850"/>
        <w:jc w:val="lowKashida"/>
        <w:rPr>
          <w:rFonts w:asciiTheme="majorBidi" w:hAnsiTheme="majorBidi" w:cstheme="majorBidi"/>
          <w:sz w:val="24"/>
          <w:szCs w:val="24"/>
          <w:lang w:val="id-ID"/>
        </w:rPr>
      </w:pPr>
      <w:r>
        <w:rPr>
          <w:rFonts w:asciiTheme="majorBidi" w:hAnsiTheme="majorBidi" w:cstheme="majorBidi"/>
          <w:sz w:val="24"/>
          <w:szCs w:val="24"/>
          <w:lang w:val="id-ID"/>
        </w:rPr>
        <w:lastRenderedPageBreak/>
        <w:t>Hiebert dan Carpenter menyatakan bahwa pemahaman matematika memerlukan suatu proses untuk menempatkan secara tepat informasi atau pengetahuan yang sedang dipelajari ke dalam jaringan internal dari representasi pengetahuan yang sudah dimiliki sebelumnya di dalam struktur kognitif siswa.</w:t>
      </w:r>
      <w:r w:rsidR="00BB73D7">
        <w:rPr>
          <w:rStyle w:val="FootnoteReference"/>
          <w:rFonts w:asciiTheme="majorBidi" w:hAnsiTheme="majorBidi" w:cstheme="majorBidi"/>
          <w:sz w:val="24"/>
          <w:szCs w:val="24"/>
          <w:lang w:val="id-ID"/>
        </w:rPr>
        <w:footnoteReference w:id="43"/>
      </w:r>
      <w:r>
        <w:rPr>
          <w:rFonts w:asciiTheme="majorBidi" w:hAnsiTheme="majorBidi" w:cstheme="majorBidi"/>
          <w:sz w:val="24"/>
          <w:szCs w:val="24"/>
          <w:lang w:val="id-ID"/>
        </w:rPr>
        <w:t xml:space="preserve"> </w:t>
      </w:r>
      <w:r w:rsidR="00BB73D7">
        <w:rPr>
          <w:rFonts w:asciiTheme="majorBidi" w:hAnsiTheme="majorBidi" w:cstheme="majorBidi"/>
          <w:sz w:val="24"/>
          <w:szCs w:val="24"/>
          <w:lang w:val="id-ID"/>
        </w:rPr>
        <w:t>Agar proses internalisasi terjadi secara sungguh-sungguh (yang berarti proses belajar secara optimal)</w:t>
      </w:r>
      <w:r>
        <w:rPr>
          <w:rFonts w:asciiTheme="majorBidi" w:hAnsiTheme="majorBidi" w:cstheme="majorBidi"/>
          <w:sz w:val="24"/>
          <w:szCs w:val="24"/>
          <w:lang w:val="id-ID"/>
        </w:rPr>
        <w:t xml:space="preserve">, dilakukan dengan memperhatikan </w:t>
      </w:r>
      <w:r w:rsidR="00BB73D7">
        <w:rPr>
          <w:rFonts w:asciiTheme="majorBidi" w:hAnsiTheme="majorBidi" w:cstheme="majorBidi"/>
          <w:sz w:val="24"/>
          <w:szCs w:val="24"/>
          <w:lang w:val="id-ID"/>
        </w:rPr>
        <w:t>tahap-tahap enaktif, ikonik dan simbolik.</w:t>
      </w:r>
      <w:r w:rsidR="00D96364">
        <w:rPr>
          <w:rStyle w:val="FootnoteReference"/>
          <w:rFonts w:asciiTheme="majorBidi" w:hAnsiTheme="majorBidi" w:cstheme="majorBidi"/>
          <w:sz w:val="24"/>
          <w:szCs w:val="24"/>
          <w:lang w:val="id-ID"/>
        </w:rPr>
        <w:footnoteReference w:id="44"/>
      </w:r>
      <w:r w:rsidR="00BB73D7">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Misalnya untuk memberikan </w:t>
      </w:r>
      <w:r w:rsidR="00DA26C9">
        <w:rPr>
          <w:rFonts w:asciiTheme="majorBidi" w:hAnsiTheme="majorBidi" w:cstheme="majorBidi"/>
          <w:sz w:val="24"/>
          <w:szCs w:val="24"/>
          <w:lang w:val="id-ID"/>
        </w:rPr>
        <w:t>pemahaman kepada siswa tentang konsep penjumlahan dan pengurangan bilangan bulat, maka perlu benda konkret (alat peraga garis bilangan dan mainan k</w:t>
      </w:r>
      <w:r w:rsidR="00534549">
        <w:rPr>
          <w:rFonts w:asciiTheme="majorBidi" w:hAnsiTheme="majorBidi" w:cstheme="majorBidi"/>
          <w:sz w:val="24"/>
          <w:szCs w:val="24"/>
          <w:lang w:val="id-ID"/>
        </w:rPr>
        <w:t>atak</w:t>
      </w:r>
      <w:r w:rsidR="00DA26C9">
        <w:rPr>
          <w:rFonts w:asciiTheme="majorBidi" w:hAnsiTheme="majorBidi" w:cstheme="majorBidi"/>
          <w:sz w:val="24"/>
          <w:szCs w:val="24"/>
          <w:lang w:val="id-ID"/>
        </w:rPr>
        <w:t>) pada tahapan enaktif, tahap ikonik dengan menggunakan gambar atau grafik (</w:t>
      </w:r>
      <w:r w:rsidR="008F46FC">
        <w:rPr>
          <w:rFonts w:asciiTheme="majorBidi" w:hAnsiTheme="majorBidi" w:cstheme="majorBidi"/>
          <w:sz w:val="24"/>
          <w:szCs w:val="24"/>
          <w:lang w:val="id-ID"/>
        </w:rPr>
        <w:t>alat peraga di</w:t>
      </w:r>
      <w:r w:rsidR="00DA26C9">
        <w:rPr>
          <w:rFonts w:asciiTheme="majorBidi" w:hAnsiTheme="majorBidi" w:cstheme="majorBidi"/>
          <w:sz w:val="24"/>
          <w:szCs w:val="24"/>
          <w:lang w:val="id-ID"/>
        </w:rPr>
        <w:t>gambarkan)</w:t>
      </w:r>
      <w:r w:rsidR="008F46FC">
        <w:rPr>
          <w:rFonts w:asciiTheme="majorBidi" w:hAnsiTheme="majorBidi" w:cstheme="majorBidi"/>
          <w:sz w:val="24"/>
          <w:szCs w:val="24"/>
          <w:lang w:val="id-ID"/>
        </w:rPr>
        <w:t>, dan tahap simbolik dengan menggunakan simbol-simbol matematika (tanpa alat peraga maupun gambar).</w:t>
      </w:r>
      <w:r w:rsidR="00B96467">
        <w:rPr>
          <w:rFonts w:asciiTheme="majorBidi" w:hAnsiTheme="majorBidi" w:cstheme="majorBidi"/>
          <w:sz w:val="24"/>
          <w:szCs w:val="24"/>
          <w:lang w:val="id-ID"/>
        </w:rPr>
        <w:t xml:space="preserve"> </w:t>
      </w:r>
      <w:r w:rsidR="0074513D">
        <w:rPr>
          <w:rFonts w:asciiTheme="majorBidi" w:hAnsiTheme="majorBidi" w:cstheme="majorBidi"/>
          <w:sz w:val="24"/>
          <w:szCs w:val="24"/>
          <w:lang w:val="id-ID"/>
        </w:rPr>
        <w:t>Diantara</w:t>
      </w:r>
      <w:r w:rsidR="0074513D">
        <w:rPr>
          <w:rFonts w:asciiTheme="majorBidi" w:hAnsiTheme="majorBidi" w:cstheme="majorBidi"/>
          <w:sz w:val="24"/>
          <w:szCs w:val="24"/>
        </w:rPr>
        <w:t xml:space="preserve"> </w:t>
      </w:r>
      <w:r w:rsidR="0065136F">
        <w:rPr>
          <w:rFonts w:asciiTheme="majorBidi" w:hAnsiTheme="majorBidi" w:cstheme="majorBidi"/>
          <w:sz w:val="24"/>
          <w:szCs w:val="24"/>
        </w:rPr>
        <w:t>jenis pengetahuan yang dipelajari dalam matematika</w:t>
      </w:r>
      <w:r w:rsidR="003D5C10">
        <w:rPr>
          <w:rFonts w:asciiTheme="majorBidi" w:hAnsiTheme="majorBidi" w:cstheme="majorBidi"/>
          <w:sz w:val="24"/>
          <w:szCs w:val="24"/>
        </w:rPr>
        <w:t xml:space="preserve"> meliputi, 1) pengetahuan konseptual, dan 2) pengetahuan prosedural.</w:t>
      </w:r>
      <w:r w:rsidR="00C14E3B">
        <w:rPr>
          <w:rFonts w:asciiTheme="majorBidi" w:hAnsiTheme="majorBidi" w:cstheme="majorBidi"/>
          <w:sz w:val="24"/>
          <w:szCs w:val="24"/>
          <w:lang w:val="id-ID"/>
        </w:rPr>
        <w:t xml:space="preserve"> Pengetahuan konseptual mengacu pada pemahaman, sedangkan pengetahuan prosedural mengacu pada keterampilan melakukan sesuatu prosedur pengajaran.</w:t>
      </w:r>
    </w:p>
    <w:p w:rsidR="00901301" w:rsidRDefault="00F365BD" w:rsidP="00681008">
      <w:pPr>
        <w:spacing w:after="0" w:line="450" w:lineRule="auto"/>
        <w:ind w:left="426" w:firstLine="850"/>
        <w:jc w:val="lowKashida"/>
        <w:rPr>
          <w:rFonts w:asciiTheme="majorBidi" w:hAnsiTheme="majorBidi" w:cstheme="majorBidi"/>
          <w:sz w:val="24"/>
          <w:szCs w:val="24"/>
        </w:rPr>
      </w:pPr>
      <w:proofErr w:type="gramStart"/>
      <w:r>
        <w:rPr>
          <w:rFonts w:asciiTheme="majorBidi" w:hAnsiTheme="majorBidi" w:cstheme="majorBidi"/>
          <w:sz w:val="24"/>
          <w:szCs w:val="24"/>
        </w:rPr>
        <w:t>Untuk membuat siswa belajar matematika dengan pemahaman, guru hendaknya merencanakan dan melaksanakan pembelajaran matematika yang melibatkan siswa aktif dalam belajar, baik secara mental, fisik, maupun social.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Dalam </w:t>
      </w:r>
      <w:r w:rsidR="00BD2016">
        <w:rPr>
          <w:rFonts w:asciiTheme="majorBidi" w:hAnsiTheme="majorBidi" w:cstheme="majorBidi"/>
          <w:sz w:val="24"/>
          <w:szCs w:val="24"/>
          <w:lang w:val="id-ID"/>
        </w:rPr>
        <w:t>penerapan</w:t>
      </w:r>
      <w:r>
        <w:rPr>
          <w:rFonts w:asciiTheme="majorBidi" w:hAnsiTheme="majorBidi" w:cstheme="majorBidi"/>
          <w:sz w:val="24"/>
          <w:szCs w:val="24"/>
        </w:rPr>
        <w:t xml:space="preserve"> Teori Bruner</w:t>
      </w:r>
      <w:r w:rsidR="00BD2016">
        <w:rPr>
          <w:rFonts w:asciiTheme="majorBidi" w:hAnsiTheme="majorBidi" w:cstheme="majorBidi"/>
          <w:sz w:val="24"/>
          <w:szCs w:val="24"/>
          <w:lang w:val="id-ID"/>
        </w:rPr>
        <w:t xml:space="preserve"> berbasis ICT</w:t>
      </w:r>
      <w:r>
        <w:rPr>
          <w:rFonts w:asciiTheme="majorBidi" w:hAnsiTheme="majorBidi" w:cstheme="majorBidi"/>
          <w:sz w:val="24"/>
          <w:szCs w:val="24"/>
        </w:rPr>
        <w:t xml:space="preserve">, secara konseptual siswa mampu </w:t>
      </w:r>
      <w:r>
        <w:rPr>
          <w:rFonts w:asciiTheme="majorBidi" w:hAnsiTheme="majorBidi" w:cstheme="majorBidi"/>
          <w:sz w:val="24"/>
          <w:szCs w:val="24"/>
        </w:rPr>
        <w:lastRenderedPageBreak/>
        <w:t>memahami konsep operasi penjumlahan dan pengurangan bilangan bulat melalui tahap enaktif dan ikoniknya.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secara prosedural siswa mampu menggunakan simbol-simbol matematika tanpa bantuan benda konkrit maupun gambar dalam menyelesaikan operasi penjumlahan dan pengurangan bilangan bulat (tahap simbolik Teori Bruner).</w:t>
      </w:r>
      <w:proofErr w:type="gramEnd"/>
    </w:p>
    <w:p w:rsidR="00681008" w:rsidRPr="00681008" w:rsidRDefault="00681008" w:rsidP="00681008">
      <w:pPr>
        <w:spacing w:after="0" w:line="450" w:lineRule="auto"/>
        <w:ind w:left="426" w:firstLine="850"/>
        <w:jc w:val="lowKashida"/>
        <w:rPr>
          <w:rFonts w:asciiTheme="majorBidi" w:hAnsiTheme="majorBidi" w:cstheme="majorBidi"/>
          <w:sz w:val="24"/>
          <w:szCs w:val="24"/>
        </w:rPr>
      </w:pPr>
    </w:p>
    <w:p w:rsidR="00CD46C1" w:rsidRPr="00F365BD" w:rsidRDefault="00CD46C1" w:rsidP="006D7549">
      <w:pPr>
        <w:numPr>
          <w:ilvl w:val="0"/>
          <w:numId w:val="43"/>
        </w:numPr>
        <w:spacing w:after="0" w:line="445" w:lineRule="auto"/>
        <w:ind w:left="426" w:hanging="426"/>
        <w:jc w:val="lowKashida"/>
        <w:rPr>
          <w:rFonts w:asciiTheme="majorBidi" w:hAnsiTheme="majorBidi" w:cstheme="majorBidi"/>
          <w:b/>
          <w:sz w:val="24"/>
          <w:szCs w:val="24"/>
          <w:lang w:val="id-ID"/>
        </w:rPr>
      </w:pPr>
      <w:r w:rsidRPr="0059297F">
        <w:rPr>
          <w:rFonts w:asciiTheme="majorBidi" w:hAnsiTheme="majorBidi" w:cstheme="majorBidi"/>
          <w:b/>
          <w:sz w:val="24"/>
          <w:szCs w:val="24"/>
          <w:lang w:val="id-ID"/>
        </w:rPr>
        <w:t xml:space="preserve">Teori </w:t>
      </w:r>
      <w:r w:rsidR="003B4B56" w:rsidRPr="0059297F">
        <w:rPr>
          <w:rFonts w:asciiTheme="majorBidi" w:hAnsiTheme="majorBidi" w:cstheme="majorBidi"/>
          <w:b/>
          <w:sz w:val="24"/>
          <w:szCs w:val="24"/>
          <w:lang w:val="id-ID"/>
        </w:rPr>
        <w:t>Belajar</w:t>
      </w:r>
      <w:r w:rsidRPr="0059297F">
        <w:rPr>
          <w:rFonts w:asciiTheme="majorBidi" w:hAnsiTheme="majorBidi" w:cstheme="majorBidi"/>
          <w:b/>
          <w:sz w:val="24"/>
          <w:szCs w:val="24"/>
          <w:lang w:val="id-ID"/>
        </w:rPr>
        <w:t xml:space="preserve"> Bruner</w:t>
      </w:r>
    </w:p>
    <w:p w:rsidR="00514C6C" w:rsidRPr="00C62CD5" w:rsidRDefault="00514C6C" w:rsidP="006D7549">
      <w:pPr>
        <w:spacing w:after="0" w:line="445" w:lineRule="auto"/>
        <w:ind w:left="426" w:firstLine="720"/>
        <w:jc w:val="lowKashida"/>
        <w:rPr>
          <w:rFonts w:asciiTheme="majorBidi" w:hAnsiTheme="majorBidi" w:cstheme="majorBidi"/>
          <w:sz w:val="24"/>
          <w:szCs w:val="24"/>
          <w:lang w:val="id-ID"/>
        </w:rPr>
      </w:pPr>
      <w:r>
        <w:rPr>
          <w:rFonts w:asciiTheme="majorBidi" w:hAnsiTheme="majorBidi" w:cstheme="majorBidi"/>
          <w:sz w:val="24"/>
          <w:szCs w:val="24"/>
        </w:rPr>
        <w:t xml:space="preserve">Bruner yang memiliki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lengkap Jerome S Bruner adalah seorang ahli psikologi dari Universitas Harvard,</w:t>
      </w:r>
      <w:r w:rsidRPr="00514C6C">
        <w:rPr>
          <w:rFonts w:ascii="Arial" w:hAnsi="Arial" w:cs="Arial"/>
          <w:color w:val="696969"/>
          <w:sz w:val="21"/>
          <w:szCs w:val="21"/>
        </w:rPr>
        <w:t xml:space="preserve"> </w:t>
      </w:r>
      <w:r w:rsidRPr="00514C6C">
        <w:rPr>
          <w:rFonts w:asciiTheme="majorBidi" w:hAnsiTheme="majorBidi" w:cstheme="majorBidi"/>
          <w:sz w:val="24"/>
          <w:szCs w:val="24"/>
        </w:rPr>
        <w:t xml:space="preserve">Amerika Serikat, telah mempelopori aliran psikologi </w:t>
      </w:r>
      <w:r>
        <w:rPr>
          <w:rFonts w:asciiTheme="majorBidi" w:hAnsiTheme="majorBidi" w:cstheme="majorBidi"/>
          <w:sz w:val="24"/>
          <w:szCs w:val="24"/>
        </w:rPr>
        <w:t>kognitif yang memberi dorongan </w:t>
      </w:r>
      <w:r w:rsidRPr="00514C6C">
        <w:rPr>
          <w:rFonts w:asciiTheme="majorBidi" w:hAnsiTheme="majorBidi" w:cstheme="majorBidi"/>
          <w:sz w:val="24"/>
          <w:szCs w:val="24"/>
        </w:rPr>
        <w:t xml:space="preserve">agar pendidikan memberikan perhatian pada pentingnya pengembangan berfikir. </w:t>
      </w:r>
      <w:proofErr w:type="gramStart"/>
      <w:r w:rsidRPr="00514C6C">
        <w:rPr>
          <w:rFonts w:asciiTheme="majorBidi" w:hAnsiTheme="majorBidi" w:cstheme="majorBidi"/>
          <w:sz w:val="24"/>
          <w:szCs w:val="24"/>
        </w:rPr>
        <w:t>Bruner banyak memberikan pandangan mengenai perkembangan kognitif manusia, bagaimana manusia belajar, atau memperoleh pengetahuan d</w:t>
      </w:r>
      <w:r>
        <w:rPr>
          <w:rFonts w:asciiTheme="majorBidi" w:hAnsiTheme="majorBidi" w:cstheme="majorBidi"/>
          <w:sz w:val="24"/>
          <w:szCs w:val="24"/>
        </w:rPr>
        <w:t>an mentransformasi pengetahuan.</w:t>
      </w:r>
      <w:proofErr w:type="gramEnd"/>
      <w:r>
        <w:rPr>
          <w:rFonts w:asciiTheme="majorBidi" w:hAnsiTheme="majorBidi" w:cstheme="majorBidi"/>
          <w:sz w:val="24"/>
          <w:szCs w:val="24"/>
        </w:rPr>
        <w:t xml:space="preserve"> </w:t>
      </w:r>
      <w:proofErr w:type="gramStart"/>
      <w:r w:rsidRPr="00514C6C">
        <w:rPr>
          <w:rFonts w:asciiTheme="majorBidi" w:hAnsiTheme="majorBidi" w:cstheme="majorBidi"/>
          <w:sz w:val="24"/>
          <w:szCs w:val="24"/>
        </w:rPr>
        <w:t>Dasar pemikiran teorinya memandang bahwa manusia sebagai pemproses, pe</w:t>
      </w:r>
      <w:r>
        <w:rPr>
          <w:rFonts w:asciiTheme="majorBidi" w:hAnsiTheme="majorBidi" w:cstheme="majorBidi"/>
          <w:sz w:val="24"/>
          <w:szCs w:val="24"/>
        </w:rPr>
        <w:t>mikir dan pencipta informasi.</w:t>
      </w:r>
      <w:proofErr w:type="gramEnd"/>
      <w:r>
        <w:rPr>
          <w:rFonts w:asciiTheme="majorBidi" w:hAnsiTheme="majorBidi" w:cstheme="majorBidi"/>
          <w:sz w:val="24"/>
          <w:szCs w:val="24"/>
        </w:rPr>
        <w:t xml:space="preserve"> </w:t>
      </w:r>
      <w:r w:rsidRPr="00514C6C">
        <w:rPr>
          <w:rFonts w:asciiTheme="majorBidi" w:hAnsiTheme="majorBidi" w:cstheme="majorBidi"/>
          <w:sz w:val="24"/>
          <w:szCs w:val="24"/>
        </w:rPr>
        <w:t>Bruner menyatakan belajar merupakan suatu proses aktif yang memungkinkan manusia untuk menemukan hal-hal baru di</w:t>
      </w:r>
      <w:r>
        <w:rPr>
          <w:rFonts w:asciiTheme="majorBidi" w:hAnsiTheme="majorBidi" w:cstheme="majorBidi"/>
          <w:sz w:val="24"/>
          <w:szCs w:val="24"/>
        </w:rPr>
        <w:t xml:space="preserve"> </w:t>
      </w:r>
      <w:r w:rsidRPr="00514C6C">
        <w:rPr>
          <w:rFonts w:asciiTheme="majorBidi" w:hAnsiTheme="majorBidi" w:cstheme="majorBidi"/>
          <w:sz w:val="24"/>
          <w:szCs w:val="24"/>
        </w:rPr>
        <w:t>luar informasi yang diberikan kepada dirinya.</w:t>
      </w:r>
    </w:p>
    <w:p w:rsidR="004078F2" w:rsidRDefault="00055F10" w:rsidP="006D7549">
      <w:pPr>
        <w:spacing w:after="0" w:line="437" w:lineRule="auto"/>
        <w:ind w:left="426" w:firstLine="850"/>
        <w:jc w:val="lowKashida"/>
        <w:rPr>
          <w:rFonts w:asciiTheme="majorBidi" w:hAnsiTheme="majorBidi" w:cstheme="majorBidi"/>
          <w:sz w:val="24"/>
          <w:szCs w:val="24"/>
        </w:rPr>
      </w:pPr>
      <w:r w:rsidRPr="00055F10">
        <w:rPr>
          <w:rFonts w:asciiTheme="majorBidi" w:hAnsiTheme="majorBidi" w:cstheme="majorBidi"/>
          <w:sz w:val="24"/>
          <w:szCs w:val="24"/>
          <w:lang w:val="id-ID"/>
        </w:rPr>
        <w:t>Bruner (1990) berpendapat bahwa belajar matematika adalah belajar tentang konsep-konsep dan struktur-struktur matematika yang terdapat di dalam materi yang dipelajari serta mencari hubungan-hubungan antara konsep-konsep dan struktur-struktur matematika itu.</w:t>
      </w:r>
      <w:r>
        <w:rPr>
          <w:rStyle w:val="FootnoteReference"/>
          <w:rFonts w:asciiTheme="majorBidi" w:hAnsiTheme="majorBidi" w:cstheme="majorBidi"/>
          <w:sz w:val="24"/>
          <w:szCs w:val="24"/>
          <w:lang w:val="id-ID"/>
        </w:rPr>
        <w:footnoteReference w:id="45"/>
      </w:r>
      <w:r w:rsidR="00DD329E" w:rsidRPr="00DD329E">
        <w:rPr>
          <w:rFonts w:asciiTheme="majorBidi" w:hAnsiTheme="majorBidi" w:cstheme="majorBidi"/>
          <w:sz w:val="24"/>
          <w:szCs w:val="24"/>
          <w:lang w:val="id-ID"/>
        </w:rPr>
        <w:t xml:space="preserve"> </w:t>
      </w:r>
      <w:proofErr w:type="gramStart"/>
      <w:r w:rsidR="0083503F">
        <w:rPr>
          <w:rFonts w:asciiTheme="majorBidi" w:hAnsiTheme="majorBidi" w:cstheme="majorBidi"/>
          <w:sz w:val="24"/>
          <w:szCs w:val="24"/>
        </w:rPr>
        <w:t>Pemahaman terhadap konsep dan struktur</w:t>
      </w:r>
      <w:r w:rsidR="00AC648F">
        <w:rPr>
          <w:rFonts w:asciiTheme="majorBidi" w:hAnsiTheme="majorBidi" w:cstheme="majorBidi"/>
          <w:sz w:val="24"/>
          <w:szCs w:val="24"/>
        </w:rPr>
        <w:t xml:space="preserve"> sesuatu materi itu dipahami secara lebih komprehensif.</w:t>
      </w:r>
      <w:proofErr w:type="gramEnd"/>
      <w:r w:rsidR="00AC648F">
        <w:rPr>
          <w:rFonts w:asciiTheme="majorBidi" w:hAnsiTheme="majorBidi" w:cstheme="majorBidi"/>
          <w:sz w:val="24"/>
          <w:szCs w:val="24"/>
        </w:rPr>
        <w:t xml:space="preserve"> </w:t>
      </w:r>
      <w:proofErr w:type="gramStart"/>
      <w:r w:rsidR="00AC648F">
        <w:rPr>
          <w:rFonts w:asciiTheme="majorBidi" w:hAnsiTheme="majorBidi" w:cstheme="majorBidi"/>
          <w:sz w:val="24"/>
          <w:szCs w:val="24"/>
        </w:rPr>
        <w:t xml:space="preserve">Lain dari itu peserta didik </w:t>
      </w:r>
      <w:r w:rsidR="00AC648F">
        <w:rPr>
          <w:rFonts w:asciiTheme="majorBidi" w:hAnsiTheme="majorBidi" w:cstheme="majorBidi"/>
          <w:sz w:val="24"/>
          <w:szCs w:val="24"/>
        </w:rPr>
        <w:lastRenderedPageBreak/>
        <w:t>lebih mudah mengingat materi itu bila yang dipelajari itu merupakan pola yang terstruktur.</w:t>
      </w:r>
      <w:proofErr w:type="gramEnd"/>
      <w:r w:rsidR="008E1321">
        <w:rPr>
          <w:rFonts w:asciiTheme="majorBidi" w:hAnsiTheme="majorBidi" w:cstheme="majorBidi"/>
          <w:sz w:val="24"/>
          <w:szCs w:val="24"/>
        </w:rPr>
        <w:t xml:space="preserve"> Dengan memahami konsep dan struktur </w:t>
      </w:r>
      <w:proofErr w:type="gramStart"/>
      <w:r w:rsidR="008E1321">
        <w:rPr>
          <w:rFonts w:asciiTheme="majorBidi" w:hAnsiTheme="majorBidi" w:cstheme="majorBidi"/>
          <w:sz w:val="24"/>
          <w:szCs w:val="24"/>
        </w:rPr>
        <w:t>akan</w:t>
      </w:r>
      <w:proofErr w:type="gramEnd"/>
      <w:r w:rsidR="008E1321">
        <w:rPr>
          <w:rFonts w:asciiTheme="majorBidi" w:hAnsiTheme="majorBidi" w:cstheme="majorBidi"/>
          <w:sz w:val="24"/>
          <w:szCs w:val="24"/>
        </w:rPr>
        <w:t xml:space="preserve"> mempermudah terjadinya internalisasi pengetahuan</w:t>
      </w:r>
      <w:r w:rsidR="004078F2">
        <w:rPr>
          <w:rFonts w:asciiTheme="majorBidi" w:hAnsiTheme="majorBidi" w:cstheme="majorBidi"/>
          <w:sz w:val="24"/>
          <w:szCs w:val="24"/>
        </w:rPr>
        <w:t xml:space="preserve"> (transfer informasi) ke dalam jaringan kognitif siswa.</w:t>
      </w:r>
    </w:p>
    <w:p w:rsidR="004078F2" w:rsidRDefault="004078F2" w:rsidP="006D7549">
      <w:pPr>
        <w:spacing w:after="0" w:line="437" w:lineRule="auto"/>
        <w:ind w:left="426" w:firstLine="850"/>
        <w:jc w:val="lowKashida"/>
        <w:rPr>
          <w:rFonts w:asciiTheme="majorBidi" w:hAnsiTheme="majorBidi" w:cstheme="majorBidi"/>
          <w:sz w:val="24"/>
          <w:szCs w:val="24"/>
        </w:rPr>
      </w:pPr>
      <w:r w:rsidRPr="004078F2">
        <w:rPr>
          <w:rFonts w:asciiTheme="majorBidi" w:hAnsiTheme="majorBidi" w:cstheme="majorBidi"/>
          <w:sz w:val="24"/>
          <w:szCs w:val="24"/>
        </w:rPr>
        <w:t xml:space="preserve">Menurut Bruner, </w:t>
      </w:r>
      <w:r w:rsidR="00E56BA2">
        <w:rPr>
          <w:rFonts w:asciiTheme="majorBidi" w:hAnsiTheme="majorBidi" w:cstheme="majorBidi"/>
          <w:sz w:val="24"/>
          <w:szCs w:val="24"/>
          <w:lang w:val="id-ID"/>
        </w:rPr>
        <w:t xml:space="preserve">perkembangan kognitif seseorang terjadi melalui tida tahap yang ditentukan oleh caranya melihat lingkungan, yaitu: </w:t>
      </w:r>
      <w:r w:rsidRPr="004078F2">
        <w:rPr>
          <w:rFonts w:asciiTheme="majorBidi" w:hAnsiTheme="majorBidi" w:cstheme="majorBidi"/>
          <w:sz w:val="24"/>
          <w:szCs w:val="24"/>
        </w:rPr>
        <w:t>(</w:t>
      </w:r>
      <w:r w:rsidR="00C62CD5">
        <w:rPr>
          <w:rFonts w:asciiTheme="majorBidi" w:hAnsiTheme="majorBidi" w:cstheme="majorBidi"/>
          <w:sz w:val="24"/>
          <w:szCs w:val="24"/>
        </w:rPr>
        <w:t>1) Tahap Enaktif</w:t>
      </w:r>
      <w:r w:rsidRPr="004078F2">
        <w:rPr>
          <w:rFonts w:asciiTheme="majorBidi" w:hAnsiTheme="majorBidi" w:cstheme="majorBidi"/>
          <w:sz w:val="24"/>
          <w:szCs w:val="24"/>
        </w:rPr>
        <w:t xml:space="preserve"> (</w:t>
      </w:r>
      <w:r w:rsidRPr="004078F2">
        <w:rPr>
          <w:rFonts w:asciiTheme="majorBidi" w:hAnsiTheme="majorBidi" w:cstheme="majorBidi"/>
          <w:i/>
          <w:sz w:val="24"/>
          <w:szCs w:val="24"/>
        </w:rPr>
        <w:t>Enactive</w:t>
      </w:r>
      <w:r w:rsidRPr="004078F2">
        <w:rPr>
          <w:rFonts w:asciiTheme="majorBidi" w:hAnsiTheme="majorBidi" w:cstheme="majorBidi"/>
          <w:sz w:val="24"/>
          <w:szCs w:val="24"/>
        </w:rPr>
        <w:t>), (2) Tahap I</w:t>
      </w:r>
      <w:r w:rsidR="00C62CD5">
        <w:rPr>
          <w:rFonts w:asciiTheme="majorBidi" w:hAnsiTheme="majorBidi" w:cstheme="majorBidi"/>
          <w:sz w:val="24"/>
          <w:szCs w:val="24"/>
        </w:rPr>
        <w:t>konik</w:t>
      </w:r>
      <w:r w:rsidR="00C62CD5">
        <w:rPr>
          <w:rFonts w:asciiTheme="majorBidi" w:hAnsiTheme="majorBidi" w:cstheme="majorBidi"/>
          <w:sz w:val="24"/>
          <w:szCs w:val="24"/>
          <w:lang w:val="id-ID"/>
        </w:rPr>
        <w:t xml:space="preserve"> </w:t>
      </w:r>
      <w:r w:rsidR="005C380B">
        <w:rPr>
          <w:rFonts w:asciiTheme="majorBidi" w:hAnsiTheme="majorBidi" w:cstheme="majorBidi"/>
          <w:sz w:val="24"/>
          <w:szCs w:val="24"/>
        </w:rPr>
        <w:t>(</w:t>
      </w:r>
      <w:r w:rsidR="005C380B">
        <w:rPr>
          <w:rFonts w:asciiTheme="majorBidi" w:hAnsiTheme="majorBidi" w:cstheme="majorBidi"/>
          <w:i/>
          <w:sz w:val="24"/>
          <w:szCs w:val="24"/>
        </w:rPr>
        <w:t>Iconic</w:t>
      </w:r>
      <w:r w:rsidR="005C380B">
        <w:rPr>
          <w:rFonts w:asciiTheme="majorBidi" w:hAnsiTheme="majorBidi" w:cstheme="majorBidi"/>
          <w:sz w:val="24"/>
          <w:szCs w:val="24"/>
        </w:rPr>
        <w:t>)</w:t>
      </w:r>
      <w:r w:rsidRPr="004078F2">
        <w:rPr>
          <w:rFonts w:asciiTheme="majorBidi" w:hAnsiTheme="majorBidi" w:cstheme="majorBidi"/>
          <w:sz w:val="24"/>
          <w:szCs w:val="24"/>
        </w:rPr>
        <w:t xml:space="preserve">, (3) </w:t>
      </w:r>
      <w:r>
        <w:rPr>
          <w:rFonts w:asciiTheme="majorBidi" w:hAnsiTheme="majorBidi" w:cstheme="majorBidi"/>
          <w:sz w:val="24"/>
          <w:szCs w:val="24"/>
        </w:rPr>
        <w:t>Tahap Simbolik (</w:t>
      </w:r>
      <w:r>
        <w:rPr>
          <w:rFonts w:asciiTheme="majorBidi" w:hAnsiTheme="majorBidi" w:cstheme="majorBidi"/>
          <w:i/>
          <w:sz w:val="24"/>
          <w:szCs w:val="24"/>
        </w:rPr>
        <w:t>Symbolic</w:t>
      </w:r>
      <w:r>
        <w:rPr>
          <w:rFonts w:asciiTheme="majorBidi" w:hAnsiTheme="majorBidi" w:cstheme="majorBidi"/>
          <w:sz w:val="24"/>
          <w:szCs w:val="24"/>
        </w:rPr>
        <w:t>).</w:t>
      </w:r>
      <w:r>
        <w:rPr>
          <w:rStyle w:val="FootnoteReference"/>
          <w:rFonts w:asciiTheme="majorBidi" w:hAnsiTheme="majorBidi" w:cstheme="majorBidi"/>
          <w:sz w:val="24"/>
          <w:szCs w:val="24"/>
        </w:rPr>
        <w:footnoteReference w:id="46"/>
      </w:r>
    </w:p>
    <w:p w:rsidR="005C380B" w:rsidRDefault="005C380B" w:rsidP="006D7549">
      <w:pPr>
        <w:pStyle w:val="ListParagraph"/>
        <w:numPr>
          <w:ilvl w:val="0"/>
          <w:numId w:val="40"/>
        </w:numPr>
        <w:spacing w:after="0" w:line="437" w:lineRule="auto"/>
        <w:ind w:left="851" w:hanging="425"/>
        <w:jc w:val="lowKashida"/>
        <w:rPr>
          <w:rFonts w:asciiTheme="majorBidi" w:hAnsiTheme="majorBidi" w:cstheme="majorBidi"/>
          <w:sz w:val="24"/>
          <w:szCs w:val="24"/>
        </w:rPr>
      </w:pPr>
      <w:r w:rsidRPr="004078F2">
        <w:rPr>
          <w:rFonts w:asciiTheme="majorBidi" w:hAnsiTheme="majorBidi" w:cstheme="majorBidi"/>
          <w:sz w:val="24"/>
          <w:szCs w:val="24"/>
        </w:rPr>
        <w:t>T</w:t>
      </w:r>
      <w:r w:rsidR="00C62CD5">
        <w:rPr>
          <w:rFonts w:asciiTheme="majorBidi" w:hAnsiTheme="majorBidi" w:cstheme="majorBidi"/>
          <w:sz w:val="24"/>
          <w:szCs w:val="24"/>
        </w:rPr>
        <w:t>ahap Enaktif</w:t>
      </w:r>
      <w:r w:rsidRPr="004078F2">
        <w:rPr>
          <w:rFonts w:asciiTheme="majorBidi" w:hAnsiTheme="majorBidi" w:cstheme="majorBidi"/>
          <w:sz w:val="24"/>
          <w:szCs w:val="24"/>
        </w:rPr>
        <w:t xml:space="preserve"> (</w:t>
      </w:r>
      <w:r w:rsidRPr="004078F2">
        <w:rPr>
          <w:rFonts w:asciiTheme="majorBidi" w:hAnsiTheme="majorBidi" w:cstheme="majorBidi"/>
          <w:i/>
          <w:sz w:val="24"/>
          <w:szCs w:val="24"/>
        </w:rPr>
        <w:t>Enactive</w:t>
      </w:r>
      <w:r w:rsidRPr="004078F2">
        <w:rPr>
          <w:rFonts w:asciiTheme="majorBidi" w:hAnsiTheme="majorBidi" w:cstheme="majorBidi"/>
          <w:sz w:val="24"/>
          <w:szCs w:val="24"/>
        </w:rPr>
        <w:t>)</w:t>
      </w:r>
    </w:p>
    <w:p w:rsidR="00C62CD5" w:rsidRDefault="00C62CD5" w:rsidP="006D7549">
      <w:pPr>
        <w:pStyle w:val="ListParagraph"/>
        <w:spacing w:after="0" w:line="437" w:lineRule="auto"/>
        <w:ind w:left="851" w:firstLine="850"/>
        <w:jc w:val="lowKashida"/>
        <w:rPr>
          <w:rFonts w:asciiTheme="majorBidi" w:hAnsiTheme="majorBidi" w:cstheme="majorBidi"/>
          <w:sz w:val="24"/>
          <w:szCs w:val="24"/>
          <w:lang w:val="id-ID"/>
        </w:rPr>
      </w:pPr>
      <w:r>
        <w:rPr>
          <w:rFonts w:asciiTheme="majorBidi" w:hAnsiTheme="majorBidi" w:cstheme="majorBidi"/>
          <w:sz w:val="24"/>
          <w:szCs w:val="24"/>
          <w:lang w:val="id-ID"/>
        </w:rPr>
        <w:t>Pada tahap ini seseorang melakukan aktivitas-aktivitas dalam upayanya memahami lingkungan sekitarnya. Artinya dalam memahami dunia sekitarnya anak menggunakan pengetahuan motorik. Anak melakukan observasi dengan cara mengalami secara langsung suatu realitas. Misalnya melalui gigitan, sentuhan, pegangan dan lain sebagainya.</w:t>
      </w:r>
    </w:p>
    <w:p w:rsidR="005C380B" w:rsidRDefault="00D30450" w:rsidP="006D7549">
      <w:pPr>
        <w:pStyle w:val="ListParagraph"/>
        <w:numPr>
          <w:ilvl w:val="0"/>
          <w:numId w:val="40"/>
        </w:numPr>
        <w:spacing w:after="0" w:line="437" w:lineRule="auto"/>
        <w:ind w:left="851" w:hanging="425"/>
        <w:jc w:val="lowKashida"/>
        <w:rPr>
          <w:rFonts w:asciiTheme="majorBidi" w:hAnsiTheme="majorBidi" w:cstheme="majorBidi"/>
          <w:sz w:val="24"/>
          <w:szCs w:val="24"/>
        </w:rPr>
      </w:pPr>
      <w:r>
        <w:rPr>
          <w:rFonts w:asciiTheme="majorBidi" w:hAnsiTheme="majorBidi" w:cstheme="majorBidi"/>
          <w:sz w:val="24"/>
          <w:szCs w:val="24"/>
        </w:rPr>
        <w:t xml:space="preserve">Tahap Ikonik </w:t>
      </w:r>
      <w:r w:rsidR="000727D9">
        <w:rPr>
          <w:rFonts w:asciiTheme="majorBidi" w:hAnsiTheme="majorBidi" w:cstheme="majorBidi"/>
          <w:sz w:val="24"/>
          <w:szCs w:val="24"/>
        </w:rPr>
        <w:t>(</w:t>
      </w:r>
      <w:r w:rsidR="000727D9">
        <w:rPr>
          <w:rFonts w:asciiTheme="majorBidi" w:hAnsiTheme="majorBidi" w:cstheme="majorBidi"/>
          <w:i/>
          <w:sz w:val="24"/>
          <w:szCs w:val="24"/>
        </w:rPr>
        <w:t>Iconic</w:t>
      </w:r>
      <w:r w:rsidR="000727D9">
        <w:rPr>
          <w:rFonts w:asciiTheme="majorBidi" w:hAnsiTheme="majorBidi" w:cstheme="majorBidi"/>
          <w:sz w:val="24"/>
          <w:szCs w:val="24"/>
        </w:rPr>
        <w:t>)</w:t>
      </w:r>
    </w:p>
    <w:p w:rsidR="00D30450" w:rsidRDefault="000727D9" w:rsidP="006D7549">
      <w:pPr>
        <w:pStyle w:val="ListParagraph"/>
        <w:spacing w:after="0" w:line="456" w:lineRule="auto"/>
        <w:ind w:left="851" w:firstLine="850"/>
        <w:jc w:val="lowKashida"/>
        <w:rPr>
          <w:rFonts w:asciiTheme="majorBidi" w:hAnsiTheme="majorBidi" w:cstheme="majorBidi"/>
          <w:sz w:val="24"/>
          <w:szCs w:val="24"/>
          <w:lang w:val="id-ID"/>
        </w:rPr>
      </w:pPr>
      <w:proofErr w:type="gramStart"/>
      <w:r>
        <w:rPr>
          <w:rFonts w:asciiTheme="majorBidi" w:hAnsiTheme="majorBidi" w:cstheme="majorBidi"/>
          <w:sz w:val="24"/>
          <w:szCs w:val="24"/>
        </w:rPr>
        <w:t xml:space="preserve">Pada tahap ini, </w:t>
      </w:r>
      <w:r w:rsidR="00D30450">
        <w:rPr>
          <w:rFonts w:asciiTheme="majorBidi" w:hAnsiTheme="majorBidi" w:cstheme="majorBidi"/>
          <w:sz w:val="24"/>
          <w:szCs w:val="24"/>
          <w:lang w:val="id-ID"/>
        </w:rPr>
        <w:t>seseorang memahami objek-objek atau dunianya melalui gambar-gambar dan visualisasi verbal.</w:t>
      </w:r>
      <w:proofErr w:type="gramEnd"/>
      <w:r w:rsidR="00D30450">
        <w:rPr>
          <w:rFonts w:asciiTheme="majorBidi" w:hAnsiTheme="majorBidi" w:cstheme="majorBidi"/>
          <w:sz w:val="24"/>
          <w:szCs w:val="24"/>
          <w:lang w:val="id-ID"/>
        </w:rPr>
        <w:t xml:space="preserve"> Artinya, dalam memahami dunia sekitarnya anak belajar melalui bentuk perumpamaan (tampil) dan perbandingan (komparasi)</w:t>
      </w:r>
    </w:p>
    <w:p w:rsidR="005C380B" w:rsidRPr="005C380B" w:rsidRDefault="005C380B" w:rsidP="006D7549">
      <w:pPr>
        <w:pStyle w:val="ListParagraph"/>
        <w:numPr>
          <w:ilvl w:val="0"/>
          <w:numId w:val="40"/>
        </w:numPr>
        <w:spacing w:after="0" w:line="437" w:lineRule="auto"/>
        <w:ind w:left="851" w:hanging="425"/>
        <w:jc w:val="lowKashida"/>
        <w:rPr>
          <w:rFonts w:asciiTheme="majorBidi" w:hAnsiTheme="majorBidi" w:cstheme="majorBidi"/>
          <w:sz w:val="24"/>
          <w:szCs w:val="24"/>
        </w:rPr>
      </w:pPr>
      <w:r>
        <w:rPr>
          <w:rFonts w:asciiTheme="majorBidi" w:hAnsiTheme="majorBidi" w:cstheme="majorBidi"/>
          <w:sz w:val="24"/>
          <w:szCs w:val="24"/>
        </w:rPr>
        <w:t>Tahap Simbolik (</w:t>
      </w:r>
      <w:r>
        <w:rPr>
          <w:rFonts w:asciiTheme="majorBidi" w:hAnsiTheme="majorBidi" w:cstheme="majorBidi"/>
          <w:i/>
          <w:sz w:val="24"/>
          <w:szCs w:val="24"/>
        </w:rPr>
        <w:t>Symbolic</w:t>
      </w:r>
      <w:r>
        <w:rPr>
          <w:rFonts w:asciiTheme="majorBidi" w:hAnsiTheme="majorBidi" w:cstheme="majorBidi"/>
          <w:sz w:val="24"/>
          <w:szCs w:val="24"/>
        </w:rPr>
        <w:t>)</w:t>
      </w:r>
    </w:p>
    <w:p w:rsidR="00D30450" w:rsidRPr="00D30450" w:rsidRDefault="00E1490A" w:rsidP="006D7549">
      <w:pPr>
        <w:pStyle w:val="ListParagraph"/>
        <w:spacing w:after="0" w:line="480" w:lineRule="auto"/>
        <w:ind w:left="851" w:firstLine="850"/>
        <w:jc w:val="lowKashida"/>
        <w:rPr>
          <w:rFonts w:asciiTheme="majorBidi" w:hAnsiTheme="majorBidi" w:cstheme="majorBidi"/>
          <w:sz w:val="24"/>
          <w:szCs w:val="24"/>
          <w:lang w:val="id-ID"/>
        </w:rPr>
      </w:pPr>
      <w:r>
        <w:rPr>
          <w:rFonts w:asciiTheme="majorBidi" w:hAnsiTheme="majorBidi" w:cstheme="majorBidi"/>
          <w:sz w:val="24"/>
          <w:szCs w:val="24"/>
        </w:rPr>
        <w:t xml:space="preserve">Pada tahap terakhir ini </w:t>
      </w:r>
      <w:r w:rsidR="00D30450">
        <w:rPr>
          <w:rFonts w:asciiTheme="majorBidi" w:hAnsiTheme="majorBidi" w:cstheme="majorBidi"/>
          <w:sz w:val="24"/>
          <w:szCs w:val="24"/>
          <w:lang w:val="id-ID"/>
        </w:rPr>
        <w:t>seseorang telah mampu memiliki ide-</w:t>
      </w:r>
      <w:proofErr w:type="gramStart"/>
      <w:r w:rsidR="00D30450">
        <w:rPr>
          <w:rFonts w:asciiTheme="majorBidi" w:hAnsiTheme="majorBidi" w:cstheme="majorBidi"/>
          <w:sz w:val="24"/>
          <w:szCs w:val="24"/>
          <w:lang w:val="id-ID"/>
        </w:rPr>
        <w:t>ide  atau</w:t>
      </w:r>
      <w:proofErr w:type="gramEnd"/>
      <w:r w:rsidR="00D30450">
        <w:rPr>
          <w:rFonts w:asciiTheme="majorBidi" w:hAnsiTheme="majorBidi" w:cstheme="majorBidi"/>
          <w:sz w:val="24"/>
          <w:szCs w:val="24"/>
          <w:lang w:val="id-ID"/>
        </w:rPr>
        <w:t xml:space="preserve"> gagasan-gagasan abstrak yang sangat dipengaruhi oleh kemampuanya dalam berbahasa dan logika. Dalam memahami dunia sekitarnya anak </w:t>
      </w:r>
      <w:r w:rsidR="00D30450">
        <w:rPr>
          <w:rFonts w:asciiTheme="majorBidi" w:hAnsiTheme="majorBidi" w:cstheme="majorBidi"/>
          <w:sz w:val="24"/>
          <w:szCs w:val="24"/>
          <w:lang w:val="id-ID"/>
        </w:rPr>
        <w:lastRenderedPageBreak/>
        <w:t>belajar melalui simbol-simbol bahasa, logika, matematika dan sebagainya</w:t>
      </w:r>
      <w:r w:rsidR="00155937">
        <w:rPr>
          <w:rFonts w:asciiTheme="majorBidi" w:hAnsiTheme="majorBidi" w:cstheme="majorBidi"/>
          <w:sz w:val="24"/>
          <w:szCs w:val="24"/>
          <w:lang w:val="id-ID"/>
        </w:rPr>
        <w:t>. Komunikasi dilakukan dengan menggunakan banyak sistem simbol. Semakin matang seseorang dalam proses berfikirnya, semakin dominan sistem simbolya.</w:t>
      </w:r>
      <w:r w:rsidR="00D30450">
        <w:rPr>
          <w:rFonts w:asciiTheme="majorBidi" w:hAnsiTheme="majorBidi" w:cstheme="majorBidi"/>
          <w:sz w:val="24"/>
          <w:szCs w:val="24"/>
          <w:lang w:val="id-ID"/>
        </w:rPr>
        <w:t xml:space="preserve"> </w:t>
      </w:r>
    </w:p>
    <w:p w:rsidR="00AC1461" w:rsidRDefault="00B9536C" w:rsidP="006D7549">
      <w:pPr>
        <w:spacing w:after="0" w:line="480" w:lineRule="auto"/>
        <w:ind w:left="426" w:firstLine="850"/>
        <w:jc w:val="lowKashida"/>
        <w:rPr>
          <w:rFonts w:asciiTheme="majorBidi" w:hAnsiTheme="majorBidi" w:cstheme="majorBidi"/>
          <w:sz w:val="24"/>
          <w:szCs w:val="24"/>
        </w:rPr>
      </w:pPr>
      <w:proofErr w:type="gramStart"/>
      <w:r>
        <w:rPr>
          <w:rFonts w:asciiTheme="majorBidi" w:hAnsiTheme="majorBidi" w:cstheme="majorBidi"/>
          <w:sz w:val="24"/>
          <w:szCs w:val="24"/>
        </w:rPr>
        <w:t>Ketiga tahapan belajar di atas memperjelas bahwa untuk memudahkan pemahaman dan keberhasilan anak dalam pembelajaran matematika, haruslah pembelajaran tersebut dilakukan secara bertahap.</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Sebenarnya ketiga tahapan belajar dari Bruner ini sudah sejak lama diterapkan dalam pembelaj</w:t>
      </w:r>
      <w:r w:rsidR="00155937">
        <w:rPr>
          <w:rFonts w:asciiTheme="majorBidi" w:hAnsiTheme="majorBidi" w:cstheme="majorBidi"/>
          <w:sz w:val="24"/>
          <w:szCs w:val="24"/>
        </w:rPr>
        <w:t>aran matematika di Sekolah</w:t>
      </w:r>
      <w:r>
        <w:rPr>
          <w:rFonts w:asciiTheme="majorBidi" w:hAnsiTheme="majorBidi" w:cstheme="majorBidi"/>
          <w:sz w:val="24"/>
          <w:szCs w:val="24"/>
        </w:rPr>
        <w:t>, misalnya seperti berikut ini.</w:t>
      </w:r>
      <w:proofErr w:type="gramEnd"/>
    </w:p>
    <w:p w:rsidR="00B9536C" w:rsidRPr="00155937" w:rsidRDefault="00B9536C" w:rsidP="006D7549">
      <w:pPr>
        <w:pStyle w:val="ListParagraph"/>
        <w:numPr>
          <w:ilvl w:val="0"/>
          <w:numId w:val="19"/>
        </w:numPr>
        <w:spacing w:after="0" w:line="438" w:lineRule="auto"/>
        <w:ind w:left="851" w:hanging="425"/>
        <w:jc w:val="lowKashida"/>
        <w:rPr>
          <w:rFonts w:asciiTheme="majorBidi" w:hAnsiTheme="majorBidi" w:cstheme="majorBidi"/>
          <w:sz w:val="24"/>
          <w:szCs w:val="24"/>
        </w:rPr>
      </w:pPr>
      <w:r>
        <w:rPr>
          <w:rFonts w:asciiTheme="majorBidi" w:hAnsiTheme="majorBidi" w:cstheme="majorBidi"/>
          <w:sz w:val="24"/>
          <w:szCs w:val="24"/>
        </w:rPr>
        <w:t>Tahap Enaktif. Setiap kita melakukan pembelajaran tentang konsep, fakta atau prosedur dalam matematika yang bersifat abstrak biasanya diawali dari persoalan sehari-hari yang sederhana (peristiwa di dunia sekitarnya), atau menggunakan benda-benda real/nyata/fisik (model konkret).</w:t>
      </w:r>
      <w:r w:rsidR="00155937">
        <w:rPr>
          <w:rFonts w:asciiTheme="majorBidi" w:hAnsiTheme="majorBidi" w:cstheme="majorBidi"/>
          <w:sz w:val="24"/>
          <w:szCs w:val="24"/>
          <w:lang w:val="id-ID"/>
        </w:rPr>
        <w:t xml:space="preserve"> </w:t>
      </w:r>
    </w:p>
    <w:p w:rsidR="00155937" w:rsidRDefault="00155937" w:rsidP="006D7549">
      <w:pPr>
        <w:pStyle w:val="ListParagraph"/>
        <w:spacing w:after="0" w:line="438" w:lineRule="auto"/>
        <w:ind w:left="709" w:firstLine="425"/>
        <w:jc w:val="lowKashida"/>
        <w:rPr>
          <w:rFonts w:asciiTheme="majorBidi" w:hAnsiTheme="majorBidi" w:cstheme="majorBidi"/>
          <w:sz w:val="24"/>
          <w:szCs w:val="24"/>
          <w:lang w:val="id-ID"/>
        </w:rPr>
      </w:pPr>
      <w:r w:rsidRPr="00155937">
        <w:rPr>
          <w:rFonts w:asciiTheme="majorBidi" w:hAnsiTheme="majorBidi" w:cstheme="majorBidi"/>
          <w:i/>
          <w:sz w:val="24"/>
          <w:szCs w:val="24"/>
          <w:lang w:val="id-ID"/>
        </w:rPr>
        <w:t>Contoh</w:t>
      </w:r>
      <w:r>
        <w:rPr>
          <w:rFonts w:asciiTheme="majorBidi" w:hAnsiTheme="majorBidi" w:cstheme="majorBidi"/>
          <w:sz w:val="24"/>
          <w:szCs w:val="24"/>
          <w:lang w:val="id-ID"/>
        </w:rPr>
        <w:t>:</w:t>
      </w:r>
    </w:p>
    <w:p w:rsidR="00155937" w:rsidRDefault="00155937" w:rsidP="006D7549">
      <w:pPr>
        <w:spacing w:after="0" w:line="438" w:lineRule="auto"/>
        <w:ind w:left="851"/>
        <w:jc w:val="lowKashida"/>
        <w:rPr>
          <w:rFonts w:asciiTheme="majorBidi" w:hAnsiTheme="majorBidi" w:cstheme="majorBidi"/>
          <w:sz w:val="24"/>
          <w:szCs w:val="24"/>
          <w:lang w:val="id-ID"/>
        </w:rPr>
      </w:pPr>
      <w:r>
        <w:rPr>
          <w:rFonts w:asciiTheme="majorBidi" w:hAnsiTheme="majorBidi" w:cstheme="majorBidi"/>
          <w:sz w:val="24"/>
          <w:szCs w:val="24"/>
        </w:rPr>
        <w:t xml:space="preserve"> </w:t>
      </w:r>
      <w:proofErr w:type="gramStart"/>
      <w:r>
        <w:rPr>
          <w:rFonts w:asciiTheme="majorBidi" w:hAnsiTheme="majorBidi" w:cstheme="majorBidi"/>
          <w:sz w:val="24"/>
          <w:szCs w:val="24"/>
        </w:rPr>
        <w:t>“Farid mempunyai 3 bola, diberi lagi 2 bola oleh Kakaknya, berapa banyaknya bola Farid sekarang?”</w:t>
      </w:r>
      <w:proofErr w:type="gramEnd"/>
    </w:p>
    <w:p w:rsidR="00AD6B7E" w:rsidRPr="00AD6B7E" w:rsidRDefault="00AD6B7E" w:rsidP="006D7549">
      <w:pPr>
        <w:spacing w:after="0" w:line="438" w:lineRule="auto"/>
        <w:ind w:left="851"/>
        <w:jc w:val="lowKashida"/>
        <w:rPr>
          <w:rFonts w:asciiTheme="majorBidi" w:hAnsiTheme="majorBidi" w:cstheme="majorBidi"/>
          <w:sz w:val="24"/>
          <w:szCs w:val="24"/>
          <w:lang w:val="id-ID"/>
        </w:rPr>
      </w:pPr>
    </w:p>
    <w:p w:rsidR="00CF3465" w:rsidRDefault="00CF3465" w:rsidP="006D7549">
      <w:pPr>
        <w:spacing w:after="0" w:line="438" w:lineRule="auto"/>
        <w:ind w:left="851"/>
        <w:jc w:val="lowKashida"/>
        <w:rPr>
          <w:rFonts w:asciiTheme="majorBidi" w:hAnsiTheme="majorBidi" w:cstheme="majorBidi"/>
          <w:sz w:val="24"/>
          <w:szCs w:val="24"/>
          <w:lang w:val="id-ID"/>
        </w:rPr>
      </w:pPr>
      <w:r>
        <w:rPr>
          <w:rFonts w:asciiTheme="majorBidi" w:hAnsiTheme="majorBidi" w:cstheme="majorBidi"/>
          <w:noProof/>
          <w:sz w:val="24"/>
          <w:szCs w:val="24"/>
        </w:rPr>
        <w:drawing>
          <wp:anchor distT="0" distB="0" distL="114300" distR="114300" simplePos="0" relativeHeight="251966464" behindDoc="0" locked="0" layoutInCell="1" allowOverlap="1">
            <wp:simplePos x="0" y="0"/>
            <wp:positionH relativeFrom="column">
              <wp:posOffset>4673600</wp:posOffset>
            </wp:positionH>
            <wp:positionV relativeFrom="paragraph">
              <wp:posOffset>252730</wp:posOffset>
            </wp:positionV>
            <wp:extent cx="379095" cy="312420"/>
            <wp:effectExtent l="19050" t="0" r="1905" b="0"/>
            <wp:wrapNone/>
            <wp:docPr id="21"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79095" cy="312420"/>
                    </a:xfrm>
                    <a:prstGeom prst="rect">
                      <a:avLst/>
                    </a:prstGeom>
                    <a:noFill/>
                    <a:ln w="9525">
                      <a:noFill/>
                      <a:miter lim="800000"/>
                      <a:headEnd/>
                      <a:tailEnd/>
                    </a:ln>
                  </pic:spPr>
                </pic:pic>
              </a:graphicData>
            </a:graphic>
          </wp:anchor>
        </w:drawing>
      </w:r>
      <w:r>
        <w:rPr>
          <w:rFonts w:asciiTheme="majorBidi" w:hAnsiTheme="majorBidi" w:cstheme="majorBidi"/>
          <w:noProof/>
          <w:sz w:val="24"/>
          <w:szCs w:val="24"/>
        </w:rPr>
        <w:drawing>
          <wp:anchor distT="0" distB="0" distL="114300" distR="114300" simplePos="0" relativeHeight="251968512" behindDoc="0" locked="0" layoutInCell="1" allowOverlap="1">
            <wp:simplePos x="0" y="0"/>
            <wp:positionH relativeFrom="column">
              <wp:posOffset>4299585</wp:posOffset>
            </wp:positionH>
            <wp:positionV relativeFrom="paragraph">
              <wp:posOffset>254000</wp:posOffset>
            </wp:positionV>
            <wp:extent cx="374650" cy="312420"/>
            <wp:effectExtent l="19050" t="0" r="6350" b="0"/>
            <wp:wrapNone/>
            <wp:docPr id="33"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74650" cy="312420"/>
                    </a:xfrm>
                    <a:prstGeom prst="rect">
                      <a:avLst/>
                    </a:prstGeom>
                    <a:noFill/>
                    <a:ln w="9525">
                      <a:noFill/>
                      <a:miter lim="800000"/>
                      <a:headEnd/>
                      <a:tailEnd/>
                    </a:ln>
                  </pic:spPr>
                </pic:pic>
              </a:graphicData>
            </a:graphic>
          </wp:anchor>
        </w:drawing>
      </w:r>
      <w:r>
        <w:rPr>
          <w:rFonts w:asciiTheme="majorBidi" w:hAnsiTheme="majorBidi" w:cstheme="majorBidi"/>
          <w:noProof/>
          <w:sz w:val="24"/>
          <w:szCs w:val="24"/>
        </w:rPr>
        <w:drawing>
          <wp:anchor distT="0" distB="0" distL="114300" distR="114300" simplePos="0" relativeHeight="251964416" behindDoc="0" locked="0" layoutInCell="1" allowOverlap="1">
            <wp:simplePos x="0" y="0"/>
            <wp:positionH relativeFrom="column">
              <wp:posOffset>3920490</wp:posOffset>
            </wp:positionH>
            <wp:positionV relativeFrom="paragraph">
              <wp:posOffset>252730</wp:posOffset>
            </wp:positionV>
            <wp:extent cx="379095" cy="312420"/>
            <wp:effectExtent l="19050" t="0" r="1905" b="0"/>
            <wp:wrapNone/>
            <wp:docPr id="20"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79095" cy="312420"/>
                    </a:xfrm>
                    <a:prstGeom prst="rect">
                      <a:avLst/>
                    </a:prstGeom>
                    <a:noFill/>
                    <a:ln w="9525">
                      <a:noFill/>
                      <a:miter lim="800000"/>
                      <a:headEnd/>
                      <a:tailEnd/>
                    </a:ln>
                  </pic:spPr>
                </pic:pic>
              </a:graphicData>
            </a:graphic>
          </wp:anchor>
        </w:drawing>
      </w:r>
      <w:r>
        <w:rPr>
          <w:rFonts w:asciiTheme="majorBidi" w:hAnsiTheme="majorBidi" w:cstheme="majorBidi"/>
          <w:noProof/>
          <w:sz w:val="24"/>
          <w:szCs w:val="24"/>
        </w:rPr>
        <w:drawing>
          <wp:anchor distT="0" distB="0" distL="114300" distR="114300" simplePos="0" relativeHeight="251962368" behindDoc="0" locked="0" layoutInCell="1" allowOverlap="1">
            <wp:simplePos x="0" y="0"/>
            <wp:positionH relativeFrom="column">
              <wp:posOffset>3537585</wp:posOffset>
            </wp:positionH>
            <wp:positionV relativeFrom="paragraph">
              <wp:posOffset>252730</wp:posOffset>
            </wp:positionV>
            <wp:extent cx="379095" cy="312420"/>
            <wp:effectExtent l="19050" t="0" r="1905" b="0"/>
            <wp:wrapNone/>
            <wp:docPr id="8"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79095" cy="312420"/>
                    </a:xfrm>
                    <a:prstGeom prst="rect">
                      <a:avLst/>
                    </a:prstGeom>
                    <a:noFill/>
                    <a:ln w="9525">
                      <a:noFill/>
                      <a:miter lim="800000"/>
                      <a:headEnd/>
                      <a:tailEnd/>
                    </a:ln>
                  </pic:spPr>
                </pic:pic>
              </a:graphicData>
            </a:graphic>
          </wp:anchor>
        </w:drawing>
      </w:r>
      <w:r>
        <w:rPr>
          <w:rFonts w:asciiTheme="majorBidi" w:hAnsiTheme="majorBidi" w:cstheme="majorBidi"/>
          <w:noProof/>
          <w:sz w:val="24"/>
          <w:szCs w:val="24"/>
        </w:rPr>
        <w:drawing>
          <wp:anchor distT="0" distB="0" distL="114300" distR="114300" simplePos="0" relativeHeight="251960320" behindDoc="0" locked="0" layoutInCell="1" allowOverlap="1">
            <wp:simplePos x="0" y="0"/>
            <wp:positionH relativeFrom="column">
              <wp:posOffset>3109681</wp:posOffset>
            </wp:positionH>
            <wp:positionV relativeFrom="paragraph">
              <wp:posOffset>244715</wp:posOffset>
            </wp:positionV>
            <wp:extent cx="384604" cy="313038"/>
            <wp:effectExtent l="19050" t="0" r="0" b="0"/>
            <wp:wrapNone/>
            <wp:docPr id="7"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4604" cy="313038"/>
                    </a:xfrm>
                    <a:prstGeom prst="rect">
                      <a:avLst/>
                    </a:prstGeom>
                    <a:noFill/>
                    <a:ln w="9525">
                      <a:noFill/>
                      <a:miter lim="800000"/>
                      <a:headEnd/>
                      <a:tailEnd/>
                    </a:ln>
                  </pic:spPr>
                </pic:pic>
              </a:graphicData>
            </a:graphic>
          </wp:anchor>
        </w:drawing>
      </w:r>
      <w:r>
        <w:rPr>
          <w:rFonts w:asciiTheme="majorBidi" w:hAnsiTheme="majorBidi" w:cstheme="majorBidi"/>
          <w:noProof/>
          <w:sz w:val="24"/>
          <w:szCs w:val="24"/>
        </w:rPr>
        <w:drawing>
          <wp:anchor distT="0" distB="0" distL="114300" distR="114300" simplePos="0" relativeHeight="251958272" behindDoc="0" locked="0" layoutInCell="1" allowOverlap="1">
            <wp:simplePos x="0" y="0"/>
            <wp:positionH relativeFrom="column">
              <wp:posOffset>2079951</wp:posOffset>
            </wp:positionH>
            <wp:positionV relativeFrom="paragraph">
              <wp:posOffset>252953</wp:posOffset>
            </wp:positionV>
            <wp:extent cx="384604" cy="313038"/>
            <wp:effectExtent l="19050" t="0" r="0" b="0"/>
            <wp:wrapNone/>
            <wp:docPr id="4"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4604" cy="313038"/>
                    </a:xfrm>
                    <a:prstGeom prst="rect">
                      <a:avLst/>
                    </a:prstGeom>
                    <a:noFill/>
                    <a:ln w="9525">
                      <a:noFill/>
                      <a:miter lim="800000"/>
                      <a:headEnd/>
                      <a:tailEnd/>
                    </a:ln>
                  </pic:spPr>
                </pic:pic>
              </a:graphicData>
            </a:graphic>
          </wp:anchor>
        </w:drawing>
      </w:r>
      <w:r>
        <w:rPr>
          <w:rFonts w:asciiTheme="majorBidi" w:hAnsiTheme="majorBidi" w:cstheme="majorBidi"/>
          <w:noProof/>
          <w:sz w:val="24"/>
          <w:szCs w:val="24"/>
        </w:rPr>
        <w:drawing>
          <wp:anchor distT="0" distB="0" distL="114300" distR="114300" simplePos="0" relativeHeight="251956224" behindDoc="0" locked="0" layoutInCell="1" allowOverlap="1">
            <wp:simplePos x="0" y="0"/>
            <wp:positionH relativeFrom="column">
              <wp:posOffset>2483605</wp:posOffset>
            </wp:positionH>
            <wp:positionV relativeFrom="paragraph">
              <wp:posOffset>244715</wp:posOffset>
            </wp:positionV>
            <wp:extent cx="384604" cy="313038"/>
            <wp:effectExtent l="19050" t="0" r="0" b="0"/>
            <wp:wrapNone/>
            <wp:docPr id="3"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4604" cy="313038"/>
                    </a:xfrm>
                    <a:prstGeom prst="rect">
                      <a:avLst/>
                    </a:prstGeom>
                    <a:noFill/>
                    <a:ln w="9525">
                      <a:noFill/>
                      <a:miter lim="800000"/>
                      <a:headEnd/>
                      <a:tailEnd/>
                    </a:ln>
                  </pic:spPr>
                </pic:pic>
              </a:graphicData>
            </a:graphic>
          </wp:anchor>
        </w:drawing>
      </w:r>
      <w:r>
        <w:rPr>
          <w:rFonts w:asciiTheme="majorBidi" w:hAnsiTheme="majorBidi" w:cstheme="majorBidi"/>
          <w:noProof/>
          <w:sz w:val="24"/>
          <w:szCs w:val="24"/>
        </w:rPr>
        <w:drawing>
          <wp:anchor distT="0" distB="0" distL="114300" distR="114300" simplePos="0" relativeHeight="251884544" behindDoc="0" locked="0" layoutInCell="1" allowOverlap="1">
            <wp:simplePos x="0" y="0"/>
            <wp:positionH relativeFrom="column">
              <wp:posOffset>597140</wp:posOffset>
            </wp:positionH>
            <wp:positionV relativeFrom="paragraph">
              <wp:posOffset>244715</wp:posOffset>
            </wp:positionV>
            <wp:extent cx="384604" cy="313038"/>
            <wp:effectExtent l="19050" t="0" r="0" b="0"/>
            <wp:wrapNone/>
            <wp:docPr id="25"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4604" cy="313038"/>
                    </a:xfrm>
                    <a:prstGeom prst="rect">
                      <a:avLst/>
                    </a:prstGeom>
                    <a:noFill/>
                    <a:ln w="9525">
                      <a:noFill/>
                      <a:miter lim="800000"/>
                      <a:headEnd/>
                      <a:tailEnd/>
                    </a:ln>
                  </pic:spPr>
                </pic:pic>
              </a:graphicData>
            </a:graphic>
          </wp:anchor>
        </w:drawing>
      </w:r>
      <w:r>
        <w:rPr>
          <w:rFonts w:asciiTheme="majorBidi" w:hAnsiTheme="majorBidi" w:cstheme="majorBidi"/>
          <w:noProof/>
          <w:sz w:val="24"/>
          <w:szCs w:val="24"/>
        </w:rPr>
        <w:drawing>
          <wp:anchor distT="0" distB="0" distL="114300" distR="114300" simplePos="0" relativeHeight="251952128" behindDoc="0" locked="0" layoutInCell="1" allowOverlap="1">
            <wp:simplePos x="0" y="0"/>
            <wp:positionH relativeFrom="column">
              <wp:posOffset>992556</wp:posOffset>
            </wp:positionH>
            <wp:positionV relativeFrom="paragraph">
              <wp:posOffset>244715</wp:posOffset>
            </wp:positionV>
            <wp:extent cx="384605" cy="313038"/>
            <wp:effectExtent l="19050" t="0" r="0" b="0"/>
            <wp:wrapNone/>
            <wp:docPr id="1"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4605" cy="313038"/>
                    </a:xfrm>
                    <a:prstGeom prst="rect">
                      <a:avLst/>
                    </a:prstGeom>
                    <a:noFill/>
                    <a:ln w="9525">
                      <a:noFill/>
                      <a:miter lim="800000"/>
                      <a:headEnd/>
                      <a:tailEnd/>
                    </a:ln>
                  </pic:spPr>
                </pic:pic>
              </a:graphicData>
            </a:graphic>
          </wp:anchor>
        </w:drawing>
      </w:r>
      <w:r>
        <w:rPr>
          <w:rFonts w:asciiTheme="majorBidi" w:hAnsiTheme="majorBidi" w:cstheme="majorBidi"/>
          <w:noProof/>
          <w:sz w:val="24"/>
          <w:szCs w:val="24"/>
        </w:rPr>
        <w:drawing>
          <wp:anchor distT="0" distB="0" distL="114300" distR="114300" simplePos="0" relativeHeight="251954176" behindDoc="0" locked="0" layoutInCell="1" allowOverlap="1">
            <wp:simplePos x="0" y="0"/>
            <wp:positionH relativeFrom="column">
              <wp:posOffset>1379735</wp:posOffset>
            </wp:positionH>
            <wp:positionV relativeFrom="paragraph">
              <wp:posOffset>236477</wp:posOffset>
            </wp:positionV>
            <wp:extent cx="384604" cy="313038"/>
            <wp:effectExtent l="19050" t="0" r="0" b="0"/>
            <wp:wrapNone/>
            <wp:docPr id="2" name="Picture 8"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9763.wmf"/>
                    <pic:cNvPicPr>
                      <a:picLocks noChangeAspect="1" noChangeArrowheads="1"/>
                    </pic:cNvPicPr>
                  </pic:nvPicPr>
                  <pic:blipFill>
                    <a:blip r:embed="rId8">
                      <a:grayscl/>
                    </a:blip>
                    <a:srcRect/>
                    <a:stretch>
                      <a:fillRect/>
                    </a:stretch>
                  </pic:blipFill>
                  <pic:spPr bwMode="auto">
                    <a:xfrm>
                      <a:off x="0" y="0"/>
                      <a:ext cx="384604" cy="313038"/>
                    </a:xfrm>
                    <a:prstGeom prst="rect">
                      <a:avLst/>
                    </a:prstGeom>
                    <a:noFill/>
                    <a:ln w="9525">
                      <a:noFill/>
                      <a:miter lim="800000"/>
                      <a:headEnd/>
                      <a:tailEnd/>
                    </a:ln>
                  </pic:spPr>
                </pic:pic>
              </a:graphicData>
            </a:graphic>
          </wp:anchor>
        </w:drawing>
      </w:r>
      <w:r>
        <w:rPr>
          <w:rFonts w:asciiTheme="majorBidi" w:hAnsiTheme="majorBidi" w:cstheme="majorBidi"/>
          <w:sz w:val="24"/>
          <w:szCs w:val="24"/>
          <w:lang w:val="id-ID"/>
        </w:rPr>
        <w:t xml:space="preserve">                                  </w:t>
      </w:r>
    </w:p>
    <w:p w:rsidR="00CF3465" w:rsidRDefault="00CF3465" w:rsidP="006D7549">
      <w:pPr>
        <w:spacing w:after="0" w:line="438" w:lineRule="auto"/>
        <w:ind w:left="851"/>
        <w:jc w:val="lowKashida"/>
        <w:rPr>
          <w:rFonts w:asciiTheme="majorBidi" w:hAnsiTheme="majorBidi" w:cstheme="majorBidi"/>
          <w:sz w:val="24"/>
          <w:szCs w:val="24"/>
          <w:lang w:val="id-ID"/>
        </w:rPr>
      </w:pPr>
      <w:r>
        <w:rPr>
          <w:rFonts w:asciiTheme="majorBidi" w:hAnsiTheme="majorBidi" w:cstheme="majorBidi"/>
          <w:sz w:val="24"/>
          <w:szCs w:val="24"/>
          <w:lang w:val="id-ID"/>
        </w:rPr>
        <w:t xml:space="preserve">                                 +                        =    </w:t>
      </w:r>
    </w:p>
    <w:p w:rsidR="00CF3465" w:rsidRDefault="00CF3465" w:rsidP="00CF3465">
      <w:pPr>
        <w:spacing w:after="0" w:line="240" w:lineRule="auto"/>
        <w:ind w:firstLine="720"/>
        <w:jc w:val="center"/>
        <w:rPr>
          <w:rFonts w:asciiTheme="majorBidi" w:hAnsiTheme="majorBidi" w:cstheme="majorBidi"/>
          <w:b/>
          <w:bCs/>
          <w:sz w:val="24"/>
          <w:szCs w:val="24"/>
          <w:lang w:val="id-ID"/>
        </w:rPr>
      </w:pPr>
    </w:p>
    <w:p w:rsidR="00CF3465" w:rsidRDefault="00CF3465" w:rsidP="00CF3465">
      <w:pPr>
        <w:spacing w:after="0" w:line="240" w:lineRule="auto"/>
        <w:ind w:firstLine="720"/>
        <w:jc w:val="center"/>
        <w:rPr>
          <w:rFonts w:asciiTheme="majorBidi" w:hAnsiTheme="majorBidi" w:cstheme="majorBidi"/>
          <w:b/>
          <w:bCs/>
          <w:sz w:val="24"/>
          <w:szCs w:val="24"/>
          <w:lang w:val="id-ID"/>
        </w:rPr>
      </w:pPr>
      <w:r>
        <w:rPr>
          <w:rFonts w:asciiTheme="majorBidi" w:hAnsiTheme="majorBidi" w:cstheme="majorBidi"/>
          <w:b/>
          <w:bCs/>
          <w:sz w:val="24"/>
          <w:szCs w:val="24"/>
          <w:lang w:val="id-ID"/>
        </w:rPr>
        <w:t>Gambar 2.1</w:t>
      </w:r>
    </w:p>
    <w:p w:rsidR="00AD6B7E" w:rsidRDefault="00AD6B7E" w:rsidP="00CF3465">
      <w:pPr>
        <w:spacing w:after="0" w:line="240" w:lineRule="auto"/>
        <w:ind w:firstLine="720"/>
        <w:jc w:val="center"/>
        <w:rPr>
          <w:rFonts w:asciiTheme="majorBidi" w:hAnsiTheme="majorBidi" w:cstheme="majorBidi"/>
          <w:b/>
          <w:bCs/>
          <w:sz w:val="24"/>
          <w:szCs w:val="24"/>
          <w:lang w:val="id-ID"/>
        </w:rPr>
      </w:pPr>
    </w:p>
    <w:p w:rsidR="00CF3465" w:rsidRPr="00CF3465" w:rsidRDefault="00CF3465" w:rsidP="00CF3465">
      <w:pPr>
        <w:spacing w:after="0" w:line="240" w:lineRule="auto"/>
        <w:ind w:firstLine="720"/>
        <w:jc w:val="center"/>
        <w:rPr>
          <w:rFonts w:asciiTheme="majorBidi" w:hAnsiTheme="majorBidi" w:cstheme="majorBidi"/>
          <w:b/>
          <w:bCs/>
          <w:sz w:val="24"/>
          <w:szCs w:val="24"/>
          <w:lang w:val="id-ID"/>
        </w:rPr>
      </w:pPr>
    </w:p>
    <w:p w:rsidR="00CF3465" w:rsidRPr="00CF3465" w:rsidRDefault="00CF3465" w:rsidP="006D7549">
      <w:pPr>
        <w:spacing w:after="0" w:line="438" w:lineRule="auto"/>
        <w:ind w:left="851"/>
        <w:jc w:val="lowKashida"/>
        <w:rPr>
          <w:rFonts w:asciiTheme="majorBidi" w:hAnsiTheme="majorBidi" w:cstheme="majorBidi"/>
          <w:sz w:val="24"/>
          <w:szCs w:val="24"/>
          <w:lang w:val="id-ID"/>
        </w:rPr>
      </w:pPr>
      <w:r>
        <w:rPr>
          <w:rFonts w:asciiTheme="majorBidi" w:hAnsiTheme="majorBidi" w:cstheme="majorBidi"/>
          <w:sz w:val="24"/>
          <w:szCs w:val="24"/>
          <w:lang w:val="id-ID"/>
        </w:rPr>
        <w:t>Jadi bola Farid sekarang berjumlah 5</w:t>
      </w:r>
    </w:p>
    <w:p w:rsidR="00FF6EB6" w:rsidRPr="00AD6B7E" w:rsidRDefault="00B9536C" w:rsidP="00AD6B7E">
      <w:pPr>
        <w:pStyle w:val="ListParagraph"/>
        <w:numPr>
          <w:ilvl w:val="0"/>
          <w:numId w:val="19"/>
        </w:numPr>
        <w:spacing w:after="0" w:line="438" w:lineRule="auto"/>
        <w:ind w:left="851" w:hanging="425"/>
        <w:jc w:val="lowKashida"/>
        <w:rPr>
          <w:rFonts w:asciiTheme="majorBidi" w:hAnsiTheme="majorBidi" w:cstheme="majorBidi"/>
          <w:sz w:val="24"/>
          <w:szCs w:val="24"/>
        </w:rPr>
      </w:pPr>
      <w:r>
        <w:rPr>
          <w:rFonts w:asciiTheme="majorBidi" w:hAnsiTheme="majorBidi" w:cstheme="majorBidi"/>
          <w:sz w:val="24"/>
          <w:szCs w:val="24"/>
        </w:rPr>
        <w:lastRenderedPageBreak/>
        <w:t>Tahap Ikonik. Setelah memanipulasi benda secara nyata melalui persoalan keseharian dari dunia sekitarnya, dilanjutkan dengan membentuk</w:t>
      </w:r>
      <w:r w:rsidR="00756ED5">
        <w:rPr>
          <w:rFonts w:asciiTheme="majorBidi" w:hAnsiTheme="majorBidi" w:cstheme="majorBidi"/>
          <w:sz w:val="24"/>
          <w:szCs w:val="24"/>
        </w:rPr>
        <w:t xml:space="preserve"> modelnya sebagai bayangan mental dari benda atau peristiwa keseharian tersebut. Model (model matematika) disini berupa gambaran dari bayangan (model semi konkret atau model semi abstrak).</w:t>
      </w:r>
    </w:p>
    <w:p w:rsidR="00FF6EB6" w:rsidRDefault="00CF3465" w:rsidP="00FF6EB6">
      <w:pPr>
        <w:pStyle w:val="ListParagraph"/>
        <w:spacing w:after="0" w:line="438" w:lineRule="auto"/>
        <w:ind w:left="709" w:firstLine="284"/>
        <w:jc w:val="lowKashida"/>
        <w:rPr>
          <w:rFonts w:asciiTheme="majorBidi" w:hAnsiTheme="majorBidi" w:cstheme="majorBidi"/>
          <w:i/>
          <w:sz w:val="24"/>
          <w:szCs w:val="24"/>
          <w:lang w:val="id-ID"/>
        </w:rPr>
      </w:pPr>
      <w:r>
        <w:rPr>
          <w:rFonts w:asciiTheme="majorBidi" w:hAnsiTheme="majorBidi" w:cstheme="majorBidi"/>
          <w:i/>
          <w:sz w:val="24"/>
          <w:szCs w:val="24"/>
          <w:lang w:val="id-ID"/>
        </w:rPr>
        <w:t>Contoh:</w:t>
      </w:r>
    </w:p>
    <w:p w:rsidR="00FF6EB6" w:rsidRDefault="00FF6EB6" w:rsidP="00FF6EB6">
      <w:pPr>
        <w:pStyle w:val="ListParagraph"/>
        <w:spacing w:after="0" w:line="438" w:lineRule="auto"/>
        <w:ind w:left="709" w:firstLine="284"/>
        <w:jc w:val="lowKashida"/>
        <w:rPr>
          <w:rFonts w:asciiTheme="majorBidi" w:hAnsiTheme="majorBidi" w:cstheme="majorBidi"/>
          <w:sz w:val="24"/>
          <w:szCs w:val="24"/>
          <w:lang w:val="id-ID"/>
        </w:rPr>
      </w:pPr>
      <w:r>
        <w:rPr>
          <w:rFonts w:asciiTheme="majorBidi" w:hAnsiTheme="majorBidi" w:cstheme="majorBidi"/>
          <w:sz w:val="24"/>
          <w:szCs w:val="24"/>
          <w:lang w:val="id-ID"/>
        </w:rPr>
        <w:t>2 + 3 = 5</w:t>
      </w:r>
    </w:p>
    <w:p w:rsidR="00AD6B7E" w:rsidRPr="00FF6EB6" w:rsidRDefault="00AD6B7E" w:rsidP="00FF6EB6">
      <w:pPr>
        <w:pStyle w:val="ListParagraph"/>
        <w:spacing w:after="0" w:line="438" w:lineRule="auto"/>
        <w:ind w:left="709" w:firstLine="284"/>
        <w:jc w:val="lowKashida"/>
        <w:rPr>
          <w:rFonts w:asciiTheme="majorBidi" w:hAnsiTheme="majorBidi" w:cstheme="majorBidi"/>
          <w:sz w:val="24"/>
          <w:szCs w:val="24"/>
          <w:lang w:val="id-ID"/>
        </w:rPr>
      </w:pPr>
    </w:p>
    <w:p w:rsidR="00FF6EB6" w:rsidRPr="002979D2" w:rsidRDefault="00200ACE" w:rsidP="00FF6EB6">
      <w:pPr>
        <w:tabs>
          <w:tab w:val="left" w:pos="1560"/>
        </w:tabs>
        <w:spacing w:after="0" w:line="480" w:lineRule="auto"/>
        <w:jc w:val="lowKashida"/>
        <w:rPr>
          <w:rFonts w:asciiTheme="majorBidi" w:hAnsiTheme="majorBidi" w:cstheme="majorBidi"/>
          <w:sz w:val="24"/>
          <w:szCs w:val="24"/>
          <w:lang w:val="id-ID"/>
        </w:rPr>
      </w:pPr>
      <w:r w:rsidRPr="00200ACE">
        <w:rPr>
          <w:rFonts w:asciiTheme="majorBidi" w:hAnsiTheme="majorBidi" w:cstheme="majorBidi"/>
          <w:noProof/>
          <w:sz w:val="24"/>
          <w:szCs w:val="24"/>
          <w:lang w:val="id-ID" w:eastAsia="id-ID"/>
        </w:rPr>
        <w:pict>
          <v:shapetype id="_x0000_t32" coordsize="21600,21600" o:spt="32" o:oned="t" path="m,l21600,21600e" filled="f">
            <v:path arrowok="t" fillok="f" o:connecttype="none"/>
            <o:lock v:ext="edit" shapetype="t"/>
          </v:shapetype>
          <v:shape id="_x0000_s1301" type="#_x0000_t32" style="position:absolute;left:0;text-align:left;margin-left:229.75pt;margin-top:21.15pt;width:126.55pt;height:0;z-index:251985920" o:connectortype="straight">
            <v:stroke endarrow="block"/>
          </v:shape>
        </w:pict>
      </w:r>
      <w:r w:rsidRPr="00200ACE">
        <w:rPr>
          <w:rFonts w:asciiTheme="majorBidi" w:hAnsiTheme="majorBidi" w:cstheme="majorBidi"/>
          <w:noProof/>
          <w:sz w:val="24"/>
          <w:szCs w:val="24"/>
          <w:lang w:val="id-ID" w:eastAsia="id-ID"/>
        </w:rPr>
        <w:pict>
          <v:shape id="_x0000_s1300" type="#_x0000_t32" style="position:absolute;left:0;text-align:left;margin-left:138.8pt;margin-top:21.15pt;width:83.6pt;height:.65pt;z-index:251984896" o:connectortype="straight">
            <v:stroke endarrow="block"/>
          </v:shape>
        </w:pict>
      </w:r>
      <w:r w:rsidR="00FF6EB6">
        <w:rPr>
          <w:rFonts w:asciiTheme="majorBidi" w:hAnsiTheme="majorBidi" w:cstheme="majorBidi"/>
          <w:sz w:val="24"/>
          <w:szCs w:val="24"/>
          <w:lang w:val="id-ID"/>
        </w:rPr>
        <w:t xml:space="preserve">                                                         2                              3 </w:t>
      </w:r>
    </w:p>
    <w:p w:rsidR="00FF6EB6" w:rsidRDefault="00FF6EB6" w:rsidP="00FF6EB6">
      <w:pPr>
        <w:pStyle w:val="NoSpacing"/>
        <w:spacing w:line="480" w:lineRule="auto"/>
        <w:ind w:left="1134"/>
        <w:rPr>
          <w:rFonts w:asciiTheme="majorBidi" w:hAnsiTheme="majorBidi" w:cstheme="majorBidi"/>
          <w:bCs/>
          <w:sz w:val="24"/>
          <w:szCs w:val="24"/>
        </w:rPr>
      </w:pPr>
      <w:r>
        <w:rPr>
          <w:rFonts w:asciiTheme="majorBidi" w:hAnsiTheme="majorBidi" w:cstheme="majorBidi"/>
          <w:bCs/>
          <w:noProof/>
          <w:sz w:val="24"/>
          <w:szCs w:val="24"/>
          <w:lang w:val="en-US"/>
        </w:rPr>
        <w:drawing>
          <wp:anchor distT="0" distB="0" distL="114300" distR="114300" simplePos="0" relativeHeight="251983872" behindDoc="0" locked="0" layoutInCell="1" allowOverlap="1">
            <wp:simplePos x="0" y="0"/>
            <wp:positionH relativeFrom="column">
              <wp:posOffset>4276879</wp:posOffset>
            </wp:positionH>
            <wp:positionV relativeFrom="paragraph">
              <wp:posOffset>65920</wp:posOffset>
            </wp:positionV>
            <wp:extent cx="416320" cy="345989"/>
            <wp:effectExtent l="0" t="0" r="21830" b="0"/>
            <wp:wrapNone/>
            <wp:docPr id="41" name="Picture 1" descr="D:\PICTURE\ClipArt\ClipArt\AN0435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ClipArt\ClipArt\AN04355_.WMF"/>
                    <pic:cNvPicPr>
                      <a:picLocks noChangeAspect="1" noChangeArrowheads="1"/>
                    </pic:cNvPicPr>
                  </pic:nvPicPr>
                  <pic:blipFill>
                    <a:blip r:embed="rId9"/>
                    <a:srcRect/>
                    <a:stretch>
                      <a:fillRect/>
                    </a:stretch>
                  </pic:blipFill>
                  <pic:spPr bwMode="auto">
                    <a:xfrm rot="1356847" flipH="1">
                      <a:off x="0" y="0"/>
                      <a:ext cx="416320" cy="345989"/>
                    </a:xfrm>
                    <a:prstGeom prst="rect">
                      <a:avLst/>
                    </a:prstGeom>
                    <a:noFill/>
                    <a:ln w="9525">
                      <a:noFill/>
                      <a:miter lim="800000"/>
                      <a:headEnd/>
                      <a:tailEnd/>
                    </a:ln>
                  </pic:spPr>
                </pic:pic>
              </a:graphicData>
            </a:graphic>
          </wp:anchor>
        </w:drawing>
      </w:r>
      <w:r>
        <w:rPr>
          <w:rFonts w:asciiTheme="majorBidi" w:hAnsiTheme="majorBidi" w:cstheme="majorBidi"/>
          <w:bCs/>
          <w:noProof/>
          <w:sz w:val="24"/>
          <w:szCs w:val="24"/>
          <w:lang w:val="en-US"/>
        </w:rPr>
        <w:drawing>
          <wp:anchor distT="0" distB="0" distL="114300" distR="114300" simplePos="0" relativeHeight="251981824" behindDoc="0" locked="0" layoutInCell="1" allowOverlap="1">
            <wp:simplePos x="0" y="0"/>
            <wp:positionH relativeFrom="column">
              <wp:posOffset>2612836</wp:posOffset>
            </wp:positionH>
            <wp:positionV relativeFrom="paragraph">
              <wp:posOffset>49444</wp:posOffset>
            </wp:positionV>
            <wp:extent cx="415016" cy="345989"/>
            <wp:effectExtent l="0" t="0" r="4084" b="0"/>
            <wp:wrapNone/>
            <wp:docPr id="36" name="Picture 1" descr="D:\PICTURE\ClipArt\ClipArt\AN0435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ClipArt\ClipArt\AN04355_.WMF"/>
                    <pic:cNvPicPr>
                      <a:picLocks noChangeAspect="1" noChangeArrowheads="1"/>
                    </pic:cNvPicPr>
                  </pic:nvPicPr>
                  <pic:blipFill>
                    <a:blip r:embed="rId9"/>
                    <a:srcRect/>
                    <a:stretch>
                      <a:fillRect/>
                    </a:stretch>
                  </pic:blipFill>
                  <pic:spPr bwMode="auto">
                    <a:xfrm rot="1356847" flipH="1">
                      <a:off x="0" y="0"/>
                      <a:ext cx="415016" cy="345989"/>
                    </a:xfrm>
                    <a:prstGeom prst="rect">
                      <a:avLst/>
                    </a:prstGeom>
                    <a:noFill/>
                    <a:ln w="9525">
                      <a:noFill/>
                      <a:miter lim="800000"/>
                      <a:headEnd/>
                      <a:tailEnd/>
                    </a:ln>
                  </pic:spPr>
                </pic:pic>
              </a:graphicData>
            </a:graphic>
          </wp:anchor>
        </w:drawing>
      </w:r>
      <w:r>
        <w:rPr>
          <w:rFonts w:asciiTheme="majorBidi" w:hAnsiTheme="majorBidi" w:cstheme="majorBidi"/>
          <w:bCs/>
          <w:noProof/>
          <w:sz w:val="24"/>
          <w:szCs w:val="24"/>
          <w:lang w:val="en-US"/>
        </w:rPr>
        <w:drawing>
          <wp:anchor distT="0" distB="0" distL="114300" distR="114300" simplePos="0" relativeHeight="251980800" behindDoc="0" locked="0" layoutInCell="1" allowOverlap="1">
            <wp:simplePos x="0" y="0"/>
            <wp:positionH relativeFrom="column">
              <wp:posOffset>1550155</wp:posOffset>
            </wp:positionH>
            <wp:positionV relativeFrom="paragraph">
              <wp:posOffset>82396</wp:posOffset>
            </wp:positionV>
            <wp:extent cx="409936" cy="345989"/>
            <wp:effectExtent l="0" t="0" r="9164" b="0"/>
            <wp:wrapNone/>
            <wp:docPr id="40" name="Picture 1" descr="D:\PICTURE\ClipArt\ClipArt\AN0435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ClipArt\ClipArt\AN04355_.WMF"/>
                    <pic:cNvPicPr>
                      <a:picLocks noChangeAspect="1" noChangeArrowheads="1"/>
                    </pic:cNvPicPr>
                  </pic:nvPicPr>
                  <pic:blipFill>
                    <a:blip r:embed="rId9"/>
                    <a:srcRect/>
                    <a:stretch>
                      <a:fillRect/>
                    </a:stretch>
                  </pic:blipFill>
                  <pic:spPr bwMode="auto">
                    <a:xfrm rot="1680080" flipH="1">
                      <a:off x="0" y="0"/>
                      <a:ext cx="409936" cy="345989"/>
                    </a:xfrm>
                    <a:prstGeom prst="rect">
                      <a:avLst/>
                    </a:prstGeom>
                    <a:noFill/>
                    <a:ln w="9525">
                      <a:noFill/>
                      <a:miter lim="800000"/>
                      <a:headEnd/>
                      <a:tailEnd/>
                    </a:ln>
                  </pic:spPr>
                </pic:pic>
              </a:graphicData>
            </a:graphic>
          </wp:anchor>
        </w:drawing>
      </w:r>
    </w:p>
    <w:p w:rsidR="00FF6EB6" w:rsidRDefault="00200ACE" w:rsidP="00FF6EB6">
      <w:pPr>
        <w:pStyle w:val="NoSpacing"/>
        <w:spacing w:line="480" w:lineRule="auto"/>
        <w:ind w:left="1134"/>
        <w:rPr>
          <w:rFonts w:asciiTheme="majorBidi" w:hAnsiTheme="majorBidi" w:cstheme="majorBidi"/>
          <w:bCs/>
          <w:sz w:val="24"/>
          <w:szCs w:val="24"/>
          <w:lang w:val="en-US"/>
        </w:rPr>
      </w:pPr>
      <w:r w:rsidRPr="00200ACE">
        <w:rPr>
          <w:rFonts w:asciiTheme="majorBidi" w:hAnsiTheme="majorBidi" w:cstheme="majorBidi"/>
          <w:bCs/>
          <w:noProof/>
          <w:sz w:val="24"/>
          <w:szCs w:val="24"/>
          <w:lang w:eastAsia="id-ID"/>
        </w:rPr>
        <w:pict>
          <v:shape id="_x0000_s1292" type="#_x0000_t32" style="position:absolute;left:0;text-align:left;margin-left:52.65pt;margin-top:22.55pt;width:359.85pt;height:.05pt;z-index:251972608" o:connectortype="straight">
            <v:stroke startarrow="block" endarrow="block"/>
          </v:shape>
        </w:pict>
      </w:r>
      <w:r w:rsidRPr="00200ACE">
        <w:rPr>
          <w:rFonts w:asciiTheme="majorBidi" w:hAnsiTheme="majorBidi" w:cstheme="majorBidi"/>
          <w:noProof/>
          <w:sz w:val="24"/>
          <w:szCs w:val="24"/>
          <w:lang w:eastAsia="id-ID"/>
        </w:rPr>
        <w:pict>
          <v:shape id="_x0000_s1299" type="#_x0000_t32" style="position:absolute;left:0;text-align:left;margin-left:355.65pt;margin-top:18.6pt;width:0;height:6.55pt;z-index:251979776" o:connectortype="straight"/>
        </w:pict>
      </w:r>
      <w:r w:rsidRPr="00200ACE">
        <w:rPr>
          <w:rFonts w:asciiTheme="majorBidi" w:hAnsiTheme="majorBidi" w:cstheme="majorBidi"/>
          <w:noProof/>
          <w:sz w:val="24"/>
          <w:szCs w:val="24"/>
          <w:lang w:eastAsia="id-ID"/>
        </w:rPr>
        <w:pict>
          <v:shape id="_x0000_s1298" type="#_x0000_t32" style="position:absolute;left:0;text-align:left;margin-left:313pt;margin-top:18.6pt;width:0;height:7.05pt;z-index:251978752" o:connectortype="straight"/>
        </w:pict>
      </w:r>
      <w:r w:rsidRPr="00200ACE">
        <w:rPr>
          <w:noProof/>
          <w:lang w:eastAsia="id-ID"/>
        </w:rPr>
        <w:pict>
          <v:shape id="_x0000_s1291" type="#_x0000_t32" style="position:absolute;left:0;text-align:left;margin-left:393pt;margin-top:19.6pt;width:.05pt;height:5.35pt;z-index:251971584" o:connectortype="straight"/>
        </w:pict>
      </w:r>
      <w:r w:rsidRPr="00200ACE">
        <w:rPr>
          <w:rFonts w:asciiTheme="majorBidi" w:hAnsiTheme="majorBidi" w:cstheme="majorBidi"/>
          <w:noProof/>
          <w:sz w:val="24"/>
          <w:szCs w:val="24"/>
          <w:lang w:eastAsia="id-ID"/>
        </w:rPr>
        <w:pict>
          <v:shape id="_x0000_s1297" type="#_x0000_t32" style="position:absolute;left:0;text-align:left;margin-left:270.55pt;margin-top:18.6pt;width:0;height:6.65pt;z-index:251977728" o:connectortype="straight"/>
        </w:pict>
      </w:r>
      <w:r w:rsidRPr="00200ACE">
        <w:rPr>
          <w:rFonts w:asciiTheme="majorBidi" w:hAnsiTheme="majorBidi" w:cstheme="majorBidi"/>
          <w:noProof/>
          <w:sz w:val="24"/>
          <w:szCs w:val="24"/>
          <w:lang w:eastAsia="id-ID"/>
        </w:rPr>
        <w:pict>
          <v:shape id="_x0000_s1296" type="#_x0000_t32" style="position:absolute;left:0;text-align:left;margin-left:224.35pt;margin-top:19.1pt;width:0;height:7.25pt;z-index:251976704" o:connectortype="straight"/>
        </w:pict>
      </w:r>
      <w:r w:rsidRPr="00200ACE">
        <w:rPr>
          <w:rFonts w:asciiTheme="majorBidi" w:hAnsiTheme="majorBidi" w:cstheme="majorBidi"/>
          <w:noProof/>
          <w:sz w:val="24"/>
          <w:szCs w:val="24"/>
          <w:lang w:eastAsia="id-ID"/>
        </w:rPr>
        <w:pict>
          <v:shape id="_x0000_s1295" type="#_x0000_t32" style="position:absolute;left:0;text-align:left;margin-left:182.6pt;margin-top:19.1pt;width:0;height:6.15pt;z-index:251975680" o:connectortype="straight"/>
        </w:pict>
      </w:r>
      <w:r w:rsidRPr="00200ACE">
        <w:rPr>
          <w:rFonts w:asciiTheme="majorBidi" w:hAnsiTheme="majorBidi" w:cstheme="majorBidi"/>
          <w:noProof/>
          <w:sz w:val="24"/>
          <w:szCs w:val="24"/>
          <w:lang w:eastAsia="id-ID"/>
        </w:rPr>
        <w:pict>
          <v:shape id="_x0000_s1294" type="#_x0000_t32" style="position:absolute;left:0;text-align:left;margin-left:140.75pt;margin-top:18.6pt;width:0;height:6.8pt;z-index:251974656" o:connectortype="straight"/>
        </w:pict>
      </w:r>
      <w:r w:rsidRPr="00200ACE">
        <w:rPr>
          <w:rFonts w:asciiTheme="majorBidi" w:hAnsiTheme="majorBidi" w:cstheme="majorBidi"/>
          <w:noProof/>
          <w:sz w:val="24"/>
          <w:szCs w:val="24"/>
          <w:lang w:eastAsia="id-ID"/>
        </w:rPr>
        <w:pict>
          <v:shape id="_x0000_s1293" type="#_x0000_t32" style="position:absolute;left:0;text-align:left;margin-left:100.25pt;margin-top:18.6pt;width:0;height:7.15pt;z-index:251973632" o:connectortype="straight"/>
        </w:pict>
      </w:r>
    </w:p>
    <w:p w:rsidR="00E8103D" w:rsidRPr="00FF6EB6" w:rsidRDefault="00FF6EB6" w:rsidP="00FF6EB6">
      <w:pPr>
        <w:tabs>
          <w:tab w:val="left" w:pos="1459"/>
        </w:tabs>
        <w:spacing w:line="480" w:lineRule="auto"/>
        <w:rPr>
          <w:sz w:val="20"/>
          <w:szCs w:val="20"/>
          <w:lang w:val="id-ID"/>
        </w:rPr>
      </w:pPr>
      <w:r>
        <w:t xml:space="preserve">               </w:t>
      </w:r>
      <w:r>
        <w:tab/>
        <w:t xml:space="preserve">   </w:t>
      </w:r>
      <w:r w:rsidRPr="00473F63">
        <w:rPr>
          <w:sz w:val="20"/>
          <w:szCs w:val="20"/>
        </w:rPr>
        <w:t xml:space="preserve">  </w:t>
      </w:r>
      <w:r>
        <w:rPr>
          <w:sz w:val="20"/>
          <w:szCs w:val="20"/>
        </w:rPr>
        <w:t xml:space="preserve">      </w:t>
      </w:r>
      <w:r>
        <w:rPr>
          <w:sz w:val="20"/>
          <w:szCs w:val="20"/>
          <w:lang w:val="id-ID"/>
        </w:rPr>
        <w:t>-1</w:t>
      </w:r>
      <w:r>
        <w:rPr>
          <w:sz w:val="20"/>
          <w:szCs w:val="20"/>
        </w:rPr>
        <w:t xml:space="preserve">            </w:t>
      </w:r>
      <w:r>
        <w:rPr>
          <w:sz w:val="20"/>
          <w:szCs w:val="20"/>
          <w:lang w:val="id-ID"/>
        </w:rPr>
        <w:t xml:space="preserve"> </w:t>
      </w:r>
      <w:r>
        <w:rPr>
          <w:sz w:val="20"/>
          <w:szCs w:val="20"/>
        </w:rPr>
        <w:t xml:space="preserve"> </w:t>
      </w:r>
      <w:r>
        <w:rPr>
          <w:sz w:val="20"/>
          <w:szCs w:val="20"/>
          <w:lang w:val="id-ID"/>
        </w:rPr>
        <w:t>0</w:t>
      </w:r>
      <w:r>
        <w:rPr>
          <w:sz w:val="20"/>
          <w:szCs w:val="20"/>
        </w:rPr>
        <w:t xml:space="preserve">               </w:t>
      </w:r>
      <w:r>
        <w:rPr>
          <w:sz w:val="20"/>
          <w:szCs w:val="20"/>
          <w:lang w:val="id-ID"/>
        </w:rPr>
        <w:t xml:space="preserve"> </w:t>
      </w:r>
      <w:r>
        <w:rPr>
          <w:sz w:val="20"/>
          <w:szCs w:val="20"/>
        </w:rPr>
        <w:t>-</w:t>
      </w:r>
      <w:r>
        <w:rPr>
          <w:sz w:val="20"/>
          <w:szCs w:val="20"/>
          <w:lang w:val="id-ID"/>
        </w:rPr>
        <w:t>1</w:t>
      </w:r>
      <w:r>
        <w:rPr>
          <w:sz w:val="20"/>
          <w:szCs w:val="20"/>
        </w:rPr>
        <w:tab/>
        <w:t xml:space="preserve">   </w:t>
      </w:r>
      <w:r>
        <w:rPr>
          <w:sz w:val="20"/>
          <w:szCs w:val="20"/>
          <w:lang w:val="id-ID"/>
        </w:rPr>
        <w:t>-2</w:t>
      </w:r>
      <w:r>
        <w:rPr>
          <w:sz w:val="20"/>
          <w:szCs w:val="20"/>
        </w:rPr>
        <w:tab/>
        <w:t xml:space="preserve">       </w:t>
      </w:r>
      <w:r>
        <w:rPr>
          <w:sz w:val="20"/>
          <w:szCs w:val="20"/>
          <w:lang w:val="id-ID"/>
        </w:rPr>
        <w:t>-3</w:t>
      </w:r>
      <w:r>
        <w:rPr>
          <w:sz w:val="20"/>
          <w:szCs w:val="20"/>
        </w:rPr>
        <w:tab/>
        <w:t xml:space="preserve">         </w:t>
      </w:r>
      <w:r>
        <w:rPr>
          <w:sz w:val="20"/>
          <w:szCs w:val="20"/>
          <w:lang w:val="id-ID"/>
        </w:rPr>
        <w:t xml:space="preserve"> -4</w:t>
      </w:r>
      <w:r>
        <w:rPr>
          <w:sz w:val="20"/>
          <w:szCs w:val="20"/>
        </w:rPr>
        <w:tab/>
      </w:r>
      <w:r>
        <w:rPr>
          <w:sz w:val="20"/>
          <w:szCs w:val="20"/>
          <w:lang w:val="id-ID"/>
        </w:rPr>
        <w:t xml:space="preserve">             5</w:t>
      </w:r>
      <w:r w:rsidRPr="00473F63">
        <w:rPr>
          <w:sz w:val="20"/>
          <w:szCs w:val="20"/>
        </w:rPr>
        <w:tab/>
      </w:r>
      <w:r>
        <w:rPr>
          <w:sz w:val="20"/>
          <w:szCs w:val="20"/>
          <w:lang w:val="id-ID"/>
        </w:rPr>
        <w:t xml:space="preserve">              6</w:t>
      </w:r>
    </w:p>
    <w:p w:rsidR="002723B6" w:rsidRDefault="002723B6" w:rsidP="002723B6">
      <w:pPr>
        <w:pStyle w:val="ListParagraph"/>
        <w:spacing w:after="0" w:line="438" w:lineRule="auto"/>
        <w:ind w:left="851"/>
        <w:jc w:val="center"/>
        <w:rPr>
          <w:rFonts w:asciiTheme="majorBidi" w:hAnsiTheme="majorBidi" w:cstheme="majorBidi"/>
          <w:b/>
          <w:sz w:val="24"/>
          <w:szCs w:val="24"/>
          <w:lang w:val="id-ID"/>
        </w:rPr>
      </w:pPr>
      <w:r w:rsidRPr="002723B6">
        <w:rPr>
          <w:rFonts w:asciiTheme="majorBidi" w:hAnsiTheme="majorBidi" w:cstheme="majorBidi"/>
          <w:b/>
          <w:sz w:val="24"/>
          <w:szCs w:val="24"/>
          <w:lang w:val="id-ID"/>
        </w:rPr>
        <w:t>Gambar 2.2</w:t>
      </w:r>
    </w:p>
    <w:p w:rsidR="00AD6B7E" w:rsidRPr="002723B6" w:rsidRDefault="00AD6B7E" w:rsidP="002723B6">
      <w:pPr>
        <w:pStyle w:val="ListParagraph"/>
        <w:spacing w:after="0" w:line="438" w:lineRule="auto"/>
        <w:ind w:left="851"/>
        <w:jc w:val="center"/>
        <w:rPr>
          <w:rFonts w:asciiTheme="majorBidi" w:hAnsiTheme="majorBidi" w:cstheme="majorBidi"/>
          <w:b/>
          <w:sz w:val="24"/>
          <w:szCs w:val="24"/>
        </w:rPr>
      </w:pPr>
    </w:p>
    <w:p w:rsidR="00756ED5" w:rsidRPr="00E8103D" w:rsidRDefault="00756ED5" w:rsidP="006D7549">
      <w:pPr>
        <w:pStyle w:val="ListParagraph"/>
        <w:numPr>
          <w:ilvl w:val="0"/>
          <w:numId w:val="19"/>
        </w:numPr>
        <w:spacing w:after="0" w:line="438" w:lineRule="auto"/>
        <w:ind w:left="851" w:hanging="425"/>
        <w:jc w:val="lowKashida"/>
        <w:rPr>
          <w:rFonts w:asciiTheme="majorBidi" w:hAnsiTheme="majorBidi" w:cstheme="majorBidi"/>
          <w:sz w:val="24"/>
          <w:szCs w:val="24"/>
        </w:rPr>
      </w:pPr>
      <w:r>
        <w:rPr>
          <w:rFonts w:asciiTheme="majorBidi" w:hAnsiTheme="majorBidi" w:cstheme="majorBidi"/>
          <w:sz w:val="24"/>
          <w:szCs w:val="24"/>
        </w:rPr>
        <w:t>Tahap Simbolik. Pada tahap ini menggunakan simbol-simbol (lambing-lambang) yang bersifat abstrak sebagai wujud dari bahasa matematika (model abstrak).</w:t>
      </w:r>
    </w:p>
    <w:p w:rsidR="00E8103D" w:rsidRPr="00E8103D" w:rsidRDefault="00E8103D" w:rsidP="00E8103D">
      <w:pPr>
        <w:pStyle w:val="ListParagraph"/>
        <w:spacing w:after="0" w:line="438" w:lineRule="auto"/>
        <w:ind w:left="709" w:firstLine="284"/>
        <w:jc w:val="lowKashida"/>
        <w:rPr>
          <w:rFonts w:asciiTheme="majorBidi" w:hAnsiTheme="majorBidi" w:cstheme="majorBidi"/>
          <w:i/>
          <w:sz w:val="24"/>
          <w:szCs w:val="24"/>
          <w:lang w:val="id-ID"/>
        </w:rPr>
      </w:pPr>
      <w:r w:rsidRPr="00E8103D">
        <w:rPr>
          <w:rFonts w:asciiTheme="majorBidi" w:hAnsiTheme="majorBidi" w:cstheme="majorBidi"/>
          <w:i/>
          <w:sz w:val="24"/>
          <w:szCs w:val="24"/>
          <w:lang w:val="id-ID"/>
        </w:rPr>
        <w:t xml:space="preserve">Contoh: </w:t>
      </w:r>
    </w:p>
    <w:p w:rsidR="00E8103D" w:rsidRDefault="00E8103D" w:rsidP="00481574">
      <w:pPr>
        <w:spacing w:after="0" w:line="480" w:lineRule="auto"/>
        <w:ind w:left="851"/>
        <w:jc w:val="lowKashida"/>
        <w:rPr>
          <w:rFonts w:asciiTheme="majorBidi" w:hAnsiTheme="majorBidi" w:cstheme="majorBidi"/>
          <w:sz w:val="24"/>
          <w:szCs w:val="24"/>
        </w:rPr>
      </w:pPr>
      <w:r>
        <w:rPr>
          <w:rFonts w:asciiTheme="majorBidi" w:hAnsiTheme="majorBidi" w:cstheme="majorBidi"/>
          <w:sz w:val="24"/>
          <w:szCs w:val="24"/>
        </w:rPr>
        <w:t>3 bola + 2 bola = … bola</w:t>
      </w:r>
    </w:p>
    <w:p w:rsidR="00E8103D" w:rsidRDefault="00E8103D" w:rsidP="00481574">
      <w:pPr>
        <w:spacing w:after="0" w:line="480" w:lineRule="auto"/>
        <w:ind w:left="851"/>
        <w:jc w:val="lowKashida"/>
        <w:rPr>
          <w:rFonts w:asciiTheme="majorBidi" w:hAnsiTheme="majorBidi" w:cstheme="majorBidi"/>
          <w:sz w:val="24"/>
          <w:szCs w:val="24"/>
          <w:lang w:val="id-ID"/>
        </w:rPr>
      </w:pPr>
      <w:r>
        <w:rPr>
          <w:rFonts w:asciiTheme="majorBidi" w:hAnsiTheme="majorBidi" w:cstheme="majorBidi"/>
          <w:sz w:val="24"/>
          <w:szCs w:val="24"/>
        </w:rPr>
        <w:t>3         + 2         = n</w:t>
      </w:r>
    </w:p>
    <w:p w:rsidR="00456C91" w:rsidRDefault="00FF6EB6" w:rsidP="00FF6EB6">
      <w:pPr>
        <w:spacing w:after="0" w:line="480" w:lineRule="auto"/>
        <w:ind w:left="851"/>
        <w:jc w:val="lowKashida"/>
        <w:rPr>
          <w:rFonts w:asciiTheme="majorBidi" w:hAnsiTheme="majorBidi" w:cstheme="majorBidi"/>
          <w:sz w:val="24"/>
          <w:szCs w:val="24"/>
          <w:lang w:val="id-ID"/>
        </w:rPr>
      </w:pPr>
      <w:r>
        <w:rPr>
          <w:rFonts w:asciiTheme="majorBidi" w:hAnsiTheme="majorBidi" w:cstheme="majorBidi"/>
          <w:sz w:val="24"/>
          <w:szCs w:val="24"/>
          <w:lang w:val="id-ID"/>
        </w:rPr>
        <w:t>n = 5</w:t>
      </w:r>
    </w:p>
    <w:p w:rsidR="00FF6EB6" w:rsidRPr="00FF6EB6" w:rsidRDefault="00FF6EB6" w:rsidP="00FF6EB6">
      <w:pPr>
        <w:spacing w:after="0" w:line="480" w:lineRule="auto"/>
        <w:ind w:left="851"/>
        <w:jc w:val="lowKashida"/>
        <w:rPr>
          <w:rFonts w:asciiTheme="majorBidi" w:hAnsiTheme="majorBidi" w:cstheme="majorBidi"/>
          <w:sz w:val="24"/>
          <w:szCs w:val="24"/>
          <w:lang w:val="id-ID"/>
        </w:rPr>
      </w:pPr>
    </w:p>
    <w:p w:rsidR="002017FF" w:rsidRDefault="002017FF" w:rsidP="00456C91">
      <w:pPr>
        <w:numPr>
          <w:ilvl w:val="0"/>
          <w:numId w:val="43"/>
        </w:numPr>
        <w:spacing w:after="0" w:line="552" w:lineRule="auto"/>
        <w:ind w:left="426" w:hanging="426"/>
        <w:jc w:val="lowKashida"/>
        <w:rPr>
          <w:rFonts w:asciiTheme="majorBidi" w:hAnsiTheme="majorBidi" w:cstheme="majorBidi"/>
          <w:b/>
          <w:sz w:val="24"/>
          <w:szCs w:val="24"/>
          <w:lang w:val="id-ID"/>
        </w:rPr>
      </w:pPr>
      <w:r w:rsidRPr="0059297F">
        <w:rPr>
          <w:rFonts w:asciiTheme="majorBidi" w:hAnsiTheme="majorBidi" w:cstheme="majorBidi"/>
          <w:b/>
          <w:sz w:val="24"/>
          <w:szCs w:val="24"/>
          <w:lang w:val="id-ID"/>
        </w:rPr>
        <w:lastRenderedPageBreak/>
        <w:t xml:space="preserve">Konsep Penjumlahan dan Pengurangan Bilangan Bulat di Sekolah </w:t>
      </w:r>
    </w:p>
    <w:p w:rsidR="004105E5" w:rsidRDefault="0084614F" w:rsidP="00456C91">
      <w:pPr>
        <w:spacing w:after="0" w:line="552" w:lineRule="auto"/>
        <w:ind w:left="426" w:firstLine="850"/>
        <w:jc w:val="lowKashida"/>
        <w:rPr>
          <w:rFonts w:asciiTheme="majorBidi" w:hAnsiTheme="majorBidi" w:cstheme="majorBidi"/>
          <w:bCs/>
          <w:sz w:val="24"/>
          <w:szCs w:val="24"/>
          <w:lang w:val="id-ID"/>
        </w:rPr>
      </w:pPr>
      <w:r>
        <w:rPr>
          <w:rFonts w:asciiTheme="majorBidi" w:hAnsiTheme="majorBidi" w:cstheme="majorBidi"/>
          <w:bCs/>
          <w:sz w:val="24"/>
          <w:szCs w:val="24"/>
          <w:lang w:val="id-ID"/>
        </w:rPr>
        <w:t>Konsep adalah suatu kelas atau kategori objek-objek yang memiliki ciri-ciri umum.</w:t>
      </w:r>
      <w:r>
        <w:rPr>
          <w:rStyle w:val="FootnoteReference"/>
          <w:rFonts w:asciiTheme="majorBidi" w:hAnsiTheme="majorBidi" w:cstheme="majorBidi"/>
          <w:bCs/>
          <w:sz w:val="24"/>
          <w:szCs w:val="24"/>
          <w:lang w:val="id-ID"/>
        </w:rPr>
        <w:footnoteReference w:id="47"/>
      </w:r>
      <w:r>
        <w:rPr>
          <w:rFonts w:asciiTheme="majorBidi" w:hAnsiTheme="majorBidi" w:cstheme="majorBidi"/>
          <w:bCs/>
          <w:sz w:val="24"/>
          <w:szCs w:val="24"/>
          <w:lang w:val="id-ID"/>
        </w:rPr>
        <w:t xml:space="preserve"> </w:t>
      </w:r>
      <w:r w:rsidR="002D4E39">
        <w:rPr>
          <w:rFonts w:asciiTheme="majorBidi" w:hAnsiTheme="majorBidi" w:cstheme="majorBidi"/>
          <w:bCs/>
          <w:sz w:val="24"/>
          <w:szCs w:val="24"/>
          <w:lang w:val="id-ID"/>
        </w:rPr>
        <w:t xml:space="preserve">Soedjadi mengungkapkan bahwa konsep </w:t>
      </w:r>
      <w:r w:rsidR="004105E5">
        <w:rPr>
          <w:rFonts w:asciiTheme="majorBidi" w:hAnsiTheme="majorBidi" w:cstheme="majorBidi"/>
          <w:bCs/>
          <w:sz w:val="24"/>
          <w:szCs w:val="24"/>
          <w:lang w:val="id-ID"/>
        </w:rPr>
        <w:t>dalam matematika</w:t>
      </w:r>
      <w:r w:rsidR="00EF6C14">
        <w:rPr>
          <w:rFonts w:asciiTheme="majorBidi" w:hAnsiTheme="majorBidi" w:cstheme="majorBidi"/>
          <w:bCs/>
          <w:sz w:val="24"/>
          <w:szCs w:val="24"/>
          <w:lang w:val="id-ID"/>
        </w:rPr>
        <w:t xml:space="preserve"> adalah ide abstrak yang memungkinkan seseorang dapat mengklasifikasikan objek-objek atau kejadian-kejadian tertentu, apakah objek-objek atau kejadian-kejadian itu merupakan contoh atau bukan contoh.</w:t>
      </w:r>
      <w:r w:rsidR="00EF6C14">
        <w:rPr>
          <w:rStyle w:val="FootnoteReference"/>
          <w:rFonts w:asciiTheme="majorBidi" w:hAnsiTheme="majorBidi" w:cstheme="majorBidi"/>
          <w:bCs/>
          <w:sz w:val="24"/>
          <w:szCs w:val="24"/>
          <w:lang w:val="id-ID"/>
        </w:rPr>
        <w:footnoteReference w:id="48"/>
      </w:r>
    </w:p>
    <w:p w:rsidR="00AC49A9" w:rsidRDefault="000E36B9" w:rsidP="00456C91">
      <w:pPr>
        <w:spacing w:after="0" w:line="552" w:lineRule="auto"/>
        <w:ind w:left="426" w:firstLine="850"/>
        <w:jc w:val="lowKashida"/>
        <w:rPr>
          <w:rFonts w:asciiTheme="majorBidi" w:hAnsiTheme="majorBidi" w:cstheme="majorBidi"/>
          <w:bCs/>
          <w:sz w:val="24"/>
          <w:szCs w:val="24"/>
          <w:lang w:val="id-ID"/>
        </w:rPr>
      </w:pPr>
      <w:r>
        <w:rPr>
          <w:rFonts w:asciiTheme="majorBidi" w:hAnsiTheme="majorBidi" w:cstheme="majorBidi"/>
          <w:bCs/>
          <w:sz w:val="24"/>
          <w:szCs w:val="24"/>
          <w:lang w:val="id-ID"/>
        </w:rPr>
        <w:t>Penjumlahan dan pengurangan adalah salah satu bentuk pengerjaan atau operasi hitung. Penjumlahan adalah operasi hitung jumlah atau pengerjaan hitung jumlah (menambahkan), sedangkan pengurangan adalah operasi hitung kurang atau pengerjaan hitung kurang.</w:t>
      </w:r>
      <w:r>
        <w:rPr>
          <w:rStyle w:val="FootnoteReference"/>
          <w:rFonts w:asciiTheme="majorBidi" w:hAnsiTheme="majorBidi" w:cstheme="majorBidi"/>
          <w:bCs/>
          <w:sz w:val="24"/>
          <w:szCs w:val="24"/>
          <w:lang w:val="id-ID"/>
        </w:rPr>
        <w:footnoteReference w:id="49"/>
      </w:r>
    </w:p>
    <w:p w:rsidR="00A53090" w:rsidRDefault="00A53090" w:rsidP="00456C91">
      <w:pPr>
        <w:spacing w:after="0" w:line="552" w:lineRule="auto"/>
        <w:ind w:left="426" w:firstLine="850"/>
        <w:jc w:val="lowKashida"/>
        <w:rPr>
          <w:rFonts w:asciiTheme="majorBidi" w:hAnsiTheme="majorBidi" w:cstheme="majorBidi"/>
          <w:bCs/>
          <w:sz w:val="24"/>
          <w:szCs w:val="24"/>
          <w:lang w:val="id-ID"/>
        </w:rPr>
      </w:pPr>
      <w:r>
        <w:rPr>
          <w:rFonts w:asciiTheme="majorBidi" w:hAnsiTheme="majorBidi" w:cstheme="majorBidi"/>
          <w:bCs/>
          <w:sz w:val="24"/>
          <w:szCs w:val="24"/>
          <w:lang w:val="id-ID"/>
        </w:rPr>
        <w:t xml:space="preserve">Pada penjumlahan, yang akan dicari adalah jumlahnya. Misalkan, 4 + 3 = </w:t>
      </w:r>
      <w:r>
        <w:rPr>
          <w:rFonts w:asciiTheme="majorBidi" w:hAnsiTheme="majorBidi" w:cstheme="majorBidi"/>
          <w:bCs/>
          <w:sz w:val="24"/>
          <w:szCs w:val="24"/>
          <w:lang w:val="id-ID"/>
        </w:rPr>
        <w:t>, simbol “ 4 dan 3”</w:t>
      </w:r>
      <w:r w:rsidR="00184BFA">
        <w:rPr>
          <w:rFonts w:asciiTheme="majorBidi" w:hAnsiTheme="majorBidi" w:cstheme="majorBidi"/>
          <w:bCs/>
          <w:sz w:val="24"/>
          <w:szCs w:val="24"/>
          <w:lang w:val="id-ID"/>
        </w:rPr>
        <w:t xml:space="preserve"> merupakan objek-objek</w:t>
      </w:r>
      <w:r>
        <w:rPr>
          <w:rFonts w:asciiTheme="majorBidi" w:hAnsiTheme="majorBidi" w:cstheme="majorBidi"/>
          <w:bCs/>
          <w:sz w:val="24"/>
          <w:szCs w:val="24"/>
          <w:lang w:val="id-ID"/>
        </w:rPr>
        <w:t xml:space="preserve"> yang dijumlah dan simbol “</w:t>
      </w:r>
      <w:r>
        <w:rPr>
          <w:rFonts w:asciiTheme="majorBidi" w:hAnsiTheme="majorBidi" w:cstheme="majorBidi"/>
          <w:bCs/>
          <w:sz w:val="24"/>
          <w:szCs w:val="24"/>
          <w:lang w:val="id-ID"/>
        </w:rPr>
        <w:t xml:space="preserve">”  merupakan jumlahnya. Sedangkan pada pengurangan, yang akan dicari adalah selisihnya. Misalkan, 5 – 3 = </w:t>
      </w:r>
      <w:r w:rsidR="00184BFA">
        <w:rPr>
          <w:rFonts w:asciiTheme="majorBidi" w:hAnsiTheme="majorBidi" w:cstheme="majorBidi"/>
          <w:bCs/>
          <w:sz w:val="24"/>
          <w:szCs w:val="24"/>
          <w:lang w:val="id-ID"/>
        </w:rPr>
        <w:t>◊, simbol “5” merupakan objek yang dikurangi, simbol “3” merupakan objek pengurang, dan simbol “◊” merupakan selisihnya.</w:t>
      </w:r>
    </w:p>
    <w:p w:rsidR="00402BA4" w:rsidRPr="00456C91" w:rsidRDefault="00397DF8" w:rsidP="00456C91">
      <w:pPr>
        <w:spacing w:after="0" w:line="451" w:lineRule="auto"/>
        <w:ind w:left="426" w:firstLine="850"/>
        <w:jc w:val="lowKashida"/>
        <w:rPr>
          <w:rFonts w:asciiTheme="majorBidi" w:hAnsiTheme="majorBidi" w:cstheme="majorBidi"/>
          <w:bCs/>
          <w:sz w:val="24"/>
          <w:szCs w:val="24"/>
          <w:lang w:val="id-ID"/>
        </w:rPr>
      </w:pPr>
      <w:r>
        <w:rPr>
          <w:rFonts w:asciiTheme="majorBidi" w:hAnsiTheme="majorBidi" w:cstheme="majorBidi"/>
          <w:bCs/>
          <w:sz w:val="24"/>
          <w:szCs w:val="24"/>
          <w:lang w:val="id-ID"/>
        </w:rPr>
        <w:t>Bilangan bulat adalah ..., -3, -2, -1, 0, 1, 2, 3, ....</w:t>
      </w:r>
      <w:r w:rsidR="00425B3E">
        <w:rPr>
          <w:rFonts w:asciiTheme="majorBidi" w:hAnsiTheme="majorBidi" w:cstheme="majorBidi"/>
          <w:bCs/>
          <w:sz w:val="24"/>
          <w:szCs w:val="24"/>
          <w:lang w:val="id-ID"/>
        </w:rPr>
        <w:t xml:space="preserve"> Bilangan bulat terdiri dari bilangan bulat positif, bilangan bulat negatif dan bilangan nol. </w:t>
      </w:r>
      <w:r w:rsidR="0044636B">
        <w:rPr>
          <w:rFonts w:asciiTheme="majorBidi" w:hAnsiTheme="majorBidi" w:cstheme="majorBidi"/>
          <w:bCs/>
          <w:sz w:val="24"/>
          <w:szCs w:val="24"/>
          <w:lang w:val="id-ID"/>
        </w:rPr>
        <w:t xml:space="preserve">Bilangan </w:t>
      </w:r>
      <w:r w:rsidR="00425B3E">
        <w:rPr>
          <w:rFonts w:asciiTheme="majorBidi" w:hAnsiTheme="majorBidi" w:cstheme="majorBidi"/>
          <w:bCs/>
          <w:sz w:val="24"/>
          <w:szCs w:val="24"/>
          <w:lang w:val="id-ID"/>
        </w:rPr>
        <w:lastRenderedPageBreak/>
        <w:t>bulat dapat ditunjukkan dengan anak panah pada garis bilangan.</w:t>
      </w:r>
      <w:r w:rsidR="0044636B" w:rsidRPr="0044636B">
        <w:rPr>
          <w:rStyle w:val="FootnoteReference"/>
          <w:rFonts w:asciiTheme="majorBidi" w:hAnsiTheme="majorBidi" w:cstheme="majorBidi"/>
          <w:bCs/>
          <w:sz w:val="24"/>
          <w:szCs w:val="24"/>
          <w:lang w:val="id-ID"/>
        </w:rPr>
        <w:t xml:space="preserve"> </w:t>
      </w:r>
      <w:r w:rsidR="002F5FDC">
        <w:rPr>
          <w:rStyle w:val="FootnoteReference"/>
          <w:rFonts w:asciiTheme="majorBidi" w:hAnsiTheme="majorBidi" w:cstheme="majorBidi"/>
          <w:bCs/>
          <w:sz w:val="24"/>
          <w:szCs w:val="24"/>
          <w:vertAlign w:val="baseline"/>
        </w:rPr>
        <w:t>Semua bilangan di sebelah kiri nol adalah bilangan negatif dan semua bilangan di sebelah kanan nol adalah bilangan positif.</w:t>
      </w:r>
    </w:p>
    <w:p w:rsidR="002723B6" w:rsidRDefault="002723B6" w:rsidP="00CF27BF">
      <w:pPr>
        <w:spacing w:after="0" w:line="451" w:lineRule="auto"/>
        <w:ind w:left="357" w:firstLine="720"/>
        <w:jc w:val="lowKashida"/>
        <w:rPr>
          <w:rFonts w:asciiTheme="majorBidi" w:hAnsiTheme="majorBidi" w:cstheme="majorBidi"/>
          <w:bCs/>
          <w:sz w:val="24"/>
          <w:szCs w:val="24"/>
          <w:lang w:val="id-ID"/>
        </w:rPr>
      </w:pPr>
    </w:p>
    <w:p w:rsidR="0044636B" w:rsidRDefault="00200ACE" w:rsidP="002C67DD">
      <w:pPr>
        <w:spacing w:after="0" w:line="480" w:lineRule="auto"/>
        <w:ind w:left="357" w:firstLine="720"/>
        <w:jc w:val="lowKashida"/>
        <w:rPr>
          <w:rFonts w:asciiTheme="majorBidi" w:hAnsiTheme="majorBidi" w:cstheme="majorBidi"/>
          <w:bCs/>
          <w:sz w:val="24"/>
          <w:szCs w:val="24"/>
          <w:lang w:val="id-ID"/>
        </w:rPr>
      </w:pPr>
      <w:r w:rsidRPr="00200ACE">
        <w:rPr>
          <w:rFonts w:asciiTheme="majorBidi" w:hAnsiTheme="majorBidi" w:cstheme="majorBidi"/>
          <w:bCs/>
          <w:noProof/>
          <w:sz w:val="24"/>
          <w:szCs w:val="24"/>
          <w:lang w:val="id-ID" w:eastAsia="id-ID"/>
        </w:rPr>
        <w:pict>
          <v:shape id="_x0000_s1083" type="#_x0000_t32" style="position:absolute;left:0;text-align:left;margin-left:38.1pt;margin-top:9.6pt;width:373.05pt;height:.05pt;z-index:251705344" o:connectortype="straight">
            <v:stroke startarrow="block" endarrow="block"/>
          </v:shape>
        </w:pict>
      </w:r>
      <w:r w:rsidR="002C67DD">
        <w:rPr>
          <w:rFonts w:asciiTheme="majorBidi" w:hAnsiTheme="majorBidi" w:cstheme="majorBidi"/>
          <w:bCs/>
          <w:sz w:val="24"/>
          <w:szCs w:val="24"/>
          <w:lang w:val="id-ID"/>
        </w:rPr>
        <w:t xml:space="preserve">    </w:t>
      </w:r>
      <w:r w:rsidR="002C67DD">
        <w:rPr>
          <w:rFonts w:asciiTheme="majorBidi" w:hAnsiTheme="majorBidi" w:cstheme="majorBidi"/>
          <w:bCs/>
          <w:noProof/>
          <w:sz w:val="24"/>
          <w:szCs w:val="24"/>
        </w:rPr>
        <w:drawing>
          <wp:inline distT="0" distB="0" distL="0" distR="0">
            <wp:extent cx="118745" cy="118745"/>
            <wp:effectExtent l="0" t="0" r="0" b="0"/>
            <wp:docPr id="9" name="Picture 8" descr="C:\Program Files\Microsoft Office\MEDIA\OFFICE12\Bullets\BD1513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Bullets\BD15136_.gif"/>
                    <pic:cNvPicPr>
                      <a:picLocks noChangeAspect="1" noChangeArrowheads="1"/>
                    </pic:cNvPicPr>
                  </pic:nvPicPr>
                  <pic:blipFill>
                    <a:blip r:embed="rId10"/>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002C67DD">
        <w:rPr>
          <w:rFonts w:asciiTheme="majorBidi" w:hAnsiTheme="majorBidi" w:cstheme="majorBidi"/>
          <w:bCs/>
          <w:sz w:val="24"/>
          <w:szCs w:val="24"/>
          <w:lang w:val="id-ID"/>
        </w:rPr>
        <w:t xml:space="preserve">       </w:t>
      </w:r>
      <w:r w:rsidR="002C67DD">
        <w:rPr>
          <w:rFonts w:asciiTheme="majorBidi" w:hAnsiTheme="majorBidi" w:cstheme="majorBidi"/>
          <w:bCs/>
          <w:noProof/>
          <w:sz w:val="24"/>
          <w:szCs w:val="24"/>
        </w:rPr>
        <w:drawing>
          <wp:inline distT="0" distB="0" distL="0" distR="0">
            <wp:extent cx="118745" cy="118745"/>
            <wp:effectExtent l="0" t="0" r="0" b="0"/>
            <wp:docPr id="10" name="Picture 9"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MEDIA\OFFICE12\Bullets\BD14583_.gif"/>
                    <pic:cNvPicPr>
                      <a:picLocks noChangeAspect="1" noChangeArrowheads="1"/>
                    </pic:cNvPicPr>
                  </pic:nvPicPr>
                  <pic:blipFill>
                    <a:blip r:embed="rId11"/>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002C67DD">
        <w:rPr>
          <w:rFonts w:asciiTheme="majorBidi" w:hAnsiTheme="majorBidi" w:cstheme="majorBidi"/>
          <w:bCs/>
          <w:sz w:val="24"/>
          <w:szCs w:val="24"/>
          <w:lang w:val="id-ID"/>
        </w:rPr>
        <w:t xml:space="preserve">       </w:t>
      </w:r>
      <w:r w:rsidR="002C67DD">
        <w:rPr>
          <w:rFonts w:asciiTheme="majorBidi" w:hAnsiTheme="majorBidi" w:cstheme="majorBidi"/>
          <w:bCs/>
          <w:noProof/>
          <w:sz w:val="24"/>
          <w:szCs w:val="24"/>
        </w:rPr>
        <w:drawing>
          <wp:inline distT="0" distB="0" distL="0" distR="0">
            <wp:extent cx="118745" cy="118745"/>
            <wp:effectExtent l="0" t="0" r="0" b="0"/>
            <wp:docPr id="11" name="Picture 10"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MEDIA\OFFICE12\Bullets\BD14583_.gif"/>
                    <pic:cNvPicPr>
                      <a:picLocks noChangeAspect="1" noChangeArrowheads="1"/>
                    </pic:cNvPicPr>
                  </pic:nvPicPr>
                  <pic:blipFill>
                    <a:blip r:embed="rId11"/>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002C67DD">
        <w:rPr>
          <w:rFonts w:asciiTheme="majorBidi" w:hAnsiTheme="majorBidi" w:cstheme="majorBidi"/>
          <w:bCs/>
          <w:sz w:val="24"/>
          <w:szCs w:val="24"/>
          <w:lang w:val="id-ID"/>
        </w:rPr>
        <w:t xml:space="preserve">       </w:t>
      </w:r>
      <w:r w:rsidR="002C67DD">
        <w:rPr>
          <w:rFonts w:asciiTheme="majorBidi" w:hAnsiTheme="majorBidi" w:cstheme="majorBidi"/>
          <w:bCs/>
          <w:noProof/>
          <w:sz w:val="24"/>
          <w:szCs w:val="24"/>
        </w:rPr>
        <w:drawing>
          <wp:inline distT="0" distB="0" distL="0" distR="0">
            <wp:extent cx="118745" cy="118745"/>
            <wp:effectExtent l="0" t="0" r="0" b="0"/>
            <wp:docPr id="12" name="Picture 11"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Microsoft Office\MEDIA\OFFICE12\Bullets\BD14583_.gif"/>
                    <pic:cNvPicPr>
                      <a:picLocks noChangeAspect="1" noChangeArrowheads="1"/>
                    </pic:cNvPicPr>
                  </pic:nvPicPr>
                  <pic:blipFill>
                    <a:blip r:embed="rId11"/>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002C67DD">
        <w:rPr>
          <w:rFonts w:asciiTheme="majorBidi" w:hAnsiTheme="majorBidi" w:cstheme="majorBidi"/>
          <w:bCs/>
          <w:sz w:val="24"/>
          <w:szCs w:val="24"/>
          <w:lang w:val="id-ID"/>
        </w:rPr>
        <w:t xml:space="preserve">       </w:t>
      </w:r>
      <w:r w:rsidR="002C67DD">
        <w:rPr>
          <w:rFonts w:asciiTheme="majorBidi" w:hAnsiTheme="majorBidi" w:cstheme="majorBidi"/>
          <w:bCs/>
          <w:noProof/>
          <w:sz w:val="24"/>
          <w:szCs w:val="24"/>
        </w:rPr>
        <w:drawing>
          <wp:inline distT="0" distB="0" distL="0" distR="0">
            <wp:extent cx="118745" cy="118745"/>
            <wp:effectExtent l="0" t="0" r="0" b="0"/>
            <wp:docPr id="13" name="Picture 12"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Microsoft Office\MEDIA\OFFICE12\Bullets\BD14583_.gif"/>
                    <pic:cNvPicPr>
                      <a:picLocks noChangeAspect="1" noChangeArrowheads="1"/>
                    </pic:cNvPicPr>
                  </pic:nvPicPr>
                  <pic:blipFill>
                    <a:blip r:embed="rId11"/>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002C67DD">
        <w:rPr>
          <w:rFonts w:asciiTheme="majorBidi" w:hAnsiTheme="majorBidi" w:cstheme="majorBidi"/>
          <w:bCs/>
          <w:sz w:val="24"/>
          <w:szCs w:val="24"/>
          <w:lang w:val="id-ID"/>
        </w:rPr>
        <w:t xml:space="preserve">       </w:t>
      </w:r>
      <w:r w:rsidR="002C67DD">
        <w:rPr>
          <w:rFonts w:asciiTheme="majorBidi" w:hAnsiTheme="majorBidi" w:cstheme="majorBidi"/>
          <w:bCs/>
          <w:noProof/>
          <w:sz w:val="24"/>
          <w:szCs w:val="24"/>
        </w:rPr>
        <w:drawing>
          <wp:inline distT="0" distB="0" distL="0" distR="0">
            <wp:extent cx="118745" cy="118745"/>
            <wp:effectExtent l="0" t="0" r="0" b="0"/>
            <wp:docPr id="14" name="Picture 13"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Microsoft Office\MEDIA\OFFICE12\Bullets\BD14583_.gif"/>
                    <pic:cNvPicPr>
                      <a:picLocks noChangeAspect="1" noChangeArrowheads="1"/>
                    </pic:cNvPicPr>
                  </pic:nvPicPr>
                  <pic:blipFill>
                    <a:blip r:embed="rId11"/>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002C67DD">
        <w:rPr>
          <w:rFonts w:asciiTheme="majorBidi" w:hAnsiTheme="majorBidi" w:cstheme="majorBidi"/>
          <w:bCs/>
          <w:sz w:val="24"/>
          <w:szCs w:val="24"/>
          <w:lang w:val="id-ID"/>
        </w:rPr>
        <w:t xml:space="preserve">       </w:t>
      </w:r>
      <w:r w:rsidR="002C67DD">
        <w:rPr>
          <w:rFonts w:asciiTheme="majorBidi" w:hAnsiTheme="majorBidi" w:cstheme="majorBidi"/>
          <w:bCs/>
          <w:noProof/>
          <w:sz w:val="24"/>
          <w:szCs w:val="24"/>
        </w:rPr>
        <w:drawing>
          <wp:inline distT="0" distB="0" distL="0" distR="0">
            <wp:extent cx="118745" cy="118745"/>
            <wp:effectExtent l="0" t="0" r="0" b="0"/>
            <wp:docPr id="15" name="Picture 14"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Microsoft Office\MEDIA\OFFICE12\Bullets\BD14583_.gif"/>
                    <pic:cNvPicPr>
                      <a:picLocks noChangeAspect="1" noChangeArrowheads="1"/>
                    </pic:cNvPicPr>
                  </pic:nvPicPr>
                  <pic:blipFill>
                    <a:blip r:embed="rId11"/>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002C67DD">
        <w:rPr>
          <w:rFonts w:asciiTheme="majorBidi" w:hAnsiTheme="majorBidi" w:cstheme="majorBidi"/>
          <w:bCs/>
          <w:sz w:val="24"/>
          <w:szCs w:val="24"/>
          <w:lang w:val="id-ID"/>
        </w:rPr>
        <w:t xml:space="preserve">       </w:t>
      </w:r>
      <w:r w:rsidR="002C67DD">
        <w:rPr>
          <w:rFonts w:asciiTheme="majorBidi" w:hAnsiTheme="majorBidi" w:cstheme="majorBidi"/>
          <w:bCs/>
          <w:noProof/>
          <w:sz w:val="24"/>
          <w:szCs w:val="24"/>
        </w:rPr>
        <w:drawing>
          <wp:inline distT="0" distB="0" distL="0" distR="0">
            <wp:extent cx="118745" cy="118745"/>
            <wp:effectExtent l="0" t="0" r="0" b="0"/>
            <wp:docPr id="16" name="Picture 15"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Microsoft Office\MEDIA\OFFICE12\Bullets\BD14583_.gif"/>
                    <pic:cNvPicPr>
                      <a:picLocks noChangeAspect="1" noChangeArrowheads="1"/>
                    </pic:cNvPicPr>
                  </pic:nvPicPr>
                  <pic:blipFill>
                    <a:blip r:embed="rId11"/>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002C67DD">
        <w:rPr>
          <w:rFonts w:asciiTheme="majorBidi" w:hAnsiTheme="majorBidi" w:cstheme="majorBidi"/>
          <w:bCs/>
          <w:sz w:val="24"/>
          <w:szCs w:val="24"/>
          <w:lang w:val="id-ID"/>
        </w:rPr>
        <w:t xml:space="preserve">       </w:t>
      </w:r>
      <w:r w:rsidR="002C67DD" w:rsidRPr="002C67DD">
        <w:rPr>
          <w:rFonts w:asciiTheme="majorBidi" w:hAnsiTheme="majorBidi" w:cstheme="majorBidi"/>
          <w:bCs/>
          <w:noProof/>
          <w:sz w:val="24"/>
          <w:szCs w:val="24"/>
        </w:rPr>
        <w:drawing>
          <wp:inline distT="0" distB="0" distL="0" distR="0">
            <wp:extent cx="118753" cy="118753"/>
            <wp:effectExtent l="0" t="0" r="0" b="0"/>
            <wp:docPr id="18" name="Picture 16"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Microsoft Office\MEDIA\OFFICE12\Bullets\BD14583_.gif"/>
                    <pic:cNvPicPr>
                      <a:picLocks noChangeAspect="1" noChangeArrowheads="1"/>
                    </pic:cNvPicPr>
                  </pic:nvPicPr>
                  <pic:blipFill>
                    <a:blip r:embed="rId11"/>
                    <a:srcRect/>
                    <a:stretch>
                      <a:fillRect/>
                    </a:stretch>
                  </pic:blipFill>
                  <pic:spPr bwMode="auto">
                    <a:xfrm>
                      <a:off x="0" y="0"/>
                      <a:ext cx="118753" cy="118753"/>
                    </a:xfrm>
                    <a:prstGeom prst="rect">
                      <a:avLst/>
                    </a:prstGeom>
                    <a:noFill/>
                    <a:ln w="9525">
                      <a:noFill/>
                      <a:miter lim="800000"/>
                      <a:headEnd/>
                      <a:tailEnd/>
                    </a:ln>
                  </pic:spPr>
                </pic:pic>
              </a:graphicData>
            </a:graphic>
          </wp:inline>
        </w:drawing>
      </w:r>
      <w:r w:rsidR="002C67DD">
        <w:rPr>
          <w:rFonts w:asciiTheme="majorBidi" w:hAnsiTheme="majorBidi" w:cstheme="majorBidi"/>
          <w:bCs/>
          <w:sz w:val="24"/>
          <w:szCs w:val="24"/>
          <w:lang w:val="id-ID"/>
        </w:rPr>
        <w:t xml:space="preserve">       </w:t>
      </w:r>
      <w:r w:rsidR="002C67DD" w:rsidRPr="002C67DD">
        <w:rPr>
          <w:rFonts w:asciiTheme="majorBidi" w:hAnsiTheme="majorBidi" w:cstheme="majorBidi"/>
          <w:bCs/>
          <w:noProof/>
          <w:sz w:val="24"/>
          <w:szCs w:val="24"/>
        </w:rPr>
        <w:drawing>
          <wp:inline distT="0" distB="0" distL="0" distR="0">
            <wp:extent cx="118753" cy="118753"/>
            <wp:effectExtent l="0" t="0" r="0" b="0"/>
            <wp:docPr id="19" name="Picture 16"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Microsoft Office\MEDIA\OFFICE12\Bullets\BD14583_.gif"/>
                    <pic:cNvPicPr>
                      <a:picLocks noChangeAspect="1" noChangeArrowheads="1"/>
                    </pic:cNvPicPr>
                  </pic:nvPicPr>
                  <pic:blipFill>
                    <a:blip r:embed="rId11"/>
                    <a:srcRect/>
                    <a:stretch>
                      <a:fillRect/>
                    </a:stretch>
                  </pic:blipFill>
                  <pic:spPr bwMode="auto">
                    <a:xfrm>
                      <a:off x="0" y="0"/>
                      <a:ext cx="118753" cy="118753"/>
                    </a:xfrm>
                    <a:prstGeom prst="rect">
                      <a:avLst/>
                    </a:prstGeom>
                    <a:noFill/>
                    <a:ln w="9525">
                      <a:noFill/>
                      <a:miter lim="800000"/>
                      <a:headEnd/>
                      <a:tailEnd/>
                    </a:ln>
                  </pic:spPr>
                </pic:pic>
              </a:graphicData>
            </a:graphic>
          </wp:inline>
        </w:drawing>
      </w:r>
      <w:r w:rsidR="002C67DD">
        <w:rPr>
          <w:rFonts w:asciiTheme="majorBidi" w:hAnsiTheme="majorBidi" w:cstheme="majorBidi"/>
          <w:bCs/>
          <w:sz w:val="24"/>
          <w:szCs w:val="24"/>
          <w:lang w:val="id-ID"/>
        </w:rPr>
        <w:t xml:space="preserve">       </w:t>
      </w:r>
      <w:r w:rsidR="002C67DD">
        <w:rPr>
          <w:rFonts w:asciiTheme="majorBidi" w:hAnsiTheme="majorBidi" w:cstheme="majorBidi"/>
          <w:bCs/>
          <w:noProof/>
          <w:sz w:val="24"/>
          <w:szCs w:val="24"/>
        </w:rPr>
        <w:drawing>
          <wp:inline distT="0" distB="0" distL="0" distR="0">
            <wp:extent cx="118753" cy="118753"/>
            <wp:effectExtent l="0" t="0" r="0" b="0"/>
            <wp:docPr id="17" name="Picture 16" descr="C:\Program Files\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Microsoft Office\MEDIA\OFFICE12\Bullets\BD14583_.gif"/>
                    <pic:cNvPicPr>
                      <a:picLocks noChangeAspect="1" noChangeArrowheads="1"/>
                    </pic:cNvPicPr>
                  </pic:nvPicPr>
                  <pic:blipFill>
                    <a:blip r:embed="rId11"/>
                    <a:srcRect/>
                    <a:stretch>
                      <a:fillRect/>
                    </a:stretch>
                  </pic:blipFill>
                  <pic:spPr bwMode="auto">
                    <a:xfrm>
                      <a:off x="0" y="0"/>
                      <a:ext cx="118753" cy="118753"/>
                    </a:xfrm>
                    <a:prstGeom prst="rect">
                      <a:avLst/>
                    </a:prstGeom>
                    <a:noFill/>
                    <a:ln w="9525">
                      <a:noFill/>
                      <a:miter lim="800000"/>
                      <a:headEnd/>
                      <a:tailEnd/>
                    </a:ln>
                  </pic:spPr>
                </pic:pic>
              </a:graphicData>
            </a:graphic>
          </wp:inline>
        </w:drawing>
      </w:r>
    </w:p>
    <w:p w:rsidR="0044636B" w:rsidRPr="00402BA4" w:rsidRDefault="00200ACE" w:rsidP="002C67DD">
      <w:pPr>
        <w:spacing w:after="0" w:line="480" w:lineRule="auto"/>
        <w:jc w:val="lowKashida"/>
        <w:rPr>
          <w:rFonts w:asciiTheme="majorBidi" w:hAnsiTheme="majorBidi" w:cstheme="majorBidi"/>
          <w:bCs/>
          <w:sz w:val="24"/>
          <w:szCs w:val="24"/>
          <w:lang w:val="id-ID"/>
        </w:rPr>
      </w:pPr>
      <w:r w:rsidRPr="00200ACE">
        <w:rPr>
          <w:rFonts w:asciiTheme="majorBidi" w:hAnsiTheme="majorBidi" w:cstheme="majorBidi"/>
          <w:bCs/>
          <w:noProof/>
          <w:sz w:val="24"/>
          <w:szCs w:val="24"/>
          <w:lang w:val="id-ID" w:eastAsia="id-ID"/>
        </w:rPr>
        <w:pict>
          <v:shape id="_x0000_s1086" type="#_x0000_t32" style="position:absolute;left:0;text-align:left;margin-left:223.3pt;margin-top:21.45pt;width:0;height:26.2pt;z-index:251708416" o:connectortype="straight">
            <v:stroke endarrow="block"/>
          </v:shape>
        </w:pict>
      </w:r>
      <w:r w:rsidRPr="00200ACE">
        <w:rPr>
          <w:rFonts w:asciiTheme="majorBidi" w:hAnsiTheme="majorBidi" w:cstheme="majorBidi"/>
          <w:bCs/>
          <w:noProof/>
          <w:sz w:val="24"/>
          <w:szCs w:val="24"/>
          <w:lang w:val="id-ID" w:eastAsia="id-ID"/>
        </w:rPr>
        <w:pict>
          <v:shape id="_x0000_s1088" type="#_x0000_t32" style="position:absolute;left:0;text-align:left;margin-left:255.05pt;margin-top:21.45pt;width:0;height:14.95pt;flip:y;z-index:251710464" o:connectortype="straight"/>
        </w:pict>
      </w:r>
      <w:r w:rsidRPr="00200ACE">
        <w:rPr>
          <w:rFonts w:asciiTheme="majorBidi" w:hAnsiTheme="majorBidi" w:cstheme="majorBidi"/>
          <w:bCs/>
          <w:noProof/>
          <w:sz w:val="24"/>
          <w:szCs w:val="24"/>
          <w:lang w:val="id-ID" w:eastAsia="id-ID"/>
        </w:rPr>
        <w:pict>
          <v:shape id="_x0000_s1087" type="#_x0000_t32" style="position:absolute;left:0;text-align:left;margin-left:192.35pt;margin-top:21.45pt;width:0;height:14.95pt;flip:y;z-index:251709440" o:connectortype="straight"/>
        </w:pict>
      </w:r>
      <w:r w:rsidR="00750EAA">
        <w:rPr>
          <w:rFonts w:asciiTheme="majorBidi" w:hAnsiTheme="majorBidi" w:cstheme="majorBidi"/>
          <w:bCs/>
          <w:sz w:val="24"/>
          <w:szCs w:val="24"/>
          <w:lang w:val="id-ID"/>
        </w:rPr>
        <w:t xml:space="preserve">                </w:t>
      </w:r>
      <w:r w:rsidR="002C67DD">
        <w:rPr>
          <w:rFonts w:asciiTheme="majorBidi" w:hAnsiTheme="majorBidi" w:cstheme="majorBidi"/>
          <w:bCs/>
          <w:sz w:val="24"/>
          <w:szCs w:val="24"/>
          <w:lang w:val="id-ID"/>
        </w:rPr>
        <w:t xml:space="preserve"> -5      -4       -3       -2       -1        0       </w:t>
      </w:r>
      <w:r w:rsidR="002C67DD">
        <w:rPr>
          <w:rFonts w:asciiTheme="majorBidi" w:hAnsiTheme="majorBidi" w:cstheme="majorBidi"/>
          <w:bCs/>
          <w:sz w:val="24"/>
          <w:szCs w:val="24"/>
          <w:lang w:val="id-ID"/>
        </w:rPr>
        <w:tab/>
        <w:t>1         2        3        4        5</w:t>
      </w:r>
    </w:p>
    <w:p w:rsidR="00EF6C14" w:rsidRPr="004105E5" w:rsidRDefault="00200ACE" w:rsidP="004105E5">
      <w:pPr>
        <w:spacing w:after="0" w:line="480" w:lineRule="auto"/>
        <w:ind w:left="357" w:firstLine="720"/>
        <w:jc w:val="lowKashida"/>
        <w:rPr>
          <w:rFonts w:asciiTheme="majorBidi" w:hAnsiTheme="majorBidi" w:cstheme="majorBidi"/>
          <w:bCs/>
          <w:sz w:val="24"/>
          <w:szCs w:val="24"/>
          <w:lang w:val="id-ID"/>
        </w:rPr>
      </w:pPr>
      <w:r w:rsidRPr="00200ACE">
        <w:rPr>
          <w:rFonts w:asciiTheme="majorBidi" w:hAnsiTheme="majorBidi" w:cstheme="majorBidi"/>
          <w:bCs/>
          <w:noProof/>
          <w:sz w:val="24"/>
          <w:szCs w:val="24"/>
          <w:lang w:val="id-ID" w:eastAsia="id-ID"/>
        </w:rPr>
        <w:pict>
          <v:shape id="_x0000_s1084" type="#_x0000_t32" style="position:absolute;left:0;text-align:left;margin-left:255.05pt;margin-top:8.8pt;width:121.55pt;height:0;z-index:251706368" o:connectortype="straight">
            <v:stroke endarrow="block"/>
          </v:shape>
        </w:pict>
      </w:r>
      <w:r w:rsidRPr="00200ACE">
        <w:rPr>
          <w:rFonts w:asciiTheme="majorBidi" w:hAnsiTheme="majorBidi" w:cstheme="majorBidi"/>
          <w:bCs/>
          <w:noProof/>
          <w:sz w:val="24"/>
          <w:szCs w:val="24"/>
          <w:lang w:val="id-ID" w:eastAsia="id-ID"/>
        </w:rPr>
        <w:pict>
          <v:shape id="_x0000_s1085" type="#_x0000_t32" style="position:absolute;left:0;text-align:left;margin-left:78.3pt;margin-top:8.8pt;width:114.05pt;height:0;flip:x;z-index:251707392" o:connectortype="straight">
            <v:stroke endarrow="block"/>
          </v:shape>
        </w:pict>
      </w:r>
    </w:p>
    <w:p w:rsidR="00EA4661" w:rsidRPr="00EA4661" w:rsidRDefault="00EA4661" w:rsidP="00EA4661">
      <w:pPr>
        <w:spacing w:after="0" w:line="480" w:lineRule="auto"/>
        <w:ind w:left="1134"/>
        <w:jc w:val="lowKashida"/>
        <w:rPr>
          <w:rFonts w:asciiTheme="majorBidi" w:hAnsiTheme="majorBidi" w:cstheme="majorBidi"/>
          <w:sz w:val="24"/>
          <w:szCs w:val="24"/>
          <w:lang w:val="id-ID"/>
        </w:rPr>
      </w:pPr>
      <w:r>
        <w:rPr>
          <w:rFonts w:asciiTheme="majorBidi" w:hAnsiTheme="majorBidi" w:cstheme="majorBidi"/>
          <w:sz w:val="24"/>
          <w:szCs w:val="24"/>
          <w:lang w:val="id-ID"/>
        </w:rPr>
        <w:t>Bilangan bulat negatif</w:t>
      </w:r>
      <w:r>
        <w:rPr>
          <w:rFonts w:asciiTheme="majorBidi" w:hAnsiTheme="majorBidi" w:cstheme="majorBidi"/>
          <w:sz w:val="24"/>
          <w:szCs w:val="24"/>
          <w:lang w:val="id-ID"/>
        </w:rPr>
        <w:tab/>
      </w:r>
      <w:r>
        <w:rPr>
          <w:rFonts w:asciiTheme="majorBidi" w:hAnsiTheme="majorBidi" w:cstheme="majorBidi"/>
          <w:sz w:val="24"/>
          <w:szCs w:val="24"/>
          <w:lang w:val="id-ID"/>
        </w:rPr>
        <w:tab/>
        <w:t>Nol</w:t>
      </w:r>
      <w:r>
        <w:rPr>
          <w:rFonts w:asciiTheme="majorBidi" w:hAnsiTheme="majorBidi" w:cstheme="majorBidi"/>
          <w:sz w:val="24"/>
          <w:szCs w:val="24"/>
          <w:lang w:val="id-ID"/>
        </w:rPr>
        <w:tab/>
      </w:r>
      <w:r>
        <w:rPr>
          <w:rFonts w:asciiTheme="majorBidi" w:hAnsiTheme="majorBidi" w:cstheme="majorBidi"/>
          <w:sz w:val="24"/>
          <w:szCs w:val="24"/>
          <w:lang w:val="id-ID"/>
        </w:rPr>
        <w:tab/>
        <w:t>Bilangan bulat positif</w:t>
      </w:r>
    </w:p>
    <w:p w:rsidR="002F37D2" w:rsidRDefault="0011317B" w:rsidP="0098043F">
      <w:pPr>
        <w:spacing w:after="0" w:line="480" w:lineRule="auto"/>
        <w:ind w:left="357" w:firstLine="720"/>
        <w:jc w:val="center"/>
        <w:rPr>
          <w:rFonts w:asciiTheme="majorBidi" w:hAnsiTheme="majorBidi" w:cstheme="majorBidi"/>
          <w:b/>
          <w:bCs/>
          <w:sz w:val="24"/>
          <w:szCs w:val="24"/>
          <w:lang w:val="id-ID"/>
        </w:rPr>
      </w:pPr>
      <w:r>
        <w:rPr>
          <w:rFonts w:asciiTheme="majorBidi" w:hAnsiTheme="majorBidi" w:cstheme="majorBidi"/>
          <w:b/>
          <w:bCs/>
          <w:sz w:val="24"/>
          <w:szCs w:val="24"/>
          <w:lang w:val="id-ID"/>
        </w:rPr>
        <w:t>Gambar 2</w:t>
      </w:r>
      <w:r w:rsidR="002723B6">
        <w:rPr>
          <w:rFonts w:asciiTheme="majorBidi" w:hAnsiTheme="majorBidi" w:cstheme="majorBidi"/>
          <w:b/>
          <w:bCs/>
          <w:sz w:val="24"/>
          <w:szCs w:val="24"/>
          <w:lang w:val="id-ID"/>
        </w:rPr>
        <w:t>.3</w:t>
      </w:r>
    </w:p>
    <w:p w:rsidR="0098043F" w:rsidRPr="0098043F" w:rsidRDefault="0098043F" w:rsidP="0098043F">
      <w:pPr>
        <w:spacing w:after="0" w:line="480" w:lineRule="auto"/>
        <w:ind w:left="357" w:firstLine="720"/>
        <w:jc w:val="center"/>
        <w:rPr>
          <w:rFonts w:asciiTheme="majorBidi" w:hAnsiTheme="majorBidi" w:cstheme="majorBidi"/>
          <w:b/>
          <w:bCs/>
          <w:sz w:val="24"/>
          <w:szCs w:val="24"/>
          <w:lang w:val="id-ID"/>
        </w:rPr>
      </w:pPr>
    </w:p>
    <w:p w:rsidR="00EA4661" w:rsidRDefault="002F37D2" w:rsidP="00456C91">
      <w:pPr>
        <w:spacing w:after="0" w:line="480" w:lineRule="auto"/>
        <w:ind w:left="426" w:firstLine="850"/>
        <w:jc w:val="lowKashida"/>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Bilangan bulat diciptakan untuk menjawab masalah seperti </w:t>
      </w:r>
      <m:oMath>
        <m:r>
          <w:rPr>
            <w:rFonts w:ascii="Cambria Math" w:hAnsi="Cambria Math" w:cstheme="majorBidi"/>
            <w:sz w:val="24"/>
            <w:szCs w:val="24"/>
            <w:lang w:val="id-ID"/>
          </w:rPr>
          <m:t>3+n=0</m:t>
        </m:r>
      </m:oMath>
      <w:r>
        <w:rPr>
          <w:rFonts w:asciiTheme="majorBidi" w:eastAsiaTheme="minorEastAsia" w:hAnsiTheme="majorBidi" w:cstheme="majorBidi"/>
          <w:sz w:val="24"/>
          <w:szCs w:val="24"/>
          <w:lang w:val="id-ID"/>
        </w:rPr>
        <w:t xml:space="preserve"> atau </w:t>
      </w:r>
      <m:oMath>
        <m:r>
          <w:rPr>
            <w:rFonts w:ascii="Cambria Math" w:eastAsiaTheme="minorEastAsia" w:hAnsi="Cambria Math" w:cstheme="majorBidi"/>
            <w:sz w:val="24"/>
            <w:szCs w:val="24"/>
            <w:lang w:val="id-ID"/>
          </w:rPr>
          <m:t>7+n=5</m:t>
        </m:r>
      </m:oMath>
      <w:r w:rsidR="002063A5">
        <w:rPr>
          <w:rFonts w:asciiTheme="majorBidi" w:eastAsiaTheme="minorEastAsia" w:hAnsiTheme="majorBidi" w:cstheme="majorBidi"/>
          <w:sz w:val="24"/>
          <w:szCs w:val="24"/>
          <w:lang w:val="id-ID"/>
        </w:rPr>
        <w:t>, karena tidak ada bilangan cacah yang memenuhi sehingga pernyataan tersebut menjadi benar. Hal ini menunjukkan pengetahuan tentang bilangan cacah saja belum cukup untuk memecahkan masalah. Karena itu manusia membutuhkan pengetahuan yang lebih untuk dapat menyelesaikan permasalahan di atas, yaitu dengan bilangan bulat.</w:t>
      </w:r>
    </w:p>
    <w:p w:rsidR="002F5FDC" w:rsidRDefault="00897516" w:rsidP="00456C91">
      <w:pPr>
        <w:spacing w:after="0" w:line="480" w:lineRule="auto"/>
        <w:ind w:left="426" w:firstLine="850"/>
        <w:jc w:val="lowKashida"/>
        <w:rPr>
          <w:rFonts w:asciiTheme="majorBidi" w:eastAsiaTheme="minorEastAsia" w:hAnsiTheme="majorBidi" w:cstheme="majorBidi"/>
          <w:sz w:val="24"/>
          <w:szCs w:val="24"/>
        </w:rPr>
      </w:pPr>
      <w:proofErr w:type="gramStart"/>
      <w:r>
        <w:rPr>
          <w:rFonts w:asciiTheme="majorBidi" w:eastAsiaTheme="minorEastAsia" w:hAnsiTheme="majorBidi" w:cstheme="majorBidi"/>
          <w:sz w:val="24"/>
          <w:szCs w:val="24"/>
        </w:rPr>
        <w:t>Penjumlahan bilangan bulat dapat di</w:t>
      </w:r>
      <w:r w:rsidR="00021004">
        <w:rPr>
          <w:rFonts w:asciiTheme="majorBidi" w:eastAsiaTheme="minorEastAsia" w:hAnsiTheme="majorBidi" w:cstheme="majorBidi"/>
          <w:sz w:val="24"/>
          <w:szCs w:val="24"/>
        </w:rPr>
        <w:t>tunjukkan dengan anak-anak panah pada garis bilangan.</w:t>
      </w:r>
      <w:proofErr w:type="gramEnd"/>
    </w:p>
    <w:p w:rsidR="00021004" w:rsidRPr="0011317B" w:rsidRDefault="00200ACE" w:rsidP="003D65E3">
      <w:pPr>
        <w:spacing w:after="0" w:line="240" w:lineRule="auto"/>
        <w:ind w:left="426"/>
        <w:jc w:val="lowKashida"/>
        <w:rPr>
          <w:rFonts w:asciiTheme="majorBidi" w:eastAsiaTheme="minorEastAsia" w:hAnsiTheme="majorBidi" w:cstheme="majorBidi"/>
          <w:sz w:val="16"/>
          <w:szCs w:val="16"/>
          <w:lang w:val="id-ID"/>
        </w:rPr>
      </w:pPr>
      <w:r w:rsidRPr="00200ACE">
        <w:rPr>
          <w:rFonts w:asciiTheme="majorBidi" w:eastAsiaTheme="minorEastAsia" w:hAnsiTheme="majorBidi" w:cstheme="majorBidi"/>
          <w:b/>
          <w:i/>
          <w:noProof/>
          <w:sz w:val="24"/>
          <w:szCs w:val="24"/>
          <w:lang w:val="id-ID" w:eastAsia="id-ID"/>
        </w:rPr>
        <w:pict>
          <v:shape id="_x0000_s1090" type="#_x0000_t32" style="position:absolute;left:0;text-align:left;margin-left:196.35pt;margin-top:11.7pt;width:75.05pt;height:0;z-index:251711488" o:connectortype="straight">
            <v:stroke endarrow="block"/>
          </v:shape>
        </w:pict>
      </w:r>
      <w:r w:rsidR="00021004" w:rsidRPr="00021004">
        <w:rPr>
          <w:rFonts w:asciiTheme="majorBidi" w:eastAsiaTheme="minorEastAsia" w:hAnsiTheme="majorBidi" w:cstheme="majorBidi"/>
          <w:b/>
          <w:i/>
          <w:sz w:val="24"/>
          <w:szCs w:val="24"/>
        </w:rPr>
        <w:t>Contoh 1</w:t>
      </w:r>
      <w:r w:rsidR="00021004">
        <w:rPr>
          <w:rFonts w:asciiTheme="majorBidi" w:eastAsiaTheme="minorEastAsia" w:hAnsiTheme="majorBidi" w:cstheme="majorBidi"/>
          <w:b/>
          <w:i/>
          <w:sz w:val="24"/>
          <w:szCs w:val="24"/>
        </w:rPr>
        <w:t xml:space="preserve">: </w:t>
      </w:r>
      <w:r w:rsidR="0011317B">
        <w:rPr>
          <w:rFonts w:asciiTheme="majorBidi" w:eastAsiaTheme="minorEastAsia" w:hAnsiTheme="majorBidi" w:cstheme="majorBidi"/>
          <w:sz w:val="24"/>
          <w:szCs w:val="24"/>
          <w:lang w:val="id-ID"/>
        </w:rPr>
        <w:t>4</w:t>
      </w:r>
      <w:r w:rsidR="0011317B">
        <w:rPr>
          <w:rFonts w:asciiTheme="majorBidi" w:eastAsiaTheme="minorEastAsia" w:hAnsiTheme="majorBidi" w:cstheme="majorBidi"/>
          <w:sz w:val="24"/>
          <w:szCs w:val="24"/>
        </w:rPr>
        <w:t xml:space="preserve"> + </w:t>
      </w:r>
      <w:r w:rsidR="0011317B">
        <w:rPr>
          <w:rFonts w:asciiTheme="majorBidi" w:eastAsiaTheme="minorEastAsia" w:hAnsiTheme="majorBidi" w:cstheme="majorBidi"/>
          <w:sz w:val="24"/>
          <w:szCs w:val="24"/>
          <w:lang w:val="id-ID"/>
        </w:rPr>
        <w:t>2</w:t>
      </w:r>
      <w:r w:rsidR="00021004">
        <w:rPr>
          <w:rFonts w:asciiTheme="majorBidi" w:eastAsiaTheme="minorEastAsia" w:hAnsiTheme="majorBidi" w:cstheme="majorBidi"/>
          <w:sz w:val="24"/>
          <w:szCs w:val="24"/>
        </w:rPr>
        <w:t xml:space="preserve"> = n</w:t>
      </w:r>
      <w:r w:rsidR="00021004">
        <w:rPr>
          <w:rFonts w:asciiTheme="majorBidi" w:eastAsiaTheme="minorEastAsia" w:hAnsiTheme="majorBidi" w:cstheme="majorBidi"/>
          <w:sz w:val="24"/>
          <w:szCs w:val="24"/>
        </w:rPr>
        <w:tab/>
      </w:r>
      <w:r w:rsidR="00021004">
        <w:rPr>
          <w:rFonts w:asciiTheme="majorBidi" w:eastAsiaTheme="minorEastAsia" w:hAnsiTheme="majorBidi" w:cstheme="majorBidi"/>
          <w:sz w:val="24"/>
          <w:szCs w:val="24"/>
        </w:rPr>
        <w:tab/>
      </w:r>
      <w:r w:rsidR="003D65E3">
        <w:rPr>
          <w:rFonts w:asciiTheme="majorBidi" w:eastAsiaTheme="minorEastAsia" w:hAnsiTheme="majorBidi" w:cstheme="majorBidi"/>
          <w:sz w:val="24"/>
          <w:szCs w:val="24"/>
        </w:rPr>
        <w:tab/>
      </w:r>
      <w:r w:rsidR="0011317B">
        <w:rPr>
          <w:rFonts w:asciiTheme="majorBidi" w:eastAsiaTheme="minorEastAsia" w:hAnsiTheme="majorBidi" w:cstheme="majorBidi"/>
          <w:sz w:val="24"/>
          <w:szCs w:val="24"/>
          <w:lang w:val="id-ID"/>
        </w:rPr>
        <w:t xml:space="preserve">    </w:t>
      </w:r>
      <w:r w:rsidR="0011317B">
        <w:rPr>
          <w:rFonts w:asciiTheme="majorBidi" w:eastAsiaTheme="minorEastAsia" w:hAnsiTheme="majorBidi" w:cstheme="majorBidi"/>
          <w:sz w:val="16"/>
          <w:szCs w:val="16"/>
          <w:lang w:val="id-ID"/>
        </w:rPr>
        <w:t>4</w:t>
      </w:r>
    </w:p>
    <w:p w:rsidR="00434231" w:rsidRPr="0011317B" w:rsidRDefault="00200ACE" w:rsidP="003D65E3">
      <w:pPr>
        <w:spacing w:after="0" w:line="240" w:lineRule="auto"/>
        <w:ind w:left="1560"/>
        <w:jc w:val="lowKashida"/>
        <w:rPr>
          <w:rFonts w:asciiTheme="majorBidi" w:hAnsiTheme="majorBidi" w:cstheme="majorBidi"/>
          <w:sz w:val="16"/>
          <w:szCs w:val="16"/>
          <w:lang w:val="id-ID"/>
        </w:rPr>
      </w:pPr>
      <w:r w:rsidRPr="00200ACE">
        <w:rPr>
          <w:rFonts w:asciiTheme="majorBidi" w:eastAsiaTheme="minorEastAsia" w:hAnsiTheme="majorBidi" w:cstheme="majorBidi"/>
          <w:b/>
          <w:i/>
          <w:noProof/>
          <w:sz w:val="24"/>
          <w:szCs w:val="24"/>
          <w:lang w:val="id-ID" w:eastAsia="id-ID"/>
        </w:rPr>
        <w:pict>
          <v:shape id="_x0000_s1091" type="#_x0000_t32" style="position:absolute;left:0;text-align:left;margin-left:271.4pt;margin-top:12.75pt;width:37.7pt;height:.05pt;z-index:251712512" o:connectortype="straight">
            <v:stroke endarrow="block"/>
          </v:shape>
        </w:pict>
      </w:r>
      <w:r w:rsidR="0011317B">
        <w:rPr>
          <w:rFonts w:asciiTheme="majorBidi" w:hAnsiTheme="majorBidi" w:cstheme="majorBidi"/>
          <w:sz w:val="24"/>
          <w:szCs w:val="24"/>
        </w:rPr>
        <w:t xml:space="preserve">n = </w:t>
      </w:r>
      <w:r w:rsidR="0011317B">
        <w:rPr>
          <w:rFonts w:asciiTheme="majorBidi" w:hAnsiTheme="majorBidi" w:cstheme="majorBidi"/>
          <w:sz w:val="24"/>
          <w:szCs w:val="24"/>
          <w:lang w:val="id-ID"/>
        </w:rPr>
        <w:t>6</w:t>
      </w:r>
      <w:r w:rsidR="003D65E3">
        <w:rPr>
          <w:rFonts w:asciiTheme="majorBidi" w:hAnsiTheme="majorBidi" w:cstheme="majorBidi"/>
          <w:sz w:val="24"/>
          <w:szCs w:val="24"/>
        </w:rPr>
        <w:tab/>
      </w:r>
      <w:r w:rsidR="003D65E3">
        <w:rPr>
          <w:rFonts w:asciiTheme="majorBidi" w:hAnsiTheme="majorBidi" w:cstheme="majorBidi"/>
          <w:sz w:val="24"/>
          <w:szCs w:val="24"/>
        </w:rPr>
        <w:tab/>
      </w:r>
      <w:r w:rsidR="003D65E3">
        <w:rPr>
          <w:rFonts w:asciiTheme="majorBidi" w:hAnsiTheme="majorBidi" w:cstheme="majorBidi"/>
          <w:sz w:val="24"/>
          <w:szCs w:val="24"/>
        </w:rPr>
        <w:tab/>
      </w:r>
      <w:r w:rsidR="003D65E3">
        <w:rPr>
          <w:rFonts w:asciiTheme="majorBidi" w:hAnsiTheme="majorBidi" w:cstheme="majorBidi"/>
          <w:sz w:val="24"/>
          <w:szCs w:val="24"/>
        </w:rPr>
        <w:tab/>
      </w:r>
      <w:r w:rsidR="003D65E3">
        <w:rPr>
          <w:rFonts w:asciiTheme="majorBidi" w:hAnsiTheme="majorBidi" w:cstheme="majorBidi"/>
          <w:sz w:val="24"/>
          <w:szCs w:val="24"/>
        </w:rPr>
        <w:tab/>
      </w:r>
      <w:r w:rsidR="003D65E3">
        <w:rPr>
          <w:rFonts w:asciiTheme="majorBidi" w:hAnsiTheme="majorBidi" w:cstheme="majorBidi"/>
          <w:sz w:val="24"/>
          <w:szCs w:val="24"/>
        </w:rPr>
        <w:tab/>
      </w:r>
      <w:r w:rsidR="0011317B">
        <w:rPr>
          <w:rFonts w:asciiTheme="majorBidi" w:hAnsiTheme="majorBidi" w:cstheme="majorBidi"/>
          <w:sz w:val="16"/>
          <w:szCs w:val="16"/>
          <w:lang w:val="id-ID"/>
        </w:rPr>
        <w:t>2</w:t>
      </w:r>
    </w:p>
    <w:p w:rsidR="003D65E3" w:rsidRDefault="003D65E3" w:rsidP="003D65E3">
      <w:pPr>
        <w:spacing w:after="0" w:line="240" w:lineRule="auto"/>
        <w:ind w:left="1560"/>
        <w:jc w:val="lowKashida"/>
        <w:rPr>
          <w:rFonts w:asciiTheme="majorBidi" w:hAnsiTheme="majorBidi" w:cstheme="majorBidi"/>
          <w:sz w:val="16"/>
          <w:szCs w:val="16"/>
        </w:rPr>
      </w:pPr>
      <w:r>
        <w:rPr>
          <w:rFonts w:asciiTheme="majorBidi" w:hAnsiTheme="majorBidi" w:cstheme="majorBidi"/>
          <w:sz w:val="16"/>
          <w:szCs w:val="16"/>
        </w:rPr>
        <w:tab/>
      </w:r>
      <w:r>
        <w:rPr>
          <w:rFonts w:asciiTheme="majorBidi" w:hAnsiTheme="majorBidi" w:cstheme="majorBidi"/>
          <w:sz w:val="16"/>
          <w:szCs w:val="16"/>
        </w:rPr>
        <w:tab/>
      </w:r>
      <w:r>
        <w:rPr>
          <w:rFonts w:asciiTheme="majorBidi" w:hAnsiTheme="majorBidi" w:cstheme="majorBidi"/>
          <w:sz w:val="16"/>
          <w:szCs w:val="16"/>
        </w:rPr>
        <w:tab/>
      </w:r>
      <w:r>
        <w:rPr>
          <w:rFonts w:asciiTheme="majorBidi" w:hAnsiTheme="majorBidi" w:cstheme="majorBidi"/>
          <w:sz w:val="16"/>
          <w:szCs w:val="16"/>
        </w:rPr>
        <w:tab/>
      </w:r>
      <w:r w:rsidR="0011317B">
        <w:rPr>
          <w:rFonts w:asciiTheme="majorBidi" w:hAnsiTheme="majorBidi" w:cstheme="majorBidi"/>
          <w:sz w:val="16"/>
          <w:szCs w:val="16"/>
          <w:lang w:val="id-ID"/>
        </w:rPr>
        <w:t xml:space="preserve">                 </w:t>
      </w:r>
      <w:proofErr w:type="gramStart"/>
      <w:r>
        <w:rPr>
          <w:rFonts w:asciiTheme="majorBidi" w:hAnsiTheme="majorBidi" w:cstheme="majorBidi"/>
          <w:sz w:val="16"/>
          <w:szCs w:val="16"/>
        </w:rPr>
        <w:t>n</w:t>
      </w:r>
      <w:proofErr w:type="gramEnd"/>
    </w:p>
    <w:p w:rsidR="003D65E3" w:rsidRPr="003D65E3" w:rsidRDefault="00200ACE" w:rsidP="00021004">
      <w:pPr>
        <w:spacing w:after="0" w:line="480" w:lineRule="auto"/>
        <w:ind w:left="1560"/>
        <w:jc w:val="lowKashida"/>
        <w:rPr>
          <w:rFonts w:asciiTheme="majorBidi" w:hAnsiTheme="majorBidi" w:cstheme="majorBidi"/>
          <w:sz w:val="16"/>
          <w:szCs w:val="16"/>
        </w:rPr>
      </w:pPr>
      <w:r w:rsidRPr="00200ACE">
        <w:rPr>
          <w:rFonts w:asciiTheme="majorBidi" w:eastAsiaTheme="minorEastAsia" w:hAnsiTheme="majorBidi" w:cstheme="majorBidi"/>
          <w:b/>
          <w:i/>
          <w:noProof/>
          <w:sz w:val="24"/>
          <w:szCs w:val="24"/>
          <w:lang w:val="id-ID" w:eastAsia="id-ID"/>
        </w:rPr>
        <w:pict>
          <v:shape id="_x0000_s1092" type="#_x0000_t32" style="position:absolute;left:0;text-align:left;margin-left:196.4pt;margin-top:1.6pt;width:112.7pt;height:0;z-index:251713536" o:connectortype="straight">
            <v:stroke endarrow="block"/>
          </v:shape>
        </w:pict>
      </w:r>
      <w:r w:rsidRPr="00200ACE">
        <w:rPr>
          <w:rFonts w:asciiTheme="majorBidi" w:hAnsiTheme="majorBidi" w:cstheme="majorBidi"/>
          <w:b/>
          <w:noProof/>
          <w:sz w:val="24"/>
          <w:szCs w:val="24"/>
          <w:lang w:val="id-ID" w:eastAsia="id-ID"/>
        </w:rPr>
        <w:pict>
          <v:shape id="_x0000_s1094" type="#_x0000_t32" style="position:absolute;left:0;text-align:left;margin-left:216.7pt;margin-top:10pt;width:0;height:4.8pt;z-index:251715584" o:connectortype="straight"/>
        </w:pict>
      </w:r>
      <w:r w:rsidRPr="00200ACE">
        <w:rPr>
          <w:rFonts w:asciiTheme="majorBidi" w:hAnsiTheme="majorBidi" w:cstheme="majorBidi"/>
          <w:b/>
          <w:noProof/>
          <w:sz w:val="24"/>
          <w:szCs w:val="24"/>
          <w:lang w:val="id-ID" w:eastAsia="id-ID"/>
        </w:rPr>
        <w:pict>
          <v:shape id="_x0000_s1102" type="#_x0000_t32" style="position:absolute;left:0;text-align:left;margin-left:309.1pt;margin-top:11.5pt;width:0;height:4.8pt;z-index:251723776" o:connectortype="straight"/>
        </w:pict>
      </w:r>
      <w:r w:rsidRPr="00200ACE">
        <w:rPr>
          <w:rFonts w:asciiTheme="majorBidi" w:hAnsiTheme="majorBidi" w:cstheme="majorBidi"/>
          <w:b/>
          <w:noProof/>
          <w:sz w:val="24"/>
          <w:szCs w:val="24"/>
          <w:lang w:val="id-ID" w:eastAsia="id-ID"/>
        </w:rPr>
        <w:pict>
          <v:shape id="_x0000_s1099" type="#_x0000_t32" style="position:absolute;left:0;text-align:left;margin-left:327.5pt;margin-top:10.9pt;width:0;height:4.8pt;z-index:251720704" o:connectortype="straight"/>
        </w:pict>
      </w:r>
      <w:r w:rsidRPr="00200ACE">
        <w:rPr>
          <w:rFonts w:asciiTheme="majorBidi" w:hAnsiTheme="majorBidi" w:cstheme="majorBidi"/>
          <w:b/>
          <w:noProof/>
          <w:sz w:val="24"/>
          <w:szCs w:val="24"/>
          <w:lang w:val="id-ID" w:eastAsia="id-ID"/>
        </w:rPr>
        <w:pict>
          <v:shape id="_x0000_s1103" type="#_x0000_t32" style="position:absolute;left:0;text-align:left;margin-left:271.75pt;margin-top:10pt;width:0;height:4.8pt;z-index:251724800" o:connectortype="straight"/>
        </w:pict>
      </w:r>
      <w:r w:rsidRPr="00200ACE">
        <w:rPr>
          <w:rFonts w:asciiTheme="majorBidi" w:hAnsiTheme="majorBidi" w:cstheme="majorBidi"/>
          <w:b/>
          <w:noProof/>
          <w:sz w:val="24"/>
          <w:szCs w:val="24"/>
          <w:lang w:val="id-ID" w:eastAsia="id-ID"/>
        </w:rPr>
        <w:pict>
          <v:shape id="_x0000_s1100" type="#_x0000_t32" style="position:absolute;left:0;text-align:left;margin-left:347.1pt;margin-top:10.55pt;width:0;height:4.8pt;z-index:251721728" o:connectortype="straight"/>
        </w:pict>
      </w:r>
      <w:r w:rsidRPr="00200ACE">
        <w:rPr>
          <w:rFonts w:asciiTheme="majorBidi" w:hAnsiTheme="majorBidi" w:cstheme="majorBidi"/>
          <w:b/>
          <w:noProof/>
          <w:sz w:val="24"/>
          <w:szCs w:val="24"/>
          <w:lang w:val="id-ID" w:eastAsia="id-ID"/>
        </w:rPr>
        <w:pict>
          <v:shape id="_x0000_s1097" type="#_x0000_t32" style="position:absolute;left:0;text-align:left;margin-left:290.7pt;margin-top:10.85pt;width:0;height:4.8pt;z-index:251718656" o:connectortype="straight"/>
        </w:pict>
      </w:r>
      <w:r w:rsidRPr="00200ACE">
        <w:rPr>
          <w:rFonts w:asciiTheme="majorBidi" w:hAnsiTheme="majorBidi" w:cstheme="majorBidi"/>
          <w:b/>
          <w:noProof/>
          <w:sz w:val="24"/>
          <w:szCs w:val="24"/>
          <w:lang w:val="id-ID" w:eastAsia="id-ID"/>
        </w:rPr>
        <w:pict>
          <v:shape id="_x0000_s1101" type="#_x0000_t32" style="position:absolute;left:0;text-align:left;margin-left:252.7pt;margin-top:10.2pt;width:0;height:4.8pt;z-index:251722752" o:connectortype="straight"/>
        </w:pict>
      </w:r>
      <w:r w:rsidRPr="00200ACE">
        <w:rPr>
          <w:rFonts w:asciiTheme="majorBidi" w:hAnsiTheme="majorBidi" w:cstheme="majorBidi"/>
          <w:b/>
          <w:noProof/>
          <w:sz w:val="24"/>
          <w:szCs w:val="24"/>
          <w:lang w:val="id-ID" w:eastAsia="id-ID"/>
        </w:rPr>
        <w:pict>
          <v:shape id="_x0000_s1096" type="#_x0000_t32" style="position:absolute;left:0;text-align:left;margin-left:234.05pt;margin-top:10.25pt;width:0;height:4.8pt;z-index:251717632" o:connectortype="straight"/>
        </w:pict>
      </w:r>
      <w:r w:rsidRPr="00200ACE">
        <w:rPr>
          <w:rFonts w:asciiTheme="majorBidi" w:hAnsiTheme="majorBidi" w:cstheme="majorBidi"/>
          <w:b/>
          <w:noProof/>
          <w:sz w:val="24"/>
          <w:szCs w:val="24"/>
          <w:lang w:val="id-ID" w:eastAsia="id-ID"/>
        </w:rPr>
        <w:pict>
          <v:shape id="_x0000_s1095" type="#_x0000_t32" style="position:absolute;left:0;text-align:left;margin-left:197.35pt;margin-top:10.6pt;width:0;height:4.8pt;z-index:251716608" o:connectortype="straight"/>
        </w:pict>
      </w:r>
      <w:r w:rsidRPr="00200ACE">
        <w:rPr>
          <w:rFonts w:asciiTheme="majorBidi" w:hAnsiTheme="majorBidi" w:cstheme="majorBidi"/>
          <w:b/>
          <w:noProof/>
          <w:sz w:val="24"/>
          <w:szCs w:val="24"/>
          <w:lang w:val="id-ID" w:eastAsia="id-ID"/>
        </w:rPr>
        <w:pict>
          <v:shape id="_x0000_s1098" type="#_x0000_t32" style="position:absolute;left:0;text-align:left;margin-left:177.5pt;margin-top:10pt;width:0;height:4.8pt;z-index:251719680" o:connectortype="straight"/>
        </w:pict>
      </w:r>
      <w:r w:rsidRPr="00200ACE">
        <w:rPr>
          <w:rFonts w:asciiTheme="majorBidi" w:hAnsiTheme="majorBidi" w:cstheme="majorBidi"/>
          <w:b/>
          <w:noProof/>
          <w:sz w:val="24"/>
          <w:szCs w:val="24"/>
          <w:lang w:val="id-ID" w:eastAsia="id-ID"/>
        </w:rPr>
        <w:pict>
          <v:shape id="_x0000_s1093" type="#_x0000_t32" style="position:absolute;left:0;text-align:left;margin-left:142.85pt;margin-top:12.85pt;width:246.25pt;height:0;z-index:251714560" o:connectortype="straight">
            <v:stroke startarrow="block" endarrow="block"/>
          </v:shape>
        </w:pict>
      </w:r>
    </w:p>
    <w:p w:rsidR="00EA4661" w:rsidRPr="00956D60" w:rsidRDefault="003D65E3" w:rsidP="00956D60">
      <w:pPr>
        <w:spacing w:after="0" w:line="480" w:lineRule="auto"/>
        <w:ind w:left="360"/>
        <w:jc w:val="lowKashida"/>
        <w:rPr>
          <w:rFonts w:asciiTheme="majorBidi" w:hAnsiTheme="majorBidi" w:cstheme="majorBidi"/>
          <w:bCs/>
          <w:sz w:val="18"/>
          <w:szCs w:val="18"/>
        </w:rPr>
      </w:pP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t xml:space="preserve">           </w:t>
      </w:r>
      <w:r w:rsidR="00021004">
        <w:rPr>
          <w:rFonts w:asciiTheme="majorBidi" w:hAnsiTheme="majorBidi" w:cstheme="majorBidi"/>
          <w:bCs/>
          <w:sz w:val="18"/>
          <w:szCs w:val="18"/>
        </w:rPr>
        <w:t>-1</w:t>
      </w:r>
      <w:r>
        <w:rPr>
          <w:rFonts w:asciiTheme="majorBidi" w:hAnsiTheme="majorBidi" w:cstheme="majorBidi"/>
          <w:bCs/>
          <w:sz w:val="18"/>
          <w:szCs w:val="18"/>
        </w:rPr>
        <w:t xml:space="preserve">    0     1     2     3     4     5     6     7     8</w:t>
      </w:r>
    </w:p>
    <w:p w:rsidR="003D65E3" w:rsidRDefault="003D65E3" w:rsidP="00EA4661">
      <w:pPr>
        <w:spacing w:after="0" w:line="480" w:lineRule="auto"/>
        <w:ind w:left="360"/>
        <w:jc w:val="lowKashida"/>
        <w:rPr>
          <w:rFonts w:asciiTheme="majorBidi" w:hAnsiTheme="majorBidi" w:cstheme="majorBidi"/>
          <w:b/>
          <w:sz w:val="24"/>
          <w:szCs w:val="24"/>
        </w:rPr>
      </w:pPr>
    </w:p>
    <w:p w:rsidR="003D65E3" w:rsidRPr="00956D60" w:rsidRDefault="00200ACE" w:rsidP="00956D60">
      <w:pPr>
        <w:spacing w:after="0" w:line="240" w:lineRule="auto"/>
        <w:ind w:left="426"/>
        <w:jc w:val="lowKashida"/>
        <w:rPr>
          <w:rFonts w:asciiTheme="majorBidi" w:eastAsiaTheme="minorEastAsia" w:hAnsiTheme="majorBidi" w:cstheme="majorBidi"/>
          <w:sz w:val="16"/>
          <w:szCs w:val="16"/>
        </w:rPr>
      </w:pPr>
      <w:r w:rsidRPr="00200ACE">
        <w:rPr>
          <w:rFonts w:asciiTheme="majorBidi" w:eastAsiaTheme="minorEastAsia" w:hAnsiTheme="majorBidi" w:cstheme="majorBidi"/>
          <w:b/>
          <w:i/>
          <w:noProof/>
          <w:sz w:val="24"/>
          <w:szCs w:val="24"/>
          <w:lang w:val="id-ID" w:eastAsia="id-ID"/>
        </w:rPr>
        <w:lastRenderedPageBreak/>
        <w:pict>
          <v:shape id="_x0000_s1118" type="#_x0000_t32" style="position:absolute;left:0;text-align:left;margin-left:271.4pt;margin-top:11.7pt;width:37.7pt;height:0;z-index:251741184" o:connectortype="straight">
            <v:stroke endarrow="block"/>
          </v:shape>
        </w:pict>
      </w:r>
      <w:r w:rsidR="003D65E3" w:rsidRPr="00021004">
        <w:rPr>
          <w:rFonts w:asciiTheme="majorBidi" w:eastAsiaTheme="minorEastAsia" w:hAnsiTheme="majorBidi" w:cstheme="majorBidi"/>
          <w:b/>
          <w:i/>
          <w:sz w:val="24"/>
          <w:szCs w:val="24"/>
        </w:rPr>
        <w:t xml:space="preserve">Contoh </w:t>
      </w:r>
      <w:r w:rsidR="003D65E3">
        <w:rPr>
          <w:rFonts w:asciiTheme="majorBidi" w:eastAsiaTheme="minorEastAsia" w:hAnsiTheme="majorBidi" w:cstheme="majorBidi"/>
          <w:b/>
          <w:i/>
          <w:sz w:val="24"/>
          <w:szCs w:val="24"/>
        </w:rPr>
        <w:t xml:space="preserve">2: </w:t>
      </w:r>
      <w:r w:rsidR="003D65E3">
        <w:rPr>
          <w:rFonts w:asciiTheme="majorBidi" w:eastAsiaTheme="minorEastAsia" w:hAnsiTheme="majorBidi" w:cstheme="majorBidi"/>
          <w:sz w:val="24"/>
          <w:szCs w:val="24"/>
        </w:rPr>
        <w:t>2 + (-5) = n</w:t>
      </w:r>
      <w:r w:rsidR="003D65E3">
        <w:rPr>
          <w:rFonts w:asciiTheme="majorBidi" w:eastAsiaTheme="minorEastAsia" w:hAnsiTheme="majorBidi" w:cstheme="majorBidi"/>
          <w:sz w:val="24"/>
          <w:szCs w:val="24"/>
        </w:rPr>
        <w:tab/>
      </w:r>
      <w:r w:rsidR="003D65E3">
        <w:rPr>
          <w:rFonts w:asciiTheme="majorBidi" w:eastAsiaTheme="minorEastAsia" w:hAnsiTheme="majorBidi" w:cstheme="majorBidi"/>
          <w:sz w:val="24"/>
          <w:szCs w:val="24"/>
        </w:rPr>
        <w:tab/>
      </w:r>
      <w:r w:rsidR="00956D60">
        <w:rPr>
          <w:rFonts w:asciiTheme="majorBidi" w:eastAsiaTheme="minorEastAsia" w:hAnsiTheme="majorBidi" w:cstheme="majorBidi"/>
          <w:sz w:val="24"/>
          <w:szCs w:val="24"/>
        </w:rPr>
        <w:tab/>
      </w:r>
      <w:r w:rsidR="00956D60">
        <w:rPr>
          <w:rFonts w:asciiTheme="majorBidi" w:eastAsiaTheme="minorEastAsia" w:hAnsiTheme="majorBidi" w:cstheme="majorBidi"/>
          <w:sz w:val="24"/>
          <w:szCs w:val="24"/>
        </w:rPr>
        <w:tab/>
      </w:r>
      <w:r w:rsidR="003D65E3">
        <w:rPr>
          <w:rFonts w:asciiTheme="majorBidi" w:eastAsiaTheme="minorEastAsia" w:hAnsiTheme="majorBidi" w:cstheme="majorBidi"/>
          <w:sz w:val="24"/>
          <w:szCs w:val="24"/>
        </w:rPr>
        <w:tab/>
      </w:r>
      <w:r w:rsidR="00956D60">
        <w:rPr>
          <w:rFonts w:asciiTheme="majorBidi" w:eastAsiaTheme="minorEastAsia" w:hAnsiTheme="majorBidi" w:cstheme="majorBidi"/>
          <w:sz w:val="16"/>
          <w:szCs w:val="16"/>
        </w:rPr>
        <w:t>2</w:t>
      </w:r>
    </w:p>
    <w:p w:rsidR="003D65E3" w:rsidRDefault="00200ACE" w:rsidP="00956D60">
      <w:pPr>
        <w:spacing w:after="0" w:line="240" w:lineRule="auto"/>
        <w:ind w:left="1560"/>
        <w:jc w:val="lowKashida"/>
        <w:rPr>
          <w:rFonts w:asciiTheme="majorBidi" w:hAnsiTheme="majorBidi" w:cstheme="majorBidi"/>
          <w:sz w:val="16"/>
          <w:szCs w:val="16"/>
        </w:rPr>
      </w:pPr>
      <w:r w:rsidRPr="00200ACE">
        <w:rPr>
          <w:rFonts w:asciiTheme="majorBidi" w:eastAsiaTheme="minorEastAsia" w:hAnsiTheme="majorBidi" w:cstheme="majorBidi"/>
          <w:b/>
          <w:i/>
          <w:noProof/>
          <w:sz w:val="24"/>
          <w:szCs w:val="24"/>
          <w:lang w:val="id-ID" w:eastAsia="id-ID"/>
        </w:rPr>
        <w:pict>
          <v:shape id="_x0000_s1119" type="#_x0000_t32" style="position:absolute;left:0;text-align:left;margin-left:214.8pt;margin-top:12.8pt;width:92.4pt;height:0;flip:x;z-index:251742208" o:connectortype="straight">
            <v:stroke endarrow="block"/>
          </v:shape>
        </w:pict>
      </w:r>
      <w:r w:rsidR="003D65E3">
        <w:rPr>
          <w:rFonts w:asciiTheme="majorBidi" w:hAnsiTheme="majorBidi" w:cstheme="majorBidi"/>
          <w:sz w:val="24"/>
          <w:szCs w:val="24"/>
        </w:rPr>
        <w:t>n = -3</w:t>
      </w:r>
      <w:r w:rsidR="003D65E3">
        <w:rPr>
          <w:rFonts w:asciiTheme="majorBidi" w:hAnsiTheme="majorBidi" w:cstheme="majorBidi"/>
          <w:sz w:val="24"/>
          <w:szCs w:val="24"/>
        </w:rPr>
        <w:tab/>
      </w:r>
      <w:r w:rsidR="003D65E3">
        <w:rPr>
          <w:rFonts w:asciiTheme="majorBidi" w:hAnsiTheme="majorBidi" w:cstheme="majorBidi"/>
          <w:sz w:val="24"/>
          <w:szCs w:val="24"/>
        </w:rPr>
        <w:tab/>
      </w:r>
      <w:r w:rsidR="003D65E3">
        <w:rPr>
          <w:rFonts w:asciiTheme="majorBidi" w:hAnsiTheme="majorBidi" w:cstheme="majorBidi"/>
          <w:sz w:val="24"/>
          <w:szCs w:val="24"/>
        </w:rPr>
        <w:tab/>
      </w:r>
      <w:r w:rsidR="003D65E3">
        <w:rPr>
          <w:rFonts w:asciiTheme="majorBidi" w:hAnsiTheme="majorBidi" w:cstheme="majorBidi"/>
          <w:sz w:val="24"/>
          <w:szCs w:val="24"/>
        </w:rPr>
        <w:tab/>
      </w:r>
      <w:r w:rsidR="00956D60">
        <w:rPr>
          <w:rFonts w:asciiTheme="majorBidi" w:hAnsiTheme="majorBidi" w:cstheme="majorBidi"/>
          <w:sz w:val="24"/>
          <w:szCs w:val="24"/>
        </w:rPr>
        <w:tab/>
      </w:r>
      <w:r w:rsidR="00956D60">
        <w:rPr>
          <w:rFonts w:asciiTheme="majorBidi" w:hAnsiTheme="majorBidi" w:cstheme="majorBidi"/>
          <w:sz w:val="16"/>
          <w:szCs w:val="16"/>
        </w:rPr>
        <w:t>-5</w:t>
      </w:r>
    </w:p>
    <w:p w:rsidR="003D65E3" w:rsidRDefault="003D65E3" w:rsidP="00956D60">
      <w:pPr>
        <w:spacing w:after="0" w:line="240" w:lineRule="auto"/>
        <w:ind w:left="1560"/>
        <w:jc w:val="lowKashida"/>
        <w:rPr>
          <w:rFonts w:asciiTheme="majorBidi" w:hAnsiTheme="majorBidi" w:cstheme="majorBidi"/>
          <w:sz w:val="16"/>
          <w:szCs w:val="16"/>
        </w:rPr>
      </w:pPr>
      <w:r>
        <w:rPr>
          <w:rFonts w:asciiTheme="majorBidi" w:hAnsiTheme="majorBidi" w:cstheme="majorBidi"/>
          <w:sz w:val="16"/>
          <w:szCs w:val="16"/>
        </w:rPr>
        <w:tab/>
      </w:r>
      <w:r>
        <w:rPr>
          <w:rFonts w:asciiTheme="majorBidi" w:hAnsiTheme="majorBidi" w:cstheme="majorBidi"/>
          <w:sz w:val="16"/>
          <w:szCs w:val="16"/>
        </w:rPr>
        <w:tab/>
      </w:r>
      <w:r>
        <w:rPr>
          <w:rFonts w:asciiTheme="majorBidi" w:hAnsiTheme="majorBidi" w:cstheme="majorBidi"/>
          <w:sz w:val="16"/>
          <w:szCs w:val="16"/>
        </w:rPr>
        <w:tab/>
      </w:r>
      <w:r>
        <w:rPr>
          <w:rFonts w:asciiTheme="majorBidi" w:hAnsiTheme="majorBidi" w:cstheme="majorBidi"/>
          <w:sz w:val="16"/>
          <w:szCs w:val="16"/>
        </w:rPr>
        <w:tab/>
      </w:r>
      <w:r w:rsidR="00956D60">
        <w:rPr>
          <w:rFonts w:asciiTheme="majorBidi" w:hAnsiTheme="majorBidi" w:cstheme="majorBidi"/>
          <w:sz w:val="16"/>
          <w:szCs w:val="16"/>
        </w:rPr>
        <w:tab/>
      </w:r>
      <w:proofErr w:type="gramStart"/>
      <w:r w:rsidR="00956D60">
        <w:rPr>
          <w:rFonts w:asciiTheme="majorBidi" w:hAnsiTheme="majorBidi" w:cstheme="majorBidi"/>
          <w:sz w:val="16"/>
          <w:szCs w:val="16"/>
        </w:rPr>
        <w:t>n</w:t>
      </w:r>
      <w:proofErr w:type="gramEnd"/>
    </w:p>
    <w:p w:rsidR="003D65E3" w:rsidRPr="003D65E3" w:rsidRDefault="00200ACE" w:rsidP="003D65E3">
      <w:pPr>
        <w:spacing w:after="0" w:line="480" w:lineRule="auto"/>
        <w:ind w:left="1560"/>
        <w:jc w:val="lowKashida"/>
        <w:rPr>
          <w:rFonts w:asciiTheme="majorBidi" w:hAnsiTheme="majorBidi" w:cstheme="majorBidi"/>
          <w:sz w:val="16"/>
          <w:szCs w:val="16"/>
        </w:rPr>
      </w:pPr>
      <w:r w:rsidRPr="00200ACE">
        <w:rPr>
          <w:rFonts w:asciiTheme="majorBidi" w:eastAsiaTheme="minorEastAsia" w:hAnsiTheme="majorBidi" w:cstheme="majorBidi"/>
          <w:b/>
          <w:i/>
          <w:noProof/>
          <w:sz w:val="24"/>
          <w:szCs w:val="24"/>
          <w:lang w:val="id-ID" w:eastAsia="id-ID"/>
        </w:rPr>
        <w:pict>
          <v:shape id="_x0000_s1120" type="#_x0000_t32" style="position:absolute;left:0;text-align:left;margin-left:214.8pt;margin-top:1.6pt;width:56.6pt;height:0;flip:x;z-index:251743232" o:connectortype="straight">
            <v:stroke endarrow="block"/>
          </v:shape>
        </w:pict>
      </w:r>
      <w:r w:rsidRPr="00200ACE">
        <w:rPr>
          <w:rFonts w:asciiTheme="majorBidi" w:hAnsiTheme="majorBidi" w:cstheme="majorBidi"/>
          <w:b/>
          <w:noProof/>
          <w:sz w:val="24"/>
          <w:szCs w:val="24"/>
          <w:lang w:val="id-ID" w:eastAsia="id-ID"/>
        </w:rPr>
        <w:pict>
          <v:shape id="_x0000_s1122" type="#_x0000_t32" style="position:absolute;left:0;text-align:left;margin-left:216.7pt;margin-top:10pt;width:0;height:4.8pt;z-index:251745280" o:connectortype="straight"/>
        </w:pict>
      </w:r>
      <w:r w:rsidRPr="00200ACE">
        <w:rPr>
          <w:rFonts w:asciiTheme="majorBidi" w:hAnsiTheme="majorBidi" w:cstheme="majorBidi"/>
          <w:b/>
          <w:noProof/>
          <w:sz w:val="24"/>
          <w:szCs w:val="24"/>
          <w:lang w:val="id-ID" w:eastAsia="id-ID"/>
        </w:rPr>
        <w:pict>
          <v:shape id="_x0000_s1130" type="#_x0000_t32" style="position:absolute;left:0;text-align:left;margin-left:309.1pt;margin-top:11.5pt;width:0;height:4.8pt;z-index:251753472" o:connectortype="straight"/>
        </w:pict>
      </w:r>
      <w:r w:rsidRPr="00200ACE">
        <w:rPr>
          <w:rFonts w:asciiTheme="majorBidi" w:hAnsiTheme="majorBidi" w:cstheme="majorBidi"/>
          <w:b/>
          <w:noProof/>
          <w:sz w:val="24"/>
          <w:szCs w:val="24"/>
          <w:lang w:val="id-ID" w:eastAsia="id-ID"/>
        </w:rPr>
        <w:pict>
          <v:shape id="_x0000_s1127" type="#_x0000_t32" style="position:absolute;left:0;text-align:left;margin-left:327.5pt;margin-top:10.9pt;width:0;height:4.8pt;z-index:251750400" o:connectortype="straight"/>
        </w:pict>
      </w:r>
      <w:r w:rsidRPr="00200ACE">
        <w:rPr>
          <w:rFonts w:asciiTheme="majorBidi" w:hAnsiTheme="majorBidi" w:cstheme="majorBidi"/>
          <w:b/>
          <w:noProof/>
          <w:sz w:val="24"/>
          <w:szCs w:val="24"/>
          <w:lang w:val="id-ID" w:eastAsia="id-ID"/>
        </w:rPr>
        <w:pict>
          <v:shape id="_x0000_s1131" type="#_x0000_t32" style="position:absolute;left:0;text-align:left;margin-left:271.75pt;margin-top:10pt;width:0;height:4.8pt;z-index:251754496" o:connectortype="straight"/>
        </w:pict>
      </w:r>
      <w:r w:rsidRPr="00200ACE">
        <w:rPr>
          <w:rFonts w:asciiTheme="majorBidi" w:hAnsiTheme="majorBidi" w:cstheme="majorBidi"/>
          <w:b/>
          <w:noProof/>
          <w:sz w:val="24"/>
          <w:szCs w:val="24"/>
          <w:lang w:val="id-ID" w:eastAsia="id-ID"/>
        </w:rPr>
        <w:pict>
          <v:shape id="_x0000_s1128" type="#_x0000_t32" style="position:absolute;left:0;text-align:left;margin-left:347.1pt;margin-top:10.55pt;width:0;height:4.8pt;z-index:251751424" o:connectortype="straight"/>
        </w:pict>
      </w:r>
      <w:r w:rsidRPr="00200ACE">
        <w:rPr>
          <w:rFonts w:asciiTheme="majorBidi" w:hAnsiTheme="majorBidi" w:cstheme="majorBidi"/>
          <w:b/>
          <w:noProof/>
          <w:sz w:val="24"/>
          <w:szCs w:val="24"/>
          <w:lang w:val="id-ID" w:eastAsia="id-ID"/>
        </w:rPr>
        <w:pict>
          <v:shape id="_x0000_s1125" type="#_x0000_t32" style="position:absolute;left:0;text-align:left;margin-left:290.7pt;margin-top:10.85pt;width:0;height:4.8pt;z-index:251748352" o:connectortype="straight"/>
        </w:pict>
      </w:r>
      <w:r w:rsidRPr="00200ACE">
        <w:rPr>
          <w:rFonts w:asciiTheme="majorBidi" w:hAnsiTheme="majorBidi" w:cstheme="majorBidi"/>
          <w:b/>
          <w:noProof/>
          <w:sz w:val="24"/>
          <w:szCs w:val="24"/>
          <w:lang w:val="id-ID" w:eastAsia="id-ID"/>
        </w:rPr>
        <w:pict>
          <v:shape id="_x0000_s1129" type="#_x0000_t32" style="position:absolute;left:0;text-align:left;margin-left:252.7pt;margin-top:10.2pt;width:0;height:4.8pt;z-index:251752448" o:connectortype="straight"/>
        </w:pict>
      </w:r>
      <w:r w:rsidRPr="00200ACE">
        <w:rPr>
          <w:rFonts w:asciiTheme="majorBidi" w:hAnsiTheme="majorBidi" w:cstheme="majorBidi"/>
          <w:b/>
          <w:noProof/>
          <w:sz w:val="24"/>
          <w:szCs w:val="24"/>
          <w:lang w:val="id-ID" w:eastAsia="id-ID"/>
        </w:rPr>
        <w:pict>
          <v:shape id="_x0000_s1124" type="#_x0000_t32" style="position:absolute;left:0;text-align:left;margin-left:234.05pt;margin-top:10.25pt;width:0;height:4.8pt;z-index:251747328" o:connectortype="straight"/>
        </w:pict>
      </w:r>
      <w:r w:rsidRPr="00200ACE">
        <w:rPr>
          <w:rFonts w:asciiTheme="majorBidi" w:hAnsiTheme="majorBidi" w:cstheme="majorBidi"/>
          <w:b/>
          <w:noProof/>
          <w:sz w:val="24"/>
          <w:szCs w:val="24"/>
          <w:lang w:val="id-ID" w:eastAsia="id-ID"/>
        </w:rPr>
        <w:pict>
          <v:shape id="_x0000_s1123" type="#_x0000_t32" style="position:absolute;left:0;text-align:left;margin-left:197.35pt;margin-top:10.6pt;width:0;height:4.8pt;z-index:251746304" o:connectortype="straight"/>
        </w:pict>
      </w:r>
      <w:r w:rsidRPr="00200ACE">
        <w:rPr>
          <w:rFonts w:asciiTheme="majorBidi" w:hAnsiTheme="majorBidi" w:cstheme="majorBidi"/>
          <w:b/>
          <w:noProof/>
          <w:sz w:val="24"/>
          <w:szCs w:val="24"/>
          <w:lang w:val="id-ID" w:eastAsia="id-ID"/>
        </w:rPr>
        <w:pict>
          <v:shape id="_x0000_s1126" type="#_x0000_t32" style="position:absolute;left:0;text-align:left;margin-left:177.5pt;margin-top:10pt;width:0;height:4.8pt;z-index:251749376" o:connectortype="straight"/>
        </w:pict>
      </w:r>
      <w:r w:rsidRPr="00200ACE">
        <w:rPr>
          <w:rFonts w:asciiTheme="majorBidi" w:hAnsiTheme="majorBidi" w:cstheme="majorBidi"/>
          <w:b/>
          <w:noProof/>
          <w:sz w:val="24"/>
          <w:szCs w:val="24"/>
          <w:lang w:val="id-ID" w:eastAsia="id-ID"/>
        </w:rPr>
        <w:pict>
          <v:shape id="_x0000_s1121" type="#_x0000_t32" style="position:absolute;left:0;text-align:left;margin-left:142.85pt;margin-top:12.85pt;width:246.25pt;height:0;z-index:251744256" o:connectortype="straight">
            <v:stroke startarrow="block" endarrow="block"/>
          </v:shape>
        </w:pict>
      </w:r>
    </w:p>
    <w:p w:rsidR="003D65E3" w:rsidRPr="0011317B" w:rsidRDefault="003D65E3" w:rsidP="0011317B">
      <w:pPr>
        <w:spacing w:after="0" w:line="480" w:lineRule="auto"/>
        <w:ind w:left="360"/>
        <w:jc w:val="lowKashida"/>
        <w:rPr>
          <w:rFonts w:asciiTheme="majorBidi" w:hAnsiTheme="majorBidi" w:cstheme="majorBidi"/>
          <w:bCs/>
          <w:sz w:val="18"/>
          <w:szCs w:val="18"/>
          <w:lang w:val="id-ID"/>
        </w:rPr>
      </w:pP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t xml:space="preserve">         </w:t>
      </w:r>
      <w:r w:rsidR="00956D60">
        <w:rPr>
          <w:rFonts w:asciiTheme="majorBidi" w:hAnsiTheme="majorBidi" w:cstheme="majorBidi"/>
          <w:b/>
          <w:sz w:val="24"/>
          <w:szCs w:val="24"/>
        </w:rPr>
        <w:t xml:space="preserve"> </w:t>
      </w:r>
      <w:r>
        <w:rPr>
          <w:rFonts w:asciiTheme="majorBidi" w:hAnsiTheme="majorBidi" w:cstheme="majorBidi"/>
          <w:bCs/>
          <w:sz w:val="18"/>
          <w:szCs w:val="18"/>
        </w:rPr>
        <w:t>-</w:t>
      </w:r>
      <w:r w:rsidR="00956D60">
        <w:rPr>
          <w:rFonts w:asciiTheme="majorBidi" w:hAnsiTheme="majorBidi" w:cstheme="majorBidi"/>
          <w:bCs/>
          <w:sz w:val="18"/>
          <w:szCs w:val="18"/>
        </w:rPr>
        <w:t>5    -4</w:t>
      </w:r>
      <w:r>
        <w:rPr>
          <w:rFonts w:asciiTheme="majorBidi" w:hAnsiTheme="majorBidi" w:cstheme="majorBidi"/>
          <w:bCs/>
          <w:sz w:val="18"/>
          <w:szCs w:val="18"/>
        </w:rPr>
        <w:t xml:space="preserve">   </w:t>
      </w:r>
      <w:r w:rsidR="00956D60">
        <w:rPr>
          <w:rFonts w:asciiTheme="majorBidi" w:hAnsiTheme="majorBidi" w:cstheme="majorBidi"/>
          <w:bCs/>
          <w:sz w:val="18"/>
          <w:szCs w:val="18"/>
        </w:rPr>
        <w:t xml:space="preserve">  -3</w:t>
      </w:r>
      <w:r>
        <w:rPr>
          <w:rFonts w:asciiTheme="majorBidi" w:hAnsiTheme="majorBidi" w:cstheme="majorBidi"/>
          <w:bCs/>
          <w:sz w:val="18"/>
          <w:szCs w:val="18"/>
        </w:rPr>
        <w:t xml:space="preserve">    -2</w:t>
      </w:r>
      <w:r w:rsidR="00956D60">
        <w:rPr>
          <w:rFonts w:asciiTheme="majorBidi" w:hAnsiTheme="majorBidi" w:cstheme="majorBidi"/>
          <w:bCs/>
          <w:sz w:val="18"/>
          <w:szCs w:val="18"/>
        </w:rPr>
        <w:t xml:space="preserve"> </w:t>
      </w:r>
      <w:r>
        <w:rPr>
          <w:rFonts w:asciiTheme="majorBidi" w:hAnsiTheme="majorBidi" w:cstheme="majorBidi"/>
          <w:bCs/>
          <w:sz w:val="18"/>
          <w:szCs w:val="18"/>
        </w:rPr>
        <w:t xml:space="preserve">  -1     0     1     2     3     4</w:t>
      </w:r>
    </w:p>
    <w:p w:rsidR="004774AA" w:rsidRPr="004774AA" w:rsidRDefault="0082658A" w:rsidP="00456C91">
      <w:pPr>
        <w:spacing w:after="0" w:line="435" w:lineRule="auto"/>
        <w:ind w:left="426" w:firstLine="850"/>
        <w:jc w:val="lowKashida"/>
        <w:rPr>
          <w:rFonts w:asciiTheme="majorBidi" w:hAnsiTheme="majorBidi" w:cstheme="majorBidi"/>
          <w:sz w:val="24"/>
          <w:szCs w:val="24"/>
        </w:rPr>
      </w:pPr>
      <w:r>
        <w:rPr>
          <w:rFonts w:asciiTheme="majorBidi" w:hAnsiTheme="majorBidi" w:cstheme="majorBidi"/>
          <w:sz w:val="24"/>
          <w:szCs w:val="24"/>
        </w:rPr>
        <w:t xml:space="preserve">Konsep </w:t>
      </w:r>
      <w:r w:rsidRPr="0082658A">
        <w:rPr>
          <w:rFonts w:asciiTheme="majorBidi" w:hAnsiTheme="majorBidi" w:cstheme="majorBidi"/>
          <w:sz w:val="24"/>
          <w:szCs w:val="24"/>
        </w:rPr>
        <w:t>pengurangan</w:t>
      </w:r>
      <w:r>
        <w:rPr>
          <w:rFonts w:asciiTheme="majorBidi" w:hAnsiTheme="majorBidi" w:cstheme="majorBidi"/>
          <w:sz w:val="24"/>
          <w:szCs w:val="24"/>
        </w:rPr>
        <w:t xml:space="preserve"> bilangan bulat dapat dilihat d</w:t>
      </w:r>
      <w:r w:rsidR="00984BA6">
        <w:rPr>
          <w:rFonts w:asciiTheme="majorBidi" w:hAnsiTheme="majorBidi" w:cstheme="majorBidi"/>
          <w:sz w:val="24"/>
          <w:szCs w:val="24"/>
        </w:rPr>
        <w:t>ari kalimat penjumlahan berikut</w:t>
      </w:r>
      <w:r w:rsidR="004774AA">
        <w:rPr>
          <w:rFonts w:asciiTheme="majorBidi" w:hAnsiTheme="majorBidi" w:cstheme="majorBidi"/>
          <w:sz w:val="24"/>
          <w:szCs w:val="24"/>
        </w:rPr>
        <w:t>:</w:t>
      </w:r>
      <w:r>
        <w:rPr>
          <w:rFonts w:asciiTheme="majorBidi" w:hAnsiTheme="majorBidi" w:cstheme="majorBidi"/>
          <w:sz w:val="24"/>
          <w:szCs w:val="24"/>
        </w:rPr>
        <w:t xml:space="preserve"> 10 + (-6) = n</w:t>
      </w:r>
      <w:r w:rsidR="004774AA">
        <w:rPr>
          <w:rFonts w:asciiTheme="majorBidi" w:hAnsiTheme="majorBidi" w:cstheme="majorBidi"/>
          <w:sz w:val="24"/>
          <w:szCs w:val="24"/>
        </w:rPr>
        <w:t xml:space="preserve">, dimana dengan pertolongan diagram anak panah garis bilangan dapat diperoleh n = 4. Selanjutnya perhatikan kalimat pengurangan 10 – 6 = n, dimana kalimat ini benar untuk n = 4. </w:t>
      </w:r>
      <w:proofErr w:type="gramStart"/>
      <w:r w:rsidR="004774AA">
        <w:rPr>
          <w:rFonts w:asciiTheme="majorBidi" w:hAnsiTheme="majorBidi" w:cstheme="majorBidi"/>
          <w:sz w:val="24"/>
          <w:szCs w:val="24"/>
        </w:rPr>
        <w:t>Sehingga 10 – 6 = 4.</w:t>
      </w:r>
      <w:proofErr w:type="gramEnd"/>
      <w:r w:rsidR="004774AA">
        <w:rPr>
          <w:rFonts w:asciiTheme="majorBidi" w:hAnsiTheme="majorBidi" w:cstheme="majorBidi"/>
          <w:sz w:val="24"/>
          <w:szCs w:val="24"/>
        </w:rPr>
        <w:t xml:space="preserve"> Jadi 10 – 6 = 10 + (-6).</w:t>
      </w:r>
      <w:r w:rsidR="00AD7DDD">
        <w:rPr>
          <w:rFonts w:asciiTheme="majorBidi" w:hAnsiTheme="majorBidi" w:cstheme="majorBidi"/>
          <w:sz w:val="24"/>
          <w:szCs w:val="24"/>
          <w:lang w:val="id-ID"/>
        </w:rPr>
        <w:t xml:space="preserve"> </w:t>
      </w:r>
      <w:r w:rsidR="004774AA">
        <w:rPr>
          <w:rFonts w:asciiTheme="majorBidi" w:hAnsiTheme="majorBidi" w:cstheme="majorBidi"/>
          <w:sz w:val="24"/>
          <w:szCs w:val="24"/>
        </w:rPr>
        <w:t xml:space="preserve">Karena -6 adalah lawan dari 6, maka dapat diperoleh hasil berikut: mengurangi 10 dengan 6 </w:t>
      </w:r>
      <w:proofErr w:type="gramStart"/>
      <w:r w:rsidR="004774AA">
        <w:rPr>
          <w:rFonts w:asciiTheme="majorBidi" w:hAnsiTheme="majorBidi" w:cstheme="majorBidi"/>
          <w:sz w:val="24"/>
          <w:szCs w:val="24"/>
        </w:rPr>
        <w:t>sama</w:t>
      </w:r>
      <w:proofErr w:type="gramEnd"/>
      <w:r w:rsidR="004774AA">
        <w:rPr>
          <w:rFonts w:asciiTheme="majorBidi" w:hAnsiTheme="majorBidi" w:cstheme="majorBidi"/>
          <w:sz w:val="24"/>
          <w:szCs w:val="24"/>
        </w:rPr>
        <w:t xml:space="preserve"> artinya dengan menambah 10 dengan lawan 6. Secara umum mengurangi </w:t>
      </w:r>
      <w:r w:rsidR="004774AA">
        <w:rPr>
          <w:rFonts w:asciiTheme="majorBidi" w:hAnsiTheme="majorBidi" w:cstheme="majorBidi"/>
          <w:i/>
          <w:sz w:val="24"/>
          <w:szCs w:val="24"/>
        </w:rPr>
        <w:t xml:space="preserve">a </w:t>
      </w:r>
      <w:r w:rsidR="004774AA">
        <w:rPr>
          <w:rFonts w:asciiTheme="majorBidi" w:hAnsiTheme="majorBidi" w:cstheme="majorBidi"/>
          <w:sz w:val="24"/>
          <w:szCs w:val="24"/>
        </w:rPr>
        <w:t xml:space="preserve">dengan </w:t>
      </w:r>
      <w:r w:rsidR="004774AA">
        <w:rPr>
          <w:rFonts w:asciiTheme="majorBidi" w:hAnsiTheme="majorBidi" w:cstheme="majorBidi"/>
          <w:i/>
          <w:sz w:val="24"/>
          <w:szCs w:val="24"/>
        </w:rPr>
        <w:t xml:space="preserve">b </w:t>
      </w:r>
      <w:proofErr w:type="gramStart"/>
      <w:r w:rsidR="004774AA">
        <w:rPr>
          <w:rFonts w:asciiTheme="majorBidi" w:hAnsiTheme="majorBidi" w:cstheme="majorBidi"/>
          <w:sz w:val="24"/>
          <w:szCs w:val="24"/>
        </w:rPr>
        <w:t>sama</w:t>
      </w:r>
      <w:proofErr w:type="gramEnd"/>
      <w:r w:rsidR="004774AA">
        <w:rPr>
          <w:rFonts w:asciiTheme="majorBidi" w:hAnsiTheme="majorBidi" w:cstheme="majorBidi"/>
          <w:sz w:val="24"/>
          <w:szCs w:val="24"/>
        </w:rPr>
        <w:t xml:space="preserve"> saja dengan menambah </w:t>
      </w:r>
      <w:r w:rsidR="004774AA">
        <w:rPr>
          <w:rFonts w:asciiTheme="majorBidi" w:hAnsiTheme="majorBidi" w:cstheme="majorBidi"/>
          <w:i/>
          <w:sz w:val="24"/>
          <w:szCs w:val="24"/>
        </w:rPr>
        <w:t xml:space="preserve">a </w:t>
      </w:r>
      <w:r w:rsidR="004774AA">
        <w:rPr>
          <w:rFonts w:asciiTheme="majorBidi" w:hAnsiTheme="majorBidi" w:cstheme="majorBidi"/>
          <w:sz w:val="24"/>
          <w:szCs w:val="24"/>
        </w:rPr>
        <w:t xml:space="preserve">dengan lawan </w:t>
      </w:r>
      <w:r w:rsidR="004774AA">
        <w:rPr>
          <w:rFonts w:asciiTheme="majorBidi" w:hAnsiTheme="majorBidi" w:cstheme="majorBidi"/>
          <w:i/>
          <w:sz w:val="24"/>
          <w:szCs w:val="24"/>
        </w:rPr>
        <w:t>b</w:t>
      </w:r>
      <w:r w:rsidR="004774AA">
        <w:rPr>
          <w:rFonts w:asciiTheme="majorBidi" w:hAnsiTheme="majorBidi" w:cstheme="majorBidi"/>
          <w:sz w:val="24"/>
          <w:szCs w:val="24"/>
        </w:rPr>
        <w:t>.</w:t>
      </w:r>
      <w:r w:rsidR="004774AA">
        <w:rPr>
          <w:rFonts w:asciiTheme="majorBidi" w:hAnsiTheme="majorBidi" w:cstheme="majorBidi"/>
          <w:i/>
          <w:sz w:val="24"/>
          <w:szCs w:val="24"/>
        </w:rPr>
        <w:t xml:space="preserve"> </w:t>
      </w:r>
      <w:r w:rsidR="004774AA">
        <w:rPr>
          <w:rFonts w:asciiTheme="majorBidi" w:hAnsiTheme="majorBidi" w:cstheme="majorBidi"/>
          <w:sz w:val="24"/>
          <w:szCs w:val="24"/>
        </w:rPr>
        <w:t xml:space="preserve">Jadi, </w:t>
      </w:r>
      <m:oMath>
        <m:r>
          <w:rPr>
            <w:rFonts w:ascii="Cambria Math" w:hAnsi="Cambria Math" w:cstheme="majorBidi"/>
            <w:sz w:val="24"/>
            <w:szCs w:val="24"/>
          </w:rPr>
          <m:t>a-b=a+</m:t>
        </m:r>
        <m:d>
          <m:dPr>
            <m:ctrlPr>
              <w:rPr>
                <w:rFonts w:ascii="Cambria Math" w:hAnsi="Cambria Math" w:cstheme="majorBidi"/>
                <w:i/>
                <w:sz w:val="24"/>
                <w:szCs w:val="24"/>
              </w:rPr>
            </m:ctrlPr>
          </m:dPr>
          <m:e>
            <m:r>
              <w:rPr>
                <w:rFonts w:ascii="Cambria Math" w:hAnsi="Cambria Math" w:cstheme="majorBidi"/>
                <w:sz w:val="24"/>
                <w:szCs w:val="24"/>
              </w:rPr>
              <m:t>-b</m:t>
            </m:r>
          </m:e>
        </m:d>
        <m:r>
          <w:rPr>
            <w:rFonts w:ascii="Cambria Math" w:hAnsi="Cambria Math" w:cstheme="majorBidi"/>
            <w:sz w:val="24"/>
            <w:szCs w:val="24"/>
          </w:rPr>
          <m:t>.</m:t>
        </m:r>
      </m:oMath>
    </w:p>
    <w:p w:rsidR="003D65E3" w:rsidRPr="004774AA" w:rsidRDefault="004774AA" w:rsidP="00456C91">
      <w:pPr>
        <w:spacing w:after="0" w:line="435" w:lineRule="auto"/>
        <w:ind w:left="426"/>
        <w:jc w:val="lowKashida"/>
        <w:rPr>
          <w:rFonts w:asciiTheme="majorBidi" w:hAnsiTheme="majorBidi" w:cstheme="majorBidi"/>
          <w:b/>
          <w:i/>
          <w:sz w:val="24"/>
          <w:szCs w:val="24"/>
        </w:rPr>
      </w:pPr>
      <w:r>
        <w:rPr>
          <w:rFonts w:asciiTheme="majorBidi" w:hAnsiTheme="majorBidi" w:cstheme="majorBidi"/>
          <w:b/>
          <w:i/>
          <w:sz w:val="24"/>
          <w:szCs w:val="24"/>
        </w:rPr>
        <w:t>Contoh</w:t>
      </w:r>
      <w:r w:rsidR="00B4030C">
        <w:rPr>
          <w:rFonts w:asciiTheme="majorBidi" w:hAnsiTheme="majorBidi" w:cstheme="majorBidi"/>
          <w:b/>
          <w:i/>
          <w:sz w:val="24"/>
          <w:szCs w:val="24"/>
        </w:rPr>
        <w:t>:</w:t>
      </w:r>
    </w:p>
    <w:p w:rsidR="003D65E3" w:rsidRDefault="004774AA" w:rsidP="00456C91">
      <w:pPr>
        <w:pStyle w:val="ListParagraph"/>
        <w:numPr>
          <w:ilvl w:val="0"/>
          <w:numId w:val="21"/>
        </w:numPr>
        <w:spacing w:after="0" w:line="435" w:lineRule="auto"/>
        <w:ind w:left="851" w:hanging="425"/>
        <w:jc w:val="lowKashida"/>
        <w:rPr>
          <w:rFonts w:asciiTheme="majorBidi" w:hAnsiTheme="majorBidi" w:cstheme="majorBidi"/>
          <w:sz w:val="24"/>
          <w:szCs w:val="24"/>
        </w:rPr>
      </w:pPr>
      <w:r>
        <w:rPr>
          <w:rFonts w:asciiTheme="majorBidi" w:hAnsiTheme="majorBidi" w:cstheme="majorBidi"/>
          <w:sz w:val="24"/>
          <w:szCs w:val="24"/>
        </w:rPr>
        <w:t>Carilah 5 – 12 = n.</w:t>
      </w:r>
    </w:p>
    <w:p w:rsidR="004774AA" w:rsidRPr="004774AA" w:rsidRDefault="004774AA" w:rsidP="00456C91">
      <w:pPr>
        <w:pStyle w:val="ListParagraph"/>
        <w:spacing w:after="0" w:line="435" w:lineRule="auto"/>
        <w:ind w:left="851"/>
        <w:jc w:val="lowKashida"/>
        <w:rPr>
          <w:rFonts w:asciiTheme="majorBidi" w:hAnsiTheme="majorBidi" w:cstheme="majorBidi"/>
          <w:sz w:val="24"/>
          <w:szCs w:val="24"/>
        </w:rPr>
      </w:pPr>
      <w:r>
        <w:rPr>
          <w:rFonts w:asciiTheme="majorBidi" w:hAnsiTheme="majorBidi" w:cstheme="majorBidi"/>
          <w:b/>
          <w:i/>
          <w:sz w:val="24"/>
          <w:szCs w:val="24"/>
        </w:rPr>
        <w:t xml:space="preserve">Jawab: </w:t>
      </w:r>
      <w:r>
        <w:rPr>
          <w:rFonts w:asciiTheme="majorBidi" w:hAnsiTheme="majorBidi" w:cstheme="majorBidi"/>
          <w:sz w:val="24"/>
          <w:szCs w:val="24"/>
        </w:rPr>
        <w:t xml:space="preserve">mengurangi 5 dengan 12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artinya dengan menambah 5 dengan lawan 12, jadi 5 – 12 = 5 + (-12). Dengan diagram panah garis bilangan diperoleh 5 </w:t>
      </w:r>
      <w:proofErr w:type="gramStart"/>
      <w:r>
        <w:rPr>
          <w:rFonts w:asciiTheme="majorBidi" w:hAnsiTheme="majorBidi" w:cstheme="majorBidi"/>
          <w:sz w:val="24"/>
          <w:szCs w:val="24"/>
        </w:rPr>
        <w:t>+</w:t>
      </w:r>
      <w:r w:rsidR="00B4030C">
        <w:rPr>
          <w:rFonts w:asciiTheme="majorBidi" w:hAnsiTheme="majorBidi" w:cstheme="majorBidi"/>
          <w:sz w:val="24"/>
          <w:szCs w:val="24"/>
        </w:rPr>
        <w:t xml:space="preserve"> </w:t>
      </w:r>
      <w:r>
        <w:rPr>
          <w:rFonts w:asciiTheme="majorBidi" w:hAnsiTheme="majorBidi" w:cstheme="majorBidi"/>
          <w:sz w:val="24"/>
          <w:szCs w:val="24"/>
        </w:rPr>
        <w:t xml:space="preserve"> (</w:t>
      </w:r>
      <w:proofErr w:type="gramEnd"/>
      <w:r>
        <w:rPr>
          <w:rFonts w:asciiTheme="majorBidi" w:hAnsiTheme="majorBidi" w:cstheme="majorBidi"/>
          <w:sz w:val="24"/>
          <w:szCs w:val="24"/>
        </w:rPr>
        <w:t>-12) = -7. Jadi n = -7</w:t>
      </w:r>
    </w:p>
    <w:p w:rsidR="004774AA" w:rsidRDefault="004774AA" w:rsidP="00456C91">
      <w:pPr>
        <w:pStyle w:val="ListParagraph"/>
        <w:numPr>
          <w:ilvl w:val="0"/>
          <w:numId w:val="21"/>
        </w:numPr>
        <w:spacing w:after="0" w:line="435" w:lineRule="auto"/>
        <w:ind w:left="851" w:hanging="425"/>
        <w:jc w:val="lowKashida"/>
        <w:rPr>
          <w:rFonts w:asciiTheme="majorBidi" w:hAnsiTheme="majorBidi" w:cstheme="majorBidi"/>
          <w:sz w:val="24"/>
          <w:szCs w:val="24"/>
        </w:rPr>
      </w:pPr>
      <w:r>
        <w:rPr>
          <w:rFonts w:asciiTheme="majorBidi" w:hAnsiTheme="majorBidi" w:cstheme="majorBidi"/>
          <w:sz w:val="24"/>
          <w:szCs w:val="24"/>
        </w:rPr>
        <w:t>Carilah -7 – 8 = n.</w:t>
      </w:r>
    </w:p>
    <w:p w:rsidR="004774AA" w:rsidRDefault="004774AA" w:rsidP="00456C91">
      <w:pPr>
        <w:pStyle w:val="ListParagraph"/>
        <w:spacing w:after="0" w:line="435" w:lineRule="auto"/>
        <w:ind w:left="851"/>
        <w:jc w:val="lowKashida"/>
        <w:rPr>
          <w:rFonts w:asciiTheme="majorBidi" w:hAnsiTheme="majorBidi" w:cstheme="majorBidi"/>
          <w:sz w:val="24"/>
          <w:szCs w:val="24"/>
          <w:lang w:val="id-ID"/>
        </w:rPr>
      </w:pPr>
      <w:r>
        <w:rPr>
          <w:rFonts w:asciiTheme="majorBidi" w:hAnsiTheme="majorBidi" w:cstheme="majorBidi"/>
          <w:b/>
          <w:i/>
          <w:sz w:val="24"/>
          <w:szCs w:val="24"/>
        </w:rPr>
        <w:t xml:space="preserve">Jawab: </w:t>
      </w:r>
      <w:r>
        <w:rPr>
          <w:rFonts w:asciiTheme="majorBidi" w:hAnsiTheme="majorBidi" w:cstheme="majorBidi"/>
          <w:sz w:val="24"/>
          <w:szCs w:val="24"/>
        </w:rPr>
        <w:t xml:space="preserve">mengurangi -7 dengan 8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artinya dengan menambah -7 dengan lawan 8, jadi -7 – 8 = -7 + (-8). Dengan diagram panah garis bilangan diperoleh -7 + (-8) = -15. Jadi n = -15</w:t>
      </w:r>
    </w:p>
    <w:p w:rsidR="00456C91" w:rsidRPr="00456C91" w:rsidRDefault="00456C91" w:rsidP="00456C91">
      <w:pPr>
        <w:pStyle w:val="ListParagraph"/>
        <w:spacing w:after="0" w:line="435" w:lineRule="auto"/>
        <w:ind w:left="851"/>
        <w:jc w:val="lowKashida"/>
        <w:rPr>
          <w:rFonts w:asciiTheme="majorBidi" w:hAnsiTheme="majorBidi" w:cstheme="majorBidi"/>
          <w:sz w:val="24"/>
          <w:szCs w:val="24"/>
          <w:lang w:val="id-ID"/>
        </w:rPr>
      </w:pPr>
    </w:p>
    <w:sectPr w:rsidR="00456C91" w:rsidRPr="00456C91" w:rsidSect="000D26E7">
      <w:headerReference w:type="default" r:id="rId12"/>
      <w:footerReference w:type="default" r:id="rId13"/>
      <w:footerReference w:type="first" r:id="rId14"/>
      <w:footnotePr>
        <w:numStart w:val="21"/>
      </w:footnotePr>
      <w:pgSz w:w="12240" w:h="15840" w:code="1"/>
      <w:pgMar w:top="2268" w:right="1701" w:bottom="1701" w:left="2268" w:header="1134" w:footer="709" w:gutter="0"/>
      <w:pgNumType w:start="18"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366" w:rsidRDefault="00CE0366" w:rsidP="00E31CE3">
      <w:pPr>
        <w:spacing w:after="0" w:line="240" w:lineRule="auto"/>
      </w:pPr>
      <w:r>
        <w:separator/>
      </w:r>
    </w:p>
  </w:endnote>
  <w:endnote w:type="continuationSeparator" w:id="1">
    <w:p w:rsidR="00CE0366" w:rsidRDefault="00CE0366" w:rsidP="00E31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2B" w:rsidRPr="00DF60D1" w:rsidRDefault="0068372B" w:rsidP="00211069">
    <w:pPr>
      <w:pStyle w:val="Footer"/>
      <w:jc w:val="center"/>
      <w:rPr>
        <w:rFonts w:asciiTheme="majorBidi" w:hAnsiTheme="majorBidi" w:cstheme="majorBidi"/>
        <w:sz w:val="24"/>
        <w:szCs w:val="24"/>
      </w:rPr>
    </w:pPr>
  </w:p>
  <w:p w:rsidR="0068372B" w:rsidRDefault="00683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857"/>
      <w:docPartObj>
        <w:docPartGallery w:val="Page Numbers (Bottom of Page)"/>
        <w:docPartUnique/>
      </w:docPartObj>
    </w:sdtPr>
    <w:sdtContent>
      <w:p w:rsidR="0068372B" w:rsidRDefault="00200ACE">
        <w:pPr>
          <w:pStyle w:val="Footer"/>
          <w:jc w:val="center"/>
        </w:pPr>
        <w:fldSimple w:instr=" PAGE   \* MERGEFORMAT ">
          <w:r w:rsidR="00AE03CA">
            <w:rPr>
              <w:noProof/>
            </w:rPr>
            <w:t>18</w:t>
          </w:r>
        </w:fldSimple>
      </w:p>
    </w:sdtContent>
  </w:sdt>
  <w:p w:rsidR="0068372B" w:rsidRPr="000D26E7" w:rsidRDefault="0068372B">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366" w:rsidRDefault="00CE0366" w:rsidP="00E31CE3">
      <w:pPr>
        <w:spacing w:after="0" w:line="240" w:lineRule="auto"/>
      </w:pPr>
      <w:r>
        <w:separator/>
      </w:r>
    </w:p>
  </w:footnote>
  <w:footnote w:type="continuationSeparator" w:id="1">
    <w:p w:rsidR="00CE0366" w:rsidRDefault="00CE0366" w:rsidP="00E31CE3">
      <w:pPr>
        <w:spacing w:after="0" w:line="240" w:lineRule="auto"/>
      </w:pPr>
      <w:r>
        <w:continuationSeparator/>
      </w:r>
    </w:p>
  </w:footnote>
  <w:footnote w:id="2">
    <w:p w:rsidR="0068372B" w:rsidRPr="00D23744" w:rsidRDefault="0068372B" w:rsidP="00D23744">
      <w:pPr>
        <w:pStyle w:val="FootnoteText"/>
        <w:ind w:firstLine="851"/>
        <w:rPr>
          <w:lang w:val="id-ID"/>
        </w:rPr>
      </w:pPr>
      <w:r>
        <w:rPr>
          <w:rStyle w:val="FootnoteReference"/>
        </w:rPr>
        <w:footnoteRef/>
      </w:r>
      <w:r>
        <w:t xml:space="preserve"> </w:t>
      </w:r>
      <w:hyperlink r:id="rId1" w:history="1">
        <w:r w:rsidR="00D23744" w:rsidRPr="00571845">
          <w:rPr>
            <w:rStyle w:val="Hyperlink"/>
            <w:color w:val="auto"/>
          </w:rPr>
          <w:t>http://hendradp.wordpress.com/</w:t>
        </w:r>
      </w:hyperlink>
      <w:r w:rsidR="00D23744">
        <w:rPr>
          <w:lang w:val="id-ID"/>
        </w:rPr>
        <w:t xml:space="preserve"> diakses tanggal  02 juni 2011</w:t>
      </w:r>
    </w:p>
  </w:footnote>
  <w:footnote w:id="3">
    <w:p w:rsidR="0068372B" w:rsidRPr="00953078" w:rsidRDefault="0068372B" w:rsidP="00D23744">
      <w:pPr>
        <w:pStyle w:val="FootnoteText"/>
        <w:ind w:firstLine="851"/>
        <w:rPr>
          <w:lang w:val="id-ID"/>
        </w:rPr>
      </w:pPr>
      <w:r>
        <w:rPr>
          <w:rStyle w:val="FootnoteReference"/>
        </w:rPr>
        <w:footnoteRef/>
      </w:r>
      <w:r>
        <w:t xml:space="preserve"> </w:t>
      </w:r>
      <w:r w:rsidR="00D23744" w:rsidRPr="00D23744">
        <w:rPr>
          <w:i/>
          <w:lang w:val="id-ID"/>
        </w:rPr>
        <w:t>Ibid</w:t>
      </w:r>
    </w:p>
  </w:footnote>
  <w:footnote w:id="4">
    <w:p w:rsidR="0068372B" w:rsidRPr="00953078" w:rsidRDefault="0068372B" w:rsidP="00D23744">
      <w:pPr>
        <w:pStyle w:val="FootnoteText"/>
        <w:ind w:firstLine="851"/>
        <w:rPr>
          <w:lang w:val="id-ID"/>
        </w:rPr>
      </w:pPr>
      <w:r>
        <w:rPr>
          <w:rStyle w:val="FootnoteReference"/>
        </w:rPr>
        <w:footnoteRef/>
      </w:r>
      <w:r>
        <w:t xml:space="preserve"> </w:t>
      </w:r>
      <w:r w:rsidR="00D23744" w:rsidRPr="00D23744">
        <w:rPr>
          <w:i/>
          <w:lang w:val="id-ID"/>
        </w:rPr>
        <w:t>Ibid</w:t>
      </w:r>
    </w:p>
  </w:footnote>
  <w:footnote w:id="5">
    <w:p w:rsidR="0068372B" w:rsidRPr="00953078" w:rsidRDefault="0068372B" w:rsidP="006B0453">
      <w:pPr>
        <w:pStyle w:val="FootnoteText"/>
        <w:ind w:left="851"/>
        <w:rPr>
          <w:lang w:val="id-ID"/>
        </w:rPr>
      </w:pPr>
      <w:r>
        <w:rPr>
          <w:rStyle w:val="FootnoteReference"/>
        </w:rPr>
        <w:footnoteRef/>
      </w:r>
      <w:r>
        <w:t xml:space="preserve"> </w:t>
      </w:r>
      <w:hyperlink r:id="rId2" w:history="1">
        <w:r w:rsidR="00D23744" w:rsidRPr="00571845">
          <w:rPr>
            <w:rStyle w:val="Hyperlink"/>
            <w:color w:val="auto"/>
          </w:rPr>
          <w:t>http://hendradp.wordpress.com/</w:t>
        </w:r>
      </w:hyperlink>
      <w:r w:rsidR="00D23744">
        <w:rPr>
          <w:lang w:val="id-ID"/>
        </w:rPr>
        <w:t xml:space="preserve"> diakses tanggal  02 juni 2011</w:t>
      </w:r>
    </w:p>
  </w:footnote>
  <w:footnote w:id="6">
    <w:p w:rsidR="0068372B" w:rsidRPr="00953078" w:rsidRDefault="0068372B" w:rsidP="006B0453">
      <w:pPr>
        <w:pStyle w:val="FootnoteText"/>
        <w:ind w:left="851"/>
        <w:rPr>
          <w:lang w:val="id-ID"/>
        </w:rPr>
      </w:pPr>
      <w:r>
        <w:rPr>
          <w:rStyle w:val="FootnoteReference"/>
        </w:rPr>
        <w:footnoteRef/>
      </w:r>
      <w:r>
        <w:t xml:space="preserve"> </w:t>
      </w:r>
      <w:r w:rsidR="00D23744" w:rsidRPr="00D23744">
        <w:rPr>
          <w:i/>
          <w:lang w:val="id-ID"/>
        </w:rPr>
        <w:t>Ibid</w:t>
      </w:r>
    </w:p>
  </w:footnote>
  <w:footnote w:id="7">
    <w:p w:rsidR="0068372B" w:rsidRPr="00EC0E37" w:rsidRDefault="0068372B" w:rsidP="00EC0E37">
      <w:pPr>
        <w:pStyle w:val="FootnoteText"/>
        <w:ind w:firstLine="851"/>
        <w:rPr>
          <w:lang w:val="id-ID"/>
        </w:rPr>
      </w:pPr>
      <w:r>
        <w:rPr>
          <w:rStyle w:val="FootnoteReference"/>
        </w:rPr>
        <w:footnoteRef/>
      </w:r>
      <w:r>
        <w:t xml:space="preserve"> </w:t>
      </w:r>
      <w:r>
        <w:rPr>
          <w:lang w:val="id-ID"/>
        </w:rPr>
        <w:t xml:space="preserve">Hamzah B. Uno dan Nina Lamatenggo, </w:t>
      </w:r>
      <w:r w:rsidR="00E97920">
        <w:rPr>
          <w:i/>
          <w:lang w:val="id-ID"/>
        </w:rPr>
        <w:t>Teknologi</w:t>
      </w:r>
      <w:r w:rsidR="00E97920">
        <w:rPr>
          <w:i/>
        </w:rPr>
        <w:t>……</w:t>
      </w:r>
      <w:r>
        <w:rPr>
          <w:lang w:val="id-ID"/>
        </w:rPr>
        <w:t>, hal.21</w:t>
      </w:r>
    </w:p>
  </w:footnote>
  <w:footnote w:id="8">
    <w:p w:rsidR="0068372B" w:rsidRPr="00846A2D" w:rsidRDefault="0068372B" w:rsidP="00846A2D">
      <w:pPr>
        <w:pStyle w:val="FootnoteText"/>
        <w:ind w:firstLine="851"/>
        <w:rPr>
          <w:lang w:val="id-ID"/>
        </w:rPr>
      </w:pPr>
      <w:r>
        <w:rPr>
          <w:rStyle w:val="FootnoteReference"/>
        </w:rPr>
        <w:footnoteRef/>
      </w:r>
      <w:r>
        <w:t xml:space="preserve"> </w:t>
      </w:r>
      <w:r w:rsidR="007B6420" w:rsidRPr="00846A2D">
        <w:rPr>
          <w:i/>
          <w:lang w:val="id-ID"/>
        </w:rPr>
        <w:t>Ibid</w:t>
      </w:r>
      <w:r w:rsidR="007B6420">
        <w:rPr>
          <w:lang w:val="id-ID"/>
        </w:rPr>
        <w:t>, hal. 21</w:t>
      </w:r>
    </w:p>
  </w:footnote>
  <w:footnote w:id="9">
    <w:p w:rsidR="0068372B" w:rsidRPr="00520FC6" w:rsidRDefault="0068372B" w:rsidP="00A7695D">
      <w:pPr>
        <w:pStyle w:val="FootnoteText"/>
        <w:ind w:firstLine="851"/>
        <w:rPr>
          <w:lang w:val="id-ID"/>
        </w:rPr>
      </w:pPr>
      <w:r>
        <w:rPr>
          <w:rStyle w:val="FootnoteReference"/>
        </w:rPr>
        <w:footnoteRef/>
      </w:r>
      <w:r>
        <w:t xml:space="preserve"> </w:t>
      </w:r>
      <w:r w:rsidRPr="00846A2D">
        <w:rPr>
          <w:i/>
          <w:lang w:val="id-ID"/>
        </w:rPr>
        <w:t>Ibid</w:t>
      </w:r>
      <w:r>
        <w:rPr>
          <w:lang w:val="id-ID"/>
        </w:rPr>
        <w:t>, hal. 21</w:t>
      </w:r>
    </w:p>
  </w:footnote>
  <w:footnote w:id="10">
    <w:p w:rsidR="0068372B" w:rsidRPr="00A7695D" w:rsidRDefault="0068372B" w:rsidP="00A7695D">
      <w:pPr>
        <w:pStyle w:val="FootnoteText"/>
        <w:ind w:firstLine="851"/>
        <w:rPr>
          <w:lang w:val="id-ID"/>
        </w:rPr>
      </w:pPr>
      <w:r>
        <w:rPr>
          <w:rStyle w:val="FootnoteReference"/>
        </w:rPr>
        <w:footnoteRef/>
      </w:r>
      <w:r>
        <w:t xml:space="preserve"> </w:t>
      </w:r>
      <w:r>
        <w:rPr>
          <w:i/>
          <w:lang w:val="id-ID"/>
        </w:rPr>
        <w:t>I</w:t>
      </w:r>
      <w:r w:rsidRPr="00A7695D">
        <w:rPr>
          <w:i/>
          <w:lang w:val="id-ID"/>
        </w:rPr>
        <w:t>bid</w:t>
      </w:r>
      <w:r>
        <w:rPr>
          <w:i/>
          <w:lang w:val="id-ID"/>
        </w:rPr>
        <w:t xml:space="preserve">. </w:t>
      </w:r>
      <w:r>
        <w:rPr>
          <w:lang w:val="id-ID"/>
        </w:rPr>
        <w:t>hal. 22</w:t>
      </w:r>
    </w:p>
  </w:footnote>
  <w:footnote w:id="11">
    <w:p w:rsidR="0068372B" w:rsidRPr="005C64E6" w:rsidRDefault="0068372B" w:rsidP="0072487E">
      <w:pPr>
        <w:pStyle w:val="FootnoteText"/>
        <w:ind w:firstLine="851"/>
        <w:rPr>
          <w:lang w:val="id-ID"/>
        </w:rPr>
      </w:pPr>
      <w:r>
        <w:rPr>
          <w:rStyle w:val="FootnoteReference"/>
        </w:rPr>
        <w:footnoteRef/>
      </w:r>
      <w:r>
        <w:t xml:space="preserve"> </w:t>
      </w:r>
      <w:r>
        <w:rPr>
          <w:lang w:val="id-ID"/>
        </w:rPr>
        <w:t xml:space="preserve">Umar Tirtarahardja dan S.L.La Sulo, </w:t>
      </w:r>
      <w:r w:rsidR="00E97920">
        <w:rPr>
          <w:i/>
          <w:lang w:val="id-ID"/>
        </w:rPr>
        <w:t>Pengantar</w:t>
      </w:r>
      <w:r w:rsidR="00E97920">
        <w:rPr>
          <w:i/>
        </w:rPr>
        <w:t>…..</w:t>
      </w:r>
      <w:r>
        <w:rPr>
          <w:lang w:val="id-ID"/>
        </w:rPr>
        <w:t>, hal. 34</w:t>
      </w:r>
    </w:p>
  </w:footnote>
  <w:footnote w:id="12">
    <w:p w:rsidR="0068372B" w:rsidRPr="00B9680A" w:rsidRDefault="0068372B" w:rsidP="00B9680A">
      <w:pPr>
        <w:pStyle w:val="FootnoteText"/>
        <w:ind w:left="851"/>
        <w:rPr>
          <w:lang w:val="id-ID"/>
        </w:rPr>
      </w:pPr>
      <w:r>
        <w:rPr>
          <w:rStyle w:val="FootnoteReference"/>
        </w:rPr>
        <w:footnoteRef/>
      </w:r>
      <w:r>
        <w:t xml:space="preserve"> </w:t>
      </w:r>
      <w:r w:rsidRPr="00B9680A">
        <w:rPr>
          <w:i/>
          <w:lang w:val="id-ID"/>
        </w:rPr>
        <w:t>Ibid</w:t>
      </w:r>
      <w:r>
        <w:rPr>
          <w:lang w:val="id-ID"/>
        </w:rPr>
        <w:t>, hal 37</w:t>
      </w:r>
    </w:p>
  </w:footnote>
  <w:footnote w:id="13">
    <w:p w:rsidR="0068372B" w:rsidRPr="005C64E6" w:rsidRDefault="0068372B" w:rsidP="0072487E">
      <w:pPr>
        <w:pStyle w:val="FootnoteText"/>
        <w:ind w:firstLine="851"/>
        <w:rPr>
          <w:lang w:val="id-ID"/>
        </w:rPr>
      </w:pPr>
      <w:r>
        <w:rPr>
          <w:rStyle w:val="FootnoteReference"/>
        </w:rPr>
        <w:footnoteRef/>
      </w:r>
      <w:r>
        <w:t xml:space="preserve"> </w:t>
      </w:r>
      <w:r>
        <w:rPr>
          <w:lang w:val="id-ID"/>
        </w:rPr>
        <w:t xml:space="preserve">Umar Tirtarahardja dan S.L.La Sulo, </w:t>
      </w:r>
      <w:r w:rsidR="00E97920">
        <w:rPr>
          <w:i/>
          <w:lang w:val="id-ID"/>
        </w:rPr>
        <w:t>Pengantar</w:t>
      </w:r>
      <w:r w:rsidR="00E97920">
        <w:rPr>
          <w:i/>
        </w:rPr>
        <w:t>…..</w:t>
      </w:r>
      <w:r>
        <w:rPr>
          <w:lang w:val="id-ID"/>
        </w:rPr>
        <w:t>, hal. 37</w:t>
      </w:r>
    </w:p>
    <w:p w:rsidR="0068372B" w:rsidRPr="00DE30B1" w:rsidRDefault="0068372B">
      <w:pPr>
        <w:pStyle w:val="FootnoteText"/>
        <w:rPr>
          <w:lang w:val="id-ID"/>
        </w:rPr>
      </w:pPr>
    </w:p>
  </w:footnote>
  <w:footnote w:id="14">
    <w:p w:rsidR="0068372B" w:rsidRPr="00783F63" w:rsidRDefault="0068372B" w:rsidP="00783F63">
      <w:pPr>
        <w:pStyle w:val="FootnoteText"/>
        <w:ind w:firstLine="851"/>
        <w:rPr>
          <w:lang w:val="id-ID"/>
        </w:rPr>
      </w:pPr>
      <w:r>
        <w:rPr>
          <w:rStyle w:val="FootnoteReference"/>
        </w:rPr>
        <w:footnoteRef/>
      </w:r>
      <w:r>
        <w:t xml:space="preserve"> </w:t>
      </w:r>
      <w:r>
        <w:rPr>
          <w:lang w:val="id-ID"/>
        </w:rPr>
        <w:t>www.</w:t>
      </w:r>
      <w:r w:rsidR="007B6420" w:rsidRPr="007B6420">
        <w:t xml:space="preserve"> </w:t>
      </w:r>
      <w:hyperlink r:id="rId3" w:history="1">
        <w:r w:rsidR="00783F63" w:rsidRPr="00783F63">
          <w:rPr>
            <w:rStyle w:val="Hyperlink"/>
            <w:color w:val="auto"/>
          </w:rPr>
          <w:t>http://vikhi.com/2010/02/28/dampak-negatif-kemajuan-teknologi-komunikasi</w:t>
        </w:r>
      </w:hyperlink>
      <w:r w:rsidR="00783F63" w:rsidRPr="00783F63">
        <w:rPr>
          <w:lang w:val="id-ID"/>
        </w:rPr>
        <w:t xml:space="preserve"> </w:t>
      </w:r>
      <w:r w:rsidR="00783F63">
        <w:rPr>
          <w:lang w:val="id-ID"/>
        </w:rPr>
        <w:t>diakses 25 juni 2011</w:t>
      </w:r>
    </w:p>
  </w:footnote>
  <w:footnote w:id="15">
    <w:p w:rsidR="0068372B" w:rsidRPr="007B6420" w:rsidRDefault="0068372B" w:rsidP="00783F63">
      <w:pPr>
        <w:pStyle w:val="FootnoteText"/>
        <w:tabs>
          <w:tab w:val="left" w:pos="1350"/>
        </w:tabs>
        <w:ind w:firstLine="851"/>
        <w:rPr>
          <w:lang w:val="id-ID"/>
        </w:rPr>
      </w:pPr>
      <w:r>
        <w:rPr>
          <w:rStyle w:val="FootnoteReference"/>
        </w:rPr>
        <w:footnoteRef/>
      </w:r>
      <w:r>
        <w:t xml:space="preserve"> </w:t>
      </w:r>
      <w:r w:rsidR="007B6420" w:rsidRPr="00783F63">
        <w:rPr>
          <w:i/>
          <w:lang w:val="id-ID"/>
        </w:rPr>
        <w:t>Ibid</w:t>
      </w:r>
    </w:p>
  </w:footnote>
  <w:footnote w:id="16">
    <w:p w:rsidR="0068372B" w:rsidRPr="00E97920" w:rsidRDefault="0068372B" w:rsidP="00783F63">
      <w:pPr>
        <w:pStyle w:val="FootnoteText"/>
        <w:ind w:firstLine="851"/>
      </w:pPr>
      <w:r>
        <w:rPr>
          <w:rStyle w:val="FootnoteReference"/>
        </w:rPr>
        <w:footnoteRef/>
      </w:r>
      <w:r w:rsidRPr="00E97920">
        <w:rPr>
          <w:i/>
          <w:lang w:val="id-ID"/>
        </w:rPr>
        <w:t xml:space="preserve"> </w:t>
      </w:r>
      <w:r w:rsidR="00E97920" w:rsidRPr="00E97920">
        <w:rPr>
          <w:i/>
          <w:iCs/>
        </w:rPr>
        <w:t>Ibid</w:t>
      </w:r>
    </w:p>
  </w:footnote>
  <w:footnote w:id="17">
    <w:p w:rsidR="0068372B" w:rsidRPr="00346A65" w:rsidRDefault="0068372B" w:rsidP="00346A65">
      <w:pPr>
        <w:pStyle w:val="FootnoteText"/>
        <w:ind w:firstLine="851"/>
        <w:rPr>
          <w:lang w:val="id-ID"/>
        </w:rPr>
      </w:pPr>
      <w:r>
        <w:rPr>
          <w:rStyle w:val="FootnoteReference"/>
        </w:rPr>
        <w:footnoteRef/>
      </w:r>
      <w:r>
        <w:t xml:space="preserve"> </w:t>
      </w:r>
      <w:r>
        <w:rPr>
          <w:lang w:val="id-ID"/>
        </w:rPr>
        <w:t xml:space="preserve"> Bambang warsita, </w:t>
      </w:r>
      <w:r w:rsidR="00E97920">
        <w:rPr>
          <w:i/>
          <w:lang w:val="id-ID"/>
        </w:rPr>
        <w:t>Tekn</w:t>
      </w:r>
      <w:r w:rsidR="00E97920">
        <w:rPr>
          <w:i/>
        </w:rPr>
        <w:t>ologi…….</w:t>
      </w:r>
      <w:r>
        <w:rPr>
          <w:lang w:val="id-ID"/>
        </w:rPr>
        <w:t xml:space="preserve">, hal. 10 </w:t>
      </w:r>
    </w:p>
  </w:footnote>
  <w:footnote w:id="18">
    <w:p w:rsidR="0068372B" w:rsidRPr="00D17A0A" w:rsidRDefault="0068372B" w:rsidP="00E97920">
      <w:pPr>
        <w:pStyle w:val="FootnoteText"/>
        <w:ind w:firstLine="851"/>
        <w:rPr>
          <w:lang w:val="id-ID"/>
        </w:rPr>
      </w:pPr>
      <w:r>
        <w:rPr>
          <w:rStyle w:val="FootnoteReference"/>
        </w:rPr>
        <w:footnoteRef/>
      </w:r>
      <w:r>
        <w:t xml:space="preserve"> </w:t>
      </w:r>
      <w:r w:rsidR="00E97920">
        <w:rPr>
          <w:lang w:val="id-ID"/>
        </w:rPr>
        <w:t xml:space="preserve">Bambang warsita, </w:t>
      </w:r>
      <w:r w:rsidR="00E97920">
        <w:rPr>
          <w:i/>
          <w:lang w:val="id-ID"/>
        </w:rPr>
        <w:t>Tekn</w:t>
      </w:r>
      <w:r w:rsidR="00E97920">
        <w:rPr>
          <w:i/>
        </w:rPr>
        <w:t>ologi…….</w:t>
      </w:r>
      <w:r w:rsidR="00E97920">
        <w:rPr>
          <w:lang w:val="id-ID"/>
        </w:rPr>
        <w:t>,</w:t>
      </w:r>
      <w:r>
        <w:rPr>
          <w:lang w:val="id-ID"/>
        </w:rPr>
        <w:t>, Hal. 15</w:t>
      </w:r>
    </w:p>
  </w:footnote>
  <w:footnote w:id="19">
    <w:p w:rsidR="0068372B" w:rsidRPr="007C788E" w:rsidRDefault="0068372B" w:rsidP="007C788E">
      <w:pPr>
        <w:pStyle w:val="FootnoteText"/>
        <w:ind w:firstLine="851"/>
        <w:rPr>
          <w:lang w:val="id-ID"/>
        </w:rPr>
      </w:pPr>
      <w:r>
        <w:rPr>
          <w:rStyle w:val="FootnoteReference"/>
        </w:rPr>
        <w:footnoteRef/>
      </w:r>
      <w:r>
        <w:t xml:space="preserve"> Herman Hudojo, </w:t>
      </w:r>
      <w:r>
        <w:rPr>
          <w:i/>
          <w:lang w:val="id-ID"/>
        </w:rPr>
        <w:t>Pengembangan Kurikulum Matematika dan Pelaksanaannya di depan Kelas</w:t>
      </w:r>
      <w:r>
        <w:rPr>
          <w:i/>
        </w:rPr>
        <w:t>,</w:t>
      </w:r>
      <w:r>
        <w:t xml:space="preserve"> (</w:t>
      </w:r>
      <w:r>
        <w:rPr>
          <w:lang w:val="id-ID"/>
        </w:rPr>
        <w:t>Usaha Nasional</w:t>
      </w:r>
      <w:r>
        <w:t xml:space="preserve">: </w:t>
      </w:r>
      <w:r>
        <w:rPr>
          <w:lang w:val="id-ID"/>
        </w:rPr>
        <w:t>Surabaya</w:t>
      </w:r>
      <w:r>
        <w:t>, 19</w:t>
      </w:r>
      <w:r>
        <w:rPr>
          <w:lang w:val="id-ID"/>
        </w:rPr>
        <w:t>79</w:t>
      </w:r>
      <w:r>
        <w:t>), hal</w:t>
      </w:r>
      <w:r>
        <w:rPr>
          <w:lang w:val="id-ID"/>
        </w:rPr>
        <w:t xml:space="preserve"> 107</w:t>
      </w:r>
    </w:p>
  </w:footnote>
  <w:footnote w:id="20">
    <w:p w:rsidR="0068372B" w:rsidRPr="00901615" w:rsidRDefault="0068372B" w:rsidP="00901615">
      <w:pPr>
        <w:pStyle w:val="FootnoteText"/>
        <w:ind w:left="851"/>
        <w:rPr>
          <w:lang w:val="id-ID"/>
        </w:rPr>
      </w:pPr>
      <w:r>
        <w:rPr>
          <w:rStyle w:val="FootnoteReference"/>
        </w:rPr>
        <w:footnoteRef/>
      </w:r>
      <w:r>
        <w:t xml:space="preserve"> </w:t>
      </w:r>
      <w:r w:rsidR="00DA2824" w:rsidRPr="00DA2824">
        <w:rPr>
          <w:i/>
          <w:iCs/>
        </w:rPr>
        <w:t>Ibid</w:t>
      </w:r>
      <w:r w:rsidR="00222127">
        <w:t>,</w:t>
      </w:r>
      <w:r w:rsidR="00222127">
        <w:rPr>
          <w:lang w:val="id-ID"/>
        </w:rPr>
        <w:t xml:space="preserve"> </w:t>
      </w:r>
      <w:r>
        <w:rPr>
          <w:lang w:val="id-ID"/>
        </w:rPr>
        <w:t xml:space="preserve"> hal 108</w:t>
      </w:r>
    </w:p>
  </w:footnote>
  <w:footnote w:id="21">
    <w:p w:rsidR="0068372B" w:rsidRPr="00220FA5" w:rsidRDefault="0068372B" w:rsidP="002F1842">
      <w:pPr>
        <w:pStyle w:val="FootnoteText"/>
        <w:ind w:firstLine="851"/>
        <w:rPr>
          <w:lang w:val="id-ID"/>
        </w:rPr>
      </w:pPr>
      <w:r>
        <w:rPr>
          <w:rStyle w:val="FootnoteReference"/>
        </w:rPr>
        <w:footnoteRef/>
      </w:r>
      <w:r>
        <w:t xml:space="preserve"> </w:t>
      </w:r>
      <w:r>
        <w:rPr>
          <w:lang w:val="id-ID"/>
        </w:rPr>
        <w:t>Herman Hudojo,</w:t>
      </w:r>
      <w:r w:rsidRPr="001E54FC">
        <w:rPr>
          <w:i/>
          <w:lang w:val="id-ID"/>
        </w:rPr>
        <w:t>Stra</w:t>
      </w:r>
      <w:r w:rsidR="00DA2824">
        <w:rPr>
          <w:i/>
          <w:lang w:val="id-ID"/>
        </w:rPr>
        <w:t>teg</w:t>
      </w:r>
      <w:r w:rsidR="00DA2824">
        <w:rPr>
          <w:i/>
        </w:rPr>
        <w:t>i……</w:t>
      </w:r>
      <w:r>
        <w:rPr>
          <w:lang w:val="id-ID"/>
        </w:rPr>
        <w:t>, Hal 2</w:t>
      </w:r>
    </w:p>
  </w:footnote>
  <w:footnote w:id="22">
    <w:p w:rsidR="0068372B" w:rsidRPr="000B721D" w:rsidRDefault="0068372B" w:rsidP="002F1842">
      <w:pPr>
        <w:pStyle w:val="FootnoteText"/>
        <w:ind w:firstLine="851"/>
      </w:pPr>
      <w:r>
        <w:rPr>
          <w:rStyle w:val="FootnoteReference"/>
        </w:rPr>
        <w:footnoteRef/>
      </w:r>
      <w:r>
        <w:t xml:space="preserve"> M. Dalyono, </w:t>
      </w:r>
      <w:r>
        <w:rPr>
          <w:i/>
        </w:rPr>
        <w:t xml:space="preserve">Psikologi Pendidikan, </w:t>
      </w:r>
      <w:r>
        <w:t>(Jakarta: Rineka Cipta, 2007), hal. 212-213</w:t>
      </w:r>
    </w:p>
  </w:footnote>
  <w:footnote w:id="23">
    <w:p w:rsidR="0068372B" w:rsidRDefault="0068372B" w:rsidP="001E54FC">
      <w:pPr>
        <w:pStyle w:val="FootnoteText"/>
        <w:ind w:firstLine="851"/>
      </w:pPr>
      <w:r>
        <w:rPr>
          <w:rStyle w:val="FootnoteReference"/>
        </w:rPr>
        <w:footnoteRef/>
      </w:r>
      <w:r>
        <w:t xml:space="preserve"> Baharuddin dan Esa Nur Wahyuni, </w:t>
      </w:r>
      <w:r>
        <w:rPr>
          <w:i/>
        </w:rPr>
        <w:t>Teori Belajar &amp; Pembelajara</w:t>
      </w:r>
      <w:r>
        <w:rPr>
          <w:i/>
          <w:lang w:val="id-ID"/>
        </w:rPr>
        <w:t>n</w:t>
      </w:r>
      <w:r>
        <w:t xml:space="preserve">, </w:t>
      </w:r>
      <w:r>
        <w:rPr>
          <w:lang w:val="id-ID"/>
        </w:rPr>
        <w:t xml:space="preserve">(Jogjakarta: Ar-Ruzz Media, 2007), </w:t>
      </w:r>
      <w:r>
        <w:t>hal. 15-16</w:t>
      </w:r>
    </w:p>
  </w:footnote>
  <w:footnote w:id="24">
    <w:p w:rsidR="0068372B" w:rsidRPr="00B74F2B" w:rsidRDefault="0068372B" w:rsidP="00BE28BF">
      <w:pPr>
        <w:pStyle w:val="FootnoteText"/>
        <w:ind w:firstLine="851"/>
        <w:rPr>
          <w:lang w:val="id-ID"/>
        </w:rPr>
      </w:pPr>
      <w:r>
        <w:rPr>
          <w:rStyle w:val="FootnoteReference"/>
        </w:rPr>
        <w:footnoteRef/>
      </w:r>
      <w:r>
        <w:t xml:space="preserve"> </w:t>
      </w:r>
      <w:r>
        <w:rPr>
          <w:lang w:val="id-ID"/>
        </w:rPr>
        <w:t xml:space="preserve">M. Ngalim Purwanto, </w:t>
      </w:r>
      <w:r>
        <w:rPr>
          <w:i/>
          <w:lang w:val="id-ID"/>
        </w:rPr>
        <w:t xml:space="preserve">Psikologi Pendidikan, </w:t>
      </w:r>
      <w:r>
        <w:rPr>
          <w:lang w:val="id-ID"/>
        </w:rPr>
        <w:t>(Bandung: PT  Remaja Rosdakarya, 2004), hal. 85</w:t>
      </w:r>
    </w:p>
  </w:footnote>
  <w:footnote w:id="25">
    <w:p w:rsidR="0068372B" w:rsidRDefault="0068372B" w:rsidP="00627A24">
      <w:pPr>
        <w:pStyle w:val="FootnoteText"/>
        <w:ind w:firstLine="851"/>
      </w:pPr>
      <w:r>
        <w:rPr>
          <w:rStyle w:val="FootnoteReference"/>
        </w:rPr>
        <w:footnoteRef/>
      </w:r>
      <w:r>
        <w:t xml:space="preserve"> </w:t>
      </w:r>
      <w:proofErr w:type="gramStart"/>
      <w:r>
        <w:t xml:space="preserve">Baharuddin dan Esa Nur Wahyuni, </w:t>
      </w:r>
      <w:r>
        <w:rPr>
          <w:i/>
        </w:rPr>
        <w:t>Teori Belajar &amp; Pembelajaran…</w:t>
      </w:r>
      <w:r>
        <w:t>, hal.</w:t>
      </w:r>
      <w:proofErr w:type="gramEnd"/>
      <w:r>
        <w:t xml:space="preserve"> 16</w:t>
      </w:r>
    </w:p>
  </w:footnote>
  <w:footnote w:id="26">
    <w:p w:rsidR="0068372B" w:rsidRPr="005F37F2" w:rsidRDefault="0068372B" w:rsidP="00627A24">
      <w:pPr>
        <w:pStyle w:val="FootnoteText"/>
        <w:ind w:firstLine="851"/>
      </w:pPr>
      <w:r>
        <w:rPr>
          <w:rStyle w:val="FootnoteReference"/>
        </w:rPr>
        <w:footnoteRef/>
      </w:r>
      <w:r>
        <w:t xml:space="preserve"> Anita E. Woolfolk &amp; Lorrance McCune-Nicolich, </w:t>
      </w:r>
      <w:r>
        <w:rPr>
          <w:i/>
        </w:rPr>
        <w:t xml:space="preserve">Mengembangkan Kepribadian &amp; Kecerdasan (Psikologi Pembelajaran I), </w:t>
      </w:r>
      <w:r>
        <w:t>(Jakarta: Inisiasi Press, 2004), hal. 309</w:t>
      </w:r>
    </w:p>
  </w:footnote>
  <w:footnote w:id="27">
    <w:p w:rsidR="0068372B" w:rsidRPr="0044190F" w:rsidRDefault="0068372B" w:rsidP="00627A24">
      <w:pPr>
        <w:pStyle w:val="FootnoteText"/>
        <w:ind w:firstLine="851"/>
      </w:pPr>
      <w:r>
        <w:rPr>
          <w:rStyle w:val="FootnoteReference"/>
        </w:rPr>
        <w:footnoteRef/>
      </w:r>
      <w:r>
        <w:t xml:space="preserve"> Prasetya Irawan, </w:t>
      </w:r>
      <w:proofErr w:type="gramStart"/>
      <w:r>
        <w:t>dkk.,</w:t>
      </w:r>
      <w:proofErr w:type="gramEnd"/>
      <w:r>
        <w:t xml:space="preserve"> </w:t>
      </w:r>
      <w:r>
        <w:rPr>
          <w:i/>
        </w:rPr>
        <w:t xml:space="preserve">Teori Belajar, Motivasi, dan Keterampilan Mengajar, </w:t>
      </w:r>
      <w:r>
        <w:t>(Jakarta: PAU-PPAI, 1996), hal. 9</w:t>
      </w:r>
    </w:p>
  </w:footnote>
  <w:footnote w:id="28">
    <w:p w:rsidR="0068372B" w:rsidRPr="009B02B2" w:rsidRDefault="0068372B" w:rsidP="005D5072">
      <w:pPr>
        <w:pStyle w:val="FootnoteText"/>
        <w:ind w:firstLine="851"/>
        <w:rPr>
          <w:lang w:val="id-ID"/>
        </w:rPr>
      </w:pPr>
      <w:r>
        <w:rPr>
          <w:rStyle w:val="FootnoteReference"/>
        </w:rPr>
        <w:footnoteRef/>
      </w:r>
      <w:r>
        <w:t xml:space="preserve"> </w:t>
      </w:r>
      <w:r>
        <w:rPr>
          <w:lang w:val="id-ID"/>
        </w:rPr>
        <w:t xml:space="preserve">Herman Hudojo, </w:t>
      </w:r>
      <w:r w:rsidRPr="005808DF">
        <w:rPr>
          <w:i/>
          <w:lang w:val="id-ID"/>
        </w:rPr>
        <w:t>Strat</w:t>
      </w:r>
      <w:r w:rsidR="00DA2824">
        <w:rPr>
          <w:i/>
          <w:lang w:val="id-ID"/>
        </w:rPr>
        <w:t>egi</w:t>
      </w:r>
      <w:r w:rsidR="00DA2824">
        <w:rPr>
          <w:i/>
        </w:rPr>
        <w:t>………</w:t>
      </w:r>
      <w:r>
        <w:rPr>
          <w:lang w:val="id-ID"/>
        </w:rPr>
        <w:t>, Hal 2</w:t>
      </w:r>
    </w:p>
  </w:footnote>
  <w:footnote w:id="29">
    <w:p w:rsidR="0068372B" w:rsidRPr="005808DF" w:rsidRDefault="0068372B" w:rsidP="005808DF">
      <w:pPr>
        <w:pStyle w:val="FootnoteText"/>
        <w:ind w:firstLine="851"/>
        <w:rPr>
          <w:lang w:val="id-ID"/>
        </w:rPr>
      </w:pPr>
      <w:r>
        <w:rPr>
          <w:rStyle w:val="FootnoteReference"/>
        </w:rPr>
        <w:footnoteRef/>
      </w:r>
      <w:r>
        <w:t xml:space="preserve"> </w:t>
      </w:r>
      <w:r>
        <w:rPr>
          <w:lang w:val="id-ID"/>
        </w:rPr>
        <w:t xml:space="preserve">E.T. Ruseffendi, </w:t>
      </w:r>
      <w:r w:rsidRPr="00365B0F">
        <w:rPr>
          <w:i/>
          <w:lang w:val="id-ID"/>
        </w:rPr>
        <w:t>Pengajaran Matematika Modern dan Masa Kini</w:t>
      </w:r>
      <w:r>
        <w:rPr>
          <w:lang w:val="id-ID"/>
        </w:rPr>
        <w:t>, (Bandung: Tarsito, 1990), Hal 1</w:t>
      </w:r>
    </w:p>
  </w:footnote>
  <w:footnote w:id="30">
    <w:p w:rsidR="0068372B" w:rsidRPr="00365B0F" w:rsidRDefault="0068372B" w:rsidP="00D510C3">
      <w:pPr>
        <w:pStyle w:val="FootnoteText"/>
        <w:ind w:firstLine="851"/>
        <w:rPr>
          <w:lang w:val="id-ID"/>
        </w:rPr>
      </w:pPr>
      <w:r>
        <w:rPr>
          <w:rStyle w:val="FootnoteReference"/>
        </w:rPr>
        <w:footnoteRef/>
      </w:r>
      <w:r>
        <w:t xml:space="preserve"> </w:t>
      </w:r>
      <w:r>
        <w:rPr>
          <w:lang w:val="id-ID"/>
        </w:rPr>
        <w:t xml:space="preserve">E.T. Ruseffendi, </w:t>
      </w:r>
      <w:r w:rsidRPr="00365B0F">
        <w:rPr>
          <w:i/>
          <w:lang w:val="id-ID"/>
        </w:rPr>
        <w:t>Pengajaran</w:t>
      </w:r>
      <w:r w:rsidR="00DA2824">
        <w:rPr>
          <w:i/>
          <w:lang w:val="id-ID"/>
        </w:rPr>
        <w:t xml:space="preserve"> Matematika</w:t>
      </w:r>
      <w:r w:rsidR="00DA2824">
        <w:rPr>
          <w:i/>
        </w:rPr>
        <w:t>………</w:t>
      </w:r>
      <w:r>
        <w:rPr>
          <w:lang w:val="id-ID"/>
        </w:rPr>
        <w:t>, Hal 2</w:t>
      </w:r>
    </w:p>
  </w:footnote>
  <w:footnote w:id="31">
    <w:p w:rsidR="0068372B" w:rsidRPr="00251DB3" w:rsidRDefault="0068372B" w:rsidP="00D510C3">
      <w:pPr>
        <w:pStyle w:val="FootnoteText"/>
        <w:ind w:firstLine="851"/>
        <w:rPr>
          <w:lang w:val="id-ID"/>
        </w:rPr>
      </w:pPr>
      <w:r>
        <w:rPr>
          <w:rStyle w:val="FootnoteReference"/>
        </w:rPr>
        <w:footnoteRef/>
      </w:r>
      <w:r>
        <w:t xml:space="preserve"> </w:t>
      </w:r>
      <w:r>
        <w:rPr>
          <w:lang w:val="id-ID"/>
        </w:rPr>
        <w:t>Ibid., Hal 2</w:t>
      </w:r>
    </w:p>
  </w:footnote>
  <w:footnote w:id="32">
    <w:p w:rsidR="0068372B" w:rsidRPr="00251DB3" w:rsidRDefault="0068372B" w:rsidP="00D510C3">
      <w:pPr>
        <w:pStyle w:val="FootnoteText"/>
        <w:ind w:firstLine="851"/>
        <w:rPr>
          <w:lang w:val="id-ID"/>
        </w:rPr>
      </w:pPr>
      <w:r>
        <w:rPr>
          <w:rStyle w:val="FootnoteReference"/>
        </w:rPr>
        <w:footnoteRef/>
      </w:r>
      <w:r>
        <w:t xml:space="preserve"> </w:t>
      </w:r>
      <w:r>
        <w:rPr>
          <w:lang w:val="id-ID"/>
        </w:rPr>
        <w:t>Ibid., Hal 2</w:t>
      </w:r>
    </w:p>
  </w:footnote>
  <w:footnote w:id="33">
    <w:p w:rsidR="0068372B" w:rsidRPr="00900341" w:rsidRDefault="0068372B" w:rsidP="00D510C3">
      <w:pPr>
        <w:pStyle w:val="FootnoteText"/>
        <w:ind w:firstLine="851"/>
      </w:pPr>
      <w:r>
        <w:rPr>
          <w:rStyle w:val="FootnoteReference"/>
        </w:rPr>
        <w:footnoteRef/>
      </w:r>
      <w:r>
        <w:t xml:space="preserve"> Heruman, </w:t>
      </w:r>
      <w:r>
        <w:rPr>
          <w:i/>
        </w:rPr>
        <w:t xml:space="preserve">Model Pembelajaran Matematika Di Sekolah Dasar, </w:t>
      </w:r>
      <w:r>
        <w:t>(Bandung: PT Remaja Rosdakarya, 2007), hal. 1.</w:t>
      </w:r>
    </w:p>
  </w:footnote>
  <w:footnote w:id="34">
    <w:p w:rsidR="0068372B" w:rsidRPr="00C324E3" w:rsidRDefault="0068372B" w:rsidP="00627A24">
      <w:pPr>
        <w:pStyle w:val="FootnoteText"/>
        <w:ind w:firstLine="851"/>
      </w:pPr>
      <w:r>
        <w:rPr>
          <w:rStyle w:val="FootnoteReference"/>
        </w:rPr>
        <w:footnoteRef/>
      </w:r>
      <w:r>
        <w:t xml:space="preserve"> Herman Hudojo, </w:t>
      </w:r>
      <w:r>
        <w:rPr>
          <w:i/>
        </w:rPr>
        <w:t>Strat</w:t>
      </w:r>
      <w:r w:rsidR="00DA2824">
        <w:rPr>
          <w:i/>
        </w:rPr>
        <w:t>egi mengajar……</w:t>
      </w:r>
      <w:r>
        <w:t>, hal. 62.</w:t>
      </w:r>
    </w:p>
  </w:footnote>
  <w:footnote w:id="35">
    <w:p w:rsidR="0068372B" w:rsidRDefault="0068372B" w:rsidP="002F2F17">
      <w:pPr>
        <w:pStyle w:val="FootnoteText"/>
        <w:ind w:firstLine="720"/>
      </w:pPr>
      <w:r>
        <w:rPr>
          <w:rStyle w:val="FootnoteReference"/>
        </w:rPr>
        <w:footnoteRef/>
      </w:r>
      <w:r>
        <w:t xml:space="preserve"> </w:t>
      </w:r>
      <w:proofErr w:type="gramStart"/>
      <w:r>
        <w:t>Moch.</w:t>
      </w:r>
      <w:proofErr w:type="gramEnd"/>
      <w:r>
        <w:t xml:space="preserve"> </w:t>
      </w:r>
      <w:proofErr w:type="gramStart"/>
      <w:r>
        <w:t xml:space="preserve">Masykur dan Abdul Halim Fathani, </w:t>
      </w:r>
      <w:r>
        <w:rPr>
          <w:i/>
        </w:rPr>
        <w:t xml:space="preserve">Mathematical Intelligence……, </w:t>
      </w:r>
      <w:r w:rsidRPr="00D011FC">
        <w:t>hal</w:t>
      </w:r>
      <w:r>
        <w:t>.</w:t>
      </w:r>
      <w:proofErr w:type="gramEnd"/>
      <w:r>
        <w:t xml:space="preserve"> 45.</w:t>
      </w:r>
    </w:p>
  </w:footnote>
  <w:footnote w:id="36">
    <w:p w:rsidR="0068372B" w:rsidRPr="0051440F" w:rsidRDefault="0068372B" w:rsidP="00BB2CA5">
      <w:pPr>
        <w:pStyle w:val="FootnoteText"/>
        <w:ind w:firstLine="851"/>
        <w:rPr>
          <w:lang w:val="id-ID"/>
        </w:rPr>
      </w:pPr>
      <w:r>
        <w:rPr>
          <w:rStyle w:val="FootnoteReference"/>
        </w:rPr>
        <w:footnoteRef/>
      </w:r>
      <w:r>
        <w:t xml:space="preserve"> </w:t>
      </w:r>
      <w:r>
        <w:rPr>
          <w:lang w:val="id-ID"/>
        </w:rPr>
        <w:t xml:space="preserve">Mulyono Abdurrahman, </w:t>
      </w:r>
      <w:r>
        <w:rPr>
          <w:i/>
          <w:lang w:val="id-ID"/>
        </w:rPr>
        <w:t xml:space="preserve">Pendidikan Bagi Anak Berkesulitan Belajar, </w:t>
      </w:r>
      <w:r>
        <w:rPr>
          <w:lang w:val="id-ID"/>
        </w:rPr>
        <w:t>(Jakarta: Rineka Cipta, 1999), hal. 253</w:t>
      </w:r>
    </w:p>
  </w:footnote>
  <w:footnote w:id="37">
    <w:p w:rsidR="0068372B" w:rsidRPr="00BB2CA5" w:rsidRDefault="0068372B" w:rsidP="00BB2CA5">
      <w:pPr>
        <w:pStyle w:val="FootnoteText"/>
        <w:ind w:firstLine="851"/>
        <w:rPr>
          <w:lang w:val="id-ID"/>
        </w:rPr>
      </w:pPr>
      <w:r>
        <w:rPr>
          <w:rStyle w:val="FootnoteReference"/>
        </w:rPr>
        <w:footnoteRef/>
      </w:r>
      <w:r>
        <w:t xml:space="preserve"> Jujun S. Suriasumantri, </w:t>
      </w:r>
      <w:r>
        <w:rPr>
          <w:i/>
        </w:rPr>
        <w:t>Filsafat Ilmu Sebuah Pengantar Populer</w:t>
      </w:r>
      <w:proofErr w:type="gramStart"/>
      <w:r>
        <w:rPr>
          <w:i/>
        </w:rPr>
        <w:t>,</w:t>
      </w:r>
      <w:r>
        <w:rPr>
          <w:lang w:val="id-ID"/>
        </w:rPr>
        <w:t>(</w:t>
      </w:r>
      <w:proofErr w:type="gramEnd"/>
      <w:r>
        <w:rPr>
          <w:lang w:val="id-ID"/>
        </w:rPr>
        <w:t xml:space="preserve">Jakarta: Pustaka Sinar Harapan, 2003), </w:t>
      </w:r>
      <w:r>
        <w:t>hal. 199</w:t>
      </w:r>
    </w:p>
  </w:footnote>
  <w:footnote w:id="38">
    <w:p w:rsidR="0068372B" w:rsidRPr="00100302" w:rsidRDefault="0068372B" w:rsidP="002F6D3F">
      <w:pPr>
        <w:pStyle w:val="FootnoteText"/>
        <w:ind w:firstLine="851"/>
        <w:rPr>
          <w:lang w:val="id-ID"/>
        </w:rPr>
      </w:pPr>
      <w:r>
        <w:rPr>
          <w:rStyle w:val="FootnoteReference"/>
        </w:rPr>
        <w:footnoteRef/>
      </w:r>
      <w:r>
        <w:t xml:space="preserve"> Abdul Halim Fathani, </w:t>
      </w:r>
      <w:r>
        <w:rPr>
          <w:i/>
        </w:rPr>
        <w:t xml:space="preserve">Matematika Hakikat Dan Logika……, </w:t>
      </w:r>
      <w:r>
        <w:t>hal.</w:t>
      </w:r>
      <w:r>
        <w:rPr>
          <w:lang w:val="id-ID"/>
        </w:rPr>
        <w:t xml:space="preserve"> 59.</w:t>
      </w:r>
    </w:p>
  </w:footnote>
  <w:footnote w:id="39">
    <w:p w:rsidR="0068372B" w:rsidRPr="002F6D3F" w:rsidRDefault="0068372B" w:rsidP="002F6D3F">
      <w:pPr>
        <w:pStyle w:val="FootnoteText"/>
        <w:ind w:firstLine="851"/>
        <w:rPr>
          <w:lang w:val="id-ID"/>
        </w:rPr>
      </w:pPr>
      <w:r>
        <w:rPr>
          <w:rStyle w:val="FootnoteReference"/>
        </w:rPr>
        <w:footnoteRef/>
      </w:r>
      <w:r>
        <w:t xml:space="preserve"> R. Soedjadi, </w:t>
      </w:r>
      <w:r>
        <w:rPr>
          <w:i/>
        </w:rPr>
        <w:t>Kiat Pendidikan Matematika Di Indonesia,</w:t>
      </w:r>
      <w:r>
        <w:rPr>
          <w:i/>
          <w:lang w:val="id-ID"/>
        </w:rPr>
        <w:t xml:space="preserve"> </w:t>
      </w:r>
      <w:r>
        <w:rPr>
          <w:lang w:val="id-ID"/>
        </w:rPr>
        <w:t xml:space="preserve">(Direktorat Jendral Pendidikan Tinggi Departemen Pendidikan Nasional, 1999), </w:t>
      </w:r>
      <w:r>
        <w:t>hal. 13</w:t>
      </w:r>
      <w:r>
        <w:rPr>
          <w:lang w:val="id-ID"/>
        </w:rPr>
        <w:t>.</w:t>
      </w:r>
    </w:p>
  </w:footnote>
  <w:footnote w:id="40">
    <w:p w:rsidR="0068372B" w:rsidRDefault="0068372B" w:rsidP="00BC14DD">
      <w:pPr>
        <w:pStyle w:val="FootnoteText"/>
        <w:ind w:firstLine="851"/>
      </w:pPr>
      <w:r>
        <w:rPr>
          <w:rStyle w:val="FootnoteReference"/>
        </w:rPr>
        <w:footnoteRef/>
      </w:r>
      <w:r>
        <w:t xml:space="preserve"> R. Soedjadi, </w:t>
      </w:r>
      <w:r>
        <w:rPr>
          <w:i/>
        </w:rPr>
        <w:t xml:space="preserve">Kiat Pendidikan Matematika Di Indonesia…, </w:t>
      </w:r>
      <w:r>
        <w:t>hal. 14</w:t>
      </w:r>
    </w:p>
  </w:footnote>
  <w:footnote w:id="41">
    <w:p w:rsidR="0068372B" w:rsidRPr="00434F0B" w:rsidRDefault="0068372B" w:rsidP="00983980">
      <w:pPr>
        <w:pStyle w:val="FootnoteText"/>
        <w:ind w:firstLine="851"/>
        <w:rPr>
          <w:lang w:val="id-ID"/>
        </w:rPr>
      </w:pPr>
      <w:r>
        <w:rPr>
          <w:rStyle w:val="FootnoteReference"/>
        </w:rPr>
        <w:footnoteRef/>
      </w:r>
      <w:r>
        <w:t xml:space="preserve"> Herman Hudojo, </w:t>
      </w:r>
      <w:r w:rsidRPr="00895E4F">
        <w:rPr>
          <w:i/>
        </w:rPr>
        <w:t>Pengembangan</w:t>
      </w:r>
      <w:r>
        <w:t xml:space="preserve"> </w:t>
      </w:r>
      <w:r>
        <w:rPr>
          <w:i/>
        </w:rPr>
        <w:t>Kurikulum Matematika dan pelaksanaannya</w:t>
      </w:r>
      <w:r>
        <w:rPr>
          <w:i/>
          <w:lang w:val="id-ID"/>
        </w:rPr>
        <w:t xml:space="preserve">..., </w:t>
      </w:r>
      <w:r>
        <w:rPr>
          <w:lang w:val="id-ID"/>
        </w:rPr>
        <w:t>hal. 96</w:t>
      </w:r>
    </w:p>
  </w:footnote>
  <w:footnote w:id="42">
    <w:p w:rsidR="0068372B" w:rsidRPr="00407034" w:rsidRDefault="0068372B" w:rsidP="00983980">
      <w:pPr>
        <w:pStyle w:val="FootnoteText"/>
        <w:ind w:firstLine="851"/>
        <w:rPr>
          <w:lang w:val="id-ID"/>
        </w:rPr>
      </w:pPr>
      <w:r>
        <w:rPr>
          <w:rStyle w:val="FootnoteReference"/>
        </w:rPr>
        <w:footnoteRef/>
      </w:r>
      <w:r>
        <w:t xml:space="preserve"> Herman Hudojo, </w:t>
      </w:r>
      <w:r>
        <w:rPr>
          <w:i/>
        </w:rPr>
        <w:t>Strategi mengajar belajar matematika</w:t>
      </w:r>
      <w:r>
        <w:rPr>
          <w:i/>
          <w:lang w:val="id-ID"/>
        </w:rPr>
        <w:t xml:space="preserve">..., </w:t>
      </w:r>
      <w:r>
        <w:rPr>
          <w:lang w:val="id-ID"/>
        </w:rPr>
        <w:t>hal. 48</w:t>
      </w:r>
    </w:p>
  </w:footnote>
  <w:footnote w:id="43">
    <w:p w:rsidR="0068372B" w:rsidRPr="00903B46" w:rsidRDefault="0068372B" w:rsidP="00983980">
      <w:pPr>
        <w:pStyle w:val="FootnoteText"/>
        <w:ind w:firstLine="851"/>
        <w:rPr>
          <w:lang w:val="id-ID"/>
        </w:rPr>
      </w:pPr>
      <w:r w:rsidRPr="00903B46">
        <w:rPr>
          <w:rStyle w:val="FootnoteReference"/>
        </w:rPr>
        <w:footnoteRef/>
      </w:r>
      <w:r w:rsidRPr="00903B46">
        <w:t xml:space="preserve"> </w:t>
      </w:r>
      <w:hyperlink r:id="rId4" w:history="1">
        <w:r w:rsidRPr="00903B46">
          <w:rPr>
            <w:rStyle w:val="Hyperlink"/>
            <w:color w:val="auto"/>
            <w:lang w:val="id-ID"/>
          </w:rPr>
          <w:t>http://abdussakir.wordpress.com</w:t>
        </w:r>
      </w:hyperlink>
      <w:r>
        <w:rPr>
          <w:lang w:val="id-ID"/>
        </w:rPr>
        <w:t>, diakses tanggal 25 Mei 2011</w:t>
      </w:r>
    </w:p>
  </w:footnote>
  <w:footnote w:id="44">
    <w:p w:rsidR="0068372B" w:rsidRPr="00903B46" w:rsidRDefault="0068372B" w:rsidP="00983980">
      <w:pPr>
        <w:pStyle w:val="FootnoteText"/>
        <w:ind w:firstLine="851"/>
        <w:rPr>
          <w:lang w:val="id-ID"/>
        </w:rPr>
      </w:pPr>
      <w:r w:rsidRPr="00903B46">
        <w:rPr>
          <w:rStyle w:val="FootnoteReference"/>
        </w:rPr>
        <w:footnoteRef/>
      </w:r>
      <w:r w:rsidRPr="00903B46">
        <w:t xml:space="preserve"> </w:t>
      </w:r>
      <w:r w:rsidRPr="00903B46">
        <w:rPr>
          <w:lang w:val="id-ID"/>
        </w:rPr>
        <w:t xml:space="preserve">Nely Machmud, </w:t>
      </w:r>
      <w:r w:rsidRPr="00903B46">
        <w:rPr>
          <w:i/>
          <w:lang w:val="id-ID"/>
        </w:rPr>
        <w:t xml:space="preserve">Perbandingan Teori Bruner dan Teori Belajar Gagne, </w:t>
      </w:r>
      <w:hyperlink r:id="rId5" w:history="1">
        <w:r w:rsidRPr="00903B46">
          <w:rPr>
            <w:rStyle w:val="Hyperlink"/>
            <w:color w:val="auto"/>
            <w:lang w:val="id-ID"/>
          </w:rPr>
          <w:t>www.manmodelgorontalo.com</w:t>
        </w:r>
      </w:hyperlink>
      <w:r w:rsidRPr="00903B46">
        <w:rPr>
          <w:lang w:val="id-ID"/>
        </w:rPr>
        <w:t>,</w:t>
      </w:r>
      <w:r>
        <w:rPr>
          <w:lang w:val="id-ID"/>
        </w:rPr>
        <w:t xml:space="preserve"> diakses tanggal 25 Mei 2011</w:t>
      </w:r>
    </w:p>
  </w:footnote>
  <w:footnote w:id="45">
    <w:p w:rsidR="0068372B" w:rsidRDefault="0068372B" w:rsidP="006D7549">
      <w:pPr>
        <w:pStyle w:val="FootnoteText"/>
        <w:ind w:firstLine="851"/>
      </w:pPr>
      <w:r>
        <w:rPr>
          <w:rStyle w:val="FootnoteReference"/>
        </w:rPr>
        <w:footnoteRef/>
      </w:r>
      <w:r>
        <w:t xml:space="preserve"> Herman Hudojo, </w:t>
      </w:r>
      <w:r>
        <w:rPr>
          <w:i/>
        </w:rPr>
        <w:t>Strategi mengajar belajar matematika</w:t>
      </w:r>
      <w:r>
        <w:rPr>
          <w:i/>
          <w:lang w:val="id-ID"/>
        </w:rPr>
        <w:t xml:space="preserve">..., </w:t>
      </w:r>
      <w:r>
        <w:rPr>
          <w:lang w:val="id-ID"/>
        </w:rPr>
        <w:t>hal. 48</w:t>
      </w:r>
    </w:p>
  </w:footnote>
  <w:footnote w:id="46">
    <w:p w:rsidR="0068372B" w:rsidRPr="00E56BA2" w:rsidRDefault="0068372B" w:rsidP="00681008">
      <w:pPr>
        <w:pStyle w:val="FootnoteText"/>
        <w:ind w:firstLine="851"/>
        <w:rPr>
          <w:lang w:val="id-ID"/>
        </w:rPr>
      </w:pPr>
      <w:r>
        <w:rPr>
          <w:rStyle w:val="FootnoteReference"/>
        </w:rPr>
        <w:footnoteRef/>
      </w:r>
      <w:r>
        <w:t xml:space="preserve"> </w:t>
      </w:r>
      <w:r>
        <w:rPr>
          <w:lang w:val="id-ID"/>
        </w:rPr>
        <w:t xml:space="preserve">C. Asri Budiningsih, </w:t>
      </w:r>
      <w:r w:rsidRPr="00C62CD5">
        <w:rPr>
          <w:i/>
          <w:lang w:val="id-ID"/>
        </w:rPr>
        <w:t xml:space="preserve">Belajar dan </w:t>
      </w:r>
      <w:r w:rsidR="00681008">
        <w:rPr>
          <w:i/>
        </w:rPr>
        <w:t>…..,</w:t>
      </w:r>
      <w:r>
        <w:rPr>
          <w:lang w:val="id-ID"/>
        </w:rPr>
        <w:t xml:space="preserve"> Hal 41</w:t>
      </w:r>
    </w:p>
  </w:footnote>
  <w:footnote w:id="47">
    <w:p w:rsidR="0068372B" w:rsidRPr="009309C0" w:rsidRDefault="0068372B" w:rsidP="00456C91">
      <w:pPr>
        <w:pStyle w:val="FootnoteText"/>
        <w:ind w:firstLine="851"/>
        <w:rPr>
          <w:lang w:val="id-ID"/>
        </w:rPr>
      </w:pPr>
      <w:r>
        <w:rPr>
          <w:rStyle w:val="FootnoteReference"/>
        </w:rPr>
        <w:footnoteRef/>
      </w:r>
      <w:r>
        <w:t xml:space="preserve"> </w:t>
      </w:r>
      <w:r>
        <w:rPr>
          <w:lang w:val="id-ID"/>
        </w:rPr>
        <w:t xml:space="preserve">Oemar Hamalik, </w:t>
      </w:r>
      <w:r>
        <w:rPr>
          <w:i/>
          <w:lang w:val="id-ID"/>
        </w:rPr>
        <w:t xml:space="preserve">Perencanaan Pengajaran Berdasarkan Pendekatan Sistem, </w:t>
      </w:r>
      <w:r>
        <w:rPr>
          <w:lang w:val="id-ID"/>
        </w:rPr>
        <w:t>(Jakarta: PT Bumi Aksara, 2006), hal. 162</w:t>
      </w:r>
    </w:p>
  </w:footnote>
  <w:footnote w:id="48">
    <w:p w:rsidR="0068372B" w:rsidRPr="00747179" w:rsidRDefault="0068372B" w:rsidP="00456C91">
      <w:pPr>
        <w:pStyle w:val="FootnoteText"/>
        <w:ind w:firstLine="851"/>
        <w:rPr>
          <w:lang w:val="id-ID"/>
        </w:rPr>
      </w:pPr>
      <w:r>
        <w:rPr>
          <w:rStyle w:val="FootnoteReference"/>
        </w:rPr>
        <w:footnoteRef/>
      </w:r>
      <w:r>
        <w:t xml:space="preserve"> R. Soedjadi, </w:t>
      </w:r>
      <w:r>
        <w:rPr>
          <w:i/>
        </w:rPr>
        <w:t>Kiat Pendidikan Matematika Di Indonesia</w:t>
      </w:r>
      <w:r>
        <w:rPr>
          <w:i/>
          <w:lang w:val="id-ID"/>
        </w:rPr>
        <w:t xml:space="preserve">..., </w:t>
      </w:r>
      <w:r>
        <w:rPr>
          <w:lang w:val="id-ID"/>
        </w:rPr>
        <w:t>hal. 14</w:t>
      </w:r>
    </w:p>
  </w:footnote>
  <w:footnote w:id="49">
    <w:p w:rsidR="0068372B" w:rsidRPr="00A53090" w:rsidRDefault="0068372B" w:rsidP="00456C91">
      <w:pPr>
        <w:pStyle w:val="FootnoteText"/>
        <w:ind w:firstLine="851"/>
        <w:rPr>
          <w:lang w:val="id-ID"/>
        </w:rPr>
      </w:pPr>
      <w:r>
        <w:rPr>
          <w:rStyle w:val="FootnoteReference"/>
        </w:rPr>
        <w:footnoteRef/>
      </w:r>
      <w:r>
        <w:t xml:space="preserve"> </w:t>
      </w:r>
      <w:r>
        <w:rPr>
          <w:lang w:val="id-ID"/>
        </w:rPr>
        <w:t xml:space="preserve">E.T. Ruseffendi, </w:t>
      </w:r>
      <w:r>
        <w:rPr>
          <w:i/>
          <w:lang w:val="id-ID"/>
        </w:rPr>
        <w:t>Pen</w:t>
      </w:r>
      <w:r w:rsidR="00681008">
        <w:rPr>
          <w:i/>
          <w:lang w:val="id-ID"/>
        </w:rPr>
        <w:t>gajaran Matematika</w:t>
      </w:r>
      <w:r w:rsidR="00681008">
        <w:rPr>
          <w:i/>
        </w:rPr>
        <w:t>…..</w:t>
      </w:r>
      <w:r>
        <w:rPr>
          <w:lang w:val="id-ID"/>
        </w:rPr>
        <w:t>, hal.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856"/>
      <w:docPartObj>
        <w:docPartGallery w:val="Page Numbers (Top of Page)"/>
        <w:docPartUnique/>
      </w:docPartObj>
    </w:sdtPr>
    <w:sdtContent>
      <w:p w:rsidR="0068372B" w:rsidRDefault="00200ACE">
        <w:pPr>
          <w:pStyle w:val="Header"/>
          <w:jc w:val="right"/>
        </w:pPr>
        <w:fldSimple w:instr=" PAGE   \* MERGEFORMAT ">
          <w:r w:rsidR="00AE03CA">
            <w:rPr>
              <w:noProof/>
            </w:rPr>
            <w:t>63</w:t>
          </w:r>
        </w:fldSimple>
      </w:p>
    </w:sdtContent>
  </w:sdt>
  <w:p w:rsidR="0068372B" w:rsidRDefault="006837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EA3"/>
    <w:multiLevelType w:val="hybridMultilevel"/>
    <w:tmpl w:val="14765A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643C0A"/>
    <w:multiLevelType w:val="hybridMultilevel"/>
    <w:tmpl w:val="A036D1E8"/>
    <w:lvl w:ilvl="0" w:tplc="61C4F480">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9C1DE7"/>
    <w:multiLevelType w:val="hybridMultilevel"/>
    <w:tmpl w:val="4CB06DAE"/>
    <w:lvl w:ilvl="0" w:tplc="30BE4396">
      <w:start w:val="1"/>
      <w:numFmt w:val="decimal"/>
      <w:lvlText w:val="%1)"/>
      <w:lvlJc w:val="left"/>
      <w:pPr>
        <w:ind w:left="1494" w:hanging="360"/>
      </w:pPr>
      <w:rPr>
        <w:rFonts w:asciiTheme="majorBidi" w:eastAsiaTheme="minorHAnsi" w:hAnsiTheme="majorBidi" w:cstheme="majorBidi"/>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C3F7AB0"/>
    <w:multiLevelType w:val="hybridMultilevel"/>
    <w:tmpl w:val="672C9AAE"/>
    <w:lvl w:ilvl="0" w:tplc="7C9CEC9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D5535C4"/>
    <w:multiLevelType w:val="hybridMultilevel"/>
    <w:tmpl w:val="CF4E5AFC"/>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
    <w:nsid w:val="12881C8B"/>
    <w:multiLevelType w:val="hybridMultilevel"/>
    <w:tmpl w:val="C26890EC"/>
    <w:lvl w:ilvl="0" w:tplc="4A3E9280">
      <w:start w:val="1"/>
      <w:numFmt w:val="lowerLetter"/>
      <w:lvlText w:val="%1."/>
      <w:lvlJc w:val="left"/>
      <w:pPr>
        <w:ind w:left="2149" w:hanging="360"/>
      </w:pPr>
      <w:rPr>
        <w:rFonts w:asciiTheme="majorBidi" w:eastAsiaTheme="minorHAnsi" w:hAnsiTheme="majorBidi" w:cstheme="majorBidi"/>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6">
    <w:nsid w:val="15632EF5"/>
    <w:multiLevelType w:val="hybridMultilevel"/>
    <w:tmpl w:val="954616BE"/>
    <w:lvl w:ilvl="0" w:tplc="51A8EA98">
      <w:start w:val="1"/>
      <w:numFmt w:val="upperRoman"/>
      <w:pStyle w:val="Heading3"/>
      <w:lvlText w:val="%1."/>
      <w:lvlJc w:val="left"/>
      <w:pPr>
        <w:tabs>
          <w:tab w:val="num" w:pos="1080"/>
        </w:tabs>
        <w:ind w:left="1080" w:hanging="720"/>
      </w:pPr>
      <w:rPr>
        <w:rFonts w:hint="default"/>
      </w:rPr>
    </w:lvl>
    <w:lvl w:ilvl="1" w:tplc="CCFC9520">
      <w:start w:val="1"/>
      <w:numFmt w:val="upperLetter"/>
      <w:pStyle w:val="Heading2"/>
      <w:lvlText w:val="%2."/>
      <w:lvlJc w:val="left"/>
      <w:pPr>
        <w:tabs>
          <w:tab w:val="num" w:pos="1440"/>
        </w:tabs>
        <w:ind w:left="1440" w:hanging="360"/>
      </w:pPr>
      <w:rPr>
        <w:rFonts w:hint="default"/>
      </w:rPr>
    </w:lvl>
    <w:lvl w:ilvl="2" w:tplc="2AC41236">
      <w:start w:val="1"/>
      <w:numFmt w:val="decimal"/>
      <w:lvlText w:val="%3."/>
      <w:lvlJc w:val="left"/>
      <w:pPr>
        <w:tabs>
          <w:tab w:val="num" w:pos="2340"/>
        </w:tabs>
        <w:ind w:left="2340" w:hanging="360"/>
      </w:pPr>
      <w:rPr>
        <w:rFonts w:hint="default"/>
      </w:rPr>
    </w:lvl>
    <w:lvl w:ilvl="3" w:tplc="1DACD38C">
      <w:start w:val="1"/>
      <w:numFmt w:val="lowerLetter"/>
      <w:lvlText w:val="%4."/>
      <w:lvlJc w:val="left"/>
      <w:pPr>
        <w:tabs>
          <w:tab w:val="num" w:pos="2880"/>
        </w:tabs>
        <w:ind w:left="2880" w:hanging="360"/>
      </w:pPr>
      <w:rPr>
        <w:rFonts w:hint="default"/>
      </w:rPr>
    </w:lvl>
    <w:lvl w:ilvl="4" w:tplc="1328243E">
      <w:start w:val="1"/>
      <w:numFmt w:val="decimal"/>
      <w:lvlText w:val="%5)"/>
      <w:lvlJc w:val="left"/>
      <w:pPr>
        <w:tabs>
          <w:tab w:val="num" w:pos="3615"/>
        </w:tabs>
        <w:ind w:left="3615" w:hanging="375"/>
      </w:pPr>
      <w:rPr>
        <w:rFonts w:hint="default"/>
      </w:rPr>
    </w:lvl>
    <w:lvl w:ilvl="5" w:tplc="0409000F">
      <w:start w:val="1"/>
      <w:numFmt w:val="decimal"/>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7">
    <w:nsid w:val="16126845"/>
    <w:multiLevelType w:val="hybridMultilevel"/>
    <w:tmpl w:val="68CE09E6"/>
    <w:lvl w:ilvl="0" w:tplc="0DE20874">
      <w:start w:val="1"/>
      <w:numFmt w:val="decimal"/>
      <w:lvlText w:val="%1."/>
      <w:lvlJc w:val="left"/>
      <w:pPr>
        <w:ind w:left="1797" w:hanging="360"/>
      </w:pPr>
      <w:rPr>
        <w:rFonts w:asciiTheme="majorBidi" w:eastAsiaTheme="minorHAnsi" w:hAnsiTheme="majorBidi" w:cstheme="majorBidi"/>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8">
    <w:nsid w:val="16A26B51"/>
    <w:multiLevelType w:val="hybridMultilevel"/>
    <w:tmpl w:val="3A44A534"/>
    <w:lvl w:ilvl="0" w:tplc="073263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7F557A7"/>
    <w:multiLevelType w:val="hybridMultilevel"/>
    <w:tmpl w:val="01686610"/>
    <w:lvl w:ilvl="0" w:tplc="066CC66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1ACA6877"/>
    <w:multiLevelType w:val="hybridMultilevel"/>
    <w:tmpl w:val="E30A79EA"/>
    <w:lvl w:ilvl="0" w:tplc="C1963B00">
      <w:start w:val="1"/>
      <w:numFmt w:val="lowerLetter"/>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E7B1DCD"/>
    <w:multiLevelType w:val="hybridMultilevel"/>
    <w:tmpl w:val="E6AAA180"/>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1591B14"/>
    <w:multiLevelType w:val="hybridMultilevel"/>
    <w:tmpl w:val="1EEED2D2"/>
    <w:lvl w:ilvl="0" w:tplc="75549500">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79400C4"/>
    <w:multiLevelType w:val="hybridMultilevel"/>
    <w:tmpl w:val="1A72E0CC"/>
    <w:lvl w:ilvl="0" w:tplc="04210001">
      <w:start w:val="1"/>
      <w:numFmt w:val="bullet"/>
      <w:lvlText w:val=""/>
      <w:lvlJc w:val="left"/>
      <w:pPr>
        <w:ind w:left="2706" w:hanging="360"/>
      </w:pPr>
      <w:rPr>
        <w:rFonts w:ascii="Symbol" w:hAnsi="Symbol" w:hint="default"/>
      </w:rPr>
    </w:lvl>
    <w:lvl w:ilvl="1" w:tplc="04210003" w:tentative="1">
      <w:start w:val="1"/>
      <w:numFmt w:val="bullet"/>
      <w:lvlText w:val="o"/>
      <w:lvlJc w:val="left"/>
      <w:pPr>
        <w:ind w:left="3426" w:hanging="360"/>
      </w:pPr>
      <w:rPr>
        <w:rFonts w:ascii="Courier New" w:hAnsi="Courier New" w:cs="Courier New" w:hint="default"/>
      </w:rPr>
    </w:lvl>
    <w:lvl w:ilvl="2" w:tplc="04210005" w:tentative="1">
      <w:start w:val="1"/>
      <w:numFmt w:val="bullet"/>
      <w:lvlText w:val=""/>
      <w:lvlJc w:val="left"/>
      <w:pPr>
        <w:ind w:left="4146" w:hanging="360"/>
      </w:pPr>
      <w:rPr>
        <w:rFonts w:ascii="Wingdings" w:hAnsi="Wingdings" w:hint="default"/>
      </w:rPr>
    </w:lvl>
    <w:lvl w:ilvl="3" w:tplc="04210001" w:tentative="1">
      <w:start w:val="1"/>
      <w:numFmt w:val="bullet"/>
      <w:lvlText w:val=""/>
      <w:lvlJc w:val="left"/>
      <w:pPr>
        <w:ind w:left="4866" w:hanging="360"/>
      </w:pPr>
      <w:rPr>
        <w:rFonts w:ascii="Symbol" w:hAnsi="Symbol" w:hint="default"/>
      </w:rPr>
    </w:lvl>
    <w:lvl w:ilvl="4" w:tplc="04210003" w:tentative="1">
      <w:start w:val="1"/>
      <w:numFmt w:val="bullet"/>
      <w:lvlText w:val="o"/>
      <w:lvlJc w:val="left"/>
      <w:pPr>
        <w:ind w:left="5586" w:hanging="360"/>
      </w:pPr>
      <w:rPr>
        <w:rFonts w:ascii="Courier New" w:hAnsi="Courier New" w:cs="Courier New" w:hint="default"/>
      </w:rPr>
    </w:lvl>
    <w:lvl w:ilvl="5" w:tplc="04210005" w:tentative="1">
      <w:start w:val="1"/>
      <w:numFmt w:val="bullet"/>
      <w:lvlText w:val=""/>
      <w:lvlJc w:val="left"/>
      <w:pPr>
        <w:ind w:left="6306" w:hanging="360"/>
      </w:pPr>
      <w:rPr>
        <w:rFonts w:ascii="Wingdings" w:hAnsi="Wingdings" w:hint="default"/>
      </w:rPr>
    </w:lvl>
    <w:lvl w:ilvl="6" w:tplc="04210001" w:tentative="1">
      <w:start w:val="1"/>
      <w:numFmt w:val="bullet"/>
      <w:lvlText w:val=""/>
      <w:lvlJc w:val="left"/>
      <w:pPr>
        <w:ind w:left="7026" w:hanging="360"/>
      </w:pPr>
      <w:rPr>
        <w:rFonts w:ascii="Symbol" w:hAnsi="Symbol" w:hint="default"/>
      </w:rPr>
    </w:lvl>
    <w:lvl w:ilvl="7" w:tplc="04210003" w:tentative="1">
      <w:start w:val="1"/>
      <w:numFmt w:val="bullet"/>
      <w:lvlText w:val="o"/>
      <w:lvlJc w:val="left"/>
      <w:pPr>
        <w:ind w:left="7746" w:hanging="360"/>
      </w:pPr>
      <w:rPr>
        <w:rFonts w:ascii="Courier New" w:hAnsi="Courier New" w:cs="Courier New" w:hint="default"/>
      </w:rPr>
    </w:lvl>
    <w:lvl w:ilvl="8" w:tplc="04210005" w:tentative="1">
      <w:start w:val="1"/>
      <w:numFmt w:val="bullet"/>
      <w:lvlText w:val=""/>
      <w:lvlJc w:val="left"/>
      <w:pPr>
        <w:ind w:left="8466" w:hanging="360"/>
      </w:pPr>
      <w:rPr>
        <w:rFonts w:ascii="Wingdings" w:hAnsi="Wingdings" w:hint="default"/>
      </w:rPr>
    </w:lvl>
  </w:abstractNum>
  <w:abstractNum w:abstractNumId="14">
    <w:nsid w:val="2DFC49B8"/>
    <w:multiLevelType w:val="hybridMultilevel"/>
    <w:tmpl w:val="5914EC78"/>
    <w:lvl w:ilvl="0" w:tplc="71B21B82">
      <w:start w:val="1"/>
      <w:numFmt w:val="lowerLetter"/>
      <w:lvlText w:val="%1."/>
      <w:lvlJc w:val="left"/>
      <w:pPr>
        <w:ind w:left="2574" w:hanging="360"/>
      </w:pPr>
      <w:rPr>
        <w:rFonts w:asciiTheme="majorBidi" w:eastAsiaTheme="minorHAnsi" w:hAnsiTheme="majorBidi" w:cstheme="majorBidi"/>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5">
    <w:nsid w:val="330208A0"/>
    <w:multiLevelType w:val="hybridMultilevel"/>
    <w:tmpl w:val="B324FED2"/>
    <w:lvl w:ilvl="0" w:tplc="54CA234C">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4E3316A"/>
    <w:multiLevelType w:val="hybridMultilevel"/>
    <w:tmpl w:val="310E562A"/>
    <w:lvl w:ilvl="0" w:tplc="206406FC">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7">
    <w:nsid w:val="350074C5"/>
    <w:multiLevelType w:val="hybridMultilevel"/>
    <w:tmpl w:val="01686610"/>
    <w:lvl w:ilvl="0" w:tplc="066CC66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36AE6E98"/>
    <w:multiLevelType w:val="hybridMultilevel"/>
    <w:tmpl w:val="8B329644"/>
    <w:lvl w:ilvl="0" w:tplc="04090001">
      <w:start w:val="1"/>
      <w:numFmt w:val="bullet"/>
      <w:lvlText w:val=""/>
      <w:lvlJc w:val="left"/>
      <w:pPr>
        <w:ind w:left="1854" w:hanging="360"/>
      </w:pPr>
      <w:rPr>
        <w:rFonts w:ascii="Symbol" w:hAnsi="Symbol"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39E67588"/>
    <w:multiLevelType w:val="hybridMultilevel"/>
    <w:tmpl w:val="37B482F8"/>
    <w:lvl w:ilvl="0" w:tplc="868068EA">
      <w:start w:val="1"/>
      <w:numFmt w:val="decimal"/>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20">
    <w:nsid w:val="3D0236BC"/>
    <w:multiLevelType w:val="hybridMultilevel"/>
    <w:tmpl w:val="418E5A40"/>
    <w:lvl w:ilvl="0" w:tplc="A000B0A8">
      <w:start w:val="1"/>
      <w:numFmt w:val="lowerLetter"/>
      <w:lvlText w:val="%1."/>
      <w:lvlJc w:val="left"/>
      <w:pPr>
        <w:ind w:left="2574" w:hanging="360"/>
      </w:pPr>
      <w:rPr>
        <w:rFonts w:asciiTheme="majorBidi" w:eastAsiaTheme="minorHAnsi" w:hAnsiTheme="majorBidi" w:cstheme="majorBidi"/>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1">
    <w:nsid w:val="3E102247"/>
    <w:multiLevelType w:val="hybridMultilevel"/>
    <w:tmpl w:val="85AA3EC0"/>
    <w:lvl w:ilvl="0" w:tplc="ABE61FAA">
      <w:start w:val="1"/>
      <w:numFmt w:val="decimal"/>
      <w:lvlText w:val="%1)"/>
      <w:lvlJc w:val="left"/>
      <w:pPr>
        <w:ind w:left="1494" w:hanging="360"/>
      </w:pPr>
      <w:rPr>
        <w:rFonts w:asciiTheme="majorBidi" w:eastAsiaTheme="minorHAnsi" w:hAnsiTheme="majorBidi" w:cstheme="majorBidi"/>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41F21482"/>
    <w:multiLevelType w:val="hybridMultilevel"/>
    <w:tmpl w:val="5372D5A4"/>
    <w:lvl w:ilvl="0" w:tplc="086ED5E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74C0305"/>
    <w:multiLevelType w:val="hybridMultilevel"/>
    <w:tmpl w:val="B27CCD60"/>
    <w:lvl w:ilvl="0" w:tplc="0421000F">
      <w:start w:val="1"/>
      <w:numFmt w:val="decimal"/>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24">
    <w:nsid w:val="47E54E7C"/>
    <w:multiLevelType w:val="hybridMultilevel"/>
    <w:tmpl w:val="168A142C"/>
    <w:lvl w:ilvl="0" w:tplc="240E7804">
      <w:start w:val="1"/>
      <w:numFmt w:val="decimal"/>
      <w:lvlText w:val="%1)"/>
      <w:lvlJc w:val="left"/>
      <w:pPr>
        <w:ind w:left="2280" w:hanging="360"/>
      </w:pPr>
      <w:rPr>
        <w:rFonts w:asciiTheme="majorBidi" w:eastAsiaTheme="minorHAnsi" w:hAnsiTheme="majorBidi" w:cstheme="majorBidi"/>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25">
    <w:nsid w:val="489B2398"/>
    <w:multiLevelType w:val="hybridMultilevel"/>
    <w:tmpl w:val="8A58C990"/>
    <w:lvl w:ilvl="0" w:tplc="49EEB906">
      <w:start w:val="1"/>
      <w:numFmt w:val="lowerLetter"/>
      <w:lvlText w:val="%1."/>
      <w:lvlJc w:val="left"/>
      <w:pPr>
        <w:ind w:left="2228" w:hanging="360"/>
      </w:pPr>
      <w:rPr>
        <w:rFonts w:asciiTheme="majorBidi" w:eastAsiaTheme="minorHAnsi" w:hAnsiTheme="majorBidi" w:cstheme="majorBidi"/>
      </w:rPr>
    </w:lvl>
    <w:lvl w:ilvl="1" w:tplc="04210003" w:tentative="1">
      <w:start w:val="1"/>
      <w:numFmt w:val="bullet"/>
      <w:lvlText w:val="o"/>
      <w:lvlJc w:val="left"/>
      <w:pPr>
        <w:ind w:left="2948" w:hanging="360"/>
      </w:pPr>
      <w:rPr>
        <w:rFonts w:ascii="Courier New" w:hAnsi="Courier New" w:cs="Courier New" w:hint="default"/>
      </w:rPr>
    </w:lvl>
    <w:lvl w:ilvl="2" w:tplc="04210005" w:tentative="1">
      <w:start w:val="1"/>
      <w:numFmt w:val="bullet"/>
      <w:lvlText w:val=""/>
      <w:lvlJc w:val="left"/>
      <w:pPr>
        <w:ind w:left="3668" w:hanging="360"/>
      </w:pPr>
      <w:rPr>
        <w:rFonts w:ascii="Wingdings" w:hAnsi="Wingdings" w:hint="default"/>
      </w:rPr>
    </w:lvl>
    <w:lvl w:ilvl="3" w:tplc="04210001" w:tentative="1">
      <w:start w:val="1"/>
      <w:numFmt w:val="bullet"/>
      <w:lvlText w:val=""/>
      <w:lvlJc w:val="left"/>
      <w:pPr>
        <w:ind w:left="4388" w:hanging="360"/>
      </w:pPr>
      <w:rPr>
        <w:rFonts w:ascii="Symbol" w:hAnsi="Symbol" w:hint="default"/>
      </w:rPr>
    </w:lvl>
    <w:lvl w:ilvl="4" w:tplc="04210003" w:tentative="1">
      <w:start w:val="1"/>
      <w:numFmt w:val="bullet"/>
      <w:lvlText w:val="o"/>
      <w:lvlJc w:val="left"/>
      <w:pPr>
        <w:ind w:left="5108" w:hanging="360"/>
      </w:pPr>
      <w:rPr>
        <w:rFonts w:ascii="Courier New" w:hAnsi="Courier New" w:cs="Courier New" w:hint="default"/>
      </w:rPr>
    </w:lvl>
    <w:lvl w:ilvl="5" w:tplc="04210005" w:tentative="1">
      <w:start w:val="1"/>
      <w:numFmt w:val="bullet"/>
      <w:lvlText w:val=""/>
      <w:lvlJc w:val="left"/>
      <w:pPr>
        <w:ind w:left="5828" w:hanging="360"/>
      </w:pPr>
      <w:rPr>
        <w:rFonts w:ascii="Wingdings" w:hAnsi="Wingdings" w:hint="default"/>
      </w:rPr>
    </w:lvl>
    <w:lvl w:ilvl="6" w:tplc="04210001" w:tentative="1">
      <w:start w:val="1"/>
      <w:numFmt w:val="bullet"/>
      <w:lvlText w:val=""/>
      <w:lvlJc w:val="left"/>
      <w:pPr>
        <w:ind w:left="6548" w:hanging="360"/>
      </w:pPr>
      <w:rPr>
        <w:rFonts w:ascii="Symbol" w:hAnsi="Symbol" w:hint="default"/>
      </w:rPr>
    </w:lvl>
    <w:lvl w:ilvl="7" w:tplc="04210003" w:tentative="1">
      <w:start w:val="1"/>
      <w:numFmt w:val="bullet"/>
      <w:lvlText w:val="o"/>
      <w:lvlJc w:val="left"/>
      <w:pPr>
        <w:ind w:left="7268" w:hanging="360"/>
      </w:pPr>
      <w:rPr>
        <w:rFonts w:ascii="Courier New" w:hAnsi="Courier New" w:cs="Courier New" w:hint="default"/>
      </w:rPr>
    </w:lvl>
    <w:lvl w:ilvl="8" w:tplc="04210005" w:tentative="1">
      <w:start w:val="1"/>
      <w:numFmt w:val="bullet"/>
      <w:lvlText w:val=""/>
      <w:lvlJc w:val="left"/>
      <w:pPr>
        <w:ind w:left="7988" w:hanging="360"/>
      </w:pPr>
      <w:rPr>
        <w:rFonts w:ascii="Wingdings" w:hAnsi="Wingdings" w:hint="default"/>
      </w:rPr>
    </w:lvl>
  </w:abstractNum>
  <w:abstractNum w:abstractNumId="26">
    <w:nsid w:val="4B041D1E"/>
    <w:multiLevelType w:val="hybridMultilevel"/>
    <w:tmpl w:val="0C847912"/>
    <w:lvl w:ilvl="0" w:tplc="4C32972E">
      <w:start w:val="1"/>
      <w:numFmt w:val="lowerLetter"/>
      <w:lvlText w:val="%1)"/>
      <w:lvlJc w:val="left"/>
      <w:pPr>
        <w:ind w:left="2169" w:hanging="360"/>
      </w:pPr>
      <w:rPr>
        <w:rFonts w:asciiTheme="majorBidi" w:eastAsiaTheme="minorHAnsi" w:hAnsiTheme="majorBidi" w:cstheme="majorBidi"/>
      </w:rPr>
    </w:lvl>
    <w:lvl w:ilvl="1" w:tplc="04210003" w:tentative="1">
      <w:start w:val="1"/>
      <w:numFmt w:val="bullet"/>
      <w:lvlText w:val="o"/>
      <w:lvlJc w:val="left"/>
      <w:pPr>
        <w:ind w:left="2889" w:hanging="360"/>
      </w:pPr>
      <w:rPr>
        <w:rFonts w:ascii="Courier New" w:hAnsi="Courier New" w:cs="Courier New" w:hint="default"/>
      </w:rPr>
    </w:lvl>
    <w:lvl w:ilvl="2" w:tplc="04210005" w:tentative="1">
      <w:start w:val="1"/>
      <w:numFmt w:val="bullet"/>
      <w:lvlText w:val=""/>
      <w:lvlJc w:val="left"/>
      <w:pPr>
        <w:ind w:left="3609" w:hanging="360"/>
      </w:pPr>
      <w:rPr>
        <w:rFonts w:ascii="Wingdings" w:hAnsi="Wingdings" w:hint="default"/>
      </w:rPr>
    </w:lvl>
    <w:lvl w:ilvl="3" w:tplc="04210001" w:tentative="1">
      <w:start w:val="1"/>
      <w:numFmt w:val="bullet"/>
      <w:lvlText w:val=""/>
      <w:lvlJc w:val="left"/>
      <w:pPr>
        <w:ind w:left="4329" w:hanging="360"/>
      </w:pPr>
      <w:rPr>
        <w:rFonts w:ascii="Symbol" w:hAnsi="Symbol" w:hint="default"/>
      </w:rPr>
    </w:lvl>
    <w:lvl w:ilvl="4" w:tplc="04210003" w:tentative="1">
      <w:start w:val="1"/>
      <w:numFmt w:val="bullet"/>
      <w:lvlText w:val="o"/>
      <w:lvlJc w:val="left"/>
      <w:pPr>
        <w:ind w:left="5049" w:hanging="360"/>
      </w:pPr>
      <w:rPr>
        <w:rFonts w:ascii="Courier New" w:hAnsi="Courier New" w:cs="Courier New" w:hint="default"/>
      </w:rPr>
    </w:lvl>
    <w:lvl w:ilvl="5" w:tplc="04210005" w:tentative="1">
      <w:start w:val="1"/>
      <w:numFmt w:val="bullet"/>
      <w:lvlText w:val=""/>
      <w:lvlJc w:val="left"/>
      <w:pPr>
        <w:ind w:left="5769" w:hanging="360"/>
      </w:pPr>
      <w:rPr>
        <w:rFonts w:ascii="Wingdings" w:hAnsi="Wingdings" w:hint="default"/>
      </w:rPr>
    </w:lvl>
    <w:lvl w:ilvl="6" w:tplc="04210001" w:tentative="1">
      <w:start w:val="1"/>
      <w:numFmt w:val="bullet"/>
      <w:lvlText w:val=""/>
      <w:lvlJc w:val="left"/>
      <w:pPr>
        <w:ind w:left="6489" w:hanging="360"/>
      </w:pPr>
      <w:rPr>
        <w:rFonts w:ascii="Symbol" w:hAnsi="Symbol" w:hint="default"/>
      </w:rPr>
    </w:lvl>
    <w:lvl w:ilvl="7" w:tplc="04210003" w:tentative="1">
      <w:start w:val="1"/>
      <w:numFmt w:val="bullet"/>
      <w:lvlText w:val="o"/>
      <w:lvlJc w:val="left"/>
      <w:pPr>
        <w:ind w:left="7209" w:hanging="360"/>
      </w:pPr>
      <w:rPr>
        <w:rFonts w:ascii="Courier New" w:hAnsi="Courier New" w:cs="Courier New" w:hint="default"/>
      </w:rPr>
    </w:lvl>
    <w:lvl w:ilvl="8" w:tplc="04210005" w:tentative="1">
      <w:start w:val="1"/>
      <w:numFmt w:val="bullet"/>
      <w:lvlText w:val=""/>
      <w:lvlJc w:val="left"/>
      <w:pPr>
        <w:ind w:left="7929" w:hanging="360"/>
      </w:pPr>
      <w:rPr>
        <w:rFonts w:ascii="Wingdings" w:hAnsi="Wingdings" w:hint="default"/>
      </w:rPr>
    </w:lvl>
  </w:abstractNum>
  <w:abstractNum w:abstractNumId="27">
    <w:nsid w:val="51C71847"/>
    <w:multiLevelType w:val="hybridMultilevel"/>
    <w:tmpl w:val="8828CC9E"/>
    <w:lvl w:ilvl="0" w:tplc="82383CB4">
      <w:start w:val="1"/>
      <w:numFmt w:val="lowerLetter"/>
      <w:lvlText w:val="%1."/>
      <w:lvlJc w:val="left"/>
      <w:pPr>
        <w:ind w:left="2574" w:hanging="360"/>
      </w:pPr>
      <w:rPr>
        <w:rFonts w:asciiTheme="majorBidi" w:eastAsiaTheme="minorHAnsi" w:hAnsiTheme="majorBidi" w:cstheme="majorBidi"/>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8">
    <w:nsid w:val="53EC3B21"/>
    <w:multiLevelType w:val="hybridMultilevel"/>
    <w:tmpl w:val="9C2237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184852"/>
    <w:multiLevelType w:val="hybridMultilevel"/>
    <w:tmpl w:val="3E825764"/>
    <w:lvl w:ilvl="0" w:tplc="0606590A">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30">
    <w:nsid w:val="584060EA"/>
    <w:multiLevelType w:val="hybridMultilevel"/>
    <w:tmpl w:val="B45EF496"/>
    <w:lvl w:ilvl="0" w:tplc="A3E4E852">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584D5CEF"/>
    <w:multiLevelType w:val="hybridMultilevel"/>
    <w:tmpl w:val="05003BB4"/>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32">
    <w:nsid w:val="5C4924F4"/>
    <w:multiLevelType w:val="hybridMultilevel"/>
    <w:tmpl w:val="47DE8D42"/>
    <w:lvl w:ilvl="0" w:tplc="D090D3D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3">
    <w:nsid w:val="5C980216"/>
    <w:multiLevelType w:val="hybridMultilevel"/>
    <w:tmpl w:val="0C847912"/>
    <w:lvl w:ilvl="0" w:tplc="4C32972E">
      <w:start w:val="1"/>
      <w:numFmt w:val="lowerLetter"/>
      <w:lvlText w:val="%1)"/>
      <w:lvlJc w:val="left"/>
      <w:pPr>
        <w:ind w:left="2204" w:hanging="360"/>
      </w:pPr>
      <w:rPr>
        <w:rFonts w:asciiTheme="majorBidi" w:eastAsiaTheme="minorHAnsi" w:hAnsiTheme="majorBidi" w:cstheme="majorBidi"/>
      </w:rPr>
    </w:lvl>
    <w:lvl w:ilvl="1" w:tplc="04210003" w:tentative="1">
      <w:start w:val="1"/>
      <w:numFmt w:val="bullet"/>
      <w:lvlText w:val="o"/>
      <w:lvlJc w:val="left"/>
      <w:pPr>
        <w:ind w:left="2924" w:hanging="360"/>
      </w:pPr>
      <w:rPr>
        <w:rFonts w:ascii="Courier New" w:hAnsi="Courier New" w:cs="Courier New" w:hint="default"/>
      </w:rPr>
    </w:lvl>
    <w:lvl w:ilvl="2" w:tplc="04210005" w:tentative="1">
      <w:start w:val="1"/>
      <w:numFmt w:val="bullet"/>
      <w:lvlText w:val=""/>
      <w:lvlJc w:val="left"/>
      <w:pPr>
        <w:ind w:left="3644" w:hanging="360"/>
      </w:pPr>
      <w:rPr>
        <w:rFonts w:ascii="Wingdings" w:hAnsi="Wingdings" w:hint="default"/>
      </w:rPr>
    </w:lvl>
    <w:lvl w:ilvl="3" w:tplc="04210001" w:tentative="1">
      <w:start w:val="1"/>
      <w:numFmt w:val="bullet"/>
      <w:lvlText w:val=""/>
      <w:lvlJc w:val="left"/>
      <w:pPr>
        <w:ind w:left="4364" w:hanging="360"/>
      </w:pPr>
      <w:rPr>
        <w:rFonts w:ascii="Symbol" w:hAnsi="Symbol" w:hint="default"/>
      </w:rPr>
    </w:lvl>
    <w:lvl w:ilvl="4" w:tplc="04210003" w:tentative="1">
      <w:start w:val="1"/>
      <w:numFmt w:val="bullet"/>
      <w:lvlText w:val="o"/>
      <w:lvlJc w:val="left"/>
      <w:pPr>
        <w:ind w:left="5084" w:hanging="360"/>
      </w:pPr>
      <w:rPr>
        <w:rFonts w:ascii="Courier New" w:hAnsi="Courier New" w:cs="Courier New" w:hint="default"/>
      </w:rPr>
    </w:lvl>
    <w:lvl w:ilvl="5" w:tplc="04210005" w:tentative="1">
      <w:start w:val="1"/>
      <w:numFmt w:val="bullet"/>
      <w:lvlText w:val=""/>
      <w:lvlJc w:val="left"/>
      <w:pPr>
        <w:ind w:left="5804" w:hanging="360"/>
      </w:pPr>
      <w:rPr>
        <w:rFonts w:ascii="Wingdings" w:hAnsi="Wingdings" w:hint="default"/>
      </w:rPr>
    </w:lvl>
    <w:lvl w:ilvl="6" w:tplc="04210001" w:tentative="1">
      <w:start w:val="1"/>
      <w:numFmt w:val="bullet"/>
      <w:lvlText w:val=""/>
      <w:lvlJc w:val="left"/>
      <w:pPr>
        <w:ind w:left="6524" w:hanging="360"/>
      </w:pPr>
      <w:rPr>
        <w:rFonts w:ascii="Symbol" w:hAnsi="Symbol" w:hint="default"/>
      </w:rPr>
    </w:lvl>
    <w:lvl w:ilvl="7" w:tplc="04210003" w:tentative="1">
      <w:start w:val="1"/>
      <w:numFmt w:val="bullet"/>
      <w:lvlText w:val="o"/>
      <w:lvlJc w:val="left"/>
      <w:pPr>
        <w:ind w:left="7244" w:hanging="360"/>
      </w:pPr>
      <w:rPr>
        <w:rFonts w:ascii="Courier New" w:hAnsi="Courier New" w:cs="Courier New" w:hint="default"/>
      </w:rPr>
    </w:lvl>
    <w:lvl w:ilvl="8" w:tplc="04210005" w:tentative="1">
      <w:start w:val="1"/>
      <w:numFmt w:val="bullet"/>
      <w:lvlText w:val=""/>
      <w:lvlJc w:val="left"/>
      <w:pPr>
        <w:ind w:left="7964" w:hanging="360"/>
      </w:pPr>
      <w:rPr>
        <w:rFonts w:ascii="Wingdings" w:hAnsi="Wingdings" w:hint="default"/>
      </w:rPr>
    </w:lvl>
  </w:abstractNum>
  <w:abstractNum w:abstractNumId="34">
    <w:nsid w:val="5CE629AE"/>
    <w:multiLevelType w:val="hybridMultilevel"/>
    <w:tmpl w:val="9B42A24E"/>
    <w:lvl w:ilvl="0" w:tplc="0409000B">
      <w:start w:val="1"/>
      <w:numFmt w:val="bullet"/>
      <w:lvlText w:val=""/>
      <w:lvlJc w:val="left"/>
      <w:pPr>
        <w:ind w:left="2160" w:hanging="360"/>
      </w:pPr>
      <w:rPr>
        <w:rFonts w:ascii="Wingdings" w:hAnsi="Wingding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5FA45AF0"/>
    <w:multiLevelType w:val="hybridMultilevel"/>
    <w:tmpl w:val="168A142C"/>
    <w:lvl w:ilvl="0" w:tplc="240E7804">
      <w:start w:val="1"/>
      <w:numFmt w:val="decimal"/>
      <w:lvlText w:val="%1)"/>
      <w:lvlJc w:val="left"/>
      <w:pPr>
        <w:ind w:left="2280" w:hanging="360"/>
      </w:pPr>
      <w:rPr>
        <w:rFonts w:asciiTheme="majorBidi" w:eastAsiaTheme="minorHAnsi" w:hAnsiTheme="majorBidi" w:cstheme="majorBidi"/>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36">
    <w:nsid w:val="601312AC"/>
    <w:multiLevelType w:val="hybridMultilevel"/>
    <w:tmpl w:val="44F83186"/>
    <w:lvl w:ilvl="0" w:tplc="3C3E9BBA">
      <w:start w:val="1"/>
      <w:numFmt w:val="lowerLetter"/>
      <w:lvlText w:val="%1."/>
      <w:lvlJc w:val="left"/>
      <w:pPr>
        <w:ind w:left="1211" w:hanging="360"/>
      </w:pPr>
      <w:rPr>
        <w:rFonts w:asciiTheme="majorBidi" w:eastAsiaTheme="minorHAnsi" w:hAnsiTheme="majorBidi" w:cstheme="maj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624718C5"/>
    <w:multiLevelType w:val="hybridMultilevel"/>
    <w:tmpl w:val="AE1ABC4C"/>
    <w:lvl w:ilvl="0" w:tplc="7C7644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3947A68"/>
    <w:multiLevelType w:val="hybridMultilevel"/>
    <w:tmpl w:val="F9BE8EF6"/>
    <w:lvl w:ilvl="0" w:tplc="0E008E8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487207"/>
    <w:multiLevelType w:val="hybridMultilevel"/>
    <w:tmpl w:val="168A142C"/>
    <w:lvl w:ilvl="0" w:tplc="240E7804">
      <w:start w:val="1"/>
      <w:numFmt w:val="decimal"/>
      <w:lvlText w:val="%1)"/>
      <w:lvlJc w:val="left"/>
      <w:pPr>
        <w:ind w:left="2280" w:hanging="360"/>
      </w:pPr>
      <w:rPr>
        <w:rFonts w:asciiTheme="majorBidi" w:eastAsiaTheme="minorHAnsi" w:hAnsiTheme="majorBidi" w:cstheme="majorBidi"/>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40">
    <w:nsid w:val="6F281770"/>
    <w:multiLevelType w:val="hybridMultilevel"/>
    <w:tmpl w:val="5EFC54EC"/>
    <w:lvl w:ilvl="0" w:tplc="ACA84AE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72CB2B2A"/>
    <w:multiLevelType w:val="hybridMultilevel"/>
    <w:tmpl w:val="2848D4DA"/>
    <w:lvl w:ilvl="0" w:tplc="DE46E298">
      <w:start w:val="1"/>
      <w:numFmt w:val="decimal"/>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8BD2A4B"/>
    <w:multiLevelType w:val="hybridMultilevel"/>
    <w:tmpl w:val="8FE25300"/>
    <w:lvl w:ilvl="0" w:tplc="04210017">
      <w:start w:val="1"/>
      <w:numFmt w:val="low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43">
    <w:nsid w:val="7A1E197D"/>
    <w:multiLevelType w:val="hybridMultilevel"/>
    <w:tmpl w:val="8FFAFFE6"/>
    <w:lvl w:ilvl="0" w:tplc="DACA05F0">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B3E3DF9"/>
    <w:multiLevelType w:val="hybridMultilevel"/>
    <w:tmpl w:val="AF3CFBD8"/>
    <w:lvl w:ilvl="0" w:tplc="43022A70">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91662D"/>
    <w:multiLevelType w:val="hybridMultilevel"/>
    <w:tmpl w:val="627A40AE"/>
    <w:lvl w:ilvl="0" w:tplc="E06AE022">
      <w:start w:val="1"/>
      <w:numFmt w:val="lowerLetter"/>
      <w:lvlText w:val="%1."/>
      <w:lvlJc w:val="left"/>
      <w:pPr>
        <w:ind w:left="2160" w:hanging="360"/>
      </w:pPr>
      <w:rPr>
        <w:rFonts w:asciiTheme="majorBidi" w:eastAsiaTheme="minorEastAsia"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28"/>
  </w:num>
  <w:num w:numId="2">
    <w:abstractNumId w:val="11"/>
  </w:num>
  <w:num w:numId="3">
    <w:abstractNumId w:val="44"/>
  </w:num>
  <w:num w:numId="4">
    <w:abstractNumId w:val="6"/>
  </w:num>
  <w:num w:numId="5">
    <w:abstractNumId w:val="45"/>
  </w:num>
  <w:num w:numId="6">
    <w:abstractNumId w:val="34"/>
  </w:num>
  <w:num w:numId="7">
    <w:abstractNumId w:val="13"/>
  </w:num>
  <w:num w:numId="8">
    <w:abstractNumId w:val="18"/>
  </w:num>
  <w:num w:numId="9">
    <w:abstractNumId w:val="35"/>
  </w:num>
  <w:num w:numId="10">
    <w:abstractNumId w:val="1"/>
  </w:num>
  <w:num w:numId="11">
    <w:abstractNumId w:val="23"/>
  </w:num>
  <w:num w:numId="12">
    <w:abstractNumId w:val="27"/>
  </w:num>
  <w:num w:numId="13">
    <w:abstractNumId w:val="20"/>
  </w:num>
  <w:num w:numId="14">
    <w:abstractNumId w:val="5"/>
  </w:num>
  <w:num w:numId="15">
    <w:abstractNumId w:val="4"/>
  </w:num>
  <w:num w:numId="16">
    <w:abstractNumId w:val="33"/>
  </w:num>
  <w:num w:numId="17">
    <w:abstractNumId w:val="14"/>
  </w:num>
  <w:num w:numId="18">
    <w:abstractNumId w:val="7"/>
  </w:num>
  <w:num w:numId="19">
    <w:abstractNumId w:val="29"/>
  </w:num>
  <w:num w:numId="20">
    <w:abstractNumId w:val="16"/>
  </w:num>
  <w:num w:numId="21">
    <w:abstractNumId w:val="0"/>
  </w:num>
  <w:num w:numId="22">
    <w:abstractNumId w:val="8"/>
  </w:num>
  <w:num w:numId="23">
    <w:abstractNumId w:val="36"/>
  </w:num>
  <w:num w:numId="24">
    <w:abstractNumId w:val="2"/>
  </w:num>
  <w:num w:numId="25">
    <w:abstractNumId w:val="15"/>
  </w:num>
  <w:num w:numId="26">
    <w:abstractNumId w:val="25"/>
  </w:num>
  <w:num w:numId="27">
    <w:abstractNumId w:val="21"/>
  </w:num>
  <w:num w:numId="28">
    <w:abstractNumId w:val="43"/>
  </w:num>
  <w:num w:numId="29">
    <w:abstractNumId w:val="12"/>
  </w:num>
  <w:num w:numId="30">
    <w:abstractNumId w:val="10"/>
  </w:num>
  <w:num w:numId="31">
    <w:abstractNumId w:val="40"/>
  </w:num>
  <w:num w:numId="32">
    <w:abstractNumId w:val="22"/>
  </w:num>
  <w:num w:numId="33">
    <w:abstractNumId w:val="30"/>
  </w:num>
  <w:num w:numId="34">
    <w:abstractNumId w:val="32"/>
  </w:num>
  <w:num w:numId="35">
    <w:abstractNumId w:val="31"/>
  </w:num>
  <w:num w:numId="36">
    <w:abstractNumId w:val="39"/>
  </w:num>
  <w:num w:numId="37">
    <w:abstractNumId w:val="24"/>
  </w:num>
  <w:num w:numId="38">
    <w:abstractNumId w:val="19"/>
  </w:num>
  <w:num w:numId="39">
    <w:abstractNumId w:val="26"/>
  </w:num>
  <w:num w:numId="40">
    <w:abstractNumId w:val="37"/>
  </w:num>
  <w:num w:numId="41">
    <w:abstractNumId w:val="9"/>
  </w:num>
  <w:num w:numId="42">
    <w:abstractNumId w:val="3"/>
  </w:num>
  <w:num w:numId="43">
    <w:abstractNumId w:val="38"/>
  </w:num>
  <w:num w:numId="44">
    <w:abstractNumId w:val="41"/>
  </w:num>
  <w:num w:numId="45">
    <w:abstractNumId w:val="42"/>
  </w:num>
  <w:num w:numId="46">
    <w:abstractNumId w:val="1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66561">
      <o:colormenu v:ext="edit" strokecolor="none [3212]"/>
    </o:shapedefaults>
  </w:hdrShapeDefaults>
  <w:footnotePr>
    <w:numStart w:val="21"/>
    <w:footnote w:id="0"/>
    <w:footnote w:id="1"/>
  </w:footnotePr>
  <w:endnotePr>
    <w:endnote w:id="0"/>
    <w:endnote w:id="1"/>
  </w:endnotePr>
  <w:compat/>
  <w:rsids>
    <w:rsidRoot w:val="00642EEB"/>
    <w:rsid w:val="00001396"/>
    <w:rsid w:val="000169A5"/>
    <w:rsid w:val="00021004"/>
    <w:rsid w:val="00021823"/>
    <w:rsid w:val="00022968"/>
    <w:rsid w:val="000304F2"/>
    <w:rsid w:val="00030F4F"/>
    <w:rsid w:val="0003156F"/>
    <w:rsid w:val="000366FF"/>
    <w:rsid w:val="00042D0F"/>
    <w:rsid w:val="000445F7"/>
    <w:rsid w:val="00052372"/>
    <w:rsid w:val="00052C48"/>
    <w:rsid w:val="00055F10"/>
    <w:rsid w:val="00063888"/>
    <w:rsid w:val="00064FEF"/>
    <w:rsid w:val="00065582"/>
    <w:rsid w:val="00067BE8"/>
    <w:rsid w:val="00070A7E"/>
    <w:rsid w:val="00071485"/>
    <w:rsid w:val="000727D9"/>
    <w:rsid w:val="0007325A"/>
    <w:rsid w:val="00074126"/>
    <w:rsid w:val="0007733C"/>
    <w:rsid w:val="00077E5C"/>
    <w:rsid w:val="00080CB9"/>
    <w:rsid w:val="0008175F"/>
    <w:rsid w:val="00092454"/>
    <w:rsid w:val="00096836"/>
    <w:rsid w:val="000A116A"/>
    <w:rsid w:val="000A1D47"/>
    <w:rsid w:val="000B3947"/>
    <w:rsid w:val="000B3DD3"/>
    <w:rsid w:val="000B5BA0"/>
    <w:rsid w:val="000B721D"/>
    <w:rsid w:val="000C026E"/>
    <w:rsid w:val="000C4B56"/>
    <w:rsid w:val="000D079B"/>
    <w:rsid w:val="000D26E7"/>
    <w:rsid w:val="000E22A8"/>
    <w:rsid w:val="000E36B9"/>
    <w:rsid w:val="000E5C0C"/>
    <w:rsid w:val="000F2074"/>
    <w:rsid w:val="000F2AFF"/>
    <w:rsid w:val="000F503E"/>
    <w:rsid w:val="000F6DA4"/>
    <w:rsid w:val="00100302"/>
    <w:rsid w:val="0010041C"/>
    <w:rsid w:val="0010055C"/>
    <w:rsid w:val="00102B4B"/>
    <w:rsid w:val="0011030B"/>
    <w:rsid w:val="00111ACB"/>
    <w:rsid w:val="0011317B"/>
    <w:rsid w:val="00113414"/>
    <w:rsid w:val="00114E44"/>
    <w:rsid w:val="001170A2"/>
    <w:rsid w:val="0011748C"/>
    <w:rsid w:val="001200D0"/>
    <w:rsid w:val="00121502"/>
    <w:rsid w:val="00124B46"/>
    <w:rsid w:val="00131AC3"/>
    <w:rsid w:val="001320E0"/>
    <w:rsid w:val="0013430A"/>
    <w:rsid w:val="00134338"/>
    <w:rsid w:val="001362D2"/>
    <w:rsid w:val="00152B24"/>
    <w:rsid w:val="00155937"/>
    <w:rsid w:val="00157F17"/>
    <w:rsid w:val="00160B8A"/>
    <w:rsid w:val="0016283F"/>
    <w:rsid w:val="001636F5"/>
    <w:rsid w:val="00173D22"/>
    <w:rsid w:val="00174DB9"/>
    <w:rsid w:val="001763EB"/>
    <w:rsid w:val="00181980"/>
    <w:rsid w:val="001831E7"/>
    <w:rsid w:val="00184BFA"/>
    <w:rsid w:val="001850C0"/>
    <w:rsid w:val="00186646"/>
    <w:rsid w:val="001944F3"/>
    <w:rsid w:val="00195DD8"/>
    <w:rsid w:val="001A0116"/>
    <w:rsid w:val="001A036D"/>
    <w:rsid w:val="001B1753"/>
    <w:rsid w:val="001B714A"/>
    <w:rsid w:val="001D1986"/>
    <w:rsid w:val="001D4F94"/>
    <w:rsid w:val="001D522C"/>
    <w:rsid w:val="001E0297"/>
    <w:rsid w:val="001E1506"/>
    <w:rsid w:val="001E533D"/>
    <w:rsid w:val="001E54FC"/>
    <w:rsid w:val="001E6743"/>
    <w:rsid w:val="001E6D98"/>
    <w:rsid w:val="001F45BF"/>
    <w:rsid w:val="001F7DA1"/>
    <w:rsid w:val="00200ACE"/>
    <w:rsid w:val="002017FF"/>
    <w:rsid w:val="002030F7"/>
    <w:rsid w:val="002063A5"/>
    <w:rsid w:val="00211069"/>
    <w:rsid w:val="0021133B"/>
    <w:rsid w:val="00214EE5"/>
    <w:rsid w:val="0021533D"/>
    <w:rsid w:val="00220FA5"/>
    <w:rsid w:val="00222127"/>
    <w:rsid w:val="002226BD"/>
    <w:rsid w:val="002227DC"/>
    <w:rsid w:val="00224B3F"/>
    <w:rsid w:val="00225763"/>
    <w:rsid w:val="0023472D"/>
    <w:rsid w:val="00234855"/>
    <w:rsid w:val="002351DD"/>
    <w:rsid w:val="00250BB5"/>
    <w:rsid w:val="00251DB3"/>
    <w:rsid w:val="00254BEA"/>
    <w:rsid w:val="0025792F"/>
    <w:rsid w:val="00260B1A"/>
    <w:rsid w:val="0026270C"/>
    <w:rsid w:val="002638A3"/>
    <w:rsid w:val="00264652"/>
    <w:rsid w:val="00270D5C"/>
    <w:rsid w:val="002723B6"/>
    <w:rsid w:val="002760CB"/>
    <w:rsid w:val="00284D04"/>
    <w:rsid w:val="00290B7D"/>
    <w:rsid w:val="00296F84"/>
    <w:rsid w:val="002979D2"/>
    <w:rsid w:val="002A0F4B"/>
    <w:rsid w:val="002A3C62"/>
    <w:rsid w:val="002A4339"/>
    <w:rsid w:val="002A6CB3"/>
    <w:rsid w:val="002A73D2"/>
    <w:rsid w:val="002A779B"/>
    <w:rsid w:val="002B0291"/>
    <w:rsid w:val="002B0B1C"/>
    <w:rsid w:val="002B0B78"/>
    <w:rsid w:val="002B3DF3"/>
    <w:rsid w:val="002B5AC4"/>
    <w:rsid w:val="002B7E9C"/>
    <w:rsid w:val="002C0D54"/>
    <w:rsid w:val="002C561E"/>
    <w:rsid w:val="002C67DD"/>
    <w:rsid w:val="002C6D52"/>
    <w:rsid w:val="002D031E"/>
    <w:rsid w:val="002D2F8F"/>
    <w:rsid w:val="002D4E39"/>
    <w:rsid w:val="002E0E65"/>
    <w:rsid w:val="002E2A51"/>
    <w:rsid w:val="002E2B09"/>
    <w:rsid w:val="002E4C41"/>
    <w:rsid w:val="002F0F35"/>
    <w:rsid w:val="002F11C7"/>
    <w:rsid w:val="002F1842"/>
    <w:rsid w:val="002F2F17"/>
    <w:rsid w:val="002F37D2"/>
    <w:rsid w:val="002F3A1D"/>
    <w:rsid w:val="002F5FDC"/>
    <w:rsid w:val="002F6D3F"/>
    <w:rsid w:val="003002C7"/>
    <w:rsid w:val="003119A3"/>
    <w:rsid w:val="003134CB"/>
    <w:rsid w:val="00317D22"/>
    <w:rsid w:val="00326289"/>
    <w:rsid w:val="00330C53"/>
    <w:rsid w:val="00333AA1"/>
    <w:rsid w:val="0034267A"/>
    <w:rsid w:val="00343FEF"/>
    <w:rsid w:val="00346A65"/>
    <w:rsid w:val="003474EC"/>
    <w:rsid w:val="00347696"/>
    <w:rsid w:val="00352122"/>
    <w:rsid w:val="003522DE"/>
    <w:rsid w:val="00352ECD"/>
    <w:rsid w:val="00360E33"/>
    <w:rsid w:val="00361D52"/>
    <w:rsid w:val="00363CBA"/>
    <w:rsid w:val="0036444A"/>
    <w:rsid w:val="00365B0F"/>
    <w:rsid w:val="00366037"/>
    <w:rsid w:val="00373A18"/>
    <w:rsid w:val="003809ED"/>
    <w:rsid w:val="003852B1"/>
    <w:rsid w:val="00393A92"/>
    <w:rsid w:val="00394B64"/>
    <w:rsid w:val="00397960"/>
    <w:rsid w:val="00397A24"/>
    <w:rsid w:val="00397DF8"/>
    <w:rsid w:val="003A15CE"/>
    <w:rsid w:val="003A238D"/>
    <w:rsid w:val="003A4DCA"/>
    <w:rsid w:val="003B05FC"/>
    <w:rsid w:val="003B4B56"/>
    <w:rsid w:val="003B5147"/>
    <w:rsid w:val="003B7BF7"/>
    <w:rsid w:val="003C77C1"/>
    <w:rsid w:val="003D0575"/>
    <w:rsid w:val="003D1ADD"/>
    <w:rsid w:val="003D3C9F"/>
    <w:rsid w:val="003D5C10"/>
    <w:rsid w:val="003D65E3"/>
    <w:rsid w:val="003E13D3"/>
    <w:rsid w:val="003E7B87"/>
    <w:rsid w:val="003E7F60"/>
    <w:rsid w:val="003F1F27"/>
    <w:rsid w:val="003F2E37"/>
    <w:rsid w:val="003F605F"/>
    <w:rsid w:val="004024AB"/>
    <w:rsid w:val="00402BA4"/>
    <w:rsid w:val="00405E56"/>
    <w:rsid w:val="00407034"/>
    <w:rsid w:val="00407809"/>
    <w:rsid w:val="004078F2"/>
    <w:rsid w:val="004105E5"/>
    <w:rsid w:val="00414176"/>
    <w:rsid w:val="00414291"/>
    <w:rsid w:val="00425B3E"/>
    <w:rsid w:val="004275D2"/>
    <w:rsid w:val="00427CC7"/>
    <w:rsid w:val="00431428"/>
    <w:rsid w:val="0043304C"/>
    <w:rsid w:val="00434231"/>
    <w:rsid w:val="00434F0B"/>
    <w:rsid w:val="0043616F"/>
    <w:rsid w:val="0044166E"/>
    <w:rsid w:val="00441798"/>
    <w:rsid w:val="0044190F"/>
    <w:rsid w:val="00444A58"/>
    <w:rsid w:val="0044636B"/>
    <w:rsid w:val="00447F7B"/>
    <w:rsid w:val="004523B5"/>
    <w:rsid w:val="004535F0"/>
    <w:rsid w:val="004549F2"/>
    <w:rsid w:val="00456C91"/>
    <w:rsid w:val="00461888"/>
    <w:rsid w:val="00466463"/>
    <w:rsid w:val="00470107"/>
    <w:rsid w:val="00473F63"/>
    <w:rsid w:val="00475D5B"/>
    <w:rsid w:val="0047654A"/>
    <w:rsid w:val="004774AA"/>
    <w:rsid w:val="00477A4F"/>
    <w:rsid w:val="00481574"/>
    <w:rsid w:val="00483773"/>
    <w:rsid w:val="00486191"/>
    <w:rsid w:val="00491098"/>
    <w:rsid w:val="004A05AC"/>
    <w:rsid w:val="004A5F53"/>
    <w:rsid w:val="004B072C"/>
    <w:rsid w:val="004C00B1"/>
    <w:rsid w:val="004C0EC7"/>
    <w:rsid w:val="004C354E"/>
    <w:rsid w:val="004C36CF"/>
    <w:rsid w:val="004C3FBF"/>
    <w:rsid w:val="004D341F"/>
    <w:rsid w:val="004D3E30"/>
    <w:rsid w:val="004D4435"/>
    <w:rsid w:val="004E2B52"/>
    <w:rsid w:val="004F13B1"/>
    <w:rsid w:val="004F7504"/>
    <w:rsid w:val="00506722"/>
    <w:rsid w:val="0051080C"/>
    <w:rsid w:val="00513109"/>
    <w:rsid w:val="0051440F"/>
    <w:rsid w:val="00514C6C"/>
    <w:rsid w:val="00516E2C"/>
    <w:rsid w:val="00520FC6"/>
    <w:rsid w:val="00523C33"/>
    <w:rsid w:val="00525456"/>
    <w:rsid w:val="0053019D"/>
    <w:rsid w:val="00534549"/>
    <w:rsid w:val="005356E4"/>
    <w:rsid w:val="005469AE"/>
    <w:rsid w:val="00552528"/>
    <w:rsid w:val="00552A68"/>
    <w:rsid w:val="00567DC5"/>
    <w:rsid w:val="00571751"/>
    <w:rsid w:val="00575715"/>
    <w:rsid w:val="005808DF"/>
    <w:rsid w:val="00582465"/>
    <w:rsid w:val="005844FD"/>
    <w:rsid w:val="00585352"/>
    <w:rsid w:val="00591D60"/>
    <w:rsid w:val="0059297F"/>
    <w:rsid w:val="005939C1"/>
    <w:rsid w:val="00595738"/>
    <w:rsid w:val="00597A36"/>
    <w:rsid w:val="005A20C2"/>
    <w:rsid w:val="005A2E42"/>
    <w:rsid w:val="005A30AA"/>
    <w:rsid w:val="005A39B0"/>
    <w:rsid w:val="005A417E"/>
    <w:rsid w:val="005A5FE5"/>
    <w:rsid w:val="005B15A6"/>
    <w:rsid w:val="005B29FD"/>
    <w:rsid w:val="005B3DCD"/>
    <w:rsid w:val="005B51D8"/>
    <w:rsid w:val="005B51FC"/>
    <w:rsid w:val="005B7563"/>
    <w:rsid w:val="005C0638"/>
    <w:rsid w:val="005C1EE2"/>
    <w:rsid w:val="005C380B"/>
    <w:rsid w:val="005C64E6"/>
    <w:rsid w:val="005C716F"/>
    <w:rsid w:val="005D03F5"/>
    <w:rsid w:val="005D18B9"/>
    <w:rsid w:val="005D1D90"/>
    <w:rsid w:val="005D3DE4"/>
    <w:rsid w:val="005D4312"/>
    <w:rsid w:val="005D5072"/>
    <w:rsid w:val="005D6A55"/>
    <w:rsid w:val="005E19E0"/>
    <w:rsid w:val="005E673B"/>
    <w:rsid w:val="005F07B0"/>
    <w:rsid w:val="005F2363"/>
    <w:rsid w:val="005F2889"/>
    <w:rsid w:val="005F37F2"/>
    <w:rsid w:val="00602E1C"/>
    <w:rsid w:val="00606391"/>
    <w:rsid w:val="00612844"/>
    <w:rsid w:val="0061474A"/>
    <w:rsid w:val="00615050"/>
    <w:rsid w:val="00615A96"/>
    <w:rsid w:val="00622835"/>
    <w:rsid w:val="00623EB1"/>
    <w:rsid w:val="006241F5"/>
    <w:rsid w:val="00625757"/>
    <w:rsid w:val="00627183"/>
    <w:rsid w:val="00627A24"/>
    <w:rsid w:val="006356BC"/>
    <w:rsid w:val="00637BDE"/>
    <w:rsid w:val="00642DCB"/>
    <w:rsid w:val="00642EEB"/>
    <w:rsid w:val="00644DCB"/>
    <w:rsid w:val="006450E8"/>
    <w:rsid w:val="006503BC"/>
    <w:rsid w:val="0065136F"/>
    <w:rsid w:val="00655D2E"/>
    <w:rsid w:val="00660A85"/>
    <w:rsid w:val="006679BF"/>
    <w:rsid w:val="006723C3"/>
    <w:rsid w:val="006729D3"/>
    <w:rsid w:val="00673E15"/>
    <w:rsid w:val="006743D3"/>
    <w:rsid w:val="00675F1B"/>
    <w:rsid w:val="00680F3C"/>
    <w:rsid w:val="00681008"/>
    <w:rsid w:val="00682995"/>
    <w:rsid w:val="00683204"/>
    <w:rsid w:val="0068372B"/>
    <w:rsid w:val="0068594B"/>
    <w:rsid w:val="00686ED7"/>
    <w:rsid w:val="00690A85"/>
    <w:rsid w:val="00696C2E"/>
    <w:rsid w:val="006A753D"/>
    <w:rsid w:val="006B0453"/>
    <w:rsid w:val="006B37F5"/>
    <w:rsid w:val="006B48C9"/>
    <w:rsid w:val="006B5B4C"/>
    <w:rsid w:val="006B71BB"/>
    <w:rsid w:val="006C371A"/>
    <w:rsid w:val="006C69C1"/>
    <w:rsid w:val="006D413C"/>
    <w:rsid w:val="006D4202"/>
    <w:rsid w:val="006D7549"/>
    <w:rsid w:val="006E2D2F"/>
    <w:rsid w:val="006F1A48"/>
    <w:rsid w:val="006F3467"/>
    <w:rsid w:val="006F6B4E"/>
    <w:rsid w:val="006F73BE"/>
    <w:rsid w:val="00700CE9"/>
    <w:rsid w:val="007065DB"/>
    <w:rsid w:val="007074AD"/>
    <w:rsid w:val="007125A6"/>
    <w:rsid w:val="00713C62"/>
    <w:rsid w:val="0071407C"/>
    <w:rsid w:val="00720157"/>
    <w:rsid w:val="0072487E"/>
    <w:rsid w:val="00725865"/>
    <w:rsid w:val="00735376"/>
    <w:rsid w:val="00744636"/>
    <w:rsid w:val="0074513D"/>
    <w:rsid w:val="00747179"/>
    <w:rsid w:val="00747488"/>
    <w:rsid w:val="00747EC9"/>
    <w:rsid w:val="00747FFA"/>
    <w:rsid w:val="00750EAA"/>
    <w:rsid w:val="007511DA"/>
    <w:rsid w:val="00752365"/>
    <w:rsid w:val="0075536B"/>
    <w:rsid w:val="00755FEC"/>
    <w:rsid w:val="00756ED5"/>
    <w:rsid w:val="0076183C"/>
    <w:rsid w:val="00761E8B"/>
    <w:rsid w:val="007632B4"/>
    <w:rsid w:val="0076650B"/>
    <w:rsid w:val="007669DA"/>
    <w:rsid w:val="007672A3"/>
    <w:rsid w:val="00772FED"/>
    <w:rsid w:val="00774A9D"/>
    <w:rsid w:val="00774D9F"/>
    <w:rsid w:val="0077515C"/>
    <w:rsid w:val="00776D96"/>
    <w:rsid w:val="007773F3"/>
    <w:rsid w:val="00777F20"/>
    <w:rsid w:val="00783F63"/>
    <w:rsid w:val="00794BDE"/>
    <w:rsid w:val="007A01C9"/>
    <w:rsid w:val="007A0967"/>
    <w:rsid w:val="007A31CA"/>
    <w:rsid w:val="007A363C"/>
    <w:rsid w:val="007A7EFA"/>
    <w:rsid w:val="007B03F9"/>
    <w:rsid w:val="007B6420"/>
    <w:rsid w:val="007C0D27"/>
    <w:rsid w:val="007C2E39"/>
    <w:rsid w:val="007C3533"/>
    <w:rsid w:val="007C61C9"/>
    <w:rsid w:val="007C6354"/>
    <w:rsid w:val="007C788E"/>
    <w:rsid w:val="007D21FA"/>
    <w:rsid w:val="007D617C"/>
    <w:rsid w:val="007E1A5B"/>
    <w:rsid w:val="007E420A"/>
    <w:rsid w:val="007E5C41"/>
    <w:rsid w:val="007E6644"/>
    <w:rsid w:val="007F25BB"/>
    <w:rsid w:val="00803BAA"/>
    <w:rsid w:val="00810171"/>
    <w:rsid w:val="0081430E"/>
    <w:rsid w:val="0082658A"/>
    <w:rsid w:val="00831F8E"/>
    <w:rsid w:val="0083503F"/>
    <w:rsid w:val="00836649"/>
    <w:rsid w:val="00837213"/>
    <w:rsid w:val="00842897"/>
    <w:rsid w:val="00844F75"/>
    <w:rsid w:val="0084614F"/>
    <w:rsid w:val="0084636E"/>
    <w:rsid w:val="00846A2D"/>
    <w:rsid w:val="00847370"/>
    <w:rsid w:val="0085095D"/>
    <w:rsid w:val="00850DF6"/>
    <w:rsid w:val="00863F3A"/>
    <w:rsid w:val="00864245"/>
    <w:rsid w:val="008661A4"/>
    <w:rsid w:val="0087363E"/>
    <w:rsid w:val="0088338B"/>
    <w:rsid w:val="00885CE6"/>
    <w:rsid w:val="0089131D"/>
    <w:rsid w:val="008917A1"/>
    <w:rsid w:val="00895E4F"/>
    <w:rsid w:val="00897516"/>
    <w:rsid w:val="0089786A"/>
    <w:rsid w:val="008A0BCD"/>
    <w:rsid w:val="008A0CDB"/>
    <w:rsid w:val="008A1CA7"/>
    <w:rsid w:val="008A60A3"/>
    <w:rsid w:val="008B05AC"/>
    <w:rsid w:val="008B3088"/>
    <w:rsid w:val="008B73D2"/>
    <w:rsid w:val="008C1686"/>
    <w:rsid w:val="008C16CE"/>
    <w:rsid w:val="008C1CB5"/>
    <w:rsid w:val="008C1F4B"/>
    <w:rsid w:val="008C3133"/>
    <w:rsid w:val="008D2C41"/>
    <w:rsid w:val="008E0836"/>
    <w:rsid w:val="008E1321"/>
    <w:rsid w:val="008E35BD"/>
    <w:rsid w:val="008E6120"/>
    <w:rsid w:val="008F3BD8"/>
    <w:rsid w:val="008F46FC"/>
    <w:rsid w:val="008F5F23"/>
    <w:rsid w:val="008F7F97"/>
    <w:rsid w:val="00900341"/>
    <w:rsid w:val="00901301"/>
    <w:rsid w:val="00901615"/>
    <w:rsid w:val="00903B46"/>
    <w:rsid w:val="009151E7"/>
    <w:rsid w:val="00920681"/>
    <w:rsid w:val="00920FB3"/>
    <w:rsid w:val="00926FFA"/>
    <w:rsid w:val="009309C0"/>
    <w:rsid w:val="00930E8D"/>
    <w:rsid w:val="009346E8"/>
    <w:rsid w:val="00935202"/>
    <w:rsid w:val="00940D7E"/>
    <w:rsid w:val="00941486"/>
    <w:rsid w:val="00941DB3"/>
    <w:rsid w:val="00942514"/>
    <w:rsid w:val="009427F7"/>
    <w:rsid w:val="00942919"/>
    <w:rsid w:val="00947094"/>
    <w:rsid w:val="009518AD"/>
    <w:rsid w:val="00953078"/>
    <w:rsid w:val="009557EA"/>
    <w:rsid w:val="00956D60"/>
    <w:rsid w:val="009646E0"/>
    <w:rsid w:val="00964EE9"/>
    <w:rsid w:val="00965DDC"/>
    <w:rsid w:val="00972F73"/>
    <w:rsid w:val="009746FD"/>
    <w:rsid w:val="00974D7D"/>
    <w:rsid w:val="0098043F"/>
    <w:rsid w:val="00983600"/>
    <w:rsid w:val="00983980"/>
    <w:rsid w:val="00984714"/>
    <w:rsid w:val="00984BA6"/>
    <w:rsid w:val="00985958"/>
    <w:rsid w:val="00990A2A"/>
    <w:rsid w:val="00991649"/>
    <w:rsid w:val="00993BAD"/>
    <w:rsid w:val="009956AE"/>
    <w:rsid w:val="009A4803"/>
    <w:rsid w:val="009A4E90"/>
    <w:rsid w:val="009B02B2"/>
    <w:rsid w:val="009B1381"/>
    <w:rsid w:val="009B2511"/>
    <w:rsid w:val="009B2814"/>
    <w:rsid w:val="009B4C9A"/>
    <w:rsid w:val="009B5579"/>
    <w:rsid w:val="009C27F9"/>
    <w:rsid w:val="009C7CCA"/>
    <w:rsid w:val="009D0113"/>
    <w:rsid w:val="009D786F"/>
    <w:rsid w:val="009F1995"/>
    <w:rsid w:val="009F366F"/>
    <w:rsid w:val="009F36AC"/>
    <w:rsid w:val="009F3E6D"/>
    <w:rsid w:val="00A03F1E"/>
    <w:rsid w:val="00A0425F"/>
    <w:rsid w:val="00A06E98"/>
    <w:rsid w:val="00A072F3"/>
    <w:rsid w:val="00A15852"/>
    <w:rsid w:val="00A20689"/>
    <w:rsid w:val="00A20991"/>
    <w:rsid w:val="00A249D1"/>
    <w:rsid w:val="00A31BCE"/>
    <w:rsid w:val="00A32034"/>
    <w:rsid w:val="00A4245F"/>
    <w:rsid w:val="00A53090"/>
    <w:rsid w:val="00A55E3E"/>
    <w:rsid w:val="00A57E4D"/>
    <w:rsid w:val="00A57EAE"/>
    <w:rsid w:val="00A61B64"/>
    <w:rsid w:val="00A7695D"/>
    <w:rsid w:val="00A80026"/>
    <w:rsid w:val="00A81655"/>
    <w:rsid w:val="00A839C3"/>
    <w:rsid w:val="00A86E10"/>
    <w:rsid w:val="00A87021"/>
    <w:rsid w:val="00A92631"/>
    <w:rsid w:val="00A951FA"/>
    <w:rsid w:val="00A96097"/>
    <w:rsid w:val="00A97651"/>
    <w:rsid w:val="00AA1DF6"/>
    <w:rsid w:val="00AA1E56"/>
    <w:rsid w:val="00AA2DB8"/>
    <w:rsid w:val="00AA3C5E"/>
    <w:rsid w:val="00AA4716"/>
    <w:rsid w:val="00AA5D7F"/>
    <w:rsid w:val="00AB3A62"/>
    <w:rsid w:val="00AB5D26"/>
    <w:rsid w:val="00AB5DE3"/>
    <w:rsid w:val="00AC1461"/>
    <w:rsid w:val="00AC31FE"/>
    <w:rsid w:val="00AC49A9"/>
    <w:rsid w:val="00AC5A27"/>
    <w:rsid w:val="00AC648F"/>
    <w:rsid w:val="00AC73A7"/>
    <w:rsid w:val="00AD1FEF"/>
    <w:rsid w:val="00AD6B7E"/>
    <w:rsid w:val="00AD77F9"/>
    <w:rsid w:val="00AD79DC"/>
    <w:rsid w:val="00AD7DDD"/>
    <w:rsid w:val="00AD7ECE"/>
    <w:rsid w:val="00AE03CA"/>
    <w:rsid w:val="00AE5917"/>
    <w:rsid w:val="00AE7E8D"/>
    <w:rsid w:val="00AF4A28"/>
    <w:rsid w:val="00AF5E3D"/>
    <w:rsid w:val="00AF6A19"/>
    <w:rsid w:val="00AF7CB4"/>
    <w:rsid w:val="00B01942"/>
    <w:rsid w:val="00B05166"/>
    <w:rsid w:val="00B071D6"/>
    <w:rsid w:val="00B1014D"/>
    <w:rsid w:val="00B1135E"/>
    <w:rsid w:val="00B15919"/>
    <w:rsid w:val="00B21454"/>
    <w:rsid w:val="00B26B4E"/>
    <w:rsid w:val="00B26B80"/>
    <w:rsid w:val="00B3744D"/>
    <w:rsid w:val="00B4030C"/>
    <w:rsid w:val="00B42B9D"/>
    <w:rsid w:val="00B46919"/>
    <w:rsid w:val="00B61218"/>
    <w:rsid w:val="00B61B9C"/>
    <w:rsid w:val="00B677B3"/>
    <w:rsid w:val="00B74377"/>
    <w:rsid w:val="00B746F6"/>
    <w:rsid w:val="00B74F2B"/>
    <w:rsid w:val="00B75589"/>
    <w:rsid w:val="00B85DA1"/>
    <w:rsid w:val="00B9536C"/>
    <w:rsid w:val="00B96467"/>
    <w:rsid w:val="00B9680A"/>
    <w:rsid w:val="00BA2B16"/>
    <w:rsid w:val="00BB2CA5"/>
    <w:rsid w:val="00BB3E7E"/>
    <w:rsid w:val="00BB4444"/>
    <w:rsid w:val="00BB73D7"/>
    <w:rsid w:val="00BC1210"/>
    <w:rsid w:val="00BC14DD"/>
    <w:rsid w:val="00BC2A02"/>
    <w:rsid w:val="00BC3CB9"/>
    <w:rsid w:val="00BC54F3"/>
    <w:rsid w:val="00BC6FB6"/>
    <w:rsid w:val="00BD10EB"/>
    <w:rsid w:val="00BD2016"/>
    <w:rsid w:val="00BE28BF"/>
    <w:rsid w:val="00BE5F34"/>
    <w:rsid w:val="00BE6E6F"/>
    <w:rsid w:val="00BE7B71"/>
    <w:rsid w:val="00BF0FB3"/>
    <w:rsid w:val="00BF3318"/>
    <w:rsid w:val="00BF7973"/>
    <w:rsid w:val="00C13B95"/>
    <w:rsid w:val="00C14E3B"/>
    <w:rsid w:val="00C22600"/>
    <w:rsid w:val="00C25CDB"/>
    <w:rsid w:val="00C316D9"/>
    <w:rsid w:val="00C31D23"/>
    <w:rsid w:val="00C324E3"/>
    <w:rsid w:val="00C3356B"/>
    <w:rsid w:val="00C344FB"/>
    <w:rsid w:val="00C405DE"/>
    <w:rsid w:val="00C45522"/>
    <w:rsid w:val="00C57551"/>
    <w:rsid w:val="00C606ED"/>
    <w:rsid w:val="00C607D1"/>
    <w:rsid w:val="00C624A0"/>
    <w:rsid w:val="00C62CD5"/>
    <w:rsid w:val="00C641A7"/>
    <w:rsid w:val="00C72209"/>
    <w:rsid w:val="00C74414"/>
    <w:rsid w:val="00C77911"/>
    <w:rsid w:val="00C8121A"/>
    <w:rsid w:val="00C84031"/>
    <w:rsid w:val="00C848DF"/>
    <w:rsid w:val="00C90184"/>
    <w:rsid w:val="00C912E5"/>
    <w:rsid w:val="00C92B87"/>
    <w:rsid w:val="00C947BD"/>
    <w:rsid w:val="00C97CCE"/>
    <w:rsid w:val="00CA2204"/>
    <w:rsid w:val="00CA5F1B"/>
    <w:rsid w:val="00CB1EF0"/>
    <w:rsid w:val="00CB41AA"/>
    <w:rsid w:val="00CB6032"/>
    <w:rsid w:val="00CC1A10"/>
    <w:rsid w:val="00CC4B8C"/>
    <w:rsid w:val="00CC7F11"/>
    <w:rsid w:val="00CD46C1"/>
    <w:rsid w:val="00CE0366"/>
    <w:rsid w:val="00CE0B62"/>
    <w:rsid w:val="00CE22F5"/>
    <w:rsid w:val="00CE7C0C"/>
    <w:rsid w:val="00CE7CF0"/>
    <w:rsid w:val="00CF10D8"/>
    <w:rsid w:val="00CF1A6F"/>
    <w:rsid w:val="00CF27BF"/>
    <w:rsid w:val="00CF3465"/>
    <w:rsid w:val="00CF5381"/>
    <w:rsid w:val="00D011FC"/>
    <w:rsid w:val="00D011FE"/>
    <w:rsid w:val="00D0187B"/>
    <w:rsid w:val="00D03D91"/>
    <w:rsid w:val="00D1136F"/>
    <w:rsid w:val="00D12E73"/>
    <w:rsid w:val="00D15141"/>
    <w:rsid w:val="00D15588"/>
    <w:rsid w:val="00D158C8"/>
    <w:rsid w:val="00D17A0A"/>
    <w:rsid w:val="00D215E6"/>
    <w:rsid w:val="00D23744"/>
    <w:rsid w:val="00D30450"/>
    <w:rsid w:val="00D328AB"/>
    <w:rsid w:val="00D32FDF"/>
    <w:rsid w:val="00D34F56"/>
    <w:rsid w:val="00D4391A"/>
    <w:rsid w:val="00D44B2B"/>
    <w:rsid w:val="00D46016"/>
    <w:rsid w:val="00D510C3"/>
    <w:rsid w:val="00D54A70"/>
    <w:rsid w:val="00D550A1"/>
    <w:rsid w:val="00D6329A"/>
    <w:rsid w:val="00D65483"/>
    <w:rsid w:val="00D75BBD"/>
    <w:rsid w:val="00D75E66"/>
    <w:rsid w:val="00D80427"/>
    <w:rsid w:val="00D83D54"/>
    <w:rsid w:val="00D842E1"/>
    <w:rsid w:val="00D84DB9"/>
    <w:rsid w:val="00D8608C"/>
    <w:rsid w:val="00D86FC4"/>
    <w:rsid w:val="00D876E9"/>
    <w:rsid w:val="00D914FF"/>
    <w:rsid w:val="00D92A0C"/>
    <w:rsid w:val="00D96364"/>
    <w:rsid w:val="00D970E9"/>
    <w:rsid w:val="00DA1D63"/>
    <w:rsid w:val="00DA26C9"/>
    <w:rsid w:val="00DA2824"/>
    <w:rsid w:val="00DA2D9E"/>
    <w:rsid w:val="00DA3877"/>
    <w:rsid w:val="00DA3B22"/>
    <w:rsid w:val="00DA6154"/>
    <w:rsid w:val="00DB34A0"/>
    <w:rsid w:val="00DB64C9"/>
    <w:rsid w:val="00DC01B0"/>
    <w:rsid w:val="00DD329E"/>
    <w:rsid w:val="00DD397F"/>
    <w:rsid w:val="00DD709E"/>
    <w:rsid w:val="00DD7D3B"/>
    <w:rsid w:val="00DE123B"/>
    <w:rsid w:val="00DE30B1"/>
    <w:rsid w:val="00DE6C52"/>
    <w:rsid w:val="00DF60D1"/>
    <w:rsid w:val="00E01601"/>
    <w:rsid w:val="00E02653"/>
    <w:rsid w:val="00E032F0"/>
    <w:rsid w:val="00E050C9"/>
    <w:rsid w:val="00E06AF2"/>
    <w:rsid w:val="00E070E3"/>
    <w:rsid w:val="00E10F07"/>
    <w:rsid w:val="00E13264"/>
    <w:rsid w:val="00E13EE9"/>
    <w:rsid w:val="00E13FEE"/>
    <w:rsid w:val="00E1490A"/>
    <w:rsid w:val="00E23E2A"/>
    <w:rsid w:val="00E24215"/>
    <w:rsid w:val="00E25F4E"/>
    <w:rsid w:val="00E30AAF"/>
    <w:rsid w:val="00E314EA"/>
    <w:rsid w:val="00E31CE3"/>
    <w:rsid w:val="00E35758"/>
    <w:rsid w:val="00E37733"/>
    <w:rsid w:val="00E41199"/>
    <w:rsid w:val="00E42640"/>
    <w:rsid w:val="00E426CF"/>
    <w:rsid w:val="00E5068B"/>
    <w:rsid w:val="00E51020"/>
    <w:rsid w:val="00E51D33"/>
    <w:rsid w:val="00E54C4C"/>
    <w:rsid w:val="00E56BA2"/>
    <w:rsid w:val="00E56ECD"/>
    <w:rsid w:val="00E57380"/>
    <w:rsid w:val="00E57D13"/>
    <w:rsid w:val="00E66EBC"/>
    <w:rsid w:val="00E728E0"/>
    <w:rsid w:val="00E8103D"/>
    <w:rsid w:val="00E8293D"/>
    <w:rsid w:val="00E83B1C"/>
    <w:rsid w:val="00E92957"/>
    <w:rsid w:val="00E94D8C"/>
    <w:rsid w:val="00E96F44"/>
    <w:rsid w:val="00E97920"/>
    <w:rsid w:val="00EA0FD6"/>
    <w:rsid w:val="00EA198C"/>
    <w:rsid w:val="00EA4661"/>
    <w:rsid w:val="00EA674E"/>
    <w:rsid w:val="00EB4616"/>
    <w:rsid w:val="00EB6358"/>
    <w:rsid w:val="00EC0E37"/>
    <w:rsid w:val="00EC736A"/>
    <w:rsid w:val="00ED1107"/>
    <w:rsid w:val="00EE1A07"/>
    <w:rsid w:val="00EF6C14"/>
    <w:rsid w:val="00F036F3"/>
    <w:rsid w:val="00F03E7D"/>
    <w:rsid w:val="00F106F8"/>
    <w:rsid w:val="00F1263A"/>
    <w:rsid w:val="00F1387D"/>
    <w:rsid w:val="00F15F03"/>
    <w:rsid w:val="00F1617B"/>
    <w:rsid w:val="00F2037A"/>
    <w:rsid w:val="00F21352"/>
    <w:rsid w:val="00F25AFB"/>
    <w:rsid w:val="00F26A52"/>
    <w:rsid w:val="00F27EA7"/>
    <w:rsid w:val="00F3342B"/>
    <w:rsid w:val="00F365BD"/>
    <w:rsid w:val="00F400A9"/>
    <w:rsid w:val="00F41BA2"/>
    <w:rsid w:val="00F47D40"/>
    <w:rsid w:val="00F50A4F"/>
    <w:rsid w:val="00F566D4"/>
    <w:rsid w:val="00F56F5B"/>
    <w:rsid w:val="00F63780"/>
    <w:rsid w:val="00F639DA"/>
    <w:rsid w:val="00F64FEE"/>
    <w:rsid w:val="00F700F7"/>
    <w:rsid w:val="00F7130A"/>
    <w:rsid w:val="00F747F2"/>
    <w:rsid w:val="00F8242C"/>
    <w:rsid w:val="00F82D16"/>
    <w:rsid w:val="00F83425"/>
    <w:rsid w:val="00F836EC"/>
    <w:rsid w:val="00F90539"/>
    <w:rsid w:val="00F97EE1"/>
    <w:rsid w:val="00FA03C6"/>
    <w:rsid w:val="00FA32DA"/>
    <w:rsid w:val="00FA4B11"/>
    <w:rsid w:val="00FA4F9F"/>
    <w:rsid w:val="00FA75AE"/>
    <w:rsid w:val="00FA7E84"/>
    <w:rsid w:val="00FB50DE"/>
    <w:rsid w:val="00FD1348"/>
    <w:rsid w:val="00FD4669"/>
    <w:rsid w:val="00FD7C4A"/>
    <w:rsid w:val="00FE0315"/>
    <w:rsid w:val="00FE514D"/>
    <w:rsid w:val="00FE7F7C"/>
    <w:rsid w:val="00FF01C0"/>
    <w:rsid w:val="00FF23F9"/>
    <w:rsid w:val="00FF42B3"/>
    <w:rsid w:val="00FF69E0"/>
    <w:rsid w:val="00FF6EB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6561">
      <o:colormenu v:ext="edit" strokecolor="none [3212]"/>
    </o:shapedefaults>
    <o:shapelayout v:ext="edit">
      <o:idmap v:ext="edit" data="1"/>
      <o:rules v:ext="edit">
        <o:r id="V:Rule46" type="connector" idref="#_x0000_s1102"/>
        <o:r id="V:Rule47" type="connector" idref="#_x0000_s1095"/>
        <o:r id="V:Rule48" type="connector" idref="#_x0000_s1297"/>
        <o:r id="V:Rule49" type="connector" idref="#_x0000_s1099"/>
        <o:r id="V:Rule50" type="connector" idref="#_x0000_s1086"/>
        <o:r id="V:Rule51" type="connector" idref="#_x0000_s1131"/>
        <o:r id="V:Rule52" type="connector" idref="#_x0000_s1125"/>
        <o:r id="V:Rule53" type="connector" idref="#_x0000_s1123"/>
        <o:r id="V:Rule54" type="connector" idref="#_x0000_s1292"/>
        <o:r id="V:Rule55" type="connector" idref="#_x0000_s1296"/>
        <o:r id="V:Rule56" type="connector" idref="#_x0000_s1120"/>
        <o:r id="V:Rule57" type="connector" idref="#_x0000_s1092"/>
        <o:r id="V:Rule58" type="connector" idref="#_x0000_s1098"/>
        <o:r id="V:Rule59" type="connector" idref="#_x0000_s1295"/>
        <o:r id="V:Rule60" type="connector" idref="#_x0000_s1083"/>
        <o:r id="V:Rule61" type="connector" idref="#_x0000_s1299"/>
        <o:r id="V:Rule62" type="connector" idref="#_x0000_s1097"/>
        <o:r id="V:Rule63" type="connector" idref="#_x0000_s1127"/>
        <o:r id="V:Rule64" type="connector" idref="#_x0000_s1085"/>
        <o:r id="V:Rule65" type="connector" idref="#_x0000_s1121"/>
        <o:r id="V:Rule66" type="connector" idref="#_x0000_s1298"/>
        <o:r id="V:Rule67" type="connector" idref="#_x0000_s1090"/>
        <o:r id="V:Rule68" type="connector" idref="#_x0000_s1096"/>
        <o:r id="V:Rule69" type="connector" idref="#_x0000_s1101"/>
        <o:r id="V:Rule70" type="connector" idref="#_x0000_s1119"/>
        <o:r id="V:Rule71" type="connector" idref="#_x0000_s1300"/>
        <o:r id="V:Rule72" type="connector" idref="#_x0000_s1130"/>
        <o:r id="V:Rule73" type="connector" idref="#_x0000_s1118"/>
        <o:r id="V:Rule74" type="connector" idref="#_x0000_s1103"/>
        <o:r id="V:Rule75" type="connector" idref="#_x0000_s1126"/>
        <o:r id="V:Rule76" type="connector" idref="#_x0000_s1291"/>
        <o:r id="V:Rule77" type="connector" idref="#_x0000_s1129"/>
        <o:r id="V:Rule78" type="connector" idref="#_x0000_s1094"/>
        <o:r id="V:Rule79" type="connector" idref="#_x0000_s1091"/>
        <o:r id="V:Rule80" type="connector" idref="#_x0000_s1301"/>
        <o:r id="V:Rule81" type="connector" idref="#_x0000_s1100"/>
        <o:r id="V:Rule82" type="connector" idref="#_x0000_s1128"/>
        <o:r id="V:Rule83" type="connector" idref="#_x0000_s1093"/>
        <o:r id="V:Rule84" type="connector" idref="#_x0000_s1087"/>
        <o:r id="V:Rule85" type="connector" idref="#_x0000_s1294"/>
        <o:r id="V:Rule86" type="connector" idref="#_x0000_s1088"/>
        <o:r id="V:Rule87" type="connector" idref="#_x0000_s1122"/>
        <o:r id="V:Rule88" type="connector" idref="#_x0000_s1293"/>
        <o:r id="V:Rule89" type="connector" idref="#_x0000_s1124"/>
        <o:r id="V:Rule90"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EC"/>
  </w:style>
  <w:style w:type="paragraph" w:styleId="Heading2">
    <w:name w:val="heading 2"/>
    <w:basedOn w:val="Normal"/>
    <w:next w:val="Normal"/>
    <w:link w:val="Heading2Char"/>
    <w:qFormat/>
    <w:rsid w:val="002017FF"/>
    <w:pPr>
      <w:keepNext/>
      <w:numPr>
        <w:ilvl w:val="1"/>
        <w:numId w:val="4"/>
      </w:numPr>
      <w:tabs>
        <w:tab w:val="clear" w:pos="1440"/>
        <w:tab w:val="num" w:pos="734"/>
      </w:tabs>
      <w:spacing w:after="0" w:line="360" w:lineRule="auto"/>
      <w:ind w:left="734"/>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017FF"/>
    <w:pPr>
      <w:keepNext/>
      <w:numPr>
        <w:numId w:val="4"/>
      </w:numPr>
      <w:tabs>
        <w:tab w:val="clear" w:pos="1080"/>
        <w:tab w:val="num" w:pos="374"/>
      </w:tabs>
      <w:spacing w:after="0" w:line="360" w:lineRule="auto"/>
      <w:ind w:left="374" w:hanging="374"/>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EB"/>
    <w:pPr>
      <w:ind w:left="720"/>
      <w:contextualSpacing/>
    </w:pPr>
  </w:style>
  <w:style w:type="paragraph" w:styleId="FootnoteText">
    <w:name w:val="footnote text"/>
    <w:basedOn w:val="Normal"/>
    <w:link w:val="FootnoteTextChar"/>
    <w:semiHidden/>
    <w:rsid w:val="00990A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90A2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31CE3"/>
    <w:rPr>
      <w:vertAlign w:val="superscript"/>
    </w:rPr>
  </w:style>
  <w:style w:type="paragraph" w:styleId="BalloonText">
    <w:name w:val="Balloon Text"/>
    <w:basedOn w:val="Normal"/>
    <w:link w:val="BalloonTextChar"/>
    <w:uiPriority w:val="99"/>
    <w:semiHidden/>
    <w:unhideWhenUsed/>
    <w:rsid w:val="00F40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0A9"/>
    <w:rPr>
      <w:rFonts w:ascii="Tahoma" w:hAnsi="Tahoma" w:cs="Tahoma"/>
      <w:sz w:val="16"/>
      <w:szCs w:val="16"/>
    </w:rPr>
  </w:style>
  <w:style w:type="character" w:customStyle="1" w:styleId="Heading2Char">
    <w:name w:val="Heading 2 Char"/>
    <w:basedOn w:val="DefaultParagraphFont"/>
    <w:link w:val="Heading2"/>
    <w:rsid w:val="002017F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017FF"/>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747FFA"/>
    <w:rPr>
      <w:color w:val="808080"/>
    </w:rPr>
  </w:style>
  <w:style w:type="character" w:styleId="Hyperlink">
    <w:name w:val="Hyperlink"/>
    <w:basedOn w:val="DefaultParagraphFont"/>
    <w:uiPriority w:val="99"/>
    <w:unhideWhenUsed/>
    <w:rsid w:val="000B3DD3"/>
    <w:rPr>
      <w:color w:val="0000FF" w:themeColor="hyperlink"/>
      <w:u w:val="single"/>
    </w:rPr>
  </w:style>
  <w:style w:type="paragraph" w:styleId="NoSpacing">
    <w:name w:val="No Spacing"/>
    <w:uiPriority w:val="1"/>
    <w:qFormat/>
    <w:rsid w:val="0061474A"/>
    <w:pPr>
      <w:spacing w:after="0" w:line="240" w:lineRule="auto"/>
    </w:pPr>
    <w:rPr>
      <w:lang w:val="id-ID"/>
    </w:rPr>
  </w:style>
  <w:style w:type="paragraph" w:styleId="Header">
    <w:name w:val="header"/>
    <w:basedOn w:val="Normal"/>
    <w:link w:val="HeaderChar"/>
    <w:uiPriority w:val="99"/>
    <w:unhideWhenUsed/>
    <w:rsid w:val="00254B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4BEA"/>
  </w:style>
  <w:style w:type="paragraph" w:styleId="Footer">
    <w:name w:val="footer"/>
    <w:basedOn w:val="Normal"/>
    <w:link w:val="FooterChar"/>
    <w:uiPriority w:val="99"/>
    <w:unhideWhenUsed/>
    <w:rsid w:val="00254B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4BEA"/>
  </w:style>
  <w:style w:type="paragraph" w:styleId="NormalWeb">
    <w:name w:val="Normal (Web)"/>
    <w:basedOn w:val="Normal"/>
    <w:uiPriority w:val="99"/>
    <w:unhideWhenUsed/>
    <w:rsid w:val="00F90539"/>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638151494">
      <w:bodyDiv w:val="1"/>
      <w:marLeft w:val="0"/>
      <w:marRight w:val="0"/>
      <w:marTop w:val="0"/>
      <w:marBottom w:val="0"/>
      <w:divBdr>
        <w:top w:val="none" w:sz="0" w:space="0" w:color="auto"/>
        <w:left w:val="none" w:sz="0" w:space="0" w:color="auto"/>
        <w:bottom w:val="none" w:sz="0" w:space="0" w:color="auto"/>
        <w:right w:val="none" w:sz="0" w:space="0" w:color="auto"/>
      </w:divBdr>
    </w:div>
    <w:div w:id="979460807">
      <w:bodyDiv w:val="1"/>
      <w:marLeft w:val="0"/>
      <w:marRight w:val="0"/>
      <w:marTop w:val="0"/>
      <w:marBottom w:val="0"/>
      <w:divBdr>
        <w:top w:val="none" w:sz="0" w:space="0" w:color="auto"/>
        <w:left w:val="none" w:sz="0" w:space="0" w:color="auto"/>
        <w:bottom w:val="none" w:sz="0" w:space="0" w:color="auto"/>
        <w:right w:val="none" w:sz="0" w:space="0" w:color="auto"/>
      </w:divBdr>
    </w:div>
    <w:div w:id="189577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vikhi.com/2010/02/28/dampak-negatif-kemajuan-teknologi-komunikasi" TargetMode="External"/><Relationship Id="rId2" Type="http://schemas.openxmlformats.org/officeDocument/2006/relationships/hyperlink" Target="http://hendradp.wordpress.com/" TargetMode="External"/><Relationship Id="rId1" Type="http://schemas.openxmlformats.org/officeDocument/2006/relationships/hyperlink" Target="http://hendradp.wordpress.com/" TargetMode="External"/><Relationship Id="rId5" Type="http://schemas.openxmlformats.org/officeDocument/2006/relationships/hyperlink" Target="http://www.manmodelgorontalo.com" TargetMode="External"/><Relationship Id="rId4" Type="http://schemas.openxmlformats.org/officeDocument/2006/relationships/hyperlink" Target="http://abdussakir.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E34C-DB4E-4DD4-942A-AF74019C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46</Pages>
  <Words>8192</Words>
  <Characters>46697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HMI</Company>
  <LinksUpToDate>false</LinksUpToDate>
  <CharactersWithSpaces>54780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SYAM'UN</dc:creator>
  <cp:keywords/>
  <dc:description/>
  <cp:lastModifiedBy>Pujut</cp:lastModifiedBy>
  <cp:revision>94</cp:revision>
  <cp:lastPrinted>2011-09-12T08:37:00Z</cp:lastPrinted>
  <dcterms:created xsi:type="dcterms:W3CDTF">2009-05-01T13:37:00Z</dcterms:created>
  <dcterms:modified xsi:type="dcterms:W3CDTF">2011-09-12T09:38:00Z</dcterms:modified>
</cp:coreProperties>
</file>