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D8" w:rsidRDefault="00F73AEF" w:rsidP="00F73AEF">
      <w:pPr>
        <w:jc w:val="lef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1</w:t>
      </w:r>
    </w:p>
    <w:p w:rsidR="00F73AEF" w:rsidRDefault="00F73AEF" w:rsidP="00F73AEF">
      <w:pPr>
        <w:jc w:val="left"/>
        <w:rPr>
          <w:rFonts w:asciiTheme="majorBidi" w:hAnsiTheme="majorBidi" w:cstheme="majorBidi"/>
          <w:sz w:val="24"/>
          <w:szCs w:val="24"/>
          <w:lang w:val="id-ID"/>
        </w:rPr>
      </w:pPr>
    </w:p>
    <w:p w:rsidR="00F73AEF" w:rsidRDefault="00F73AEF" w:rsidP="00F73AE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73AEF">
        <w:rPr>
          <w:rFonts w:asciiTheme="majorBidi" w:hAnsiTheme="majorBidi" w:cstheme="majorBidi"/>
          <w:b/>
          <w:bCs/>
          <w:sz w:val="28"/>
          <w:szCs w:val="28"/>
          <w:lang w:val="id-ID"/>
        </w:rPr>
        <w:t>PEDOMAN OBSERVASI</w:t>
      </w:r>
    </w:p>
    <w:p w:rsidR="009A0923" w:rsidRPr="00F73AEF" w:rsidRDefault="009A0923" w:rsidP="006F1E29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F73AEF" w:rsidRDefault="00F73AEF" w:rsidP="00F73AE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73AEF">
        <w:rPr>
          <w:rFonts w:asciiTheme="majorBidi" w:hAnsiTheme="majorBidi" w:cstheme="majorBidi"/>
          <w:sz w:val="24"/>
          <w:szCs w:val="24"/>
          <w:lang w:val="id-ID"/>
        </w:rPr>
        <w:t xml:space="preserve">Bagaimanakah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struktur organisasi </w:t>
      </w:r>
      <w:r w:rsidR="00BC0397">
        <w:rPr>
          <w:rFonts w:asciiTheme="majorBidi" w:hAnsiTheme="majorBidi" w:cstheme="majorBidi"/>
          <w:sz w:val="24"/>
          <w:szCs w:val="24"/>
          <w:lang w:val="id-ID"/>
        </w:rPr>
        <w:t>MAN Tulungagung 1?</w:t>
      </w:r>
    </w:p>
    <w:p w:rsidR="00BC0397" w:rsidRDefault="009A0923" w:rsidP="00F73AE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Dimanakah letak MAN Tulungagung 1?</w:t>
      </w:r>
    </w:p>
    <w:p w:rsidR="009A0923" w:rsidRDefault="009A0923" w:rsidP="00F73AE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Dimanakah letak batas-batas MAN Tulungagung 1?</w:t>
      </w:r>
    </w:p>
    <w:p w:rsidR="009A0923" w:rsidRDefault="009A0923" w:rsidP="00365E5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Bagaimanakah </w:t>
      </w:r>
      <w:r w:rsidR="00365E53">
        <w:rPr>
          <w:rFonts w:asciiTheme="majorBidi" w:hAnsiTheme="majorBidi" w:cstheme="majorBidi"/>
          <w:sz w:val="24"/>
          <w:szCs w:val="24"/>
        </w:rPr>
        <w:t>pelaksanaan penelitian di MAN Tulungagung 1?</w:t>
      </w:r>
    </w:p>
    <w:p w:rsidR="009A0923" w:rsidRDefault="009A0923" w:rsidP="009A092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Pr="00365E53" w:rsidRDefault="009A0923" w:rsidP="009A092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0923" w:rsidRDefault="009A0923" w:rsidP="009A092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Lampiran 2</w:t>
      </w:r>
    </w:p>
    <w:p w:rsidR="009A0923" w:rsidRDefault="006B5EF1" w:rsidP="009A0923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OBJEK </w:t>
      </w:r>
      <w:r w:rsidR="009A0923" w:rsidRPr="009A0923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DOKUMENTASI</w:t>
      </w:r>
    </w:p>
    <w:p w:rsidR="009A0923" w:rsidRDefault="009A0923" w:rsidP="009A0923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9A0923" w:rsidRDefault="009A0923" w:rsidP="009A0923">
      <w:pPr>
        <w:pStyle w:val="ListParagraph"/>
        <w:numPr>
          <w:ilvl w:val="0"/>
          <w:numId w:val="2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Data tentang struktur organisasi MAN Tulungagung 1.</w:t>
      </w:r>
    </w:p>
    <w:p w:rsidR="009A0923" w:rsidRDefault="009A0923" w:rsidP="009A0923">
      <w:pPr>
        <w:pStyle w:val="ListParagraph"/>
        <w:numPr>
          <w:ilvl w:val="0"/>
          <w:numId w:val="2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Data tentang keadaan guru MAN Tulungagung 1.</w:t>
      </w:r>
    </w:p>
    <w:p w:rsidR="009A0923" w:rsidRDefault="009A0923" w:rsidP="009A0923">
      <w:pPr>
        <w:pStyle w:val="ListParagraph"/>
        <w:numPr>
          <w:ilvl w:val="0"/>
          <w:numId w:val="2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Data tentang keadaan murid MAN Tulungagung 1.</w:t>
      </w:r>
    </w:p>
    <w:p w:rsidR="009A0923" w:rsidRDefault="00365E53" w:rsidP="009A0923">
      <w:pPr>
        <w:pStyle w:val="ListParagraph"/>
        <w:numPr>
          <w:ilvl w:val="0"/>
          <w:numId w:val="2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Foto pelaksanaan penelitian.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9A0923" w:rsidRDefault="009A0923" w:rsidP="009A092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9A0923" w:rsidRDefault="009A0923" w:rsidP="009A092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2F02DC" w:rsidRDefault="002F02DC" w:rsidP="009A092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2F02DC" w:rsidRPr="00365E53" w:rsidRDefault="009A0923" w:rsidP="00365E53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Lampiran 3</w:t>
      </w:r>
    </w:p>
    <w:p w:rsidR="009A0923" w:rsidRDefault="009A0923" w:rsidP="009A0923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9A0923">
        <w:rPr>
          <w:rFonts w:asciiTheme="majorBidi" w:hAnsiTheme="majorBidi" w:cstheme="majorBidi"/>
          <w:b/>
          <w:bCs/>
          <w:sz w:val="28"/>
          <w:szCs w:val="28"/>
          <w:lang w:val="id-ID"/>
        </w:rPr>
        <w:t>PEDOMAN INTERVIEW</w:t>
      </w:r>
    </w:p>
    <w:p w:rsidR="002F02DC" w:rsidRDefault="002F02DC" w:rsidP="009A0923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2F02DC" w:rsidRPr="002F02DC" w:rsidRDefault="002F02DC" w:rsidP="002F02DC">
      <w:pPr>
        <w:pStyle w:val="ListParagraph"/>
        <w:numPr>
          <w:ilvl w:val="0"/>
          <w:numId w:val="3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 w:rsidRPr="002F02DC">
        <w:rPr>
          <w:rFonts w:asciiTheme="majorBidi" w:hAnsiTheme="majorBidi" w:cstheme="majorBidi"/>
          <w:sz w:val="24"/>
          <w:szCs w:val="24"/>
          <w:lang w:val="id-ID"/>
        </w:rPr>
        <w:t>Kapan dan bagaimanakah sejarah berdirinya MAN Tulungagung 1?</w:t>
      </w:r>
    </w:p>
    <w:p w:rsidR="002F02DC" w:rsidRPr="002F02DC" w:rsidRDefault="002F02DC" w:rsidP="002F02DC">
      <w:pPr>
        <w:pStyle w:val="ListParagraph"/>
        <w:numPr>
          <w:ilvl w:val="0"/>
          <w:numId w:val="3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 w:rsidRPr="002F02DC">
        <w:rPr>
          <w:rFonts w:asciiTheme="majorBidi" w:hAnsiTheme="majorBidi" w:cstheme="majorBidi"/>
          <w:sz w:val="24"/>
          <w:szCs w:val="24"/>
          <w:lang w:val="id-ID"/>
        </w:rPr>
        <w:t>Dimana letak MAN Tulungagung 1?</w:t>
      </w:r>
    </w:p>
    <w:p w:rsidR="002F02DC" w:rsidRPr="00344E90" w:rsidRDefault="00365E53" w:rsidP="00344E90">
      <w:pPr>
        <w:pStyle w:val="ListParagraph"/>
        <w:numPr>
          <w:ilvl w:val="0"/>
          <w:numId w:val="3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Bagaimanakah letak geografis MAN Tulungagung 1?</w:t>
      </w:r>
    </w:p>
    <w:p w:rsidR="00344E90" w:rsidRPr="00344E90" w:rsidRDefault="00344E90" w:rsidP="00344E90">
      <w:pPr>
        <w:pStyle w:val="ListParagraph"/>
        <w:numPr>
          <w:ilvl w:val="0"/>
          <w:numId w:val="3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visi dan misi MAN Tulungagung 1?</w:t>
      </w:r>
    </w:p>
    <w:p w:rsidR="002F02DC" w:rsidRPr="002F02DC" w:rsidRDefault="002F02DC" w:rsidP="002F02DC">
      <w:pPr>
        <w:pStyle w:val="ListParagraph"/>
        <w:numPr>
          <w:ilvl w:val="0"/>
          <w:numId w:val="3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 w:rsidRPr="002F02DC">
        <w:rPr>
          <w:rFonts w:asciiTheme="majorBidi" w:hAnsiTheme="majorBidi" w:cstheme="majorBidi"/>
          <w:sz w:val="24"/>
          <w:szCs w:val="24"/>
          <w:lang w:val="id-ID"/>
        </w:rPr>
        <w:t>Berapa jumlah guru dan karyawan di MAN Tulungagung 1?</w:t>
      </w:r>
    </w:p>
    <w:p w:rsidR="002F02DC" w:rsidRPr="002F02DC" w:rsidRDefault="00344E90" w:rsidP="00365E53">
      <w:pPr>
        <w:pStyle w:val="ListParagraph"/>
        <w:numPr>
          <w:ilvl w:val="0"/>
          <w:numId w:val="3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Berapakah jumlah siswa</w:t>
      </w:r>
      <w:r w:rsidR="002F02DC" w:rsidRPr="002F02DC">
        <w:rPr>
          <w:rFonts w:asciiTheme="majorBidi" w:hAnsiTheme="majorBidi" w:cstheme="majorBidi"/>
          <w:sz w:val="24"/>
          <w:szCs w:val="24"/>
          <w:lang w:val="id-ID"/>
        </w:rPr>
        <w:t xml:space="preserve"> di MAN Tulungagung 1?</w:t>
      </w:r>
    </w:p>
    <w:p w:rsidR="002F02DC" w:rsidRPr="002F02DC" w:rsidRDefault="002F02DC" w:rsidP="002F02DC">
      <w:pPr>
        <w:pStyle w:val="ListParagraph"/>
        <w:numPr>
          <w:ilvl w:val="0"/>
          <w:numId w:val="3"/>
        </w:numPr>
        <w:spacing w:line="480" w:lineRule="auto"/>
        <w:ind w:left="426" w:hanging="42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 w:rsidRPr="002F02DC">
        <w:rPr>
          <w:rFonts w:asciiTheme="majorBidi" w:hAnsiTheme="majorBidi" w:cstheme="majorBidi"/>
          <w:sz w:val="24"/>
          <w:szCs w:val="24"/>
          <w:lang w:val="id-ID"/>
        </w:rPr>
        <w:t>Bagaimana sarana dan prasarana di MAN Tulungagung 1?</w:t>
      </w:r>
    </w:p>
    <w:p w:rsidR="002F02DC" w:rsidRDefault="002F02DC" w:rsidP="002F02DC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2F02DC" w:rsidRDefault="002F02DC" w:rsidP="002F02DC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2F02DC" w:rsidRDefault="002F02DC" w:rsidP="002F02DC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2F02DC" w:rsidRDefault="002F02DC" w:rsidP="002F02DC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365E53" w:rsidRDefault="00365E53" w:rsidP="002F02DC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365E53" w:rsidRPr="00365E53" w:rsidRDefault="00365E53" w:rsidP="002F02DC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2F02DC" w:rsidRDefault="002F02DC" w:rsidP="002F02DC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362312" w:rsidRPr="00362312" w:rsidRDefault="00362312" w:rsidP="00362312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362312">
        <w:rPr>
          <w:rFonts w:asciiTheme="majorBidi" w:hAnsiTheme="majorBidi" w:cstheme="majorBidi"/>
          <w:sz w:val="24"/>
          <w:szCs w:val="24"/>
        </w:rPr>
        <w:lastRenderedPageBreak/>
        <w:t>Lampiran 4</w:t>
      </w:r>
    </w:p>
    <w:p w:rsidR="002F02DC" w:rsidRPr="00992393" w:rsidRDefault="002F02DC" w:rsidP="0099239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 w:rsidRPr="00992393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>BUTIR-BUTIR SOAL</w:t>
      </w:r>
    </w:p>
    <w:p w:rsidR="002F02DC" w:rsidRPr="002F02DC" w:rsidRDefault="00ED506E" w:rsidP="0099239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6.6pt;margin-top:1.65pt;width:.75pt;height:76.5pt;z-index:25165926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26" style="position:absolute;left:0;text-align:left;margin-left:2.1pt;margin-top:1.65pt;width:408.75pt;height:76.5pt;z-index:251658240">
            <v:textbox>
              <w:txbxContent>
                <w:p w:rsidR="004A7CD6" w:rsidRDefault="004A7CD6" w:rsidP="00D444A0">
                  <w:pPr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D444A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Nama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................................................             NILAI :</w:t>
                  </w:r>
                </w:p>
                <w:p w:rsidR="004A7CD6" w:rsidRDefault="004A7CD6" w:rsidP="00D444A0">
                  <w:pPr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Kelas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................................................</w:t>
                  </w:r>
                </w:p>
                <w:p w:rsidR="004A7CD6" w:rsidRPr="00D444A0" w:rsidRDefault="004A7CD6" w:rsidP="00D444A0">
                  <w:pPr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No. Induk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................................................</w:t>
                  </w:r>
                </w:p>
              </w:txbxContent>
            </v:textbox>
          </v:rect>
        </w:pict>
      </w:r>
    </w:p>
    <w:p w:rsidR="009A0923" w:rsidRPr="009A0923" w:rsidRDefault="009A0923" w:rsidP="0099239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992393" w:rsidRDefault="00992393" w:rsidP="00992393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992393" w:rsidRPr="00992393" w:rsidRDefault="00992393" w:rsidP="005643D5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92393">
        <w:rPr>
          <w:rFonts w:asciiTheme="majorBidi" w:hAnsiTheme="majorBidi" w:cstheme="majorBidi"/>
          <w:b/>
          <w:bCs/>
          <w:sz w:val="24"/>
          <w:szCs w:val="24"/>
          <w:lang w:val="id-ID"/>
        </w:rPr>
        <w:t>TES KEMAMPUAN PENALARAN MATEMATIKA</w:t>
      </w:r>
    </w:p>
    <w:p w:rsidR="00992393" w:rsidRDefault="006F61FC" w:rsidP="005643D5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Waktu yang disediakan 60</w:t>
      </w:r>
      <w:r w:rsidR="00992393">
        <w:rPr>
          <w:rFonts w:asciiTheme="majorBidi" w:hAnsiTheme="majorBidi" w:cstheme="majorBidi"/>
          <w:sz w:val="24"/>
          <w:szCs w:val="24"/>
          <w:lang w:val="id-ID"/>
        </w:rPr>
        <w:t xml:space="preserve"> menit</w:t>
      </w:r>
    </w:p>
    <w:p w:rsidR="005643D5" w:rsidRPr="005643D5" w:rsidRDefault="005643D5" w:rsidP="005643D5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C468D3" w:rsidRDefault="00D444A0" w:rsidP="005643D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Diberikan k</w:t>
      </w:r>
      <w:r w:rsidR="00992393">
        <w:rPr>
          <w:rFonts w:asciiTheme="majorBidi" w:hAnsiTheme="majorBidi" w:cstheme="majorBidi"/>
          <w:sz w:val="24"/>
          <w:szCs w:val="24"/>
          <w:lang w:val="id-ID"/>
        </w:rPr>
        <w:t>alimat terbuka 3 - 4x = -9 dengan x peubah pada bilangan real R. Carilah nilai pengganti x sehingga kalimat ter</w:t>
      </w:r>
      <w:r w:rsidR="00BB3C91">
        <w:rPr>
          <w:rFonts w:asciiTheme="majorBidi" w:hAnsiTheme="majorBidi" w:cstheme="majorBidi"/>
          <w:sz w:val="24"/>
          <w:szCs w:val="24"/>
          <w:lang w:val="id-ID"/>
        </w:rPr>
        <w:t xml:space="preserve">buka itu menjadi </w:t>
      </w:r>
      <w:r w:rsidR="00C468D3">
        <w:rPr>
          <w:rFonts w:asciiTheme="majorBidi" w:hAnsiTheme="majorBidi" w:cstheme="majorBidi"/>
          <w:sz w:val="24"/>
          <w:szCs w:val="24"/>
          <w:lang w:val="id-ID"/>
        </w:rPr>
        <w:t>pernyataan yang bernilai benar:</w:t>
      </w:r>
    </w:p>
    <w:p w:rsidR="00C468D3" w:rsidRPr="00362312" w:rsidRDefault="00C468D3" w:rsidP="00362312">
      <w:pPr>
        <w:pStyle w:val="ListParagraph"/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Benar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b. salah </w:t>
      </w:r>
    </w:p>
    <w:p w:rsidR="00D444A0" w:rsidRDefault="005114C5" w:rsidP="00EB63DA">
      <w:pPr>
        <w:pStyle w:val="ListParagraph"/>
        <w:numPr>
          <w:ilvl w:val="0"/>
          <w:numId w:val="4"/>
        </w:numPr>
        <w:spacing w:line="276" w:lineRule="auto"/>
        <w:ind w:left="284" w:hanging="284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Tentukan kebenaran dari</w:t>
      </w:r>
      <w:r w:rsidR="00C468D3">
        <w:rPr>
          <w:rFonts w:asciiTheme="majorBidi" w:hAnsiTheme="majorBidi" w:cstheme="majorBidi"/>
          <w:sz w:val="24"/>
          <w:szCs w:val="24"/>
          <w:lang w:val="id-ID"/>
        </w:rPr>
        <w:t xml:space="preserve"> implikasi be</w:t>
      </w:r>
      <w:r>
        <w:rPr>
          <w:rFonts w:asciiTheme="majorBidi" w:hAnsiTheme="majorBidi" w:cstheme="majorBidi"/>
          <w:sz w:val="24"/>
          <w:szCs w:val="24"/>
          <w:lang w:val="id-ID"/>
        </w:rPr>
        <w:t>rikut!</w:t>
      </w:r>
    </w:p>
    <w:p w:rsidR="00C468D3" w:rsidRPr="00C468D3" w:rsidRDefault="00C468D3" w:rsidP="005114C5">
      <w:pPr>
        <w:pStyle w:val="ListParagraph"/>
        <w:numPr>
          <w:ilvl w:val="0"/>
          <w:numId w:val="6"/>
        </w:num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Jika </w:t>
      </w:r>
      <w:r w:rsidR="005114C5">
        <w:rPr>
          <w:rFonts w:asciiTheme="majorBidi" w:hAnsiTheme="majorBidi" w:cstheme="majorBidi"/>
          <w:sz w:val="24"/>
          <w:szCs w:val="24"/>
          <w:lang w:val="id-ID"/>
        </w:rPr>
        <w:t xml:space="preserve">luas lingkaran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L=π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, maka </w:t>
      </w:r>
      <w:r w:rsidR="005114C5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kelilingnya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K= πr</m:t>
        </m:r>
      </m:oMath>
    </w:p>
    <w:p w:rsidR="00B7444D" w:rsidRPr="00362312" w:rsidRDefault="00C468D3" w:rsidP="00362312">
      <w:pPr>
        <w:pStyle w:val="ListParagraph"/>
        <w:numPr>
          <w:ilvl w:val="0"/>
          <w:numId w:val="6"/>
        </w:numPr>
        <w:spacing w:line="276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Jika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2+3=5</m:t>
        </m:r>
      </m:oMath>
      <w:r w:rsidR="005114C5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maka 6 faktor dari 12</w:t>
      </w:r>
    </w:p>
    <w:p w:rsidR="00B7444D" w:rsidRPr="00B7444D" w:rsidRDefault="00B7444D" w:rsidP="00EB63DA">
      <w:pPr>
        <w:pStyle w:val="ListParagraph"/>
        <w:numPr>
          <w:ilvl w:val="0"/>
          <w:numId w:val="4"/>
        </w:numPr>
        <w:spacing w:line="276" w:lineRule="auto"/>
        <w:ind w:left="284" w:hanging="284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 : (x – 2)(x + 4)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&lt;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0</w:t>
      </w:r>
    </w:p>
    <w:p w:rsidR="00B7444D" w:rsidRDefault="00B7444D" w:rsidP="00EB63DA">
      <w:pPr>
        <w:pStyle w:val="ListParagraph"/>
        <w:spacing w:line="276" w:lineRule="auto"/>
        <w:ind w:left="284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q : jumlah sudut-sudut dalam segitiga adalah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180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°</m:t>
            </m:r>
          </m:sup>
        </m:sSup>
      </m:oMath>
    </w:p>
    <w:p w:rsidR="00B7444D" w:rsidRPr="00362312" w:rsidRDefault="00B7444D" w:rsidP="00362312">
      <w:pPr>
        <w:pStyle w:val="ListParagraph"/>
        <w:spacing w:line="276" w:lineRule="auto"/>
        <w:ind w:left="284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Bila p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id-ID"/>
          </w:rPr>
          <m:t>Λ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q bernilai be</w:t>
      </w:r>
      <w:r w:rsidR="0037673A">
        <w:rPr>
          <w:rFonts w:asciiTheme="majorBidi" w:eastAsiaTheme="minorEastAsia" w:hAnsiTheme="majorBidi" w:cstheme="majorBidi"/>
          <w:sz w:val="24"/>
          <w:szCs w:val="24"/>
          <w:lang w:val="id-ID"/>
        </w:rPr>
        <w:t>nar, tentukan nilai x yang meme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nuhi.</w:t>
      </w:r>
    </w:p>
    <w:p w:rsidR="00B7444D" w:rsidRDefault="00B7444D" w:rsidP="00EB63DA">
      <w:pPr>
        <w:pStyle w:val="ListParagraph"/>
        <w:numPr>
          <w:ilvl w:val="0"/>
          <w:numId w:val="4"/>
        </w:numPr>
        <w:spacing w:line="276" w:lineRule="auto"/>
        <w:ind w:left="284" w:hanging="284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Tariklah kesimpulan dari pernyataan berikut!</w:t>
      </w:r>
    </w:p>
    <w:p w:rsidR="00B7444D" w:rsidRDefault="00B7444D" w:rsidP="00EB63DA">
      <w:pPr>
        <w:pStyle w:val="ListParagraph"/>
        <w:numPr>
          <w:ilvl w:val="0"/>
          <w:numId w:val="7"/>
        </w:numPr>
        <w:spacing w:line="276" w:lineRule="auto"/>
        <w:ind w:left="567" w:hanging="283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Jika saya rajin belajar maka saya pintar</w:t>
      </w:r>
    </w:p>
    <w:p w:rsidR="00B7444D" w:rsidRDefault="00ED506E" w:rsidP="0037673A">
      <w:pPr>
        <w:pStyle w:val="ListParagraph"/>
        <w:spacing w:line="360" w:lineRule="auto"/>
        <w:ind w:left="567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9" type="#_x0000_t32" style="position:absolute;left:0;text-align:left;margin-left:29.1pt;margin-top:15.4pt;width:187.5pt;height:0;z-index:251660288" o:connectortype="straight"/>
        </w:pict>
      </w:r>
      <w:r w:rsidR="00B7444D">
        <w:rPr>
          <w:rFonts w:asciiTheme="majorBidi" w:hAnsiTheme="majorBidi" w:cstheme="majorBidi"/>
          <w:sz w:val="24"/>
          <w:szCs w:val="24"/>
          <w:lang w:val="id-ID"/>
        </w:rPr>
        <w:t>Saya tidak pintar</w:t>
      </w:r>
    </w:p>
    <w:p w:rsidR="00B7444D" w:rsidRDefault="00B7444D" w:rsidP="0037673A">
      <w:pPr>
        <w:pStyle w:val="ListParagraph"/>
        <w:spacing w:line="360" w:lineRule="auto"/>
        <w:ind w:left="0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∴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..............................................................................................</w:t>
      </w:r>
    </w:p>
    <w:p w:rsidR="00B7444D" w:rsidRPr="0018755F" w:rsidRDefault="0018755F" w:rsidP="00EB63DA">
      <w:pPr>
        <w:pStyle w:val="ListParagraph"/>
        <w:numPr>
          <w:ilvl w:val="0"/>
          <w:numId w:val="7"/>
        </w:numPr>
        <w:spacing w:line="276" w:lineRule="auto"/>
        <w:ind w:left="567" w:hanging="283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Semua jenis burung dapat terbang</w:t>
      </w:r>
    </w:p>
    <w:p w:rsidR="00D444A0" w:rsidRDefault="00ED506E" w:rsidP="0037673A">
      <w:pPr>
        <w:pStyle w:val="ListParagraph"/>
        <w:spacing w:line="360" w:lineRule="auto"/>
        <w:ind w:left="567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w:pict>
          <v:shape id="_x0000_s1030" type="#_x0000_t32" style="position:absolute;left:0;text-align:left;margin-left:29.1pt;margin-top:14.4pt;width:187.5pt;height:0;z-index:251661312" o:connectortype="straight"/>
        </w:pict>
      </w:r>
      <w:r w:rsidR="0018755F">
        <w:rPr>
          <w:rFonts w:asciiTheme="majorBidi" w:eastAsiaTheme="minorEastAsia" w:hAnsiTheme="majorBidi" w:cstheme="majorBidi"/>
          <w:sz w:val="24"/>
          <w:szCs w:val="24"/>
          <w:lang w:val="id-ID"/>
        </w:rPr>
        <w:t>Bebek adalah jenis burung</w:t>
      </w:r>
    </w:p>
    <w:p w:rsidR="001D0DEC" w:rsidRDefault="001D0DEC" w:rsidP="0037673A">
      <w:pPr>
        <w:pStyle w:val="ListParagraph"/>
        <w:spacing w:line="360" w:lineRule="auto"/>
        <w:ind w:left="567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r>
          <w:rPr>
            <w:rFonts w:ascii="Cambria Math" w:hAnsi="Cambria Math" w:cstheme="majorBidi"/>
            <w:sz w:val="24"/>
            <w:szCs w:val="24"/>
            <w:lang w:val="id-ID"/>
          </w:rPr>
          <m:t>∴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..............................................................................................</w:t>
      </w:r>
    </w:p>
    <w:p w:rsidR="001D0DEC" w:rsidRDefault="001D0DEC" w:rsidP="00EB63DA">
      <w:pPr>
        <w:pStyle w:val="ListParagraph"/>
        <w:numPr>
          <w:ilvl w:val="0"/>
          <w:numId w:val="7"/>
        </w:numPr>
        <w:spacing w:line="276" w:lineRule="auto"/>
        <w:ind w:left="567" w:hanging="283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Jika saya rajin belajar maka saya pintar</w:t>
      </w:r>
    </w:p>
    <w:p w:rsidR="001D0DEC" w:rsidRDefault="00ED506E" w:rsidP="0037673A">
      <w:pPr>
        <w:pStyle w:val="ListParagraph"/>
        <w:spacing w:line="360" w:lineRule="auto"/>
        <w:ind w:left="567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w:pict>
          <v:shape id="_x0000_s1031" type="#_x0000_t32" style="position:absolute;left:0;text-align:left;margin-left:28.35pt;margin-top:16.4pt;width:187.5pt;height:0;z-index:251662336" o:connectortype="straight"/>
        </w:pict>
      </w:r>
      <w:r w:rsidR="001D0DEC">
        <w:rPr>
          <w:rFonts w:asciiTheme="majorBidi" w:eastAsiaTheme="minorEastAsia" w:hAnsiTheme="majorBidi" w:cstheme="majorBidi"/>
          <w:sz w:val="24"/>
          <w:szCs w:val="24"/>
          <w:lang w:val="id-ID"/>
        </w:rPr>
        <w:t>Jika saya pintar mak saya lulus SPMB</w:t>
      </w:r>
    </w:p>
    <w:p w:rsidR="001D0DEC" w:rsidRDefault="001D0DEC" w:rsidP="0037673A">
      <w:pPr>
        <w:pStyle w:val="ListParagraph"/>
        <w:spacing w:line="360" w:lineRule="auto"/>
        <w:ind w:left="567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r>
          <w:rPr>
            <w:rFonts w:ascii="Cambria Math" w:hAnsi="Cambria Math" w:cstheme="majorBidi"/>
            <w:sz w:val="24"/>
            <w:szCs w:val="24"/>
            <w:lang w:val="id-ID"/>
          </w:rPr>
          <m:t>∴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..............................................................................................</w:t>
      </w:r>
    </w:p>
    <w:p w:rsidR="00963B1E" w:rsidRDefault="0037673A" w:rsidP="00963B1E">
      <w:pPr>
        <w:pStyle w:val="ListParagraph"/>
        <w:numPr>
          <w:ilvl w:val="0"/>
          <w:numId w:val="4"/>
        </w:numPr>
        <w:spacing w:line="360" w:lineRule="auto"/>
        <w:ind w:left="284" w:hanging="284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Apakah kalimat yang mengandung variabel pasti kalimat terbuka? Berikan contoh alasan untuk jawaban kamu!</w:t>
      </w:r>
    </w:p>
    <w:p w:rsidR="0037673A" w:rsidRDefault="0037673A" w:rsidP="0037673A">
      <w:pPr>
        <w:pStyle w:val="ListParagraph"/>
        <w:numPr>
          <w:ilvl w:val="0"/>
          <w:numId w:val="4"/>
        </w:numPr>
        <w:spacing w:line="276" w:lineRule="auto"/>
        <w:ind w:left="284" w:hanging="284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lastRenderedPageBreak/>
        <w:t>Buktikan bahwa:</w:t>
      </w:r>
    </w:p>
    <w:p w:rsidR="005643D5" w:rsidRDefault="0079005C" w:rsidP="005643D5">
      <w:pPr>
        <w:pStyle w:val="ListParagraph"/>
        <w:spacing w:line="276" w:lineRule="auto"/>
        <w:ind w:left="284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Untuk semua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a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b</m:t>
        </m:r>
      </m:oMath>
      <w:r w:rsidR="0037673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∈</m:t>
        </m:r>
      </m:oMath>
      <w:r w:rsidR="0037673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R, maka berlaku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(a+b)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  <w:r w:rsidR="0037673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+ 2ab+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</w:p>
    <w:p w:rsidR="00BC00B8" w:rsidRPr="00BC00B8" w:rsidRDefault="00BC00B8" w:rsidP="005643D5">
      <w:pPr>
        <w:pStyle w:val="ListParagraph"/>
        <w:spacing w:line="276" w:lineRule="auto"/>
        <w:ind w:left="284"/>
        <w:jc w:val="lowKashida"/>
        <w:rPr>
          <w:rFonts w:asciiTheme="majorBidi" w:eastAsiaTheme="minorEastAsia" w:hAnsiTheme="majorBidi" w:cstheme="majorBidi"/>
          <w:i/>
          <w:sz w:val="24"/>
          <w:szCs w:val="24"/>
        </w:rPr>
      </w:pPr>
    </w:p>
    <w:p w:rsidR="005643D5" w:rsidRPr="005643D5" w:rsidRDefault="005643D5" w:rsidP="005643D5">
      <w:pPr>
        <w:rPr>
          <w:rFonts w:asciiTheme="majorBidi" w:eastAsiaTheme="minorEastAsia" w:hAnsiTheme="majorBidi" w:cstheme="majorBidi"/>
          <w:sz w:val="24"/>
          <w:szCs w:val="24"/>
        </w:rPr>
      </w:pPr>
      <w:r w:rsidRPr="00745DF6">
        <w:rPr>
          <w:rFonts w:asciiTheme="majorBidi" w:eastAsiaTheme="minorEastAsia" w:hAnsiTheme="majorBidi" w:cstheme="majorBidi"/>
          <w:b/>
          <w:bCs/>
          <w:sz w:val="28"/>
          <w:szCs w:val="28"/>
          <w:lang w:val="id-ID"/>
        </w:rPr>
        <w:t>KUNCI JAWABAN</w:t>
      </w:r>
    </w:p>
    <w:p w:rsidR="005643D5" w:rsidRDefault="005643D5" w:rsidP="005643D5">
      <w:pPr>
        <w:pStyle w:val="ListParagraph"/>
        <w:numPr>
          <w:ilvl w:val="0"/>
          <w:numId w:val="8"/>
        </w:numPr>
        <w:ind w:left="644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a.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x ∈R</m:t>
        </m:r>
      </m:oMath>
    </w:p>
    <w:p w:rsidR="005643D5" w:rsidRDefault="005643D5" w:rsidP="005643D5">
      <w:pPr>
        <w:pStyle w:val="ListParagraph"/>
        <w:ind w:left="644"/>
        <w:jc w:val="lef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3-4x= -9</m:t>
        </m:r>
      </m:oMath>
    </w:p>
    <w:p w:rsidR="005643D5" w:rsidRPr="006353D9" w:rsidRDefault="005643D5" w:rsidP="005643D5">
      <w:pPr>
        <w:pStyle w:val="ListParagraph"/>
        <w:ind w:left="644"/>
        <w:jc w:val="left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-4x= -9-3</m:t>
          </m:r>
        </m:oMath>
      </m:oMathPara>
    </w:p>
    <w:p w:rsidR="005643D5" w:rsidRDefault="005643D5" w:rsidP="005643D5">
      <w:pPr>
        <w:pStyle w:val="ListParagraph"/>
        <w:ind w:left="709" w:hanging="425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  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-4x= -12</m:t>
        </m:r>
      </m:oMath>
    </w:p>
    <w:p w:rsidR="005643D5" w:rsidRPr="006353D9" w:rsidRDefault="005643D5" w:rsidP="005643D5">
      <w:pPr>
        <w:pStyle w:val="ListParagraph"/>
        <w:ind w:left="851" w:hanging="284"/>
        <w:jc w:val="left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x= -12 :4</m:t>
          </m:r>
        </m:oMath>
      </m:oMathPara>
    </w:p>
    <w:p w:rsidR="005643D5" w:rsidRPr="006353D9" w:rsidRDefault="005643D5" w:rsidP="005643D5">
      <w:pPr>
        <w:pStyle w:val="ListParagraph"/>
        <w:ind w:left="851" w:hanging="284"/>
        <w:jc w:val="left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x=3 </m:t>
          </m:r>
        </m:oMath>
      </m:oMathPara>
    </w:p>
    <w:p w:rsidR="005643D5" w:rsidRPr="006353D9" w:rsidRDefault="005643D5" w:rsidP="005643D5">
      <w:pPr>
        <w:pStyle w:val="ListParagraph"/>
        <w:ind w:left="851" w:hanging="207"/>
        <w:jc w:val="left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x=3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merupakan pernyataan benar</w:t>
      </w:r>
    </w:p>
    <w:p w:rsidR="005643D5" w:rsidRDefault="005643D5" w:rsidP="005643D5">
      <w:pPr>
        <w:pStyle w:val="ListParagraph"/>
        <w:ind w:left="644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b. jika x = 3 adalah benar maka negasi dari x = 3 adalah x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≠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3</w:t>
      </w:r>
    </w:p>
    <w:p w:rsidR="005643D5" w:rsidRDefault="005643D5" w:rsidP="005643D5">
      <w:pPr>
        <w:pStyle w:val="ListParagraph"/>
        <w:ind w:left="644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Jadi kalimat terbuka itu akan bernilai salah jika x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≠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3</w:t>
      </w:r>
    </w:p>
    <w:p w:rsidR="005643D5" w:rsidRDefault="005643D5" w:rsidP="005643D5">
      <w:pPr>
        <w:pStyle w:val="ListParagraph"/>
        <w:numPr>
          <w:ilvl w:val="0"/>
          <w:numId w:val="8"/>
        </w:numPr>
        <w:ind w:left="567" w:hanging="283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a.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luas lingkaran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L=π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adalah Benar</w:t>
      </w:r>
    </w:p>
    <w:p w:rsidR="005643D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kelilingnya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K= πr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adalah Salah</w:t>
      </w:r>
    </w:p>
    <w:p w:rsidR="005643D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Jadi B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 xml:space="preserve">→ 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S = S</w:t>
      </w:r>
    </w:p>
    <w:p w:rsidR="005643D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b.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2+3=5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adalah Benar</w:t>
      </w:r>
    </w:p>
    <w:p w:rsidR="005643D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6 faktor dari 12 adalah Benar</w:t>
      </w:r>
    </w:p>
    <w:p w:rsidR="005643D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Jadi B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 xml:space="preserve">→ 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B = B</w:t>
      </w:r>
    </w:p>
    <w:p w:rsidR="005643D5" w:rsidRDefault="005643D5" w:rsidP="005643D5">
      <w:pPr>
        <w:pStyle w:val="ListParagraph"/>
        <w:numPr>
          <w:ilvl w:val="0"/>
          <w:numId w:val="8"/>
        </w:numPr>
        <w:ind w:left="567" w:hanging="283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p merupakan kalimat terbuka</w:t>
      </w:r>
    </w:p>
    <w:p w:rsidR="005643D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q merupakan kalimat yang bernilai benar</w:t>
      </w:r>
    </w:p>
    <w:p w:rsidR="005643D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p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∧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q bernilai benar bila p benar dan q benar</w:t>
      </w:r>
    </w:p>
    <w:p w:rsidR="005643D5" w:rsidRDefault="005643D5" w:rsidP="005643D5">
      <w:pPr>
        <w:pStyle w:val="ListParagraph"/>
        <w:spacing w:line="276" w:lineRule="auto"/>
        <w:ind w:left="284" w:firstLine="283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 : (x – 2)(x + 4)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&lt;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0 benar untuk -4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&lt;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x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&lt;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2</w:t>
      </w:r>
    </w:p>
    <w:p w:rsidR="005643D5" w:rsidRDefault="005643D5" w:rsidP="005643D5">
      <w:pPr>
        <w:pStyle w:val="ListParagraph"/>
        <w:spacing w:line="276" w:lineRule="auto"/>
        <w:ind w:left="284" w:firstLine="283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Jadi x yang memenuhi adalah -4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&lt;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x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&lt;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2</w:t>
      </w:r>
    </w:p>
    <w:p w:rsidR="005643D5" w:rsidRPr="00983210" w:rsidRDefault="005643D5" w:rsidP="005643D5">
      <w:pPr>
        <w:pStyle w:val="ListParagraph"/>
        <w:numPr>
          <w:ilvl w:val="0"/>
          <w:numId w:val="8"/>
        </w:numPr>
        <w:spacing w:line="276" w:lineRule="auto"/>
        <w:ind w:left="567" w:hanging="283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a. Saya tidak rajin belajar</w:t>
      </w:r>
    </w:p>
    <w:p w:rsidR="005643D5" w:rsidRPr="00983210" w:rsidRDefault="005643D5" w:rsidP="005643D5">
      <w:pPr>
        <w:pStyle w:val="ListParagraph"/>
        <w:spacing w:line="276" w:lineRule="auto"/>
        <w:ind w:left="644" w:hanging="77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b. Bebek dapat terbang</w:t>
      </w:r>
    </w:p>
    <w:p w:rsidR="005643D5" w:rsidRPr="00B7444D" w:rsidRDefault="005643D5" w:rsidP="005643D5">
      <w:pPr>
        <w:pStyle w:val="ListParagraph"/>
        <w:numPr>
          <w:ilvl w:val="0"/>
          <w:numId w:val="6"/>
        </w:numPr>
        <w:spacing w:line="276" w:lineRule="auto"/>
        <w:ind w:left="851" w:hanging="284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Jika saya rajin belajar maka saya lulus SPMB</w:t>
      </w:r>
    </w:p>
    <w:p w:rsidR="005643D5" w:rsidRDefault="005643D5" w:rsidP="005643D5">
      <w:pPr>
        <w:pStyle w:val="ListParagraph"/>
        <w:numPr>
          <w:ilvl w:val="0"/>
          <w:numId w:val="8"/>
        </w:numPr>
        <w:ind w:left="567" w:hanging="283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Belum tentu. Karena kalimat yang memuat variabel itu beragam/bermacam-macam. Contoh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2x+x=3x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itu termasuk kalimat yang memuat variabel namun bukan kalimat terbuka karena merupakan kesamaan bukan persamaan.</w:t>
      </w:r>
    </w:p>
    <w:p w:rsidR="005643D5" w:rsidRDefault="005643D5" w:rsidP="005643D5">
      <w:pPr>
        <w:pStyle w:val="ListParagraph"/>
        <w:numPr>
          <w:ilvl w:val="0"/>
          <w:numId w:val="8"/>
        </w:numPr>
        <w:ind w:left="567" w:hanging="283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Untuk semua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a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b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bilangan Real maka:</w:t>
      </w:r>
    </w:p>
    <w:p w:rsidR="005643D5" w:rsidRDefault="00ED506E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 xml:space="preserve">2  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a+b</m:t>
            </m:r>
          </m:e>
        </m:d>
      </m:oMath>
      <w:r w:rsidR="005643D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5643D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5643D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  <w:t>.....definisi perpangkatan</w:t>
      </w:r>
    </w:p>
    <w:p w:rsidR="005643D5" w:rsidRPr="002F6F3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⟺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 xml:space="preserve">2  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a+b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a+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a+b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b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ab/>
        <w:t>.....sifat distributif perkalian</w:t>
      </w:r>
    </w:p>
    <w:p w:rsidR="005643D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⇔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 xml:space="preserve">2  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+ba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ab+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2</m:t>
                </m:r>
              </m:sup>
            </m:sSup>
          </m:e>
        </m:d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ab/>
        <w:t>.....sifat distributif perkalian</w:t>
      </w:r>
    </w:p>
    <w:p w:rsidR="005643D5" w:rsidRPr="002F6F3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⇔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 xml:space="preserve">2  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ba+ab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ab/>
        <w:t>.....sifat asosiatif penjumlahan</w:t>
      </w:r>
    </w:p>
    <w:p w:rsidR="005643D5" w:rsidRPr="002F6F35" w:rsidRDefault="00ED506E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⇔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 xml:space="preserve">2  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ab+ba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  <w:r w:rsidR="005643D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="005643D5">
        <w:rPr>
          <w:rFonts w:asciiTheme="majorBidi" w:eastAsiaTheme="minorEastAsia" w:hAnsiTheme="majorBidi" w:cstheme="majorBidi"/>
          <w:sz w:val="24"/>
          <w:szCs w:val="24"/>
          <w:lang w:val="id-ID"/>
        </w:rPr>
        <w:tab/>
        <w:t xml:space="preserve">.....sifat komutatif perkalian </w:t>
      </w:r>
    </w:p>
    <w:p w:rsidR="005643D5" w:rsidRPr="002F6F35" w:rsidRDefault="005643D5" w:rsidP="005643D5">
      <w:pPr>
        <w:pStyle w:val="ListParagraph"/>
        <w:ind w:left="567"/>
        <w:jc w:val="left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⇔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 xml:space="preserve">2  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 xml:space="preserve">2 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+ 2ab+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ab/>
        <w:t>.....definisi penjumlahan</w:t>
      </w:r>
    </w:p>
    <w:p w:rsidR="005643D5" w:rsidRPr="00EC727C" w:rsidRDefault="005643D5" w:rsidP="00EC727C">
      <w:pPr>
        <w:pStyle w:val="ListParagraph"/>
        <w:ind w:left="567"/>
        <w:jc w:val="left"/>
        <w:rPr>
          <w:rFonts w:asciiTheme="majorBidi" w:eastAsiaTheme="minorEastAsia" w:hAnsiTheme="majorBidi" w:cstheme="majorBidi"/>
          <w:i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Jadi terbukti bahwa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 xml:space="preserve">2  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 xml:space="preserve">2 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id-ID"/>
          </w:rPr>
          <m:t>+ 2ab+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</w:p>
    <w:p w:rsidR="006F1E29" w:rsidRDefault="006F1E29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PEDOMAN PENSKORAN</w:t>
      </w:r>
    </w:p>
    <w:tbl>
      <w:tblPr>
        <w:tblStyle w:val="TableGrid"/>
        <w:tblW w:w="0" w:type="auto"/>
        <w:tblInd w:w="1527" w:type="dxa"/>
        <w:tblLook w:val="04A0"/>
      </w:tblPr>
      <w:tblGrid>
        <w:gridCol w:w="1701"/>
        <w:gridCol w:w="2835"/>
        <w:gridCol w:w="1276"/>
      </w:tblGrid>
      <w:tr w:rsidR="006F1E29" w:rsidTr="006F1E29">
        <w:tc>
          <w:tcPr>
            <w:tcW w:w="1701" w:type="dxa"/>
          </w:tcPr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F1E29">
              <w:rPr>
                <w:rFonts w:asciiTheme="majorBidi" w:eastAsiaTheme="minorEastAsia" w:hAnsiTheme="majorBidi" w:cstheme="majorBidi"/>
                <w:sz w:val="24"/>
                <w:szCs w:val="24"/>
              </w:rPr>
              <w:t>No. Soal</w:t>
            </w:r>
          </w:p>
        </w:tc>
        <w:tc>
          <w:tcPr>
            <w:tcW w:w="2835" w:type="dxa"/>
          </w:tcPr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Kriteria Jawaban Siswa</w:t>
            </w:r>
          </w:p>
        </w:tc>
        <w:tc>
          <w:tcPr>
            <w:tcW w:w="1276" w:type="dxa"/>
          </w:tcPr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Skor</w:t>
            </w:r>
          </w:p>
        </w:tc>
      </w:tr>
      <w:tr w:rsidR="006F1E29" w:rsidTr="006F1E29">
        <w:tc>
          <w:tcPr>
            <w:tcW w:w="1701" w:type="dxa"/>
            <w:vAlign w:val="center"/>
          </w:tcPr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F1E29" w:rsidRDefault="006F1E29" w:rsidP="006F1E29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Benar</w:t>
            </w:r>
          </w:p>
          <w:p w:rsidR="00147433" w:rsidRDefault="00147433" w:rsidP="006F1E29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Hampir Benar</w:t>
            </w:r>
          </w:p>
          <w:p w:rsidR="006F1E29" w:rsidRDefault="006F1E29" w:rsidP="006F1E29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Kurang</w:t>
            </w:r>
          </w:p>
          <w:p w:rsidR="006F1E29" w:rsidRPr="006F1E29" w:rsidRDefault="006F1E29" w:rsidP="006F1E29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Salah</w:t>
            </w:r>
          </w:p>
        </w:tc>
        <w:tc>
          <w:tcPr>
            <w:tcW w:w="1276" w:type="dxa"/>
          </w:tcPr>
          <w:p w:rsid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6</w:t>
            </w:r>
          </w:p>
          <w:p w:rsidR="006F1E29" w:rsidRDefault="00147433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  <w:r w:rsidR="006F1E29">
              <w:rPr>
                <w:rFonts w:asciiTheme="majorBidi" w:eastAsiaTheme="minorEastAsia" w:hAnsiTheme="majorBidi" w:cstheme="majorBidi"/>
                <w:sz w:val="24"/>
                <w:szCs w:val="24"/>
              </w:rPr>
              <w:t>-5</w:t>
            </w:r>
          </w:p>
          <w:p w:rsidR="00147433" w:rsidRDefault="00147433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2-3</w:t>
            </w:r>
          </w:p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</w:tr>
      <w:tr w:rsidR="006F1E29" w:rsidTr="006F1E29">
        <w:tc>
          <w:tcPr>
            <w:tcW w:w="1701" w:type="dxa"/>
            <w:vAlign w:val="center"/>
          </w:tcPr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Benar</w:t>
            </w:r>
          </w:p>
          <w:p w:rsidR="00147433" w:rsidRDefault="00147433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Hampir Benar</w:t>
            </w:r>
          </w:p>
          <w:p w:rsid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Kurang</w:t>
            </w:r>
          </w:p>
          <w:p w:rsidR="006F1E29" w:rsidRP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Salah</w:t>
            </w:r>
          </w:p>
        </w:tc>
        <w:tc>
          <w:tcPr>
            <w:tcW w:w="1276" w:type="dxa"/>
          </w:tcPr>
          <w:p w:rsid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  <w:p w:rsidR="00147433" w:rsidRDefault="00147433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  <w:p w:rsidR="006F1E29" w:rsidRDefault="00147433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</w:tr>
      <w:tr w:rsidR="006F1E29" w:rsidTr="006F1E29">
        <w:tc>
          <w:tcPr>
            <w:tcW w:w="1701" w:type="dxa"/>
            <w:vAlign w:val="center"/>
          </w:tcPr>
          <w:p w:rsidR="006F1E29" w:rsidRPr="006F1E29" w:rsidRDefault="00BC00B8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Benar</w:t>
            </w:r>
          </w:p>
          <w:p w:rsidR="00147433" w:rsidRDefault="00147433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Hampir Benar</w:t>
            </w:r>
          </w:p>
          <w:p w:rsid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Kurang</w:t>
            </w:r>
          </w:p>
          <w:p w:rsidR="006F1E29" w:rsidRP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Salah</w:t>
            </w:r>
          </w:p>
        </w:tc>
        <w:tc>
          <w:tcPr>
            <w:tcW w:w="1276" w:type="dxa"/>
          </w:tcPr>
          <w:p w:rsid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  <w:p w:rsid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  <w:p w:rsidR="00147433" w:rsidRDefault="00147433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2-3</w:t>
            </w:r>
          </w:p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</w:tr>
      <w:tr w:rsidR="006F1E29" w:rsidTr="006F1E29">
        <w:tc>
          <w:tcPr>
            <w:tcW w:w="1701" w:type="dxa"/>
            <w:vAlign w:val="center"/>
          </w:tcPr>
          <w:p w:rsidR="006F1E29" w:rsidRPr="006F1E29" w:rsidRDefault="00BC00B8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Benar</w:t>
            </w:r>
          </w:p>
          <w:p w:rsidR="00147433" w:rsidRDefault="00147433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Hampir Benar</w:t>
            </w:r>
          </w:p>
          <w:p w:rsid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Kurang</w:t>
            </w:r>
          </w:p>
          <w:p w:rsidR="006F1E29" w:rsidRP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Salah</w:t>
            </w:r>
          </w:p>
        </w:tc>
        <w:tc>
          <w:tcPr>
            <w:tcW w:w="1276" w:type="dxa"/>
          </w:tcPr>
          <w:p w:rsid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</w:p>
          <w:p w:rsid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</w:t>
            </w:r>
          </w:p>
          <w:p w:rsidR="00147433" w:rsidRDefault="00147433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</w:tr>
      <w:tr w:rsidR="006F1E29" w:rsidTr="006F1E29">
        <w:tc>
          <w:tcPr>
            <w:tcW w:w="1701" w:type="dxa"/>
            <w:vAlign w:val="center"/>
          </w:tcPr>
          <w:p w:rsidR="006F1E29" w:rsidRPr="006F1E29" w:rsidRDefault="00BC00B8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Benar</w:t>
            </w:r>
          </w:p>
          <w:p w:rsidR="00147433" w:rsidRDefault="00147433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Hampir Benar</w:t>
            </w:r>
          </w:p>
          <w:p w:rsid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Kurang</w:t>
            </w:r>
          </w:p>
          <w:p w:rsidR="006F1E29" w:rsidRP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Salah</w:t>
            </w:r>
          </w:p>
        </w:tc>
        <w:tc>
          <w:tcPr>
            <w:tcW w:w="1276" w:type="dxa"/>
          </w:tcPr>
          <w:p w:rsid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  <w:p w:rsid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  <w:p w:rsidR="00147433" w:rsidRDefault="00147433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2-3</w:t>
            </w:r>
          </w:p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</w:tr>
      <w:tr w:rsidR="006F1E29" w:rsidTr="006F1E29">
        <w:tc>
          <w:tcPr>
            <w:tcW w:w="1701" w:type="dxa"/>
            <w:vAlign w:val="center"/>
          </w:tcPr>
          <w:p w:rsidR="006F1E29" w:rsidRPr="006F1E29" w:rsidRDefault="00BC00B8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Benar</w:t>
            </w:r>
          </w:p>
          <w:p w:rsidR="00147433" w:rsidRDefault="00147433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Hampir Benar</w:t>
            </w:r>
          </w:p>
          <w:p w:rsid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Kurang</w:t>
            </w:r>
          </w:p>
          <w:p w:rsidR="006F1E29" w:rsidRPr="006F1E29" w:rsidRDefault="006F1E29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Salah</w:t>
            </w:r>
          </w:p>
        </w:tc>
        <w:tc>
          <w:tcPr>
            <w:tcW w:w="1276" w:type="dxa"/>
          </w:tcPr>
          <w:p w:rsid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5</w:t>
            </w:r>
          </w:p>
          <w:p w:rsidR="00147433" w:rsidRDefault="00147433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</w:t>
            </w:r>
          </w:p>
          <w:p w:rsidR="006F1E29" w:rsidRDefault="00147433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2-3</w:t>
            </w:r>
          </w:p>
          <w:p w:rsidR="006F1E29" w:rsidRPr="006F1E29" w:rsidRDefault="006F1E29" w:rsidP="006F1E29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</w:tr>
    </w:tbl>
    <w:p w:rsidR="006F1E29" w:rsidRDefault="006F1E29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C00B8" w:rsidRDefault="00BC00B8" w:rsidP="006F1E29">
      <w:pPr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5643D5" w:rsidRDefault="005643D5" w:rsidP="00E124E5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643D5">
        <w:rPr>
          <w:rFonts w:asciiTheme="majorBidi" w:eastAsiaTheme="minorEastAsia" w:hAnsiTheme="majorBidi" w:cstheme="majorBidi"/>
          <w:sz w:val="24"/>
          <w:szCs w:val="24"/>
        </w:rPr>
        <w:t>Lampiran 5</w:t>
      </w:r>
    </w:p>
    <w:p w:rsidR="00B75D8E" w:rsidRPr="005643D5" w:rsidRDefault="00B75D8E" w:rsidP="00E124E5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5643D5" w:rsidRPr="005643D5" w:rsidRDefault="00B75D8E" w:rsidP="00B75D8E">
      <w:pPr>
        <w:spacing w:line="48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Tabel </w:t>
      </w:r>
      <w:r w:rsidR="005643D5" w:rsidRPr="005643D5">
        <w:rPr>
          <w:rFonts w:asciiTheme="majorBidi" w:eastAsiaTheme="minorEastAsia" w:hAnsiTheme="majorBidi" w:cstheme="majorBidi"/>
          <w:sz w:val="24"/>
          <w:szCs w:val="24"/>
        </w:rPr>
        <w:t>In</w:t>
      </w:r>
      <w:r w:rsidR="005643D5">
        <w:rPr>
          <w:rFonts w:asciiTheme="majorBidi" w:eastAsiaTheme="minorEastAsia" w:hAnsiTheme="majorBidi" w:cstheme="majorBidi"/>
          <w:sz w:val="24"/>
          <w:szCs w:val="24"/>
        </w:rPr>
        <w:t>dikator Kemampuan Penalaran Matematika Pada Tahap Analisis, Tahap Sintesis dan Tahap Evaluasi</w:t>
      </w:r>
    </w:p>
    <w:tbl>
      <w:tblPr>
        <w:tblStyle w:val="TableGrid"/>
        <w:tblW w:w="0" w:type="auto"/>
        <w:tblInd w:w="108" w:type="dxa"/>
        <w:tblLook w:val="04A0"/>
      </w:tblPr>
      <w:tblGrid>
        <w:gridCol w:w="4135"/>
        <w:gridCol w:w="4087"/>
      </w:tblGrid>
      <w:tr w:rsidR="00AD140D" w:rsidTr="00B75D8E">
        <w:tc>
          <w:tcPr>
            <w:tcW w:w="4135" w:type="dxa"/>
          </w:tcPr>
          <w:p w:rsidR="00AD140D" w:rsidRPr="00AD140D" w:rsidRDefault="00AD140D" w:rsidP="00E124E5">
            <w:pPr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D140D">
              <w:rPr>
                <w:rFonts w:asciiTheme="majorBidi" w:eastAsiaTheme="minorEastAsia" w:hAnsiTheme="majorBidi" w:cstheme="majorBidi"/>
                <w:sz w:val="24"/>
                <w:szCs w:val="24"/>
              </w:rPr>
              <w:t>Tahap Analisis</w:t>
            </w:r>
          </w:p>
        </w:tc>
        <w:tc>
          <w:tcPr>
            <w:tcW w:w="4087" w:type="dxa"/>
          </w:tcPr>
          <w:p w:rsidR="00AD140D" w:rsidRPr="00AD140D" w:rsidRDefault="00AD140D" w:rsidP="00B75D8E">
            <w:pPr>
              <w:pStyle w:val="ListParagraph"/>
              <w:numPr>
                <w:ilvl w:val="0"/>
                <w:numId w:val="9"/>
              </w:numPr>
              <w:ind w:left="293" w:hanging="283"/>
              <w:jc w:val="left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Siswa mampu untuk mengidentifikasi unsur-unsur yang terkandung dalam suatu hubungan</w:t>
            </w:r>
          </w:p>
          <w:p w:rsidR="00AD140D" w:rsidRPr="00AD140D" w:rsidRDefault="00AD140D" w:rsidP="00B75D8E">
            <w:pPr>
              <w:pStyle w:val="ListParagraph"/>
              <w:numPr>
                <w:ilvl w:val="0"/>
                <w:numId w:val="9"/>
              </w:numPr>
              <w:ind w:left="293" w:hanging="283"/>
              <w:jc w:val="left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Siswa mampu mengecek ketepatan hubungan dan interaksi antara unsur-unsur dalam soal </w:t>
            </w:r>
          </w:p>
          <w:p w:rsidR="00AD140D" w:rsidRPr="00AD140D" w:rsidRDefault="00AD140D" w:rsidP="00B75D8E">
            <w:pPr>
              <w:pStyle w:val="ListParagraph"/>
              <w:numPr>
                <w:ilvl w:val="0"/>
                <w:numId w:val="9"/>
              </w:numPr>
              <w:ind w:left="293" w:hanging="283"/>
              <w:jc w:val="left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Siswa mampu membuat keputusan sebagai penyelesaiannya.</w:t>
            </w:r>
          </w:p>
        </w:tc>
      </w:tr>
      <w:tr w:rsidR="00AD140D" w:rsidTr="00B75D8E">
        <w:tc>
          <w:tcPr>
            <w:tcW w:w="4135" w:type="dxa"/>
          </w:tcPr>
          <w:p w:rsidR="00AD140D" w:rsidRPr="00AD140D" w:rsidRDefault="00AD140D" w:rsidP="00E124E5">
            <w:pPr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D140D">
              <w:rPr>
                <w:rFonts w:asciiTheme="majorBidi" w:eastAsiaTheme="minorEastAsia" w:hAnsiTheme="majorBidi" w:cstheme="majorBidi"/>
                <w:sz w:val="24"/>
                <w:szCs w:val="24"/>
              </w:rPr>
              <w:t>Tahap Sintesis</w:t>
            </w:r>
          </w:p>
        </w:tc>
        <w:tc>
          <w:tcPr>
            <w:tcW w:w="4087" w:type="dxa"/>
          </w:tcPr>
          <w:p w:rsidR="00B75D8E" w:rsidRPr="00B75D8E" w:rsidRDefault="00B75D8E" w:rsidP="00B75D8E">
            <w:pPr>
              <w:pStyle w:val="ListParagraph"/>
              <w:numPr>
                <w:ilvl w:val="0"/>
                <w:numId w:val="9"/>
              </w:numPr>
              <w:ind w:left="293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Siswa mampu untuk menyusun kembali elemen masalah dan merumuskan suatu hubungan dalam penyelesaiannya</w:t>
            </w:r>
          </w:p>
          <w:p w:rsidR="00AD140D" w:rsidRPr="00B75D8E" w:rsidRDefault="00B75D8E" w:rsidP="00B75D8E">
            <w:pPr>
              <w:pStyle w:val="ListParagraph"/>
              <w:numPr>
                <w:ilvl w:val="0"/>
                <w:numId w:val="9"/>
              </w:numPr>
              <w:ind w:left="293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Siswa menyimpulkan sebuah pernyataan.</w:t>
            </w:r>
          </w:p>
        </w:tc>
      </w:tr>
      <w:tr w:rsidR="00AD140D" w:rsidTr="00B75D8E">
        <w:tc>
          <w:tcPr>
            <w:tcW w:w="4135" w:type="dxa"/>
          </w:tcPr>
          <w:p w:rsidR="00AD140D" w:rsidRPr="00AD140D" w:rsidRDefault="00AD140D" w:rsidP="00E124E5">
            <w:pPr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AD140D">
              <w:rPr>
                <w:rFonts w:asciiTheme="majorBidi" w:eastAsiaTheme="minorEastAsia" w:hAnsiTheme="majorBidi" w:cstheme="majorBidi"/>
                <w:sz w:val="24"/>
                <w:szCs w:val="24"/>
              </w:rPr>
              <w:t>Tahap Evaluasi</w:t>
            </w:r>
          </w:p>
        </w:tc>
        <w:tc>
          <w:tcPr>
            <w:tcW w:w="4087" w:type="dxa"/>
          </w:tcPr>
          <w:p w:rsidR="00B75D8E" w:rsidRDefault="00B75D8E" w:rsidP="00B75D8E">
            <w:pPr>
              <w:pStyle w:val="ListParagraph"/>
              <w:numPr>
                <w:ilvl w:val="0"/>
                <w:numId w:val="9"/>
              </w:numPr>
              <w:ind w:left="293" w:hanging="283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Siswa mampu dalam hal memberi komentar, mengupas, menambah, mengurangi, atau menyusun kembali pembuktian matematika yang telah dipelajarinya </w:t>
            </w:r>
          </w:p>
          <w:p w:rsidR="00AD140D" w:rsidRPr="00B75D8E" w:rsidRDefault="00B75D8E" w:rsidP="00B75D8E">
            <w:pPr>
              <w:pStyle w:val="ListParagraph"/>
              <w:numPr>
                <w:ilvl w:val="0"/>
                <w:numId w:val="9"/>
              </w:numPr>
              <w:ind w:left="293" w:hanging="283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Siswa mampu dalam hal membuktikan pernyataan matematika.</w:t>
            </w:r>
          </w:p>
        </w:tc>
      </w:tr>
    </w:tbl>
    <w:p w:rsidR="005643D5" w:rsidRDefault="005643D5" w:rsidP="00E124E5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75D8E" w:rsidRDefault="00B75D8E" w:rsidP="00E124E5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6F3497" w:rsidRDefault="006F3497" w:rsidP="00E124E5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B75D8E" w:rsidRDefault="00B75D8E" w:rsidP="00E124E5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75D8E">
        <w:rPr>
          <w:rFonts w:asciiTheme="majorBidi" w:eastAsiaTheme="minorEastAsia" w:hAnsiTheme="majorBidi" w:cstheme="majorBidi"/>
          <w:sz w:val="24"/>
          <w:szCs w:val="24"/>
        </w:rPr>
        <w:lastRenderedPageBreak/>
        <w:t>Lampiran 6</w:t>
      </w:r>
    </w:p>
    <w:p w:rsidR="00B75D8E" w:rsidRDefault="001A0141" w:rsidP="001A014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75D8E" w:rsidRPr="00F97BD0">
        <w:rPr>
          <w:rFonts w:ascii="Times New Roman" w:hAnsi="Times New Roman" w:cs="Times New Roman"/>
          <w:b/>
          <w:bCs/>
          <w:sz w:val="28"/>
          <w:szCs w:val="28"/>
        </w:rPr>
        <w:t>Dokumentasi Penelitia</w:t>
      </w:r>
      <w:r w:rsidR="00B75D8E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:rsidR="00344E90" w:rsidRDefault="001A0141" w:rsidP="00344E90">
      <w:pPr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060411" cy="1547446"/>
            <wp:effectExtent l="19050" t="0" r="0" b="0"/>
            <wp:docPr id="11" name="Picture 1" descr="F:\JURNAL SKRIPSI Q\Foto penelitian\09052011(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RNAL SKRIPSI Q\Foto penelitian\09052011(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11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A7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062968" cy="1549366"/>
            <wp:effectExtent l="19050" t="0" r="0" b="0"/>
            <wp:docPr id="13" name="Picture 7" descr="F:\JURNAL SKRIPSI Q\Foto penelitian\26042011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JURNAL SKRIPSI Q\Foto penelitian\26042011(00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68" cy="154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</w:p>
    <w:p w:rsidR="00B75D8E" w:rsidRPr="00AC3B20" w:rsidRDefault="001A0141" w:rsidP="00344E90">
      <w:pPr>
        <w:spacing w:line="48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</w:t>
      </w:r>
    </w:p>
    <w:p w:rsidR="00B75D8E" w:rsidRDefault="00EC727C" w:rsidP="00EC727C">
      <w:pPr>
        <w:spacing w:line="48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121287" cy="1592908"/>
            <wp:effectExtent l="0" t="266700" r="0" b="235892"/>
            <wp:docPr id="10" name="Picture 6" descr="F:\JURNAL SKRIPSI Q\Foto penelitian\26042011(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JURNAL SKRIPSI Q\Foto penelitian\26042011(0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1287" cy="159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90" w:rsidRDefault="00344E90" w:rsidP="00EC727C">
      <w:pPr>
        <w:spacing w:line="48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44E90" w:rsidRDefault="00344E90" w:rsidP="00EC727C">
      <w:pPr>
        <w:spacing w:line="48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44E90" w:rsidRDefault="00344E90" w:rsidP="00EC727C">
      <w:pPr>
        <w:spacing w:line="48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75D8E" w:rsidRPr="00A96F16" w:rsidRDefault="00B75D8E" w:rsidP="00B75D8E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43E0F" w:rsidRDefault="00F80DFF" w:rsidP="00344E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83A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75D8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</w:rPr>
        <w:drawing>
          <wp:inline distT="0" distB="0" distL="0" distR="0">
            <wp:extent cx="2047875" cy="1535906"/>
            <wp:effectExtent l="19050" t="0" r="9525" b="0"/>
            <wp:docPr id="5" name="Picture 4" descr="F:\JURNAL SKRIPSI Q\Foto penelitian\26042011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JURNAL SKRIPSI Q\Foto penelitian\26042011(00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A7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75D8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036454" cy="1533525"/>
            <wp:effectExtent l="19050" t="0" r="1896" b="0"/>
            <wp:docPr id="6" name="Picture 8" descr="F:\JURNAL SKRIPSI Q\Foto penelitian\26042011(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JURNAL SKRIPSI Q\Foto penelitian\26042011(0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29" cy="153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00" w:rsidRDefault="00B40E90" w:rsidP="00B40E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B40E90" w:rsidRDefault="00B40E90" w:rsidP="00B40E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171700" cy="1628775"/>
            <wp:effectExtent l="19050" t="0" r="0" b="0"/>
            <wp:docPr id="2" name="Picture 3" descr="G:\JURNAL SKRIPSI Q\Foto penelitian\Foto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JURNAL SKRIPSI Q\Foto penelitian\Foto0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83" cy="163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90" w:rsidRDefault="00B40E90" w:rsidP="00344E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197100" cy="1647825"/>
            <wp:effectExtent l="19050" t="0" r="0" b="0"/>
            <wp:docPr id="4" name="Picture 4" descr="G:\JURNAL SKRIPSI Q\Foto penelitian\Foto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JURNAL SKRIPSI Q\Foto penelitian\Foto02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90" w:rsidRDefault="00B40E90" w:rsidP="00B40C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154988" cy="1616242"/>
            <wp:effectExtent l="19050" t="0" r="0" b="0"/>
            <wp:docPr id="7" name="Picture 5" descr="G:\JURNAL SKRIPSI Q\Foto penelitian\Foto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JURNAL SKRIPSI Q\Foto penelitian\Foto02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25" cy="161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90" w:rsidRDefault="00B40E90" w:rsidP="00B40E90">
      <w:pPr>
        <w:tabs>
          <w:tab w:val="left" w:pos="426"/>
        </w:tabs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181726" cy="1636295"/>
            <wp:effectExtent l="19050" t="0" r="9024" b="0"/>
            <wp:docPr id="14" name="Picture 6" descr="G:\JURNAL SKRIPSI Q\Foto penelitian\Foto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JURNAL SKRIPSI Q\Foto penelitian\Foto02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43" cy="165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90" w:rsidRDefault="00B40E90" w:rsidP="00B40C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C43E0F" w:rsidRDefault="00C43E0F" w:rsidP="00B75D8E">
      <w:pPr>
        <w:jc w:val="both"/>
        <w:rPr>
          <w:rFonts w:ascii="Times New Roman" w:hAnsi="Times New Roman" w:cs="Times New Roman"/>
          <w:sz w:val="24"/>
          <w:szCs w:val="24"/>
        </w:rPr>
      </w:pPr>
      <w:r w:rsidRPr="00C43E0F">
        <w:rPr>
          <w:rFonts w:ascii="Times New Roman" w:hAnsi="Times New Roman" w:cs="Times New Roman"/>
          <w:sz w:val="24"/>
          <w:szCs w:val="24"/>
        </w:rPr>
        <w:lastRenderedPageBreak/>
        <w:t>Lampiran 7</w:t>
      </w:r>
    </w:p>
    <w:p w:rsidR="0012002D" w:rsidRPr="0012002D" w:rsidRDefault="00C43E0F" w:rsidP="001200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002D">
        <w:rPr>
          <w:rFonts w:ascii="Times New Roman" w:hAnsi="Times New Roman" w:cs="Times New Roman"/>
          <w:b/>
          <w:bCs/>
          <w:sz w:val="28"/>
          <w:szCs w:val="28"/>
        </w:rPr>
        <w:t>Daftar Hadir Siswa</w:t>
      </w:r>
    </w:p>
    <w:tbl>
      <w:tblPr>
        <w:tblStyle w:val="TableGrid"/>
        <w:tblW w:w="0" w:type="auto"/>
        <w:tblInd w:w="108" w:type="dxa"/>
        <w:tblLook w:val="04A0"/>
      </w:tblPr>
      <w:tblGrid>
        <w:gridCol w:w="2013"/>
        <w:gridCol w:w="2122"/>
        <w:gridCol w:w="2122"/>
        <w:gridCol w:w="1965"/>
      </w:tblGrid>
      <w:tr w:rsidR="00116458" w:rsidTr="00404F7C">
        <w:tc>
          <w:tcPr>
            <w:tcW w:w="2013" w:type="dxa"/>
          </w:tcPr>
          <w:p w:rsidR="00116458" w:rsidRDefault="00116458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122" w:type="dxa"/>
          </w:tcPr>
          <w:p w:rsidR="00116458" w:rsidRDefault="00116458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4087" w:type="dxa"/>
            <w:gridSpan w:val="2"/>
          </w:tcPr>
          <w:p w:rsidR="00116458" w:rsidRDefault="00116458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Tanda Tangan</w:t>
            </w:r>
          </w:p>
        </w:tc>
      </w:tr>
      <w:tr w:rsidR="00116458" w:rsidTr="00404F7C">
        <w:tc>
          <w:tcPr>
            <w:tcW w:w="2013" w:type="dxa"/>
          </w:tcPr>
          <w:p w:rsidR="00116458" w:rsidRDefault="00116458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122" w:type="dxa"/>
          </w:tcPr>
          <w:p w:rsidR="00116458" w:rsidRPr="00A41C8A" w:rsidRDefault="0011645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Alfi Mufida</w:t>
            </w:r>
          </w:p>
        </w:tc>
        <w:tc>
          <w:tcPr>
            <w:tcW w:w="2122" w:type="dxa"/>
          </w:tcPr>
          <w:p w:rsidR="00116458" w:rsidRDefault="007F13A7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116458" w:rsidRDefault="00116458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116458" w:rsidTr="00404F7C">
        <w:tc>
          <w:tcPr>
            <w:tcW w:w="2013" w:type="dxa"/>
          </w:tcPr>
          <w:p w:rsidR="00116458" w:rsidRDefault="009B7225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122" w:type="dxa"/>
          </w:tcPr>
          <w:p w:rsidR="00116458" w:rsidRPr="00A41C8A" w:rsidRDefault="0011645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Aulia Nanda</w:t>
            </w:r>
          </w:p>
        </w:tc>
        <w:tc>
          <w:tcPr>
            <w:tcW w:w="2122" w:type="dxa"/>
          </w:tcPr>
          <w:p w:rsidR="00116458" w:rsidRDefault="00116458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116458" w:rsidRDefault="007F13A7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2.</w:t>
            </w:r>
          </w:p>
        </w:tc>
      </w:tr>
      <w:tr w:rsidR="00116458" w:rsidTr="00404F7C">
        <w:tc>
          <w:tcPr>
            <w:tcW w:w="2013" w:type="dxa"/>
          </w:tcPr>
          <w:p w:rsidR="00116458" w:rsidRDefault="009B7225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122" w:type="dxa"/>
          </w:tcPr>
          <w:p w:rsidR="00116458" w:rsidRPr="00A41C8A" w:rsidRDefault="0011645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Ayu Kumala</w:t>
            </w:r>
          </w:p>
        </w:tc>
        <w:tc>
          <w:tcPr>
            <w:tcW w:w="2122" w:type="dxa"/>
          </w:tcPr>
          <w:p w:rsidR="00116458" w:rsidRDefault="007F13A7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965" w:type="dxa"/>
          </w:tcPr>
          <w:p w:rsidR="00116458" w:rsidRDefault="00116458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116458" w:rsidTr="00404F7C">
        <w:tc>
          <w:tcPr>
            <w:tcW w:w="2013" w:type="dxa"/>
          </w:tcPr>
          <w:p w:rsidR="00116458" w:rsidRDefault="009B7225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122" w:type="dxa"/>
          </w:tcPr>
          <w:p w:rsidR="00116458" w:rsidRPr="00A41C8A" w:rsidRDefault="0011645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Desi Setyorini</w:t>
            </w:r>
          </w:p>
        </w:tc>
        <w:tc>
          <w:tcPr>
            <w:tcW w:w="2122" w:type="dxa"/>
          </w:tcPr>
          <w:p w:rsidR="00116458" w:rsidRDefault="00116458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116458" w:rsidRDefault="007F13A7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4.</w:t>
            </w:r>
          </w:p>
        </w:tc>
      </w:tr>
      <w:tr w:rsidR="00ED59D8" w:rsidTr="00404F7C">
        <w:tc>
          <w:tcPr>
            <w:tcW w:w="2013" w:type="dxa"/>
          </w:tcPr>
          <w:p w:rsidR="00ED59D8" w:rsidRPr="00ED59D8" w:rsidRDefault="00ED59D8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2122" w:type="dxa"/>
          </w:tcPr>
          <w:p w:rsidR="00ED59D8" w:rsidRPr="00ED59D8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Chandra Eko S.</w:t>
            </w:r>
          </w:p>
        </w:tc>
        <w:tc>
          <w:tcPr>
            <w:tcW w:w="2122" w:type="dxa"/>
          </w:tcPr>
          <w:p w:rsidR="00ED59D8" w:rsidRPr="00ED59D8" w:rsidRDefault="00ED59D8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965" w:type="dxa"/>
          </w:tcPr>
          <w:p w:rsidR="00ED59D8" w:rsidRDefault="00ED59D8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Elok Novita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6.</w:t>
            </w: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Evy Dewi C.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Fika Yuliarti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8.</w:t>
            </w: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Gigih Prasetia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Heru Sumartoko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10.</w:t>
            </w: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Ika Oktavia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Ilham Akbar S.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12.</w:t>
            </w: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Khoirur Rofi U.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Kurniawati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14.</w:t>
            </w: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Kusniatut D.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Lina Mayangsari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16.</w:t>
            </w: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Lutfitun Nisa’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8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Mariatul Afni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18.</w:t>
            </w:r>
          </w:p>
        </w:tc>
      </w:tr>
      <w:tr w:rsidR="00ED59D8" w:rsidTr="00404F7C">
        <w:tc>
          <w:tcPr>
            <w:tcW w:w="2013" w:type="dxa"/>
          </w:tcPr>
          <w:p w:rsidR="00ED59D8" w:rsidRPr="00ED59D8" w:rsidRDefault="00ED59D8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19.</w:t>
            </w:r>
          </w:p>
        </w:tc>
        <w:tc>
          <w:tcPr>
            <w:tcW w:w="2122" w:type="dxa"/>
          </w:tcPr>
          <w:p w:rsidR="00ED59D8" w:rsidRPr="00ED59D8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Moch. Yusuf A.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Moh. Adib S.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20.</w:t>
            </w: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Moh. Bahrul A.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Much. Abdur R.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22.</w:t>
            </w: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Muh. Hadi Y.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Novita Irnia S.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24.</w:t>
            </w: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Nur Mufidah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Nuzul Sholekhah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26.</w:t>
            </w: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Ody Arizona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ED59D8" w:rsidTr="00404F7C">
        <w:tc>
          <w:tcPr>
            <w:tcW w:w="2013" w:type="dxa"/>
          </w:tcPr>
          <w:p w:rsidR="00ED59D8" w:rsidRDefault="00ED59D8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2122" w:type="dxa"/>
          </w:tcPr>
          <w:p w:rsidR="00ED59D8" w:rsidRPr="00A41C8A" w:rsidRDefault="00ED59D8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Pita Kusumawati</w:t>
            </w:r>
          </w:p>
        </w:tc>
        <w:tc>
          <w:tcPr>
            <w:tcW w:w="2122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9D8" w:rsidRDefault="00ED59D8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28.</w:t>
            </w:r>
          </w:p>
        </w:tc>
      </w:tr>
      <w:tr w:rsidR="000873DE" w:rsidTr="00404F7C">
        <w:tc>
          <w:tcPr>
            <w:tcW w:w="2013" w:type="dxa"/>
          </w:tcPr>
          <w:p w:rsidR="000873DE" w:rsidRPr="00ED59D8" w:rsidRDefault="000873DE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29</w:t>
            </w:r>
          </w:p>
        </w:tc>
        <w:tc>
          <w:tcPr>
            <w:tcW w:w="2122" w:type="dxa"/>
          </w:tcPr>
          <w:p w:rsidR="000873DE" w:rsidRPr="00A41C8A" w:rsidRDefault="000873DE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Riska Yunita S.</w:t>
            </w:r>
          </w:p>
        </w:tc>
        <w:tc>
          <w:tcPr>
            <w:tcW w:w="2122" w:type="dxa"/>
          </w:tcPr>
          <w:p w:rsidR="000873DE" w:rsidRDefault="000873DE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1965" w:type="dxa"/>
          </w:tcPr>
          <w:p w:rsidR="000873DE" w:rsidRDefault="000873DE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0873DE" w:rsidTr="00404F7C">
        <w:tc>
          <w:tcPr>
            <w:tcW w:w="2013" w:type="dxa"/>
          </w:tcPr>
          <w:p w:rsidR="000873DE" w:rsidRDefault="000873DE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30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0873DE" w:rsidRPr="00A41C8A" w:rsidRDefault="000873DE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Rohmatul Ummah</w:t>
            </w:r>
          </w:p>
        </w:tc>
        <w:tc>
          <w:tcPr>
            <w:tcW w:w="2122" w:type="dxa"/>
          </w:tcPr>
          <w:p w:rsidR="000873DE" w:rsidRDefault="000873DE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0873DE" w:rsidRDefault="000873DE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30.</w:t>
            </w:r>
          </w:p>
        </w:tc>
      </w:tr>
      <w:tr w:rsidR="000873DE" w:rsidTr="00404F7C">
        <w:tc>
          <w:tcPr>
            <w:tcW w:w="2013" w:type="dxa"/>
          </w:tcPr>
          <w:p w:rsidR="000873DE" w:rsidRDefault="000873DE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0873DE" w:rsidRPr="00ED59D8" w:rsidRDefault="000873DE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Siti Fatimah</w:t>
            </w:r>
          </w:p>
        </w:tc>
        <w:tc>
          <w:tcPr>
            <w:tcW w:w="2122" w:type="dxa"/>
          </w:tcPr>
          <w:p w:rsidR="000873DE" w:rsidRDefault="000873DE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1965" w:type="dxa"/>
          </w:tcPr>
          <w:p w:rsidR="000873DE" w:rsidRDefault="000873DE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  <w:tr w:rsidR="000873DE" w:rsidTr="00404F7C">
        <w:tc>
          <w:tcPr>
            <w:tcW w:w="2013" w:type="dxa"/>
          </w:tcPr>
          <w:p w:rsidR="000873DE" w:rsidRDefault="000873DE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0873DE" w:rsidRPr="00A41C8A" w:rsidRDefault="000873DE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Siti Nabila F.</w:t>
            </w:r>
          </w:p>
        </w:tc>
        <w:tc>
          <w:tcPr>
            <w:tcW w:w="2122" w:type="dxa"/>
          </w:tcPr>
          <w:p w:rsidR="000873DE" w:rsidRDefault="000873DE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965" w:type="dxa"/>
          </w:tcPr>
          <w:p w:rsidR="000873DE" w:rsidRDefault="000873DE" w:rsidP="00F61298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32.</w:t>
            </w:r>
          </w:p>
        </w:tc>
      </w:tr>
      <w:tr w:rsidR="000873DE" w:rsidTr="00404F7C">
        <w:tc>
          <w:tcPr>
            <w:tcW w:w="2013" w:type="dxa"/>
          </w:tcPr>
          <w:p w:rsidR="000873DE" w:rsidRDefault="000873DE" w:rsidP="00F61298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3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0873DE" w:rsidRPr="00A41C8A" w:rsidRDefault="000873DE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Swandaru W.</w:t>
            </w:r>
          </w:p>
        </w:tc>
        <w:tc>
          <w:tcPr>
            <w:tcW w:w="2122" w:type="dxa"/>
          </w:tcPr>
          <w:p w:rsidR="000873DE" w:rsidRPr="000873DE" w:rsidRDefault="000873DE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33.</w:t>
            </w:r>
          </w:p>
        </w:tc>
        <w:tc>
          <w:tcPr>
            <w:tcW w:w="1965" w:type="dxa"/>
          </w:tcPr>
          <w:p w:rsidR="000873DE" w:rsidRPr="000873DE" w:rsidRDefault="000873DE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</w:p>
        </w:tc>
      </w:tr>
      <w:tr w:rsidR="000873DE" w:rsidTr="00404F7C">
        <w:tc>
          <w:tcPr>
            <w:tcW w:w="2013" w:type="dxa"/>
          </w:tcPr>
          <w:p w:rsidR="000873DE" w:rsidRDefault="000873DE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4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0873DE" w:rsidRPr="00A41C8A" w:rsidRDefault="000873DE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Wahyu Laifatul K.</w:t>
            </w:r>
          </w:p>
        </w:tc>
        <w:tc>
          <w:tcPr>
            <w:tcW w:w="2122" w:type="dxa"/>
          </w:tcPr>
          <w:p w:rsidR="000873DE" w:rsidRPr="000873DE" w:rsidRDefault="000873DE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965" w:type="dxa"/>
          </w:tcPr>
          <w:p w:rsidR="000873DE" w:rsidRPr="000873DE" w:rsidRDefault="000873DE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34.</w:t>
            </w:r>
          </w:p>
        </w:tc>
      </w:tr>
      <w:tr w:rsidR="000873DE" w:rsidTr="00404F7C">
        <w:tc>
          <w:tcPr>
            <w:tcW w:w="2013" w:type="dxa"/>
          </w:tcPr>
          <w:p w:rsidR="000873DE" w:rsidRDefault="000873DE" w:rsidP="00C43E0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5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0873DE" w:rsidRPr="00A41C8A" w:rsidRDefault="000873DE" w:rsidP="00F6129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41C8A">
              <w:rPr>
                <w:rFonts w:ascii="Times New Roman" w:hAnsi="Times New Roman" w:cs="Times New Roman"/>
              </w:rPr>
              <w:t>Wulan Ni’matus R</w:t>
            </w:r>
          </w:p>
        </w:tc>
        <w:tc>
          <w:tcPr>
            <w:tcW w:w="2122" w:type="dxa"/>
          </w:tcPr>
          <w:p w:rsidR="000873DE" w:rsidRPr="000873DE" w:rsidRDefault="000873DE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  <w:t>35.</w:t>
            </w:r>
          </w:p>
        </w:tc>
        <w:tc>
          <w:tcPr>
            <w:tcW w:w="1965" w:type="dxa"/>
          </w:tcPr>
          <w:p w:rsidR="000873DE" w:rsidRPr="000873DE" w:rsidRDefault="000873DE" w:rsidP="007F13A7">
            <w:pPr>
              <w:jc w:val="left"/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755C4D" w:rsidRDefault="00755C4D" w:rsidP="007B159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727C" w:rsidRDefault="00EC727C" w:rsidP="00EC727C">
      <w:pPr>
        <w:jc w:val="left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Lampiran 8</w:t>
      </w:r>
    </w:p>
    <w:p w:rsidR="00EC727C" w:rsidRPr="00EC727C" w:rsidRDefault="00EC727C" w:rsidP="00EC727C">
      <w:pPr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EC727C">
        <w:rPr>
          <w:rFonts w:asciiTheme="majorBidi" w:eastAsiaTheme="minorEastAsia" w:hAnsiTheme="majorBidi" w:cstheme="majorBidi"/>
          <w:b/>
          <w:bCs/>
          <w:sz w:val="28"/>
          <w:szCs w:val="28"/>
        </w:rPr>
        <w:t>JADWAL PENELITIAN</w:t>
      </w:r>
    </w:p>
    <w:p w:rsidR="00EC727C" w:rsidRDefault="00EC727C" w:rsidP="007B1590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727C" w:rsidRPr="00344E90" w:rsidRDefault="00EC727C" w:rsidP="00D968F1">
      <w:pPr>
        <w:pStyle w:val="ListParagraph"/>
        <w:numPr>
          <w:ilvl w:val="0"/>
          <w:numId w:val="10"/>
        </w:numPr>
        <w:spacing w:after="0" w:line="480" w:lineRule="auto"/>
        <w:ind w:left="284" w:hanging="284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44E90">
        <w:rPr>
          <w:rFonts w:asciiTheme="majorBidi" w:eastAsiaTheme="minorEastAsia" w:hAnsiTheme="majorBidi" w:cstheme="majorBidi"/>
          <w:b/>
          <w:bCs/>
          <w:sz w:val="24"/>
          <w:szCs w:val="24"/>
        </w:rPr>
        <w:t>Judul Skripsi</w:t>
      </w:r>
    </w:p>
    <w:p w:rsidR="00EC727C" w:rsidRDefault="00EC727C" w:rsidP="00D968F1">
      <w:pPr>
        <w:pStyle w:val="ListParagraph"/>
        <w:spacing w:after="0" w:line="480" w:lineRule="auto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“Analisis Kemampuan Penalaran Matematika Siswa Kelas X-I pada Materi Pokok Logika Matematika di MAN Tulungagung 1 semester Genap TahunAjaran 2010/2011”</w:t>
      </w:r>
    </w:p>
    <w:p w:rsidR="00EC727C" w:rsidRPr="00344E90" w:rsidRDefault="00EC727C" w:rsidP="00D968F1">
      <w:pPr>
        <w:pStyle w:val="ListParagraph"/>
        <w:numPr>
          <w:ilvl w:val="0"/>
          <w:numId w:val="10"/>
        </w:numPr>
        <w:spacing w:after="0" w:line="480" w:lineRule="auto"/>
        <w:ind w:left="284" w:hanging="284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44E90">
        <w:rPr>
          <w:rFonts w:asciiTheme="majorBidi" w:eastAsiaTheme="minorEastAsia" w:hAnsiTheme="majorBidi" w:cstheme="majorBidi"/>
          <w:b/>
          <w:bCs/>
          <w:sz w:val="24"/>
          <w:szCs w:val="24"/>
        </w:rPr>
        <w:t>Jadwal Penelitian</w:t>
      </w:r>
    </w:p>
    <w:tbl>
      <w:tblPr>
        <w:tblStyle w:val="TableGrid"/>
        <w:tblW w:w="0" w:type="auto"/>
        <w:tblInd w:w="250" w:type="dxa"/>
        <w:tblLook w:val="04A0"/>
      </w:tblPr>
      <w:tblGrid>
        <w:gridCol w:w="570"/>
        <w:gridCol w:w="1698"/>
        <w:gridCol w:w="5812"/>
      </w:tblGrid>
      <w:tr w:rsidR="00D968F1" w:rsidRPr="00344E90" w:rsidTr="00D968F1">
        <w:tc>
          <w:tcPr>
            <w:tcW w:w="570" w:type="dxa"/>
          </w:tcPr>
          <w:p w:rsidR="00D968F1" w:rsidRPr="00344E90" w:rsidRDefault="00D968F1" w:rsidP="00D968F1">
            <w:pPr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No.</w:t>
            </w:r>
          </w:p>
        </w:tc>
        <w:tc>
          <w:tcPr>
            <w:tcW w:w="1698" w:type="dxa"/>
          </w:tcPr>
          <w:p w:rsidR="00D968F1" w:rsidRPr="00344E90" w:rsidRDefault="00D968F1" w:rsidP="00D968F1">
            <w:pPr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Tanggal</w:t>
            </w:r>
          </w:p>
        </w:tc>
        <w:tc>
          <w:tcPr>
            <w:tcW w:w="5812" w:type="dxa"/>
          </w:tcPr>
          <w:p w:rsidR="00D968F1" w:rsidRPr="00344E90" w:rsidRDefault="00D968F1" w:rsidP="00D968F1">
            <w:pPr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Jenis Kegiatan</w:t>
            </w:r>
          </w:p>
        </w:tc>
      </w:tr>
      <w:tr w:rsidR="00D968F1" w:rsidRPr="00344E90" w:rsidTr="00D968F1">
        <w:tc>
          <w:tcPr>
            <w:tcW w:w="570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1.</w:t>
            </w:r>
          </w:p>
        </w:tc>
        <w:tc>
          <w:tcPr>
            <w:tcW w:w="1698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06 April 2011</w:t>
            </w:r>
          </w:p>
        </w:tc>
        <w:tc>
          <w:tcPr>
            <w:tcW w:w="5812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Mengajukan surat ijin penelitian ke MAN Tulungagung 1</w:t>
            </w:r>
          </w:p>
        </w:tc>
      </w:tr>
      <w:tr w:rsidR="00D968F1" w:rsidRPr="00344E90" w:rsidTr="00D968F1">
        <w:tc>
          <w:tcPr>
            <w:tcW w:w="570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2.</w:t>
            </w:r>
          </w:p>
        </w:tc>
        <w:tc>
          <w:tcPr>
            <w:tcW w:w="1698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07 April 2011</w:t>
            </w:r>
          </w:p>
        </w:tc>
        <w:tc>
          <w:tcPr>
            <w:tcW w:w="5812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Konsultasi dengan waka kurikulum</w:t>
            </w:r>
          </w:p>
        </w:tc>
      </w:tr>
      <w:tr w:rsidR="00D968F1" w:rsidRPr="00344E90" w:rsidTr="00D968F1">
        <w:tc>
          <w:tcPr>
            <w:tcW w:w="570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3.</w:t>
            </w:r>
          </w:p>
        </w:tc>
        <w:tc>
          <w:tcPr>
            <w:tcW w:w="1698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12 April 2011</w:t>
            </w:r>
          </w:p>
        </w:tc>
        <w:tc>
          <w:tcPr>
            <w:tcW w:w="5812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 xml:space="preserve">Konsultasi dengan guru pengajar matematika </w:t>
            </w:r>
          </w:p>
        </w:tc>
      </w:tr>
      <w:tr w:rsidR="00D968F1" w:rsidRPr="00344E90" w:rsidTr="00D968F1">
        <w:tc>
          <w:tcPr>
            <w:tcW w:w="570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4.</w:t>
            </w:r>
          </w:p>
        </w:tc>
        <w:tc>
          <w:tcPr>
            <w:tcW w:w="1698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26 April 2011</w:t>
            </w:r>
          </w:p>
        </w:tc>
        <w:tc>
          <w:tcPr>
            <w:tcW w:w="5812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Mengadakan tes tertulis</w:t>
            </w:r>
          </w:p>
        </w:tc>
      </w:tr>
      <w:tr w:rsidR="00D968F1" w:rsidRPr="00344E90" w:rsidTr="00D968F1">
        <w:tc>
          <w:tcPr>
            <w:tcW w:w="570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5.</w:t>
            </w:r>
          </w:p>
        </w:tc>
        <w:tc>
          <w:tcPr>
            <w:tcW w:w="1698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03 Mei 2011</w:t>
            </w:r>
          </w:p>
        </w:tc>
        <w:tc>
          <w:tcPr>
            <w:tcW w:w="5812" w:type="dxa"/>
          </w:tcPr>
          <w:p w:rsidR="00D968F1" w:rsidRPr="00344E90" w:rsidRDefault="00D968F1" w:rsidP="00D968F1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44E90">
              <w:rPr>
                <w:rFonts w:asciiTheme="majorBidi" w:eastAsiaTheme="minorEastAsia" w:hAnsiTheme="majorBidi" w:cstheme="majorBidi"/>
              </w:rPr>
              <w:t>Mengadakan wawancara dengan siswa</w:t>
            </w:r>
          </w:p>
        </w:tc>
      </w:tr>
    </w:tbl>
    <w:p w:rsidR="00D968F1" w:rsidRPr="00344E90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4C0D22" w:rsidP="00F61298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Lampiran 9</w:t>
      </w:r>
    </w:p>
    <w:p w:rsidR="004C0D22" w:rsidRPr="00F61298" w:rsidRDefault="004C0D22" w:rsidP="00F61298">
      <w:pPr>
        <w:spacing w:after="0" w:line="48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C0D22">
        <w:rPr>
          <w:rFonts w:asciiTheme="majorBidi" w:eastAsiaTheme="minorEastAsia" w:hAnsiTheme="majorBidi" w:cstheme="majorBidi"/>
          <w:b/>
          <w:bCs/>
          <w:sz w:val="24"/>
          <w:szCs w:val="24"/>
        </w:rPr>
        <w:t>HASIL WAWANCARA DENGAN SISWA</w:t>
      </w:r>
    </w:p>
    <w:p w:rsidR="00D968F1" w:rsidRDefault="004C0D22" w:rsidP="00F6129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Wawancara dengan no. absen 11</w:t>
      </w:r>
    </w:p>
    <w:p w:rsidR="004C0D22" w:rsidRDefault="004C0D22" w:rsidP="00F61298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Peneliti</w:t>
      </w:r>
      <w:r w:rsidR="00F61298"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>: “Assalamu’alaikum</w:t>
      </w:r>
      <w:r w:rsidR="00F61298">
        <w:rPr>
          <w:rFonts w:asciiTheme="majorBidi" w:eastAsiaTheme="minorEastAsia" w:hAnsiTheme="majorBidi" w:cstheme="majorBidi"/>
          <w:sz w:val="24"/>
          <w:szCs w:val="24"/>
        </w:rPr>
        <w:t xml:space="preserve"> wr.wb…”</w:t>
      </w:r>
    </w:p>
    <w:p w:rsidR="00F61298" w:rsidRDefault="00F61298" w:rsidP="00F61298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Siswa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:”Wa’alaikum salam wr.wb…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,Bu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”</w:t>
      </w:r>
    </w:p>
    <w:p w:rsidR="00F61298" w:rsidRDefault="00F61298" w:rsidP="00F61298">
      <w:pPr>
        <w:pStyle w:val="ListParagraph"/>
        <w:tabs>
          <w:tab w:val="left" w:pos="1418"/>
        </w:tabs>
        <w:spacing w:after="0"/>
        <w:ind w:left="1560" w:hanging="1260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ab/>
        <w:t>: “</w:t>
      </w:r>
      <w:r w:rsidR="00C21161">
        <w:rPr>
          <w:rFonts w:ascii="Times New Roman" w:hAnsi="Times New Roman" w:cs="Times New Roman"/>
          <w:sz w:val="24"/>
          <w:szCs w:val="24"/>
        </w:rPr>
        <w:t>Untuk soal no. 1, a</w:t>
      </w:r>
      <w:r>
        <w:rPr>
          <w:rFonts w:ascii="Times New Roman" w:hAnsi="Times New Roman" w:cs="Times New Roman"/>
          <w:sz w:val="24"/>
          <w:szCs w:val="24"/>
        </w:rPr>
        <w:t>pa yang kamu ketahui tentang soal berikut ini: 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iberikan kalimat terbuka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 xml:space="preserve">3-4x=-9 </m:t>
        </m:r>
      </m:oMath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x</m:t>
        </m:r>
      </m:oMath>
      <w:r>
        <w:rPr>
          <w:rFonts w:ascii="Times New Roman" w:hAnsi="Times New Roman" w:cs="Times New Roman"/>
          <w:sz w:val="24"/>
          <w:szCs w:val="24"/>
          <w:lang w:val="id-ID"/>
        </w:rPr>
        <w:t xml:space="preserve"> peubah pada bilangan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real </w:t>
      </w:r>
      <m:oMath>
        <w:proofErr w:type="gramEnd"/>
        <m:r>
          <w:rPr>
            <w:rFonts w:ascii="Cambria Math" w:hAnsi="Cambria Math" w:cs="Times New Roman"/>
            <w:sz w:val="24"/>
            <w:szCs w:val="24"/>
            <w:lang w:val="id-ID"/>
          </w:rPr>
          <m:t>R</m:t>
        </m:r>
      </m:oMath>
      <w:r>
        <w:rPr>
          <w:rFonts w:ascii="Times New Roman" w:hAnsi="Times New Roman" w:cs="Times New Roman"/>
          <w:sz w:val="24"/>
          <w:szCs w:val="24"/>
          <w:lang w:val="id-ID"/>
        </w:rPr>
        <w:t xml:space="preserve">. Carilah nilai pengganti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x</m:t>
        </m:r>
      </m:oMath>
      <w:r>
        <w:rPr>
          <w:rFonts w:ascii="Times New Roman" w:hAnsi="Times New Roman" w:cs="Times New Roman"/>
          <w:sz w:val="24"/>
          <w:szCs w:val="24"/>
          <w:lang w:val="id-ID"/>
        </w:rPr>
        <w:t xml:space="preserve"> sehingga kalimat terbuka itu menjadi pernyataan yang bernilai</w:t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Pr="00C33279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enar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alah</w:t>
      </w:r>
      <w:proofErr w:type="gramEnd"/>
      <w:r>
        <w:rPr>
          <w:rFonts w:ascii="Times New Roman" w:hAnsi="Times New Roman" w:cs="Times New Roman"/>
          <w:sz w:val="24"/>
          <w:szCs w:val="24"/>
        </w:rPr>
        <w:t>?”</w:t>
      </w:r>
    </w:p>
    <w:p w:rsidR="00F61298" w:rsidRDefault="00F61298" w:rsidP="00F61298">
      <w:pPr>
        <w:pStyle w:val="ListParagraph"/>
        <w:tabs>
          <w:tab w:val="left" w:pos="1418"/>
        </w:tabs>
        <w:spacing w:after="0"/>
        <w:ind w:left="1560" w:hanging="126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 </w:t>
      </w:r>
      <w:r>
        <w:rPr>
          <w:rFonts w:ascii="Times New Roman" w:hAnsi="Times New Roman" w:cs="Times New Roman"/>
          <w:sz w:val="24"/>
          <w:szCs w:val="24"/>
        </w:rPr>
        <w:tab/>
        <w:t xml:space="preserve">: “Ada kalimat terbuka 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3-4x=-9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kemudian disuruh mencari niai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pengganti </w:t>
      </w:r>
      <m:oMath>
        <w:proofErr w:type="gramEnd"/>
        <m:r>
          <w:rPr>
            <w:rFonts w:ascii="Cambria Math" w:hAnsi="Cambria Math" w:cs="Times New Roman"/>
            <w:sz w:val="24"/>
            <w:szCs w:val="24"/>
            <w:lang w:val="id-ID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F61298" w:rsidRDefault="00F61298" w:rsidP="00F61298">
      <w:pPr>
        <w:pStyle w:val="ListParagraph"/>
        <w:spacing w:after="0"/>
        <w:ind w:left="1418" w:hanging="113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“Bagaimana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mencarinya?”</w:t>
      </w:r>
    </w:p>
    <w:p w:rsidR="00F61298" w:rsidRPr="00FB291B" w:rsidRDefault="00F61298" w:rsidP="00F61298">
      <w:pPr>
        <w:pStyle w:val="ListParagraph"/>
        <w:tabs>
          <w:tab w:val="left" w:pos="1985"/>
        </w:tabs>
        <w:spacing w:after="0"/>
        <w:ind w:left="1418" w:hanging="113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“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id-ID"/>
          </w:rPr>
          <m:t>3-4x=-9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kemudian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-4x= -9-3; -4x= -12;       </m:t>
        </m:r>
      </m:oMath>
    </w:p>
    <w:p w:rsidR="00F61298" w:rsidRDefault="00F61298" w:rsidP="00F61298">
      <w:pPr>
        <w:pStyle w:val="ListParagraph"/>
        <w:spacing w:after="0"/>
        <w:ind w:left="1418" w:firstLine="142"/>
        <w:jc w:val="left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x=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;x=3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F61298" w:rsidRDefault="00F61298" w:rsidP="00F61298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“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x=3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itu untuk pernyataan yang bernilai benar atau pernyataan yang bernilai salah?”</w:t>
      </w:r>
    </w:p>
    <w:p w:rsidR="00F61298" w:rsidRDefault="00F61298" w:rsidP="00F61298">
      <w:pPr>
        <w:pStyle w:val="ListParagraph"/>
        <w:tabs>
          <w:tab w:val="left" w:pos="1701"/>
        </w:tabs>
        <w:spacing w:after="0"/>
        <w:ind w:left="1418" w:hanging="113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x=3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bernilai benar.”</w:t>
      </w:r>
    </w:p>
    <w:p w:rsidR="00F61298" w:rsidRDefault="00F61298" w:rsidP="00F61298">
      <w:pPr>
        <w:pStyle w:val="ListParagraph"/>
        <w:tabs>
          <w:tab w:val="left" w:pos="1701"/>
        </w:tabs>
        <w:spacing w:after="0"/>
        <w:ind w:left="1418" w:hanging="113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“lalu bagaimana jika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itu bernilai salah?”</w:t>
      </w:r>
    </w:p>
    <w:p w:rsidR="00F61298" w:rsidRDefault="00F61298" w:rsidP="00F61298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“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x=3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bernilai benar maka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x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akan bernilai salah jika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x≠3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    contohnya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x=4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atau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x=5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F61298" w:rsidRDefault="00F61298" w:rsidP="00F61298">
      <w:pPr>
        <w:pStyle w:val="ListParagraph"/>
        <w:tabs>
          <w:tab w:val="left" w:pos="1701"/>
        </w:tabs>
        <w:spacing w:after="0"/>
        <w:ind w:left="1418" w:hanging="113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“Mengapa seperti itu?”</w:t>
      </w:r>
    </w:p>
    <w:p w:rsidR="004C0D22" w:rsidRDefault="00F61298" w:rsidP="00F61298">
      <w:pPr>
        <w:pStyle w:val="ListParagraph"/>
        <w:tabs>
          <w:tab w:val="left" w:pos="1701"/>
        </w:tabs>
        <w:spacing w:after="0"/>
        <w:ind w:left="1418" w:hanging="113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“karena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x≠3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merupakan negasi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x=3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F61298" w:rsidRDefault="00F61298" w:rsidP="00F61298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“iya, benar…”</w:t>
      </w:r>
    </w:p>
    <w:p w:rsidR="006B54CC" w:rsidRPr="00F61298" w:rsidRDefault="006B54CC" w:rsidP="00F61298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4C0D22" w:rsidRDefault="004C0D22" w:rsidP="00F6129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Wawancara dengan no. absen 8</w:t>
      </w:r>
    </w:p>
    <w:p w:rsidR="00F61298" w:rsidRDefault="00F61298" w:rsidP="00F61298">
      <w:pPr>
        <w:pStyle w:val="ListParagraph"/>
        <w:spacing w:after="0"/>
        <w:ind w:hanging="436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Peneliti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 “Assalamu’alaikum wr.wb…”</w:t>
      </w:r>
    </w:p>
    <w:p w:rsidR="00C21161" w:rsidRPr="00C21161" w:rsidRDefault="00F61298" w:rsidP="00C21161">
      <w:pPr>
        <w:pStyle w:val="ListParagraph"/>
        <w:spacing w:after="0"/>
        <w:ind w:hanging="436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Siswa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: ”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Wa’alaikum salam wr.wb…,Bu</w:t>
      </w:r>
      <w:r w:rsidR="009158FE">
        <w:rPr>
          <w:rFonts w:asciiTheme="majorBidi" w:eastAsiaTheme="minorEastAsia" w:hAnsiTheme="majorBidi" w:cstheme="majorBidi"/>
          <w:sz w:val="24"/>
          <w:szCs w:val="24"/>
        </w:rPr>
        <w:t>.”</w:t>
      </w:r>
    </w:p>
    <w:p w:rsidR="00F61298" w:rsidRDefault="00F61298" w:rsidP="00F61298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“</w:t>
      </w:r>
      <w:r w:rsidR="00C21161">
        <w:rPr>
          <w:rFonts w:ascii="Times New Roman" w:eastAsia="Times New Roman" w:hAnsi="Times New Roman" w:cs="Times New Roman"/>
          <w:sz w:val="24"/>
          <w:szCs w:val="24"/>
        </w:rPr>
        <w:t xml:space="preserve">Dari soal no. 2, </w:t>
      </w:r>
      <w:r w:rsidR="00C2116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entukan kebenaran dari implikasi berikut</w:t>
      </w:r>
      <w:r>
        <w:rPr>
          <w:rFonts w:ascii="Times New Roman" w:hAnsi="Times New Roman" w:cs="Times New Roman"/>
          <w:sz w:val="24"/>
          <w:szCs w:val="24"/>
        </w:rPr>
        <w:t>, yang pertama j</w:t>
      </w:r>
      <w:r w:rsidRPr="00EA2614">
        <w:rPr>
          <w:rFonts w:ascii="Times New Roman" w:hAnsi="Times New Roman" w:cs="Times New Roman"/>
          <w:sz w:val="24"/>
          <w:szCs w:val="24"/>
          <w:lang w:val="id-ID"/>
        </w:rPr>
        <w:t xml:space="preserve">ika luas lingkaran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L=π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6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maka </w:t>
      </w:r>
      <w:proofErr w:type="gramStart"/>
      <w:r w:rsidRPr="00EA26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kelilingnya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K=πr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 yang kamu ketahui dari soal tersebut?”</w:t>
      </w:r>
      <w:proofErr w:type="gramEnd"/>
    </w:p>
    <w:p w:rsidR="00F61298" w:rsidRDefault="00F61298" w:rsidP="00F61298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:“</w:t>
      </w:r>
      <w:proofErr w:type="gramEnd"/>
      <w:r>
        <w:rPr>
          <w:rFonts w:ascii="Times New Roman" w:hAnsi="Times New Roman" w:cs="Times New Roman"/>
          <w:sz w:val="24"/>
          <w:szCs w:val="24"/>
        </w:rPr>
        <w:t>J</w:t>
      </w:r>
      <w:r w:rsidRPr="00EA2614">
        <w:rPr>
          <w:rFonts w:ascii="Times New Roman" w:hAnsi="Times New Roman" w:cs="Times New Roman"/>
          <w:sz w:val="24"/>
          <w:szCs w:val="24"/>
          <w:lang w:val="id-ID"/>
        </w:rPr>
        <w:t xml:space="preserve">ika luas lingkaran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L=π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6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maka kelilingnya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K=πr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614">
        <w:rPr>
          <w:rFonts w:ascii="Times New Roman" w:hAnsi="Times New Roman" w:cs="Times New Roman"/>
          <w:sz w:val="24"/>
          <w:szCs w:val="24"/>
          <w:lang w:val="id-ID"/>
        </w:rPr>
        <w:t>Luas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614">
        <w:rPr>
          <w:rFonts w:ascii="Times New Roman" w:hAnsi="Times New Roman" w:cs="Times New Roman"/>
          <w:sz w:val="24"/>
          <w:szCs w:val="24"/>
          <w:lang w:val="id-ID"/>
        </w:rPr>
        <w:t xml:space="preserve">lingkaran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L=π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Benar,</w:t>
      </w:r>
      <w:r w:rsidRPr="00EA26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kelilingnya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K=πr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bernilai Salah karena yang betul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K=2πr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F61298" w:rsidRDefault="00F61298" w:rsidP="00F61298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Lalu apa jawaban dari pertanyaan tersebut?”</w:t>
      </w:r>
    </w:p>
    <w:p w:rsidR="00F61298" w:rsidRDefault="00F61298" w:rsidP="00F61298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:“</w:t>
      </w:r>
      <w:proofErr w:type="gramEnd"/>
      <w:r w:rsidRPr="00EA2614">
        <w:rPr>
          <w:rFonts w:ascii="Times New Roman" w:hAnsi="Times New Roman" w:cs="Times New Roman"/>
          <w:sz w:val="24"/>
          <w:szCs w:val="24"/>
          <w:lang w:val="id-ID"/>
        </w:rPr>
        <w:t>Luas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614">
        <w:rPr>
          <w:rFonts w:ascii="Times New Roman" w:hAnsi="Times New Roman" w:cs="Times New Roman"/>
          <w:sz w:val="24"/>
          <w:szCs w:val="24"/>
          <w:lang w:val="id-ID"/>
        </w:rPr>
        <w:t xml:space="preserve">lingkaran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L=π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bernilai Benar,</w:t>
      </w:r>
      <w:r w:rsidRPr="00EA26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kelilingnya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K=πr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bernilai  Salah maka implikasinya akan bernilai Salah.”</w:t>
      </w:r>
    </w:p>
    <w:p w:rsidR="00F61298" w:rsidRDefault="00F61298" w:rsidP="00F61298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“Mengapa demikian?”</w:t>
      </w:r>
    </w:p>
    <w:p w:rsidR="00F61298" w:rsidRDefault="00F61298" w:rsidP="00F61298">
      <w:pPr>
        <w:pStyle w:val="ListParagraph"/>
        <w:spacing w:after="0"/>
        <w:ind w:left="1418" w:hanging="1134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“Karen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p=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q=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S sehingga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p→q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4B2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nilai Salah.</w:t>
      </w:r>
    </w:p>
    <w:p w:rsidR="00F61298" w:rsidRDefault="00F61298" w:rsidP="00F61298">
      <w:pPr>
        <w:pStyle w:val="ListParagraph"/>
        <w:spacing w:after="0"/>
        <w:ind w:left="1418" w:hanging="113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ab/>
        <w:t xml:space="preserve">: “Mana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pernyataan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?”</w:t>
      </w:r>
      <w:proofErr w:type="gramEnd"/>
    </w:p>
    <w:p w:rsidR="00F61298" w:rsidRDefault="00F61298" w:rsidP="00F61298">
      <w:pPr>
        <w:pStyle w:val="ListParagraph"/>
        <w:spacing w:after="0"/>
        <w:ind w:left="1418" w:hanging="113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“Pernyataan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nya adalah </w:t>
      </w:r>
      <w:r w:rsidRPr="00EA2614">
        <w:rPr>
          <w:rFonts w:ascii="Times New Roman" w:hAnsi="Times New Roman" w:cs="Times New Roman"/>
          <w:sz w:val="24"/>
          <w:szCs w:val="24"/>
          <w:lang w:val="id-ID"/>
        </w:rPr>
        <w:t>Luas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614">
        <w:rPr>
          <w:rFonts w:ascii="Times New Roman" w:hAnsi="Times New Roman" w:cs="Times New Roman"/>
          <w:sz w:val="24"/>
          <w:szCs w:val="24"/>
          <w:lang w:val="id-ID"/>
        </w:rPr>
        <w:t xml:space="preserve">lingkaran </w:t>
      </w:r>
      <m:oMath>
        <w:proofErr w:type="gramEnd"/>
        <m:r>
          <w:rPr>
            <w:rFonts w:ascii="Cambria Math" w:hAnsi="Cambria Math" w:cs="Times New Roman"/>
            <w:sz w:val="24"/>
            <w:szCs w:val="24"/>
            <w:lang w:val="id-ID"/>
          </w:rPr>
          <m:t>L=π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F61298" w:rsidRDefault="00F61298" w:rsidP="00F61298">
      <w:pPr>
        <w:pStyle w:val="ListParagraph"/>
        <w:spacing w:after="0"/>
        <w:ind w:left="1418" w:hanging="113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“Kalau pernyataan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F61298" w:rsidRDefault="006B54CC" w:rsidP="006B54C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“Pernyataan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q </m:t>
        </m:r>
      </m:oMath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nya adalah </w:t>
      </w:r>
      <w:proofErr w:type="gramStart"/>
      <w:r w:rsidR="00F61298" w:rsidRPr="00EA261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kelilingnya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K=πr</m:t>
        </m:r>
      </m:oMath>
      <w:r w:rsidR="00F6129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F61298" w:rsidRDefault="00F61298" w:rsidP="006B54C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Peneliti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“Iya, benar….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Itu untuk soal yang a, kalau soal yang b (j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ika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2+3=5</m:t>
        </m:r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maka 6 faktor dari 12</w:t>
      </w:r>
      <w:r>
        <w:rPr>
          <w:rFonts w:ascii="Times New Roman" w:eastAsia="Times New Roman" w:hAnsi="Times New Roman" w:cs="Times New Roman"/>
          <w:sz w:val="24"/>
          <w:szCs w:val="24"/>
        </w:rPr>
        <w:t>) bagaimana?</w:t>
      </w:r>
      <w:proofErr w:type="gramEnd"/>
    </w:p>
    <w:p w:rsidR="00F61298" w:rsidRDefault="006B54CC" w:rsidP="006B54C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>“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2+3=5</m:t>
        </m:r>
      </m:oMath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 pernyataan Benar, kemudian </w:t>
      </w:r>
      <w:r w:rsidR="00F61298">
        <w:rPr>
          <w:rFonts w:ascii="Times New Roman" w:eastAsia="Times New Roman" w:hAnsi="Times New Roman" w:cs="Times New Roman"/>
          <w:sz w:val="24"/>
          <w:szCs w:val="24"/>
          <w:lang w:val="id-ID"/>
        </w:rPr>
        <w:t>6 faktor dari 12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 juga Benar.”</w:t>
      </w:r>
    </w:p>
    <w:p w:rsidR="00F61298" w:rsidRDefault="006B54CC" w:rsidP="006B54C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>“Lalu, bagaimana kesimpulannya?”</w:t>
      </w:r>
    </w:p>
    <w:p w:rsidR="00F61298" w:rsidRDefault="006B54CC" w:rsidP="006B54C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1298">
        <w:rPr>
          <w:rFonts w:ascii="Times New Roman" w:hAnsi="Times New Roman" w:cs="Times New Roman"/>
          <w:sz w:val="24"/>
          <w:szCs w:val="24"/>
        </w:rPr>
        <w:t>“Pernyataan itu Benar, Bu….”</w:t>
      </w:r>
    </w:p>
    <w:p w:rsidR="00F61298" w:rsidRDefault="006B54CC" w:rsidP="006B54C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1298">
        <w:rPr>
          <w:rFonts w:ascii="Times New Roman" w:hAnsi="Times New Roman" w:cs="Times New Roman"/>
          <w:sz w:val="24"/>
          <w:szCs w:val="24"/>
        </w:rPr>
        <w:t>“Mengapa?”</w:t>
      </w:r>
    </w:p>
    <w:p w:rsidR="00F61298" w:rsidRPr="00903AE6" w:rsidRDefault="006B54CC" w:rsidP="006B54C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1298">
        <w:rPr>
          <w:rFonts w:ascii="Times New Roman" w:hAnsi="Times New Roman" w:cs="Times New Roman"/>
          <w:sz w:val="24"/>
          <w:szCs w:val="24"/>
        </w:rPr>
        <w:t>“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2+3=5</m:t>
        </m:r>
      </m:oMath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 berarti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 Benar, </w:t>
      </w:r>
      <w:r w:rsidR="00F61298">
        <w:rPr>
          <w:rFonts w:ascii="Times New Roman" w:eastAsia="Times New Roman" w:hAnsi="Times New Roman" w:cs="Times New Roman"/>
          <w:sz w:val="24"/>
          <w:szCs w:val="24"/>
          <w:lang w:val="id-ID"/>
        </w:rPr>
        <w:t>6 faktor dari 12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 berarti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 Benar. </w:t>
      </w:r>
      <w:proofErr w:type="gramStart"/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Sehingga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p→q</m:t>
        </m:r>
      </m:oMath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 bernilai Benar.</w:t>
      </w:r>
      <w:proofErr w:type="gramEnd"/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 Kalau dalam tabel seperti ini Bu</w:t>
      </w:r>
      <w:proofErr w:type="gramStart"/>
      <w:r w:rsidR="00F61298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="00F61298">
        <w:rPr>
          <w:rFonts w:ascii="Times New Roman" w:eastAsia="Times New Roman" w:hAnsi="Times New Roman" w:cs="Times New Roman"/>
          <w:sz w:val="24"/>
          <w:szCs w:val="24"/>
        </w:rPr>
        <w:t>sambil menunjukkan jawabannya di kertas tertulis).”</w:t>
      </w:r>
    </w:p>
    <w:p w:rsidR="00F61298" w:rsidRDefault="00C21161" w:rsidP="006B54CC">
      <w:pPr>
        <w:pStyle w:val="ListParagraph"/>
        <w:tabs>
          <w:tab w:val="left" w:pos="1418"/>
        </w:tabs>
        <w:spacing w:after="0"/>
        <w:ind w:left="1560" w:hanging="1276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Peneliti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“Iya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,…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.benar.”</w:t>
      </w:r>
    </w:p>
    <w:p w:rsidR="00C21161" w:rsidRDefault="00C21161" w:rsidP="006B54CC">
      <w:pPr>
        <w:pStyle w:val="ListParagraph"/>
        <w:tabs>
          <w:tab w:val="left" w:pos="1418"/>
        </w:tabs>
        <w:spacing w:after="0"/>
        <w:ind w:left="1560" w:hanging="1276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C0D22" w:rsidRDefault="004C0D22" w:rsidP="00F6129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Wawancara dengan no. absen 22</w:t>
      </w:r>
    </w:p>
    <w:p w:rsidR="0072129C" w:rsidRDefault="0072129C" w:rsidP="0072129C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Peneliti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 “Assalamu’alaikum wr.wb…”</w:t>
      </w:r>
    </w:p>
    <w:p w:rsidR="0072129C" w:rsidRDefault="0072129C" w:rsidP="0072129C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Siswa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: ”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Wa’alaikum salam wr.wb…,Bu</w:t>
      </w:r>
      <w:r w:rsidR="009158FE">
        <w:rPr>
          <w:rFonts w:asciiTheme="majorBidi" w:eastAsiaTheme="minorEastAsia" w:hAnsiTheme="majorBidi" w:cstheme="majorBidi"/>
          <w:sz w:val="24"/>
          <w:szCs w:val="24"/>
        </w:rPr>
        <w:t>.”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yang kamu ketahui tentang soal no. 3 berikut: </w:t>
      </w:r>
    </w:p>
    <w:p w:rsidR="0072129C" w:rsidRPr="00866F14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>p: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x-2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id-ID"/>
            </w:rPr>
            <m:t>(x+4)&lt;0</m:t>
          </m:r>
        </m:oMath>
      </m:oMathPara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id-ID"/>
            </w:rPr>
            <m:t xml:space="preserve">q:jumlah sudut-sudut dalam segitiga adalah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180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°</m:t>
              </m:r>
            </m:sup>
          </m:sSup>
        </m:oMath>
      </m:oMathPara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Bila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 xml:space="preserve">p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id-ID"/>
          </w:rPr>
          <m:t>Λ</m:t>
        </m:r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 xml:space="preserve"> q</m:t>
        </m:r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bernilai benar, tentukan nilai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 xml:space="preserve">x </m:t>
        </m:r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yang memenuhi</w:t>
      </w:r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72129C" w:rsidRPr="00B525D7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“Disuruh untuk mencari nilai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nya bila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 xml:space="preserve">p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id-ID"/>
          </w:rPr>
          <m:t>Λ</m:t>
        </m:r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 xml:space="preserve"> 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bernilai benar.”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“Iya, benar…lalu bagaimana caranya?”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“Emm……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p: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  <w:lang w:val="id-ID"/>
          </w:rPr>
          <m:t>(x+4)&lt;0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berarti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x=2 </m:t>
        </m:r>
        <w:proofErr w:type="gramStart"/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atau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x=-4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“Apa benar seperti itu?”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“Emm……”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itu termasuk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termasuk…….”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“Kalimat apa itu?”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“Kalimat terbuka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,Bu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“Kalau kalimat terbuka berarti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itu belum tentu benar atau salah.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Syarat untuk mencari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itu tadi apa sich?”</w:t>
      </w:r>
      <w:proofErr w:type="gramEnd"/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“Syaratnya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 xml:space="preserve">p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id-ID"/>
          </w:rPr>
          <m:t>Λ</m:t>
        </m:r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 xml:space="preserve"> 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bernilai benar.”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 xml:space="preserve">p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id-ID"/>
          </w:rPr>
          <m:t>Λ</m:t>
        </m:r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 xml:space="preserve"> 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akan bernilai benar apabila bagaimana?”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“Apabila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benar dan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juga benar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,Bu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“Apakah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nya sudah bernilai benar?”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“Belum….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,harus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dicari dulu nilai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nya agar menjadi benar”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“Iya…jadi berapa nilai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nya?”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nya…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x=2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 -4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nya kan kurang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gramEnd"/>
      <w:r w:rsidR="00ED506E" w:rsidRPr="00ED506E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6.5pt" equationxml="&lt;">
            <v:imagedata r:id="rId16" o:title="" chromakey="whit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nilai yang memenuhi berapa?”</w:t>
      </w:r>
    </w:p>
    <w:p w:rsidR="0072129C" w:rsidRPr="00B95BC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“Yang memenuhi….emm…berarti nilainya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-4 &lt;x &lt;2</m:t>
        </m:r>
      </m:oMath>
    </w:p>
    <w:p w:rsidR="00C21161" w:rsidRPr="0072129C" w:rsidRDefault="0072129C" w:rsidP="0072129C">
      <w:pPr>
        <w:pStyle w:val="ListParagraph"/>
        <w:tabs>
          <w:tab w:val="left" w:pos="1418"/>
        </w:tabs>
        <w:spacing w:after="0"/>
        <w:ind w:left="1560" w:hanging="1276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Peneliti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“Iya, benar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..”</w:t>
      </w:r>
      <w:proofErr w:type="gramEnd"/>
    </w:p>
    <w:p w:rsidR="004C0D22" w:rsidRDefault="004C0D22" w:rsidP="00F6129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Wawancara dengan no. absen 31</w:t>
      </w:r>
    </w:p>
    <w:p w:rsidR="00344E90" w:rsidRDefault="00344E90" w:rsidP="00344E90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Peneliti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 “Assalamu’alaikum wr.wb…”</w:t>
      </w:r>
    </w:p>
    <w:p w:rsidR="00344E90" w:rsidRDefault="00344E90" w:rsidP="00344E90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Siswa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: ”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Wa’alaikum salam wr.wb…,Bu</w:t>
      </w:r>
      <w:r w:rsidR="009158FE">
        <w:rPr>
          <w:rFonts w:asciiTheme="majorBidi" w:eastAsiaTheme="minorEastAsia" w:hAnsiTheme="majorBidi" w:cstheme="majorBidi"/>
          <w:sz w:val="24"/>
          <w:szCs w:val="24"/>
        </w:rPr>
        <w:t>.”</w:t>
      </w:r>
    </w:p>
    <w:p w:rsidR="00007FC0" w:rsidRPr="00615C81" w:rsidRDefault="00007FC0" w:rsidP="00007FC0">
      <w:pPr>
        <w:tabs>
          <w:tab w:val="left" w:pos="1418"/>
        </w:tabs>
        <w:spacing w:after="0"/>
        <w:ind w:left="1701" w:hanging="1417"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 w:rsidRPr="00615C81">
        <w:rPr>
          <w:rFonts w:ascii="Times New Roman" w:eastAsia="Times New Roman" w:hAnsi="Times New Roman" w:cs="Times New Roman"/>
          <w:sz w:val="24"/>
          <w:szCs w:val="24"/>
        </w:rPr>
        <w:t>Peneliti</w:t>
      </w:r>
      <w:r w:rsidRPr="00615C81">
        <w:rPr>
          <w:rFonts w:ascii="Times New Roman" w:eastAsia="Times New Roman" w:hAnsi="Times New Roman" w:cs="Times New Roman"/>
          <w:sz w:val="24"/>
          <w:szCs w:val="24"/>
        </w:rPr>
        <w:tab/>
        <w:t>: “Dari soal nomor 4 (</w:t>
      </w:r>
      <w:r w:rsidRPr="00615C81">
        <w:rPr>
          <w:rFonts w:ascii="Times New Roman" w:hAnsi="Times New Roman" w:cs="Times New Roman"/>
          <w:sz w:val="24"/>
          <w:szCs w:val="24"/>
        </w:rPr>
        <w:t>t</w:t>
      </w:r>
      <w:r w:rsidRPr="00615C81">
        <w:rPr>
          <w:rFonts w:ascii="Times New Roman" w:hAnsi="Times New Roman" w:cs="Times New Roman"/>
          <w:sz w:val="24"/>
          <w:szCs w:val="24"/>
          <w:lang w:val="id-ID"/>
        </w:rPr>
        <w:t>ariklah kesimpulan dari pernyataan berikut!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5C81">
        <w:rPr>
          <w:rFonts w:ascii="Times New Roman" w:eastAsia="Times New Roman" w:hAnsi="Times New Roman" w:cs="Times New Roman"/>
          <w:sz w:val="24"/>
          <w:szCs w:val="24"/>
        </w:rPr>
        <w:t>Untuk soal 4a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(sambil menunjuk soal 4a)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yang kamu ketahui?”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“Jika saya rajin belajar maka saya pintar, saya rajin belajar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itu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saya pintar itu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kemudian saya tidak pintar iru ingkaran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“Lalu apa kesimpulannya?”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“jika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maka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terus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~q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berarti kesimpulannya adalah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~p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“Ya, benar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kesimpulannya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~p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Pernyataan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~p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bagaimana?”</w:t>
      </w:r>
      <w:proofErr w:type="gramEnd"/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“Jika saya tidak rajin belajar.”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“Apa benar seperti itu?”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“Emmm…saya tidak rajin belajar, Bu.”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“Iya…soal tersebut termasuk modus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“Termasuk modus tollens, Bu.”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“Iya, lalu untuk jawaban 4b bagaimana?”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“Semua jenis burung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termasuk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dapat terbang itu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Bebek adalah jenis burung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termasuk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Disimpulkan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 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“Iya, pernyataan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nya bagaimana?”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nya bebek dapat terbang.”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“Iya benar, itu termasuk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“Termasuk modus ponens.”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“Itu untuk jawaban yang 4b, lalu untuk yang 4c bagaimana?”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“Jika saya rajin belajar maka saya pintar, saya rajin belajar termasuk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saya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pintar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Jika saya pintar maka saya lulus SPMB, saya pintar termasuk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dan saya lulus SPMB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termasuk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Peneliti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“Lalu apa kesimpulannya?”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“Jika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maka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dan jika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maka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berarti kesimpulannya jika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maka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Peniliti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“Apa jika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maka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itu?”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“Jika saya rajin belajar maka saya lulus SPMB.”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“Soal ini termasuk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“Termasuk emm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..silogisme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Bu.”</w:t>
      </w:r>
    </w:p>
    <w:p w:rsidR="00007FC0" w:rsidRPr="00D567B0" w:rsidRDefault="00007FC0" w:rsidP="00007FC0">
      <w:pPr>
        <w:pStyle w:val="ListParagraph"/>
        <w:tabs>
          <w:tab w:val="left" w:pos="1418"/>
        </w:tabs>
        <w:spacing w:after="0"/>
        <w:ind w:left="1560" w:hanging="127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“Iya, itu termasuk silogisme.”</w:t>
      </w:r>
    </w:p>
    <w:p w:rsidR="0072129C" w:rsidRDefault="0072129C" w:rsidP="00344E90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C0D22" w:rsidRDefault="004C0D22" w:rsidP="00F6129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Wawancara dengan no. absen 26</w:t>
      </w:r>
    </w:p>
    <w:p w:rsidR="00007FC0" w:rsidRDefault="00007FC0" w:rsidP="00007FC0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Peneliti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 “Assalamu’alaikum wr.wb…”</w:t>
      </w:r>
    </w:p>
    <w:p w:rsidR="00007FC0" w:rsidRDefault="00007FC0" w:rsidP="00007FC0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Siswa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: ”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Wa’alaikum salam wr.wb…,Bu</w:t>
      </w:r>
      <w:r w:rsidR="009158FE">
        <w:rPr>
          <w:rFonts w:asciiTheme="majorBidi" w:eastAsiaTheme="minorEastAsia" w:hAnsiTheme="majorBidi" w:cstheme="majorBidi"/>
          <w:sz w:val="24"/>
          <w:szCs w:val="24"/>
        </w:rPr>
        <w:t>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“Untuk soal nomor 5, apakah kalimat yang memuat variabel pasti kalimat terbuka?”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“Belum tentu”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“Berikan contoh (alasan) untuk jawaban kamu!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“Karena variabel memuat suatu peubah namun jika peuahnya diganti menjadi pernyataan.”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“Apa benar seperti itu?”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“Emmmm……”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“Semisal kalimat matematika seperti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>2x+x=3x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, apakah itu kalimat terbuka?”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“Emm…bukan Bu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..”</w:t>
      </w:r>
      <w:proofErr w:type="gramEnd"/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“Iya, itu bukan kalimat terbuka tetapi kalimat itu memuat variabel. Jadi kesimpulannya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“Kesimpulannya kalimat yang memuat variabel itu belum tentu kalimat terbuka karena kalimat yang memuat variabel itu beragam/bermacam-macam. 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“Coba kamu buat contoh yang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yang menunjukkan bahwa kalimat yang memuat variabel itu belum tentu kalimat terbuka?”</w:t>
      </w:r>
    </w:p>
    <w:p w:rsidR="00007FC0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“Emm…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3x+2x=5x,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bener Bu klo seperti itu?”</w:t>
      </w:r>
    </w:p>
    <w:p w:rsidR="00007FC0" w:rsidRPr="00AF4424" w:rsidRDefault="00007FC0" w:rsidP="00007FC0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“Iya benar…”   </w:t>
      </w:r>
    </w:p>
    <w:p w:rsidR="00007FC0" w:rsidRPr="00007FC0" w:rsidRDefault="00007FC0" w:rsidP="00007FC0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C0D22" w:rsidRDefault="004C0D22" w:rsidP="00F61298">
      <w:pPr>
        <w:pStyle w:val="ListParagraph"/>
        <w:numPr>
          <w:ilvl w:val="0"/>
          <w:numId w:val="11"/>
        </w:numPr>
        <w:spacing w:after="0"/>
        <w:ind w:left="284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Wawancara dengan no. absen</w:t>
      </w:r>
      <w:r w:rsidR="00007FC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32</w:t>
      </w:r>
    </w:p>
    <w:p w:rsidR="009158FE" w:rsidRDefault="009158FE" w:rsidP="009158FE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Peneliti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 “Assalamu’alaikum wr.wb…”</w:t>
      </w:r>
    </w:p>
    <w:p w:rsidR="009158FE" w:rsidRDefault="009158FE" w:rsidP="009158FE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Siswa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: ”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>Wa’alaikum salam wr.wb…,Bu.”</w:t>
      </w:r>
    </w:p>
    <w:p w:rsidR="00C77B64" w:rsidRDefault="00C77B64" w:rsidP="00C77B64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“Pada soal nomor 6 untuk semua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a</m:t>
        </m:r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b</m:t>
        </m:r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D506E" w:rsidRPr="00ED506E">
        <w:rPr>
          <w:position w:val="-11"/>
        </w:rPr>
        <w:pict>
          <v:shape id="_x0000_i1026" type="#_x0000_t75" style="width:7.5pt;height:16.5pt" equationxml="&lt;">
            <v:imagedata r:id="rId17" o:title="" chromakey="white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R, maka berlaku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(a+b)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= </w:t>
      </w:r>
      <m:oMath>
        <w:proofErr w:type="gramEnd"/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+ 2ab+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, bagaimana cara kamu untuk membuktikannya?</w:t>
      </w:r>
    </w:p>
    <w:p w:rsidR="00C77B64" w:rsidRDefault="00C77B64" w:rsidP="00C77B64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(a+b)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itu sama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m:oMath>
        <w:proofErr w:type="gramEnd"/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a+b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(a+b)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77B64" w:rsidRDefault="00C77B64" w:rsidP="00C77B64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“Lalu bagaimana?”</w:t>
      </w:r>
    </w:p>
    <w:p w:rsidR="00C77B64" w:rsidRDefault="00C77B64" w:rsidP="00C77B64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a+b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(a+b)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berarti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 x a=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 xml:space="preserve">;a x b=ab;a x b=ab;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b x b=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dari sini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m:oMath>
        <w:proofErr w:type="gramEnd"/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 ab+ab+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77B64" w:rsidRDefault="00C77B64" w:rsidP="00C77B64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Peneliti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Apa benar seperti itu?”</w:t>
      </w:r>
    </w:p>
    <w:p w:rsidR="00C77B64" w:rsidRDefault="00C77B64" w:rsidP="00C77B64">
      <w:pPr>
        <w:pStyle w:val="ListParagraph"/>
        <w:tabs>
          <w:tab w:val="left" w:pos="1418"/>
        </w:tabs>
        <w:spacing w:after="0"/>
        <w:ind w:left="1701" w:hanging="141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“Iya bu, jadi terbukti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 xml:space="preserve"> (a+b)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= </w:t>
      </w:r>
      <m:oMath>
        <w:proofErr w:type="gramEnd"/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id-ID"/>
          </w:rPr>
          <m:t>+ 2ab+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C77B64" w:rsidRPr="00C77B64" w:rsidRDefault="00C77B64" w:rsidP="00C77B64">
      <w:pPr>
        <w:tabs>
          <w:tab w:val="left" w:pos="1418"/>
        </w:tabs>
        <w:spacing w:after="0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9158FE" w:rsidRPr="004C0D22" w:rsidRDefault="009158FE" w:rsidP="009158FE">
      <w:pPr>
        <w:pStyle w:val="ListParagraph"/>
        <w:spacing w:after="0"/>
        <w:ind w:left="284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D968F1" w:rsidRDefault="00D968F1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CF07F5" w:rsidRDefault="00CF07F5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CF07F5" w:rsidRDefault="00CF07F5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CF07F5" w:rsidRDefault="00CF07F5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CF07F5" w:rsidRDefault="00CF07F5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CF07F5" w:rsidRPr="00D968F1" w:rsidRDefault="00CF07F5" w:rsidP="00D968F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027A4C" w:rsidRDefault="00027A4C" w:rsidP="00D968F1">
      <w:pPr>
        <w:spacing w:after="0"/>
        <w:ind w:left="1418"/>
        <w:rPr>
          <w:rFonts w:asciiTheme="majorBidi" w:eastAsiaTheme="minorEastAsia" w:hAnsiTheme="majorBidi" w:cstheme="majorBidi"/>
          <w:b/>
          <w:bCs/>
          <w:sz w:val="24"/>
          <w:szCs w:val="24"/>
        </w:rPr>
        <w:sectPr w:rsidR="00027A4C" w:rsidSect="009A5DF2">
          <w:headerReference w:type="default" r:id="rId18"/>
          <w:pgSz w:w="12240" w:h="15840" w:code="1"/>
          <w:pgMar w:top="2268" w:right="1701" w:bottom="1701" w:left="2268" w:header="1134" w:footer="709" w:gutter="0"/>
          <w:pgNumType w:start="91"/>
          <w:cols w:space="708"/>
          <w:docGrid w:linePitch="360"/>
        </w:sectPr>
      </w:pPr>
    </w:p>
    <w:p w:rsidR="00755C4D" w:rsidRPr="00755C4D" w:rsidRDefault="00755C4D" w:rsidP="00D968F1">
      <w:pPr>
        <w:spacing w:after="0"/>
        <w:ind w:left="1418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755C4D">
        <w:rPr>
          <w:rFonts w:asciiTheme="majorBidi" w:eastAsiaTheme="minorEastAsia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117475</wp:posOffset>
            </wp:positionV>
            <wp:extent cx="828675" cy="7620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C4D">
        <w:rPr>
          <w:rFonts w:asciiTheme="majorBidi" w:eastAsiaTheme="minorEastAsia" w:hAnsiTheme="majorBidi" w:cstheme="majorBidi"/>
          <w:b/>
          <w:bCs/>
          <w:sz w:val="24"/>
          <w:szCs w:val="24"/>
        </w:rPr>
        <w:t>DEPARTEMEN AGAMA</w:t>
      </w:r>
    </w:p>
    <w:p w:rsidR="00755C4D" w:rsidRPr="00755C4D" w:rsidRDefault="00755C4D" w:rsidP="007B1590">
      <w:pPr>
        <w:spacing w:after="0"/>
        <w:ind w:left="1418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755C4D">
        <w:rPr>
          <w:rFonts w:asciiTheme="majorBidi" w:eastAsiaTheme="minorEastAsia" w:hAnsiTheme="majorBidi" w:cstheme="majorBidi"/>
          <w:b/>
          <w:bCs/>
          <w:sz w:val="28"/>
          <w:szCs w:val="28"/>
        </w:rPr>
        <w:t>SEKOLAH TINGGI AGAMA ISLAM NEGERI</w:t>
      </w:r>
    </w:p>
    <w:p w:rsidR="00755C4D" w:rsidRDefault="00755C4D" w:rsidP="007B1590">
      <w:pPr>
        <w:spacing w:after="0"/>
        <w:ind w:left="1418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755C4D">
        <w:rPr>
          <w:rFonts w:asciiTheme="majorBidi" w:eastAsiaTheme="minorEastAsia" w:hAnsiTheme="majorBidi" w:cstheme="majorBidi"/>
          <w:b/>
          <w:bCs/>
          <w:sz w:val="28"/>
          <w:szCs w:val="28"/>
        </w:rPr>
        <w:t>(STAIN) TULUNGAGUNG</w:t>
      </w:r>
    </w:p>
    <w:p w:rsidR="004E4B59" w:rsidRDefault="00755C4D" w:rsidP="007B1590">
      <w:pPr>
        <w:spacing w:after="0"/>
        <w:ind w:left="1418"/>
        <w:rPr>
          <w:rFonts w:asciiTheme="majorBidi" w:eastAsiaTheme="minorEastAsia" w:hAnsiTheme="majorBidi" w:cstheme="majorBidi"/>
          <w:lang w:val="id-ID"/>
        </w:rPr>
      </w:pPr>
      <w:proofErr w:type="gramStart"/>
      <w:r w:rsidRPr="00755C4D">
        <w:rPr>
          <w:rFonts w:asciiTheme="majorBidi" w:eastAsiaTheme="minorEastAsia" w:hAnsiTheme="majorBidi" w:cstheme="majorBidi"/>
        </w:rPr>
        <w:t>Jl. Mayor Sujadi Timur 46 Telp.</w:t>
      </w:r>
      <w:proofErr w:type="gramEnd"/>
      <w:r w:rsidRPr="00755C4D">
        <w:rPr>
          <w:rFonts w:asciiTheme="majorBidi" w:eastAsiaTheme="minorEastAsia" w:hAnsiTheme="majorBidi" w:cstheme="majorBidi"/>
        </w:rPr>
        <w:t xml:space="preserve"> (0355) 321513, 321656 Fax. (0355) 321656</w:t>
      </w:r>
    </w:p>
    <w:p w:rsidR="00755C4D" w:rsidRDefault="00755C4D" w:rsidP="007B1590">
      <w:pPr>
        <w:spacing w:after="0"/>
        <w:ind w:left="1418"/>
        <w:rPr>
          <w:rFonts w:asciiTheme="majorBidi" w:eastAsiaTheme="minorEastAsia" w:hAnsiTheme="majorBidi" w:cstheme="majorBidi"/>
        </w:rPr>
      </w:pPr>
      <w:r w:rsidRPr="00755C4D">
        <w:rPr>
          <w:rFonts w:asciiTheme="majorBidi" w:eastAsiaTheme="minorEastAsia" w:hAnsiTheme="majorBidi" w:cstheme="majorBidi"/>
        </w:rPr>
        <w:t>Tulungagung-Jatim 66221</w:t>
      </w:r>
    </w:p>
    <w:p w:rsidR="002A2677" w:rsidRDefault="00ED506E" w:rsidP="002A5302">
      <w:pPr>
        <w:spacing w:after="0"/>
        <w:ind w:left="1418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  <w:noProof/>
        </w:rPr>
        <w:pict>
          <v:shape id="_x0000_s1034" type="#_x0000_t32" style="position:absolute;left:0;text-align:left;margin-left:1.35pt;margin-top:7.55pt;width:411.75pt;height:.05pt;z-index:251664384" o:connectortype="straight" strokeweight="2.75pt"/>
        </w:pict>
      </w:r>
    </w:p>
    <w:p w:rsidR="002A2677" w:rsidRDefault="002A2677" w:rsidP="002A5302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2A2677">
        <w:rPr>
          <w:rFonts w:asciiTheme="majorBidi" w:eastAsiaTheme="minorEastAsia" w:hAnsiTheme="majorBidi" w:cstheme="majorBidi"/>
          <w:b/>
          <w:bCs/>
          <w:sz w:val="28"/>
          <w:szCs w:val="28"/>
        </w:rPr>
        <w:t>KARTU BIMBINGAN</w:t>
      </w:r>
    </w:p>
    <w:p w:rsidR="002A2677" w:rsidRDefault="002A2677" w:rsidP="002A2677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A2677" w:rsidRDefault="002A2677" w:rsidP="0012002D">
      <w:pPr>
        <w:tabs>
          <w:tab w:val="left" w:pos="2835"/>
        </w:tabs>
        <w:spacing w:after="0"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NAMA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 ROICHATUL NAIM</w:t>
      </w:r>
    </w:p>
    <w:p w:rsidR="002A2677" w:rsidRDefault="002A2677" w:rsidP="0012002D">
      <w:pPr>
        <w:tabs>
          <w:tab w:val="left" w:pos="2835"/>
        </w:tabs>
        <w:spacing w:after="0"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NIM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 3214073062</w:t>
      </w:r>
    </w:p>
    <w:p w:rsidR="002A2677" w:rsidRDefault="002A2677" w:rsidP="0012002D">
      <w:pPr>
        <w:tabs>
          <w:tab w:val="left" w:pos="2835"/>
        </w:tabs>
        <w:spacing w:after="0"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JURUSAN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 TARBIYAH</w:t>
      </w:r>
    </w:p>
    <w:p w:rsidR="002A2677" w:rsidRDefault="002A2677" w:rsidP="0012002D">
      <w:pPr>
        <w:tabs>
          <w:tab w:val="left" w:pos="2835"/>
        </w:tabs>
        <w:spacing w:after="0"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PROGRAM STUDI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 w:rsidR="0012002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PENDIDIKAN MATEMATIKA </w:t>
      </w:r>
    </w:p>
    <w:p w:rsidR="002A2677" w:rsidRDefault="002A2677" w:rsidP="0012002D">
      <w:pPr>
        <w:tabs>
          <w:tab w:val="left" w:pos="2835"/>
        </w:tabs>
        <w:spacing w:after="0"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DOSEN PEMBIMBING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 MARYONO, M.Pd</w:t>
      </w:r>
    </w:p>
    <w:p w:rsidR="002A2677" w:rsidRDefault="0012002D" w:rsidP="004C2DED">
      <w:pPr>
        <w:tabs>
          <w:tab w:val="left" w:pos="2835"/>
          <w:tab w:val="left" w:pos="3119"/>
        </w:tabs>
        <w:spacing w:after="0" w:line="276" w:lineRule="auto"/>
        <w:ind w:left="2977" w:hanging="2977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JUDUL SKRIPSI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: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027A4C">
        <w:rPr>
          <w:rFonts w:asciiTheme="majorBidi" w:eastAsiaTheme="minorEastAsia" w:hAnsiTheme="majorBidi" w:cstheme="majorBidi"/>
          <w:sz w:val="24"/>
          <w:szCs w:val="24"/>
        </w:rPr>
        <w:t>ANALISIS KEMAMPUAN PENALARAN MATEMATIKA SISWA KELAS X-I PADA MATERI POKOK LOGIKA MATEMATIKA DI MAN TULUNGAGUNG 1 SEMESTER GENAP TAHUN AJARAN 2010-2011</w:t>
      </w:r>
    </w:p>
    <w:p w:rsidR="00027A4C" w:rsidRDefault="00027A4C" w:rsidP="004C2DED">
      <w:pPr>
        <w:tabs>
          <w:tab w:val="left" w:pos="2835"/>
          <w:tab w:val="left" w:pos="3119"/>
        </w:tabs>
        <w:spacing w:after="0" w:line="276" w:lineRule="auto"/>
        <w:ind w:left="2977" w:hanging="2977"/>
        <w:jc w:val="lowKashida"/>
        <w:rPr>
          <w:rFonts w:asciiTheme="majorBidi" w:eastAsiaTheme="minorEastAsia" w:hAnsiTheme="majorBidi" w:cstheme="majorBidi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698"/>
        <w:gridCol w:w="3119"/>
        <w:gridCol w:w="1843"/>
        <w:gridCol w:w="1004"/>
      </w:tblGrid>
      <w:tr w:rsidR="007B1590" w:rsidTr="002A5302">
        <w:tc>
          <w:tcPr>
            <w:tcW w:w="570" w:type="dxa"/>
            <w:vAlign w:val="center"/>
          </w:tcPr>
          <w:p w:rsidR="007B1590" w:rsidRPr="002A5302" w:rsidRDefault="00487847" w:rsidP="002A5302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 w:rsidRPr="002A5302">
              <w:rPr>
                <w:rFonts w:asciiTheme="majorBidi" w:eastAsiaTheme="minorEastAsia" w:hAnsiTheme="majorBidi" w:cstheme="majorBidi"/>
                <w:b/>
                <w:bCs/>
              </w:rPr>
              <w:t>No.</w:t>
            </w:r>
          </w:p>
        </w:tc>
        <w:tc>
          <w:tcPr>
            <w:tcW w:w="1698" w:type="dxa"/>
            <w:vAlign w:val="center"/>
          </w:tcPr>
          <w:p w:rsidR="007B1590" w:rsidRPr="002A5302" w:rsidRDefault="00487847" w:rsidP="002A5302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 w:rsidRPr="002A5302">
              <w:rPr>
                <w:rFonts w:asciiTheme="majorBidi" w:eastAsiaTheme="minorEastAsia" w:hAnsiTheme="majorBidi" w:cstheme="majorBidi"/>
                <w:b/>
                <w:bCs/>
              </w:rPr>
              <w:t>Tanggal</w:t>
            </w:r>
          </w:p>
        </w:tc>
        <w:tc>
          <w:tcPr>
            <w:tcW w:w="3119" w:type="dxa"/>
            <w:vAlign w:val="center"/>
          </w:tcPr>
          <w:p w:rsidR="007B1590" w:rsidRPr="002A5302" w:rsidRDefault="00487847" w:rsidP="002A5302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 w:rsidRPr="002A5302">
              <w:rPr>
                <w:rFonts w:asciiTheme="majorBidi" w:eastAsiaTheme="minorEastAsia" w:hAnsiTheme="majorBidi" w:cstheme="majorBidi"/>
                <w:b/>
                <w:bCs/>
              </w:rPr>
              <w:t>Materi/masalah</w:t>
            </w:r>
          </w:p>
        </w:tc>
        <w:tc>
          <w:tcPr>
            <w:tcW w:w="1843" w:type="dxa"/>
            <w:vAlign w:val="center"/>
          </w:tcPr>
          <w:p w:rsidR="007B1590" w:rsidRPr="002A5302" w:rsidRDefault="00487847" w:rsidP="002A5302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 w:rsidRPr="002A5302">
              <w:rPr>
                <w:rFonts w:asciiTheme="majorBidi" w:eastAsiaTheme="minorEastAsia" w:hAnsiTheme="majorBidi" w:cstheme="majorBidi"/>
                <w:b/>
                <w:bCs/>
              </w:rPr>
              <w:t>Pembimbing</w:t>
            </w:r>
          </w:p>
        </w:tc>
        <w:tc>
          <w:tcPr>
            <w:tcW w:w="1004" w:type="dxa"/>
            <w:vAlign w:val="center"/>
          </w:tcPr>
          <w:p w:rsidR="007B1590" w:rsidRPr="002A5302" w:rsidRDefault="00487847" w:rsidP="002A5302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 w:rsidRPr="002A5302">
              <w:rPr>
                <w:rFonts w:asciiTheme="majorBidi" w:eastAsiaTheme="minorEastAsia" w:hAnsiTheme="majorBidi" w:cstheme="majorBidi"/>
                <w:b/>
                <w:bCs/>
              </w:rPr>
              <w:t>Tanda Tangan</w:t>
            </w:r>
          </w:p>
        </w:tc>
      </w:tr>
      <w:tr w:rsidR="007B1590" w:rsidTr="002A5302">
        <w:tc>
          <w:tcPr>
            <w:tcW w:w="570" w:type="dxa"/>
          </w:tcPr>
          <w:p w:rsidR="007B1590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1.</w:t>
            </w:r>
          </w:p>
        </w:tc>
        <w:tc>
          <w:tcPr>
            <w:tcW w:w="1698" w:type="dxa"/>
          </w:tcPr>
          <w:p w:rsidR="007B1590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07 April 2011</w:t>
            </w:r>
          </w:p>
        </w:tc>
        <w:tc>
          <w:tcPr>
            <w:tcW w:w="3119" w:type="dxa"/>
          </w:tcPr>
          <w:p w:rsidR="007B1590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Pengajuan BAB I</w:t>
            </w:r>
          </w:p>
        </w:tc>
        <w:tc>
          <w:tcPr>
            <w:tcW w:w="1843" w:type="dxa"/>
          </w:tcPr>
          <w:p w:rsidR="007B1590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7B1590" w:rsidRPr="002A5302" w:rsidRDefault="007B1590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487847" w:rsidTr="002A5302">
        <w:tc>
          <w:tcPr>
            <w:tcW w:w="570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2.</w:t>
            </w:r>
          </w:p>
        </w:tc>
        <w:tc>
          <w:tcPr>
            <w:tcW w:w="1698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16 April 2011</w:t>
            </w:r>
          </w:p>
        </w:tc>
        <w:tc>
          <w:tcPr>
            <w:tcW w:w="3119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Revisi BAB I dan pengajuan BAB II</w:t>
            </w:r>
          </w:p>
        </w:tc>
        <w:tc>
          <w:tcPr>
            <w:tcW w:w="1843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487847" w:rsidTr="002A5302">
        <w:tc>
          <w:tcPr>
            <w:tcW w:w="570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3.</w:t>
            </w:r>
          </w:p>
        </w:tc>
        <w:tc>
          <w:tcPr>
            <w:tcW w:w="1698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24 April 2011</w:t>
            </w:r>
          </w:p>
        </w:tc>
        <w:tc>
          <w:tcPr>
            <w:tcW w:w="3119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ACC BAB I</w:t>
            </w:r>
          </w:p>
        </w:tc>
        <w:tc>
          <w:tcPr>
            <w:tcW w:w="1843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487847" w:rsidTr="002A5302">
        <w:tc>
          <w:tcPr>
            <w:tcW w:w="570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4.</w:t>
            </w:r>
          </w:p>
        </w:tc>
        <w:tc>
          <w:tcPr>
            <w:tcW w:w="1698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26 April 2011</w:t>
            </w:r>
          </w:p>
        </w:tc>
        <w:tc>
          <w:tcPr>
            <w:tcW w:w="3119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Pengajuan BAB III</w:t>
            </w:r>
          </w:p>
        </w:tc>
        <w:tc>
          <w:tcPr>
            <w:tcW w:w="1843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487847" w:rsidTr="002A5302">
        <w:tc>
          <w:tcPr>
            <w:tcW w:w="570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5.</w:t>
            </w:r>
          </w:p>
        </w:tc>
        <w:tc>
          <w:tcPr>
            <w:tcW w:w="1698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28 April 2011</w:t>
            </w:r>
          </w:p>
        </w:tc>
        <w:tc>
          <w:tcPr>
            <w:tcW w:w="3119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Revisi BAB II dan ACC BAB II</w:t>
            </w:r>
          </w:p>
        </w:tc>
        <w:tc>
          <w:tcPr>
            <w:tcW w:w="1843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487847" w:rsidTr="002A5302">
        <w:tc>
          <w:tcPr>
            <w:tcW w:w="570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6.</w:t>
            </w:r>
          </w:p>
        </w:tc>
        <w:tc>
          <w:tcPr>
            <w:tcW w:w="1698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07 Mei 2011</w:t>
            </w:r>
          </w:p>
        </w:tc>
        <w:tc>
          <w:tcPr>
            <w:tcW w:w="3119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Revisi BAB III</w:t>
            </w:r>
          </w:p>
        </w:tc>
        <w:tc>
          <w:tcPr>
            <w:tcW w:w="1843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487847" w:rsidTr="002A5302">
        <w:tc>
          <w:tcPr>
            <w:tcW w:w="570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7.</w:t>
            </w:r>
          </w:p>
        </w:tc>
        <w:tc>
          <w:tcPr>
            <w:tcW w:w="1698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10 Mei 2011</w:t>
            </w:r>
          </w:p>
        </w:tc>
        <w:tc>
          <w:tcPr>
            <w:tcW w:w="3119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ACC BAB III</w:t>
            </w:r>
          </w:p>
        </w:tc>
        <w:tc>
          <w:tcPr>
            <w:tcW w:w="1843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487847" w:rsidRPr="002A5302" w:rsidRDefault="00487847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2A5302" w:rsidTr="002A5302">
        <w:tc>
          <w:tcPr>
            <w:tcW w:w="570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8.</w:t>
            </w:r>
          </w:p>
        </w:tc>
        <w:tc>
          <w:tcPr>
            <w:tcW w:w="1698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19 Mei 2011</w:t>
            </w:r>
          </w:p>
        </w:tc>
        <w:tc>
          <w:tcPr>
            <w:tcW w:w="3119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Pengajuan BAB IV dan BAB V</w:t>
            </w:r>
          </w:p>
        </w:tc>
        <w:tc>
          <w:tcPr>
            <w:tcW w:w="1843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2A5302" w:rsidTr="002A5302">
        <w:tc>
          <w:tcPr>
            <w:tcW w:w="570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9.</w:t>
            </w:r>
          </w:p>
        </w:tc>
        <w:tc>
          <w:tcPr>
            <w:tcW w:w="1698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24 Mei 2011</w:t>
            </w:r>
          </w:p>
        </w:tc>
        <w:tc>
          <w:tcPr>
            <w:tcW w:w="3119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Revisi BAB IV dan BAB V</w:t>
            </w:r>
          </w:p>
        </w:tc>
        <w:tc>
          <w:tcPr>
            <w:tcW w:w="1843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2A5302" w:rsidTr="002A5302">
        <w:tc>
          <w:tcPr>
            <w:tcW w:w="570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10.</w:t>
            </w:r>
          </w:p>
        </w:tc>
        <w:tc>
          <w:tcPr>
            <w:tcW w:w="1698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25 Mei 2011</w:t>
            </w:r>
          </w:p>
        </w:tc>
        <w:tc>
          <w:tcPr>
            <w:tcW w:w="3119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ACC BAB IV dan BAB V</w:t>
            </w:r>
          </w:p>
        </w:tc>
        <w:tc>
          <w:tcPr>
            <w:tcW w:w="1843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2A5302" w:rsidTr="002A5302">
        <w:tc>
          <w:tcPr>
            <w:tcW w:w="570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11.</w:t>
            </w:r>
          </w:p>
        </w:tc>
        <w:tc>
          <w:tcPr>
            <w:tcW w:w="1698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30 Mei 2011</w:t>
            </w:r>
          </w:p>
        </w:tc>
        <w:tc>
          <w:tcPr>
            <w:tcW w:w="3119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Pengajuan Keseluruhan</w:t>
            </w:r>
          </w:p>
        </w:tc>
        <w:tc>
          <w:tcPr>
            <w:tcW w:w="1843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  <w:tr w:rsidR="002A5302" w:rsidTr="002A5302">
        <w:tc>
          <w:tcPr>
            <w:tcW w:w="570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12.</w:t>
            </w:r>
          </w:p>
        </w:tc>
        <w:tc>
          <w:tcPr>
            <w:tcW w:w="1698" w:type="dxa"/>
          </w:tcPr>
          <w:p w:rsidR="002A5302" w:rsidRPr="002A5302" w:rsidRDefault="004A7CD6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 xml:space="preserve">04 </w:t>
            </w:r>
            <w:r w:rsidR="004C2DED">
              <w:rPr>
                <w:rFonts w:asciiTheme="majorBidi" w:eastAsiaTheme="minorEastAsia" w:hAnsiTheme="majorBidi" w:cstheme="majorBidi"/>
              </w:rPr>
              <w:t>Juni</w:t>
            </w:r>
            <w:r w:rsidR="0019403F">
              <w:rPr>
                <w:rFonts w:asciiTheme="majorBidi" w:eastAsiaTheme="minorEastAsia" w:hAnsiTheme="majorBidi" w:cstheme="majorBidi"/>
              </w:rPr>
              <w:t xml:space="preserve"> 2011</w:t>
            </w:r>
          </w:p>
        </w:tc>
        <w:tc>
          <w:tcPr>
            <w:tcW w:w="3119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ACC Keseluruhan</w:t>
            </w:r>
          </w:p>
        </w:tc>
        <w:tc>
          <w:tcPr>
            <w:tcW w:w="1843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2A5302">
              <w:rPr>
                <w:rFonts w:asciiTheme="majorBidi" w:eastAsiaTheme="minorEastAsia" w:hAnsiTheme="majorBidi" w:cstheme="majorBidi"/>
              </w:rPr>
              <w:t>Maryono, M.Pd</w:t>
            </w:r>
          </w:p>
        </w:tc>
        <w:tc>
          <w:tcPr>
            <w:tcW w:w="1004" w:type="dxa"/>
          </w:tcPr>
          <w:p w:rsidR="002A5302" w:rsidRPr="002A5302" w:rsidRDefault="002A5302" w:rsidP="002A5302">
            <w:pPr>
              <w:jc w:val="both"/>
              <w:rPr>
                <w:rFonts w:asciiTheme="majorBidi" w:eastAsiaTheme="minorEastAsia" w:hAnsiTheme="majorBidi" w:cstheme="majorBidi"/>
                <w:lang w:val="id-ID"/>
              </w:rPr>
            </w:pPr>
          </w:p>
        </w:tc>
      </w:tr>
    </w:tbl>
    <w:p w:rsidR="007B1590" w:rsidRDefault="002A5302" w:rsidP="002A5302">
      <w:pPr>
        <w:spacing w:after="0"/>
        <w:jc w:val="both"/>
        <w:rPr>
          <w:rFonts w:asciiTheme="majorBidi" w:eastAsiaTheme="minorEastAsia" w:hAnsiTheme="majorBidi" w:cstheme="majorBidi"/>
          <w:sz w:val="20"/>
          <w:szCs w:val="20"/>
        </w:rPr>
      </w:pPr>
      <w:r w:rsidRPr="002A5302">
        <w:rPr>
          <w:rFonts w:asciiTheme="majorBidi" w:eastAsiaTheme="minorEastAsia" w:hAnsiTheme="majorBidi" w:cstheme="majorBidi"/>
          <w:sz w:val="20"/>
          <w:szCs w:val="20"/>
        </w:rPr>
        <w:t>Catatan: Pada waktu bimbingan Kartu harus dibawa untuk diisi oleh Pembimbing.</w:t>
      </w:r>
    </w:p>
    <w:p w:rsidR="002A5302" w:rsidRDefault="002A5302" w:rsidP="002A5302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C2DED" w:rsidRDefault="004C2DED" w:rsidP="002A5302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A5302" w:rsidRDefault="002A5302" w:rsidP="002A5302">
      <w:pPr>
        <w:tabs>
          <w:tab w:val="left" w:pos="1418"/>
          <w:tab w:val="left" w:pos="5387"/>
        </w:tabs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>Mengetahui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2A5302" w:rsidRDefault="002A5302" w:rsidP="001C1A59">
      <w:pPr>
        <w:tabs>
          <w:tab w:val="left" w:pos="1276"/>
          <w:tab w:val="left" w:pos="5387"/>
        </w:tabs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>Ketua Jurusan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Dosen Pembimbing</w:t>
      </w:r>
    </w:p>
    <w:p w:rsidR="002A5302" w:rsidRDefault="002A5302" w:rsidP="002A5302">
      <w:pPr>
        <w:tabs>
          <w:tab w:val="left" w:pos="1276"/>
          <w:tab w:val="left" w:pos="5387"/>
        </w:tabs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A5302" w:rsidRDefault="002A5302" w:rsidP="002A5302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C1A59" w:rsidRDefault="001C1A59" w:rsidP="002A5302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1C1A59" w:rsidRDefault="001C1A59" w:rsidP="001C1A59">
      <w:pPr>
        <w:tabs>
          <w:tab w:val="left" w:pos="851"/>
          <w:tab w:val="left" w:pos="5387"/>
        </w:tabs>
        <w:spacing w:after="0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proofErr w:type="gramStart"/>
      <w:r w:rsidRPr="001C1A59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ABD.</w:t>
      </w:r>
      <w:proofErr w:type="gramEnd"/>
      <w:r w:rsidRPr="001C1A59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 AZIZ, M.Pd.I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</w:r>
      <w:r w:rsidRPr="001C1A59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MARYONO, M.Pd</w:t>
      </w:r>
    </w:p>
    <w:p w:rsidR="001C1A59" w:rsidRPr="00C65F6E" w:rsidRDefault="00575877" w:rsidP="00C65F6E">
      <w:pPr>
        <w:tabs>
          <w:tab w:val="left" w:pos="567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</w:r>
      <w:r w:rsidR="001C1A59" w:rsidRPr="00C65F6E">
        <w:rPr>
          <w:rFonts w:asciiTheme="majorBidi" w:eastAsiaTheme="minorEastAsia" w:hAnsiTheme="majorBidi" w:cstheme="majorBidi"/>
          <w:sz w:val="24"/>
          <w:szCs w:val="24"/>
        </w:rPr>
        <w:t>NIP.1972601 200003 1 002</w:t>
      </w:r>
      <w:r w:rsidRPr="00C65F6E">
        <w:rPr>
          <w:rFonts w:asciiTheme="majorBidi" w:eastAsiaTheme="minorEastAsia" w:hAnsiTheme="majorBidi" w:cstheme="majorBidi"/>
          <w:sz w:val="24"/>
          <w:szCs w:val="24"/>
        </w:rPr>
        <w:tab/>
      </w:r>
      <w:r w:rsidRPr="00C65F6E">
        <w:rPr>
          <w:rFonts w:asciiTheme="majorBidi" w:eastAsiaTheme="minorEastAsia" w:hAnsiTheme="majorBidi" w:cstheme="majorBidi"/>
          <w:sz w:val="24"/>
          <w:szCs w:val="24"/>
        </w:rPr>
        <w:tab/>
      </w:r>
      <w:r w:rsidRPr="00C65F6E">
        <w:rPr>
          <w:rFonts w:asciiTheme="majorBidi" w:eastAsiaTheme="minorEastAsia" w:hAnsiTheme="majorBidi" w:cstheme="majorBidi"/>
          <w:sz w:val="24"/>
          <w:szCs w:val="24"/>
        </w:rPr>
        <w:tab/>
      </w:r>
      <w:r w:rsidRPr="00C65F6E">
        <w:rPr>
          <w:rFonts w:asciiTheme="majorBidi" w:hAnsiTheme="majorBidi" w:cstheme="majorBidi"/>
          <w:sz w:val="24"/>
          <w:szCs w:val="24"/>
          <w:lang w:val="id-ID"/>
        </w:rPr>
        <w:t>NIP. 19810330 200501 1 007</w:t>
      </w:r>
    </w:p>
    <w:p w:rsidR="00027A4C" w:rsidRDefault="00027A4C" w:rsidP="00C65F6E">
      <w:pPr>
        <w:pStyle w:val="NoSpacing"/>
        <w:bidi w:val="0"/>
        <w:spacing w:line="480" w:lineRule="auto"/>
        <w:jc w:val="center"/>
        <w:rPr>
          <w:b/>
          <w:bCs/>
          <w:sz w:val="28"/>
          <w:szCs w:val="28"/>
        </w:rPr>
        <w:sectPr w:rsidR="00027A4C" w:rsidSect="00027A4C">
          <w:pgSz w:w="12240" w:h="15840" w:code="1"/>
          <w:pgMar w:top="1701" w:right="1701" w:bottom="1701" w:left="2268" w:header="709" w:footer="709" w:gutter="0"/>
          <w:cols w:space="708"/>
          <w:docGrid w:linePitch="360"/>
        </w:sectPr>
      </w:pPr>
    </w:p>
    <w:p w:rsidR="00C65F6E" w:rsidRPr="00C65F6E" w:rsidRDefault="00C65F6E" w:rsidP="00C65F6E">
      <w:pPr>
        <w:pStyle w:val="NoSpacing"/>
        <w:bidi w:val="0"/>
        <w:spacing w:line="480" w:lineRule="auto"/>
        <w:jc w:val="center"/>
        <w:rPr>
          <w:b/>
          <w:bCs/>
          <w:sz w:val="28"/>
          <w:szCs w:val="28"/>
        </w:rPr>
      </w:pPr>
      <w:r w:rsidRPr="00C65F6E">
        <w:rPr>
          <w:b/>
          <w:bCs/>
          <w:sz w:val="28"/>
          <w:szCs w:val="28"/>
        </w:rPr>
        <w:lastRenderedPageBreak/>
        <w:t>PERNYATAAN KEASLIAN TULISAN</w:t>
      </w:r>
    </w:p>
    <w:p w:rsidR="00C65F6E" w:rsidRDefault="00C65F6E" w:rsidP="00C65F6E">
      <w:pPr>
        <w:pStyle w:val="NoSpacing"/>
        <w:bidi w:val="0"/>
        <w:spacing w:line="480" w:lineRule="auto"/>
        <w:jc w:val="both"/>
        <w:rPr>
          <w:lang w:val="id-ID"/>
        </w:rPr>
      </w:pPr>
    </w:p>
    <w:p w:rsidR="00C65F6E" w:rsidRPr="00DE2481" w:rsidRDefault="00C65F6E" w:rsidP="00C65F6E">
      <w:pPr>
        <w:pStyle w:val="NoSpacing"/>
        <w:bidi w:val="0"/>
        <w:spacing w:line="480" w:lineRule="auto"/>
        <w:jc w:val="both"/>
      </w:pPr>
      <w:r>
        <w:t>Yang bertanda tangan di bawah ini:</w:t>
      </w:r>
    </w:p>
    <w:p w:rsidR="00C65F6E" w:rsidRPr="00C65F6E" w:rsidRDefault="00C65F6E" w:rsidP="00C65F6E">
      <w:pPr>
        <w:pStyle w:val="NoSpacing"/>
        <w:tabs>
          <w:tab w:val="left" w:pos="1560"/>
          <w:tab w:val="left" w:pos="1843"/>
          <w:tab w:val="left" w:pos="1985"/>
        </w:tabs>
        <w:bidi w:val="0"/>
        <w:spacing w:line="480" w:lineRule="auto"/>
        <w:jc w:val="both"/>
      </w:pPr>
      <w: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 Roichatul Naim</w:t>
      </w:r>
    </w:p>
    <w:p w:rsidR="00C65F6E" w:rsidRPr="00C65F6E" w:rsidRDefault="00C65F6E" w:rsidP="00C65F6E">
      <w:pPr>
        <w:pStyle w:val="NoSpacing"/>
        <w:tabs>
          <w:tab w:val="left" w:pos="1560"/>
          <w:tab w:val="left" w:pos="1843"/>
          <w:tab w:val="left" w:pos="1985"/>
        </w:tabs>
        <w:bidi w:val="0"/>
        <w:spacing w:line="480" w:lineRule="auto"/>
        <w:jc w:val="both"/>
      </w:pPr>
      <w: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 3214073062</w:t>
      </w:r>
    </w:p>
    <w:p w:rsidR="00C65F6E" w:rsidRPr="00411210" w:rsidRDefault="00C65F6E" w:rsidP="00C65F6E">
      <w:pPr>
        <w:pStyle w:val="NoSpacing"/>
        <w:tabs>
          <w:tab w:val="left" w:pos="1560"/>
          <w:tab w:val="left" w:pos="1843"/>
          <w:tab w:val="left" w:pos="1985"/>
        </w:tabs>
        <w:bidi w:val="0"/>
        <w:spacing w:line="480" w:lineRule="auto"/>
        <w:jc w:val="both"/>
        <w:rPr>
          <w:lang w:val="id-ID"/>
        </w:rPr>
      </w:pPr>
      <w:r>
        <w:t>Jurusan</w:t>
      </w:r>
      <w:r>
        <w:rPr>
          <w:lang w:val="id-ID"/>
        </w:rPr>
        <w:t>/P</w:t>
      </w:r>
      <w:r>
        <w:t>r</w:t>
      </w:r>
      <w:r>
        <w:rPr>
          <w:lang w:val="id-ID"/>
        </w:rPr>
        <w:t>odi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 Tarbiyah</w:t>
      </w:r>
      <w:r>
        <w:rPr>
          <w:lang w:val="id-ID"/>
        </w:rPr>
        <w:t>/</w:t>
      </w:r>
      <w:r w:rsidRPr="00411210">
        <w:t xml:space="preserve"> </w:t>
      </w:r>
      <w:r>
        <w:t>Pendidikan Matematika</w:t>
      </w:r>
      <w:r>
        <w:rPr>
          <w:lang w:val="id-ID"/>
        </w:rPr>
        <w:t xml:space="preserve"> (TMT)</w:t>
      </w:r>
    </w:p>
    <w:p w:rsidR="00C65F6E" w:rsidRPr="00C65F6E" w:rsidRDefault="00C65F6E" w:rsidP="00C65F6E">
      <w:pPr>
        <w:tabs>
          <w:tab w:val="left" w:pos="1843"/>
          <w:tab w:val="left" w:pos="1985"/>
          <w:tab w:val="left" w:pos="2694"/>
        </w:tabs>
        <w:spacing w:line="480" w:lineRule="auto"/>
        <w:ind w:left="2160" w:hanging="2160"/>
        <w:jc w:val="lowKashida"/>
        <w:rPr>
          <w:rFonts w:asciiTheme="majorBidi" w:hAnsiTheme="majorBidi" w:cstheme="majorBidi"/>
          <w:sz w:val="24"/>
          <w:szCs w:val="24"/>
        </w:rPr>
      </w:pPr>
      <w:r w:rsidRPr="00C65F6E">
        <w:rPr>
          <w:rFonts w:asciiTheme="majorBidi" w:hAnsiTheme="majorBidi" w:cstheme="majorBidi"/>
          <w:sz w:val="24"/>
          <w:szCs w:val="24"/>
          <w:lang w:val="id-ID"/>
        </w:rPr>
        <w:t>Judul Skripsi</w:t>
      </w:r>
      <w:r w:rsidRPr="00C65F6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65F6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65F6E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Analisis Kemampuan Penalaran Matematika Siswa Kelas X-I pada Materi Pokok Logika Matematika di MAN Tulungagung 1 Semester Genap Tahun Ajaran 2010/2011</w:t>
      </w:r>
    </w:p>
    <w:p w:rsidR="00C65F6E" w:rsidRPr="00411210" w:rsidRDefault="00C65F6E" w:rsidP="00C65F6E">
      <w:pPr>
        <w:pStyle w:val="NoSpacing"/>
        <w:bidi w:val="0"/>
        <w:spacing w:line="480" w:lineRule="auto"/>
        <w:ind w:firstLine="720"/>
        <w:jc w:val="both"/>
        <w:rPr>
          <w:lang w:val="id-ID"/>
        </w:rPr>
      </w:pPr>
      <w:r w:rsidRPr="00411210">
        <w:rPr>
          <w:lang w:val="id-ID"/>
        </w:rPr>
        <w:t>Menyatakan dengan sebenarnya bahwa skripsi yang saya tulis ini benar-benar merupakan hasil karya saya sendiri dan bukan merupakan pengambil alihan tulisan atau pikiran dari orang lain yang saya aku</w:t>
      </w:r>
      <w:r>
        <w:rPr>
          <w:lang w:val="id-ID"/>
        </w:rPr>
        <w:t>i</w:t>
      </w:r>
      <w:r w:rsidRPr="00411210">
        <w:rPr>
          <w:lang w:val="id-ID"/>
        </w:rPr>
        <w:t xml:space="preserve"> sebagai hasil tulisan atau pikiran saya sendiri.</w:t>
      </w:r>
    </w:p>
    <w:p w:rsidR="00C65F6E" w:rsidRDefault="00C65F6E" w:rsidP="00C65F6E">
      <w:pPr>
        <w:pStyle w:val="NoSpacing"/>
        <w:bidi w:val="0"/>
        <w:spacing w:line="480" w:lineRule="auto"/>
        <w:ind w:firstLine="720"/>
        <w:jc w:val="both"/>
        <w:rPr>
          <w:lang w:val="id-ID"/>
        </w:rPr>
      </w:pPr>
      <w:proofErr w:type="gramStart"/>
      <w:r>
        <w:t xml:space="preserve">Apabila dikemudian hari terbukti atau dapat dibuktikan skripsi saya ini hasil jiplakan, maka saya bersedia menerima sanksi </w:t>
      </w:r>
      <w:r>
        <w:rPr>
          <w:lang w:val="id-ID"/>
        </w:rPr>
        <w:t xml:space="preserve">atas </w:t>
      </w:r>
      <w:r>
        <w:t>perbuatan tersebut.</w:t>
      </w:r>
      <w:proofErr w:type="gramEnd"/>
    </w:p>
    <w:p w:rsidR="00C65F6E" w:rsidRDefault="00C65F6E" w:rsidP="00C65F6E">
      <w:pPr>
        <w:pStyle w:val="NoSpacing"/>
        <w:bidi w:val="0"/>
        <w:spacing w:line="480" w:lineRule="auto"/>
        <w:ind w:left="4820"/>
      </w:pPr>
    </w:p>
    <w:p w:rsidR="00C65F6E" w:rsidRDefault="00C65F6E" w:rsidP="00C65F6E">
      <w:pPr>
        <w:pStyle w:val="NoSpacing"/>
        <w:bidi w:val="0"/>
        <w:spacing w:line="480" w:lineRule="auto"/>
        <w:ind w:left="4820"/>
        <w:jc w:val="center"/>
      </w:pPr>
      <w:r>
        <w:t xml:space="preserve">Tulungagung,   </w:t>
      </w:r>
      <w:r>
        <w:rPr>
          <w:lang w:val="id-ID"/>
        </w:rPr>
        <w:t>Juni</w:t>
      </w:r>
      <w:r>
        <w:t xml:space="preserve"> 2011</w:t>
      </w:r>
    </w:p>
    <w:p w:rsidR="00C65F6E" w:rsidRPr="00DE2481" w:rsidRDefault="00C65F6E" w:rsidP="00C65F6E">
      <w:pPr>
        <w:pStyle w:val="NoSpacing"/>
        <w:bidi w:val="0"/>
        <w:spacing w:line="480" w:lineRule="auto"/>
        <w:ind w:left="4820"/>
        <w:jc w:val="center"/>
      </w:pPr>
      <w:r>
        <w:t>Yang membuat pernyataan</w:t>
      </w:r>
    </w:p>
    <w:p w:rsidR="00C65F6E" w:rsidRDefault="00C65F6E" w:rsidP="00C65F6E">
      <w:pPr>
        <w:pStyle w:val="NoSpacing"/>
        <w:bidi w:val="0"/>
        <w:spacing w:line="480" w:lineRule="auto"/>
        <w:ind w:left="4820"/>
        <w:rPr>
          <w:lang w:val="id-ID"/>
        </w:rPr>
      </w:pPr>
      <w:r>
        <w:t xml:space="preserve">                                                                                </w:t>
      </w:r>
    </w:p>
    <w:p w:rsidR="00C65F6E" w:rsidRPr="00C65F6E" w:rsidRDefault="00C65F6E" w:rsidP="00C65F6E">
      <w:pPr>
        <w:pStyle w:val="NoSpacing"/>
        <w:bidi w:val="0"/>
        <w:ind w:left="4820"/>
        <w:jc w:val="center"/>
        <w:rPr>
          <w:b/>
          <w:bCs/>
          <w:u w:val="single"/>
        </w:rPr>
      </w:pPr>
      <w:r>
        <w:rPr>
          <w:b/>
          <w:bCs/>
          <w:u w:val="single"/>
        </w:rPr>
        <w:t>R. NAIM</w:t>
      </w:r>
    </w:p>
    <w:p w:rsidR="00C65F6E" w:rsidRPr="00C65F6E" w:rsidRDefault="00C65F6E" w:rsidP="00C65F6E">
      <w:pPr>
        <w:pStyle w:val="NoSpacing"/>
        <w:tabs>
          <w:tab w:val="left" w:pos="6096"/>
        </w:tabs>
        <w:bidi w:val="0"/>
        <w:ind w:left="4820"/>
        <w:jc w:val="center"/>
      </w:pPr>
      <w:r>
        <w:t>NIM. 3214073062</w:t>
      </w:r>
    </w:p>
    <w:p w:rsidR="00C65F6E" w:rsidRDefault="00C65F6E" w:rsidP="00C65F6E">
      <w:pPr>
        <w:spacing w:line="480" w:lineRule="auto"/>
      </w:pPr>
    </w:p>
    <w:p w:rsidR="0055223A" w:rsidRDefault="0055223A" w:rsidP="0055223A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D5A20">
        <w:rPr>
          <w:rFonts w:asciiTheme="majorBidi" w:hAnsiTheme="majorBidi" w:cstheme="majorBidi"/>
          <w:b/>
          <w:bCs/>
          <w:sz w:val="28"/>
          <w:szCs w:val="28"/>
        </w:rPr>
        <w:lastRenderedPageBreak/>
        <w:t>RIWAYAT HIDUP PENULIS</w:t>
      </w:r>
    </w:p>
    <w:p w:rsidR="000A6C80" w:rsidRPr="005D5A20" w:rsidRDefault="000A6C80" w:rsidP="0055223A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55223A" w:rsidRPr="005D5A20" w:rsidRDefault="000A6C80" w:rsidP="000A6C80">
      <w:pPr>
        <w:tabs>
          <w:tab w:val="left" w:pos="248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9525</wp:posOffset>
            </wp:positionV>
            <wp:extent cx="1503045" cy="1127125"/>
            <wp:effectExtent l="0" t="190500" r="0" b="168275"/>
            <wp:wrapSquare wrapText="bothSides"/>
            <wp:docPr id="16" name="Picture 8" descr="G:\JURNAL SKRIPSI Q\Foto penelitian\Foto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JURNAL SKRIPSI Q\Foto penelitian\Foto0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3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304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A20">
        <w:rPr>
          <w:rFonts w:asciiTheme="majorBidi" w:hAnsiTheme="majorBidi" w:cstheme="majorBidi"/>
          <w:b/>
          <w:bCs/>
          <w:sz w:val="24"/>
          <w:szCs w:val="24"/>
        </w:rPr>
        <w:t>Roichatul Naim</w:t>
      </w:r>
      <w:r w:rsidR="0055223A" w:rsidRPr="005D5A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5223A" w:rsidRPr="005D5A20">
        <w:rPr>
          <w:rFonts w:asciiTheme="majorBidi" w:hAnsiTheme="majorBidi" w:cstheme="majorBidi"/>
          <w:sz w:val="24"/>
          <w:szCs w:val="24"/>
        </w:rPr>
        <w:t xml:space="preserve">di lahirkan tepatnya di Desa </w:t>
      </w:r>
      <w:r w:rsidR="005D5A20">
        <w:rPr>
          <w:rFonts w:asciiTheme="majorBidi" w:hAnsiTheme="majorBidi" w:cstheme="majorBidi"/>
          <w:sz w:val="24"/>
          <w:szCs w:val="24"/>
        </w:rPr>
        <w:t>Tapan</w:t>
      </w:r>
      <w:r w:rsidR="0055223A" w:rsidRPr="005D5A20">
        <w:rPr>
          <w:rFonts w:asciiTheme="majorBidi" w:hAnsiTheme="majorBidi" w:cstheme="majorBidi"/>
          <w:sz w:val="24"/>
          <w:szCs w:val="24"/>
        </w:rPr>
        <w:t xml:space="preserve">, Kecamatan </w:t>
      </w:r>
      <w:r w:rsidR="005D5A20">
        <w:rPr>
          <w:rFonts w:asciiTheme="majorBidi" w:hAnsiTheme="majorBidi" w:cstheme="majorBidi"/>
          <w:sz w:val="24"/>
          <w:szCs w:val="24"/>
        </w:rPr>
        <w:t>Kedungwaru</w:t>
      </w:r>
      <w:r w:rsidR="0055223A" w:rsidRPr="005D5A20">
        <w:rPr>
          <w:rFonts w:asciiTheme="majorBidi" w:hAnsiTheme="majorBidi" w:cstheme="majorBidi"/>
          <w:sz w:val="24"/>
          <w:szCs w:val="24"/>
        </w:rPr>
        <w:t>, Kabupaten T</w:t>
      </w:r>
      <w:r w:rsidR="005D5A20">
        <w:rPr>
          <w:rFonts w:asciiTheme="majorBidi" w:hAnsiTheme="majorBidi" w:cstheme="majorBidi"/>
          <w:sz w:val="24"/>
          <w:szCs w:val="24"/>
        </w:rPr>
        <w:t>ulungaguna</w:t>
      </w:r>
      <w:r w:rsidR="0055223A" w:rsidRPr="005D5A20">
        <w:rPr>
          <w:rFonts w:asciiTheme="majorBidi" w:hAnsiTheme="majorBidi" w:cstheme="majorBidi"/>
          <w:sz w:val="24"/>
          <w:szCs w:val="24"/>
        </w:rPr>
        <w:t xml:space="preserve"> pada tanggal </w:t>
      </w:r>
      <w:r w:rsidR="005D5A20">
        <w:rPr>
          <w:rFonts w:asciiTheme="majorBidi" w:hAnsiTheme="majorBidi" w:cstheme="majorBidi"/>
          <w:sz w:val="24"/>
          <w:szCs w:val="24"/>
        </w:rPr>
        <w:t>01 Desember 1988, anak kedua dari tiga</w:t>
      </w:r>
      <w:r w:rsidR="0055223A" w:rsidRPr="005D5A20">
        <w:rPr>
          <w:rFonts w:asciiTheme="majorBidi" w:hAnsiTheme="majorBidi" w:cstheme="majorBidi"/>
          <w:sz w:val="24"/>
          <w:szCs w:val="24"/>
        </w:rPr>
        <w:t xml:space="preserve"> bersaudara, pasangan Bapak </w:t>
      </w:r>
      <w:r w:rsidR="005D5A20">
        <w:rPr>
          <w:rFonts w:asciiTheme="majorBidi" w:hAnsiTheme="majorBidi" w:cstheme="majorBidi"/>
          <w:sz w:val="24"/>
          <w:szCs w:val="24"/>
        </w:rPr>
        <w:t xml:space="preserve">Toyib </w:t>
      </w:r>
      <w:r w:rsidR="0055223A" w:rsidRPr="005D5A20">
        <w:rPr>
          <w:rFonts w:asciiTheme="majorBidi" w:hAnsiTheme="majorBidi" w:cstheme="majorBidi"/>
          <w:sz w:val="24"/>
          <w:szCs w:val="24"/>
        </w:rPr>
        <w:t xml:space="preserve">dan Ibu </w:t>
      </w:r>
      <w:r w:rsidR="005D5A20">
        <w:rPr>
          <w:rFonts w:asciiTheme="majorBidi" w:hAnsiTheme="majorBidi" w:cstheme="majorBidi"/>
          <w:sz w:val="24"/>
          <w:szCs w:val="24"/>
        </w:rPr>
        <w:t>Rukayah</w:t>
      </w:r>
      <w:r w:rsidR="0055223A" w:rsidRPr="005D5A20">
        <w:rPr>
          <w:rFonts w:asciiTheme="majorBidi" w:hAnsiTheme="majorBidi" w:cstheme="majorBidi"/>
          <w:sz w:val="24"/>
          <w:szCs w:val="24"/>
        </w:rPr>
        <w:t xml:space="preserve">. Pendidikan dimulai dari SDN </w:t>
      </w:r>
      <w:r w:rsidR="005D5A20">
        <w:rPr>
          <w:rFonts w:asciiTheme="majorBidi" w:hAnsiTheme="majorBidi" w:cstheme="majorBidi"/>
          <w:sz w:val="24"/>
          <w:szCs w:val="24"/>
        </w:rPr>
        <w:t>Tapan II Tahun 2001</w:t>
      </w:r>
      <w:r w:rsidR="0055223A" w:rsidRPr="005D5A20">
        <w:rPr>
          <w:rFonts w:asciiTheme="majorBidi" w:hAnsiTheme="majorBidi" w:cstheme="majorBidi"/>
          <w:sz w:val="24"/>
          <w:szCs w:val="24"/>
        </w:rPr>
        <w:t xml:space="preserve">, SMP ditempuh di SMPN </w:t>
      </w:r>
      <w:r w:rsidR="005D5A20">
        <w:rPr>
          <w:rFonts w:asciiTheme="majorBidi" w:hAnsiTheme="majorBidi" w:cstheme="majorBidi"/>
          <w:sz w:val="24"/>
          <w:szCs w:val="24"/>
        </w:rPr>
        <w:t xml:space="preserve">2 Tulungagung Tahun 2004, SMA </w:t>
      </w:r>
      <w:proofErr w:type="gramStart"/>
      <w:r w:rsidR="005D5A20">
        <w:rPr>
          <w:rFonts w:asciiTheme="majorBidi" w:hAnsiTheme="majorBidi" w:cstheme="majorBidi"/>
          <w:sz w:val="24"/>
          <w:szCs w:val="24"/>
        </w:rPr>
        <w:t>ditempuh</w:t>
      </w:r>
      <w:proofErr w:type="gramEnd"/>
      <w:r w:rsidR="005D5A20">
        <w:rPr>
          <w:rFonts w:asciiTheme="majorBidi" w:hAnsiTheme="majorBidi" w:cstheme="majorBidi"/>
          <w:sz w:val="24"/>
          <w:szCs w:val="24"/>
        </w:rPr>
        <w:t xml:space="preserve"> di SMKN 1 Boyolangu Tahun 2007</w:t>
      </w:r>
      <w:r w:rsidR="0055223A" w:rsidRPr="005D5A20">
        <w:rPr>
          <w:rFonts w:asciiTheme="majorBidi" w:hAnsiTheme="majorBidi" w:cstheme="majorBidi"/>
          <w:sz w:val="24"/>
          <w:szCs w:val="24"/>
        </w:rPr>
        <w:t xml:space="preserve">, </w:t>
      </w:r>
      <w:r w:rsidR="005D5A20">
        <w:rPr>
          <w:rFonts w:asciiTheme="majorBidi" w:hAnsiTheme="majorBidi" w:cstheme="majorBidi"/>
          <w:sz w:val="24"/>
          <w:szCs w:val="24"/>
        </w:rPr>
        <w:t xml:space="preserve">Perguruan Tinggi di </w:t>
      </w:r>
      <w:r w:rsidR="0055223A" w:rsidRPr="005D5A20">
        <w:rPr>
          <w:rFonts w:asciiTheme="majorBidi" w:hAnsiTheme="majorBidi" w:cstheme="majorBidi"/>
          <w:sz w:val="24"/>
          <w:szCs w:val="24"/>
        </w:rPr>
        <w:t>Sekola</w:t>
      </w:r>
      <w:r w:rsidR="005D5A20">
        <w:rPr>
          <w:rFonts w:asciiTheme="majorBidi" w:hAnsiTheme="majorBidi" w:cstheme="majorBidi"/>
          <w:sz w:val="24"/>
          <w:szCs w:val="24"/>
        </w:rPr>
        <w:t>h</w:t>
      </w:r>
      <w:r w:rsidR="0055223A" w:rsidRPr="005D5A20">
        <w:rPr>
          <w:rFonts w:asciiTheme="majorBidi" w:hAnsiTheme="majorBidi" w:cstheme="majorBidi"/>
          <w:sz w:val="24"/>
          <w:szCs w:val="24"/>
        </w:rPr>
        <w:t xml:space="preserve"> Ting</w:t>
      </w:r>
      <w:r w:rsidR="005D5A20">
        <w:rPr>
          <w:rFonts w:asciiTheme="majorBidi" w:hAnsiTheme="majorBidi" w:cstheme="majorBidi"/>
          <w:sz w:val="24"/>
          <w:szCs w:val="24"/>
        </w:rPr>
        <w:t>gi Agama Islam Negeri Tahun 20111</w:t>
      </w:r>
      <w:r w:rsidR="0055223A" w:rsidRPr="005D5A20">
        <w:rPr>
          <w:rFonts w:asciiTheme="majorBidi" w:hAnsiTheme="majorBidi" w:cstheme="majorBidi"/>
          <w:sz w:val="24"/>
          <w:szCs w:val="24"/>
        </w:rPr>
        <w:t>. Pada saat ini sedang menyelesaikan Skripsi dengan judul “</w:t>
      </w:r>
      <w:r w:rsidR="005D5A20">
        <w:rPr>
          <w:rFonts w:asciiTheme="majorBidi" w:hAnsiTheme="majorBidi" w:cstheme="majorBidi"/>
          <w:b/>
          <w:bCs/>
          <w:sz w:val="24"/>
          <w:szCs w:val="24"/>
        </w:rPr>
        <w:t>Analisis Kemampuan Penalaran Matematika Siswa Kelas X-I pada Materi Pokok Logika Matematika di MAN Tulungagung 1 Semester Genap Tahun Ajaran 2010/2011</w:t>
      </w:r>
      <w:r w:rsidR="0055223A" w:rsidRPr="005D5A2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”. </w:t>
      </w:r>
      <w:proofErr w:type="gramStart"/>
      <w:r w:rsidR="00404F7C">
        <w:rPr>
          <w:rFonts w:asciiTheme="majorBidi" w:hAnsiTheme="majorBidi" w:cstheme="majorBidi"/>
          <w:sz w:val="24"/>
          <w:szCs w:val="24"/>
        </w:rPr>
        <w:t xml:space="preserve">Penulis </w:t>
      </w:r>
      <w:r w:rsidR="005D5A20">
        <w:rPr>
          <w:rFonts w:asciiTheme="majorBidi" w:hAnsiTheme="majorBidi" w:cstheme="majorBidi"/>
          <w:sz w:val="24"/>
          <w:szCs w:val="24"/>
        </w:rPr>
        <w:t>Pernah mendapatkan beasiswa prestasi</w:t>
      </w:r>
      <w:r w:rsidR="0055223A" w:rsidRPr="005D5A20">
        <w:rPr>
          <w:rFonts w:asciiTheme="majorBidi" w:hAnsiTheme="majorBidi" w:cstheme="majorBidi"/>
          <w:sz w:val="24"/>
          <w:szCs w:val="24"/>
        </w:rPr>
        <w:t xml:space="preserve"> selama kuliah </w:t>
      </w:r>
      <w:r w:rsidR="005D5A20">
        <w:rPr>
          <w:rFonts w:asciiTheme="majorBidi" w:hAnsiTheme="majorBidi" w:cstheme="majorBidi"/>
          <w:sz w:val="24"/>
          <w:szCs w:val="24"/>
        </w:rPr>
        <w:t>yaitu pada waktu semester V dan semester VI.</w:t>
      </w:r>
      <w:proofErr w:type="gramEnd"/>
      <w:r w:rsidR="005D5A20">
        <w:rPr>
          <w:rFonts w:asciiTheme="majorBidi" w:hAnsiTheme="majorBidi" w:cstheme="majorBidi"/>
          <w:sz w:val="24"/>
          <w:szCs w:val="24"/>
        </w:rPr>
        <w:t xml:space="preserve"> </w:t>
      </w:r>
    </w:p>
    <w:p w:rsidR="0055223A" w:rsidRPr="00404F7C" w:rsidRDefault="0055223A" w:rsidP="00404F7C">
      <w:pPr>
        <w:tabs>
          <w:tab w:val="left" w:pos="248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D5A20">
        <w:rPr>
          <w:rFonts w:asciiTheme="majorBidi" w:hAnsiTheme="majorBidi" w:cstheme="majorBidi"/>
          <w:sz w:val="24"/>
          <w:szCs w:val="24"/>
        </w:rPr>
        <w:t>Informasi lebih lanjut tentang penulis dapat menghubungi via E-mail</w:t>
      </w:r>
      <w:r w:rsidR="00404F7C">
        <w:rPr>
          <w:rFonts w:asciiTheme="majorBidi" w:hAnsiTheme="majorBidi" w:cstheme="majorBidi"/>
          <w:sz w:val="24"/>
          <w:szCs w:val="24"/>
        </w:rPr>
        <w:t xml:space="preserve"> dengan </w:t>
      </w:r>
      <w:proofErr w:type="gramStart"/>
      <w:r w:rsidR="00404F7C">
        <w:rPr>
          <w:rFonts w:asciiTheme="majorBidi" w:hAnsiTheme="majorBidi" w:cstheme="majorBidi"/>
          <w:sz w:val="24"/>
          <w:szCs w:val="24"/>
        </w:rPr>
        <w:t xml:space="preserve">alamat </w:t>
      </w:r>
      <w:r w:rsidRPr="005D5A20">
        <w:rPr>
          <w:rFonts w:asciiTheme="majorBidi" w:hAnsiTheme="majorBidi" w:cstheme="majorBidi"/>
          <w:sz w:val="24"/>
          <w:szCs w:val="24"/>
        </w:rPr>
        <w:t xml:space="preserve"> </w:t>
      </w:r>
      <w:r w:rsidR="00404F7C" w:rsidRPr="00404F7C">
        <w:rPr>
          <w:rFonts w:asciiTheme="majorBidi" w:hAnsiTheme="majorBidi" w:cstheme="majorBidi"/>
          <w:sz w:val="24"/>
          <w:szCs w:val="24"/>
          <w:u w:val="single"/>
        </w:rPr>
        <w:t>Roichaimoet@ymail.com</w:t>
      </w:r>
      <w:proofErr w:type="gramEnd"/>
      <w:r w:rsidR="00404F7C">
        <w:rPr>
          <w:rFonts w:asciiTheme="majorBidi" w:hAnsiTheme="majorBidi" w:cstheme="majorBidi"/>
          <w:sz w:val="24"/>
          <w:szCs w:val="24"/>
          <w:u w:val="single"/>
        </w:rPr>
        <w:t>.</w:t>
      </w:r>
    </w:p>
    <w:p w:rsidR="002A5302" w:rsidRDefault="002A5302" w:rsidP="002A5302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A5302" w:rsidRDefault="002A5302" w:rsidP="002A5302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5D5A20" w:rsidRDefault="002A5302" w:rsidP="005D5A20">
      <w:pPr>
        <w:tabs>
          <w:tab w:val="left" w:pos="720"/>
          <w:tab w:val="right" w:pos="8271"/>
        </w:tabs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D5A20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2A5302" w:rsidRPr="005D5A20" w:rsidRDefault="002A5302" w:rsidP="005D5A20">
      <w:pPr>
        <w:jc w:val="right"/>
        <w:rPr>
          <w:rFonts w:asciiTheme="majorBidi" w:eastAsiaTheme="minorEastAsia" w:hAnsiTheme="majorBidi" w:cstheme="majorBidi"/>
          <w:sz w:val="24"/>
          <w:szCs w:val="24"/>
        </w:rPr>
      </w:pPr>
    </w:p>
    <w:sectPr w:rsidR="002A5302" w:rsidRPr="005D5A20" w:rsidSect="000873DE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F2" w:rsidRDefault="009A5DF2" w:rsidP="009A5DF2">
      <w:pPr>
        <w:spacing w:after="0"/>
      </w:pPr>
      <w:r>
        <w:separator/>
      </w:r>
    </w:p>
  </w:endnote>
  <w:endnote w:type="continuationSeparator" w:id="1">
    <w:p w:rsidR="009A5DF2" w:rsidRDefault="009A5DF2" w:rsidP="009A5D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F2" w:rsidRDefault="009A5DF2" w:rsidP="009A5DF2">
      <w:pPr>
        <w:spacing w:after="0"/>
      </w:pPr>
      <w:r>
        <w:separator/>
      </w:r>
    </w:p>
  </w:footnote>
  <w:footnote w:type="continuationSeparator" w:id="1">
    <w:p w:rsidR="009A5DF2" w:rsidRDefault="009A5DF2" w:rsidP="009A5DF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212"/>
      <w:docPartObj>
        <w:docPartGallery w:val="Page Numbers (Top of Page)"/>
        <w:docPartUnique/>
      </w:docPartObj>
    </w:sdtPr>
    <w:sdtContent>
      <w:p w:rsidR="009A5DF2" w:rsidRDefault="00ED506E">
        <w:pPr>
          <w:pStyle w:val="Header"/>
          <w:jc w:val="right"/>
        </w:pPr>
        <w:r w:rsidRPr="009A5DF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A5DF2" w:rsidRPr="009A5DF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A5DF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7263F">
          <w:rPr>
            <w:rFonts w:asciiTheme="majorBidi" w:hAnsiTheme="majorBidi" w:cstheme="majorBidi"/>
            <w:noProof/>
            <w:sz w:val="24"/>
            <w:szCs w:val="24"/>
          </w:rPr>
          <w:t>106</w:t>
        </w:r>
        <w:r w:rsidRPr="009A5DF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A5DF2" w:rsidRDefault="009A5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439"/>
    <w:multiLevelType w:val="hybridMultilevel"/>
    <w:tmpl w:val="955EB74E"/>
    <w:lvl w:ilvl="0" w:tplc="A7E6C4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6B21E0"/>
    <w:multiLevelType w:val="hybridMultilevel"/>
    <w:tmpl w:val="3642E7EA"/>
    <w:lvl w:ilvl="0" w:tplc="F3C68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1741C"/>
    <w:multiLevelType w:val="hybridMultilevel"/>
    <w:tmpl w:val="B6661EF8"/>
    <w:lvl w:ilvl="0" w:tplc="C4882A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FF0C7E"/>
    <w:multiLevelType w:val="hybridMultilevel"/>
    <w:tmpl w:val="8EFA8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1E44"/>
    <w:multiLevelType w:val="hybridMultilevel"/>
    <w:tmpl w:val="9C980AA6"/>
    <w:lvl w:ilvl="0" w:tplc="B5CC083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9683E"/>
    <w:multiLevelType w:val="hybridMultilevel"/>
    <w:tmpl w:val="0B9231A6"/>
    <w:lvl w:ilvl="0" w:tplc="9A6A46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592C15"/>
    <w:multiLevelType w:val="hybridMultilevel"/>
    <w:tmpl w:val="7778C014"/>
    <w:lvl w:ilvl="0" w:tplc="43162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33CDB"/>
    <w:multiLevelType w:val="hybridMultilevel"/>
    <w:tmpl w:val="16BA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3C65"/>
    <w:multiLevelType w:val="hybridMultilevel"/>
    <w:tmpl w:val="8FC0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5240"/>
    <w:multiLevelType w:val="hybridMultilevel"/>
    <w:tmpl w:val="EE5C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03507"/>
    <w:multiLevelType w:val="hybridMultilevel"/>
    <w:tmpl w:val="5EDE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AEF"/>
    <w:rsid w:val="0000336A"/>
    <w:rsid w:val="00005828"/>
    <w:rsid w:val="0000715E"/>
    <w:rsid w:val="00007FC0"/>
    <w:rsid w:val="00010366"/>
    <w:rsid w:val="00010FB7"/>
    <w:rsid w:val="00011D71"/>
    <w:rsid w:val="00012B38"/>
    <w:rsid w:val="00014972"/>
    <w:rsid w:val="00015C58"/>
    <w:rsid w:val="00016667"/>
    <w:rsid w:val="00017E81"/>
    <w:rsid w:val="00020094"/>
    <w:rsid w:val="00021108"/>
    <w:rsid w:val="00021AE0"/>
    <w:rsid w:val="0002254C"/>
    <w:rsid w:val="0002664A"/>
    <w:rsid w:val="00027A4C"/>
    <w:rsid w:val="00030EBF"/>
    <w:rsid w:val="00031740"/>
    <w:rsid w:val="00031A0A"/>
    <w:rsid w:val="00031B7E"/>
    <w:rsid w:val="0003231C"/>
    <w:rsid w:val="0003395F"/>
    <w:rsid w:val="0003400E"/>
    <w:rsid w:val="000352E5"/>
    <w:rsid w:val="00035EE1"/>
    <w:rsid w:val="00036EB1"/>
    <w:rsid w:val="00037A89"/>
    <w:rsid w:val="00042318"/>
    <w:rsid w:val="00045549"/>
    <w:rsid w:val="00046855"/>
    <w:rsid w:val="00047D6B"/>
    <w:rsid w:val="000500F0"/>
    <w:rsid w:val="0005210C"/>
    <w:rsid w:val="00052496"/>
    <w:rsid w:val="0005297E"/>
    <w:rsid w:val="000534CF"/>
    <w:rsid w:val="0006119A"/>
    <w:rsid w:val="00061D36"/>
    <w:rsid w:val="00062EDA"/>
    <w:rsid w:val="0006308C"/>
    <w:rsid w:val="000647D5"/>
    <w:rsid w:val="000666FB"/>
    <w:rsid w:val="00067317"/>
    <w:rsid w:val="00067569"/>
    <w:rsid w:val="00067FA0"/>
    <w:rsid w:val="000704DA"/>
    <w:rsid w:val="00071148"/>
    <w:rsid w:val="00071C78"/>
    <w:rsid w:val="00071D86"/>
    <w:rsid w:val="000737C3"/>
    <w:rsid w:val="000743AA"/>
    <w:rsid w:val="00075213"/>
    <w:rsid w:val="000757CB"/>
    <w:rsid w:val="00075999"/>
    <w:rsid w:val="0008069E"/>
    <w:rsid w:val="000812FC"/>
    <w:rsid w:val="00081AA4"/>
    <w:rsid w:val="00083041"/>
    <w:rsid w:val="0008351A"/>
    <w:rsid w:val="000851BF"/>
    <w:rsid w:val="00085263"/>
    <w:rsid w:val="000868E3"/>
    <w:rsid w:val="0008733A"/>
    <w:rsid w:val="000873DE"/>
    <w:rsid w:val="000877A4"/>
    <w:rsid w:val="00090011"/>
    <w:rsid w:val="000919FA"/>
    <w:rsid w:val="00092805"/>
    <w:rsid w:val="000929D5"/>
    <w:rsid w:val="00093003"/>
    <w:rsid w:val="00095A2F"/>
    <w:rsid w:val="00096B17"/>
    <w:rsid w:val="00097583"/>
    <w:rsid w:val="0009794D"/>
    <w:rsid w:val="000A0144"/>
    <w:rsid w:val="000A0BCE"/>
    <w:rsid w:val="000A132E"/>
    <w:rsid w:val="000A14A4"/>
    <w:rsid w:val="000A305B"/>
    <w:rsid w:val="000A38F6"/>
    <w:rsid w:val="000A458C"/>
    <w:rsid w:val="000A47C7"/>
    <w:rsid w:val="000A6C80"/>
    <w:rsid w:val="000A795A"/>
    <w:rsid w:val="000B044F"/>
    <w:rsid w:val="000B408D"/>
    <w:rsid w:val="000B49E4"/>
    <w:rsid w:val="000B4DBC"/>
    <w:rsid w:val="000B5456"/>
    <w:rsid w:val="000B6098"/>
    <w:rsid w:val="000B6928"/>
    <w:rsid w:val="000C2DD2"/>
    <w:rsid w:val="000C5C78"/>
    <w:rsid w:val="000C5E4D"/>
    <w:rsid w:val="000C6372"/>
    <w:rsid w:val="000C63F9"/>
    <w:rsid w:val="000D085A"/>
    <w:rsid w:val="000D104A"/>
    <w:rsid w:val="000D5064"/>
    <w:rsid w:val="000D6E32"/>
    <w:rsid w:val="000D74A0"/>
    <w:rsid w:val="000D7622"/>
    <w:rsid w:val="000E0B03"/>
    <w:rsid w:val="000E1B52"/>
    <w:rsid w:val="000E4F75"/>
    <w:rsid w:val="000E6B9C"/>
    <w:rsid w:val="000F23E8"/>
    <w:rsid w:val="000F31F5"/>
    <w:rsid w:val="000F4782"/>
    <w:rsid w:val="000F4E80"/>
    <w:rsid w:val="000F70D6"/>
    <w:rsid w:val="001009BC"/>
    <w:rsid w:val="00100C15"/>
    <w:rsid w:val="00101983"/>
    <w:rsid w:val="00102586"/>
    <w:rsid w:val="00103926"/>
    <w:rsid w:val="00104F84"/>
    <w:rsid w:val="00105701"/>
    <w:rsid w:val="001066BD"/>
    <w:rsid w:val="00106F2B"/>
    <w:rsid w:val="001100FA"/>
    <w:rsid w:val="00110DB4"/>
    <w:rsid w:val="0011339F"/>
    <w:rsid w:val="0011531D"/>
    <w:rsid w:val="00116458"/>
    <w:rsid w:val="00116FE5"/>
    <w:rsid w:val="0012002D"/>
    <w:rsid w:val="00123008"/>
    <w:rsid w:val="00123788"/>
    <w:rsid w:val="00123843"/>
    <w:rsid w:val="00123DB0"/>
    <w:rsid w:val="00124E70"/>
    <w:rsid w:val="001260CB"/>
    <w:rsid w:val="00126C79"/>
    <w:rsid w:val="00126EDC"/>
    <w:rsid w:val="00132E24"/>
    <w:rsid w:val="001330D5"/>
    <w:rsid w:val="001331C0"/>
    <w:rsid w:val="00133FE5"/>
    <w:rsid w:val="00134E3D"/>
    <w:rsid w:val="0013502C"/>
    <w:rsid w:val="00135825"/>
    <w:rsid w:val="001358AB"/>
    <w:rsid w:val="00135AAF"/>
    <w:rsid w:val="00135D33"/>
    <w:rsid w:val="00136084"/>
    <w:rsid w:val="00136593"/>
    <w:rsid w:val="001372DD"/>
    <w:rsid w:val="00140041"/>
    <w:rsid w:val="0014114E"/>
    <w:rsid w:val="00141723"/>
    <w:rsid w:val="00142293"/>
    <w:rsid w:val="001423B4"/>
    <w:rsid w:val="00142B0E"/>
    <w:rsid w:val="00143CC3"/>
    <w:rsid w:val="00144624"/>
    <w:rsid w:val="00147433"/>
    <w:rsid w:val="00147D2A"/>
    <w:rsid w:val="001515AD"/>
    <w:rsid w:val="001519F4"/>
    <w:rsid w:val="00152609"/>
    <w:rsid w:val="00152911"/>
    <w:rsid w:val="00152CFC"/>
    <w:rsid w:val="00152D41"/>
    <w:rsid w:val="00153BB1"/>
    <w:rsid w:val="00153C86"/>
    <w:rsid w:val="00155DEC"/>
    <w:rsid w:val="0015682B"/>
    <w:rsid w:val="00157434"/>
    <w:rsid w:val="00160811"/>
    <w:rsid w:val="00160961"/>
    <w:rsid w:val="00160BD0"/>
    <w:rsid w:val="00162048"/>
    <w:rsid w:val="00162448"/>
    <w:rsid w:val="00163D16"/>
    <w:rsid w:val="00164B49"/>
    <w:rsid w:val="001650FC"/>
    <w:rsid w:val="0016663A"/>
    <w:rsid w:val="00167701"/>
    <w:rsid w:val="00172093"/>
    <w:rsid w:val="0017263F"/>
    <w:rsid w:val="00174191"/>
    <w:rsid w:val="0017460D"/>
    <w:rsid w:val="00174C68"/>
    <w:rsid w:val="00174F22"/>
    <w:rsid w:val="00175425"/>
    <w:rsid w:val="00176120"/>
    <w:rsid w:val="00176DFF"/>
    <w:rsid w:val="001777B0"/>
    <w:rsid w:val="00177CDF"/>
    <w:rsid w:val="00177EA0"/>
    <w:rsid w:val="00177F83"/>
    <w:rsid w:val="00180204"/>
    <w:rsid w:val="001817FF"/>
    <w:rsid w:val="00182201"/>
    <w:rsid w:val="001856D5"/>
    <w:rsid w:val="001862EE"/>
    <w:rsid w:val="00186E7C"/>
    <w:rsid w:val="00187154"/>
    <w:rsid w:val="0018755F"/>
    <w:rsid w:val="001879BD"/>
    <w:rsid w:val="00192CD5"/>
    <w:rsid w:val="0019403F"/>
    <w:rsid w:val="00196A91"/>
    <w:rsid w:val="001A0141"/>
    <w:rsid w:val="001A095C"/>
    <w:rsid w:val="001A16C3"/>
    <w:rsid w:val="001A338A"/>
    <w:rsid w:val="001A3D7C"/>
    <w:rsid w:val="001A4291"/>
    <w:rsid w:val="001A5A2B"/>
    <w:rsid w:val="001A64B0"/>
    <w:rsid w:val="001B037F"/>
    <w:rsid w:val="001B0D98"/>
    <w:rsid w:val="001B0E2D"/>
    <w:rsid w:val="001B2480"/>
    <w:rsid w:val="001B4806"/>
    <w:rsid w:val="001B62D8"/>
    <w:rsid w:val="001B7909"/>
    <w:rsid w:val="001B793F"/>
    <w:rsid w:val="001C1A59"/>
    <w:rsid w:val="001C5312"/>
    <w:rsid w:val="001D0DEC"/>
    <w:rsid w:val="001D1256"/>
    <w:rsid w:val="001D2424"/>
    <w:rsid w:val="001D493B"/>
    <w:rsid w:val="001D5BDF"/>
    <w:rsid w:val="001D6EEC"/>
    <w:rsid w:val="001D714F"/>
    <w:rsid w:val="001E03F5"/>
    <w:rsid w:val="001E2EBB"/>
    <w:rsid w:val="001E2FC2"/>
    <w:rsid w:val="001E3908"/>
    <w:rsid w:val="001E3C95"/>
    <w:rsid w:val="001E7CC6"/>
    <w:rsid w:val="001F0744"/>
    <w:rsid w:val="001F08BB"/>
    <w:rsid w:val="001F250C"/>
    <w:rsid w:val="001F311D"/>
    <w:rsid w:val="001F701F"/>
    <w:rsid w:val="00201DA8"/>
    <w:rsid w:val="00202D07"/>
    <w:rsid w:val="00202D3A"/>
    <w:rsid w:val="00206A25"/>
    <w:rsid w:val="00207DA1"/>
    <w:rsid w:val="002102D0"/>
    <w:rsid w:val="002109E0"/>
    <w:rsid w:val="00211DE5"/>
    <w:rsid w:val="0021224F"/>
    <w:rsid w:val="0021370D"/>
    <w:rsid w:val="0021551B"/>
    <w:rsid w:val="00215598"/>
    <w:rsid w:val="002158AC"/>
    <w:rsid w:val="00216605"/>
    <w:rsid w:val="00216BD6"/>
    <w:rsid w:val="002171AD"/>
    <w:rsid w:val="00221F39"/>
    <w:rsid w:val="00223B75"/>
    <w:rsid w:val="00224BD5"/>
    <w:rsid w:val="00225F01"/>
    <w:rsid w:val="00227326"/>
    <w:rsid w:val="00230D69"/>
    <w:rsid w:val="00231501"/>
    <w:rsid w:val="00231551"/>
    <w:rsid w:val="00231F1F"/>
    <w:rsid w:val="00231F52"/>
    <w:rsid w:val="002350E2"/>
    <w:rsid w:val="002402EE"/>
    <w:rsid w:val="00241AFD"/>
    <w:rsid w:val="00245759"/>
    <w:rsid w:val="00246B36"/>
    <w:rsid w:val="0024788C"/>
    <w:rsid w:val="002500A2"/>
    <w:rsid w:val="002510AE"/>
    <w:rsid w:val="00251226"/>
    <w:rsid w:val="00251275"/>
    <w:rsid w:val="002520B4"/>
    <w:rsid w:val="00253048"/>
    <w:rsid w:val="002530FA"/>
    <w:rsid w:val="0025406F"/>
    <w:rsid w:val="00254F3F"/>
    <w:rsid w:val="00254FE1"/>
    <w:rsid w:val="00255F72"/>
    <w:rsid w:val="0025622A"/>
    <w:rsid w:val="0025743B"/>
    <w:rsid w:val="002604A8"/>
    <w:rsid w:val="0026343C"/>
    <w:rsid w:val="00263AE0"/>
    <w:rsid w:val="002644BC"/>
    <w:rsid w:val="00264B63"/>
    <w:rsid w:val="00265015"/>
    <w:rsid w:val="00266AB5"/>
    <w:rsid w:val="0026745D"/>
    <w:rsid w:val="002676AB"/>
    <w:rsid w:val="00270632"/>
    <w:rsid w:val="00270EA5"/>
    <w:rsid w:val="002725BA"/>
    <w:rsid w:val="002733B7"/>
    <w:rsid w:val="0027558E"/>
    <w:rsid w:val="00276CD7"/>
    <w:rsid w:val="00280B91"/>
    <w:rsid w:val="002815F4"/>
    <w:rsid w:val="00282FBD"/>
    <w:rsid w:val="00283C7C"/>
    <w:rsid w:val="00285DAA"/>
    <w:rsid w:val="00287180"/>
    <w:rsid w:val="00287E8E"/>
    <w:rsid w:val="00290D62"/>
    <w:rsid w:val="002928E9"/>
    <w:rsid w:val="00292F63"/>
    <w:rsid w:val="00294E1D"/>
    <w:rsid w:val="0029594D"/>
    <w:rsid w:val="002963BC"/>
    <w:rsid w:val="002A09D0"/>
    <w:rsid w:val="002A2677"/>
    <w:rsid w:val="002A45E6"/>
    <w:rsid w:val="002A4634"/>
    <w:rsid w:val="002A519D"/>
    <w:rsid w:val="002A5302"/>
    <w:rsid w:val="002A6912"/>
    <w:rsid w:val="002A705A"/>
    <w:rsid w:val="002A7B7B"/>
    <w:rsid w:val="002B01C9"/>
    <w:rsid w:val="002B19F8"/>
    <w:rsid w:val="002B4DFA"/>
    <w:rsid w:val="002B63BE"/>
    <w:rsid w:val="002B6450"/>
    <w:rsid w:val="002B731F"/>
    <w:rsid w:val="002B75AC"/>
    <w:rsid w:val="002B7EC9"/>
    <w:rsid w:val="002C0A46"/>
    <w:rsid w:val="002C31AD"/>
    <w:rsid w:val="002C3781"/>
    <w:rsid w:val="002C3DE6"/>
    <w:rsid w:val="002C40DE"/>
    <w:rsid w:val="002C49AE"/>
    <w:rsid w:val="002C4E25"/>
    <w:rsid w:val="002C581B"/>
    <w:rsid w:val="002C59A9"/>
    <w:rsid w:val="002C618D"/>
    <w:rsid w:val="002C6737"/>
    <w:rsid w:val="002D0D9D"/>
    <w:rsid w:val="002D2C51"/>
    <w:rsid w:val="002D403A"/>
    <w:rsid w:val="002D517C"/>
    <w:rsid w:val="002D6832"/>
    <w:rsid w:val="002E00F0"/>
    <w:rsid w:val="002E0699"/>
    <w:rsid w:val="002E0E45"/>
    <w:rsid w:val="002E2A4A"/>
    <w:rsid w:val="002E4F27"/>
    <w:rsid w:val="002E5C60"/>
    <w:rsid w:val="002E6D72"/>
    <w:rsid w:val="002F02DC"/>
    <w:rsid w:val="002F1DAF"/>
    <w:rsid w:val="002F430C"/>
    <w:rsid w:val="002F5347"/>
    <w:rsid w:val="002F5452"/>
    <w:rsid w:val="002F5471"/>
    <w:rsid w:val="002F5DCF"/>
    <w:rsid w:val="002F5FFB"/>
    <w:rsid w:val="00300036"/>
    <w:rsid w:val="003004ED"/>
    <w:rsid w:val="0030177A"/>
    <w:rsid w:val="00304361"/>
    <w:rsid w:val="00304EE7"/>
    <w:rsid w:val="003073BC"/>
    <w:rsid w:val="003119A3"/>
    <w:rsid w:val="003122E5"/>
    <w:rsid w:val="00312A97"/>
    <w:rsid w:val="00313016"/>
    <w:rsid w:val="003160AA"/>
    <w:rsid w:val="00316285"/>
    <w:rsid w:val="00317FEA"/>
    <w:rsid w:val="003362BC"/>
    <w:rsid w:val="0034067C"/>
    <w:rsid w:val="003424DA"/>
    <w:rsid w:val="003438DC"/>
    <w:rsid w:val="00344663"/>
    <w:rsid w:val="00344E90"/>
    <w:rsid w:val="00345166"/>
    <w:rsid w:val="0034573B"/>
    <w:rsid w:val="003469EE"/>
    <w:rsid w:val="0034702B"/>
    <w:rsid w:val="0034785D"/>
    <w:rsid w:val="00350CF9"/>
    <w:rsid w:val="00350D27"/>
    <w:rsid w:val="00351679"/>
    <w:rsid w:val="00351AF9"/>
    <w:rsid w:val="00351F1A"/>
    <w:rsid w:val="00352DAE"/>
    <w:rsid w:val="003552EF"/>
    <w:rsid w:val="00355F03"/>
    <w:rsid w:val="003563BB"/>
    <w:rsid w:val="003579F0"/>
    <w:rsid w:val="00357BA1"/>
    <w:rsid w:val="00357DC7"/>
    <w:rsid w:val="00362312"/>
    <w:rsid w:val="00362BF5"/>
    <w:rsid w:val="00363B1A"/>
    <w:rsid w:val="00364C44"/>
    <w:rsid w:val="003656FD"/>
    <w:rsid w:val="00365E53"/>
    <w:rsid w:val="003679BC"/>
    <w:rsid w:val="0037013C"/>
    <w:rsid w:val="003702C5"/>
    <w:rsid w:val="0037156B"/>
    <w:rsid w:val="003721E6"/>
    <w:rsid w:val="003743D6"/>
    <w:rsid w:val="00375855"/>
    <w:rsid w:val="003765F6"/>
    <w:rsid w:val="0037673A"/>
    <w:rsid w:val="003774AF"/>
    <w:rsid w:val="0038047F"/>
    <w:rsid w:val="00380786"/>
    <w:rsid w:val="0038167A"/>
    <w:rsid w:val="00381796"/>
    <w:rsid w:val="00382581"/>
    <w:rsid w:val="003856EB"/>
    <w:rsid w:val="003865BB"/>
    <w:rsid w:val="00387292"/>
    <w:rsid w:val="00387349"/>
    <w:rsid w:val="00392959"/>
    <w:rsid w:val="003951DE"/>
    <w:rsid w:val="00395495"/>
    <w:rsid w:val="003A03C2"/>
    <w:rsid w:val="003A0E6A"/>
    <w:rsid w:val="003A10F3"/>
    <w:rsid w:val="003A13AA"/>
    <w:rsid w:val="003A271D"/>
    <w:rsid w:val="003A2E08"/>
    <w:rsid w:val="003A2E88"/>
    <w:rsid w:val="003A3447"/>
    <w:rsid w:val="003A47C1"/>
    <w:rsid w:val="003A4D3A"/>
    <w:rsid w:val="003A63DC"/>
    <w:rsid w:val="003B102E"/>
    <w:rsid w:val="003B1B3F"/>
    <w:rsid w:val="003B3FBC"/>
    <w:rsid w:val="003B4550"/>
    <w:rsid w:val="003B57D2"/>
    <w:rsid w:val="003B5F19"/>
    <w:rsid w:val="003B6B16"/>
    <w:rsid w:val="003B6EE2"/>
    <w:rsid w:val="003C08EB"/>
    <w:rsid w:val="003C10C4"/>
    <w:rsid w:val="003C1623"/>
    <w:rsid w:val="003C21B4"/>
    <w:rsid w:val="003C2440"/>
    <w:rsid w:val="003C2D54"/>
    <w:rsid w:val="003C39EA"/>
    <w:rsid w:val="003C4279"/>
    <w:rsid w:val="003C54BE"/>
    <w:rsid w:val="003C579A"/>
    <w:rsid w:val="003D02B1"/>
    <w:rsid w:val="003D0B61"/>
    <w:rsid w:val="003D2973"/>
    <w:rsid w:val="003D341A"/>
    <w:rsid w:val="003D3425"/>
    <w:rsid w:val="003D4BBB"/>
    <w:rsid w:val="003D4C03"/>
    <w:rsid w:val="003D61CF"/>
    <w:rsid w:val="003D6270"/>
    <w:rsid w:val="003D6C8A"/>
    <w:rsid w:val="003E0701"/>
    <w:rsid w:val="003E137C"/>
    <w:rsid w:val="003E1E11"/>
    <w:rsid w:val="003E30D2"/>
    <w:rsid w:val="003E3EB3"/>
    <w:rsid w:val="003E42F0"/>
    <w:rsid w:val="003E478A"/>
    <w:rsid w:val="003E64F8"/>
    <w:rsid w:val="003E6BF2"/>
    <w:rsid w:val="003E7387"/>
    <w:rsid w:val="003E769A"/>
    <w:rsid w:val="003F2C2A"/>
    <w:rsid w:val="003F2D47"/>
    <w:rsid w:val="003F57D0"/>
    <w:rsid w:val="003F5B08"/>
    <w:rsid w:val="003F6846"/>
    <w:rsid w:val="003F781F"/>
    <w:rsid w:val="00400E6A"/>
    <w:rsid w:val="0040280B"/>
    <w:rsid w:val="00402D9E"/>
    <w:rsid w:val="00403F83"/>
    <w:rsid w:val="00404F7C"/>
    <w:rsid w:val="00407502"/>
    <w:rsid w:val="00411A87"/>
    <w:rsid w:val="00412C77"/>
    <w:rsid w:val="00415C62"/>
    <w:rsid w:val="004166E5"/>
    <w:rsid w:val="00417009"/>
    <w:rsid w:val="004176DC"/>
    <w:rsid w:val="004201EB"/>
    <w:rsid w:val="00420E4E"/>
    <w:rsid w:val="00421861"/>
    <w:rsid w:val="00421947"/>
    <w:rsid w:val="00422D15"/>
    <w:rsid w:val="00423204"/>
    <w:rsid w:val="004251F9"/>
    <w:rsid w:val="004258FD"/>
    <w:rsid w:val="0042797B"/>
    <w:rsid w:val="00427A96"/>
    <w:rsid w:val="00430403"/>
    <w:rsid w:val="00431BD3"/>
    <w:rsid w:val="004340EB"/>
    <w:rsid w:val="004342DC"/>
    <w:rsid w:val="00437352"/>
    <w:rsid w:val="00442415"/>
    <w:rsid w:val="004426C7"/>
    <w:rsid w:val="004427AA"/>
    <w:rsid w:val="00442F18"/>
    <w:rsid w:val="00443422"/>
    <w:rsid w:val="004436DA"/>
    <w:rsid w:val="00443AF3"/>
    <w:rsid w:val="00443D64"/>
    <w:rsid w:val="00443F9C"/>
    <w:rsid w:val="004442AD"/>
    <w:rsid w:val="004449B3"/>
    <w:rsid w:val="0044542B"/>
    <w:rsid w:val="00446BA9"/>
    <w:rsid w:val="00447AF7"/>
    <w:rsid w:val="00450859"/>
    <w:rsid w:val="00451EA1"/>
    <w:rsid w:val="00452417"/>
    <w:rsid w:val="00453B5B"/>
    <w:rsid w:val="00454598"/>
    <w:rsid w:val="004549F1"/>
    <w:rsid w:val="00455285"/>
    <w:rsid w:val="00456C3E"/>
    <w:rsid w:val="0046097E"/>
    <w:rsid w:val="00462F4B"/>
    <w:rsid w:val="00466E71"/>
    <w:rsid w:val="004675FA"/>
    <w:rsid w:val="00467C7E"/>
    <w:rsid w:val="00470430"/>
    <w:rsid w:val="004738F0"/>
    <w:rsid w:val="00474DEC"/>
    <w:rsid w:val="004764CE"/>
    <w:rsid w:val="004769C1"/>
    <w:rsid w:val="00477E0D"/>
    <w:rsid w:val="00481F7B"/>
    <w:rsid w:val="004851CE"/>
    <w:rsid w:val="00485426"/>
    <w:rsid w:val="00487847"/>
    <w:rsid w:val="00487929"/>
    <w:rsid w:val="00487E98"/>
    <w:rsid w:val="0049044B"/>
    <w:rsid w:val="004926D6"/>
    <w:rsid w:val="004929E7"/>
    <w:rsid w:val="004932DA"/>
    <w:rsid w:val="00494367"/>
    <w:rsid w:val="004946C3"/>
    <w:rsid w:val="00497A36"/>
    <w:rsid w:val="00497C4B"/>
    <w:rsid w:val="004A011D"/>
    <w:rsid w:val="004A0BEC"/>
    <w:rsid w:val="004A368D"/>
    <w:rsid w:val="004A4751"/>
    <w:rsid w:val="004A53D9"/>
    <w:rsid w:val="004A7CD6"/>
    <w:rsid w:val="004A7E3F"/>
    <w:rsid w:val="004A7FCA"/>
    <w:rsid w:val="004B0943"/>
    <w:rsid w:val="004B105D"/>
    <w:rsid w:val="004B1349"/>
    <w:rsid w:val="004B3AD8"/>
    <w:rsid w:val="004B7A84"/>
    <w:rsid w:val="004B7E83"/>
    <w:rsid w:val="004B7EE2"/>
    <w:rsid w:val="004C0D22"/>
    <w:rsid w:val="004C1880"/>
    <w:rsid w:val="004C2DED"/>
    <w:rsid w:val="004C4FD6"/>
    <w:rsid w:val="004C67CD"/>
    <w:rsid w:val="004C7B5C"/>
    <w:rsid w:val="004D0337"/>
    <w:rsid w:val="004D0F1F"/>
    <w:rsid w:val="004D2A98"/>
    <w:rsid w:val="004D3494"/>
    <w:rsid w:val="004D35AE"/>
    <w:rsid w:val="004D4033"/>
    <w:rsid w:val="004D47F7"/>
    <w:rsid w:val="004D59E3"/>
    <w:rsid w:val="004D648F"/>
    <w:rsid w:val="004D7631"/>
    <w:rsid w:val="004D77EB"/>
    <w:rsid w:val="004E0FC3"/>
    <w:rsid w:val="004E39FB"/>
    <w:rsid w:val="004E4B59"/>
    <w:rsid w:val="004E4B8F"/>
    <w:rsid w:val="004E51EB"/>
    <w:rsid w:val="004E5E15"/>
    <w:rsid w:val="004E7082"/>
    <w:rsid w:val="004F06B8"/>
    <w:rsid w:val="004F10A4"/>
    <w:rsid w:val="004F1CF4"/>
    <w:rsid w:val="004F2662"/>
    <w:rsid w:val="004F2DCE"/>
    <w:rsid w:val="004F4A43"/>
    <w:rsid w:val="004F523F"/>
    <w:rsid w:val="004F5B39"/>
    <w:rsid w:val="004F7E31"/>
    <w:rsid w:val="005002BE"/>
    <w:rsid w:val="00505A10"/>
    <w:rsid w:val="00505BEC"/>
    <w:rsid w:val="00506A67"/>
    <w:rsid w:val="00507ADE"/>
    <w:rsid w:val="00510A82"/>
    <w:rsid w:val="005110BF"/>
    <w:rsid w:val="005113C0"/>
    <w:rsid w:val="005114C5"/>
    <w:rsid w:val="00513460"/>
    <w:rsid w:val="00515652"/>
    <w:rsid w:val="005206D3"/>
    <w:rsid w:val="00520CEE"/>
    <w:rsid w:val="0052140A"/>
    <w:rsid w:val="00521786"/>
    <w:rsid w:val="005223EF"/>
    <w:rsid w:val="005224F0"/>
    <w:rsid w:val="005225F9"/>
    <w:rsid w:val="005231A9"/>
    <w:rsid w:val="00532088"/>
    <w:rsid w:val="0053475F"/>
    <w:rsid w:val="00535682"/>
    <w:rsid w:val="00535768"/>
    <w:rsid w:val="00536417"/>
    <w:rsid w:val="00536DF7"/>
    <w:rsid w:val="005422AF"/>
    <w:rsid w:val="005426C8"/>
    <w:rsid w:val="00542A9E"/>
    <w:rsid w:val="005431D0"/>
    <w:rsid w:val="00543612"/>
    <w:rsid w:val="00544046"/>
    <w:rsid w:val="005445A2"/>
    <w:rsid w:val="00544F4E"/>
    <w:rsid w:val="00545115"/>
    <w:rsid w:val="005451D9"/>
    <w:rsid w:val="00545328"/>
    <w:rsid w:val="00545448"/>
    <w:rsid w:val="00546B51"/>
    <w:rsid w:val="005476CD"/>
    <w:rsid w:val="00547980"/>
    <w:rsid w:val="005501BC"/>
    <w:rsid w:val="0055072B"/>
    <w:rsid w:val="00550A31"/>
    <w:rsid w:val="0055223A"/>
    <w:rsid w:val="00552949"/>
    <w:rsid w:val="00552A98"/>
    <w:rsid w:val="00553E78"/>
    <w:rsid w:val="005561ED"/>
    <w:rsid w:val="00556FB1"/>
    <w:rsid w:val="00560BE5"/>
    <w:rsid w:val="00562A74"/>
    <w:rsid w:val="00562ED7"/>
    <w:rsid w:val="00562F6D"/>
    <w:rsid w:val="005643D5"/>
    <w:rsid w:val="0056481C"/>
    <w:rsid w:val="00564F84"/>
    <w:rsid w:val="00565C34"/>
    <w:rsid w:val="00566ACD"/>
    <w:rsid w:val="00567EA4"/>
    <w:rsid w:val="00573692"/>
    <w:rsid w:val="00573C41"/>
    <w:rsid w:val="00573F75"/>
    <w:rsid w:val="00575645"/>
    <w:rsid w:val="00575877"/>
    <w:rsid w:val="00576BA7"/>
    <w:rsid w:val="005807BC"/>
    <w:rsid w:val="00583224"/>
    <w:rsid w:val="00583E56"/>
    <w:rsid w:val="00584397"/>
    <w:rsid w:val="005859AB"/>
    <w:rsid w:val="00587506"/>
    <w:rsid w:val="00587A35"/>
    <w:rsid w:val="00587CA7"/>
    <w:rsid w:val="005941E9"/>
    <w:rsid w:val="00595731"/>
    <w:rsid w:val="0059617C"/>
    <w:rsid w:val="00596EF0"/>
    <w:rsid w:val="005A038B"/>
    <w:rsid w:val="005A0CC3"/>
    <w:rsid w:val="005A20A6"/>
    <w:rsid w:val="005A2213"/>
    <w:rsid w:val="005A22A2"/>
    <w:rsid w:val="005A390A"/>
    <w:rsid w:val="005A52E5"/>
    <w:rsid w:val="005A6DC7"/>
    <w:rsid w:val="005B027C"/>
    <w:rsid w:val="005B3363"/>
    <w:rsid w:val="005B3A49"/>
    <w:rsid w:val="005B3A5C"/>
    <w:rsid w:val="005B4FC1"/>
    <w:rsid w:val="005B66DF"/>
    <w:rsid w:val="005B6FF2"/>
    <w:rsid w:val="005C058D"/>
    <w:rsid w:val="005C16F1"/>
    <w:rsid w:val="005C39FA"/>
    <w:rsid w:val="005C4329"/>
    <w:rsid w:val="005C6984"/>
    <w:rsid w:val="005C6E02"/>
    <w:rsid w:val="005D2DA5"/>
    <w:rsid w:val="005D5A20"/>
    <w:rsid w:val="005D7552"/>
    <w:rsid w:val="005D79C9"/>
    <w:rsid w:val="005E0814"/>
    <w:rsid w:val="005E152D"/>
    <w:rsid w:val="005E28FB"/>
    <w:rsid w:val="005E3472"/>
    <w:rsid w:val="005E588C"/>
    <w:rsid w:val="005E5FF5"/>
    <w:rsid w:val="005E7380"/>
    <w:rsid w:val="005E7911"/>
    <w:rsid w:val="005F0FF5"/>
    <w:rsid w:val="005F1146"/>
    <w:rsid w:val="005F22C2"/>
    <w:rsid w:val="005F3037"/>
    <w:rsid w:val="005F3B66"/>
    <w:rsid w:val="005F405C"/>
    <w:rsid w:val="005F61A1"/>
    <w:rsid w:val="005F7592"/>
    <w:rsid w:val="00601C0F"/>
    <w:rsid w:val="006060F1"/>
    <w:rsid w:val="006071A4"/>
    <w:rsid w:val="00607DCC"/>
    <w:rsid w:val="0061058B"/>
    <w:rsid w:val="006106E9"/>
    <w:rsid w:val="006128D6"/>
    <w:rsid w:val="00615526"/>
    <w:rsid w:val="006159D8"/>
    <w:rsid w:val="00615C19"/>
    <w:rsid w:val="00617F47"/>
    <w:rsid w:val="00620164"/>
    <w:rsid w:val="006220FF"/>
    <w:rsid w:val="00622C38"/>
    <w:rsid w:val="00623622"/>
    <w:rsid w:val="00624ACE"/>
    <w:rsid w:val="006252C7"/>
    <w:rsid w:val="006259AB"/>
    <w:rsid w:val="00626127"/>
    <w:rsid w:val="006264FF"/>
    <w:rsid w:val="0063178E"/>
    <w:rsid w:val="00633AF6"/>
    <w:rsid w:val="00633E2D"/>
    <w:rsid w:val="00634207"/>
    <w:rsid w:val="0063485C"/>
    <w:rsid w:val="00635A9F"/>
    <w:rsid w:val="00636CD4"/>
    <w:rsid w:val="006408B8"/>
    <w:rsid w:val="00641127"/>
    <w:rsid w:val="00641E8B"/>
    <w:rsid w:val="00644AD1"/>
    <w:rsid w:val="0064503C"/>
    <w:rsid w:val="0064514A"/>
    <w:rsid w:val="00647C4F"/>
    <w:rsid w:val="00651107"/>
    <w:rsid w:val="006523F2"/>
    <w:rsid w:val="006523FF"/>
    <w:rsid w:val="00652C4B"/>
    <w:rsid w:val="00653410"/>
    <w:rsid w:val="00654EA8"/>
    <w:rsid w:val="00655E8D"/>
    <w:rsid w:val="00656C94"/>
    <w:rsid w:val="00656D3E"/>
    <w:rsid w:val="00657188"/>
    <w:rsid w:val="0066072E"/>
    <w:rsid w:val="00660750"/>
    <w:rsid w:val="00661A6E"/>
    <w:rsid w:val="00661E61"/>
    <w:rsid w:val="00662A4E"/>
    <w:rsid w:val="0066418C"/>
    <w:rsid w:val="00666F55"/>
    <w:rsid w:val="00667249"/>
    <w:rsid w:val="00667666"/>
    <w:rsid w:val="00667DFE"/>
    <w:rsid w:val="00670334"/>
    <w:rsid w:val="0067260E"/>
    <w:rsid w:val="006726FB"/>
    <w:rsid w:val="00674B7A"/>
    <w:rsid w:val="00676BD4"/>
    <w:rsid w:val="006803C1"/>
    <w:rsid w:val="00680A6E"/>
    <w:rsid w:val="00681500"/>
    <w:rsid w:val="00683F7D"/>
    <w:rsid w:val="00686A5A"/>
    <w:rsid w:val="00687096"/>
    <w:rsid w:val="0069086F"/>
    <w:rsid w:val="00691FEB"/>
    <w:rsid w:val="006926F3"/>
    <w:rsid w:val="00692AEE"/>
    <w:rsid w:val="006934BA"/>
    <w:rsid w:val="006934C0"/>
    <w:rsid w:val="006941DE"/>
    <w:rsid w:val="006944B1"/>
    <w:rsid w:val="00694544"/>
    <w:rsid w:val="00694989"/>
    <w:rsid w:val="006963D1"/>
    <w:rsid w:val="006976D7"/>
    <w:rsid w:val="006A0698"/>
    <w:rsid w:val="006A2831"/>
    <w:rsid w:val="006A2DF9"/>
    <w:rsid w:val="006A327F"/>
    <w:rsid w:val="006A36E1"/>
    <w:rsid w:val="006A46D4"/>
    <w:rsid w:val="006A53C7"/>
    <w:rsid w:val="006A634F"/>
    <w:rsid w:val="006A7CE7"/>
    <w:rsid w:val="006A7EF4"/>
    <w:rsid w:val="006B1E89"/>
    <w:rsid w:val="006B4510"/>
    <w:rsid w:val="006B4CD1"/>
    <w:rsid w:val="006B54C3"/>
    <w:rsid w:val="006B54CC"/>
    <w:rsid w:val="006B5EF1"/>
    <w:rsid w:val="006B712D"/>
    <w:rsid w:val="006C0F93"/>
    <w:rsid w:val="006C15B6"/>
    <w:rsid w:val="006C1A4F"/>
    <w:rsid w:val="006C1D49"/>
    <w:rsid w:val="006C40D8"/>
    <w:rsid w:val="006C41B4"/>
    <w:rsid w:val="006C4E65"/>
    <w:rsid w:val="006C4F48"/>
    <w:rsid w:val="006C733F"/>
    <w:rsid w:val="006D233D"/>
    <w:rsid w:val="006D2EEA"/>
    <w:rsid w:val="006D2F7F"/>
    <w:rsid w:val="006D3DC5"/>
    <w:rsid w:val="006D610C"/>
    <w:rsid w:val="006D6E6E"/>
    <w:rsid w:val="006D755A"/>
    <w:rsid w:val="006D7993"/>
    <w:rsid w:val="006E0BD4"/>
    <w:rsid w:val="006E1415"/>
    <w:rsid w:val="006E21F5"/>
    <w:rsid w:val="006E48A0"/>
    <w:rsid w:val="006F03E6"/>
    <w:rsid w:val="006F07FA"/>
    <w:rsid w:val="006F14D3"/>
    <w:rsid w:val="006F1E23"/>
    <w:rsid w:val="006F1E29"/>
    <w:rsid w:val="006F3497"/>
    <w:rsid w:val="006F4A4D"/>
    <w:rsid w:val="006F5FFD"/>
    <w:rsid w:val="006F61FC"/>
    <w:rsid w:val="006F6554"/>
    <w:rsid w:val="006F7878"/>
    <w:rsid w:val="007011B0"/>
    <w:rsid w:val="00701507"/>
    <w:rsid w:val="00702D77"/>
    <w:rsid w:val="007034B9"/>
    <w:rsid w:val="007047FC"/>
    <w:rsid w:val="00705737"/>
    <w:rsid w:val="00705FB0"/>
    <w:rsid w:val="007062DF"/>
    <w:rsid w:val="00707944"/>
    <w:rsid w:val="0071114E"/>
    <w:rsid w:val="00713B57"/>
    <w:rsid w:val="00714BDA"/>
    <w:rsid w:val="00715119"/>
    <w:rsid w:val="0071555A"/>
    <w:rsid w:val="007156B3"/>
    <w:rsid w:val="00716F13"/>
    <w:rsid w:val="0072043C"/>
    <w:rsid w:val="0072129C"/>
    <w:rsid w:val="0072243F"/>
    <w:rsid w:val="00724037"/>
    <w:rsid w:val="00725D97"/>
    <w:rsid w:val="0072783D"/>
    <w:rsid w:val="00727FFA"/>
    <w:rsid w:val="007302E5"/>
    <w:rsid w:val="00732947"/>
    <w:rsid w:val="007351B7"/>
    <w:rsid w:val="00735E3E"/>
    <w:rsid w:val="00737DC3"/>
    <w:rsid w:val="00741181"/>
    <w:rsid w:val="007450F1"/>
    <w:rsid w:val="00745131"/>
    <w:rsid w:val="00745C80"/>
    <w:rsid w:val="00747F64"/>
    <w:rsid w:val="007511B1"/>
    <w:rsid w:val="00751651"/>
    <w:rsid w:val="00751CBA"/>
    <w:rsid w:val="007527D4"/>
    <w:rsid w:val="007529EA"/>
    <w:rsid w:val="00753B57"/>
    <w:rsid w:val="00753E57"/>
    <w:rsid w:val="00755C4D"/>
    <w:rsid w:val="007567BB"/>
    <w:rsid w:val="0075716F"/>
    <w:rsid w:val="00757AEA"/>
    <w:rsid w:val="00761347"/>
    <w:rsid w:val="007613B1"/>
    <w:rsid w:val="0076187E"/>
    <w:rsid w:val="00762B97"/>
    <w:rsid w:val="00764448"/>
    <w:rsid w:val="00765D68"/>
    <w:rsid w:val="00766E66"/>
    <w:rsid w:val="00771C9E"/>
    <w:rsid w:val="00772045"/>
    <w:rsid w:val="00772428"/>
    <w:rsid w:val="007734B3"/>
    <w:rsid w:val="00774B3D"/>
    <w:rsid w:val="007751D9"/>
    <w:rsid w:val="00775741"/>
    <w:rsid w:val="0077678A"/>
    <w:rsid w:val="00776B08"/>
    <w:rsid w:val="00777605"/>
    <w:rsid w:val="007803F8"/>
    <w:rsid w:val="00781A2A"/>
    <w:rsid w:val="00785290"/>
    <w:rsid w:val="007868DF"/>
    <w:rsid w:val="00786A0B"/>
    <w:rsid w:val="00787435"/>
    <w:rsid w:val="0079005C"/>
    <w:rsid w:val="007904B3"/>
    <w:rsid w:val="0079268E"/>
    <w:rsid w:val="00794B85"/>
    <w:rsid w:val="007966BD"/>
    <w:rsid w:val="00796D10"/>
    <w:rsid w:val="007A45D0"/>
    <w:rsid w:val="007A4D22"/>
    <w:rsid w:val="007A5BB3"/>
    <w:rsid w:val="007A6813"/>
    <w:rsid w:val="007A6C57"/>
    <w:rsid w:val="007A798D"/>
    <w:rsid w:val="007B1590"/>
    <w:rsid w:val="007B2499"/>
    <w:rsid w:val="007B3EB3"/>
    <w:rsid w:val="007B473C"/>
    <w:rsid w:val="007B570E"/>
    <w:rsid w:val="007B6B3E"/>
    <w:rsid w:val="007B7310"/>
    <w:rsid w:val="007C105D"/>
    <w:rsid w:val="007C3017"/>
    <w:rsid w:val="007C30F5"/>
    <w:rsid w:val="007C63EA"/>
    <w:rsid w:val="007D001B"/>
    <w:rsid w:val="007D0B91"/>
    <w:rsid w:val="007D1CD4"/>
    <w:rsid w:val="007D22CA"/>
    <w:rsid w:val="007D2332"/>
    <w:rsid w:val="007D2362"/>
    <w:rsid w:val="007D25DE"/>
    <w:rsid w:val="007D2D9B"/>
    <w:rsid w:val="007D3E99"/>
    <w:rsid w:val="007D4FE8"/>
    <w:rsid w:val="007D5299"/>
    <w:rsid w:val="007D61FE"/>
    <w:rsid w:val="007D65F5"/>
    <w:rsid w:val="007D7EA5"/>
    <w:rsid w:val="007E379D"/>
    <w:rsid w:val="007E40E7"/>
    <w:rsid w:val="007E4212"/>
    <w:rsid w:val="007E4BBA"/>
    <w:rsid w:val="007E5488"/>
    <w:rsid w:val="007E559D"/>
    <w:rsid w:val="007E5B18"/>
    <w:rsid w:val="007E5F16"/>
    <w:rsid w:val="007E7B13"/>
    <w:rsid w:val="007F13A7"/>
    <w:rsid w:val="007F1DC2"/>
    <w:rsid w:val="007F1FB6"/>
    <w:rsid w:val="007F3686"/>
    <w:rsid w:val="007F48F5"/>
    <w:rsid w:val="007F5976"/>
    <w:rsid w:val="007F59BF"/>
    <w:rsid w:val="007F5DD1"/>
    <w:rsid w:val="007F5E6F"/>
    <w:rsid w:val="007F64C0"/>
    <w:rsid w:val="00800384"/>
    <w:rsid w:val="00801661"/>
    <w:rsid w:val="00803B26"/>
    <w:rsid w:val="00806351"/>
    <w:rsid w:val="008065A2"/>
    <w:rsid w:val="00806DCA"/>
    <w:rsid w:val="00806E7F"/>
    <w:rsid w:val="00810116"/>
    <w:rsid w:val="008114E6"/>
    <w:rsid w:val="008117D5"/>
    <w:rsid w:val="00812339"/>
    <w:rsid w:val="00812F21"/>
    <w:rsid w:val="0081411A"/>
    <w:rsid w:val="0081431F"/>
    <w:rsid w:val="00814D27"/>
    <w:rsid w:val="00816342"/>
    <w:rsid w:val="00816825"/>
    <w:rsid w:val="00820057"/>
    <w:rsid w:val="008210EB"/>
    <w:rsid w:val="00821FDB"/>
    <w:rsid w:val="008220F9"/>
    <w:rsid w:val="00823056"/>
    <w:rsid w:val="00823539"/>
    <w:rsid w:val="0082398F"/>
    <w:rsid w:val="00823AA6"/>
    <w:rsid w:val="00825E01"/>
    <w:rsid w:val="00825FFA"/>
    <w:rsid w:val="008316A7"/>
    <w:rsid w:val="00831851"/>
    <w:rsid w:val="00832389"/>
    <w:rsid w:val="00835EE7"/>
    <w:rsid w:val="00840584"/>
    <w:rsid w:val="0084060B"/>
    <w:rsid w:val="00840730"/>
    <w:rsid w:val="00841450"/>
    <w:rsid w:val="00843268"/>
    <w:rsid w:val="00844E23"/>
    <w:rsid w:val="00846DB9"/>
    <w:rsid w:val="00850326"/>
    <w:rsid w:val="00851B46"/>
    <w:rsid w:val="00853943"/>
    <w:rsid w:val="0085404E"/>
    <w:rsid w:val="00854A58"/>
    <w:rsid w:val="00857158"/>
    <w:rsid w:val="008572CF"/>
    <w:rsid w:val="00862445"/>
    <w:rsid w:val="00863362"/>
    <w:rsid w:val="008636A0"/>
    <w:rsid w:val="00863C40"/>
    <w:rsid w:val="00864C18"/>
    <w:rsid w:val="00865355"/>
    <w:rsid w:val="00865E21"/>
    <w:rsid w:val="00866545"/>
    <w:rsid w:val="00867044"/>
    <w:rsid w:val="00867BC0"/>
    <w:rsid w:val="00870763"/>
    <w:rsid w:val="0087088D"/>
    <w:rsid w:val="008733D8"/>
    <w:rsid w:val="0087561F"/>
    <w:rsid w:val="00877519"/>
    <w:rsid w:val="00877CC2"/>
    <w:rsid w:val="008815D8"/>
    <w:rsid w:val="0088192F"/>
    <w:rsid w:val="00884A9F"/>
    <w:rsid w:val="0088621B"/>
    <w:rsid w:val="00886581"/>
    <w:rsid w:val="00892E1C"/>
    <w:rsid w:val="00893114"/>
    <w:rsid w:val="00893CDA"/>
    <w:rsid w:val="00897A16"/>
    <w:rsid w:val="00897E0F"/>
    <w:rsid w:val="008A15EB"/>
    <w:rsid w:val="008A1754"/>
    <w:rsid w:val="008A1906"/>
    <w:rsid w:val="008A21F7"/>
    <w:rsid w:val="008A21FD"/>
    <w:rsid w:val="008A278C"/>
    <w:rsid w:val="008A2B1E"/>
    <w:rsid w:val="008A40FB"/>
    <w:rsid w:val="008A4FA6"/>
    <w:rsid w:val="008A52B1"/>
    <w:rsid w:val="008A5596"/>
    <w:rsid w:val="008A77A6"/>
    <w:rsid w:val="008B029B"/>
    <w:rsid w:val="008B0881"/>
    <w:rsid w:val="008B20FF"/>
    <w:rsid w:val="008B2BC7"/>
    <w:rsid w:val="008B3697"/>
    <w:rsid w:val="008B45F8"/>
    <w:rsid w:val="008B4BDD"/>
    <w:rsid w:val="008B5A98"/>
    <w:rsid w:val="008B6953"/>
    <w:rsid w:val="008B7D72"/>
    <w:rsid w:val="008C0539"/>
    <w:rsid w:val="008C0632"/>
    <w:rsid w:val="008C103A"/>
    <w:rsid w:val="008C1EB7"/>
    <w:rsid w:val="008C2021"/>
    <w:rsid w:val="008C5C2F"/>
    <w:rsid w:val="008D0ACF"/>
    <w:rsid w:val="008D4B85"/>
    <w:rsid w:val="008D5618"/>
    <w:rsid w:val="008D7DF0"/>
    <w:rsid w:val="008E0728"/>
    <w:rsid w:val="008E1B7C"/>
    <w:rsid w:val="008E2EB6"/>
    <w:rsid w:val="008E4914"/>
    <w:rsid w:val="008E4AFC"/>
    <w:rsid w:val="008E7C38"/>
    <w:rsid w:val="008F0686"/>
    <w:rsid w:val="008F0AB9"/>
    <w:rsid w:val="008F17F3"/>
    <w:rsid w:val="008F1D44"/>
    <w:rsid w:val="008F258A"/>
    <w:rsid w:val="008F34C9"/>
    <w:rsid w:val="008F4625"/>
    <w:rsid w:val="008F5A6B"/>
    <w:rsid w:val="008F5D4D"/>
    <w:rsid w:val="008F625C"/>
    <w:rsid w:val="008F6AE2"/>
    <w:rsid w:val="008F7AAE"/>
    <w:rsid w:val="008F7C26"/>
    <w:rsid w:val="008F7FDF"/>
    <w:rsid w:val="00900327"/>
    <w:rsid w:val="00900399"/>
    <w:rsid w:val="009004EF"/>
    <w:rsid w:val="00900915"/>
    <w:rsid w:val="0090166B"/>
    <w:rsid w:val="0090272F"/>
    <w:rsid w:val="009038CA"/>
    <w:rsid w:val="00905E59"/>
    <w:rsid w:val="0090743B"/>
    <w:rsid w:val="00911B6C"/>
    <w:rsid w:val="00913392"/>
    <w:rsid w:val="00913D7B"/>
    <w:rsid w:val="009143B8"/>
    <w:rsid w:val="009147C6"/>
    <w:rsid w:val="00914AAF"/>
    <w:rsid w:val="009158FE"/>
    <w:rsid w:val="009166D6"/>
    <w:rsid w:val="00920875"/>
    <w:rsid w:val="00921A83"/>
    <w:rsid w:val="009237DE"/>
    <w:rsid w:val="00923BA9"/>
    <w:rsid w:val="00924023"/>
    <w:rsid w:val="00924D8A"/>
    <w:rsid w:val="00927673"/>
    <w:rsid w:val="00930DEE"/>
    <w:rsid w:val="009312F0"/>
    <w:rsid w:val="00931807"/>
    <w:rsid w:val="00931A6A"/>
    <w:rsid w:val="00931BC0"/>
    <w:rsid w:val="00932019"/>
    <w:rsid w:val="00932762"/>
    <w:rsid w:val="0093364B"/>
    <w:rsid w:val="009336B3"/>
    <w:rsid w:val="00934215"/>
    <w:rsid w:val="009342F6"/>
    <w:rsid w:val="00935425"/>
    <w:rsid w:val="00935F7E"/>
    <w:rsid w:val="00941342"/>
    <w:rsid w:val="009431F6"/>
    <w:rsid w:val="00943F3C"/>
    <w:rsid w:val="009447B2"/>
    <w:rsid w:val="00945C75"/>
    <w:rsid w:val="00950B27"/>
    <w:rsid w:val="00953450"/>
    <w:rsid w:val="009534E4"/>
    <w:rsid w:val="009549AA"/>
    <w:rsid w:val="009550C6"/>
    <w:rsid w:val="00955F96"/>
    <w:rsid w:val="009566F7"/>
    <w:rsid w:val="00960A7E"/>
    <w:rsid w:val="00961C59"/>
    <w:rsid w:val="00961EAF"/>
    <w:rsid w:val="0096206A"/>
    <w:rsid w:val="00963B1E"/>
    <w:rsid w:val="0096525B"/>
    <w:rsid w:val="009672A7"/>
    <w:rsid w:val="009678C5"/>
    <w:rsid w:val="00967F79"/>
    <w:rsid w:val="00970D8A"/>
    <w:rsid w:val="00970E8B"/>
    <w:rsid w:val="00972743"/>
    <w:rsid w:val="009752AA"/>
    <w:rsid w:val="0097596D"/>
    <w:rsid w:val="00976F4A"/>
    <w:rsid w:val="00977774"/>
    <w:rsid w:val="00980873"/>
    <w:rsid w:val="0098119E"/>
    <w:rsid w:val="0098166C"/>
    <w:rsid w:val="00982CF9"/>
    <w:rsid w:val="00982D99"/>
    <w:rsid w:val="00983153"/>
    <w:rsid w:val="0098325C"/>
    <w:rsid w:val="00983574"/>
    <w:rsid w:val="009840F8"/>
    <w:rsid w:val="00984A15"/>
    <w:rsid w:val="00984ACA"/>
    <w:rsid w:val="00984EB8"/>
    <w:rsid w:val="00986A70"/>
    <w:rsid w:val="00987404"/>
    <w:rsid w:val="00992393"/>
    <w:rsid w:val="00994846"/>
    <w:rsid w:val="00996450"/>
    <w:rsid w:val="00996AAC"/>
    <w:rsid w:val="009970EE"/>
    <w:rsid w:val="009978C0"/>
    <w:rsid w:val="009A0923"/>
    <w:rsid w:val="009A187F"/>
    <w:rsid w:val="009A2E25"/>
    <w:rsid w:val="009A4887"/>
    <w:rsid w:val="009A4C37"/>
    <w:rsid w:val="009A5DF2"/>
    <w:rsid w:val="009A689A"/>
    <w:rsid w:val="009A6A50"/>
    <w:rsid w:val="009B0C2E"/>
    <w:rsid w:val="009B0FE2"/>
    <w:rsid w:val="009B12F5"/>
    <w:rsid w:val="009B340C"/>
    <w:rsid w:val="009B3513"/>
    <w:rsid w:val="009B356A"/>
    <w:rsid w:val="009B3643"/>
    <w:rsid w:val="009B3F66"/>
    <w:rsid w:val="009B7225"/>
    <w:rsid w:val="009B77DA"/>
    <w:rsid w:val="009B7E8C"/>
    <w:rsid w:val="009B7EFC"/>
    <w:rsid w:val="009C093C"/>
    <w:rsid w:val="009C0A28"/>
    <w:rsid w:val="009C223E"/>
    <w:rsid w:val="009C465E"/>
    <w:rsid w:val="009C63C1"/>
    <w:rsid w:val="009C7BAD"/>
    <w:rsid w:val="009D2258"/>
    <w:rsid w:val="009D25F6"/>
    <w:rsid w:val="009D6905"/>
    <w:rsid w:val="009D6CA7"/>
    <w:rsid w:val="009E18A8"/>
    <w:rsid w:val="009E3318"/>
    <w:rsid w:val="009E48F3"/>
    <w:rsid w:val="009E4FCC"/>
    <w:rsid w:val="009E5448"/>
    <w:rsid w:val="009E560E"/>
    <w:rsid w:val="009E6010"/>
    <w:rsid w:val="009E6BFC"/>
    <w:rsid w:val="009E6D2F"/>
    <w:rsid w:val="009E78CB"/>
    <w:rsid w:val="009F18AF"/>
    <w:rsid w:val="00A00033"/>
    <w:rsid w:val="00A00E88"/>
    <w:rsid w:val="00A016BB"/>
    <w:rsid w:val="00A01C34"/>
    <w:rsid w:val="00A032E5"/>
    <w:rsid w:val="00A05877"/>
    <w:rsid w:val="00A05D33"/>
    <w:rsid w:val="00A1023E"/>
    <w:rsid w:val="00A1028A"/>
    <w:rsid w:val="00A10B27"/>
    <w:rsid w:val="00A118D1"/>
    <w:rsid w:val="00A13061"/>
    <w:rsid w:val="00A13564"/>
    <w:rsid w:val="00A1368A"/>
    <w:rsid w:val="00A1488F"/>
    <w:rsid w:val="00A1606D"/>
    <w:rsid w:val="00A1651D"/>
    <w:rsid w:val="00A20936"/>
    <w:rsid w:val="00A21167"/>
    <w:rsid w:val="00A2591E"/>
    <w:rsid w:val="00A25E60"/>
    <w:rsid w:val="00A25EB7"/>
    <w:rsid w:val="00A262BA"/>
    <w:rsid w:val="00A2671C"/>
    <w:rsid w:val="00A30B6C"/>
    <w:rsid w:val="00A30D4E"/>
    <w:rsid w:val="00A31582"/>
    <w:rsid w:val="00A3245B"/>
    <w:rsid w:val="00A32766"/>
    <w:rsid w:val="00A360C4"/>
    <w:rsid w:val="00A420D8"/>
    <w:rsid w:val="00A439A7"/>
    <w:rsid w:val="00A443D4"/>
    <w:rsid w:val="00A4491B"/>
    <w:rsid w:val="00A44E4F"/>
    <w:rsid w:val="00A453CE"/>
    <w:rsid w:val="00A45F83"/>
    <w:rsid w:val="00A4685C"/>
    <w:rsid w:val="00A51D80"/>
    <w:rsid w:val="00A51E1A"/>
    <w:rsid w:val="00A53282"/>
    <w:rsid w:val="00A53AA8"/>
    <w:rsid w:val="00A53D05"/>
    <w:rsid w:val="00A54246"/>
    <w:rsid w:val="00A54EE7"/>
    <w:rsid w:val="00A57056"/>
    <w:rsid w:val="00A57AE7"/>
    <w:rsid w:val="00A60611"/>
    <w:rsid w:val="00A60E7C"/>
    <w:rsid w:val="00A614AD"/>
    <w:rsid w:val="00A6156B"/>
    <w:rsid w:val="00A618BC"/>
    <w:rsid w:val="00A62C0E"/>
    <w:rsid w:val="00A62C4A"/>
    <w:rsid w:val="00A67500"/>
    <w:rsid w:val="00A67E65"/>
    <w:rsid w:val="00A71575"/>
    <w:rsid w:val="00A7167C"/>
    <w:rsid w:val="00A725F7"/>
    <w:rsid w:val="00A72B0B"/>
    <w:rsid w:val="00A72DFD"/>
    <w:rsid w:val="00A74DD4"/>
    <w:rsid w:val="00A7516C"/>
    <w:rsid w:val="00A7550D"/>
    <w:rsid w:val="00A75D8E"/>
    <w:rsid w:val="00A75EE6"/>
    <w:rsid w:val="00A8082D"/>
    <w:rsid w:val="00A82D97"/>
    <w:rsid w:val="00A83A59"/>
    <w:rsid w:val="00A83BAE"/>
    <w:rsid w:val="00A844A1"/>
    <w:rsid w:val="00A846C5"/>
    <w:rsid w:val="00A852C7"/>
    <w:rsid w:val="00A86F09"/>
    <w:rsid w:val="00A8775C"/>
    <w:rsid w:val="00A87FD2"/>
    <w:rsid w:val="00A90590"/>
    <w:rsid w:val="00A923DC"/>
    <w:rsid w:val="00A932AF"/>
    <w:rsid w:val="00A96739"/>
    <w:rsid w:val="00A969DD"/>
    <w:rsid w:val="00AA0301"/>
    <w:rsid w:val="00AA06DA"/>
    <w:rsid w:val="00AA3A3B"/>
    <w:rsid w:val="00AA4605"/>
    <w:rsid w:val="00AA5752"/>
    <w:rsid w:val="00AA63A0"/>
    <w:rsid w:val="00AB06C9"/>
    <w:rsid w:val="00AB14F3"/>
    <w:rsid w:val="00AB165E"/>
    <w:rsid w:val="00AB1C64"/>
    <w:rsid w:val="00AB23F6"/>
    <w:rsid w:val="00AB3078"/>
    <w:rsid w:val="00AB33FF"/>
    <w:rsid w:val="00AB3B4B"/>
    <w:rsid w:val="00AB3D50"/>
    <w:rsid w:val="00AB474F"/>
    <w:rsid w:val="00AB5EA3"/>
    <w:rsid w:val="00AC299A"/>
    <w:rsid w:val="00AC3008"/>
    <w:rsid w:val="00AC56CF"/>
    <w:rsid w:val="00AC57F7"/>
    <w:rsid w:val="00AC6581"/>
    <w:rsid w:val="00AC66AE"/>
    <w:rsid w:val="00AC6AA3"/>
    <w:rsid w:val="00AD03B1"/>
    <w:rsid w:val="00AD140D"/>
    <w:rsid w:val="00AD1618"/>
    <w:rsid w:val="00AD1BC2"/>
    <w:rsid w:val="00AD21EC"/>
    <w:rsid w:val="00AD29C5"/>
    <w:rsid w:val="00AD5DAE"/>
    <w:rsid w:val="00AE09D6"/>
    <w:rsid w:val="00AE0B66"/>
    <w:rsid w:val="00AE4FA1"/>
    <w:rsid w:val="00AE539B"/>
    <w:rsid w:val="00AE5750"/>
    <w:rsid w:val="00AE5B0D"/>
    <w:rsid w:val="00AE7F1F"/>
    <w:rsid w:val="00AF0D78"/>
    <w:rsid w:val="00AF0EA2"/>
    <w:rsid w:val="00AF19FC"/>
    <w:rsid w:val="00AF3B5F"/>
    <w:rsid w:val="00AF3DEF"/>
    <w:rsid w:val="00AF5C4D"/>
    <w:rsid w:val="00AF69B1"/>
    <w:rsid w:val="00AF6A70"/>
    <w:rsid w:val="00AF6A95"/>
    <w:rsid w:val="00AF6DFE"/>
    <w:rsid w:val="00AF707F"/>
    <w:rsid w:val="00B00AB3"/>
    <w:rsid w:val="00B00D2D"/>
    <w:rsid w:val="00B0106E"/>
    <w:rsid w:val="00B03A25"/>
    <w:rsid w:val="00B06527"/>
    <w:rsid w:val="00B07FDF"/>
    <w:rsid w:val="00B1213B"/>
    <w:rsid w:val="00B12C5A"/>
    <w:rsid w:val="00B132DE"/>
    <w:rsid w:val="00B1372D"/>
    <w:rsid w:val="00B1375B"/>
    <w:rsid w:val="00B1454D"/>
    <w:rsid w:val="00B15019"/>
    <w:rsid w:val="00B15AE2"/>
    <w:rsid w:val="00B1704A"/>
    <w:rsid w:val="00B17505"/>
    <w:rsid w:val="00B20051"/>
    <w:rsid w:val="00B21DE4"/>
    <w:rsid w:val="00B230D8"/>
    <w:rsid w:val="00B23459"/>
    <w:rsid w:val="00B24052"/>
    <w:rsid w:val="00B24436"/>
    <w:rsid w:val="00B2624E"/>
    <w:rsid w:val="00B27D06"/>
    <w:rsid w:val="00B27FD2"/>
    <w:rsid w:val="00B30066"/>
    <w:rsid w:val="00B3117E"/>
    <w:rsid w:val="00B32B84"/>
    <w:rsid w:val="00B330B4"/>
    <w:rsid w:val="00B335B6"/>
    <w:rsid w:val="00B3371C"/>
    <w:rsid w:val="00B33BF9"/>
    <w:rsid w:val="00B34255"/>
    <w:rsid w:val="00B3435A"/>
    <w:rsid w:val="00B35782"/>
    <w:rsid w:val="00B3703E"/>
    <w:rsid w:val="00B40C00"/>
    <w:rsid w:val="00B40E90"/>
    <w:rsid w:val="00B41E3D"/>
    <w:rsid w:val="00B4573F"/>
    <w:rsid w:val="00B507F2"/>
    <w:rsid w:val="00B51D2D"/>
    <w:rsid w:val="00B520AF"/>
    <w:rsid w:val="00B5409D"/>
    <w:rsid w:val="00B54528"/>
    <w:rsid w:val="00B548DA"/>
    <w:rsid w:val="00B56612"/>
    <w:rsid w:val="00B5671C"/>
    <w:rsid w:val="00B56C55"/>
    <w:rsid w:val="00B600D6"/>
    <w:rsid w:val="00B6158B"/>
    <w:rsid w:val="00B64CED"/>
    <w:rsid w:val="00B655AF"/>
    <w:rsid w:val="00B65957"/>
    <w:rsid w:val="00B662E9"/>
    <w:rsid w:val="00B674F2"/>
    <w:rsid w:val="00B67AC5"/>
    <w:rsid w:val="00B70556"/>
    <w:rsid w:val="00B742BD"/>
    <w:rsid w:val="00B7444D"/>
    <w:rsid w:val="00B75D8E"/>
    <w:rsid w:val="00B75EB2"/>
    <w:rsid w:val="00B760D1"/>
    <w:rsid w:val="00B761AB"/>
    <w:rsid w:val="00B765DF"/>
    <w:rsid w:val="00B77E4F"/>
    <w:rsid w:val="00B80BE1"/>
    <w:rsid w:val="00B81392"/>
    <w:rsid w:val="00B82329"/>
    <w:rsid w:val="00B842E9"/>
    <w:rsid w:val="00B85539"/>
    <w:rsid w:val="00B868ED"/>
    <w:rsid w:val="00B92EBB"/>
    <w:rsid w:val="00B95004"/>
    <w:rsid w:val="00B96532"/>
    <w:rsid w:val="00B97FBB"/>
    <w:rsid w:val="00BA0708"/>
    <w:rsid w:val="00BA0A34"/>
    <w:rsid w:val="00BA1237"/>
    <w:rsid w:val="00BA2C5C"/>
    <w:rsid w:val="00BA3830"/>
    <w:rsid w:val="00BA4991"/>
    <w:rsid w:val="00BA5768"/>
    <w:rsid w:val="00BA608F"/>
    <w:rsid w:val="00BA62AF"/>
    <w:rsid w:val="00BA6922"/>
    <w:rsid w:val="00BA7044"/>
    <w:rsid w:val="00BA735F"/>
    <w:rsid w:val="00BB0365"/>
    <w:rsid w:val="00BB061A"/>
    <w:rsid w:val="00BB0EF4"/>
    <w:rsid w:val="00BB32B9"/>
    <w:rsid w:val="00BB3C91"/>
    <w:rsid w:val="00BB3EC7"/>
    <w:rsid w:val="00BB596D"/>
    <w:rsid w:val="00BB63B6"/>
    <w:rsid w:val="00BB740D"/>
    <w:rsid w:val="00BC00B8"/>
    <w:rsid w:val="00BC0397"/>
    <w:rsid w:val="00BC1561"/>
    <w:rsid w:val="00BC25BF"/>
    <w:rsid w:val="00BC5125"/>
    <w:rsid w:val="00BC738E"/>
    <w:rsid w:val="00BC7982"/>
    <w:rsid w:val="00BD04D9"/>
    <w:rsid w:val="00BD0972"/>
    <w:rsid w:val="00BD0EBA"/>
    <w:rsid w:val="00BD160D"/>
    <w:rsid w:val="00BD29AE"/>
    <w:rsid w:val="00BD36B0"/>
    <w:rsid w:val="00BD5A44"/>
    <w:rsid w:val="00BD76F2"/>
    <w:rsid w:val="00BE0346"/>
    <w:rsid w:val="00BE1C81"/>
    <w:rsid w:val="00BE21FE"/>
    <w:rsid w:val="00BE4687"/>
    <w:rsid w:val="00BF04B9"/>
    <w:rsid w:val="00BF3B26"/>
    <w:rsid w:val="00BF56A5"/>
    <w:rsid w:val="00BF5A7A"/>
    <w:rsid w:val="00BF7C26"/>
    <w:rsid w:val="00C01275"/>
    <w:rsid w:val="00C027EC"/>
    <w:rsid w:val="00C0301A"/>
    <w:rsid w:val="00C0358D"/>
    <w:rsid w:val="00C0447B"/>
    <w:rsid w:val="00C0460A"/>
    <w:rsid w:val="00C049BE"/>
    <w:rsid w:val="00C04D39"/>
    <w:rsid w:val="00C075F2"/>
    <w:rsid w:val="00C101D5"/>
    <w:rsid w:val="00C10F19"/>
    <w:rsid w:val="00C11108"/>
    <w:rsid w:val="00C12B94"/>
    <w:rsid w:val="00C13A15"/>
    <w:rsid w:val="00C15E55"/>
    <w:rsid w:val="00C16497"/>
    <w:rsid w:val="00C16B89"/>
    <w:rsid w:val="00C17E7A"/>
    <w:rsid w:val="00C201BC"/>
    <w:rsid w:val="00C209DA"/>
    <w:rsid w:val="00C20C15"/>
    <w:rsid w:val="00C21161"/>
    <w:rsid w:val="00C21BDE"/>
    <w:rsid w:val="00C243B4"/>
    <w:rsid w:val="00C25D02"/>
    <w:rsid w:val="00C25FCE"/>
    <w:rsid w:val="00C263FF"/>
    <w:rsid w:val="00C2766D"/>
    <w:rsid w:val="00C279EA"/>
    <w:rsid w:val="00C3109F"/>
    <w:rsid w:val="00C31AD3"/>
    <w:rsid w:val="00C31BC8"/>
    <w:rsid w:val="00C31ECC"/>
    <w:rsid w:val="00C323B8"/>
    <w:rsid w:val="00C33848"/>
    <w:rsid w:val="00C3417F"/>
    <w:rsid w:val="00C34C52"/>
    <w:rsid w:val="00C418AF"/>
    <w:rsid w:val="00C41E82"/>
    <w:rsid w:val="00C42A6D"/>
    <w:rsid w:val="00C42E08"/>
    <w:rsid w:val="00C43323"/>
    <w:rsid w:val="00C43E0F"/>
    <w:rsid w:val="00C4602D"/>
    <w:rsid w:val="00C46218"/>
    <w:rsid w:val="00C4639F"/>
    <w:rsid w:val="00C468D3"/>
    <w:rsid w:val="00C469FE"/>
    <w:rsid w:val="00C50DD3"/>
    <w:rsid w:val="00C510D4"/>
    <w:rsid w:val="00C51246"/>
    <w:rsid w:val="00C51B44"/>
    <w:rsid w:val="00C51CFA"/>
    <w:rsid w:val="00C524AF"/>
    <w:rsid w:val="00C534DE"/>
    <w:rsid w:val="00C5374D"/>
    <w:rsid w:val="00C54BF3"/>
    <w:rsid w:val="00C55B0B"/>
    <w:rsid w:val="00C5634A"/>
    <w:rsid w:val="00C56923"/>
    <w:rsid w:val="00C57305"/>
    <w:rsid w:val="00C5776A"/>
    <w:rsid w:val="00C57A74"/>
    <w:rsid w:val="00C6090D"/>
    <w:rsid w:val="00C62385"/>
    <w:rsid w:val="00C646E7"/>
    <w:rsid w:val="00C65BCB"/>
    <w:rsid w:val="00C65F6E"/>
    <w:rsid w:val="00C70AD7"/>
    <w:rsid w:val="00C7145C"/>
    <w:rsid w:val="00C71F14"/>
    <w:rsid w:val="00C7204E"/>
    <w:rsid w:val="00C72A54"/>
    <w:rsid w:val="00C72A8D"/>
    <w:rsid w:val="00C7327B"/>
    <w:rsid w:val="00C745CA"/>
    <w:rsid w:val="00C74E02"/>
    <w:rsid w:val="00C777C6"/>
    <w:rsid w:val="00C77B64"/>
    <w:rsid w:val="00C77F01"/>
    <w:rsid w:val="00C82BB2"/>
    <w:rsid w:val="00C82F7D"/>
    <w:rsid w:val="00C84A79"/>
    <w:rsid w:val="00C85B63"/>
    <w:rsid w:val="00C926C1"/>
    <w:rsid w:val="00C930DB"/>
    <w:rsid w:val="00C93619"/>
    <w:rsid w:val="00C93806"/>
    <w:rsid w:val="00C9452D"/>
    <w:rsid w:val="00C951D3"/>
    <w:rsid w:val="00C956C5"/>
    <w:rsid w:val="00CA217D"/>
    <w:rsid w:val="00CA2CFF"/>
    <w:rsid w:val="00CA51D1"/>
    <w:rsid w:val="00CA5C1D"/>
    <w:rsid w:val="00CA7890"/>
    <w:rsid w:val="00CB2C6E"/>
    <w:rsid w:val="00CB3D88"/>
    <w:rsid w:val="00CB404F"/>
    <w:rsid w:val="00CB4143"/>
    <w:rsid w:val="00CB4F07"/>
    <w:rsid w:val="00CB75F5"/>
    <w:rsid w:val="00CC1B04"/>
    <w:rsid w:val="00CC1F03"/>
    <w:rsid w:val="00CC21CF"/>
    <w:rsid w:val="00CC3EDF"/>
    <w:rsid w:val="00CC4402"/>
    <w:rsid w:val="00CC4DF5"/>
    <w:rsid w:val="00CC5260"/>
    <w:rsid w:val="00CC5514"/>
    <w:rsid w:val="00CC5B04"/>
    <w:rsid w:val="00CC622A"/>
    <w:rsid w:val="00CC6DD2"/>
    <w:rsid w:val="00CD02B3"/>
    <w:rsid w:val="00CD040A"/>
    <w:rsid w:val="00CD4B0E"/>
    <w:rsid w:val="00CD73CE"/>
    <w:rsid w:val="00CE09F3"/>
    <w:rsid w:val="00CE2E65"/>
    <w:rsid w:val="00CE2EB0"/>
    <w:rsid w:val="00CE2F4C"/>
    <w:rsid w:val="00CE355B"/>
    <w:rsid w:val="00CF05A4"/>
    <w:rsid w:val="00CF07F5"/>
    <w:rsid w:val="00CF13F0"/>
    <w:rsid w:val="00CF2769"/>
    <w:rsid w:val="00CF3EE3"/>
    <w:rsid w:val="00CF590D"/>
    <w:rsid w:val="00CF6E20"/>
    <w:rsid w:val="00CF74E9"/>
    <w:rsid w:val="00CF778E"/>
    <w:rsid w:val="00D0220E"/>
    <w:rsid w:val="00D027F9"/>
    <w:rsid w:val="00D03C97"/>
    <w:rsid w:val="00D03F2D"/>
    <w:rsid w:val="00D04894"/>
    <w:rsid w:val="00D0535D"/>
    <w:rsid w:val="00D06F2F"/>
    <w:rsid w:val="00D0778D"/>
    <w:rsid w:val="00D07A59"/>
    <w:rsid w:val="00D10D8B"/>
    <w:rsid w:val="00D10F6B"/>
    <w:rsid w:val="00D11B92"/>
    <w:rsid w:val="00D141DA"/>
    <w:rsid w:val="00D14362"/>
    <w:rsid w:val="00D15197"/>
    <w:rsid w:val="00D16605"/>
    <w:rsid w:val="00D16764"/>
    <w:rsid w:val="00D20A9A"/>
    <w:rsid w:val="00D22A6C"/>
    <w:rsid w:val="00D2323F"/>
    <w:rsid w:val="00D25730"/>
    <w:rsid w:val="00D325B9"/>
    <w:rsid w:val="00D32FD4"/>
    <w:rsid w:val="00D34450"/>
    <w:rsid w:val="00D358B5"/>
    <w:rsid w:val="00D36C47"/>
    <w:rsid w:val="00D412D4"/>
    <w:rsid w:val="00D42D13"/>
    <w:rsid w:val="00D444A0"/>
    <w:rsid w:val="00D455EC"/>
    <w:rsid w:val="00D4612D"/>
    <w:rsid w:val="00D4692E"/>
    <w:rsid w:val="00D47B79"/>
    <w:rsid w:val="00D5014F"/>
    <w:rsid w:val="00D51292"/>
    <w:rsid w:val="00D52C4E"/>
    <w:rsid w:val="00D53517"/>
    <w:rsid w:val="00D53F44"/>
    <w:rsid w:val="00D54433"/>
    <w:rsid w:val="00D54733"/>
    <w:rsid w:val="00D549A1"/>
    <w:rsid w:val="00D55816"/>
    <w:rsid w:val="00D56A6B"/>
    <w:rsid w:val="00D61D96"/>
    <w:rsid w:val="00D62AFD"/>
    <w:rsid w:val="00D63750"/>
    <w:rsid w:val="00D63EB2"/>
    <w:rsid w:val="00D63F3F"/>
    <w:rsid w:val="00D64188"/>
    <w:rsid w:val="00D64249"/>
    <w:rsid w:val="00D6756E"/>
    <w:rsid w:val="00D707E4"/>
    <w:rsid w:val="00D715BF"/>
    <w:rsid w:val="00D73E3D"/>
    <w:rsid w:val="00D75FF6"/>
    <w:rsid w:val="00D805F7"/>
    <w:rsid w:val="00D81891"/>
    <w:rsid w:val="00D819DD"/>
    <w:rsid w:val="00D829AB"/>
    <w:rsid w:val="00D836B5"/>
    <w:rsid w:val="00D84D5B"/>
    <w:rsid w:val="00D853E6"/>
    <w:rsid w:val="00D868FB"/>
    <w:rsid w:val="00D879FD"/>
    <w:rsid w:val="00D87B1E"/>
    <w:rsid w:val="00D90560"/>
    <w:rsid w:val="00D90B11"/>
    <w:rsid w:val="00D90CD9"/>
    <w:rsid w:val="00D9511A"/>
    <w:rsid w:val="00D95F91"/>
    <w:rsid w:val="00D968F1"/>
    <w:rsid w:val="00DA4470"/>
    <w:rsid w:val="00DA641F"/>
    <w:rsid w:val="00DA7421"/>
    <w:rsid w:val="00DA764E"/>
    <w:rsid w:val="00DB20D3"/>
    <w:rsid w:val="00DB3F66"/>
    <w:rsid w:val="00DB6147"/>
    <w:rsid w:val="00DB65A8"/>
    <w:rsid w:val="00DB6FC9"/>
    <w:rsid w:val="00DC14D8"/>
    <w:rsid w:val="00DC2079"/>
    <w:rsid w:val="00DC4D9B"/>
    <w:rsid w:val="00DC57AD"/>
    <w:rsid w:val="00DC659A"/>
    <w:rsid w:val="00DC712F"/>
    <w:rsid w:val="00DD0FAD"/>
    <w:rsid w:val="00DD132E"/>
    <w:rsid w:val="00DD2780"/>
    <w:rsid w:val="00DD2F09"/>
    <w:rsid w:val="00DD4345"/>
    <w:rsid w:val="00DD508F"/>
    <w:rsid w:val="00DD5AD5"/>
    <w:rsid w:val="00DD6CE2"/>
    <w:rsid w:val="00DD6E38"/>
    <w:rsid w:val="00DD7104"/>
    <w:rsid w:val="00DD7894"/>
    <w:rsid w:val="00DE257C"/>
    <w:rsid w:val="00DE371D"/>
    <w:rsid w:val="00DE44CF"/>
    <w:rsid w:val="00DE5985"/>
    <w:rsid w:val="00DE7335"/>
    <w:rsid w:val="00DE75DE"/>
    <w:rsid w:val="00DE7796"/>
    <w:rsid w:val="00DE7B7D"/>
    <w:rsid w:val="00DF01E2"/>
    <w:rsid w:val="00DF08FC"/>
    <w:rsid w:val="00DF325E"/>
    <w:rsid w:val="00DF33FF"/>
    <w:rsid w:val="00DF3CF5"/>
    <w:rsid w:val="00DF6897"/>
    <w:rsid w:val="00DF7551"/>
    <w:rsid w:val="00DF764F"/>
    <w:rsid w:val="00E005C2"/>
    <w:rsid w:val="00E04770"/>
    <w:rsid w:val="00E0530B"/>
    <w:rsid w:val="00E05AA2"/>
    <w:rsid w:val="00E05C6C"/>
    <w:rsid w:val="00E10CB4"/>
    <w:rsid w:val="00E11CAD"/>
    <w:rsid w:val="00E124E5"/>
    <w:rsid w:val="00E137DE"/>
    <w:rsid w:val="00E14210"/>
    <w:rsid w:val="00E14F66"/>
    <w:rsid w:val="00E16007"/>
    <w:rsid w:val="00E16D40"/>
    <w:rsid w:val="00E216BE"/>
    <w:rsid w:val="00E23E59"/>
    <w:rsid w:val="00E241C2"/>
    <w:rsid w:val="00E2609C"/>
    <w:rsid w:val="00E26179"/>
    <w:rsid w:val="00E2778B"/>
    <w:rsid w:val="00E30FEF"/>
    <w:rsid w:val="00E3291B"/>
    <w:rsid w:val="00E3643A"/>
    <w:rsid w:val="00E37F7A"/>
    <w:rsid w:val="00E37F91"/>
    <w:rsid w:val="00E421DB"/>
    <w:rsid w:val="00E43189"/>
    <w:rsid w:val="00E437CF"/>
    <w:rsid w:val="00E441AB"/>
    <w:rsid w:val="00E45F60"/>
    <w:rsid w:val="00E45FBB"/>
    <w:rsid w:val="00E469FD"/>
    <w:rsid w:val="00E47562"/>
    <w:rsid w:val="00E4788C"/>
    <w:rsid w:val="00E5361B"/>
    <w:rsid w:val="00E55C6F"/>
    <w:rsid w:val="00E560B9"/>
    <w:rsid w:val="00E564BA"/>
    <w:rsid w:val="00E56572"/>
    <w:rsid w:val="00E56FE0"/>
    <w:rsid w:val="00E5721E"/>
    <w:rsid w:val="00E57B2D"/>
    <w:rsid w:val="00E6011C"/>
    <w:rsid w:val="00E604D2"/>
    <w:rsid w:val="00E60ED2"/>
    <w:rsid w:val="00E61A02"/>
    <w:rsid w:val="00E61D88"/>
    <w:rsid w:val="00E62540"/>
    <w:rsid w:val="00E63530"/>
    <w:rsid w:val="00E63932"/>
    <w:rsid w:val="00E64469"/>
    <w:rsid w:val="00E67A07"/>
    <w:rsid w:val="00E67FA4"/>
    <w:rsid w:val="00E705A1"/>
    <w:rsid w:val="00E70919"/>
    <w:rsid w:val="00E709C6"/>
    <w:rsid w:val="00E7262A"/>
    <w:rsid w:val="00E72FD0"/>
    <w:rsid w:val="00E74146"/>
    <w:rsid w:val="00E747C1"/>
    <w:rsid w:val="00E7509E"/>
    <w:rsid w:val="00E7553C"/>
    <w:rsid w:val="00E75AEC"/>
    <w:rsid w:val="00E75BE4"/>
    <w:rsid w:val="00E805D5"/>
    <w:rsid w:val="00E80D32"/>
    <w:rsid w:val="00E83A70"/>
    <w:rsid w:val="00E84423"/>
    <w:rsid w:val="00E84DFD"/>
    <w:rsid w:val="00E8553C"/>
    <w:rsid w:val="00E875D0"/>
    <w:rsid w:val="00E92108"/>
    <w:rsid w:val="00E92A23"/>
    <w:rsid w:val="00E936DB"/>
    <w:rsid w:val="00E94D90"/>
    <w:rsid w:val="00E95788"/>
    <w:rsid w:val="00E95A35"/>
    <w:rsid w:val="00E95B05"/>
    <w:rsid w:val="00E966B5"/>
    <w:rsid w:val="00E96E3C"/>
    <w:rsid w:val="00E97408"/>
    <w:rsid w:val="00EA033E"/>
    <w:rsid w:val="00EA0F90"/>
    <w:rsid w:val="00EA27C8"/>
    <w:rsid w:val="00EA3E2C"/>
    <w:rsid w:val="00EA521D"/>
    <w:rsid w:val="00EA5D24"/>
    <w:rsid w:val="00EB0A6F"/>
    <w:rsid w:val="00EB2EA9"/>
    <w:rsid w:val="00EB3F26"/>
    <w:rsid w:val="00EB63DA"/>
    <w:rsid w:val="00EC0432"/>
    <w:rsid w:val="00EC16FF"/>
    <w:rsid w:val="00EC216E"/>
    <w:rsid w:val="00EC32B5"/>
    <w:rsid w:val="00EC3EA3"/>
    <w:rsid w:val="00EC4005"/>
    <w:rsid w:val="00EC4F0A"/>
    <w:rsid w:val="00EC6102"/>
    <w:rsid w:val="00EC6B51"/>
    <w:rsid w:val="00EC6E06"/>
    <w:rsid w:val="00EC70C7"/>
    <w:rsid w:val="00EC727C"/>
    <w:rsid w:val="00EC7F5B"/>
    <w:rsid w:val="00ED003E"/>
    <w:rsid w:val="00ED0E76"/>
    <w:rsid w:val="00ED2598"/>
    <w:rsid w:val="00ED299E"/>
    <w:rsid w:val="00ED4026"/>
    <w:rsid w:val="00ED4CA9"/>
    <w:rsid w:val="00ED506E"/>
    <w:rsid w:val="00ED59D8"/>
    <w:rsid w:val="00ED5AFE"/>
    <w:rsid w:val="00ED6DAE"/>
    <w:rsid w:val="00ED71B6"/>
    <w:rsid w:val="00ED7224"/>
    <w:rsid w:val="00EE1431"/>
    <w:rsid w:val="00EE1A7E"/>
    <w:rsid w:val="00EE361F"/>
    <w:rsid w:val="00EE37D2"/>
    <w:rsid w:val="00EE4E74"/>
    <w:rsid w:val="00EE5E7E"/>
    <w:rsid w:val="00EF139F"/>
    <w:rsid w:val="00EF202A"/>
    <w:rsid w:val="00EF2B3D"/>
    <w:rsid w:val="00EF2CDE"/>
    <w:rsid w:val="00EF3F93"/>
    <w:rsid w:val="00EF46B8"/>
    <w:rsid w:val="00EF472F"/>
    <w:rsid w:val="00EF4C7D"/>
    <w:rsid w:val="00EF50A6"/>
    <w:rsid w:val="00F003BB"/>
    <w:rsid w:val="00F00441"/>
    <w:rsid w:val="00F009C3"/>
    <w:rsid w:val="00F009FD"/>
    <w:rsid w:val="00F0530A"/>
    <w:rsid w:val="00F05643"/>
    <w:rsid w:val="00F0572F"/>
    <w:rsid w:val="00F06872"/>
    <w:rsid w:val="00F0721E"/>
    <w:rsid w:val="00F11859"/>
    <w:rsid w:val="00F12207"/>
    <w:rsid w:val="00F12A39"/>
    <w:rsid w:val="00F12B34"/>
    <w:rsid w:val="00F14498"/>
    <w:rsid w:val="00F14C60"/>
    <w:rsid w:val="00F14F79"/>
    <w:rsid w:val="00F160C1"/>
    <w:rsid w:val="00F166ED"/>
    <w:rsid w:val="00F16AED"/>
    <w:rsid w:val="00F16D90"/>
    <w:rsid w:val="00F201E4"/>
    <w:rsid w:val="00F20CDB"/>
    <w:rsid w:val="00F21763"/>
    <w:rsid w:val="00F21E19"/>
    <w:rsid w:val="00F226B9"/>
    <w:rsid w:val="00F22D2D"/>
    <w:rsid w:val="00F24756"/>
    <w:rsid w:val="00F27C1A"/>
    <w:rsid w:val="00F31BA8"/>
    <w:rsid w:val="00F32840"/>
    <w:rsid w:val="00F32F4A"/>
    <w:rsid w:val="00F332F2"/>
    <w:rsid w:val="00F337FC"/>
    <w:rsid w:val="00F33866"/>
    <w:rsid w:val="00F348D5"/>
    <w:rsid w:val="00F358D6"/>
    <w:rsid w:val="00F36F09"/>
    <w:rsid w:val="00F404C4"/>
    <w:rsid w:val="00F40791"/>
    <w:rsid w:val="00F40E4F"/>
    <w:rsid w:val="00F421C9"/>
    <w:rsid w:val="00F42A04"/>
    <w:rsid w:val="00F42AB9"/>
    <w:rsid w:val="00F42B37"/>
    <w:rsid w:val="00F4303C"/>
    <w:rsid w:val="00F44F07"/>
    <w:rsid w:val="00F456D1"/>
    <w:rsid w:val="00F4694B"/>
    <w:rsid w:val="00F4698E"/>
    <w:rsid w:val="00F469D7"/>
    <w:rsid w:val="00F46A7C"/>
    <w:rsid w:val="00F52115"/>
    <w:rsid w:val="00F5243F"/>
    <w:rsid w:val="00F527BB"/>
    <w:rsid w:val="00F54758"/>
    <w:rsid w:val="00F57830"/>
    <w:rsid w:val="00F61298"/>
    <w:rsid w:val="00F62B97"/>
    <w:rsid w:val="00F645B5"/>
    <w:rsid w:val="00F64F47"/>
    <w:rsid w:val="00F64F60"/>
    <w:rsid w:val="00F6632D"/>
    <w:rsid w:val="00F6686A"/>
    <w:rsid w:val="00F66D96"/>
    <w:rsid w:val="00F6779F"/>
    <w:rsid w:val="00F67960"/>
    <w:rsid w:val="00F7087B"/>
    <w:rsid w:val="00F71AE7"/>
    <w:rsid w:val="00F71F25"/>
    <w:rsid w:val="00F7208A"/>
    <w:rsid w:val="00F72159"/>
    <w:rsid w:val="00F72C01"/>
    <w:rsid w:val="00F73AEF"/>
    <w:rsid w:val="00F7772A"/>
    <w:rsid w:val="00F807F3"/>
    <w:rsid w:val="00F80DFF"/>
    <w:rsid w:val="00F8198F"/>
    <w:rsid w:val="00F83434"/>
    <w:rsid w:val="00F83901"/>
    <w:rsid w:val="00F86C7D"/>
    <w:rsid w:val="00F87019"/>
    <w:rsid w:val="00F916C9"/>
    <w:rsid w:val="00F940D9"/>
    <w:rsid w:val="00F946DC"/>
    <w:rsid w:val="00F949D1"/>
    <w:rsid w:val="00F94F52"/>
    <w:rsid w:val="00F9611B"/>
    <w:rsid w:val="00F972CD"/>
    <w:rsid w:val="00F974F2"/>
    <w:rsid w:val="00FA0A93"/>
    <w:rsid w:val="00FA172F"/>
    <w:rsid w:val="00FA2286"/>
    <w:rsid w:val="00FA510C"/>
    <w:rsid w:val="00FA52B5"/>
    <w:rsid w:val="00FA63B8"/>
    <w:rsid w:val="00FA65E9"/>
    <w:rsid w:val="00FA6881"/>
    <w:rsid w:val="00FA775D"/>
    <w:rsid w:val="00FB2E63"/>
    <w:rsid w:val="00FB3176"/>
    <w:rsid w:val="00FB3BA1"/>
    <w:rsid w:val="00FB6594"/>
    <w:rsid w:val="00FB72B5"/>
    <w:rsid w:val="00FB78CB"/>
    <w:rsid w:val="00FC0276"/>
    <w:rsid w:val="00FC04BC"/>
    <w:rsid w:val="00FC0D0A"/>
    <w:rsid w:val="00FC1E8C"/>
    <w:rsid w:val="00FC3A67"/>
    <w:rsid w:val="00FC48FA"/>
    <w:rsid w:val="00FC4908"/>
    <w:rsid w:val="00FC5712"/>
    <w:rsid w:val="00FC64E8"/>
    <w:rsid w:val="00FC7213"/>
    <w:rsid w:val="00FD0174"/>
    <w:rsid w:val="00FD1E13"/>
    <w:rsid w:val="00FD2058"/>
    <w:rsid w:val="00FD3100"/>
    <w:rsid w:val="00FD3A33"/>
    <w:rsid w:val="00FD45A3"/>
    <w:rsid w:val="00FD4EFB"/>
    <w:rsid w:val="00FD5A42"/>
    <w:rsid w:val="00FD5AAE"/>
    <w:rsid w:val="00FD65A1"/>
    <w:rsid w:val="00FE0634"/>
    <w:rsid w:val="00FE0A34"/>
    <w:rsid w:val="00FE1A31"/>
    <w:rsid w:val="00FE346D"/>
    <w:rsid w:val="00FE5DF6"/>
    <w:rsid w:val="00FE62B5"/>
    <w:rsid w:val="00FF0790"/>
    <w:rsid w:val="00FF1723"/>
    <w:rsid w:val="00FF3A2B"/>
    <w:rsid w:val="00FF463B"/>
    <w:rsid w:val="00FF6CC3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7"/>
        <o:r id="V:Rule9" type="connector" idref="#_x0000_s1034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68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4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5F6E"/>
    <w:pPr>
      <w:bidi/>
      <w:spacing w:after="0"/>
      <w:jc w:val="left"/>
    </w:pPr>
    <w:rPr>
      <w:rFonts w:ascii="Times New Roman" w:eastAsia="Times New Roman" w:hAnsi="Times New Roman" w:cs="Traditional Arabic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522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D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5DF2"/>
  </w:style>
  <w:style w:type="paragraph" w:styleId="Footer">
    <w:name w:val="footer"/>
    <w:basedOn w:val="Normal"/>
    <w:link w:val="FooterChar"/>
    <w:uiPriority w:val="99"/>
    <w:semiHidden/>
    <w:unhideWhenUsed/>
    <w:rsid w:val="009A5D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18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evo_com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NAIM</cp:lastModifiedBy>
  <cp:revision>64</cp:revision>
  <cp:lastPrinted>2011-06-03T02:22:00Z</cp:lastPrinted>
  <dcterms:created xsi:type="dcterms:W3CDTF">2011-04-02T11:47:00Z</dcterms:created>
  <dcterms:modified xsi:type="dcterms:W3CDTF">2011-06-21T08:07:00Z</dcterms:modified>
</cp:coreProperties>
</file>