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38" w:rsidRPr="00924D28" w:rsidRDefault="003D7A27" w:rsidP="003D7A27">
      <w:pPr>
        <w:spacing w:after="0" w:line="480" w:lineRule="auto"/>
        <w:jc w:val="center"/>
        <w:rPr>
          <w:rFonts w:ascii="Times New Roman" w:hAnsi="Times New Roman" w:cs="Times New Roman"/>
          <w:b/>
          <w:bCs/>
          <w:sz w:val="28"/>
          <w:szCs w:val="28"/>
        </w:rPr>
      </w:pPr>
      <w:r w:rsidRPr="00924D28">
        <w:rPr>
          <w:rFonts w:ascii="Times New Roman" w:hAnsi="Times New Roman" w:cs="Times New Roman"/>
          <w:b/>
          <w:bCs/>
          <w:sz w:val="28"/>
          <w:szCs w:val="28"/>
        </w:rPr>
        <w:t>BAB V</w:t>
      </w:r>
    </w:p>
    <w:p w:rsidR="003D7A27" w:rsidRPr="00924D28" w:rsidRDefault="00A01074" w:rsidP="003D7A27">
      <w:pPr>
        <w:spacing w:after="0" w:line="480" w:lineRule="auto"/>
        <w:jc w:val="center"/>
        <w:rPr>
          <w:rFonts w:ascii="Times New Roman" w:hAnsi="Times New Roman" w:cs="Times New Roman"/>
          <w:b/>
          <w:bCs/>
          <w:sz w:val="28"/>
          <w:szCs w:val="28"/>
        </w:rPr>
      </w:pPr>
      <w:r w:rsidRPr="00924D28">
        <w:rPr>
          <w:rFonts w:ascii="Times New Roman" w:hAnsi="Times New Roman" w:cs="Times New Roman"/>
          <w:b/>
          <w:bCs/>
          <w:sz w:val="28"/>
          <w:szCs w:val="28"/>
        </w:rPr>
        <w:t>PENUTUP</w:t>
      </w:r>
    </w:p>
    <w:p w:rsidR="003D7A27" w:rsidRPr="0045653F" w:rsidRDefault="003D7A27" w:rsidP="003D7A27">
      <w:pPr>
        <w:spacing w:after="0" w:line="480" w:lineRule="auto"/>
        <w:jc w:val="both"/>
        <w:rPr>
          <w:rFonts w:ascii="Times New Roman" w:hAnsi="Times New Roman" w:cs="Times New Roman"/>
          <w:b/>
          <w:bCs/>
          <w:sz w:val="24"/>
          <w:szCs w:val="24"/>
        </w:rPr>
      </w:pPr>
    </w:p>
    <w:p w:rsidR="003D7A27" w:rsidRPr="0045653F" w:rsidRDefault="003D7A27" w:rsidP="003D7A27">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45653F">
        <w:rPr>
          <w:rFonts w:ascii="Times New Roman" w:hAnsi="Times New Roman" w:cs="Times New Roman"/>
          <w:b/>
          <w:bCs/>
          <w:sz w:val="24"/>
          <w:szCs w:val="24"/>
        </w:rPr>
        <w:t>Kesimpulan</w:t>
      </w:r>
    </w:p>
    <w:p w:rsidR="003D7A27" w:rsidRPr="0045653F" w:rsidRDefault="003D7A27" w:rsidP="003D7A27">
      <w:pPr>
        <w:pStyle w:val="ListParagraph"/>
        <w:spacing w:after="0" w:line="480" w:lineRule="auto"/>
        <w:ind w:left="284" w:firstLine="709"/>
        <w:jc w:val="both"/>
        <w:rPr>
          <w:rFonts w:ascii="Times New Roman" w:hAnsi="Times New Roman" w:cs="Times New Roman"/>
          <w:sz w:val="24"/>
          <w:szCs w:val="24"/>
        </w:rPr>
      </w:pPr>
      <w:r w:rsidRPr="0045653F">
        <w:rPr>
          <w:rFonts w:ascii="Times New Roman" w:hAnsi="Times New Roman" w:cs="Times New Roman"/>
          <w:sz w:val="24"/>
          <w:szCs w:val="24"/>
        </w:rPr>
        <w:t>Berdasarkan paparan data dan analisis data, temuan penelitian dan pembahasan penelitian yang diuraikan maka diperoleh kesimpulan berikut:</w:t>
      </w:r>
    </w:p>
    <w:p w:rsidR="003D7A27" w:rsidRPr="0045653F" w:rsidRDefault="003D7A27" w:rsidP="003D7A27">
      <w:pPr>
        <w:pStyle w:val="ListParagraph"/>
        <w:numPr>
          <w:ilvl w:val="0"/>
          <w:numId w:val="3"/>
        </w:numPr>
        <w:spacing w:after="0" w:line="480" w:lineRule="auto"/>
        <w:ind w:left="567" w:hanging="283"/>
        <w:jc w:val="both"/>
        <w:rPr>
          <w:rFonts w:ascii="Cambria Math" w:hAnsi="Cambria Math" w:cs="Times New Roman"/>
          <w:sz w:val="24"/>
          <w:szCs w:val="24"/>
        </w:rPr>
      </w:pPr>
      <w:r w:rsidRPr="0045653F">
        <w:rPr>
          <w:rFonts w:ascii="Times New Roman" w:hAnsi="Times New Roman" w:cs="Times New Roman"/>
          <w:sz w:val="24"/>
          <w:szCs w:val="24"/>
        </w:rPr>
        <w:t xml:space="preserve">Tingkat kemampuan penalaran matematika siswa kelas X-I pada materi pokok logika matematika </w:t>
      </w:r>
      <w:r w:rsidR="00CC40CB" w:rsidRPr="0045653F">
        <w:rPr>
          <w:rFonts w:ascii="Times New Roman" w:hAnsi="Times New Roman" w:cs="Times New Roman"/>
          <w:sz w:val="24"/>
          <w:szCs w:val="24"/>
        </w:rPr>
        <w:t xml:space="preserve">di MAN Tulungagung 1 </w:t>
      </w:r>
      <w:r w:rsidRPr="0045653F">
        <w:rPr>
          <w:rFonts w:ascii="Times New Roman" w:hAnsi="Times New Roman" w:cs="Times New Roman"/>
          <w:sz w:val="24"/>
          <w:szCs w:val="24"/>
        </w:rPr>
        <w:t xml:space="preserve">tahap analisis berkriteria cukup baik yaitu sebesar </w:t>
      </w:r>
      <w:r w:rsidRPr="0045653F">
        <w:rPr>
          <w:rFonts w:ascii="Cambria Math" w:hAnsi="Cambria Math" w:cs="Times New Roman"/>
          <w:sz w:val="24"/>
          <w:szCs w:val="24"/>
        </w:rPr>
        <w:t>73,125%;</w:t>
      </w:r>
    </w:p>
    <w:p w:rsidR="003D7A27" w:rsidRPr="0045653F" w:rsidRDefault="003D7A27" w:rsidP="003D7A27">
      <w:pPr>
        <w:pStyle w:val="ListParagraph"/>
        <w:numPr>
          <w:ilvl w:val="0"/>
          <w:numId w:val="3"/>
        </w:numPr>
        <w:spacing w:after="0" w:line="480" w:lineRule="auto"/>
        <w:ind w:left="567" w:hanging="283"/>
        <w:jc w:val="both"/>
        <w:rPr>
          <w:rFonts w:ascii="Cambria Math" w:hAnsi="Cambria Math" w:cs="Times New Roman"/>
          <w:sz w:val="24"/>
          <w:szCs w:val="24"/>
        </w:rPr>
      </w:pPr>
      <w:r w:rsidRPr="0045653F">
        <w:rPr>
          <w:rFonts w:ascii="Times New Roman" w:hAnsi="Times New Roman" w:cs="Times New Roman"/>
          <w:sz w:val="24"/>
          <w:szCs w:val="24"/>
        </w:rPr>
        <w:t xml:space="preserve">Tingkat kemampuan penalaran matematika siswa kelas X-I pada materi pokok logika matematika </w:t>
      </w:r>
      <w:r w:rsidR="00CC40CB" w:rsidRPr="0045653F">
        <w:rPr>
          <w:rFonts w:ascii="Times New Roman" w:hAnsi="Times New Roman" w:cs="Times New Roman"/>
          <w:sz w:val="24"/>
          <w:szCs w:val="24"/>
        </w:rPr>
        <w:t xml:space="preserve">di MAN Tulungagung 1 </w:t>
      </w:r>
      <w:r w:rsidRPr="0045653F">
        <w:rPr>
          <w:rFonts w:ascii="Times New Roman" w:hAnsi="Times New Roman" w:cs="Times New Roman"/>
          <w:sz w:val="24"/>
          <w:szCs w:val="24"/>
        </w:rPr>
        <w:t xml:space="preserve">tahap sintesis berkriteria agak baik yaitu sebesar </w:t>
      </w:r>
      <w:r w:rsidRPr="0045653F">
        <w:rPr>
          <w:rFonts w:ascii="Cambria Math" w:hAnsi="Cambria Math" w:cs="Times New Roman"/>
          <w:sz w:val="24"/>
          <w:szCs w:val="24"/>
        </w:rPr>
        <w:t>64,39%;</w:t>
      </w:r>
    </w:p>
    <w:p w:rsidR="003D7A27" w:rsidRPr="0045653F" w:rsidRDefault="003D7A27" w:rsidP="00A13127">
      <w:pPr>
        <w:pStyle w:val="ListParagraph"/>
        <w:numPr>
          <w:ilvl w:val="0"/>
          <w:numId w:val="3"/>
        </w:numPr>
        <w:spacing w:after="0" w:line="480" w:lineRule="auto"/>
        <w:ind w:left="567" w:hanging="283"/>
        <w:jc w:val="both"/>
        <w:rPr>
          <w:rFonts w:ascii="Cambria Math" w:hAnsi="Cambria Math" w:cs="Times New Roman"/>
          <w:sz w:val="24"/>
          <w:szCs w:val="24"/>
        </w:rPr>
      </w:pPr>
      <w:r w:rsidRPr="0045653F">
        <w:rPr>
          <w:rFonts w:ascii="Times New Roman" w:hAnsi="Times New Roman" w:cs="Times New Roman"/>
          <w:sz w:val="24"/>
          <w:szCs w:val="24"/>
        </w:rPr>
        <w:t xml:space="preserve">Tingkat kemampuan penalaran matematika siswa kelas X-I pada materi pokok logika matematika </w:t>
      </w:r>
      <w:r w:rsidR="00CC40CB" w:rsidRPr="0045653F">
        <w:rPr>
          <w:rFonts w:ascii="Times New Roman" w:hAnsi="Times New Roman" w:cs="Times New Roman"/>
          <w:sz w:val="24"/>
          <w:szCs w:val="24"/>
        </w:rPr>
        <w:t xml:space="preserve">di MAN Tulungagung 1 </w:t>
      </w:r>
      <w:r w:rsidRPr="0045653F">
        <w:rPr>
          <w:rFonts w:ascii="Times New Roman" w:hAnsi="Times New Roman" w:cs="Times New Roman"/>
          <w:sz w:val="24"/>
          <w:szCs w:val="24"/>
        </w:rPr>
        <w:t xml:space="preserve">tahap evaluasi berkriteria </w:t>
      </w:r>
      <w:r w:rsidR="00A13127">
        <w:rPr>
          <w:rFonts w:ascii="Times New Roman" w:hAnsi="Times New Roman" w:cs="Times New Roman"/>
          <w:sz w:val="24"/>
          <w:szCs w:val="24"/>
        </w:rPr>
        <w:t xml:space="preserve">kurang </w:t>
      </w:r>
      <w:r w:rsidRPr="0045653F">
        <w:rPr>
          <w:rFonts w:ascii="Times New Roman" w:hAnsi="Times New Roman" w:cs="Times New Roman"/>
          <w:sz w:val="24"/>
          <w:szCs w:val="24"/>
        </w:rPr>
        <w:t xml:space="preserve">baik yaitu sebesar </w:t>
      </w:r>
      <w:r w:rsidRPr="0045653F">
        <w:rPr>
          <w:rFonts w:ascii="Cambria Math" w:hAnsi="Cambria Math" w:cs="Times New Roman"/>
          <w:sz w:val="24"/>
          <w:szCs w:val="24"/>
        </w:rPr>
        <w:t>47,5%.</w:t>
      </w:r>
    </w:p>
    <w:p w:rsidR="003D7A27" w:rsidRPr="0045653F" w:rsidRDefault="003D7A27" w:rsidP="003D7A27">
      <w:pPr>
        <w:pStyle w:val="ListParagraph"/>
        <w:spacing w:after="0" w:line="240" w:lineRule="auto"/>
        <w:ind w:left="567"/>
        <w:jc w:val="both"/>
        <w:rPr>
          <w:rFonts w:ascii="Cambria Math" w:hAnsi="Cambria Math" w:cs="Times New Roman"/>
          <w:sz w:val="24"/>
          <w:szCs w:val="24"/>
        </w:rPr>
      </w:pPr>
    </w:p>
    <w:p w:rsidR="003D7A27" w:rsidRPr="0045653F" w:rsidRDefault="003D7A27" w:rsidP="003D7A27">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45653F">
        <w:rPr>
          <w:rFonts w:ascii="Times New Roman" w:hAnsi="Times New Roman" w:cs="Times New Roman"/>
          <w:b/>
          <w:bCs/>
          <w:sz w:val="24"/>
          <w:szCs w:val="24"/>
        </w:rPr>
        <w:t>Saran-saran</w:t>
      </w:r>
    </w:p>
    <w:p w:rsidR="003D7A27" w:rsidRPr="0045653F" w:rsidRDefault="003D7A27" w:rsidP="003D7A27">
      <w:pPr>
        <w:pStyle w:val="ListParagraph"/>
        <w:spacing w:after="0" w:line="480" w:lineRule="auto"/>
        <w:ind w:left="284" w:firstLine="709"/>
        <w:jc w:val="both"/>
        <w:rPr>
          <w:rFonts w:ascii="Times New Roman" w:hAnsi="Times New Roman" w:cs="Times New Roman"/>
          <w:sz w:val="24"/>
          <w:szCs w:val="24"/>
        </w:rPr>
      </w:pPr>
      <w:r w:rsidRPr="0045653F">
        <w:rPr>
          <w:rFonts w:ascii="Times New Roman" w:hAnsi="Times New Roman" w:cs="Times New Roman"/>
          <w:sz w:val="24"/>
          <w:szCs w:val="24"/>
        </w:rPr>
        <w:t xml:space="preserve">Dari kesimpulan </w:t>
      </w:r>
      <w:r w:rsidR="00431BCC" w:rsidRPr="0045653F">
        <w:rPr>
          <w:rFonts w:ascii="Times New Roman" w:hAnsi="Times New Roman" w:cs="Times New Roman"/>
          <w:sz w:val="24"/>
          <w:szCs w:val="24"/>
        </w:rPr>
        <w:t xml:space="preserve">tersebut </w:t>
      </w:r>
      <w:r w:rsidRPr="0045653F">
        <w:rPr>
          <w:rFonts w:ascii="Times New Roman" w:hAnsi="Times New Roman" w:cs="Times New Roman"/>
          <w:sz w:val="24"/>
          <w:szCs w:val="24"/>
        </w:rPr>
        <w:t>di</w:t>
      </w:r>
      <w:r w:rsidR="00431BCC" w:rsidRPr="0045653F">
        <w:rPr>
          <w:rFonts w:ascii="Times New Roman" w:hAnsi="Times New Roman" w:cs="Times New Roman"/>
          <w:sz w:val="24"/>
          <w:szCs w:val="24"/>
        </w:rPr>
        <w:t xml:space="preserve"> </w:t>
      </w:r>
      <w:r w:rsidRPr="0045653F">
        <w:rPr>
          <w:rFonts w:ascii="Times New Roman" w:hAnsi="Times New Roman" w:cs="Times New Roman"/>
          <w:sz w:val="24"/>
          <w:szCs w:val="24"/>
        </w:rPr>
        <w:t xml:space="preserve">atas </w:t>
      </w:r>
      <w:r w:rsidR="00431BCC" w:rsidRPr="0045653F">
        <w:rPr>
          <w:rFonts w:ascii="Times New Roman" w:hAnsi="Times New Roman" w:cs="Times New Roman"/>
          <w:sz w:val="24"/>
          <w:szCs w:val="24"/>
        </w:rPr>
        <w:t>peneliti memberikan saran-saran demi kemajuan dan keberhasilan pelaksanaan proses</w:t>
      </w:r>
      <w:r w:rsidR="00A01074">
        <w:rPr>
          <w:rFonts w:ascii="Times New Roman" w:hAnsi="Times New Roman" w:cs="Times New Roman"/>
          <w:sz w:val="24"/>
          <w:szCs w:val="24"/>
        </w:rPr>
        <w:t xml:space="preserve"> </w:t>
      </w:r>
      <w:r w:rsidR="00C66276" w:rsidRPr="0045653F">
        <w:rPr>
          <w:rFonts w:ascii="Times New Roman" w:hAnsi="Times New Roman" w:cs="Times New Roman"/>
          <w:sz w:val="24"/>
          <w:szCs w:val="24"/>
        </w:rPr>
        <w:t>belajar mengajar dalam rangka meningkatkan mutu pendidikan, maka peneliti member</w:t>
      </w:r>
      <w:r w:rsidR="00A01074">
        <w:rPr>
          <w:rFonts w:ascii="Times New Roman" w:hAnsi="Times New Roman" w:cs="Times New Roman"/>
          <w:sz w:val="24"/>
          <w:szCs w:val="24"/>
        </w:rPr>
        <w:t>i</w:t>
      </w:r>
      <w:r w:rsidR="00C66276" w:rsidRPr="0045653F">
        <w:rPr>
          <w:rFonts w:ascii="Times New Roman" w:hAnsi="Times New Roman" w:cs="Times New Roman"/>
          <w:sz w:val="24"/>
          <w:szCs w:val="24"/>
        </w:rPr>
        <w:t xml:space="preserve"> saran sebagai berikut:</w:t>
      </w:r>
    </w:p>
    <w:p w:rsidR="00CC40CB" w:rsidRPr="0045653F" w:rsidRDefault="00CC40CB" w:rsidP="003D7A27">
      <w:pPr>
        <w:pStyle w:val="ListParagraph"/>
        <w:spacing w:after="0" w:line="480" w:lineRule="auto"/>
        <w:ind w:left="284" w:firstLine="709"/>
        <w:jc w:val="both"/>
        <w:rPr>
          <w:rFonts w:ascii="Times New Roman" w:hAnsi="Times New Roman" w:cs="Times New Roman"/>
          <w:sz w:val="24"/>
          <w:szCs w:val="24"/>
        </w:rPr>
      </w:pPr>
    </w:p>
    <w:p w:rsidR="00CC40CB" w:rsidRPr="0045653F" w:rsidRDefault="00CC40CB" w:rsidP="003D7A27">
      <w:pPr>
        <w:pStyle w:val="ListParagraph"/>
        <w:spacing w:after="0" w:line="480" w:lineRule="auto"/>
        <w:ind w:left="284" w:firstLine="709"/>
        <w:jc w:val="both"/>
        <w:rPr>
          <w:rFonts w:ascii="Times New Roman" w:hAnsi="Times New Roman" w:cs="Times New Roman"/>
          <w:sz w:val="24"/>
          <w:szCs w:val="24"/>
        </w:rPr>
      </w:pPr>
    </w:p>
    <w:p w:rsidR="00C66276" w:rsidRPr="0045653F" w:rsidRDefault="006A428C" w:rsidP="006A428C">
      <w:pPr>
        <w:pStyle w:val="ListParagraph"/>
        <w:numPr>
          <w:ilvl w:val="0"/>
          <w:numId w:val="4"/>
        </w:numPr>
        <w:spacing w:after="0" w:line="480" w:lineRule="auto"/>
        <w:ind w:left="567" w:hanging="283"/>
        <w:jc w:val="both"/>
        <w:rPr>
          <w:rFonts w:ascii="Times New Roman" w:hAnsi="Times New Roman" w:cs="Times New Roman"/>
          <w:sz w:val="24"/>
          <w:szCs w:val="24"/>
        </w:rPr>
      </w:pPr>
      <w:r w:rsidRPr="0045653F">
        <w:rPr>
          <w:rFonts w:ascii="Times New Roman" w:hAnsi="Times New Roman" w:cs="Times New Roman"/>
          <w:sz w:val="24"/>
          <w:szCs w:val="24"/>
        </w:rPr>
        <w:lastRenderedPageBreak/>
        <w:t>Bagi Siswa</w:t>
      </w:r>
    </w:p>
    <w:p w:rsidR="005C5C1C" w:rsidRDefault="006A428C" w:rsidP="005C5C1C">
      <w:pPr>
        <w:pStyle w:val="ListParagraph"/>
        <w:spacing w:after="0" w:line="480" w:lineRule="auto"/>
        <w:ind w:left="567" w:firstLine="709"/>
        <w:jc w:val="both"/>
        <w:rPr>
          <w:rFonts w:ascii="Times New Roman" w:hAnsi="Times New Roman" w:cs="Times New Roman"/>
          <w:sz w:val="24"/>
          <w:szCs w:val="24"/>
        </w:rPr>
      </w:pPr>
      <w:r w:rsidRPr="0045653F">
        <w:rPr>
          <w:rFonts w:ascii="Times New Roman" w:hAnsi="Times New Roman" w:cs="Times New Roman"/>
          <w:sz w:val="24"/>
          <w:szCs w:val="24"/>
        </w:rPr>
        <w:t>Hendaknya siswa lebih memupuk dan meningkatkan kemampuan bernalarnya dalam mata pelajaran matematika dengan terus belajar</w:t>
      </w:r>
      <w:r w:rsidR="006429B7" w:rsidRPr="0045653F">
        <w:rPr>
          <w:rFonts w:ascii="Times New Roman" w:hAnsi="Times New Roman" w:cs="Times New Roman"/>
          <w:sz w:val="24"/>
          <w:szCs w:val="24"/>
        </w:rPr>
        <w:t xml:space="preserve"> dan juga sering mengadakan latihan-latihan tentang kemampuan bernalar matematika karena matematika merupakan mata pelajaran yang penuh dengan bahasa yang sangat simbolis. </w:t>
      </w:r>
    </w:p>
    <w:p w:rsidR="006A428C" w:rsidRPr="0045653F" w:rsidRDefault="006A428C" w:rsidP="005C5C1C">
      <w:pPr>
        <w:pStyle w:val="ListParagraph"/>
        <w:numPr>
          <w:ilvl w:val="0"/>
          <w:numId w:val="4"/>
        </w:numPr>
        <w:spacing w:after="0" w:line="480" w:lineRule="auto"/>
        <w:ind w:left="567" w:hanging="283"/>
        <w:jc w:val="both"/>
        <w:rPr>
          <w:rFonts w:ascii="Times New Roman" w:hAnsi="Times New Roman" w:cs="Times New Roman"/>
          <w:sz w:val="24"/>
          <w:szCs w:val="24"/>
        </w:rPr>
      </w:pPr>
      <w:r w:rsidRPr="0045653F">
        <w:rPr>
          <w:rFonts w:ascii="Times New Roman" w:hAnsi="Times New Roman" w:cs="Times New Roman"/>
          <w:sz w:val="24"/>
          <w:szCs w:val="24"/>
        </w:rPr>
        <w:t>Bagi Guru</w:t>
      </w:r>
    </w:p>
    <w:p w:rsidR="005C5C1C" w:rsidRDefault="009A0DB8" w:rsidP="005C5C1C">
      <w:pPr>
        <w:pStyle w:val="ListParagraph"/>
        <w:spacing w:after="0" w:line="480" w:lineRule="auto"/>
        <w:ind w:left="567" w:firstLine="709"/>
        <w:jc w:val="both"/>
        <w:rPr>
          <w:rFonts w:ascii="Times New Roman" w:hAnsi="Times New Roman" w:cs="Times New Roman"/>
          <w:sz w:val="24"/>
          <w:szCs w:val="24"/>
        </w:rPr>
      </w:pPr>
      <w:r w:rsidRPr="0045653F">
        <w:rPr>
          <w:rFonts w:ascii="Times New Roman" w:hAnsi="Times New Roman" w:cs="Times New Roman"/>
          <w:sz w:val="24"/>
          <w:szCs w:val="24"/>
        </w:rPr>
        <w:t xml:space="preserve">Hendaknya guru selalu tanggap terhadap perubahan dan permasalahan pada diri siswa, dan guru haruslah bersikap arif dan bijaksana dalam memberikan dorongan belajar pada anak didiknya, sehingga anak didiknya tidak merasa enggan atau takut untuk mengungkapkan permasalahannya. </w:t>
      </w:r>
    </w:p>
    <w:p w:rsidR="006A428C" w:rsidRPr="0045653F" w:rsidRDefault="006A428C" w:rsidP="005C5C1C">
      <w:pPr>
        <w:pStyle w:val="ListParagraph"/>
        <w:numPr>
          <w:ilvl w:val="0"/>
          <w:numId w:val="4"/>
        </w:numPr>
        <w:spacing w:after="0" w:line="480" w:lineRule="auto"/>
        <w:ind w:left="567" w:hanging="283"/>
        <w:jc w:val="both"/>
        <w:rPr>
          <w:rFonts w:ascii="Times New Roman" w:hAnsi="Times New Roman" w:cs="Times New Roman"/>
          <w:sz w:val="24"/>
          <w:szCs w:val="24"/>
        </w:rPr>
      </w:pPr>
      <w:r w:rsidRPr="0045653F">
        <w:rPr>
          <w:rFonts w:ascii="Times New Roman" w:hAnsi="Times New Roman" w:cs="Times New Roman"/>
          <w:sz w:val="24"/>
          <w:szCs w:val="24"/>
        </w:rPr>
        <w:t>Bagi Kepala Sekolah dan Institusi Pendidikan</w:t>
      </w:r>
    </w:p>
    <w:p w:rsidR="009A0DB8" w:rsidRDefault="009A0DB8" w:rsidP="009A0DB8">
      <w:pPr>
        <w:pStyle w:val="ListParagraph"/>
        <w:spacing w:after="0" w:line="480" w:lineRule="auto"/>
        <w:ind w:left="567" w:firstLine="709"/>
        <w:jc w:val="both"/>
        <w:rPr>
          <w:rFonts w:ascii="Times New Roman" w:hAnsi="Times New Roman" w:cs="Times New Roman"/>
          <w:sz w:val="24"/>
          <w:szCs w:val="24"/>
        </w:rPr>
      </w:pPr>
      <w:r w:rsidRPr="0045653F">
        <w:rPr>
          <w:rFonts w:ascii="Times New Roman" w:hAnsi="Times New Roman" w:cs="Times New Roman"/>
          <w:sz w:val="24"/>
          <w:szCs w:val="24"/>
        </w:rPr>
        <w:t xml:space="preserve">Hendaknya Kepala Sekolah mengupayakan dan meningkatkan sarana dan prasarana pendidikan, utamanya mengenai perpustakaan sekolah dan alat-alat atau media pendidikan lainnya yang sesuai dengan perkembangan dan kemajuan ilmu pendidikan khususnya alat-alat bantu yang bisa merangsang kemampuan bernalar siswa. </w:t>
      </w:r>
    </w:p>
    <w:p w:rsidR="00A13127" w:rsidRDefault="00A13127" w:rsidP="00A13127">
      <w:pPr>
        <w:pStyle w:val="ListParagraph"/>
        <w:numPr>
          <w:ilvl w:val="0"/>
          <w:numId w:val="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peneliti</w:t>
      </w:r>
    </w:p>
    <w:p w:rsidR="0045653F" w:rsidRPr="0045653F" w:rsidRDefault="00A13127" w:rsidP="005C5C1C">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Hendaknya peneliti yang akan datang dapat mengembangkan pengetahuan yang berkaitan dengan analisis kemampuan penalaran matematika materi pokok Logika Matematika ataupun analisis kemampuan penalaran matematika dengan materi pokok yang lain. </w:t>
      </w:r>
    </w:p>
    <w:p w:rsidR="005D55D8" w:rsidRDefault="005D55D8" w:rsidP="005D55D8">
      <w:pPr>
        <w:spacing w:after="0" w:line="480" w:lineRule="auto"/>
        <w:jc w:val="center"/>
        <w:rPr>
          <w:rFonts w:ascii="Times New Roman" w:hAnsi="Times New Roman" w:cs="Times New Roman"/>
          <w:b/>
          <w:bCs/>
          <w:sz w:val="28"/>
          <w:szCs w:val="28"/>
        </w:rPr>
      </w:pPr>
      <w:r w:rsidRPr="0045653F">
        <w:rPr>
          <w:rFonts w:ascii="Times New Roman" w:hAnsi="Times New Roman" w:cs="Times New Roman"/>
          <w:b/>
          <w:bCs/>
          <w:sz w:val="28"/>
          <w:szCs w:val="28"/>
          <w:lang w:val="id-ID"/>
        </w:rPr>
        <w:lastRenderedPageBreak/>
        <w:t>DAFTAR PUSTAKA</w:t>
      </w:r>
    </w:p>
    <w:p w:rsidR="005D55D8" w:rsidRPr="00F84FF8" w:rsidRDefault="005D55D8" w:rsidP="005D55D8">
      <w:pPr>
        <w:spacing w:after="0" w:line="480" w:lineRule="auto"/>
        <w:jc w:val="center"/>
        <w:rPr>
          <w:rFonts w:ascii="Times New Roman" w:hAnsi="Times New Roman" w:cs="Times New Roman"/>
          <w:b/>
          <w:bCs/>
          <w:sz w:val="28"/>
          <w:szCs w:val="28"/>
        </w:rPr>
      </w:pPr>
    </w:p>
    <w:p w:rsidR="005D55D8" w:rsidRPr="0045653F" w:rsidRDefault="005D55D8" w:rsidP="005D55D8">
      <w:pPr>
        <w:spacing w:after="240" w:line="240" w:lineRule="auto"/>
        <w:ind w:left="851" w:hanging="851"/>
        <w:jc w:val="both"/>
        <w:rPr>
          <w:rFonts w:ascii="Times New Roman" w:hAnsi="Times New Roman" w:cs="Times New Roman"/>
          <w:sz w:val="24"/>
          <w:szCs w:val="24"/>
          <w:lang w:val="id-ID"/>
        </w:rPr>
      </w:pPr>
      <w:r w:rsidRPr="0045653F">
        <w:rPr>
          <w:rFonts w:ascii="Times New Roman" w:hAnsi="Times New Roman" w:cs="Times New Roman"/>
          <w:sz w:val="24"/>
          <w:szCs w:val="24"/>
          <w:lang w:val="id-ID"/>
        </w:rPr>
        <w:t>Afiffudin,</w:t>
      </w:r>
      <w:r>
        <w:rPr>
          <w:rFonts w:ascii="Times New Roman" w:hAnsi="Times New Roman" w:cs="Times New Roman"/>
          <w:sz w:val="24"/>
          <w:szCs w:val="24"/>
        </w:rPr>
        <w:t xml:space="preserve"> </w:t>
      </w:r>
      <w:r>
        <w:rPr>
          <w:rFonts w:ascii="Times New Roman" w:hAnsi="Times New Roman" w:cs="Times New Roman"/>
          <w:sz w:val="24"/>
          <w:szCs w:val="24"/>
          <w:lang w:val="id-ID"/>
        </w:rPr>
        <w:t>Beni Achmad</w:t>
      </w:r>
      <w:r>
        <w:rPr>
          <w:rFonts w:ascii="Times New Roman" w:hAnsi="Times New Roman" w:cs="Times New Roman"/>
          <w:sz w:val="24"/>
          <w:szCs w:val="24"/>
        </w:rPr>
        <w:t>.</w:t>
      </w:r>
      <w:r>
        <w:rPr>
          <w:rFonts w:ascii="Times New Roman" w:hAnsi="Times New Roman" w:cs="Times New Roman"/>
          <w:sz w:val="24"/>
          <w:szCs w:val="24"/>
          <w:lang w:val="id-ID"/>
        </w:rPr>
        <w:t xml:space="preserve"> 2009</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w:t>
      </w:r>
      <w:r w:rsidRPr="0045653F">
        <w:rPr>
          <w:rFonts w:ascii="Times New Roman" w:hAnsi="Times New Roman" w:cs="Times New Roman"/>
          <w:i/>
          <w:iCs/>
          <w:sz w:val="24"/>
          <w:szCs w:val="24"/>
          <w:lang w:val="id-ID"/>
        </w:rPr>
        <w:t>Metodologi Penelitian Kualitatif</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Bandung: CV Pustaka Setia</w:t>
      </w:r>
    </w:p>
    <w:p w:rsidR="005D55D8" w:rsidRPr="0045653F" w:rsidRDefault="005D55D8" w:rsidP="005D55D8">
      <w:pPr>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Ari</w:t>
      </w:r>
      <w:r>
        <w:rPr>
          <w:rFonts w:ascii="Times New Roman" w:hAnsi="Times New Roman" w:cs="Times New Roman"/>
          <w:sz w:val="24"/>
          <w:szCs w:val="24"/>
        </w:rPr>
        <w:t>k</w:t>
      </w:r>
      <w:r w:rsidRPr="0045653F">
        <w:rPr>
          <w:rFonts w:ascii="Times New Roman" w:hAnsi="Times New Roman" w:cs="Times New Roman"/>
          <w:sz w:val="24"/>
          <w:szCs w:val="24"/>
          <w:lang w:val="id-ID"/>
        </w:rPr>
        <w:t>unto,</w:t>
      </w:r>
      <w:r>
        <w:rPr>
          <w:rFonts w:ascii="Times New Roman" w:hAnsi="Times New Roman" w:cs="Times New Roman"/>
          <w:sz w:val="24"/>
          <w:szCs w:val="24"/>
        </w:rPr>
        <w:t xml:space="preserve"> </w:t>
      </w:r>
      <w:r w:rsidRPr="0045653F">
        <w:rPr>
          <w:rFonts w:ascii="Times New Roman" w:hAnsi="Times New Roman" w:cs="Times New Roman"/>
          <w:sz w:val="24"/>
          <w:szCs w:val="24"/>
          <w:lang w:val="id-ID"/>
        </w:rPr>
        <w:t>Suh</w:t>
      </w:r>
      <w:r>
        <w:rPr>
          <w:rFonts w:ascii="Times New Roman" w:hAnsi="Times New Roman" w:cs="Times New Roman"/>
          <w:sz w:val="24"/>
          <w:szCs w:val="24"/>
          <w:lang w:val="id-ID"/>
        </w:rPr>
        <w:t>arsimi</w:t>
      </w:r>
      <w:r>
        <w:rPr>
          <w:rFonts w:ascii="Times New Roman" w:hAnsi="Times New Roman" w:cs="Times New Roman"/>
          <w:sz w:val="24"/>
          <w:szCs w:val="24"/>
        </w:rPr>
        <w:t>.</w:t>
      </w:r>
      <w:r>
        <w:rPr>
          <w:rFonts w:ascii="Times New Roman" w:hAnsi="Times New Roman" w:cs="Times New Roman"/>
          <w:sz w:val="24"/>
          <w:szCs w:val="24"/>
          <w:lang w:val="id-ID"/>
        </w:rPr>
        <w:t xml:space="preserve"> 2003</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w:t>
      </w:r>
      <w:r w:rsidRPr="0045653F">
        <w:rPr>
          <w:rFonts w:ascii="Times New Roman" w:hAnsi="Times New Roman" w:cs="Times New Roman"/>
          <w:i/>
          <w:iCs/>
          <w:sz w:val="24"/>
          <w:szCs w:val="24"/>
          <w:lang w:val="id-ID"/>
        </w:rPr>
        <w:t>Dasar-dasar Evaluasi Pendidikan</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Jakarta: Bumi Aksara</w:t>
      </w:r>
    </w:p>
    <w:p w:rsidR="005D55D8" w:rsidRPr="0045653F" w:rsidRDefault="005D55D8" w:rsidP="005D55D8">
      <w:pPr>
        <w:spacing w:after="24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-------- 1997</w:t>
      </w:r>
      <w:r>
        <w:rPr>
          <w:rFonts w:ascii="Times New Roman" w:hAnsi="Times New Roman" w:cs="Times New Roman"/>
          <w:sz w:val="24"/>
          <w:szCs w:val="24"/>
        </w:rPr>
        <w:t xml:space="preserve">. </w:t>
      </w:r>
      <w:r w:rsidRPr="0045653F">
        <w:rPr>
          <w:rFonts w:ascii="Times New Roman" w:hAnsi="Times New Roman" w:cs="Times New Roman"/>
          <w:i/>
          <w:iCs/>
          <w:sz w:val="24"/>
          <w:szCs w:val="24"/>
          <w:lang w:val="id-ID"/>
        </w:rPr>
        <w:t>Prosedur Penelitian Suatu Pendekatan Praktek</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Jakarta: Rhineka Cipta</w:t>
      </w:r>
    </w:p>
    <w:p w:rsidR="005D55D8" w:rsidRPr="0045653F" w:rsidRDefault="005D55D8" w:rsidP="005D55D8">
      <w:pPr>
        <w:spacing w:after="240" w:line="240" w:lineRule="auto"/>
        <w:ind w:left="851" w:hanging="851"/>
        <w:jc w:val="both"/>
        <w:rPr>
          <w:rFonts w:ascii="Times New Roman" w:hAnsi="Times New Roman" w:cs="Times New Roman"/>
          <w:sz w:val="24"/>
          <w:szCs w:val="24"/>
          <w:lang w:val="id-ID"/>
        </w:rPr>
      </w:pPr>
      <w:r w:rsidRPr="0045653F">
        <w:rPr>
          <w:rFonts w:ascii="Times New Roman" w:hAnsi="Times New Roman" w:cs="Times New Roman"/>
          <w:sz w:val="24"/>
          <w:szCs w:val="24"/>
          <w:lang w:val="id-ID"/>
        </w:rPr>
        <w:t>Arifin,</w:t>
      </w:r>
      <w:r>
        <w:rPr>
          <w:rFonts w:ascii="Times New Roman" w:hAnsi="Times New Roman" w:cs="Times New Roman"/>
          <w:sz w:val="24"/>
          <w:szCs w:val="24"/>
        </w:rPr>
        <w:t xml:space="preserve"> </w:t>
      </w:r>
      <w:r>
        <w:rPr>
          <w:rFonts w:ascii="Times New Roman" w:hAnsi="Times New Roman" w:cs="Times New Roman"/>
          <w:sz w:val="24"/>
          <w:szCs w:val="24"/>
          <w:lang w:val="id-ID"/>
        </w:rPr>
        <w:t>Anwar</w:t>
      </w:r>
      <w:r>
        <w:rPr>
          <w:rFonts w:ascii="Times New Roman" w:hAnsi="Times New Roman" w:cs="Times New Roman"/>
          <w:sz w:val="24"/>
          <w:szCs w:val="24"/>
        </w:rPr>
        <w:t>.</w:t>
      </w:r>
      <w:r>
        <w:rPr>
          <w:rFonts w:ascii="Times New Roman" w:hAnsi="Times New Roman" w:cs="Times New Roman"/>
          <w:sz w:val="24"/>
          <w:szCs w:val="24"/>
          <w:lang w:val="id-ID"/>
        </w:rPr>
        <w:t xml:space="preserve"> 2003</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w:t>
      </w:r>
      <w:r w:rsidRPr="0045653F">
        <w:rPr>
          <w:rFonts w:ascii="Times New Roman" w:hAnsi="Times New Roman" w:cs="Times New Roman"/>
          <w:i/>
          <w:iCs/>
          <w:sz w:val="24"/>
          <w:szCs w:val="24"/>
          <w:lang w:val="id-ID"/>
        </w:rPr>
        <w:t>Memahami Paradigma Baru Pendidikan Nasional dalam Undang-Undang Sisdiknas</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Jakarta: Ditjen Kelembagaan Agama Islam Depag</w:t>
      </w:r>
    </w:p>
    <w:p w:rsidR="005D55D8" w:rsidRPr="0045653F" w:rsidRDefault="005D55D8" w:rsidP="005D55D8">
      <w:pPr>
        <w:spacing w:after="240" w:line="240" w:lineRule="auto"/>
        <w:ind w:left="851" w:hanging="851"/>
        <w:jc w:val="both"/>
        <w:rPr>
          <w:rFonts w:ascii="Times New Roman" w:hAnsi="Times New Roman" w:cs="Times New Roman"/>
          <w:sz w:val="24"/>
          <w:szCs w:val="24"/>
          <w:lang w:val="id-ID"/>
        </w:rPr>
      </w:pPr>
      <w:r w:rsidRPr="0045653F">
        <w:rPr>
          <w:rFonts w:ascii="Times New Roman" w:hAnsi="Times New Roman" w:cs="Times New Roman"/>
          <w:sz w:val="24"/>
          <w:szCs w:val="24"/>
          <w:lang w:val="id-ID"/>
        </w:rPr>
        <w:t>Hadi,</w:t>
      </w:r>
      <w:r>
        <w:rPr>
          <w:rFonts w:ascii="Times New Roman" w:hAnsi="Times New Roman" w:cs="Times New Roman"/>
          <w:sz w:val="24"/>
          <w:szCs w:val="24"/>
        </w:rPr>
        <w:t xml:space="preserve"> </w:t>
      </w:r>
      <w:r>
        <w:rPr>
          <w:rFonts w:ascii="Times New Roman" w:hAnsi="Times New Roman" w:cs="Times New Roman"/>
          <w:sz w:val="24"/>
          <w:szCs w:val="24"/>
          <w:lang w:val="id-ID"/>
        </w:rPr>
        <w:t>Sutarto</w:t>
      </w:r>
      <w:r>
        <w:rPr>
          <w:rFonts w:ascii="Times New Roman" w:hAnsi="Times New Roman" w:cs="Times New Roman"/>
          <w:sz w:val="24"/>
          <w:szCs w:val="24"/>
        </w:rPr>
        <w:t>.</w:t>
      </w:r>
      <w:r>
        <w:rPr>
          <w:rFonts w:ascii="Times New Roman" w:hAnsi="Times New Roman" w:cs="Times New Roman"/>
          <w:sz w:val="24"/>
          <w:szCs w:val="24"/>
          <w:lang w:val="id-ID"/>
        </w:rPr>
        <w:t xml:space="preserve"> 2005</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w:t>
      </w:r>
      <w:r w:rsidRPr="0045653F">
        <w:rPr>
          <w:rFonts w:ascii="Times New Roman" w:hAnsi="Times New Roman" w:cs="Times New Roman"/>
          <w:i/>
          <w:iCs/>
          <w:sz w:val="24"/>
          <w:szCs w:val="24"/>
          <w:lang w:val="id-ID"/>
        </w:rPr>
        <w:t>Pendidikan Matematika Realistik</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Banjarmasin: Tulip</w:t>
      </w:r>
    </w:p>
    <w:p w:rsidR="005D55D8" w:rsidRPr="0006253C" w:rsidRDefault="005D55D8" w:rsidP="005D55D8">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id-ID"/>
        </w:rPr>
        <w:t>Herdian</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w:t>
      </w:r>
      <w:r>
        <w:rPr>
          <w:rFonts w:ascii="Times New Roman" w:hAnsi="Times New Roman" w:cs="Times New Roman"/>
          <w:sz w:val="24"/>
          <w:szCs w:val="24"/>
        </w:rPr>
        <w:t>“</w:t>
      </w:r>
      <w:r w:rsidRPr="0045653F">
        <w:rPr>
          <w:rFonts w:ascii="Times New Roman" w:hAnsi="Times New Roman" w:cs="Times New Roman"/>
          <w:i/>
          <w:iCs/>
          <w:sz w:val="24"/>
          <w:szCs w:val="24"/>
          <w:lang w:val="id-ID"/>
        </w:rPr>
        <w:t>Kemampuan Penalaran Matematika</w:t>
      </w:r>
      <w:r>
        <w:rPr>
          <w:rFonts w:ascii="Times New Roman" w:hAnsi="Times New Roman" w:cs="Times New Roman"/>
          <w:sz w:val="24"/>
          <w:szCs w:val="24"/>
        </w:rPr>
        <w:t xml:space="preserve">”.   (online), dalam </w:t>
      </w:r>
      <w:hyperlink r:id="rId7" w:history="1">
        <w:r w:rsidRPr="0006253C">
          <w:rPr>
            <w:rStyle w:val="Hyperlink"/>
            <w:rFonts w:ascii="Times New Roman" w:hAnsi="Times New Roman" w:cs="Times New Roman"/>
            <w:color w:val="auto"/>
            <w:sz w:val="24"/>
            <w:szCs w:val="24"/>
          </w:rPr>
          <w:t>h</w:t>
        </w:r>
        <w:r w:rsidRPr="0006253C">
          <w:rPr>
            <w:rStyle w:val="Hyperlink"/>
            <w:rFonts w:ascii="Times New Roman" w:hAnsi="Times New Roman" w:cs="Times New Roman"/>
            <w:color w:val="auto"/>
            <w:sz w:val="24"/>
            <w:szCs w:val="24"/>
            <w:lang w:val="id-ID"/>
          </w:rPr>
          <w:t>ttp://herdy07wordpress.com/2010/05/27/kemampuan-penalaran-matematis</w:t>
        </w:r>
      </w:hyperlink>
      <w:r w:rsidRPr="0006253C">
        <w:rPr>
          <w:rFonts w:ascii="Times New Roman" w:hAnsi="Times New Roman" w:cs="Times New Roman"/>
          <w:sz w:val="24"/>
          <w:szCs w:val="24"/>
        </w:rPr>
        <w:t>.</w:t>
      </w:r>
      <w:r w:rsidRPr="0006253C">
        <w:rPr>
          <w:sz w:val="24"/>
          <w:szCs w:val="24"/>
        </w:rPr>
        <w:t xml:space="preserve"> </w:t>
      </w:r>
      <w:r w:rsidRPr="0006253C">
        <w:rPr>
          <w:rFonts w:ascii="Times New Roman" w:hAnsi="Times New Roman" w:cs="Times New Roman"/>
          <w:sz w:val="24"/>
          <w:szCs w:val="24"/>
        </w:rPr>
        <w:t xml:space="preserve">diakses tanggal </w:t>
      </w:r>
      <w:r>
        <w:rPr>
          <w:rFonts w:ascii="Times New Roman" w:hAnsi="Times New Roman" w:cs="Times New Roman"/>
          <w:sz w:val="24"/>
          <w:szCs w:val="24"/>
        </w:rPr>
        <w:t>03 Maret 2011.</w:t>
      </w:r>
    </w:p>
    <w:p w:rsidR="005D55D8" w:rsidRDefault="005D55D8" w:rsidP="005D55D8">
      <w:pPr>
        <w:spacing w:after="240" w:line="240" w:lineRule="auto"/>
        <w:ind w:left="851" w:hanging="851"/>
        <w:jc w:val="both"/>
        <w:rPr>
          <w:rFonts w:ascii="Times New Roman" w:hAnsi="Times New Roman" w:cs="Times New Roman"/>
          <w:sz w:val="24"/>
          <w:szCs w:val="24"/>
        </w:rPr>
      </w:pPr>
      <w:r w:rsidRPr="0045653F">
        <w:rPr>
          <w:rFonts w:ascii="Times New Roman" w:hAnsi="Times New Roman" w:cs="Times New Roman"/>
          <w:sz w:val="24"/>
          <w:szCs w:val="24"/>
        </w:rPr>
        <w:t>Hudoyo,</w:t>
      </w:r>
      <w:r>
        <w:rPr>
          <w:rFonts w:ascii="Times New Roman" w:hAnsi="Times New Roman" w:cs="Times New Roman"/>
          <w:sz w:val="24"/>
          <w:szCs w:val="24"/>
        </w:rPr>
        <w:t xml:space="preserve"> Herman. 2001.</w:t>
      </w:r>
      <w:r w:rsidRPr="0045653F">
        <w:rPr>
          <w:rFonts w:ascii="Times New Roman" w:hAnsi="Times New Roman" w:cs="Times New Roman"/>
          <w:sz w:val="24"/>
          <w:szCs w:val="24"/>
        </w:rPr>
        <w:t xml:space="preserve"> </w:t>
      </w:r>
      <w:r w:rsidRPr="0045653F">
        <w:rPr>
          <w:rFonts w:ascii="Times New Roman" w:hAnsi="Times New Roman" w:cs="Times New Roman"/>
          <w:i/>
          <w:iCs/>
          <w:sz w:val="24"/>
          <w:szCs w:val="24"/>
        </w:rPr>
        <w:t>Pengembangan Kurikulum dan Pembelajaran Matematika</w:t>
      </w:r>
      <w:r>
        <w:rPr>
          <w:rFonts w:ascii="Times New Roman" w:hAnsi="Times New Roman" w:cs="Times New Roman"/>
          <w:sz w:val="24"/>
          <w:szCs w:val="24"/>
        </w:rPr>
        <w:t>.</w:t>
      </w:r>
      <w:r w:rsidRPr="0045653F">
        <w:rPr>
          <w:rFonts w:ascii="Times New Roman" w:hAnsi="Times New Roman" w:cs="Times New Roman"/>
          <w:sz w:val="24"/>
          <w:szCs w:val="24"/>
        </w:rPr>
        <w:t xml:space="preserve"> Malang:</w:t>
      </w:r>
      <w:r>
        <w:rPr>
          <w:rFonts w:ascii="Times New Roman" w:hAnsi="Times New Roman" w:cs="Times New Roman"/>
          <w:sz w:val="24"/>
          <w:szCs w:val="24"/>
        </w:rPr>
        <w:t xml:space="preserve"> </w:t>
      </w:r>
      <w:r w:rsidRPr="0045653F">
        <w:rPr>
          <w:rFonts w:ascii="Times New Roman" w:hAnsi="Times New Roman" w:cs="Times New Roman"/>
          <w:sz w:val="24"/>
          <w:szCs w:val="24"/>
        </w:rPr>
        <w:t>JICA</w:t>
      </w:r>
    </w:p>
    <w:p w:rsidR="005D55D8" w:rsidRPr="0045653F" w:rsidRDefault="005D55D8" w:rsidP="005D55D8">
      <w:pPr>
        <w:spacing w:after="24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-------- 1979. </w:t>
      </w:r>
      <w:r w:rsidRPr="0045653F">
        <w:rPr>
          <w:rFonts w:ascii="Times New Roman" w:hAnsi="Times New Roman" w:cs="Times New Roman"/>
          <w:i/>
          <w:iCs/>
          <w:sz w:val="24"/>
          <w:szCs w:val="24"/>
        </w:rPr>
        <w:t>Pengembangan Kurikulum Matematika dan Pelaksanaannya di Depan Kelas</w:t>
      </w:r>
      <w:r>
        <w:rPr>
          <w:rFonts w:ascii="Times New Roman" w:hAnsi="Times New Roman" w:cs="Times New Roman"/>
          <w:sz w:val="24"/>
          <w:szCs w:val="24"/>
        </w:rPr>
        <w:t>. Surabaya: Usaha Nasional</w:t>
      </w:r>
    </w:p>
    <w:p w:rsidR="005D55D8" w:rsidRDefault="005D55D8" w:rsidP="005D55D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1990</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w:t>
      </w:r>
      <w:r w:rsidRPr="0045653F">
        <w:rPr>
          <w:rFonts w:ascii="Times New Roman" w:hAnsi="Times New Roman" w:cs="Times New Roman"/>
          <w:i/>
          <w:iCs/>
          <w:sz w:val="24"/>
          <w:szCs w:val="24"/>
          <w:lang w:val="id-ID"/>
        </w:rPr>
        <w:t>Strategi Mengajar Belajar Matematika</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Malang: IKIP Malang</w:t>
      </w:r>
    </w:p>
    <w:p w:rsidR="005D55D8" w:rsidRPr="00311F55" w:rsidRDefault="005D55D8" w:rsidP="005D55D8">
      <w:pPr>
        <w:pStyle w:val="FootnoteText"/>
        <w:spacing w:after="240"/>
        <w:ind w:left="851" w:hanging="851"/>
        <w:jc w:val="both"/>
        <w:rPr>
          <w:sz w:val="24"/>
          <w:szCs w:val="24"/>
        </w:rPr>
      </w:pPr>
      <w:r w:rsidRPr="00311F55">
        <w:rPr>
          <w:sz w:val="24"/>
          <w:szCs w:val="24"/>
          <w:lang w:val="id-ID"/>
        </w:rPr>
        <w:t>Lastri, “</w:t>
      </w:r>
      <w:r w:rsidRPr="00311F55">
        <w:rPr>
          <w:i/>
          <w:iCs/>
          <w:sz w:val="24"/>
          <w:szCs w:val="24"/>
          <w:lang w:val="id-ID"/>
        </w:rPr>
        <w:t>Pengaruh Pembelajaran Matematika Realistik (PMR) dan Penalaran Formal Siswa Terhadap Prestasi Belajar Siswa</w:t>
      </w:r>
      <w:r>
        <w:rPr>
          <w:sz w:val="24"/>
          <w:szCs w:val="24"/>
          <w:lang w:val="id-ID"/>
        </w:rPr>
        <w:t>”</w:t>
      </w:r>
      <w:r>
        <w:rPr>
          <w:sz w:val="24"/>
          <w:szCs w:val="24"/>
        </w:rPr>
        <w:t>.</w:t>
      </w:r>
      <w:r w:rsidRPr="00311F55">
        <w:rPr>
          <w:sz w:val="24"/>
          <w:szCs w:val="24"/>
          <w:lang w:val="id-ID"/>
        </w:rPr>
        <w:t xml:space="preserve"> </w:t>
      </w:r>
      <w:r>
        <w:rPr>
          <w:sz w:val="24"/>
          <w:szCs w:val="24"/>
        </w:rPr>
        <w:t xml:space="preserve">(online), </w:t>
      </w:r>
      <w:r w:rsidRPr="0006253C">
        <w:rPr>
          <w:sz w:val="24"/>
          <w:szCs w:val="24"/>
          <w:lang w:val="id-ID"/>
        </w:rPr>
        <w:t xml:space="preserve">dalam  </w:t>
      </w:r>
      <w:hyperlink r:id="rId8" w:history="1">
        <w:r w:rsidRPr="0006253C">
          <w:rPr>
            <w:rStyle w:val="Hyperlink"/>
            <w:color w:val="auto"/>
            <w:sz w:val="24"/>
            <w:szCs w:val="24"/>
            <w:lang w:val="id-ID"/>
          </w:rPr>
          <w:t>http://cariebookgratis.com/pengaruh-pembelajaran-matematika-realistik--pmr--dan-penalaran</w:t>
        </w:r>
      </w:hyperlink>
      <w:r>
        <w:rPr>
          <w:sz w:val="24"/>
          <w:szCs w:val="24"/>
          <w:u w:val="single"/>
        </w:rPr>
        <w:t>.</w:t>
      </w:r>
      <w:r>
        <w:rPr>
          <w:sz w:val="24"/>
          <w:szCs w:val="24"/>
        </w:rPr>
        <w:t xml:space="preserve"> </w:t>
      </w:r>
      <w:r w:rsidRPr="00311F55">
        <w:rPr>
          <w:sz w:val="24"/>
          <w:szCs w:val="24"/>
          <w:lang w:val="id-ID"/>
        </w:rPr>
        <w:t>diakses tgl 29 Maret 2011</w:t>
      </w:r>
    </w:p>
    <w:p w:rsidR="005D55D8" w:rsidRDefault="005D55D8" w:rsidP="005D55D8">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id-ID"/>
        </w:rPr>
        <w:t>Maunah,</w:t>
      </w:r>
      <w:r>
        <w:rPr>
          <w:rFonts w:ascii="Times New Roman" w:hAnsi="Times New Roman" w:cs="Times New Roman"/>
          <w:sz w:val="24"/>
          <w:szCs w:val="24"/>
        </w:rPr>
        <w:t xml:space="preserve"> </w:t>
      </w:r>
      <w:r>
        <w:rPr>
          <w:rFonts w:ascii="Times New Roman" w:hAnsi="Times New Roman" w:cs="Times New Roman"/>
          <w:sz w:val="24"/>
          <w:szCs w:val="24"/>
          <w:lang w:val="id-ID"/>
        </w:rPr>
        <w:t>Binti</w:t>
      </w:r>
      <w:r>
        <w:rPr>
          <w:rFonts w:ascii="Times New Roman" w:hAnsi="Times New Roman" w:cs="Times New Roman"/>
          <w:sz w:val="24"/>
          <w:szCs w:val="24"/>
        </w:rPr>
        <w:t>.</w:t>
      </w:r>
      <w:r>
        <w:rPr>
          <w:rFonts w:ascii="Times New Roman" w:hAnsi="Times New Roman" w:cs="Times New Roman"/>
          <w:sz w:val="24"/>
          <w:szCs w:val="24"/>
          <w:lang w:val="id-ID"/>
        </w:rPr>
        <w:t xml:space="preserve"> 2009</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w:t>
      </w:r>
      <w:r w:rsidRPr="0045653F">
        <w:rPr>
          <w:rFonts w:ascii="Times New Roman" w:hAnsi="Times New Roman" w:cs="Times New Roman"/>
          <w:i/>
          <w:iCs/>
          <w:sz w:val="24"/>
          <w:szCs w:val="24"/>
          <w:lang w:val="id-ID"/>
        </w:rPr>
        <w:t>Ilmu Pendidikan</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Yogyakarta: Sukses Offsit</w:t>
      </w:r>
    </w:p>
    <w:p w:rsidR="005D55D8" w:rsidRDefault="005D55D8" w:rsidP="005D55D8">
      <w:pPr>
        <w:spacing w:after="240" w:line="240" w:lineRule="auto"/>
        <w:ind w:left="851" w:hanging="851"/>
        <w:jc w:val="both"/>
        <w:rPr>
          <w:rFonts w:ascii="Times New Roman" w:hAnsi="Times New Roman" w:cs="Times New Roman"/>
          <w:sz w:val="24"/>
          <w:szCs w:val="24"/>
        </w:rPr>
      </w:pPr>
      <w:r w:rsidRPr="0045653F">
        <w:rPr>
          <w:rFonts w:ascii="Times New Roman" w:hAnsi="Times New Roman" w:cs="Times New Roman"/>
          <w:sz w:val="24"/>
          <w:szCs w:val="24"/>
          <w:lang w:val="id-ID"/>
        </w:rPr>
        <w:t>Moleong,</w:t>
      </w:r>
      <w:r>
        <w:rPr>
          <w:rFonts w:ascii="Times New Roman" w:hAnsi="Times New Roman" w:cs="Times New Roman"/>
          <w:sz w:val="24"/>
          <w:szCs w:val="24"/>
        </w:rPr>
        <w:t xml:space="preserve"> </w:t>
      </w:r>
      <w:r>
        <w:rPr>
          <w:rFonts w:ascii="Times New Roman" w:hAnsi="Times New Roman" w:cs="Times New Roman"/>
          <w:sz w:val="24"/>
          <w:szCs w:val="24"/>
          <w:lang w:val="id-ID"/>
        </w:rPr>
        <w:t>Lexy</w:t>
      </w:r>
      <w:r>
        <w:rPr>
          <w:rFonts w:ascii="Times New Roman" w:hAnsi="Times New Roman" w:cs="Times New Roman"/>
          <w:sz w:val="24"/>
          <w:szCs w:val="24"/>
        </w:rPr>
        <w:t>.</w:t>
      </w:r>
      <w:r>
        <w:rPr>
          <w:rFonts w:ascii="Times New Roman" w:hAnsi="Times New Roman" w:cs="Times New Roman"/>
          <w:sz w:val="24"/>
          <w:szCs w:val="24"/>
          <w:lang w:val="id-ID"/>
        </w:rPr>
        <w:t xml:space="preserve"> 2009</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w:t>
      </w:r>
      <w:r w:rsidRPr="0045653F">
        <w:rPr>
          <w:rFonts w:ascii="Times New Roman" w:hAnsi="Times New Roman" w:cs="Times New Roman"/>
          <w:i/>
          <w:iCs/>
          <w:sz w:val="24"/>
          <w:szCs w:val="24"/>
          <w:lang w:val="id-ID"/>
        </w:rPr>
        <w:t>Metodologi Penelitian Kualitatif</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Bandung: PT Remaja Rosdakarya</w:t>
      </w:r>
    </w:p>
    <w:p w:rsidR="005D55D8" w:rsidRDefault="005D55D8" w:rsidP="005D55D8">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Ansor, Muhtadi </w:t>
      </w:r>
      <w:r>
        <w:rPr>
          <w:rFonts w:ascii="Times New Roman" w:hAnsi="Times New Roman" w:cs="Times New Roman"/>
          <w:sz w:val="24"/>
          <w:szCs w:val="24"/>
          <w:lang w:val="id-ID"/>
        </w:rPr>
        <w:t>Ahma</w:t>
      </w:r>
      <w:r>
        <w:rPr>
          <w:rFonts w:ascii="Times New Roman" w:hAnsi="Times New Roman" w:cs="Times New Roman"/>
          <w:sz w:val="24"/>
          <w:szCs w:val="24"/>
        </w:rPr>
        <w:t>d.</w:t>
      </w:r>
      <w:r>
        <w:rPr>
          <w:rFonts w:ascii="Times New Roman" w:hAnsi="Times New Roman" w:cs="Times New Roman"/>
          <w:sz w:val="24"/>
          <w:szCs w:val="24"/>
          <w:lang w:val="id-ID"/>
        </w:rPr>
        <w:t xml:space="preserve"> 2005</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w:t>
      </w:r>
      <w:r w:rsidRPr="0045653F">
        <w:rPr>
          <w:rFonts w:ascii="Times New Roman" w:hAnsi="Times New Roman" w:cs="Times New Roman"/>
          <w:i/>
          <w:iCs/>
          <w:sz w:val="24"/>
          <w:szCs w:val="24"/>
          <w:lang w:val="id-ID"/>
        </w:rPr>
        <w:t>Strategi dan Perkembangan Agama Islam di Yayasan Chusaini desa Kloposepuluh kecama</w:t>
      </w:r>
      <w:r>
        <w:rPr>
          <w:rFonts w:ascii="Times New Roman" w:hAnsi="Times New Roman" w:cs="Times New Roman"/>
          <w:i/>
          <w:iCs/>
          <w:sz w:val="24"/>
          <w:szCs w:val="24"/>
          <w:lang w:val="id-ID"/>
        </w:rPr>
        <w:t>tan Sukodono kabupaten Sidoarjo</w:t>
      </w:r>
      <w:r>
        <w:rPr>
          <w:rFonts w:ascii="Times New Roman" w:hAnsi="Times New Roman" w:cs="Times New Roman"/>
          <w:i/>
          <w:iCs/>
          <w:sz w:val="24"/>
          <w:szCs w:val="24"/>
        </w:rPr>
        <w:t>.</w:t>
      </w:r>
      <w:r w:rsidRPr="0045653F">
        <w:rPr>
          <w:rFonts w:ascii="Times New Roman" w:hAnsi="Times New Roman" w:cs="Times New Roman"/>
          <w:i/>
          <w:iCs/>
          <w:sz w:val="24"/>
          <w:szCs w:val="24"/>
          <w:lang w:val="id-ID"/>
        </w:rPr>
        <w:t xml:space="preserve"> Jurnal Dinamika Penelitian Pendidikan</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Pusat Penelitian STAIN Tulungagung</w:t>
      </w:r>
    </w:p>
    <w:p w:rsidR="005D55D8" w:rsidRPr="00311F55" w:rsidRDefault="005D55D8" w:rsidP="005D55D8">
      <w:pPr>
        <w:pStyle w:val="FootnoteText"/>
        <w:spacing w:after="240"/>
        <w:ind w:left="851" w:hanging="851"/>
        <w:jc w:val="both"/>
        <w:rPr>
          <w:bCs/>
          <w:sz w:val="24"/>
          <w:szCs w:val="24"/>
        </w:rPr>
      </w:pPr>
      <w:r w:rsidRPr="00311F55">
        <w:rPr>
          <w:sz w:val="24"/>
          <w:szCs w:val="24"/>
          <w:lang w:val="id-ID"/>
        </w:rPr>
        <w:lastRenderedPageBreak/>
        <w:t>Musrimin, As’ar”</w:t>
      </w:r>
      <w:r w:rsidRPr="00311F55">
        <w:rPr>
          <w:b/>
          <w:sz w:val="24"/>
          <w:szCs w:val="24"/>
        </w:rPr>
        <w:t xml:space="preserve"> </w:t>
      </w:r>
      <w:r w:rsidRPr="00311F55">
        <w:rPr>
          <w:bCs/>
          <w:i/>
          <w:iCs/>
          <w:sz w:val="24"/>
          <w:szCs w:val="24"/>
        </w:rPr>
        <w:t>Efektivitas Pendekatan Pembelajaran Matematika Realistik Dalam Meningkatkan Kemampuan Penalaran Matematika Siswa Kelas VII SMP Negeri 8 Kendari</w:t>
      </w:r>
      <w:r>
        <w:rPr>
          <w:bCs/>
          <w:i/>
          <w:iCs/>
          <w:sz w:val="24"/>
          <w:szCs w:val="24"/>
        </w:rPr>
        <w:t>.</w:t>
      </w:r>
      <w:r w:rsidRPr="00311F55">
        <w:rPr>
          <w:bCs/>
          <w:sz w:val="24"/>
          <w:szCs w:val="24"/>
          <w:lang w:val="id-ID"/>
        </w:rPr>
        <w:t xml:space="preserve"> </w:t>
      </w:r>
      <w:r>
        <w:rPr>
          <w:bCs/>
          <w:sz w:val="24"/>
          <w:szCs w:val="24"/>
        </w:rPr>
        <w:t xml:space="preserve">(online), </w:t>
      </w:r>
      <w:r w:rsidRPr="00311F55">
        <w:rPr>
          <w:bCs/>
          <w:sz w:val="24"/>
          <w:szCs w:val="24"/>
          <w:lang w:val="id-ID"/>
        </w:rPr>
        <w:t xml:space="preserve">dalam </w:t>
      </w:r>
      <w:r w:rsidRPr="00311F55">
        <w:rPr>
          <w:bCs/>
          <w:sz w:val="24"/>
          <w:szCs w:val="24"/>
          <w:u w:val="single"/>
          <w:lang w:val="id-ID"/>
        </w:rPr>
        <w:t xml:space="preserve">http://file .upi.edu </w:t>
      </w:r>
      <w:r w:rsidRPr="00311F55">
        <w:rPr>
          <w:bCs/>
          <w:sz w:val="24"/>
          <w:szCs w:val="24"/>
          <w:lang w:val="id-ID"/>
        </w:rPr>
        <w:t>diakses tgl 29 Maret 2011</w:t>
      </w:r>
    </w:p>
    <w:p w:rsidR="005D55D8" w:rsidRDefault="005D55D8" w:rsidP="005D55D8">
      <w:pPr>
        <w:spacing w:after="240" w:line="240" w:lineRule="auto"/>
        <w:ind w:left="851" w:hanging="851"/>
        <w:jc w:val="both"/>
        <w:rPr>
          <w:rFonts w:ascii="Times New Roman" w:hAnsi="Times New Roman" w:cs="Times New Roman"/>
          <w:sz w:val="24"/>
          <w:szCs w:val="24"/>
        </w:rPr>
      </w:pPr>
      <w:r w:rsidRPr="0045653F">
        <w:rPr>
          <w:rFonts w:ascii="Times New Roman" w:hAnsi="Times New Roman" w:cs="Times New Roman"/>
          <w:sz w:val="24"/>
          <w:szCs w:val="24"/>
          <w:lang w:val="id-ID"/>
        </w:rPr>
        <w:t>Narbuko,</w:t>
      </w:r>
      <w:r>
        <w:rPr>
          <w:rFonts w:ascii="Times New Roman" w:hAnsi="Times New Roman" w:cs="Times New Roman"/>
          <w:sz w:val="24"/>
          <w:szCs w:val="24"/>
        </w:rPr>
        <w:t xml:space="preserve"> </w:t>
      </w:r>
      <w:r>
        <w:rPr>
          <w:rFonts w:ascii="Times New Roman" w:hAnsi="Times New Roman" w:cs="Times New Roman"/>
          <w:sz w:val="24"/>
          <w:szCs w:val="24"/>
          <w:lang w:val="id-ID"/>
        </w:rPr>
        <w:t>Cholid</w:t>
      </w:r>
      <w:r>
        <w:rPr>
          <w:rFonts w:ascii="Times New Roman" w:hAnsi="Times New Roman" w:cs="Times New Roman"/>
          <w:sz w:val="24"/>
          <w:szCs w:val="24"/>
        </w:rPr>
        <w:t xml:space="preserve"> &amp;</w:t>
      </w:r>
      <w:r>
        <w:rPr>
          <w:rFonts w:ascii="Times New Roman" w:hAnsi="Times New Roman" w:cs="Times New Roman"/>
          <w:sz w:val="24"/>
          <w:szCs w:val="24"/>
          <w:lang w:val="id-ID"/>
        </w:rPr>
        <w:t xml:space="preserve"> Abu Achmadi</w:t>
      </w:r>
      <w:r>
        <w:rPr>
          <w:rFonts w:ascii="Times New Roman" w:hAnsi="Times New Roman" w:cs="Times New Roman"/>
          <w:sz w:val="24"/>
          <w:szCs w:val="24"/>
        </w:rPr>
        <w:t>.</w:t>
      </w:r>
      <w:r>
        <w:rPr>
          <w:rFonts w:ascii="Times New Roman" w:hAnsi="Times New Roman" w:cs="Times New Roman"/>
          <w:sz w:val="24"/>
          <w:szCs w:val="24"/>
          <w:lang w:val="id-ID"/>
        </w:rPr>
        <w:t xml:space="preserve"> 2003</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w:t>
      </w:r>
      <w:r w:rsidRPr="0045653F">
        <w:rPr>
          <w:rFonts w:ascii="Times New Roman" w:hAnsi="Times New Roman" w:cs="Times New Roman"/>
          <w:i/>
          <w:iCs/>
          <w:sz w:val="24"/>
          <w:szCs w:val="24"/>
          <w:lang w:val="id-ID"/>
        </w:rPr>
        <w:t>Metodologi Penelitian</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Jakarta: Bumi Aksara</w:t>
      </w:r>
    </w:p>
    <w:p w:rsidR="005D55D8" w:rsidRPr="00100EF4" w:rsidRDefault="005D55D8" w:rsidP="005D55D8">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Purwanto, Ngalim. 2008. </w:t>
      </w:r>
      <w:r w:rsidRPr="00100EF4">
        <w:rPr>
          <w:rFonts w:ascii="Times New Roman" w:hAnsi="Times New Roman" w:cs="Times New Roman"/>
          <w:i/>
          <w:iCs/>
          <w:sz w:val="24"/>
          <w:szCs w:val="24"/>
        </w:rPr>
        <w:t>Prinsip-prinsip Evaluasi Pengajaran</w:t>
      </w:r>
      <w:r>
        <w:rPr>
          <w:rFonts w:ascii="Times New Roman" w:hAnsi="Times New Roman" w:cs="Times New Roman"/>
          <w:sz w:val="24"/>
          <w:szCs w:val="24"/>
        </w:rPr>
        <w:t>. Jakarta: PT Remaja Rosdakarya</w:t>
      </w:r>
    </w:p>
    <w:p w:rsidR="005D55D8" w:rsidRPr="00BF14EB" w:rsidRDefault="005D55D8" w:rsidP="005D55D8">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Sardiman. 2007. </w:t>
      </w:r>
      <w:r w:rsidRPr="00BF14EB">
        <w:rPr>
          <w:rFonts w:ascii="Times New Roman" w:hAnsi="Times New Roman" w:cs="Times New Roman"/>
          <w:i/>
          <w:iCs/>
          <w:sz w:val="24"/>
          <w:szCs w:val="24"/>
        </w:rPr>
        <w:t>Interaksi dan Motivasi Belajar Mengajar</w:t>
      </w:r>
      <w:r>
        <w:rPr>
          <w:rFonts w:ascii="Times New Roman" w:hAnsi="Times New Roman" w:cs="Times New Roman"/>
          <w:sz w:val="24"/>
          <w:szCs w:val="24"/>
        </w:rPr>
        <w:t>. Jakarta: PT Raja Grafindo Persada</w:t>
      </w:r>
    </w:p>
    <w:p w:rsidR="005D55D8" w:rsidRDefault="005D55D8" w:rsidP="005D55D8">
      <w:pPr>
        <w:spacing w:after="240" w:line="240" w:lineRule="auto"/>
        <w:ind w:left="851" w:hanging="851"/>
        <w:jc w:val="both"/>
        <w:rPr>
          <w:rFonts w:ascii="Times New Roman" w:hAnsi="Times New Roman" w:cs="Times New Roman"/>
          <w:sz w:val="24"/>
          <w:szCs w:val="24"/>
        </w:rPr>
      </w:pPr>
      <w:r w:rsidRPr="0045653F">
        <w:rPr>
          <w:rFonts w:ascii="Times New Roman" w:hAnsi="Times New Roman" w:cs="Times New Roman"/>
          <w:sz w:val="24"/>
          <w:szCs w:val="24"/>
          <w:lang w:val="id-ID"/>
        </w:rPr>
        <w:t>Soedjadi,</w:t>
      </w:r>
      <w:r>
        <w:rPr>
          <w:rFonts w:ascii="Times New Roman" w:hAnsi="Times New Roman" w:cs="Times New Roman"/>
          <w:sz w:val="24"/>
          <w:szCs w:val="24"/>
        </w:rPr>
        <w:t xml:space="preserve"> </w:t>
      </w:r>
      <w:r>
        <w:rPr>
          <w:rFonts w:ascii="Times New Roman" w:hAnsi="Times New Roman" w:cs="Times New Roman"/>
          <w:sz w:val="24"/>
          <w:szCs w:val="24"/>
          <w:lang w:val="id-ID"/>
        </w:rPr>
        <w:t>R. 2000</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w:t>
      </w:r>
      <w:r w:rsidRPr="0045653F">
        <w:rPr>
          <w:rFonts w:ascii="Times New Roman" w:hAnsi="Times New Roman" w:cs="Times New Roman"/>
          <w:i/>
          <w:iCs/>
          <w:sz w:val="24"/>
          <w:szCs w:val="24"/>
          <w:lang w:val="id-ID"/>
        </w:rPr>
        <w:t>Kiat Pendidikan Matematika di Indonesia</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Jakarta: Depdiknas</w:t>
      </w:r>
    </w:p>
    <w:p w:rsidR="005D55D8" w:rsidRPr="00311F55" w:rsidRDefault="005D55D8" w:rsidP="005D55D8">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Soekadijo. 1988. </w:t>
      </w:r>
      <w:r w:rsidRPr="00BF14EB">
        <w:rPr>
          <w:rFonts w:ascii="Times New Roman" w:hAnsi="Times New Roman" w:cs="Times New Roman"/>
          <w:i/>
          <w:iCs/>
          <w:sz w:val="24"/>
          <w:szCs w:val="24"/>
        </w:rPr>
        <w:t>Logika Dasar</w:t>
      </w:r>
      <w:r>
        <w:rPr>
          <w:rFonts w:ascii="Times New Roman" w:hAnsi="Times New Roman" w:cs="Times New Roman"/>
          <w:sz w:val="24"/>
          <w:szCs w:val="24"/>
        </w:rPr>
        <w:t>. Jakarta: Gramedia</w:t>
      </w:r>
    </w:p>
    <w:p w:rsidR="005D55D8" w:rsidRPr="00100EF4" w:rsidRDefault="005D55D8" w:rsidP="005D55D8">
      <w:pPr>
        <w:spacing w:after="240" w:line="240" w:lineRule="auto"/>
        <w:ind w:left="851" w:hanging="851"/>
        <w:jc w:val="both"/>
        <w:rPr>
          <w:rFonts w:ascii="Times New Roman" w:hAnsi="Times New Roman" w:cs="Times New Roman"/>
          <w:sz w:val="24"/>
          <w:szCs w:val="24"/>
        </w:rPr>
      </w:pPr>
      <w:r w:rsidRPr="0045653F">
        <w:rPr>
          <w:rFonts w:ascii="Times New Roman" w:hAnsi="Times New Roman" w:cs="Times New Roman"/>
          <w:sz w:val="24"/>
          <w:szCs w:val="24"/>
          <w:lang w:val="id-ID"/>
        </w:rPr>
        <w:t>Sudjana,</w:t>
      </w:r>
      <w:r>
        <w:rPr>
          <w:rFonts w:ascii="Times New Roman" w:hAnsi="Times New Roman" w:cs="Times New Roman"/>
          <w:sz w:val="24"/>
          <w:szCs w:val="24"/>
        </w:rPr>
        <w:t xml:space="preserve"> </w:t>
      </w:r>
      <w:r>
        <w:rPr>
          <w:rFonts w:ascii="Times New Roman" w:hAnsi="Times New Roman" w:cs="Times New Roman"/>
          <w:sz w:val="24"/>
          <w:szCs w:val="24"/>
          <w:lang w:val="id-ID"/>
        </w:rPr>
        <w:t>Nana</w:t>
      </w:r>
      <w:r>
        <w:rPr>
          <w:rFonts w:ascii="Times New Roman" w:hAnsi="Times New Roman" w:cs="Times New Roman"/>
          <w:sz w:val="24"/>
          <w:szCs w:val="24"/>
        </w:rPr>
        <w:t xml:space="preserve"> &amp;</w:t>
      </w:r>
      <w:r>
        <w:rPr>
          <w:rFonts w:ascii="Times New Roman" w:hAnsi="Times New Roman" w:cs="Times New Roman"/>
          <w:sz w:val="24"/>
          <w:szCs w:val="24"/>
          <w:lang w:val="id-ID"/>
        </w:rPr>
        <w:t xml:space="preserve"> Ibrahim</w:t>
      </w:r>
      <w:r>
        <w:rPr>
          <w:rFonts w:ascii="Times New Roman" w:hAnsi="Times New Roman" w:cs="Times New Roman"/>
          <w:sz w:val="24"/>
          <w:szCs w:val="24"/>
        </w:rPr>
        <w:t>.</w:t>
      </w:r>
      <w:r>
        <w:rPr>
          <w:rFonts w:ascii="Times New Roman" w:hAnsi="Times New Roman" w:cs="Times New Roman"/>
          <w:sz w:val="24"/>
          <w:szCs w:val="24"/>
          <w:lang w:val="id-ID"/>
        </w:rPr>
        <w:t xml:space="preserve"> 1989</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w:t>
      </w:r>
      <w:r w:rsidRPr="0045653F">
        <w:rPr>
          <w:rFonts w:ascii="Times New Roman" w:hAnsi="Times New Roman" w:cs="Times New Roman"/>
          <w:i/>
          <w:iCs/>
          <w:sz w:val="24"/>
          <w:szCs w:val="24"/>
          <w:lang w:val="id-ID"/>
        </w:rPr>
        <w:t>Penelitian dan Penilaian Pendidikan</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Bandung: Sinar Baru</w:t>
      </w:r>
      <w:r>
        <w:rPr>
          <w:rFonts w:ascii="Times New Roman" w:hAnsi="Times New Roman" w:cs="Times New Roman"/>
          <w:sz w:val="24"/>
          <w:szCs w:val="24"/>
        </w:rPr>
        <w:t xml:space="preserve"> Algesindo</w:t>
      </w:r>
    </w:p>
    <w:p w:rsidR="005D55D8" w:rsidRPr="00BF14EB" w:rsidRDefault="005D55D8" w:rsidP="005D55D8">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-------- 2009. </w:t>
      </w:r>
      <w:r w:rsidRPr="00BF14EB">
        <w:rPr>
          <w:rFonts w:ascii="Times New Roman" w:hAnsi="Times New Roman" w:cs="Times New Roman"/>
          <w:i/>
          <w:iCs/>
          <w:sz w:val="24"/>
          <w:szCs w:val="24"/>
        </w:rPr>
        <w:t>Dasar-dasar Proses Belajar Mengajar</w:t>
      </w:r>
      <w:r>
        <w:rPr>
          <w:rFonts w:ascii="Times New Roman" w:hAnsi="Times New Roman" w:cs="Times New Roman"/>
          <w:sz w:val="24"/>
          <w:szCs w:val="24"/>
        </w:rPr>
        <w:t>. Bandung: Sinar Baru Algesindo</w:t>
      </w:r>
    </w:p>
    <w:p w:rsidR="005D55D8" w:rsidRDefault="005D55D8" w:rsidP="005D55D8">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id-ID"/>
        </w:rPr>
        <w:t>Sugiyono</w:t>
      </w:r>
      <w:r>
        <w:rPr>
          <w:rFonts w:ascii="Times New Roman" w:hAnsi="Times New Roman" w:cs="Times New Roman"/>
          <w:sz w:val="24"/>
          <w:szCs w:val="24"/>
        </w:rPr>
        <w:t>.</w:t>
      </w:r>
      <w:r>
        <w:rPr>
          <w:rFonts w:ascii="Times New Roman" w:hAnsi="Times New Roman" w:cs="Times New Roman"/>
          <w:sz w:val="24"/>
          <w:szCs w:val="24"/>
          <w:lang w:val="id-ID"/>
        </w:rPr>
        <w:t xml:space="preserve"> 2006</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w:t>
      </w:r>
      <w:r w:rsidRPr="0045653F">
        <w:rPr>
          <w:rFonts w:ascii="Times New Roman" w:hAnsi="Times New Roman" w:cs="Times New Roman"/>
          <w:i/>
          <w:iCs/>
          <w:sz w:val="24"/>
          <w:szCs w:val="24"/>
          <w:lang w:val="id-ID"/>
        </w:rPr>
        <w:t>Metode Penelitian Administrasi</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Bandung: Alfabeta</w:t>
      </w:r>
    </w:p>
    <w:p w:rsidR="005D55D8" w:rsidRPr="00BF14EB" w:rsidRDefault="005D55D8" w:rsidP="005D55D8">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Suherman, Erman,et.all. 2003. </w:t>
      </w:r>
      <w:r w:rsidRPr="00BF14EB">
        <w:rPr>
          <w:rFonts w:ascii="Times New Roman" w:hAnsi="Times New Roman" w:cs="Times New Roman"/>
          <w:i/>
          <w:iCs/>
          <w:sz w:val="24"/>
          <w:szCs w:val="24"/>
        </w:rPr>
        <w:t>Strategi Pembelajaran Matematika Kontemporer</w:t>
      </w:r>
      <w:r>
        <w:rPr>
          <w:rFonts w:ascii="Times New Roman" w:hAnsi="Times New Roman" w:cs="Times New Roman"/>
          <w:sz w:val="24"/>
          <w:szCs w:val="24"/>
        </w:rPr>
        <w:t>. Bandung: JICA</w:t>
      </w:r>
    </w:p>
    <w:p w:rsidR="005D55D8" w:rsidRDefault="005D55D8" w:rsidP="005D55D8">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id-ID"/>
        </w:rPr>
        <w:t>Sukardi</w:t>
      </w:r>
      <w:r>
        <w:rPr>
          <w:rFonts w:ascii="Times New Roman" w:hAnsi="Times New Roman" w:cs="Times New Roman"/>
          <w:sz w:val="24"/>
          <w:szCs w:val="24"/>
        </w:rPr>
        <w:t>.</w:t>
      </w:r>
      <w:r>
        <w:rPr>
          <w:rFonts w:ascii="Times New Roman" w:hAnsi="Times New Roman" w:cs="Times New Roman"/>
          <w:sz w:val="24"/>
          <w:szCs w:val="24"/>
          <w:lang w:val="id-ID"/>
        </w:rPr>
        <w:t xml:space="preserve"> 2008</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w:t>
      </w:r>
      <w:r w:rsidRPr="0045653F">
        <w:rPr>
          <w:rFonts w:ascii="Times New Roman" w:hAnsi="Times New Roman" w:cs="Times New Roman"/>
          <w:i/>
          <w:iCs/>
          <w:sz w:val="24"/>
          <w:szCs w:val="24"/>
          <w:lang w:val="id-ID"/>
        </w:rPr>
        <w:t>Metodologi Penelitian Pendidikan Kompetensi dan Prakteknya</w:t>
      </w:r>
      <w:r>
        <w:rPr>
          <w:rFonts w:ascii="Times New Roman" w:hAnsi="Times New Roman" w:cs="Times New Roman"/>
          <w:sz w:val="24"/>
          <w:szCs w:val="24"/>
        </w:rPr>
        <w:t>.</w:t>
      </w:r>
      <w:r w:rsidRPr="0045653F">
        <w:rPr>
          <w:rFonts w:ascii="Times New Roman" w:hAnsi="Times New Roman" w:cs="Times New Roman"/>
          <w:sz w:val="24"/>
          <w:szCs w:val="24"/>
          <w:lang w:val="id-ID"/>
        </w:rPr>
        <w:t xml:space="preserve"> Yogyakarta: Bumi Aksara</w:t>
      </w:r>
    </w:p>
    <w:p w:rsidR="005D55D8" w:rsidRDefault="005D55D8" w:rsidP="005D55D8">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Surajiyo. 2008. </w:t>
      </w:r>
      <w:r w:rsidRPr="00BF14EB">
        <w:rPr>
          <w:rFonts w:ascii="Times New Roman" w:hAnsi="Times New Roman" w:cs="Times New Roman"/>
          <w:i/>
          <w:iCs/>
          <w:sz w:val="24"/>
          <w:szCs w:val="24"/>
        </w:rPr>
        <w:t>Dasar-dasar Logika</w:t>
      </w:r>
      <w:r>
        <w:rPr>
          <w:rFonts w:ascii="Times New Roman" w:hAnsi="Times New Roman" w:cs="Times New Roman"/>
          <w:sz w:val="24"/>
          <w:szCs w:val="24"/>
        </w:rPr>
        <w:t>. Jakarta: Gramedia</w:t>
      </w:r>
    </w:p>
    <w:p w:rsidR="005D55D8" w:rsidRPr="00100EF4" w:rsidRDefault="005D55D8" w:rsidP="005D55D8">
      <w:pPr>
        <w:pStyle w:val="FootnoteText"/>
        <w:spacing w:after="240"/>
        <w:ind w:left="851" w:hanging="851"/>
        <w:jc w:val="both"/>
        <w:rPr>
          <w:sz w:val="24"/>
          <w:szCs w:val="24"/>
        </w:rPr>
      </w:pPr>
      <w:r w:rsidRPr="00100EF4">
        <w:rPr>
          <w:sz w:val="24"/>
          <w:szCs w:val="24"/>
          <w:lang w:val="id-ID"/>
        </w:rPr>
        <w:t>Toha,</w:t>
      </w:r>
      <w:r>
        <w:rPr>
          <w:sz w:val="24"/>
          <w:szCs w:val="24"/>
        </w:rPr>
        <w:t xml:space="preserve"> Muh.</w:t>
      </w:r>
      <w:r w:rsidRPr="00100EF4">
        <w:rPr>
          <w:sz w:val="24"/>
          <w:szCs w:val="24"/>
          <w:lang w:val="id-ID"/>
        </w:rPr>
        <w:t xml:space="preserve">  </w:t>
      </w:r>
      <w:r w:rsidRPr="00100EF4">
        <w:rPr>
          <w:sz w:val="24"/>
          <w:szCs w:val="24"/>
        </w:rPr>
        <w:t>2010</w:t>
      </w:r>
      <w:r>
        <w:rPr>
          <w:sz w:val="24"/>
          <w:szCs w:val="24"/>
        </w:rPr>
        <w:t xml:space="preserve">. </w:t>
      </w:r>
      <w:r w:rsidRPr="00100EF4">
        <w:rPr>
          <w:i/>
          <w:iCs/>
          <w:sz w:val="24"/>
          <w:szCs w:val="24"/>
          <w:lang w:val="id-ID"/>
        </w:rPr>
        <w:t>Analisis Kemampuan Penalaran Matematika Siswa Kelas VIII pada Pokok Bahasan Bangun Datar di  MTs PSM Jeli Karangrejo Tulungagung</w:t>
      </w:r>
      <w:r>
        <w:rPr>
          <w:sz w:val="24"/>
          <w:szCs w:val="24"/>
        </w:rPr>
        <w:t>.</w:t>
      </w:r>
      <w:r w:rsidRPr="00100EF4">
        <w:rPr>
          <w:sz w:val="24"/>
          <w:szCs w:val="24"/>
          <w:lang w:val="id-ID"/>
        </w:rPr>
        <w:t xml:space="preserve"> Tulunga</w:t>
      </w:r>
      <w:r>
        <w:rPr>
          <w:sz w:val="24"/>
          <w:szCs w:val="24"/>
          <w:lang w:val="id-ID"/>
        </w:rPr>
        <w:t>gung: Skripsi tidak diterbitkan</w:t>
      </w:r>
    </w:p>
    <w:p w:rsidR="005D55D8" w:rsidRDefault="005D55D8" w:rsidP="005D55D8">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Turmudi(ed). 2003. </w:t>
      </w:r>
      <w:r w:rsidRPr="00100EF4">
        <w:rPr>
          <w:rFonts w:ascii="Times New Roman" w:hAnsi="Times New Roman" w:cs="Times New Roman"/>
          <w:i/>
          <w:iCs/>
          <w:sz w:val="24"/>
          <w:szCs w:val="24"/>
        </w:rPr>
        <w:t>Evaluasi Pembelajaran Matematika</w:t>
      </w:r>
      <w:r>
        <w:rPr>
          <w:rFonts w:ascii="Times New Roman" w:hAnsi="Times New Roman" w:cs="Times New Roman"/>
          <w:sz w:val="24"/>
          <w:szCs w:val="24"/>
        </w:rPr>
        <w:t>. Bandung: JICA</w:t>
      </w:r>
    </w:p>
    <w:p w:rsidR="005D55D8" w:rsidRDefault="005D55D8" w:rsidP="005D55D8">
      <w:pPr>
        <w:pStyle w:val="FootnoteText"/>
        <w:spacing w:after="240"/>
        <w:ind w:left="851" w:hanging="851"/>
        <w:jc w:val="both"/>
        <w:rPr>
          <w:sz w:val="24"/>
          <w:szCs w:val="24"/>
        </w:rPr>
      </w:pPr>
      <w:r>
        <w:rPr>
          <w:sz w:val="24"/>
          <w:szCs w:val="24"/>
          <w:lang w:val="id-ID"/>
        </w:rPr>
        <w:t>Wahid,</w:t>
      </w:r>
      <w:r>
        <w:rPr>
          <w:sz w:val="24"/>
          <w:szCs w:val="24"/>
        </w:rPr>
        <w:t xml:space="preserve"> </w:t>
      </w:r>
      <w:r w:rsidRPr="00100EF4">
        <w:rPr>
          <w:sz w:val="24"/>
          <w:szCs w:val="24"/>
          <w:lang w:val="id-ID"/>
        </w:rPr>
        <w:t>Abdul</w:t>
      </w:r>
      <w:r>
        <w:rPr>
          <w:sz w:val="24"/>
          <w:szCs w:val="24"/>
        </w:rPr>
        <w:t xml:space="preserve">. 2005. </w:t>
      </w:r>
      <w:r w:rsidRPr="00100EF4">
        <w:rPr>
          <w:sz w:val="24"/>
          <w:szCs w:val="24"/>
          <w:lang w:val="id-ID"/>
        </w:rPr>
        <w:t xml:space="preserve"> </w:t>
      </w:r>
      <w:r w:rsidRPr="00100EF4">
        <w:rPr>
          <w:i/>
          <w:iCs/>
          <w:sz w:val="24"/>
          <w:szCs w:val="24"/>
          <w:lang w:val="id-ID"/>
        </w:rPr>
        <w:t>Analisis Kemampuan Penalaran Matematika Siswa Kelas II pada Pokok Bahasan Bangun Datar di MTs. PSM Mirigambar Sumbergempol</w:t>
      </w:r>
      <w:r>
        <w:rPr>
          <w:sz w:val="24"/>
          <w:szCs w:val="24"/>
        </w:rPr>
        <w:t>.</w:t>
      </w:r>
      <w:r w:rsidRPr="00100EF4">
        <w:rPr>
          <w:sz w:val="24"/>
          <w:szCs w:val="24"/>
          <w:lang w:val="id-ID"/>
        </w:rPr>
        <w:t xml:space="preserve"> Tulunga</w:t>
      </w:r>
      <w:r>
        <w:rPr>
          <w:sz w:val="24"/>
          <w:szCs w:val="24"/>
          <w:lang w:val="id-ID"/>
        </w:rPr>
        <w:t>gung: Skripsi tidak diterbitkan</w:t>
      </w:r>
    </w:p>
    <w:p w:rsidR="005D55D8" w:rsidRDefault="005D55D8" w:rsidP="005D55D8">
      <w:pPr>
        <w:pStyle w:val="FootnoteText"/>
        <w:spacing w:after="240"/>
        <w:ind w:left="851" w:hanging="851"/>
        <w:jc w:val="both"/>
        <w:rPr>
          <w:sz w:val="24"/>
          <w:szCs w:val="24"/>
        </w:rPr>
      </w:pPr>
      <w:r>
        <w:rPr>
          <w:sz w:val="24"/>
          <w:szCs w:val="24"/>
          <w:lang w:val="id-ID"/>
        </w:rPr>
        <w:lastRenderedPageBreak/>
        <w:t>Wahidmurni</w:t>
      </w:r>
      <w:r>
        <w:rPr>
          <w:sz w:val="24"/>
          <w:szCs w:val="24"/>
        </w:rPr>
        <w:t>.</w:t>
      </w:r>
      <w:r>
        <w:rPr>
          <w:sz w:val="24"/>
          <w:szCs w:val="24"/>
          <w:lang w:val="id-ID"/>
        </w:rPr>
        <w:t xml:space="preserve"> 2008</w:t>
      </w:r>
      <w:r>
        <w:rPr>
          <w:sz w:val="24"/>
          <w:szCs w:val="24"/>
        </w:rPr>
        <w:t>.</w:t>
      </w:r>
      <w:r w:rsidRPr="0045653F">
        <w:rPr>
          <w:sz w:val="24"/>
          <w:szCs w:val="24"/>
          <w:lang w:val="id-ID"/>
        </w:rPr>
        <w:t xml:space="preserve"> </w:t>
      </w:r>
      <w:r w:rsidRPr="0045653F">
        <w:rPr>
          <w:i/>
          <w:iCs/>
          <w:sz w:val="24"/>
          <w:szCs w:val="24"/>
          <w:lang w:val="id-ID"/>
        </w:rPr>
        <w:t>Cara Mudah Menulis Proposal dan Laporan Penelitian Lapangan</w:t>
      </w:r>
      <w:r>
        <w:rPr>
          <w:sz w:val="24"/>
          <w:szCs w:val="24"/>
        </w:rPr>
        <w:t>.</w:t>
      </w:r>
      <w:r w:rsidRPr="0045653F">
        <w:rPr>
          <w:sz w:val="24"/>
          <w:szCs w:val="24"/>
          <w:lang w:val="id-ID"/>
        </w:rPr>
        <w:t xml:space="preserve"> Malang: IKIP Malang</w:t>
      </w:r>
    </w:p>
    <w:p w:rsidR="005D55D8" w:rsidRPr="003B3D0B" w:rsidRDefault="005D55D8" w:rsidP="005D55D8">
      <w:pPr>
        <w:pStyle w:val="FootnoteText"/>
        <w:spacing w:after="240"/>
        <w:ind w:left="851" w:hanging="851"/>
        <w:jc w:val="both"/>
        <w:rPr>
          <w:sz w:val="24"/>
          <w:szCs w:val="24"/>
        </w:rPr>
      </w:pPr>
      <w:r>
        <w:rPr>
          <w:sz w:val="24"/>
          <w:szCs w:val="24"/>
        </w:rPr>
        <w:t xml:space="preserve">Wirodikromo, Sartono. 2007. </w:t>
      </w:r>
      <w:r w:rsidRPr="00F84FF8">
        <w:rPr>
          <w:i/>
          <w:iCs/>
          <w:sz w:val="24"/>
          <w:szCs w:val="24"/>
        </w:rPr>
        <w:t>Matematika untuk SMA Kelas X</w:t>
      </w:r>
      <w:r>
        <w:rPr>
          <w:sz w:val="24"/>
          <w:szCs w:val="24"/>
        </w:rPr>
        <w:t>. Jakarta: Erlangga</w:t>
      </w:r>
    </w:p>
    <w:p w:rsidR="005D55D8" w:rsidRPr="0045653F" w:rsidRDefault="005D55D8" w:rsidP="005D55D8">
      <w:pPr>
        <w:spacing w:after="240" w:line="240" w:lineRule="auto"/>
        <w:ind w:left="851" w:hanging="851"/>
        <w:jc w:val="both"/>
        <w:rPr>
          <w:rFonts w:ascii="Times New Roman" w:hAnsi="Times New Roman" w:cs="Times New Roman"/>
          <w:sz w:val="24"/>
          <w:szCs w:val="24"/>
          <w:lang w:val="id-ID"/>
        </w:rPr>
      </w:pPr>
    </w:p>
    <w:p w:rsidR="0045653F" w:rsidRPr="0045653F" w:rsidRDefault="0045653F" w:rsidP="003D7A27">
      <w:pPr>
        <w:spacing w:after="0" w:line="480" w:lineRule="auto"/>
        <w:rPr>
          <w:rFonts w:ascii="Times New Roman" w:hAnsi="Times New Roman" w:cs="Times New Roman"/>
          <w:sz w:val="24"/>
          <w:szCs w:val="24"/>
        </w:rPr>
      </w:pPr>
    </w:p>
    <w:p w:rsidR="0045653F" w:rsidRPr="0045653F" w:rsidRDefault="0045653F" w:rsidP="003D7A27">
      <w:pPr>
        <w:spacing w:after="0" w:line="480" w:lineRule="auto"/>
        <w:rPr>
          <w:rFonts w:ascii="Times New Roman" w:hAnsi="Times New Roman" w:cs="Times New Roman"/>
          <w:sz w:val="24"/>
          <w:szCs w:val="24"/>
        </w:rPr>
      </w:pPr>
    </w:p>
    <w:p w:rsidR="0045653F" w:rsidRPr="0045653F" w:rsidRDefault="0045653F" w:rsidP="003D7A27">
      <w:pPr>
        <w:spacing w:after="0" w:line="480" w:lineRule="auto"/>
        <w:rPr>
          <w:rFonts w:ascii="Times New Roman" w:hAnsi="Times New Roman" w:cs="Times New Roman"/>
          <w:sz w:val="24"/>
          <w:szCs w:val="24"/>
        </w:rPr>
      </w:pPr>
    </w:p>
    <w:p w:rsidR="0045653F" w:rsidRPr="0045653F" w:rsidRDefault="0045653F" w:rsidP="003D7A27">
      <w:pPr>
        <w:spacing w:after="0" w:line="480" w:lineRule="auto"/>
        <w:rPr>
          <w:rFonts w:ascii="Times New Roman" w:hAnsi="Times New Roman" w:cs="Times New Roman"/>
          <w:sz w:val="24"/>
          <w:szCs w:val="24"/>
        </w:rPr>
      </w:pPr>
    </w:p>
    <w:p w:rsidR="0045653F" w:rsidRPr="0045653F" w:rsidRDefault="0045653F" w:rsidP="003D7A27">
      <w:pPr>
        <w:spacing w:after="0" w:line="480" w:lineRule="auto"/>
        <w:rPr>
          <w:rFonts w:ascii="Times New Roman" w:hAnsi="Times New Roman" w:cs="Times New Roman"/>
          <w:sz w:val="24"/>
          <w:szCs w:val="24"/>
        </w:rPr>
      </w:pPr>
    </w:p>
    <w:p w:rsidR="0045653F" w:rsidRPr="0045653F" w:rsidRDefault="0045653F" w:rsidP="003D7A27">
      <w:pPr>
        <w:spacing w:after="0" w:line="480" w:lineRule="auto"/>
        <w:rPr>
          <w:rFonts w:ascii="Times New Roman" w:hAnsi="Times New Roman" w:cs="Times New Roman"/>
          <w:sz w:val="24"/>
          <w:szCs w:val="24"/>
        </w:rPr>
      </w:pPr>
    </w:p>
    <w:p w:rsidR="0045653F" w:rsidRPr="0045653F" w:rsidRDefault="0045653F" w:rsidP="003D7A27">
      <w:pPr>
        <w:spacing w:after="0" w:line="480" w:lineRule="auto"/>
        <w:rPr>
          <w:rFonts w:ascii="Times New Roman" w:hAnsi="Times New Roman" w:cs="Times New Roman"/>
          <w:sz w:val="24"/>
          <w:szCs w:val="24"/>
        </w:rPr>
      </w:pPr>
    </w:p>
    <w:sectPr w:rsidR="0045653F" w:rsidRPr="0045653F" w:rsidSect="00A13127">
      <w:headerReference w:type="default" r:id="rId9"/>
      <w:footerReference w:type="first" r:id="rId10"/>
      <w:pgSz w:w="12240" w:h="15840" w:code="1"/>
      <w:pgMar w:top="2268" w:right="1701" w:bottom="1701" w:left="2268" w:header="1134" w:footer="850" w:gutter="0"/>
      <w:pgNumType w:start="8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932" w:rsidRDefault="005C4932" w:rsidP="00583134">
      <w:pPr>
        <w:spacing w:after="0" w:line="240" w:lineRule="auto"/>
      </w:pPr>
      <w:r>
        <w:separator/>
      </w:r>
    </w:p>
  </w:endnote>
  <w:endnote w:type="continuationSeparator" w:id="1">
    <w:p w:rsidR="005C4932" w:rsidRDefault="005C4932" w:rsidP="00583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34" w:rsidRPr="00CC40CB" w:rsidRDefault="00A13127" w:rsidP="00583134">
    <w:pPr>
      <w:pStyle w:val="Footer"/>
      <w:jc w:val="center"/>
      <w:rPr>
        <w:rFonts w:ascii="Times New Roman" w:hAnsi="Times New Roman" w:cs="Times New Roman"/>
        <w:sz w:val="24"/>
        <w:szCs w:val="24"/>
      </w:rPr>
    </w:pPr>
    <w:r>
      <w:rPr>
        <w:rFonts w:ascii="Times New Roman" w:hAnsi="Times New Roman" w:cs="Times New Roman"/>
        <w:sz w:val="24"/>
        <w:szCs w:val="24"/>
      </w:rPr>
      <w:t>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932" w:rsidRDefault="005C4932" w:rsidP="00583134">
      <w:pPr>
        <w:spacing w:after="0" w:line="240" w:lineRule="auto"/>
      </w:pPr>
      <w:r>
        <w:separator/>
      </w:r>
    </w:p>
  </w:footnote>
  <w:footnote w:type="continuationSeparator" w:id="1">
    <w:p w:rsidR="005C4932" w:rsidRDefault="005C4932" w:rsidP="00583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34" w:rsidRPr="007F0F09" w:rsidRDefault="00B700F6">
    <w:pPr>
      <w:pStyle w:val="Header"/>
      <w:jc w:val="right"/>
      <w:rPr>
        <w:rFonts w:ascii="Times New Roman" w:hAnsi="Times New Roman" w:cs="Times New Roman"/>
        <w:sz w:val="24"/>
        <w:szCs w:val="24"/>
      </w:rPr>
    </w:pPr>
    <w:r w:rsidRPr="007F0F09">
      <w:rPr>
        <w:rFonts w:ascii="Times New Roman" w:hAnsi="Times New Roman" w:cs="Times New Roman"/>
        <w:sz w:val="24"/>
        <w:szCs w:val="24"/>
      </w:rPr>
      <w:fldChar w:fldCharType="begin"/>
    </w:r>
    <w:r w:rsidR="00583134" w:rsidRPr="007F0F09">
      <w:rPr>
        <w:rFonts w:ascii="Times New Roman" w:hAnsi="Times New Roman" w:cs="Times New Roman"/>
        <w:sz w:val="24"/>
        <w:szCs w:val="24"/>
      </w:rPr>
      <w:instrText xml:space="preserve"> PAGE   \* MERGEFORMAT </w:instrText>
    </w:r>
    <w:r w:rsidRPr="007F0F09">
      <w:rPr>
        <w:rFonts w:ascii="Times New Roman" w:hAnsi="Times New Roman" w:cs="Times New Roman"/>
        <w:sz w:val="24"/>
        <w:szCs w:val="24"/>
      </w:rPr>
      <w:fldChar w:fldCharType="separate"/>
    </w:r>
    <w:r w:rsidR="00783A17">
      <w:rPr>
        <w:rFonts w:ascii="Times New Roman" w:hAnsi="Times New Roman" w:cs="Times New Roman"/>
        <w:noProof/>
        <w:sz w:val="24"/>
        <w:szCs w:val="24"/>
      </w:rPr>
      <w:t>88</w:t>
    </w:r>
    <w:r w:rsidRPr="007F0F09">
      <w:rPr>
        <w:rFonts w:ascii="Times New Roman" w:hAnsi="Times New Roman" w:cs="Times New Roman"/>
        <w:sz w:val="24"/>
        <w:szCs w:val="24"/>
      </w:rPr>
      <w:fldChar w:fldCharType="end"/>
    </w:r>
  </w:p>
  <w:p w:rsidR="00583134" w:rsidRPr="007F0F09" w:rsidRDefault="0058313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77B7"/>
    <w:multiLevelType w:val="hybridMultilevel"/>
    <w:tmpl w:val="CBFC3DFA"/>
    <w:lvl w:ilvl="0" w:tplc="E62CB3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4A71082"/>
    <w:multiLevelType w:val="hybridMultilevel"/>
    <w:tmpl w:val="F36036E6"/>
    <w:lvl w:ilvl="0" w:tplc="83D89A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7810DB4"/>
    <w:multiLevelType w:val="hybridMultilevel"/>
    <w:tmpl w:val="97AC1C68"/>
    <w:lvl w:ilvl="0" w:tplc="A0B0F5BA">
      <w:start w:val="1"/>
      <w:numFmt w:val="decimal"/>
      <w:lvlText w:val="%1."/>
      <w:lvlJc w:val="left"/>
      <w:pPr>
        <w:ind w:left="1636" w:hanging="360"/>
      </w:pPr>
      <w:rPr>
        <w:rFonts w:ascii="Times New Roman" w:hAnsi="Times New Roman" w:cs="Times New Roman"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74D30DC4"/>
    <w:multiLevelType w:val="hybridMultilevel"/>
    <w:tmpl w:val="9022D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7A27"/>
    <w:rsid w:val="00005F58"/>
    <w:rsid w:val="000633A6"/>
    <w:rsid w:val="000D1453"/>
    <w:rsid w:val="000F15B9"/>
    <w:rsid w:val="00100EF4"/>
    <w:rsid w:val="00157C62"/>
    <w:rsid w:val="00177700"/>
    <w:rsid w:val="00183C1C"/>
    <w:rsid w:val="00197DE3"/>
    <w:rsid w:val="001D49F4"/>
    <w:rsid w:val="001E36A8"/>
    <w:rsid w:val="00224114"/>
    <w:rsid w:val="00266648"/>
    <w:rsid w:val="00273087"/>
    <w:rsid w:val="002C0B0E"/>
    <w:rsid w:val="002D41F8"/>
    <w:rsid w:val="003064CB"/>
    <w:rsid w:val="00311F55"/>
    <w:rsid w:val="00332B86"/>
    <w:rsid w:val="00337BFA"/>
    <w:rsid w:val="003950EA"/>
    <w:rsid w:val="003B1FAA"/>
    <w:rsid w:val="003B3D0B"/>
    <w:rsid w:val="003C330D"/>
    <w:rsid w:val="003D7A27"/>
    <w:rsid w:val="004044E6"/>
    <w:rsid w:val="00431BCC"/>
    <w:rsid w:val="0045653F"/>
    <w:rsid w:val="004A5FF6"/>
    <w:rsid w:val="004F1778"/>
    <w:rsid w:val="004F27E4"/>
    <w:rsid w:val="005208EC"/>
    <w:rsid w:val="00527BA4"/>
    <w:rsid w:val="00583134"/>
    <w:rsid w:val="00594CBB"/>
    <w:rsid w:val="005B38F8"/>
    <w:rsid w:val="005C09AD"/>
    <w:rsid w:val="005C4932"/>
    <w:rsid w:val="005C5C1C"/>
    <w:rsid w:val="005D2A15"/>
    <w:rsid w:val="005D55D8"/>
    <w:rsid w:val="005E0616"/>
    <w:rsid w:val="006429B7"/>
    <w:rsid w:val="00660012"/>
    <w:rsid w:val="006A428C"/>
    <w:rsid w:val="00720891"/>
    <w:rsid w:val="0074572F"/>
    <w:rsid w:val="007521D6"/>
    <w:rsid w:val="00752BDC"/>
    <w:rsid w:val="00783A17"/>
    <w:rsid w:val="007B0610"/>
    <w:rsid w:val="007B26A8"/>
    <w:rsid w:val="007C67EC"/>
    <w:rsid w:val="007E07C6"/>
    <w:rsid w:val="007F0F09"/>
    <w:rsid w:val="00834E4E"/>
    <w:rsid w:val="00896651"/>
    <w:rsid w:val="008C3D00"/>
    <w:rsid w:val="008E736C"/>
    <w:rsid w:val="0091371E"/>
    <w:rsid w:val="00924D28"/>
    <w:rsid w:val="009A0DB8"/>
    <w:rsid w:val="009A4936"/>
    <w:rsid w:val="009D72CB"/>
    <w:rsid w:val="009E0896"/>
    <w:rsid w:val="00A01074"/>
    <w:rsid w:val="00A11651"/>
    <w:rsid w:val="00A13127"/>
    <w:rsid w:val="00A3064B"/>
    <w:rsid w:val="00A7390D"/>
    <w:rsid w:val="00A7423D"/>
    <w:rsid w:val="00AA0713"/>
    <w:rsid w:val="00AB1CA0"/>
    <w:rsid w:val="00B04D8E"/>
    <w:rsid w:val="00B700F6"/>
    <w:rsid w:val="00B972AB"/>
    <w:rsid w:val="00BD3920"/>
    <w:rsid w:val="00BF14EB"/>
    <w:rsid w:val="00C56F2C"/>
    <w:rsid w:val="00C66276"/>
    <w:rsid w:val="00CA7553"/>
    <w:rsid w:val="00CC40CB"/>
    <w:rsid w:val="00D10E28"/>
    <w:rsid w:val="00D13F04"/>
    <w:rsid w:val="00D25769"/>
    <w:rsid w:val="00D62D94"/>
    <w:rsid w:val="00DC1093"/>
    <w:rsid w:val="00DE2EEA"/>
    <w:rsid w:val="00DE6021"/>
    <w:rsid w:val="00E05FFC"/>
    <w:rsid w:val="00E141DE"/>
    <w:rsid w:val="00E3055E"/>
    <w:rsid w:val="00E81C38"/>
    <w:rsid w:val="00E97AF0"/>
    <w:rsid w:val="00EA7C99"/>
    <w:rsid w:val="00ED4DD8"/>
    <w:rsid w:val="00EE26BA"/>
    <w:rsid w:val="00F97D27"/>
    <w:rsid w:val="00FC10CB"/>
    <w:rsid w:val="00FC6E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27"/>
    <w:pPr>
      <w:ind w:left="720"/>
      <w:contextualSpacing/>
    </w:pPr>
  </w:style>
  <w:style w:type="paragraph" w:styleId="Header">
    <w:name w:val="header"/>
    <w:basedOn w:val="Normal"/>
    <w:link w:val="HeaderChar"/>
    <w:uiPriority w:val="99"/>
    <w:unhideWhenUsed/>
    <w:rsid w:val="00583134"/>
    <w:pPr>
      <w:tabs>
        <w:tab w:val="center" w:pos="4680"/>
        <w:tab w:val="right" w:pos="9360"/>
      </w:tabs>
    </w:pPr>
  </w:style>
  <w:style w:type="character" w:customStyle="1" w:styleId="HeaderChar">
    <w:name w:val="Header Char"/>
    <w:basedOn w:val="DefaultParagraphFont"/>
    <w:link w:val="Header"/>
    <w:uiPriority w:val="99"/>
    <w:rsid w:val="00583134"/>
    <w:rPr>
      <w:sz w:val="22"/>
      <w:szCs w:val="22"/>
    </w:rPr>
  </w:style>
  <w:style w:type="paragraph" w:styleId="Footer">
    <w:name w:val="footer"/>
    <w:basedOn w:val="Normal"/>
    <w:link w:val="FooterChar"/>
    <w:uiPriority w:val="99"/>
    <w:semiHidden/>
    <w:unhideWhenUsed/>
    <w:rsid w:val="00583134"/>
    <w:pPr>
      <w:tabs>
        <w:tab w:val="center" w:pos="4680"/>
        <w:tab w:val="right" w:pos="9360"/>
      </w:tabs>
    </w:pPr>
  </w:style>
  <w:style w:type="character" w:customStyle="1" w:styleId="FooterChar">
    <w:name w:val="Footer Char"/>
    <w:basedOn w:val="DefaultParagraphFont"/>
    <w:link w:val="Footer"/>
    <w:uiPriority w:val="99"/>
    <w:semiHidden/>
    <w:rsid w:val="00583134"/>
    <w:rPr>
      <w:sz w:val="22"/>
      <w:szCs w:val="22"/>
    </w:rPr>
  </w:style>
  <w:style w:type="character" w:styleId="Hyperlink">
    <w:name w:val="Hyperlink"/>
    <w:basedOn w:val="DefaultParagraphFont"/>
    <w:uiPriority w:val="99"/>
    <w:unhideWhenUsed/>
    <w:rsid w:val="0045653F"/>
    <w:rPr>
      <w:color w:val="0000FF"/>
      <w:u w:val="single"/>
    </w:rPr>
  </w:style>
  <w:style w:type="paragraph" w:styleId="FootnoteText">
    <w:name w:val="footnote text"/>
    <w:basedOn w:val="Normal"/>
    <w:link w:val="FootnoteTextChar"/>
    <w:uiPriority w:val="99"/>
    <w:semiHidden/>
    <w:rsid w:val="007C67EC"/>
    <w:pPr>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C67EC"/>
    <w:rPr>
      <w:rFonts w:ascii="Times New Roman" w:eastAsia="Times New Roman" w:hAnsi="Times New Roman" w:cs="Times New Roman"/>
    </w:rPr>
  </w:style>
  <w:style w:type="character" w:styleId="FootnoteReference">
    <w:name w:val="footnote reference"/>
    <w:basedOn w:val="DefaultParagraphFont"/>
    <w:uiPriority w:val="99"/>
    <w:semiHidden/>
    <w:rsid w:val="007C67EC"/>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iebookgratis.com/pengaruh-pembelajaran-matematika-realistik--pmr--dan-penalaran" TargetMode="External"/><Relationship Id="rId3" Type="http://schemas.openxmlformats.org/officeDocument/2006/relationships/settings" Target="settings.xml"/><Relationship Id="rId7" Type="http://schemas.openxmlformats.org/officeDocument/2006/relationships/hyperlink" Target="http://herdy07wordpress.com/2010/05/27/kemampuan-penalaran-matemat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Links>
    <vt:vector size="6" baseType="variant">
      <vt:variant>
        <vt:i4>6160460</vt:i4>
      </vt:variant>
      <vt:variant>
        <vt:i4>0</vt:i4>
      </vt:variant>
      <vt:variant>
        <vt:i4>0</vt:i4>
      </vt:variant>
      <vt:variant>
        <vt:i4>5</vt:i4>
      </vt:variant>
      <vt:variant>
        <vt:lpwstr>http://herdy07wordpress.com/2010/05/27/kemampuan-penalaran-matematis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dc:creator>
  <cp:keywords/>
  <dc:description/>
  <cp:lastModifiedBy>NAIM</cp:lastModifiedBy>
  <cp:revision>2</cp:revision>
  <cp:lastPrinted>2011-06-21T08:04:00Z</cp:lastPrinted>
  <dcterms:created xsi:type="dcterms:W3CDTF">2011-06-21T08:05:00Z</dcterms:created>
  <dcterms:modified xsi:type="dcterms:W3CDTF">2011-06-21T08:05:00Z</dcterms:modified>
</cp:coreProperties>
</file>