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3" w:rsidRPr="001B25D6" w:rsidRDefault="00D12D63" w:rsidP="00651D96">
      <w:pPr>
        <w:pStyle w:val="Title"/>
        <w:ind w:left="2880" w:firstLine="720"/>
        <w:jc w:val="left"/>
        <w:rPr>
          <w:sz w:val="28"/>
          <w:szCs w:val="28"/>
        </w:rPr>
      </w:pPr>
      <w:r w:rsidRPr="001B25D6">
        <w:rPr>
          <w:sz w:val="28"/>
          <w:szCs w:val="28"/>
        </w:rPr>
        <w:t>BAB  II</w:t>
      </w:r>
    </w:p>
    <w:p w:rsidR="00B71B8E" w:rsidRDefault="005A014F" w:rsidP="00651D96">
      <w:pPr>
        <w:spacing w:after="0" w:line="480" w:lineRule="auto"/>
        <w:ind w:left="1440"/>
        <w:rPr>
          <w:rFonts w:asciiTheme="majorBidi" w:hAnsiTheme="majorBidi" w:cstheme="majorBidi"/>
          <w:b/>
          <w:sz w:val="28"/>
          <w:szCs w:val="28"/>
        </w:rPr>
      </w:pPr>
      <w:r>
        <w:rPr>
          <w:rFonts w:asciiTheme="majorBidi" w:hAnsiTheme="majorBidi" w:cstheme="majorBidi"/>
          <w:b/>
          <w:sz w:val="28"/>
          <w:szCs w:val="28"/>
        </w:rPr>
        <w:t>KONSEP GURU</w:t>
      </w:r>
      <w:r w:rsidR="004F4794">
        <w:rPr>
          <w:rFonts w:asciiTheme="majorBidi" w:hAnsiTheme="majorBidi" w:cstheme="majorBidi"/>
          <w:b/>
          <w:sz w:val="28"/>
          <w:szCs w:val="28"/>
        </w:rPr>
        <w:t xml:space="preserve"> DALAM PENDIDIKAN</w:t>
      </w:r>
    </w:p>
    <w:p w:rsidR="00C32345" w:rsidRPr="001B25D6" w:rsidRDefault="00C32345" w:rsidP="00651D96">
      <w:pPr>
        <w:spacing w:after="0" w:line="480" w:lineRule="auto"/>
        <w:ind w:left="1440"/>
        <w:rPr>
          <w:rFonts w:asciiTheme="majorBidi" w:hAnsiTheme="majorBidi" w:cstheme="majorBidi"/>
          <w:b/>
          <w:sz w:val="28"/>
          <w:szCs w:val="28"/>
        </w:rPr>
      </w:pPr>
    </w:p>
    <w:p w:rsidR="00622FB5" w:rsidRPr="00C32345" w:rsidRDefault="00D12D63" w:rsidP="00651D96">
      <w:pPr>
        <w:pStyle w:val="Style1"/>
        <w:spacing w:line="480" w:lineRule="auto"/>
        <w:rPr>
          <w:b/>
          <w:bCs/>
          <w:iCs/>
          <w:lang w:val="id-ID"/>
        </w:rPr>
      </w:pPr>
      <w:r>
        <w:rPr>
          <w:b/>
          <w:bCs/>
          <w:iCs/>
          <w:lang w:val="id-ID"/>
        </w:rPr>
        <w:t>A.</w:t>
      </w:r>
      <w:r w:rsidR="00B71B8E">
        <w:rPr>
          <w:b/>
          <w:bCs/>
          <w:iCs/>
          <w:lang w:val="id-ID"/>
        </w:rPr>
        <w:t xml:space="preserve"> </w:t>
      </w:r>
      <w:r w:rsidR="007303B6" w:rsidRPr="00C32345">
        <w:rPr>
          <w:b/>
          <w:bCs/>
          <w:iCs/>
          <w:lang w:val="id-ID"/>
        </w:rPr>
        <w:t>Defi</w:t>
      </w:r>
      <w:r w:rsidR="00AE13B2" w:rsidRPr="00C32345">
        <w:rPr>
          <w:b/>
          <w:bCs/>
          <w:iCs/>
          <w:lang w:val="id-ID"/>
        </w:rPr>
        <w:t>nisi Guru, Kedudukan,</w:t>
      </w:r>
      <w:r w:rsidR="00E25FCF">
        <w:rPr>
          <w:b/>
          <w:bCs/>
          <w:iCs/>
          <w:lang w:val="id-ID"/>
        </w:rPr>
        <w:t xml:space="preserve"> </w:t>
      </w:r>
      <w:r w:rsidR="00AE13B2" w:rsidRPr="00C32345">
        <w:rPr>
          <w:b/>
          <w:bCs/>
          <w:iCs/>
          <w:lang w:val="id-ID"/>
        </w:rPr>
        <w:t>Dan Tugas G</w:t>
      </w:r>
      <w:r w:rsidR="007303B6" w:rsidRPr="00C32345">
        <w:rPr>
          <w:b/>
          <w:bCs/>
          <w:iCs/>
          <w:lang w:val="id-ID"/>
        </w:rPr>
        <w:t>uru</w:t>
      </w:r>
    </w:p>
    <w:p w:rsidR="00447BB2" w:rsidRPr="00622FB5" w:rsidRDefault="00B71B8E" w:rsidP="00651D96">
      <w:pPr>
        <w:pStyle w:val="Style1"/>
        <w:spacing w:line="480" w:lineRule="auto"/>
        <w:ind w:hanging="360"/>
        <w:rPr>
          <w:b/>
          <w:bCs/>
          <w:iCs/>
          <w:lang w:val="id-ID"/>
        </w:rPr>
      </w:pPr>
      <w:r>
        <w:t xml:space="preserve">   </w:t>
      </w:r>
      <w:r w:rsidR="00013692">
        <w:rPr>
          <w:lang w:val="id-ID"/>
        </w:rPr>
        <w:tab/>
      </w:r>
      <w:r w:rsidR="007303B6" w:rsidRPr="00C32345">
        <w:rPr>
          <w:lang w:val="id-ID"/>
        </w:rPr>
        <w:t>1.</w:t>
      </w:r>
      <w:r w:rsidR="004530BF">
        <w:rPr>
          <w:lang w:val="id-ID"/>
        </w:rPr>
        <w:t xml:space="preserve"> </w:t>
      </w:r>
      <w:r w:rsidR="00AE13B2" w:rsidRPr="00C32345">
        <w:rPr>
          <w:lang w:val="id-ID"/>
        </w:rPr>
        <w:t>Definisi G</w:t>
      </w:r>
      <w:r w:rsidR="007303B6" w:rsidRPr="00C32345">
        <w:rPr>
          <w:lang w:val="id-ID"/>
        </w:rPr>
        <w:t>uru.</w:t>
      </w:r>
      <w:r w:rsidR="007303B6" w:rsidRPr="00C32345">
        <w:rPr>
          <w:spacing w:val="-4"/>
          <w:lang w:val="id-ID"/>
        </w:rPr>
        <w:t xml:space="preserve"> </w:t>
      </w:r>
    </w:p>
    <w:p w:rsidR="00447613" w:rsidRPr="00447BB2" w:rsidRDefault="007303B6" w:rsidP="00651D96">
      <w:pPr>
        <w:spacing w:after="0" w:line="480" w:lineRule="auto"/>
        <w:ind w:firstLine="720"/>
        <w:jc w:val="both"/>
        <w:rPr>
          <w:rFonts w:ascii="Times New Roman" w:hAnsi="Times New Roman" w:cs="Times New Roman"/>
          <w:spacing w:val="-4"/>
          <w:sz w:val="24"/>
          <w:szCs w:val="24"/>
        </w:rPr>
      </w:pPr>
      <w:r w:rsidRPr="00910169">
        <w:rPr>
          <w:rFonts w:ascii="Times New Roman" w:hAnsi="Times New Roman" w:cs="Times New Roman"/>
          <w:spacing w:val="-4"/>
          <w:sz w:val="24"/>
          <w:szCs w:val="24"/>
        </w:rPr>
        <w:t xml:space="preserve">Guru dalam bahasa Arab disebut </w:t>
      </w:r>
      <w:r w:rsidRPr="00910169">
        <w:rPr>
          <w:rFonts w:ascii="Times New Roman" w:hAnsi="Times New Roman" w:cs="Times New Roman"/>
          <w:i/>
          <w:spacing w:val="-4"/>
          <w:sz w:val="24"/>
          <w:szCs w:val="24"/>
        </w:rPr>
        <w:t>Mu’alim, Murabbi, Ustadz, Mudaris</w:t>
      </w:r>
      <w:r w:rsidR="00B71B8E">
        <w:rPr>
          <w:rFonts w:ascii="Times New Roman" w:hAnsi="Times New Roman" w:cs="Times New Roman"/>
          <w:spacing w:val="-4"/>
          <w:sz w:val="24"/>
          <w:szCs w:val="24"/>
        </w:rPr>
        <w:t xml:space="preserve">, </w:t>
      </w:r>
      <w:r w:rsidRPr="00910169">
        <w:rPr>
          <w:rFonts w:ascii="Times New Roman" w:hAnsi="Times New Roman" w:cs="Times New Roman"/>
          <w:spacing w:val="-4"/>
          <w:sz w:val="24"/>
          <w:szCs w:val="24"/>
        </w:rPr>
        <w:t>yakni seorang guru merupakan salah satu faktor proses belajar mengajar (PBM) itu berlangsung, yaitu faktor manusia yang berinteraksi dengan manusia yang terlibat dalam interaksi proses belajar mengajar yakni murid”.</w:t>
      </w:r>
      <w:r w:rsidR="00BC749E">
        <w:rPr>
          <w:rStyle w:val="FootnoteReference"/>
          <w:rFonts w:ascii="Times New Roman" w:hAnsi="Times New Roman" w:cs="Times New Roman"/>
          <w:spacing w:val="-4"/>
          <w:sz w:val="24"/>
          <w:szCs w:val="24"/>
        </w:rPr>
        <w:footnoteReference w:id="2"/>
      </w:r>
    </w:p>
    <w:p w:rsidR="00A477E0" w:rsidRPr="00BC749E" w:rsidRDefault="00D12D63" w:rsidP="00651D96">
      <w:pPr>
        <w:spacing w:after="0" w:line="480" w:lineRule="auto"/>
        <w:ind w:firstLine="720"/>
        <w:jc w:val="both"/>
        <w:rPr>
          <w:rFonts w:ascii="Times New Roman" w:hAnsi="Times New Roman" w:cs="Times New Roman"/>
          <w:sz w:val="24"/>
          <w:szCs w:val="24"/>
        </w:rPr>
      </w:pPr>
      <w:r w:rsidRPr="00D12D63">
        <w:rPr>
          <w:rFonts w:ascii="Times New Roman" w:hAnsi="Times New Roman" w:cs="Times New Roman"/>
          <w:sz w:val="24"/>
          <w:szCs w:val="24"/>
        </w:rPr>
        <w:t>Dalam bahasa Inggris Ada beberapa kata yang berdekatan artinya dengan kata pendidik tersebut seperti ”</w:t>
      </w:r>
      <w:r w:rsidRPr="00D12D63">
        <w:rPr>
          <w:rFonts w:ascii="Times New Roman" w:hAnsi="Times New Roman" w:cs="Times New Roman"/>
          <w:i/>
          <w:sz w:val="24"/>
          <w:szCs w:val="24"/>
        </w:rPr>
        <w:t xml:space="preserve">Teacher </w:t>
      </w:r>
      <w:r w:rsidRPr="00D12D63">
        <w:rPr>
          <w:rFonts w:ascii="Times New Roman" w:hAnsi="Times New Roman" w:cs="Times New Roman"/>
          <w:sz w:val="24"/>
          <w:szCs w:val="24"/>
        </w:rPr>
        <w:t xml:space="preserve">yang artinya guru atau pengajar, </w:t>
      </w:r>
      <w:r w:rsidRPr="00D12D63">
        <w:rPr>
          <w:rFonts w:ascii="Times New Roman" w:hAnsi="Times New Roman" w:cs="Times New Roman"/>
          <w:i/>
          <w:sz w:val="24"/>
          <w:szCs w:val="24"/>
        </w:rPr>
        <w:t>Tutor</w:t>
      </w:r>
      <w:r w:rsidRPr="00D12D63">
        <w:rPr>
          <w:rFonts w:ascii="Times New Roman" w:hAnsi="Times New Roman" w:cs="Times New Roman"/>
          <w:sz w:val="24"/>
          <w:szCs w:val="24"/>
        </w:rPr>
        <w:t xml:space="preserve"> yang artinya guru pribadi atau guru yang mengajar di rumah</w:t>
      </w:r>
      <w:r w:rsidR="00F55717">
        <w:rPr>
          <w:rStyle w:val="FootnoteReference"/>
          <w:rFonts w:ascii="Times New Roman" w:hAnsi="Times New Roman" w:cs="Times New Roman"/>
          <w:sz w:val="24"/>
          <w:szCs w:val="24"/>
        </w:rPr>
        <w:footnoteReference w:id="3"/>
      </w:r>
      <w:r w:rsidRPr="00D12D63">
        <w:rPr>
          <w:rFonts w:ascii="Times New Roman" w:hAnsi="Times New Roman" w:cs="Times New Roman"/>
          <w:sz w:val="24"/>
          <w:szCs w:val="24"/>
        </w:rPr>
        <w:t xml:space="preserve">  Selanjutnya istilah guru dalam bahasa Arab, dijelaskan oleh Hans Wehr sebagaimana dikutip oleh H. Abuddin</w:t>
      </w:r>
      <w:r w:rsidR="00B71B8E">
        <w:rPr>
          <w:rFonts w:ascii="Times New Roman" w:hAnsi="Times New Roman" w:cs="Times New Roman"/>
          <w:sz w:val="24"/>
          <w:szCs w:val="24"/>
        </w:rPr>
        <w:t xml:space="preserve"> N</w:t>
      </w:r>
      <w:r w:rsidRPr="00D12D63">
        <w:rPr>
          <w:rFonts w:ascii="Times New Roman" w:hAnsi="Times New Roman" w:cs="Times New Roman"/>
          <w:sz w:val="24"/>
          <w:szCs w:val="24"/>
        </w:rPr>
        <w:t>ata ialah “</w:t>
      </w:r>
      <w:r w:rsidRPr="00D12D63">
        <w:rPr>
          <w:rFonts w:ascii="Times New Roman" w:hAnsi="Times New Roman" w:cs="Times New Roman"/>
          <w:i/>
          <w:sz w:val="24"/>
          <w:szCs w:val="24"/>
        </w:rPr>
        <w:t>Ustadz</w:t>
      </w:r>
      <w:r w:rsidRPr="00D12D63">
        <w:rPr>
          <w:rFonts w:ascii="Times New Roman" w:hAnsi="Times New Roman" w:cs="Times New Roman"/>
          <w:sz w:val="24"/>
          <w:szCs w:val="24"/>
        </w:rPr>
        <w:t xml:space="preserve"> yang artinya guru, profesor (gelar akademik), jenjang</w:t>
      </w:r>
      <w:r w:rsidR="00404829">
        <w:rPr>
          <w:rFonts w:ascii="Times New Roman" w:hAnsi="Times New Roman" w:cs="Times New Roman"/>
          <w:sz w:val="24"/>
          <w:szCs w:val="24"/>
        </w:rPr>
        <w:t xml:space="preserve"> dibidang</w:t>
      </w:r>
      <w:r w:rsidR="00F3771D">
        <w:rPr>
          <w:rFonts w:ascii="Times New Roman" w:hAnsi="Times New Roman" w:cs="Times New Roman"/>
          <w:sz w:val="24"/>
          <w:szCs w:val="24"/>
        </w:rPr>
        <w:t xml:space="preserve"> </w:t>
      </w:r>
      <w:r w:rsidRPr="00D12D63">
        <w:rPr>
          <w:rFonts w:ascii="Times New Roman" w:hAnsi="Times New Roman" w:cs="Times New Roman"/>
          <w:sz w:val="24"/>
          <w:szCs w:val="24"/>
        </w:rPr>
        <w:t xml:space="preserve">intelektual, penulis, pelatih dan penyair. </w:t>
      </w:r>
      <w:r w:rsidRPr="00D12D63">
        <w:rPr>
          <w:rFonts w:ascii="Times New Roman" w:hAnsi="Times New Roman" w:cs="Times New Roman"/>
          <w:i/>
          <w:sz w:val="24"/>
          <w:szCs w:val="24"/>
        </w:rPr>
        <w:t>Mudarris</w:t>
      </w:r>
      <w:r w:rsidRPr="00D12D63">
        <w:rPr>
          <w:rFonts w:ascii="Times New Roman" w:hAnsi="Times New Roman" w:cs="Times New Roman"/>
          <w:sz w:val="24"/>
          <w:szCs w:val="24"/>
        </w:rPr>
        <w:t xml:space="preserve">, yang artinya guru, pelatih, dosen.Selanjutnya kata </w:t>
      </w:r>
      <w:r w:rsidRPr="00D12D63">
        <w:rPr>
          <w:rFonts w:ascii="Times New Roman" w:hAnsi="Times New Roman" w:cs="Times New Roman"/>
          <w:i/>
          <w:sz w:val="24"/>
          <w:szCs w:val="24"/>
        </w:rPr>
        <w:t xml:space="preserve">muallim </w:t>
      </w:r>
      <w:r w:rsidRPr="00D12D63">
        <w:rPr>
          <w:rFonts w:ascii="Times New Roman" w:hAnsi="Times New Roman" w:cs="Times New Roman"/>
          <w:sz w:val="24"/>
          <w:szCs w:val="24"/>
        </w:rPr>
        <w:t xml:space="preserve">yang artinya juga guru, pelatih, pemandu. Kemudian kata </w:t>
      </w:r>
      <w:r w:rsidRPr="00D12D63">
        <w:rPr>
          <w:rFonts w:ascii="Times New Roman" w:hAnsi="Times New Roman" w:cs="Times New Roman"/>
          <w:i/>
          <w:sz w:val="24"/>
          <w:szCs w:val="24"/>
        </w:rPr>
        <w:t>muaddi</w:t>
      </w:r>
      <w:r w:rsidR="00B71B8E">
        <w:rPr>
          <w:rFonts w:ascii="Times New Roman" w:hAnsi="Times New Roman" w:cs="Times New Roman"/>
          <w:i/>
          <w:sz w:val="24"/>
          <w:szCs w:val="24"/>
        </w:rPr>
        <w:t>b</w:t>
      </w:r>
      <w:r w:rsidRPr="00D12D63">
        <w:rPr>
          <w:rFonts w:ascii="Times New Roman" w:hAnsi="Times New Roman" w:cs="Times New Roman"/>
          <w:sz w:val="24"/>
          <w:szCs w:val="24"/>
        </w:rPr>
        <w:t xml:space="preserve"> berarti pendidikan atau gu</w:t>
      </w:r>
      <w:r w:rsidR="00404829">
        <w:rPr>
          <w:rFonts w:ascii="Times New Roman" w:hAnsi="Times New Roman" w:cs="Times New Roman"/>
          <w:sz w:val="24"/>
          <w:szCs w:val="24"/>
        </w:rPr>
        <w:t>ru dalam lembaga pendidikan Al</w:t>
      </w:r>
      <w:r w:rsidR="00BC749E">
        <w:rPr>
          <w:rFonts w:ascii="Times New Roman" w:hAnsi="Times New Roman" w:cs="Times New Roman"/>
          <w:sz w:val="24"/>
          <w:szCs w:val="24"/>
        </w:rPr>
        <w:t xml:space="preserve"> </w:t>
      </w:r>
      <w:r w:rsidR="00404829">
        <w:rPr>
          <w:rFonts w:ascii="Times New Roman" w:hAnsi="Times New Roman" w:cs="Times New Roman"/>
          <w:sz w:val="24"/>
          <w:szCs w:val="24"/>
        </w:rPr>
        <w:t>Q</w:t>
      </w:r>
      <w:r w:rsidRPr="00D12D63">
        <w:rPr>
          <w:rFonts w:ascii="Times New Roman" w:hAnsi="Times New Roman" w:cs="Times New Roman"/>
          <w:sz w:val="24"/>
          <w:szCs w:val="24"/>
        </w:rPr>
        <w:t>ur’an.”</w:t>
      </w:r>
      <w:r w:rsidRPr="00D12D63">
        <w:rPr>
          <w:rStyle w:val="FootnoteReference"/>
          <w:rFonts w:ascii="Times New Roman" w:hAnsi="Times New Roman" w:cs="Times New Roman"/>
          <w:sz w:val="24"/>
          <w:szCs w:val="24"/>
        </w:rPr>
        <w:footnoteReference w:id="4"/>
      </w:r>
      <w:r w:rsidR="00BC749E" w:rsidRPr="00BC749E">
        <w:rPr>
          <w:rFonts w:ascii="Times New Roman" w:hAnsi="Times New Roman" w:cs="Times New Roman"/>
        </w:rPr>
        <w:t xml:space="preserve"> </w:t>
      </w:r>
      <w:r w:rsidR="00A477E0">
        <w:rPr>
          <w:rFonts w:ascii="Times New Roman" w:hAnsi="Times New Roman" w:cs="Times New Roman"/>
          <w:spacing w:val="-4"/>
          <w:sz w:val="24"/>
          <w:szCs w:val="24"/>
        </w:rPr>
        <w:t xml:space="preserve">Kata </w:t>
      </w:r>
      <w:r w:rsidR="00A477E0" w:rsidRPr="00447613">
        <w:rPr>
          <w:rFonts w:ascii="Times New Roman" w:hAnsi="Times New Roman" w:cs="Times New Roman"/>
          <w:i/>
          <w:iCs/>
          <w:spacing w:val="-4"/>
          <w:sz w:val="24"/>
          <w:szCs w:val="24"/>
        </w:rPr>
        <w:t>Ustadz</w:t>
      </w:r>
      <w:r w:rsidR="00A477E0">
        <w:rPr>
          <w:rFonts w:ascii="Times New Roman" w:hAnsi="Times New Roman" w:cs="Times New Roman"/>
          <w:spacing w:val="-4"/>
          <w:sz w:val="24"/>
          <w:szCs w:val="24"/>
        </w:rPr>
        <w:t xml:space="preserve"> biasa digunakan untuk memanggil seorang </w:t>
      </w:r>
      <w:r w:rsidR="00A477E0" w:rsidRPr="00A477E0">
        <w:rPr>
          <w:rFonts w:ascii="Times New Roman" w:hAnsi="Times New Roman" w:cs="Times New Roman"/>
          <w:i/>
          <w:iCs/>
          <w:spacing w:val="-4"/>
          <w:sz w:val="24"/>
          <w:szCs w:val="24"/>
        </w:rPr>
        <w:t>profesor</w:t>
      </w:r>
      <w:r w:rsidR="00A477E0">
        <w:rPr>
          <w:rFonts w:ascii="Times New Roman" w:hAnsi="Times New Roman" w:cs="Times New Roman"/>
          <w:spacing w:val="-4"/>
          <w:sz w:val="24"/>
          <w:szCs w:val="24"/>
        </w:rPr>
        <w:t xml:space="preserve">. Ini mengandung </w:t>
      </w:r>
      <w:r w:rsidR="00A477E0">
        <w:rPr>
          <w:rFonts w:ascii="Times New Roman" w:hAnsi="Times New Roman" w:cs="Times New Roman"/>
          <w:spacing w:val="-4"/>
          <w:sz w:val="24"/>
          <w:szCs w:val="24"/>
        </w:rPr>
        <w:lastRenderedPageBreak/>
        <w:t>makna bahwa seorang guru dituntut</w:t>
      </w:r>
      <w:r w:rsidR="00A477E0">
        <w:rPr>
          <w:rFonts w:ascii="Times New Roman" w:hAnsi="Times New Roman" w:cs="Times New Roman"/>
          <w:spacing w:val="-4"/>
          <w:sz w:val="24"/>
          <w:szCs w:val="24"/>
        </w:rPr>
        <w:tab/>
        <w:t>untuk komitment terhadap profesionalisme terhadap mengemban tugasnya. Seseorang dikatakan profesional, bilamana pada dirinya melekat  dedikatif yang tinggi terhadap tugasnya, sikap komitment te</w:t>
      </w:r>
      <w:r w:rsidR="0058401C">
        <w:rPr>
          <w:rFonts w:ascii="Times New Roman" w:hAnsi="Times New Roman" w:cs="Times New Roman"/>
          <w:spacing w:val="-4"/>
          <w:sz w:val="24"/>
          <w:szCs w:val="24"/>
        </w:rPr>
        <w:t>r</w:t>
      </w:r>
      <w:r w:rsidR="00A477E0">
        <w:rPr>
          <w:rFonts w:ascii="Times New Roman" w:hAnsi="Times New Roman" w:cs="Times New Roman"/>
          <w:spacing w:val="-4"/>
          <w:sz w:val="24"/>
          <w:szCs w:val="24"/>
        </w:rPr>
        <w:t xml:space="preserve">hadap mutu proses dan hasil kerja, serta sikap </w:t>
      </w:r>
      <w:r w:rsidR="00A477E0" w:rsidRPr="00A477E0">
        <w:rPr>
          <w:rFonts w:ascii="Times New Roman" w:hAnsi="Times New Roman" w:cs="Times New Roman"/>
          <w:i/>
          <w:iCs/>
          <w:spacing w:val="-4"/>
          <w:sz w:val="24"/>
          <w:szCs w:val="24"/>
        </w:rPr>
        <w:t>continous improvement</w:t>
      </w:r>
      <w:r w:rsidR="00A477E0">
        <w:rPr>
          <w:rFonts w:ascii="Times New Roman" w:hAnsi="Times New Roman" w:cs="Times New Roman"/>
          <w:spacing w:val="-4"/>
          <w:sz w:val="24"/>
          <w:szCs w:val="24"/>
        </w:rPr>
        <w:t>, yakni selalu berusaha memperbaiki dan memperbarui model- model atau cara kerjanya sesuai dengan tuntutan zamanya yang dilandasi oleh kesadaran yang tinggi bahwa tugas mendidik adalah tugas menyiapkan generasi penerus yang akan hidup pada zamanya di</w:t>
      </w:r>
      <w:r w:rsidR="00AE13B2">
        <w:rPr>
          <w:rFonts w:ascii="Times New Roman" w:hAnsi="Times New Roman" w:cs="Times New Roman"/>
          <w:spacing w:val="-4"/>
          <w:sz w:val="24"/>
          <w:szCs w:val="24"/>
        </w:rPr>
        <w:t xml:space="preserve"> </w:t>
      </w:r>
      <w:r w:rsidR="00A477E0">
        <w:rPr>
          <w:rFonts w:ascii="Times New Roman" w:hAnsi="Times New Roman" w:cs="Times New Roman"/>
          <w:spacing w:val="-4"/>
          <w:sz w:val="24"/>
          <w:szCs w:val="24"/>
        </w:rPr>
        <w:t>masa depan</w:t>
      </w:r>
      <w:r w:rsidR="00821264">
        <w:rPr>
          <w:rFonts w:ascii="Times New Roman" w:hAnsi="Times New Roman" w:cs="Times New Roman"/>
          <w:spacing w:val="-4"/>
          <w:sz w:val="24"/>
          <w:szCs w:val="24"/>
        </w:rPr>
        <w:t>, sebagaimana pernyataan sahabat Ali bin abi Thalib r.a. “</w:t>
      </w:r>
      <w:r w:rsidR="00821264">
        <w:rPr>
          <w:rFonts w:ascii="Times New Roman" w:hAnsi="Times New Roman" w:cs="Times New Roman"/>
          <w:i/>
          <w:iCs/>
          <w:spacing w:val="-4"/>
          <w:sz w:val="24"/>
          <w:szCs w:val="24"/>
        </w:rPr>
        <w:t xml:space="preserve">Allimu auladaku fainnahum makhluquna lizamanin ghairi zamanikum" </w:t>
      </w:r>
      <w:r w:rsidR="00821264">
        <w:rPr>
          <w:rFonts w:ascii="Times New Roman" w:hAnsi="Times New Roman" w:cs="Times New Roman"/>
          <w:spacing w:val="-4"/>
          <w:sz w:val="24"/>
          <w:szCs w:val="24"/>
        </w:rPr>
        <w:t>(didiklah/ajarilah anak-anakmu karena mereka diciptakan untuk zamanya di</w:t>
      </w:r>
      <w:r w:rsidR="00404829">
        <w:rPr>
          <w:rFonts w:ascii="Times New Roman" w:hAnsi="Times New Roman" w:cs="Times New Roman"/>
          <w:spacing w:val="-4"/>
          <w:sz w:val="24"/>
          <w:szCs w:val="24"/>
        </w:rPr>
        <w:t xml:space="preserve"> </w:t>
      </w:r>
      <w:r w:rsidR="00821264">
        <w:rPr>
          <w:rFonts w:ascii="Times New Roman" w:hAnsi="Times New Roman" w:cs="Times New Roman"/>
          <w:spacing w:val="-4"/>
          <w:sz w:val="24"/>
          <w:szCs w:val="24"/>
        </w:rPr>
        <w:t>masa depan bukan untuk zamanmu sekarang)</w:t>
      </w:r>
      <w:r w:rsidR="00D90B18">
        <w:rPr>
          <w:rStyle w:val="FootnoteReference"/>
          <w:rFonts w:ascii="Times New Roman" w:hAnsi="Times New Roman" w:cs="Times New Roman"/>
          <w:spacing w:val="-4"/>
          <w:sz w:val="24"/>
          <w:szCs w:val="24"/>
        </w:rPr>
        <w:footnoteReference w:id="5"/>
      </w:r>
    </w:p>
    <w:p w:rsidR="00821264" w:rsidRDefault="00821264" w:rsidP="00651D96">
      <w:pPr>
        <w:spacing w:after="0" w:line="480" w:lineRule="auto"/>
        <w:ind w:firstLine="72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Kata </w:t>
      </w:r>
      <w:r w:rsidRPr="00821264">
        <w:rPr>
          <w:rFonts w:ascii="Times New Roman" w:hAnsi="Times New Roman" w:cs="Times New Roman"/>
          <w:i/>
          <w:iCs/>
          <w:spacing w:val="-4"/>
          <w:sz w:val="24"/>
          <w:szCs w:val="24"/>
        </w:rPr>
        <w:t>mu’allim</w:t>
      </w:r>
      <w:r>
        <w:rPr>
          <w:rFonts w:ascii="Times New Roman" w:hAnsi="Times New Roman" w:cs="Times New Roman"/>
          <w:i/>
          <w:iCs/>
          <w:spacing w:val="-4"/>
          <w:sz w:val="24"/>
          <w:szCs w:val="24"/>
        </w:rPr>
        <w:t xml:space="preserve"> </w:t>
      </w:r>
      <w:r>
        <w:rPr>
          <w:rFonts w:ascii="Times New Roman" w:hAnsi="Times New Roman" w:cs="Times New Roman"/>
          <w:spacing w:val="-4"/>
          <w:sz w:val="24"/>
          <w:szCs w:val="24"/>
        </w:rPr>
        <w:t>berasal dari kata dasar ‘</w:t>
      </w:r>
      <w:r w:rsidRPr="00821264">
        <w:rPr>
          <w:rFonts w:ascii="Times New Roman" w:hAnsi="Times New Roman" w:cs="Times New Roman"/>
          <w:i/>
          <w:iCs/>
          <w:spacing w:val="-4"/>
          <w:sz w:val="24"/>
          <w:szCs w:val="24"/>
        </w:rPr>
        <w:t>ilm</w:t>
      </w:r>
      <w:r>
        <w:rPr>
          <w:rFonts w:ascii="Times New Roman" w:hAnsi="Times New Roman" w:cs="Times New Roman"/>
          <w:i/>
          <w:iCs/>
          <w:spacing w:val="-4"/>
          <w:sz w:val="24"/>
          <w:szCs w:val="24"/>
        </w:rPr>
        <w:t xml:space="preserve"> </w:t>
      </w:r>
      <w:r>
        <w:rPr>
          <w:rFonts w:ascii="Times New Roman" w:hAnsi="Times New Roman" w:cs="Times New Roman"/>
          <w:spacing w:val="-4"/>
          <w:sz w:val="24"/>
          <w:szCs w:val="24"/>
        </w:rPr>
        <w:t>yang berarti menagkap hakikat sesuatu. Dalam setiap ‘</w:t>
      </w:r>
      <w:r w:rsidRPr="00821264">
        <w:rPr>
          <w:rFonts w:ascii="Times New Roman" w:hAnsi="Times New Roman" w:cs="Times New Roman"/>
          <w:i/>
          <w:iCs/>
          <w:spacing w:val="-4"/>
          <w:sz w:val="24"/>
          <w:szCs w:val="24"/>
        </w:rPr>
        <w:t>ilm</w:t>
      </w:r>
      <w:r>
        <w:rPr>
          <w:rFonts w:ascii="Times New Roman" w:hAnsi="Times New Roman" w:cs="Times New Roman"/>
          <w:spacing w:val="-4"/>
          <w:sz w:val="24"/>
          <w:szCs w:val="24"/>
        </w:rPr>
        <w:t xml:space="preserve"> terkandung dimensi teoritis dan dimensi </w:t>
      </w:r>
      <w:r w:rsidRPr="00821264">
        <w:rPr>
          <w:rFonts w:ascii="Times New Roman" w:hAnsi="Times New Roman" w:cs="Times New Roman"/>
          <w:i/>
          <w:iCs/>
          <w:spacing w:val="-4"/>
          <w:sz w:val="24"/>
          <w:szCs w:val="24"/>
        </w:rPr>
        <w:t>amaliah</w:t>
      </w:r>
      <w:r>
        <w:rPr>
          <w:rFonts w:ascii="Times New Roman" w:hAnsi="Times New Roman" w:cs="Times New Roman"/>
          <w:i/>
          <w:iCs/>
          <w:spacing w:val="-4"/>
          <w:sz w:val="24"/>
          <w:szCs w:val="24"/>
        </w:rPr>
        <w:t xml:space="preserve"> </w:t>
      </w:r>
      <w:r>
        <w:rPr>
          <w:rFonts w:ascii="Times New Roman" w:hAnsi="Times New Roman" w:cs="Times New Roman"/>
          <w:spacing w:val="-4"/>
          <w:sz w:val="24"/>
          <w:szCs w:val="24"/>
        </w:rPr>
        <w:t xml:space="preserve">. Ini mengandung makna bahwa seorang guru dituntut untuk mampu menjelaskan hakikat ilmu pengetahuan </w:t>
      </w:r>
      <w:r w:rsidR="00D90B18">
        <w:rPr>
          <w:rFonts w:ascii="Times New Roman" w:hAnsi="Times New Roman" w:cs="Times New Roman"/>
          <w:spacing w:val="-4"/>
          <w:sz w:val="24"/>
          <w:szCs w:val="24"/>
        </w:rPr>
        <w:t>yang diajarkanya, serta menjelaskan dimensi teoritis dan praktisnya, dan berusaha membangkitkan peserta didik untuk mengamalkanya. Allah mengutus rasulNya antara lain agar beliau mengajarkan (</w:t>
      </w:r>
      <w:r w:rsidR="00D90B18" w:rsidRPr="00D90B18">
        <w:rPr>
          <w:rFonts w:ascii="Times New Roman" w:hAnsi="Times New Roman" w:cs="Times New Roman"/>
          <w:i/>
          <w:iCs/>
          <w:spacing w:val="-4"/>
          <w:sz w:val="24"/>
          <w:szCs w:val="24"/>
        </w:rPr>
        <w:t>ta’lim</w:t>
      </w:r>
      <w:r w:rsidR="00D90B18">
        <w:rPr>
          <w:rFonts w:ascii="Times New Roman" w:hAnsi="Times New Roman" w:cs="Times New Roman"/>
          <w:spacing w:val="-4"/>
          <w:sz w:val="24"/>
          <w:szCs w:val="24"/>
        </w:rPr>
        <w:t xml:space="preserve">) kandungan </w:t>
      </w:r>
      <w:r w:rsidR="00D90B18" w:rsidRPr="00D90B18">
        <w:rPr>
          <w:rFonts w:ascii="Times New Roman" w:hAnsi="Times New Roman" w:cs="Times New Roman"/>
          <w:i/>
          <w:iCs/>
          <w:spacing w:val="-4"/>
          <w:sz w:val="24"/>
          <w:szCs w:val="24"/>
        </w:rPr>
        <w:t>al-kitab</w:t>
      </w:r>
      <w:r w:rsidR="00D90B18">
        <w:rPr>
          <w:rFonts w:ascii="Times New Roman" w:hAnsi="Times New Roman" w:cs="Times New Roman"/>
          <w:spacing w:val="-4"/>
          <w:sz w:val="24"/>
          <w:szCs w:val="24"/>
        </w:rPr>
        <w:t xml:space="preserve"> dam </w:t>
      </w:r>
      <w:r w:rsidR="00D90B18" w:rsidRPr="00D90B18">
        <w:rPr>
          <w:rFonts w:ascii="Times New Roman" w:hAnsi="Times New Roman" w:cs="Times New Roman"/>
          <w:i/>
          <w:iCs/>
          <w:spacing w:val="-4"/>
          <w:sz w:val="24"/>
          <w:szCs w:val="24"/>
        </w:rPr>
        <w:t>al-hikmah</w:t>
      </w:r>
      <w:r w:rsidR="00D90B18">
        <w:rPr>
          <w:rFonts w:ascii="Times New Roman" w:hAnsi="Times New Roman" w:cs="Times New Roman"/>
          <w:spacing w:val="-4"/>
          <w:sz w:val="24"/>
          <w:szCs w:val="24"/>
        </w:rPr>
        <w:t xml:space="preserve">, yakni kebijakan dan kemahiran melaksanakan hal yang mendatangkan manfaat dan menampik madharat. Ini mengandung makna bahwa seorang guru dituntut untuk mampu mengajarkan kandungan ilmu pengetahuan dan </w:t>
      </w:r>
      <w:r w:rsidR="00D90B18" w:rsidRPr="00D90B18">
        <w:rPr>
          <w:rFonts w:ascii="Times New Roman" w:hAnsi="Times New Roman" w:cs="Times New Roman"/>
          <w:i/>
          <w:iCs/>
          <w:spacing w:val="-4"/>
          <w:sz w:val="24"/>
          <w:szCs w:val="24"/>
        </w:rPr>
        <w:t>al-hikmah</w:t>
      </w:r>
      <w:r w:rsidR="00D90B18">
        <w:rPr>
          <w:rFonts w:ascii="Times New Roman" w:hAnsi="Times New Roman" w:cs="Times New Roman"/>
          <w:spacing w:val="-4"/>
          <w:sz w:val="24"/>
          <w:szCs w:val="24"/>
        </w:rPr>
        <w:t xml:space="preserve"> atau kebijakan dan </w:t>
      </w:r>
      <w:r w:rsidR="00D90B18">
        <w:rPr>
          <w:rFonts w:ascii="Times New Roman" w:hAnsi="Times New Roman" w:cs="Times New Roman"/>
          <w:spacing w:val="-4"/>
          <w:sz w:val="24"/>
          <w:szCs w:val="24"/>
        </w:rPr>
        <w:lastRenderedPageBreak/>
        <w:t xml:space="preserve">kemahiran melaksanakan ilmu pengetahuan itu dalam kehidupanya yang bisa mendatangkan manfaat dan berusaha semaksimal mungkin untuk menjauhi madharat. </w:t>
      </w:r>
    </w:p>
    <w:p w:rsidR="00D90B18" w:rsidRDefault="00F54A1E" w:rsidP="00651D96">
      <w:pPr>
        <w:spacing w:after="0" w:line="480" w:lineRule="auto"/>
        <w:ind w:firstLine="72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Kata </w:t>
      </w:r>
      <w:r w:rsidRPr="00B742D4">
        <w:rPr>
          <w:rFonts w:ascii="Times New Roman" w:hAnsi="Times New Roman" w:cs="Times New Roman"/>
          <w:i/>
          <w:iCs/>
          <w:spacing w:val="-4"/>
          <w:sz w:val="24"/>
          <w:szCs w:val="24"/>
        </w:rPr>
        <w:t>murabbiy</w:t>
      </w:r>
      <w:r>
        <w:rPr>
          <w:rFonts w:ascii="Times New Roman" w:hAnsi="Times New Roman" w:cs="Times New Roman"/>
          <w:spacing w:val="-4"/>
          <w:sz w:val="24"/>
          <w:szCs w:val="24"/>
        </w:rPr>
        <w:t xml:space="preserve"> berasal dari kata dasar </w:t>
      </w:r>
      <w:r w:rsidRPr="00B742D4">
        <w:rPr>
          <w:rFonts w:ascii="Times New Roman" w:hAnsi="Times New Roman" w:cs="Times New Roman"/>
          <w:i/>
          <w:iCs/>
          <w:spacing w:val="-4"/>
          <w:sz w:val="24"/>
          <w:szCs w:val="24"/>
        </w:rPr>
        <w:t>Rabb</w:t>
      </w:r>
      <w:r>
        <w:rPr>
          <w:rFonts w:ascii="Times New Roman" w:hAnsi="Times New Roman" w:cs="Times New Roman"/>
          <w:spacing w:val="-4"/>
          <w:sz w:val="24"/>
          <w:szCs w:val="24"/>
        </w:rPr>
        <w:t xml:space="preserve">. Tuhan adalah sebagai </w:t>
      </w:r>
      <w:r w:rsidRPr="00B742D4">
        <w:rPr>
          <w:rFonts w:ascii="Times New Roman" w:hAnsi="Times New Roman" w:cs="Times New Roman"/>
          <w:i/>
          <w:iCs/>
          <w:spacing w:val="-4"/>
          <w:sz w:val="24"/>
          <w:szCs w:val="24"/>
        </w:rPr>
        <w:t>Rabb al-alamin</w:t>
      </w:r>
      <w:r>
        <w:rPr>
          <w:rFonts w:ascii="Times New Roman" w:hAnsi="Times New Roman" w:cs="Times New Roman"/>
          <w:spacing w:val="-4"/>
          <w:sz w:val="24"/>
          <w:szCs w:val="24"/>
        </w:rPr>
        <w:t xml:space="preserve"> dan </w:t>
      </w:r>
      <w:r w:rsidRPr="00B742D4">
        <w:rPr>
          <w:rFonts w:ascii="Times New Roman" w:hAnsi="Times New Roman" w:cs="Times New Roman"/>
          <w:i/>
          <w:iCs/>
          <w:spacing w:val="-4"/>
          <w:sz w:val="24"/>
          <w:szCs w:val="24"/>
        </w:rPr>
        <w:t>Rabb</w:t>
      </w:r>
      <w:r>
        <w:rPr>
          <w:rFonts w:ascii="Times New Roman" w:hAnsi="Times New Roman" w:cs="Times New Roman"/>
          <w:spacing w:val="-4"/>
          <w:sz w:val="24"/>
          <w:szCs w:val="24"/>
        </w:rPr>
        <w:t xml:space="preserve"> </w:t>
      </w:r>
      <w:r w:rsidRPr="00B742D4">
        <w:rPr>
          <w:rFonts w:ascii="Times New Roman" w:hAnsi="Times New Roman" w:cs="Times New Roman"/>
          <w:i/>
          <w:iCs/>
          <w:spacing w:val="-4"/>
          <w:sz w:val="24"/>
          <w:szCs w:val="24"/>
        </w:rPr>
        <w:t>al-nas</w:t>
      </w:r>
      <w:r>
        <w:rPr>
          <w:rFonts w:ascii="Times New Roman" w:hAnsi="Times New Roman" w:cs="Times New Roman"/>
          <w:spacing w:val="-4"/>
          <w:sz w:val="24"/>
          <w:szCs w:val="24"/>
        </w:rPr>
        <w:t>, yakni yang menciptakan, mengatur, dan memelihara alam seisinya termasuk manusia sebagai khalifah-Nya diberi tugas untuk menumbuh kembangkan kreatifitasnya agar mampu mengkreasi, mengatur dan memelihara alam seisinya. Tugas guru dalam hal ini adalah mendidik dan menyiapkan peserta didik agar mampu berkreasi, sekaligus mengatur memelihara hasil kreasinya untuk tidak menimbulkan malapetaka bagi dirinya, masyarakat dan alam sekitarnya. Di</w:t>
      </w:r>
      <w:r w:rsidR="00C746FE">
        <w:rPr>
          <w:rFonts w:ascii="Times New Roman" w:hAnsi="Times New Roman" w:cs="Times New Roman"/>
          <w:spacing w:val="-4"/>
          <w:sz w:val="24"/>
          <w:szCs w:val="24"/>
        </w:rPr>
        <w:t xml:space="preserve"> </w:t>
      </w:r>
      <w:r>
        <w:rPr>
          <w:rFonts w:ascii="Times New Roman" w:hAnsi="Times New Roman" w:cs="Times New Roman"/>
          <w:spacing w:val="-4"/>
          <w:sz w:val="24"/>
          <w:szCs w:val="24"/>
        </w:rPr>
        <w:t>dal</w:t>
      </w:r>
      <w:r w:rsidR="00AE13B2">
        <w:rPr>
          <w:rFonts w:ascii="Times New Roman" w:hAnsi="Times New Roman" w:cs="Times New Roman"/>
          <w:spacing w:val="-4"/>
          <w:sz w:val="24"/>
          <w:szCs w:val="24"/>
        </w:rPr>
        <w:t>am</w:t>
      </w:r>
      <w:r>
        <w:rPr>
          <w:rFonts w:ascii="Times New Roman" w:hAnsi="Times New Roman" w:cs="Times New Roman"/>
          <w:spacing w:val="-4"/>
          <w:sz w:val="24"/>
          <w:szCs w:val="24"/>
        </w:rPr>
        <w:t xml:space="preserve"> khazanah pemiki</w:t>
      </w:r>
      <w:r w:rsidR="00AE13B2">
        <w:rPr>
          <w:rFonts w:ascii="Times New Roman" w:hAnsi="Times New Roman" w:cs="Times New Roman"/>
          <w:spacing w:val="-4"/>
          <w:sz w:val="24"/>
          <w:szCs w:val="24"/>
        </w:rPr>
        <w:t>ran I</w:t>
      </w:r>
      <w:r>
        <w:rPr>
          <w:rFonts w:ascii="Times New Roman" w:hAnsi="Times New Roman" w:cs="Times New Roman"/>
          <w:spacing w:val="-4"/>
          <w:sz w:val="24"/>
          <w:szCs w:val="24"/>
        </w:rPr>
        <w:t xml:space="preserve">slam terdapat konsep </w:t>
      </w:r>
      <w:r w:rsidRPr="00F54A1E">
        <w:rPr>
          <w:rFonts w:ascii="Times New Roman" w:hAnsi="Times New Roman" w:cs="Times New Roman"/>
          <w:i/>
          <w:iCs/>
          <w:spacing w:val="-4"/>
          <w:sz w:val="24"/>
          <w:szCs w:val="24"/>
        </w:rPr>
        <w:t>tauhid rububiyah</w:t>
      </w:r>
      <w:r>
        <w:rPr>
          <w:rFonts w:ascii="Times New Roman" w:hAnsi="Times New Roman" w:cs="Times New Roman"/>
          <w:spacing w:val="-4"/>
          <w:sz w:val="24"/>
          <w:szCs w:val="24"/>
        </w:rPr>
        <w:t xml:space="preserve"> , yang bertolak dari pandangan dasar bahwa hanya Allah yang menciptakan, mengatur dan memelihara</w:t>
      </w:r>
      <w:r w:rsidR="00B742D4">
        <w:rPr>
          <w:rFonts w:ascii="Times New Roman" w:hAnsi="Times New Roman" w:cs="Times New Roman"/>
          <w:spacing w:val="-4"/>
          <w:sz w:val="24"/>
          <w:szCs w:val="24"/>
        </w:rPr>
        <w:t xml:space="preserve"> alam seisinya. Alam ini diserahkan oleh Allah kepada manusia</w:t>
      </w:r>
      <w:r w:rsidR="007F4D86">
        <w:rPr>
          <w:rFonts w:ascii="Times New Roman" w:hAnsi="Times New Roman" w:cs="Times New Roman"/>
          <w:spacing w:val="-4"/>
          <w:sz w:val="24"/>
          <w:szCs w:val="24"/>
        </w:rPr>
        <w:t xml:space="preserve"> </w:t>
      </w:r>
      <w:r w:rsidR="00B742D4">
        <w:rPr>
          <w:rFonts w:ascii="Times New Roman" w:hAnsi="Times New Roman" w:cs="Times New Roman"/>
          <w:spacing w:val="-4"/>
          <w:sz w:val="24"/>
          <w:szCs w:val="24"/>
        </w:rPr>
        <w:t>(sebag</w:t>
      </w:r>
      <w:r w:rsidR="007F4D86">
        <w:rPr>
          <w:rFonts w:ascii="Times New Roman" w:hAnsi="Times New Roman" w:cs="Times New Roman"/>
          <w:spacing w:val="-4"/>
          <w:sz w:val="24"/>
          <w:szCs w:val="24"/>
        </w:rPr>
        <w:t>a</w:t>
      </w:r>
      <w:r w:rsidR="00C746FE">
        <w:rPr>
          <w:rFonts w:ascii="Times New Roman" w:hAnsi="Times New Roman" w:cs="Times New Roman"/>
          <w:spacing w:val="-4"/>
          <w:sz w:val="24"/>
          <w:szCs w:val="24"/>
        </w:rPr>
        <w:t xml:space="preserve">i khalifah) </w:t>
      </w:r>
      <w:r w:rsidR="00B742D4">
        <w:rPr>
          <w:rFonts w:ascii="Times New Roman" w:hAnsi="Times New Roman" w:cs="Times New Roman"/>
          <w:spacing w:val="-4"/>
          <w:sz w:val="24"/>
          <w:szCs w:val="24"/>
        </w:rPr>
        <w:t>untuk diolah, sehingga manusia dituntut untuk mampu menggali dan menemukan ayat-ayatNya</w:t>
      </w:r>
      <w:r w:rsidR="007F4D86">
        <w:rPr>
          <w:rFonts w:ascii="Times New Roman" w:hAnsi="Times New Roman" w:cs="Times New Roman"/>
          <w:spacing w:val="-4"/>
          <w:sz w:val="24"/>
          <w:szCs w:val="24"/>
        </w:rPr>
        <w:t xml:space="preserve"> </w:t>
      </w:r>
      <w:r w:rsidR="00B742D4">
        <w:rPr>
          <w:rFonts w:ascii="Times New Roman" w:hAnsi="Times New Roman" w:cs="Times New Roman"/>
          <w:spacing w:val="-4"/>
          <w:sz w:val="24"/>
          <w:szCs w:val="24"/>
        </w:rPr>
        <w:t xml:space="preserve">(tanda-tanda keagungan dan kebesaraNya) di alam semesta ini yang serba seimbang teratur dan terpelihara dengan baik. Jika konsep tauhid ini dijadikan landasan dalam aktifitas </w:t>
      </w:r>
      <w:r w:rsidR="00AE13B2">
        <w:rPr>
          <w:rFonts w:ascii="Times New Roman" w:hAnsi="Times New Roman" w:cs="Times New Roman"/>
          <w:spacing w:val="-4"/>
          <w:sz w:val="24"/>
          <w:szCs w:val="24"/>
        </w:rPr>
        <w:t>pendidikan I</w:t>
      </w:r>
      <w:r w:rsidR="00B742D4">
        <w:rPr>
          <w:rFonts w:ascii="Times New Roman" w:hAnsi="Times New Roman" w:cs="Times New Roman"/>
          <w:spacing w:val="-4"/>
          <w:sz w:val="24"/>
          <w:szCs w:val="24"/>
        </w:rPr>
        <w:t xml:space="preserve">slam, maka akan berimplikasi pada proses pendidkan yang lebih banyak memberi kesempatan kepada peserta didik untuk mengadakan penelitian, </w:t>
      </w:r>
      <w:r w:rsidR="00B742D4" w:rsidRPr="00B742D4">
        <w:rPr>
          <w:rFonts w:ascii="Times New Roman" w:hAnsi="Times New Roman" w:cs="Times New Roman"/>
          <w:i/>
          <w:iCs/>
          <w:spacing w:val="-4"/>
          <w:sz w:val="24"/>
          <w:szCs w:val="24"/>
        </w:rPr>
        <w:t>problem solving</w:t>
      </w:r>
      <w:r w:rsidR="00B742D4">
        <w:rPr>
          <w:rFonts w:ascii="Times New Roman" w:hAnsi="Times New Roman" w:cs="Times New Roman"/>
          <w:spacing w:val="-4"/>
          <w:sz w:val="24"/>
          <w:szCs w:val="24"/>
        </w:rPr>
        <w:t xml:space="preserve"> terhadap mas</w:t>
      </w:r>
      <w:r w:rsidR="005A014F">
        <w:rPr>
          <w:rFonts w:ascii="Times New Roman" w:hAnsi="Times New Roman" w:cs="Times New Roman"/>
          <w:spacing w:val="-4"/>
          <w:sz w:val="24"/>
          <w:szCs w:val="24"/>
        </w:rPr>
        <w:t>a</w:t>
      </w:r>
      <w:r w:rsidR="00B742D4">
        <w:rPr>
          <w:rFonts w:ascii="Times New Roman" w:hAnsi="Times New Roman" w:cs="Times New Roman"/>
          <w:spacing w:val="-4"/>
          <w:sz w:val="24"/>
          <w:szCs w:val="24"/>
        </w:rPr>
        <w:t>lah-masala</w:t>
      </w:r>
      <w:r w:rsidR="0058401C">
        <w:rPr>
          <w:rFonts w:ascii="Times New Roman" w:hAnsi="Times New Roman" w:cs="Times New Roman"/>
          <w:spacing w:val="-4"/>
          <w:sz w:val="24"/>
          <w:szCs w:val="24"/>
        </w:rPr>
        <w:t xml:space="preserve">h sosial dan sebagainya. Dengan </w:t>
      </w:r>
      <w:r w:rsidR="00B742D4">
        <w:rPr>
          <w:rFonts w:ascii="Times New Roman" w:hAnsi="Times New Roman" w:cs="Times New Roman"/>
          <w:spacing w:val="-4"/>
          <w:sz w:val="24"/>
          <w:szCs w:val="24"/>
        </w:rPr>
        <w:t>demikia</w:t>
      </w:r>
      <w:r w:rsidR="00EE5BBB">
        <w:rPr>
          <w:rFonts w:ascii="Times New Roman" w:hAnsi="Times New Roman" w:cs="Times New Roman"/>
          <w:spacing w:val="-4"/>
          <w:sz w:val="24"/>
          <w:szCs w:val="24"/>
        </w:rPr>
        <w:t>n proses pendidikan akan mengha</w:t>
      </w:r>
      <w:r w:rsidR="00B742D4">
        <w:rPr>
          <w:rFonts w:ascii="Times New Roman" w:hAnsi="Times New Roman" w:cs="Times New Roman"/>
          <w:spacing w:val="-4"/>
          <w:sz w:val="24"/>
          <w:szCs w:val="24"/>
        </w:rPr>
        <w:t>silkan nilai-nilai positif yang berupa sikap rasional empiris, obyektif,-empiris, obyektif-matematis, dan profesional.</w:t>
      </w:r>
      <w:r w:rsidR="00B742D4">
        <w:rPr>
          <w:rStyle w:val="FootnoteReference"/>
          <w:rFonts w:ascii="Times New Roman" w:hAnsi="Times New Roman" w:cs="Times New Roman"/>
          <w:spacing w:val="-4"/>
          <w:sz w:val="24"/>
          <w:szCs w:val="24"/>
        </w:rPr>
        <w:footnoteReference w:id="6"/>
      </w:r>
      <w:r w:rsidR="00B742D4">
        <w:rPr>
          <w:rFonts w:ascii="Times New Roman" w:hAnsi="Times New Roman" w:cs="Times New Roman"/>
          <w:spacing w:val="-4"/>
          <w:sz w:val="24"/>
          <w:szCs w:val="24"/>
        </w:rPr>
        <w:t xml:space="preserve"> </w:t>
      </w:r>
    </w:p>
    <w:p w:rsidR="000D7339" w:rsidRDefault="000D7339" w:rsidP="00651D96">
      <w:pPr>
        <w:spacing w:after="0" w:line="480" w:lineRule="auto"/>
        <w:ind w:firstLine="720"/>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Kata</w:t>
      </w:r>
      <w:r w:rsidR="0058401C">
        <w:rPr>
          <w:rFonts w:ascii="Times New Roman" w:hAnsi="Times New Roman" w:cs="Times New Roman"/>
          <w:spacing w:val="-4"/>
          <w:sz w:val="24"/>
          <w:szCs w:val="24"/>
        </w:rPr>
        <w:t xml:space="preserve"> </w:t>
      </w:r>
      <w:r w:rsidR="005A014F">
        <w:rPr>
          <w:rFonts w:ascii="Times New Roman" w:hAnsi="Times New Roman" w:cs="Times New Roman"/>
          <w:i/>
          <w:iCs/>
          <w:spacing w:val="-4"/>
          <w:sz w:val="24"/>
          <w:szCs w:val="24"/>
        </w:rPr>
        <w:t xml:space="preserve">mursyid </w:t>
      </w:r>
      <w:r w:rsidR="0058401C">
        <w:rPr>
          <w:rFonts w:ascii="Times New Roman" w:hAnsi="Times New Roman" w:cs="Times New Roman"/>
          <w:i/>
          <w:iCs/>
          <w:spacing w:val="-4"/>
          <w:sz w:val="24"/>
          <w:szCs w:val="24"/>
        </w:rPr>
        <w:t xml:space="preserve"> </w:t>
      </w:r>
      <w:r>
        <w:rPr>
          <w:rFonts w:ascii="Times New Roman" w:hAnsi="Times New Roman" w:cs="Times New Roman"/>
          <w:spacing w:val="-4"/>
          <w:sz w:val="24"/>
          <w:szCs w:val="24"/>
        </w:rPr>
        <w:t>biasa digunakan</w:t>
      </w:r>
      <w:r w:rsidR="0058401C">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untuk guru dalam</w:t>
      </w:r>
      <w:r w:rsidR="005A014F">
        <w:rPr>
          <w:rFonts w:ascii="Times New Roman" w:hAnsi="Times New Roman" w:cs="Times New Roman"/>
          <w:spacing w:val="-4"/>
          <w:sz w:val="24"/>
          <w:szCs w:val="24"/>
        </w:rPr>
        <w:t xml:space="preserve"> </w:t>
      </w:r>
      <w:r w:rsidRPr="00F93873">
        <w:rPr>
          <w:rFonts w:ascii="Times New Roman" w:hAnsi="Times New Roman" w:cs="Times New Roman"/>
          <w:i/>
          <w:iCs/>
          <w:spacing w:val="-4"/>
          <w:sz w:val="24"/>
          <w:szCs w:val="24"/>
        </w:rPr>
        <w:t>tariqat</w:t>
      </w:r>
      <w:r w:rsidR="004530BF">
        <w:rPr>
          <w:rFonts w:ascii="Times New Roman" w:hAnsi="Times New Roman" w:cs="Times New Roman"/>
          <w:i/>
          <w:iCs/>
          <w:spacing w:val="-4"/>
          <w:sz w:val="24"/>
          <w:szCs w:val="24"/>
        </w:rPr>
        <w:t xml:space="preserve"> </w:t>
      </w:r>
      <w:r w:rsidRPr="00F93873">
        <w:rPr>
          <w:rFonts w:ascii="Times New Roman" w:hAnsi="Times New Roman" w:cs="Times New Roman"/>
          <w:i/>
          <w:iCs/>
          <w:spacing w:val="-4"/>
          <w:sz w:val="24"/>
          <w:szCs w:val="24"/>
        </w:rPr>
        <w:t>(Tasawuf</w:t>
      </w:r>
      <w:r w:rsidR="00AE13B2">
        <w:rPr>
          <w:rFonts w:ascii="Times New Roman" w:hAnsi="Times New Roman" w:cs="Times New Roman"/>
          <w:spacing w:val="-4"/>
          <w:sz w:val="24"/>
          <w:szCs w:val="24"/>
        </w:rPr>
        <w:t>) Imam S</w:t>
      </w:r>
      <w:r>
        <w:rPr>
          <w:rFonts w:ascii="Times New Roman" w:hAnsi="Times New Roman" w:cs="Times New Roman"/>
          <w:spacing w:val="-4"/>
          <w:sz w:val="24"/>
          <w:szCs w:val="24"/>
        </w:rPr>
        <w:t xml:space="preserve">yafi’i pernah meminta nasihat kepada gurunya (Imam </w:t>
      </w:r>
      <w:r w:rsidR="00786E85">
        <w:rPr>
          <w:rFonts w:ascii="Times New Roman" w:hAnsi="Times New Roman" w:cs="Times New Roman"/>
          <w:spacing w:val="-4"/>
          <w:sz w:val="24"/>
          <w:szCs w:val="24"/>
        </w:rPr>
        <w:t>Waki’</w:t>
      </w:r>
      <w:r>
        <w:rPr>
          <w:rFonts w:ascii="Times New Roman" w:hAnsi="Times New Roman" w:cs="Times New Roman"/>
          <w:spacing w:val="-4"/>
          <w:sz w:val="24"/>
          <w:szCs w:val="24"/>
        </w:rPr>
        <w:t xml:space="preserve">) sebagai berikut:” </w:t>
      </w:r>
      <w:r w:rsidRPr="00F93873">
        <w:rPr>
          <w:rFonts w:ascii="Times New Roman" w:hAnsi="Times New Roman" w:cs="Times New Roman"/>
          <w:i/>
          <w:iCs/>
          <w:spacing w:val="-4"/>
          <w:sz w:val="24"/>
          <w:szCs w:val="24"/>
        </w:rPr>
        <w:t>Syakautu ila Waki’in su’a hifzi, wa arsyadaniy ila tarki al-ma’ashi, fa akhbarani bianna al-ilma nurun, wa nurullahi la yubda li al-‘ashi</w:t>
      </w:r>
      <w:r>
        <w:rPr>
          <w:rFonts w:ascii="Times New Roman" w:hAnsi="Times New Roman" w:cs="Times New Roman"/>
          <w:spacing w:val="-4"/>
          <w:sz w:val="24"/>
          <w:szCs w:val="24"/>
        </w:rPr>
        <w:t xml:space="preserve">”. Ada dua </w:t>
      </w:r>
      <w:r w:rsidR="00F93873">
        <w:rPr>
          <w:rFonts w:ascii="Times New Roman" w:hAnsi="Times New Roman" w:cs="Times New Roman"/>
          <w:spacing w:val="-4"/>
          <w:sz w:val="24"/>
          <w:szCs w:val="24"/>
        </w:rPr>
        <w:t xml:space="preserve">hal </w:t>
      </w:r>
      <w:r>
        <w:rPr>
          <w:rFonts w:ascii="Times New Roman" w:hAnsi="Times New Roman" w:cs="Times New Roman"/>
          <w:spacing w:val="-4"/>
          <w:sz w:val="24"/>
          <w:szCs w:val="24"/>
        </w:rPr>
        <w:t xml:space="preserve">yang perlu digaris bawahi dari nasihat Imam </w:t>
      </w:r>
      <w:r w:rsidR="00786E85">
        <w:rPr>
          <w:rFonts w:ascii="Times New Roman" w:hAnsi="Times New Roman" w:cs="Times New Roman"/>
          <w:spacing w:val="-4"/>
          <w:sz w:val="24"/>
          <w:szCs w:val="24"/>
        </w:rPr>
        <w:t>Waki’</w:t>
      </w:r>
      <w:r>
        <w:rPr>
          <w:rFonts w:ascii="Times New Roman" w:hAnsi="Times New Roman" w:cs="Times New Roman"/>
          <w:spacing w:val="-4"/>
          <w:sz w:val="24"/>
          <w:szCs w:val="24"/>
        </w:rPr>
        <w:t xml:space="preserve"> tersebut, yaitu </w:t>
      </w:r>
      <w:r w:rsidRPr="00F93873">
        <w:rPr>
          <w:rFonts w:ascii="Times New Roman" w:hAnsi="Times New Roman" w:cs="Times New Roman"/>
          <w:i/>
          <w:iCs/>
          <w:spacing w:val="-4"/>
          <w:sz w:val="24"/>
          <w:szCs w:val="24"/>
        </w:rPr>
        <w:t>pertama</w:t>
      </w:r>
      <w:r>
        <w:rPr>
          <w:rFonts w:ascii="Times New Roman" w:hAnsi="Times New Roman" w:cs="Times New Roman"/>
          <w:spacing w:val="-4"/>
          <w:sz w:val="24"/>
          <w:szCs w:val="24"/>
        </w:rPr>
        <w:t xml:space="preserve"> untuk memperkuat ingatan ingatan diperlukan upaya meninggalkan perbuatan-perbuatan maksiat. Orang yang berbuat maksiat akan terganggu perasaanya, ia akan memiliki perasaan bersalah dan berdosa, yan</w:t>
      </w:r>
      <w:r w:rsidR="005A014F">
        <w:rPr>
          <w:rFonts w:ascii="Times New Roman" w:hAnsi="Times New Roman" w:cs="Times New Roman"/>
          <w:spacing w:val="-4"/>
          <w:sz w:val="24"/>
          <w:szCs w:val="24"/>
        </w:rPr>
        <w:t xml:space="preserve">g pada giliranya akan terganggu </w:t>
      </w:r>
      <w:r>
        <w:rPr>
          <w:rFonts w:ascii="Times New Roman" w:hAnsi="Times New Roman" w:cs="Times New Roman"/>
          <w:spacing w:val="-4"/>
          <w:sz w:val="24"/>
          <w:szCs w:val="24"/>
        </w:rPr>
        <w:t xml:space="preserve">kekuatan ingatan </w:t>
      </w:r>
      <w:r w:rsidR="00472BC0">
        <w:rPr>
          <w:rFonts w:ascii="Times New Roman" w:hAnsi="Times New Roman" w:cs="Times New Roman"/>
          <w:spacing w:val="-4"/>
          <w:sz w:val="24"/>
          <w:szCs w:val="24"/>
        </w:rPr>
        <w:t xml:space="preserve">dan juga pikiranya. </w:t>
      </w:r>
      <w:r w:rsidR="00472BC0" w:rsidRPr="00F93873">
        <w:rPr>
          <w:rFonts w:ascii="Times New Roman" w:hAnsi="Times New Roman" w:cs="Times New Roman"/>
          <w:i/>
          <w:iCs/>
          <w:spacing w:val="-4"/>
          <w:sz w:val="24"/>
          <w:szCs w:val="24"/>
        </w:rPr>
        <w:t>Kedua</w:t>
      </w:r>
      <w:r w:rsidR="00786E85">
        <w:rPr>
          <w:rFonts w:ascii="Times New Roman" w:hAnsi="Times New Roman" w:cs="Times New Roman"/>
          <w:spacing w:val="-4"/>
          <w:sz w:val="24"/>
          <w:szCs w:val="24"/>
        </w:rPr>
        <w:t xml:space="preserve">, </w:t>
      </w:r>
      <w:r w:rsidR="00472BC0">
        <w:rPr>
          <w:rFonts w:ascii="Times New Roman" w:hAnsi="Times New Roman" w:cs="Times New Roman"/>
          <w:spacing w:val="-4"/>
          <w:sz w:val="24"/>
          <w:szCs w:val="24"/>
        </w:rPr>
        <w:t xml:space="preserve">ilmu itu adalah </w:t>
      </w:r>
      <w:r w:rsidR="00472BC0" w:rsidRPr="00F93873">
        <w:rPr>
          <w:rFonts w:ascii="Times New Roman" w:hAnsi="Times New Roman" w:cs="Times New Roman"/>
          <w:i/>
          <w:iCs/>
          <w:spacing w:val="-4"/>
          <w:sz w:val="24"/>
          <w:szCs w:val="24"/>
        </w:rPr>
        <w:t>cahaya ilahi</w:t>
      </w:r>
      <w:r w:rsidR="00472BC0">
        <w:rPr>
          <w:rFonts w:ascii="Times New Roman" w:hAnsi="Times New Roman" w:cs="Times New Roman"/>
          <w:spacing w:val="-4"/>
          <w:sz w:val="24"/>
          <w:szCs w:val="24"/>
        </w:rPr>
        <w:t xml:space="preserve"> yang mana tidak akan tampak dan terlahirkan dari orang yang suka berbuat maksiat. Dengan demikian, seorang </w:t>
      </w:r>
      <w:r w:rsidR="00472BC0" w:rsidRPr="00F93873">
        <w:rPr>
          <w:rFonts w:ascii="Times New Roman" w:hAnsi="Times New Roman" w:cs="Times New Roman"/>
          <w:i/>
          <w:iCs/>
          <w:spacing w:val="-4"/>
          <w:sz w:val="24"/>
          <w:szCs w:val="24"/>
        </w:rPr>
        <w:t>mursyid</w:t>
      </w:r>
      <w:r w:rsidR="00F93873" w:rsidRPr="00F93873">
        <w:rPr>
          <w:rFonts w:ascii="Times New Roman" w:hAnsi="Times New Roman" w:cs="Times New Roman"/>
          <w:i/>
          <w:iCs/>
          <w:spacing w:val="-4"/>
          <w:sz w:val="24"/>
          <w:szCs w:val="24"/>
        </w:rPr>
        <w:t xml:space="preserve"> </w:t>
      </w:r>
      <w:r w:rsidR="00472BC0">
        <w:rPr>
          <w:rFonts w:ascii="Times New Roman" w:hAnsi="Times New Roman" w:cs="Times New Roman"/>
          <w:spacing w:val="-4"/>
          <w:sz w:val="24"/>
          <w:szCs w:val="24"/>
        </w:rPr>
        <w:t>(guru) berusaha menularkan penghayatan</w:t>
      </w:r>
      <w:r w:rsidR="00460D18">
        <w:rPr>
          <w:rFonts w:ascii="Times New Roman" w:hAnsi="Times New Roman" w:cs="Times New Roman"/>
          <w:spacing w:val="-4"/>
          <w:sz w:val="24"/>
          <w:szCs w:val="24"/>
        </w:rPr>
        <w:t xml:space="preserve"> </w:t>
      </w:r>
      <w:r w:rsidR="00472BC0">
        <w:rPr>
          <w:rFonts w:ascii="Times New Roman" w:hAnsi="Times New Roman" w:cs="Times New Roman"/>
          <w:spacing w:val="-4"/>
          <w:sz w:val="24"/>
          <w:szCs w:val="24"/>
        </w:rPr>
        <w:t>(</w:t>
      </w:r>
      <w:r w:rsidR="00472BC0" w:rsidRPr="00F93873">
        <w:rPr>
          <w:rFonts w:ascii="Times New Roman" w:hAnsi="Times New Roman" w:cs="Times New Roman"/>
          <w:i/>
          <w:iCs/>
          <w:spacing w:val="-4"/>
          <w:sz w:val="24"/>
          <w:szCs w:val="24"/>
        </w:rPr>
        <w:t>transinternalisasi</w:t>
      </w:r>
      <w:r w:rsidR="00472BC0">
        <w:rPr>
          <w:rFonts w:ascii="Times New Roman" w:hAnsi="Times New Roman" w:cs="Times New Roman"/>
          <w:spacing w:val="-4"/>
          <w:sz w:val="24"/>
          <w:szCs w:val="24"/>
        </w:rPr>
        <w:t xml:space="preserve">) akhlak dan kepribadianya kepada peserta didik, baik yang berupa etos ibadahnya, etos kerjanya, etos belajarnya maupun dedikasinya yang serba </w:t>
      </w:r>
      <w:r w:rsidR="00472BC0" w:rsidRPr="00F93873">
        <w:rPr>
          <w:rFonts w:ascii="Times New Roman" w:hAnsi="Times New Roman" w:cs="Times New Roman"/>
          <w:i/>
          <w:iCs/>
          <w:spacing w:val="-4"/>
          <w:sz w:val="24"/>
          <w:szCs w:val="24"/>
        </w:rPr>
        <w:t>laillahi Ta’ala</w:t>
      </w:r>
      <w:r w:rsidR="004334A3">
        <w:rPr>
          <w:rFonts w:ascii="Times New Roman" w:hAnsi="Times New Roman" w:cs="Times New Roman"/>
          <w:i/>
          <w:iCs/>
          <w:spacing w:val="-4"/>
          <w:sz w:val="24"/>
          <w:szCs w:val="24"/>
        </w:rPr>
        <w:t xml:space="preserve"> </w:t>
      </w:r>
      <w:r w:rsidR="00460D18">
        <w:rPr>
          <w:rFonts w:ascii="Times New Roman" w:hAnsi="Times New Roman" w:cs="Times New Roman"/>
          <w:i/>
          <w:iCs/>
          <w:spacing w:val="-4"/>
          <w:sz w:val="24"/>
          <w:szCs w:val="24"/>
        </w:rPr>
        <w:t xml:space="preserve"> </w:t>
      </w:r>
      <w:r w:rsidR="00472BC0">
        <w:rPr>
          <w:rFonts w:ascii="Times New Roman" w:hAnsi="Times New Roman" w:cs="Times New Roman"/>
          <w:spacing w:val="-4"/>
          <w:sz w:val="24"/>
          <w:szCs w:val="24"/>
        </w:rPr>
        <w:t>(karena mengharapkan ridha Allah semata). Guru wajib mendidik dan mengajar secara profesional, tetapi ia mempunyai hak untuk memperoleh jaminan hidup yang layak. Peserta didik mempunyai hak untuk memperoleh pendidikan dan pengajaran yang bermutu, tetapi ia mempunyai kewajiban untuk membayar upah sebelum keringat kering. Dalam konteks pendidikan mengandung makna bahwa guru</w:t>
      </w:r>
      <w:r w:rsidR="00BF5306">
        <w:rPr>
          <w:rFonts w:ascii="Times New Roman" w:hAnsi="Times New Roman" w:cs="Times New Roman"/>
          <w:spacing w:val="-4"/>
          <w:sz w:val="24"/>
          <w:szCs w:val="24"/>
        </w:rPr>
        <w:t xml:space="preserve"> </w:t>
      </w:r>
      <w:r w:rsidR="00472BC0">
        <w:rPr>
          <w:rFonts w:ascii="Times New Roman" w:hAnsi="Times New Roman" w:cs="Times New Roman"/>
          <w:spacing w:val="-4"/>
          <w:sz w:val="24"/>
          <w:szCs w:val="24"/>
        </w:rPr>
        <w:t xml:space="preserve">merupakan </w:t>
      </w:r>
      <w:r w:rsidR="00472BC0" w:rsidRPr="00F93873">
        <w:rPr>
          <w:rFonts w:ascii="Times New Roman" w:hAnsi="Times New Roman" w:cs="Times New Roman"/>
          <w:i/>
          <w:iCs/>
          <w:spacing w:val="-4"/>
          <w:sz w:val="24"/>
          <w:szCs w:val="24"/>
        </w:rPr>
        <w:t>model</w:t>
      </w:r>
      <w:r w:rsidR="00472BC0">
        <w:rPr>
          <w:rFonts w:ascii="Times New Roman" w:hAnsi="Times New Roman" w:cs="Times New Roman"/>
          <w:spacing w:val="-4"/>
          <w:sz w:val="24"/>
          <w:szCs w:val="24"/>
        </w:rPr>
        <w:t xml:space="preserve"> atau </w:t>
      </w:r>
      <w:r w:rsidR="00472BC0" w:rsidRPr="00F93873">
        <w:rPr>
          <w:rFonts w:ascii="Times New Roman" w:hAnsi="Times New Roman" w:cs="Times New Roman"/>
          <w:i/>
          <w:iCs/>
          <w:spacing w:val="-4"/>
          <w:sz w:val="24"/>
          <w:szCs w:val="24"/>
        </w:rPr>
        <w:t>sentral identifikasi diri</w:t>
      </w:r>
      <w:r w:rsidR="00472BC0">
        <w:rPr>
          <w:rFonts w:ascii="Times New Roman" w:hAnsi="Times New Roman" w:cs="Times New Roman"/>
          <w:spacing w:val="-4"/>
          <w:sz w:val="24"/>
          <w:szCs w:val="24"/>
        </w:rPr>
        <w:t xml:space="preserve">, yakni pusat anutan dan teladan, bahkan </w:t>
      </w:r>
      <w:r w:rsidR="00472BC0" w:rsidRPr="00F93873">
        <w:rPr>
          <w:rFonts w:ascii="Times New Roman" w:hAnsi="Times New Roman" w:cs="Times New Roman"/>
          <w:i/>
          <w:iCs/>
          <w:spacing w:val="-4"/>
          <w:sz w:val="24"/>
          <w:szCs w:val="24"/>
        </w:rPr>
        <w:t>konsultan</w:t>
      </w:r>
      <w:r w:rsidR="00472BC0">
        <w:rPr>
          <w:rFonts w:ascii="Times New Roman" w:hAnsi="Times New Roman" w:cs="Times New Roman"/>
          <w:spacing w:val="-4"/>
          <w:sz w:val="24"/>
          <w:szCs w:val="24"/>
        </w:rPr>
        <w:t xml:space="preserve"> bagi peserta didiknya</w:t>
      </w:r>
      <w:r w:rsidR="00F93873">
        <w:rPr>
          <w:rFonts w:ascii="Times New Roman" w:hAnsi="Times New Roman" w:cs="Times New Roman"/>
          <w:spacing w:val="-4"/>
          <w:sz w:val="24"/>
          <w:szCs w:val="24"/>
        </w:rPr>
        <w:t>.</w:t>
      </w:r>
      <w:r w:rsidR="003C3B58">
        <w:rPr>
          <w:rStyle w:val="FootnoteReference"/>
          <w:rFonts w:ascii="Times New Roman" w:hAnsi="Times New Roman" w:cs="Times New Roman"/>
          <w:spacing w:val="-4"/>
          <w:sz w:val="24"/>
          <w:szCs w:val="24"/>
        </w:rPr>
        <w:footnoteReference w:id="7"/>
      </w:r>
    </w:p>
    <w:p w:rsidR="00472BC0" w:rsidRDefault="00F93873" w:rsidP="00651D96">
      <w:pPr>
        <w:spacing w:after="0" w:line="480" w:lineRule="auto"/>
        <w:ind w:firstLine="720"/>
        <w:jc w:val="both"/>
        <w:rPr>
          <w:rFonts w:ascii="Times New Roman" w:hAnsi="Times New Roman" w:cs="Times New Roman"/>
          <w:spacing w:val="-4"/>
          <w:sz w:val="24"/>
          <w:szCs w:val="24"/>
        </w:rPr>
      </w:pPr>
      <w:r>
        <w:rPr>
          <w:rFonts w:ascii="Times New Roman" w:hAnsi="Times New Roman" w:cs="Times New Roman"/>
          <w:spacing w:val="-4"/>
          <w:sz w:val="24"/>
          <w:szCs w:val="24"/>
        </w:rPr>
        <w:t>K</w:t>
      </w:r>
      <w:r w:rsidR="008C22DF">
        <w:rPr>
          <w:rFonts w:ascii="Times New Roman" w:hAnsi="Times New Roman" w:cs="Times New Roman"/>
          <w:spacing w:val="-4"/>
          <w:sz w:val="24"/>
          <w:szCs w:val="24"/>
        </w:rPr>
        <w:t>a</w:t>
      </w:r>
      <w:r>
        <w:rPr>
          <w:rFonts w:ascii="Times New Roman" w:hAnsi="Times New Roman" w:cs="Times New Roman"/>
          <w:spacing w:val="-4"/>
          <w:sz w:val="24"/>
          <w:szCs w:val="24"/>
        </w:rPr>
        <w:t xml:space="preserve">ta </w:t>
      </w:r>
      <w:r w:rsidRPr="008C22DF">
        <w:rPr>
          <w:rFonts w:ascii="Times New Roman" w:hAnsi="Times New Roman" w:cs="Times New Roman"/>
          <w:i/>
          <w:iCs/>
          <w:spacing w:val="-4"/>
          <w:sz w:val="24"/>
          <w:szCs w:val="24"/>
        </w:rPr>
        <w:t>mudarris</w:t>
      </w:r>
      <w:r>
        <w:rPr>
          <w:rFonts w:ascii="Times New Roman" w:hAnsi="Times New Roman" w:cs="Times New Roman"/>
          <w:spacing w:val="-4"/>
          <w:sz w:val="24"/>
          <w:szCs w:val="24"/>
        </w:rPr>
        <w:t xml:space="preserve"> berasal dari akar kata </w:t>
      </w:r>
      <w:r w:rsidRPr="008C22DF">
        <w:rPr>
          <w:rFonts w:ascii="Times New Roman" w:hAnsi="Times New Roman" w:cs="Times New Roman"/>
          <w:i/>
          <w:iCs/>
          <w:spacing w:val="-4"/>
          <w:sz w:val="24"/>
          <w:szCs w:val="24"/>
        </w:rPr>
        <w:t>darasa- yadrusu- darsan wa durusan  wa dirasatan</w:t>
      </w:r>
      <w:r>
        <w:rPr>
          <w:rFonts w:ascii="Times New Roman" w:hAnsi="Times New Roman" w:cs="Times New Roman"/>
          <w:spacing w:val="-4"/>
          <w:sz w:val="24"/>
          <w:szCs w:val="24"/>
        </w:rPr>
        <w:t xml:space="preserve">, yang berarti: terhapus, hilang bekasnya, menghapus, menjadikan </w:t>
      </w:r>
      <w:r w:rsidR="005A014F">
        <w:rPr>
          <w:rFonts w:ascii="Times New Roman" w:hAnsi="Times New Roman" w:cs="Times New Roman"/>
          <w:spacing w:val="-4"/>
          <w:sz w:val="24"/>
          <w:szCs w:val="24"/>
        </w:rPr>
        <w:t xml:space="preserve">usang, </w:t>
      </w:r>
      <w:r w:rsidR="005A014F">
        <w:rPr>
          <w:rFonts w:ascii="Times New Roman" w:hAnsi="Times New Roman" w:cs="Times New Roman"/>
          <w:spacing w:val="-4"/>
          <w:sz w:val="24"/>
          <w:szCs w:val="24"/>
        </w:rPr>
        <w:lastRenderedPageBreak/>
        <w:t>melatih, mempelajari. Di</w:t>
      </w:r>
      <w:r>
        <w:rPr>
          <w:rFonts w:ascii="Times New Roman" w:hAnsi="Times New Roman" w:cs="Times New Roman"/>
          <w:spacing w:val="-4"/>
          <w:sz w:val="24"/>
          <w:szCs w:val="24"/>
        </w:rPr>
        <w:t xml:space="preserve">lihat dari pengertian ini, maka tugas guru adalah berusaha mencerdaskan peserta didiknya, menghilangkan ketidak tahuan atau memberantas kebodohan  mereka, serta melatih keterampilan mereka sesuai dengan bakat, minat dan kemampuanya. Pengetahuan dan keterampilan </w:t>
      </w:r>
      <w:r w:rsidR="008C22DF">
        <w:rPr>
          <w:rFonts w:ascii="Times New Roman" w:hAnsi="Times New Roman" w:cs="Times New Roman"/>
          <w:spacing w:val="-4"/>
          <w:sz w:val="24"/>
          <w:szCs w:val="24"/>
        </w:rPr>
        <w:t xml:space="preserve">seseorang akan cepat usang selaras dengan percepatan kemajuan iptek dan perkembangan zaman, sehingga guru dituntut untuk memiliki kepekaan intelektual dan informasi, serta memeperbarui pengetahuan dan keahlianya secara berkelanjutan, agar tetap </w:t>
      </w:r>
      <w:r w:rsidR="008C22DF" w:rsidRPr="008C22DF">
        <w:rPr>
          <w:rFonts w:ascii="Times New Roman" w:hAnsi="Times New Roman" w:cs="Times New Roman"/>
          <w:i/>
          <w:iCs/>
          <w:spacing w:val="-4"/>
          <w:sz w:val="24"/>
          <w:szCs w:val="24"/>
        </w:rPr>
        <w:t xml:space="preserve">up to date </w:t>
      </w:r>
      <w:r w:rsidR="008C22DF">
        <w:rPr>
          <w:rFonts w:ascii="Times New Roman" w:hAnsi="Times New Roman" w:cs="Times New Roman"/>
          <w:spacing w:val="-4"/>
          <w:sz w:val="24"/>
          <w:szCs w:val="24"/>
        </w:rPr>
        <w:t>dan tidak cepat usang.</w:t>
      </w:r>
      <w:r w:rsidR="003C3B58">
        <w:rPr>
          <w:rStyle w:val="FootnoteReference"/>
          <w:rFonts w:ascii="Times New Roman" w:hAnsi="Times New Roman" w:cs="Times New Roman"/>
          <w:spacing w:val="-4"/>
          <w:sz w:val="24"/>
          <w:szCs w:val="24"/>
        </w:rPr>
        <w:footnoteReference w:id="8"/>
      </w:r>
    </w:p>
    <w:p w:rsidR="00D12D63" w:rsidRPr="00EE5BBB" w:rsidRDefault="00263B7F" w:rsidP="00651D96">
      <w:pPr>
        <w:spacing w:after="0" w:line="480" w:lineRule="auto"/>
        <w:ind w:firstLine="72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Sedangkan kata </w:t>
      </w:r>
      <w:r w:rsidRPr="00EE5BBB">
        <w:rPr>
          <w:rFonts w:ascii="Times New Roman" w:hAnsi="Times New Roman" w:cs="Times New Roman"/>
          <w:i/>
          <w:iCs/>
          <w:spacing w:val="-4"/>
          <w:sz w:val="24"/>
          <w:szCs w:val="24"/>
        </w:rPr>
        <w:t>mu’addib</w:t>
      </w:r>
      <w:r>
        <w:rPr>
          <w:rFonts w:ascii="Times New Roman" w:hAnsi="Times New Roman" w:cs="Times New Roman"/>
          <w:spacing w:val="-4"/>
          <w:sz w:val="24"/>
          <w:szCs w:val="24"/>
        </w:rPr>
        <w:t xml:space="preserve"> b</w:t>
      </w:r>
      <w:r w:rsidR="003C3B58">
        <w:rPr>
          <w:rFonts w:ascii="Times New Roman" w:hAnsi="Times New Roman" w:cs="Times New Roman"/>
          <w:spacing w:val="-4"/>
          <w:sz w:val="24"/>
          <w:szCs w:val="24"/>
        </w:rPr>
        <w:t xml:space="preserve">erasal dari kata </w:t>
      </w:r>
      <w:r w:rsidR="003C3B58" w:rsidRPr="00EE5BBB">
        <w:rPr>
          <w:rFonts w:ascii="Times New Roman" w:hAnsi="Times New Roman" w:cs="Times New Roman"/>
          <w:i/>
          <w:iCs/>
          <w:spacing w:val="-4"/>
          <w:sz w:val="24"/>
          <w:szCs w:val="24"/>
        </w:rPr>
        <w:t>adab</w:t>
      </w:r>
      <w:r w:rsidR="003C3B58">
        <w:rPr>
          <w:rFonts w:ascii="Times New Roman" w:hAnsi="Times New Roman" w:cs="Times New Roman"/>
          <w:spacing w:val="-4"/>
          <w:sz w:val="24"/>
          <w:szCs w:val="24"/>
        </w:rPr>
        <w:t>, yang ber</w:t>
      </w:r>
      <w:r w:rsidR="00EE5BBB">
        <w:rPr>
          <w:rFonts w:ascii="Times New Roman" w:hAnsi="Times New Roman" w:cs="Times New Roman"/>
          <w:spacing w:val="-4"/>
          <w:sz w:val="24"/>
          <w:szCs w:val="24"/>
        </w:rPr>
        <w:t>a</w:t>
      </w:r>
      <w:r w:rsidR="003C3B58">
        <w:rPr>
          <w:rFonts w:ascii="Times New Roman" w:hAnsi="Times New Roman" w:cs="Times New Roman"/>
          <w:spacing w:val="-4"/>
          <w:sz w:val="24"/>
          <w:szCs w:val="24"/>
        </w:rPr>
        <w:t>rti moral, etika, dan adab atau kemajuan</w:t>
      </w:r>
      <w:r w:rsidR="00460D18">
        <w:rPr>
          <w:rFonts w:ascii="Times New Roman" w:hAnsi="Times New Roman" w:cs="Times New Roman"/>
          <w:spacing w:val="-4"/>
          <w:sz w:val="24"/>
          <w:szCs w:val="24"/>
        </w:rPr>
        <w:t xml:space="preserve">  </w:t>
      </w:r>
      <w:r w:rsidR="003C3B58">
        <w:rPr>
          <w:rFonts w:ascii="Times New Roman" w:hAnsi="Times New Roman" w:cs="Times New Roman"/>
          <w:spacing w:val="-4"/>
          <w:sz w:val="24"/>
          <w:szCs w:val="24"/>
        </w:rPr>
        <w:t xml:space="preserve">(kecerdasan, kebudayaan) lahir batin. Kata </w:t>
      </w:r>
      <w:r w:rsidR="003C3B58" w:rsidRPr="00EE5BBB">
        <w:rPr>
          <w:rFonts w:ascii="Times New Roman" w:hAnsi="Times New Roman" w:cs="Times New Roman"/>
          <w:i/>
          <w:iCs/>
          <w:spacing w:val="-4"/>
          <w:sz w:val="24"/>
          <w:szCs w:val="24"/>
        </w:rPr>
        <w:t>peradaban</w:t>
      </w:r>
      <w:r w:rsidR="003C3B58">
        <w:rPr>
          <w:rFonts w:ascii="Times New Roman" w:hAnsi="Times New Roman" w:cs="Times New Roman"/>
          <w:spacing w:val="-4"/>
          <w:sz w:val="24"/>
          <w:szCs w:val="24"/>
        </w:rPr>
        <w:t xml:space="preserve"> (Indonesia) juga berasal dari kata dasar adab, sehingga guru adalah orang yang beradap sekaligus memiliki peran dan fungsi untuk membangun peradaban ( </w:t>
      </w:r>
      <w:r w:rsidR="003C3B58" w:rsidRPr="00EE5BBB">
        <w:rPr>
          <w:rFonts w:ascii="Times New Roman" w:hAnsi="Times New Roman" w:cs="Times New Roman"/>
          <w:i/>
          <w:iCs/>
          <w:spacing w:val="-4"/>
          <w:sz w:val="24"/>
          <w:szCs w:val="24"/>
        </w:rPr>
        <w:t>civilization</w:t>
      </w:r>
      <w:r w:rsidR="003C3B58">
        <w:rPr>
          <w:rFonts w:ascii="Times New Roman" w:hAnsi="Times New Roman" w:cs="Times New Roman"/>
          <w:spacing w:val="-4"/>
          <w:sz w:val="24"/>
          <w:szCs w:val="24"/>
        </w:rPr>
        <w:t>) yang berkualitas di masa depan.</w:t>
      </w:r>
      <w:r w:rsidR="00F410D5">
        <w:rPr>
          <w:rFonts w:ascii="Times New Roman" w:hAnsi="Times New Roman" w:cs="Times New Roman"/>
          <w:spacing w:val="-4"/>
          <w:sz w:val="24"/>
          <w:szCs w:val="24"/>
        </w:rPr>
        <w:t xml:space="preserve"> </w:t>
      </w:r>
      <w:r w:rsidR="00D12D63" w:rsidRPr="00D12D63">
        <w:rPr>
          <w:rFonts w:ascii="Times New Roman" w:hAnsi="Times New Roman" w:cs="Times New Roman"/>
          <w:sz w:val="24"/>
          <w:szCs w:val="24"/>
        </w:rPr>
        <w:t xml:space="preserve">Kata-kata tersebut di atas secara keseluruhan terhimpun dalam kata pendidikan karena, seluruh kata mengacu kepada seseorang yang memberikan ilmu pengetahuan, keterampilan atau pengalaman kepada orang lain. Kata yang bervariasi menunjukkan adanya perbedaan ruang gerak dan lingkungan dimana pengetahuan dan keterampilan diberikan. Jika pengetahuan dan keterampilan itu diberikan di sekolah disebut </w:t>
      </w:r>
      <w:r w:rsidR="00D12D63" w:rsidRPr="00D12D63">
        <w:rPr>
          <w:rFonts w:ascii="Times New Roman" w:hAnsi="Times New Roman" w:cs="Times New Roman"/>
          <w:i/>
          <w:sz w:val="24"/>
          <w:szCs w:val="24"/>
        </w:rPr>
        <w:t xml:space="preserve">Teacher, </w:t>
      </w:r>
      <w:r w:rsidR="00D12D63" w:rsidRPr="00D12D63">
        <w:rPr>
          <w:rFonts w:ascii="Times New Roman" w:hAnsi="Times New Roman" w:cs="Times New Roman"/>
          <w:sz w:val="24"/>
          <w:szCs w:val="24"/>
        </w:rPr>
        <w:t xml:space="preserve">di perguruan tinggi disebut </w:t>
      </w:r>
      <w:r w:rsidR="00D12D63" w:rsidRPr="00D12D63">
        <w:rPr>
          <w:rFonts w:ascii="Times New Roman" w:hAnsi="Times New Roman" w:cs="Times New Roman"/>
          <w:i/>
          <w:sz w:val="24"/>
          <w:szCs w:val="24"/>
        </w:rPr>
        <w:t xml:space="preserve">Lecturer </w:t>
      </w:r>
      <w:r w:rsidR="00D12D63" w:rsidRPr="00D12D63">
        <w:rPr>
          <w:rFonts w:ascii="Times New Roman" w:hAnsi="Times New Roman" w:cs="Times New Roman"/>
          <w:sz w:val="24"/>
          <w:szCs w:val="24"/>
        </w:rPr>
        <w:t>atau profesor, di rumah</w:t>
      </w:r>
      <w:r w:rsidR="000E555A">
        <w:rPr>
          <w:rFonts w:ascii="Times New Roman" w:hAnsi="Times New Roman" w:cs="Times New Roman"/>
          <w:sz w:val="24"/>
          <w:szCs w:val="24"/>
        </w:rPr>
        <w:t xml:space="preserve"> </w:t>
      </w:r>
      <w:r w:rsidR="00D12D63" w:rsidRPr="00D12D63">
        <w:rPr>
          <w:rFonts w:ascii="Times New Roman" w:hAnsi="Times New Roman" w:cs="Times New Roman"/>
          <w:sz w:val="24"/>
          <w:szCs w:val="24"/>
        </w:rPr>
        <w:t xml:space="preserve">secara pribadi disebut </w:t>
      </w:r>
      <w:r w:rsidR="00D12D63" w:rsidRPr="00D12D63">
        <w:rPr>
          <w:rFonts w:ascii="Times New Roman" w:hAnsi="Times New Roman" w:cs="Times New Roman"/>
          <w:i/>
          <w:sz w:val="24"/>
          <w:szCs w:val="24"/>
        </w:rPr>
        <w:t xml:space="preserve">Tutor, </w:t>
      </w:r>
      <w:r w:rsidR="00D12D63" w:rsidRPr="00D12D63">
        <w:rPr>
          <w:rFonts w:ascii="Times New Roman" w:hAnsi="Times New Roman" w:cs="Times New Roman"/>
          <w:sz w:val="24"/>
          <w:szCs w:val="24"/>
        </w:rPr>
        <w:t xml:space="preserve">di pusat-pusat pelatihan disebut instruktur atau </w:t>
      </w:r>
      <w:r w:rsidR="00D12D63" w:rsidRPr="00D12D63">
        <w:rPr>
          <w:rFonts w:ascii="Times New Roman" w:hAnsi="Times New Roman" w:cs="Times New Roman"/>
          <w:i/>
          <w:sz w:val="24"/>
          <w:szCs w:val="24"/>
        </w:rPr>
        <w:t xml:space="preserve">trainer </w:t>
      </w:r>
      <w:r w:rsidR="00D12D63" w:rsidRPr="00D12D63">
        <w:rPr>
          <w:rFonts w:ascii="Times New Roman" w:hAnsi="Times New Roman" w:cs="Times New Roman"/>
          <w:sz w:val="24"/>
          <w:szCs w:val="24"/>
        </w:rPr>
        <w:t xml:space="preserve">dan di lembaga-lembaga pendidikan yang mengajarkan agama disebut </w:t>
      </w:r>
      <w:r w:rsidR="00D12D63" w:rsidRPr="00786E85">
        <w:rPr>
          <w:rFonts w:ascii="Times New Roman" w:hAnsi="Times New Roman" w:cs="Times New Roman"/>
          <w:i/>
          <w:iCs/>
          <w:sz w:val="24"/>
          <w:szCs w:val="24"/>
        </w:rPr>
        <w:t>edukator</w:t>
      </w:r>
      <w:r w:rsidR="00D12D63" w:rsidRPr="00D12D63">
        <w:rPr>
          <w:rFonts w:ascii="Times New Roman" w:hAnsi="Times New Roman" w:cs="Times New Roman"/>
          <w:sz w:val="24"/>
          <w:szCs w:val="24"/>
        </w:rPr>
        <w:t>.</w:t>
      </w:r>
      <w:r w:rsidR="009D3A3A">
        <w:rPr>
          <w:rStyle w:val="FootnoteReference"/>
          <w:rFonts w:ascii="Times New Roman" w:hAnsi="Times New Roman" w:cs="Times New Roman"/>
          <w:sz w:val="24"/>
          <w:szCs w:val="24"/>
        </w:rPr>
        <w:footnoteReference w:id="9"/>
      </w:r>
    </w:p>
    <w:p w:rsidR="00D12D63" w:rsidRPr="00D12D63" w:rsidRDefault="00D12D63" w:rsidP="00651D96">
      <w:pPr>
        <w:spacing w:after="0" w:line="480" w:lineRule="auto"/>
        <w:ind w:firstLine="720"/>
        <w:jc w:val="both"/>
        <w:rPr>
          <w:rFonts w:ascii="Times New Roman" w:hAnsi="Times New Roman" w:cs="Times New Roman"/>
          <w:spacing w:val="2"/>
          <w:sz w:val="24"/>
          <w:szCs w:val="24"/>
        </w:rPr>
      </w:pPr>
      <w:r w:rsidRPr="00D12D63">
        <w:rPr>
          <w:rFonts w:ascii="Times New Roman" w:hAnsi="Times New Roman" w:cs="Times New Roman"/>
          <w:spacing w:val="2"/>
          <w:sz w:val="24"/>
          <w:szCs w:val="24"/>
        </w:rPr>
        <w:lastRenderedPageBreak/>
        <w:t>Dalam Undang-Undang Sistem Pendidikan Nasional</w:t>
      </w:r>
      <w:r w:rsidR="00786E85">
        <w:rPr>
          <w:rFonts w:ascii="Times New Roman" w:hAnsi="Times New Roman" w:cs="Times New Roman"/>
          <w:spacing w:val="2"/>
          <w:sz w:val="24"/>
          <w:szCs w:val="24"/>
        </w:rPr>
        <w:t xml:space="preserve">. </w:t>
      </w:r>
      <w:r w:rsidRPr="00D12D63">
        <w:rPr>
          <w:rFonts w:ascii="Times New Roman" w:hAnsi="Times New Roman" w:cs="Times New Roman"/>
          <w:spacing w:val="2"/>
          <w:sz w:val="24"/>
          <w:szCs w:val="24"/>
        </w:rPr>
        <w:t>Pendidik adalah “tenaga kependidikan yang berkualifikasi sebagai guru , dosen, konselor, pamong belajar, widyaiswara, tutor, instruktur, fasilisator, dan sebutan lainnya yang sesuai dengan kekhususannya, serta berpartisipasi dalam menyelenggarakan pendidikan”</w:t>
      </w:r>
      <w:r w:rsidR="009D3A3A">
        <w:rPr>
          <w:rStyle w:val="FootnoteReference"/>
          <w:rFonts w:ascii="Times New Roman" w:hAnsi="Times New Roman" w:cs="Times New Roman"/>
          <w:spacing w:val="2"/>
          <w:sz w:val="24"/>
          <w:szCs w:val="24"/>
        </w:rPr>
        <w:footnoteReference w:id="10"/>
      </w:r>
    </w:p>
    <w:p w:rsidR="00B7575A" w:rsidRDefault="007303B6" w:rsidP="00651D96">
      <w:pPr>
        <w:spacing w:after="0" w:line="480" w:lineRule="auto"/>
        <w:ind w:firstLine="720"/>
        <w:jc w:val="both"/>
        <w:rPr>
          <w:rFonts w:ascii="Times New Roman" w:hAnsi="Times New Roman" w:cs="Times New Roman"/>
          <w:sz w:val="24"/>
          <w:szCs w:val="24"/>
        </w:rPr>
      </w:pPr>
      <w:r w:rsidRPr="00910169">
        <w:rPr>
          <w:rFonts w:ascii="Times New Roman" w:hAnsi="Times New Roman" w:cs="Times New Roman"/>
          <w:sz w:val="24"/>
          <w:szCs w:val="24"/>
        </w:rPr>
        <w:t>Selanjutnya istilah guru juga dijelaskan oleh Hadasari Nawa</w:t>
      </w:r>
      <w:r w:rsidR="00F55717">
        <w:rPr>
          <w:rFonts w:ascii="Times New Roman" w:hAnsi="Times New Roman" w:cs="Times New Roman"/>
          <w:sz w:val="24"/>
          <w:szCs w:val="24"/>
        </w:rPr>
        <w:t>wi sebagai mana dikutip oleh H.</w:t>
      </w:r>
      <w:r w:rsidRPr="00910169">
        <w:rPr>
          <w:rFonts w:ascii="Times New Roman" w:hAnsi="Times New Roman" w:cs="Times New Roman"/>
          <w:sz w:val="24"/>
          <w:szCs w:val="24"/>
        </w:rPr>
        <w:t xml:space="preserve">Abuddin Nata adalah ”Orang yang kerjanya mengajar atau </w:t>
      </w:r>
      <w:r w:rsidR="00786E85">
        <w:rPr>
          <w:rFonts w:ascii="Times New Roman" w:hAnsi="Times New Roman" w:cs="Times New Roman"/>
          <w:sz w:val="24"/>
          <w:szCs w:val="24"/>
        </w:rPr>
        <w:t xml:space="preserve">memberikan pelajaran di sekolah, </w:t>
      </w:r>
      <w:r w:rsidRPr="00910169">
        <w:rPr>
          <w:rFonts w:ascii="Times New Roman" w:hAnsi="Times New Roman" w:cs="Times New Roman"/>
          <w:sz w:val="24"/>
          <w:szCs w:val="24"/>
        </w:rPr>
        <w:t>secara lebih khusus lagi ia mengatakan bahwa guru berarti orang yang bekerja dalam bidang pendidikan dan pengajaran yang ikut bertanggung jawab dalam membentuk anak-anak mencapai kedewasaan masing-masing”.</w:t>
      </w:r>
      <w:r w:rsidRPr="00910169">
        <w:rPr>
          <w:rStyle w:val="FootnoteReference"/>
          <w:rFonts w:ascii="Times New Roman" w:hAnsi="Times New Roman" w:cs="Times New Roman"/>
          <w:sz w:val="24"/>
          <w:szCs w:val="24"/>
        </w:rPr>
        <w:footnoteReference w:id="11"/>
      </w:r>
    </w:p>
    <w:p w:rsidR="000E555A" w:rsidRDefault="00D12D63" w:rsidP="00651D96">
      <w:pPr>
        <w:spacing w:after="0" w:line="480" w:lineRule="auto"/>
        <w:ind w:firstLine="720"/>
        <w:jc w:val="both"/>
        <w:rPr>
          <w:rFonts w:ascii="Times New Roman" w:hAnsi="Times New Roman" w:cs="Times New Roman"/>
          <w:sz w:val="24"/>
          <w:szCs w:val="24"/>
        </w:rPr>
      </w:pPr>
      <w:r w:rsidRPr="00D12D63">
        <w:rPr>
          <w:rFonts w:ascii="Times New Roman" w:hAnsi="Times New Roman" w:cs="Times New Roman"/>
          <w:sz w:val="24"/>
          <w:szCs w:val="24"/>
        </w:rPr>
        <w:t xml:space="preserve">Dalam sejarah Mesir kuno, </w:t>
      </w:r>
      <w:r w:rsidR="009D3A3A">
        <w:rPr>
          <w:rFonts w:ascii="Times New Roman" w:hAnsi="Times New Roman" w:cs="Times New Roman"/>
          <w:sz w:val="24"/>
          <w:szCs w:val="24"/>
        </w:rPr>
        <w:t>.</w:t>
      </w:r>
      <w:r w:rsidRPr="00D12D63">
        <w:rPr>
          <w:rFonts w:ascii="Times New Roman" w:hAnsi="Times New Roman" w:cs="Times New Roman"/>
          <w:sz w:val="24"/>
          <w:szCs w:val="24"/>
        </w:rPr>
        <w:t>guru itu adalah filosof-filosof yang menjadi penasehat raja. Kata-kata guru itu menjadi pedoman dalam memimpin negara. Dalam sejarah Islam, guru dan ulama selalu bergandengan, bisa disebut ulama juga guru</w:t>
      </w:r>
      <w:r w:rsidR="00460D18">
        <w:rPr>
          <w:rStyle w:val="FootnoteReference"/>
          <w:rFonts w:ascii="Times New Roman" w:hAnsi="Times New Roman" w:cs="Times New Roman"/>
          <w:sz w:val="24"/>
          <w:szCs w:val="24"/>
        </w:rPr>
        <w:footnoteReference w:id="12"/>
      </w:r>
      <w:r w:rsidR="00460D18" w:rsidRPr="00D12D63">
        <w:rPr>
          <w:rFonts w:ascii="Times New Roman" w:hAnsi="Times New Roman" w:cs="Times New Roman"/>
          <w:sz w:val="24"/>
          <w:szCs w:val="24"/>
        </w:rPr>
        <w:t xml:space="preserve"> </w:t>
      </w:r>
      <w:r w:rsidRPr="00D12D63">
        <w:rPr>
          <w:rFonts w:ascii="Times New Roman" w:hAnsi="Times New Roman" w:cs="Times New Roman"/>
          <w:sz w:val="24"/>
          <w:szCs w:val="24"/>
        </w:rPr>
        <w:t xml:space="preserve">Dalam pandangan Al-Qur’an, seseorang alim atau muallim adalah bukan hanya orang yang memiliki pengetahuan agama yang luas dan mendalam saja, melainkan semua yang mengetahui bidang pengetahuan apa saja, baik itu dunia dan akhirat. </w:t>
      </w:r>
    </w:p>
    <w:p w:rsidR="007303B6" w:rsidRPr="009D3A3A" w:rsidRDefault="00D12D63" w:rsidP="00651D96">
      <w:pPr>
        <w:spacing w:after="0" w:line="480" w:lineRule="auto"/>
        <w:jc w:val="both"/>
        <w:rPr>
          <w:rFonts w:ascii="Times New Roman" w:hAnsi="Times New Roman" w:cs="Times New Roman"/>
          <w:sz w:val="24"/>
          <w:szCs w:val="24"/>
        </w:rPr>
      </w:pPr>
      <w:r w:rsidRPr="00D12D63">
        <w:rPr>
          <w:rFonts w:ascii="Times New Roman" w:hAnsi="Times New Roman" w:cs="Times New Roman"/>
          <w:sz w:val="24"/>
          <w:szCs w:val="24"/>
        </w:rPr>
        <w:t xml:space="preserve">Yang mengajar khusus agama seperti membaca Al-Qur’an, akhlak di rumah raja atau istana disebut </w:t>
      </w:r>
      <w:r w:rsidR="007303B6">
        <w:rPr>
          <w:rFonts w:ascii="Times New Roman" w:hAnsi="Times New Roman" w:cs="Times New Roman"/>
          <w:i/>
          <w:sz w:val="24"/>
          <w:szCs w:val="24"/>
        </w:rPr>
        <w:t>mu’addim.</w:t>
      </w:r>
    </w:p>
    <w:p w:rsidR="004B2F3B" w:rsidRDefault="00D12D63"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Zakiyah Daraja</w:t>
      </w:r>
      <w:r w:rsidR="006562FA">
        <w:rPr>
          <w:rFonts w:ascii="Times New Roman" w:hAnsi="Times New Roman" w:cs="Times New Roman"/>
          <w:sz w:val="24"/>
          <w:szCs w:val="24"/>
        </w:rPr>
        <w:t>t sebagaimana yang dikuti</w:t>
      </w:r>
      <w:r w:rsidR="00E25FCF">
        <w:rPr>
          <w:rFonts w:ascii="Times New Roman" w:hAnsi="Times New Roman" w:cs="Times New Roman"/>
          <w:sz w:val="24"/>
          <w:szCs w:val="24"/>
        </w:rPr>
        <w:t>p</w:t>
      </w:r>
      <w:r w:rsidR="006562FA">
        <w:rPr>
          <w:rFonts w:ascii="Times New Roman" w:hAnsi="Times New Roman" w:cs="Times New Roman"/>
          <w:sz w:val="24"/>
          <w:szCs w:val="24"/>
        </w:rPr>
        <w:t xml:space="preserve"> oleh Muhammad N</w:t>
      </w:r>
      <w:r>
        <w:rPr>
          <w:rFonts w:ascii="Times New Roman" w:hAnsi="Times New Roman" w:cs="Times New Roman"/>
          <w:sz w:val="24"/>
          <w:szCs w:val="24"/>
        </w:rPr>
        <w:t>urd</w:t>
      </w:r>
      <w:r w:rsidR="006329C2">
        <w:rPr>
          <w:rFonts w:ascii="Times New Roman" w:hAnsi="Times New Roman" w:cs="Times New Roman"/>
          <w:sz w:val="24"/>
          <w:szCs w:val="24"/>
        </w:rPr>
        <w:t>in guru adalah pendidik profesi</w:t>
      </w:r>
      <w:r>
        <w:rPr>
          <w:rFonts w:ascii="Times New Roman" w:hAnsi="Times New Roman" w:cs="Times New Roman"/>
          <w:sz w:val="24"/>
          <w:szCs w:val="24"/>
        </w:rPr>
        <w:t>onal, karena secara implisit ia telah merelakan dirinya menerima dan memikul sebagian tanggung jawab pendidikan yang terpikul di pundak orang tuanya. Para orang tua tatkala menyerahkan anaknya di</w:t>
      </w:r>
      <w:r w:rsidR="0058401C">
        <w:rPr>
          <w:rFonts w:ascii="Times New Roman" w:hAnsi="Times New Roman" w:cs="Times New Roman"/>
          <w:sz w:val="24"/>
          <w:szCs w:val="24"/>
        </w:rPr>
        <w:t xml:space="preserve"> </w:t>
      </w:r>
      <w:r>
        <w:rPr>
          <w:rFonts w:ascii="Times New Roman" w:hAnsi="Times New Roman" w:cs="Times New Roman"/>
          <w:sz w:val="24"/>
          <w:szCs w:val="24"/>
        </w:rPr>
        <w:t>sekolah, berarti telah melimpahkan pendidikan anaknya kepada guru. Hal ini mengisyaratkan bahwa mereka tidak mungkin menyerahkan anaknya kepada sembarang guru, karena tidak sembarang orang bisa menjadi guru.</w:t>
      </w:r>
      <w:r>
        <w:rPr>
          <w:rStyle w:val="FootnoteReference"/>
          <w:rFonts w:ascii="Times New Roman" w:hAnsi="Times New Roman" w:cs="Times New Roman"/>
          <w:sz w:val="24"/>
          <w:szCs w:val="24"/>
        </w:rPr>
        <w:footnoteReference w:id="13"/>
      </w:r>
    </w:p>
    <w:p w:rsidR="006341AE" w:rsidRDefault="006562FA" w:rsidP="006341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dalam I</w:t>
      </w:r>
      <w:r w:rsidR="00684075">
        <w:rPr>
          <w:rFonts w:ascii="Times New Roman" w:hAnsi="Times New Roman" w:cs="Times New Roman"/>
          <w:sz w:val="24"/>
          <w:szCs w:val="24"/>
        </w:rPr>
        <w:t>slam adalah orang yang bertanggung jawab terhadap perkembangan anak didik dengan mengupayakan seluruh potensinya, baik potensi afektif, potensi kognitif, maupun potensi psikomotorik.  Guru juga berarti orang dewasa yang bertanggung jawab memberikan pertolongan pada anak didik dalam perkembanagan jasmani dan ruhaninya agar mencapai tingkat kedewasaan, serta mampu berdiri sendiri dalam memenuhi tugasnya Sebagai hamba Allah. Di samping itu, ia mampu sebagai mahkluk sosial dan makhluk sosial dan makhluk individu yang mandiri.</w:t>
      </w:r>
      <w:r w:rsidR="00684075">
        <w:rPr>
          <w:rStyle w:val="FootnoteReference"/>
          <w:rFonts w:ascii="Times New Roman" w:hAnsi="Times New Roman" w:cs="Times New Roman"/>
          <w:sz w:val="24"/>
          <w:szCs w:val="24"/>
        </w:rPr>
        <w:footnoteReference w:id="14"/>
      </w:r>
    </w:p>
    <w:p w:rsidR="00684075" w:rsidRDefault="000E555A" w:rsidP="006341AE">
      <w:pPr>
        <w:tabs>
          <w:tab w:val="left" w:pos="720"/>
          <w:tab w:val="center" w:pos="39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Allah berfirman dalam QS Ali-Imran [3]:164:</w:t>
      </w:r>
    </w:p>
    <w:p w:rsidR="006341AE" w:rsidRDefault="006341AE" w:rsidP="006341AE">
      <w:pPr>
        <w:tabs>
          <w:tab w:val="left" w:pos="720"/>
          <w:tab w:val="center" w:pos="3968"/>
        </w:tabs>
        <w:bidi/>
        <w:spacing w:after="0"/>
        <w:jc w:val="both"/>
        <w:rPr>
          <w:rFonts w:ascii="(normal text)" w:hAnsi="(normal text)"/>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A3"/>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1" w:char="F05D"/>
      </w:r>
      <w:r>
        <w:rPr>
          <w:sz w:val="28"/>
          <w:szCs w:val="28"/>
        </w:rPr>
        <w:sym w:font="HQPB5" w:char="F079"/>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5A"/>
      </w:r>
      <w:r>
        <w:rPr>
          <w:sz w:val="28"/>
          <w:szCs w:val="28"/>
        </w:rPr>
        <w:sym w:font="HQPB2" w:char="F077"/>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4"/>
      </w:r>
      <w:r>
        <w:rPr>
          <w:sz w:val="28"/>
          <w:szCs w:val="28"/>
        </w:rPr>
        <w:sym w:font="HQPB2" w:char="F04D"/>
      </w:r>
      <w:r>
        <w:rPr>
          <w:sz w:val="28"/>
          <w:szCs w:val="28"/>
        </w:rPr>
        <w:sym w:font="HQPB4" w:char="F0CE"/>
      </w:r>
      <w:r>
        <w:rPr>
          <w:sz w:val="28"/>
          <w:szCs w:val="28"/>
        </w:rPr>
        <w:sym w:font="HQPB2" w:char="F067"/>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F7"/>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5"/>
      </w:r>
      <w:r>
        <w:rPr>
          <w:sz w:val="28"/>
          <w:szCs w:val="28"/>
        </w:rPr>
        <w:sym w:font="HQPB4" w:char="F065"/>
      </w:r>
      <w:r>
        <w:rPr>
          <w:sz w:val="28"/>
          <w:szCs w:val="28"/>
        </w:rPr>
        <w:sym w:font="HQPB2" w:char="F032"/>
      </w:r>
      <w:r>
        <w:rPr>
          <w:sz w:val="28"/>
          <w:szCs w:val="28"/>
        </w:rPr>
        <w:sym w:font="HQPB5" w:char="F074"/>
      </w:r>
      <w:r>
        <w:rPr>
          <w:sz w:val="28"/>
          <w:szCs w:val="28"/>
        </w:rPr>
        <w:sym w:font="HQPB1" w:char="F093"/>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4" w:char="F0DF"/>
      </w:r>
      <w:r>
        <w:rPr>
          <w:sz w:val="28"/>
          <w:szCs w:val="28"/>
        </w:rPr>
        <w:sym w:font="HQPB2" w:char="F04A"/>
      </w:r>
      <w:r>
        <w:rPr>
          <w:sz w:val="28"/>
          <w:szCs w:val="28"/>
        </w:rPr>
        <w:sym w:font="HQPB4" w:char="F0CF"/>
      </w:r>
      <w:r>
        <w:rPr>
          <w:sz w:val="28"/>
          <w:szCs w:val="28"/>
        </w:rPr>
        <w:sym w:font="HQPB4" w:char="F06B"/>
      </w:r>
      <w:r>
        <w:rPr>
          <w:sz w:val="28"/>
          <w:szCs w:val="28"/>
        </w:rPr>
        <w:sym w:font="HQPB2" w:char="F03D"/>
      </w:r>
      <w:r>
        <w:rPr>
          <w:sz w:val="28"/>
          <w:szCs w:val="28"/>
        </w:rPr>
        <w:sym w:font="HQPB5" w:char="F079"/>
      </w:r>
      <w:r>
        <w:rPr>
          <w:sz w:val="28"/>
          <w:szCs w:val="28"/>
        </w:rPr>
        <w:sym w:font="HQPB1" w:char="F0E8"/>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2"/>
      </w:r>
      <w:r>
        <w:rPr>
          <w:sz w:val="28"/>
          <w:szCs w:val="28"/>
        </w:rPr>
        <w:sym w:font="HQPB2" w:char="F036"/>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22"/>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39"/>
      </w:r>
      <w:r>
        <w:rPr>
          <w:sz w:val="28"/>
          <w:szCs w:val="28"/>
        </w:rPr>
        <w:sym w:font="HQPB2" w:char="F040"/>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41"/>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D"/>
      </w:r>
      <w:r>
        <w:rPr>
          <w:sz w:val="28"/>
          <w:szCs w:val="28"/>
        </w:rPr>
        <w:sym w:font="HQPB2" w:char="F0C8"/>
      </w:r>
      <w:r>
        <w:rPr>
          <w:rFonts w:ascii="(normal text)" w:hAnsi="(normal text)"/>
          <w:rtl/>
        </w:rPr>
        <w:t xml:space="preserve">  </w:t>
      </w:r>
    </w:p>
    <w:p w:rsidR="00684075" w:rsidRPr="006341AE" w:rsidRDefault="006341AE" w:rsidP="006341AE">
      <w:pPr>
        <w:tabs>
          <w:tab w:val="left" w:pos="720"/>
          <w:tab w:val="center" w:pos="3968"/>
        </w:tabs>
        <w:spacing w:after="0" w:line="240" w:lineRule="auto"/>
        <w:jc w:val="both"/>
        <w:rPr>
          <w:rFonts w:ascii="(normal text)" w:hAnsi="(normal text)"/>
        </w:rPr>
      </w:pPr>
      <w:r>
        <w:rPr>
          <w:rFonts w:ascii="Times New Roman" w:hAnsi="Times New Roman" w:cs="Times New Roman"/>
          <w:i/>
          <w:sz w:val="24"/>
          <w:szCs w:val="24"/>
        </w:rPr>
        <w:lastRenderedPageBreak/>
        <w:t xml:space="preserve">Artinya: </w:t>
      </w:r>
      <w:r w:rsidR="00684075" w:rsidRPr="006341AE">
        <w:rPr>
          <w:rFonts w:ascii="Times New Roman" w:hAnsi="Times New Roman" w:cs="Times New Roman"/>
          <w:i/>
          <w:sz w:val="24"/>
          <w:szCs w:val="24"/>
        </w:rPr>
        <w:t>Sesungguhnya Allah telah memberikan karunia kepada orang yang beriman ketika Allah mengutus di antara mereka seorang rasul dari golongan mereka sendiri yang membacakan kepada mereka ayat-ayat Allah, membersihkan jiwa mereka, dan mengajarkan kepada mereka al-kitab dan al hikmah. Dan sesungguhny sebelum kedatangan Nabi itu, merek benar-benar dala kesesatan yng nyata. (QS Ali ‘Imran[3]:164)</w:t>
      </w:r>
      <w:r w:rsidR="0062183F" w:rsidRPr="006341AE">
        <w:rPr>
          <w:rStyle w:val="FootnoteReference"/>
          <w:rFonts w:ascii="Times New Roman" w:hAnsi="Times New Roman" w:cs="Times New Roman"/>
          <w:i/>
          <w:sz w:val="24"/>
          <w:szCs w:val="24"/>
        </w:rPr>
        <w:footnoteReference w:id="15"/>
      </w:r>
    </w:p>
    <w:p w:rsidR="006341AE" w:rsidRDefault="006341AE" w:rsidP="00651D96">
      <w:pPr>
        <w:spacing w:after="0" w:line="480" w:lineRule="auto"/>
        <w:ind w:firstLine="720"/>
        <w:jc w:val="both"/>
        <w:rPr>
          <w:rFonts w:ascii="Times New Roman" w:hAnsi="Times New Roman" w:cs="Times New Roman"/>
          <w:sz w:val="24"/>
          <w:szCs w:val="24"/>
        </w:rPr>
      </w:pPr>
    </w:p>
    <w:p w:rsidR="00684075" w:rsidRDefault="00684075"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ayat di</w:t>
      </w:r>
      <w:r w:rsidR="006562FA">
        <w:rPr>
          <w:rFonts w:ascii="Times New Roman" w:hAnsi="Times New Roman" w:cs="Times New Roman"/>
          <w:sz w:val="24"/>
          <w:szCs w:val="24"/>
        </w:rPr>
        <w:t xml:space="preserve"> </w:t>
      </w:r>
      <w:r>
        <w:rPr>
          <w:rFonts w:ascii="Times New Roman" w:hAnsi="Times New Roman" w:cs="Times New Roman"/>
          <w:sz w:val="24"/>
          <w:szCs w:val="24"/>
        </w:rPr>
        <w:t>atas, dapat ditarik kesimpulan yang utama bahwa tugas Rasulullah selain sebagai Nabi, juga sebagai pendidik (guru). Oleh karena itu, tugas utama guru menurut ayat tersebut adalah:</w:t>
      </w:r>
    </w:p>
    <w:p w:rsidR="005A014F" w:rsidRPr="005A014F" w:rsidRDefault="00E25FCF" w:rsidP="00651D9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Penyucian, </w:t>
      </w:r>
      <w:r w:rsidR="00684075" w:rsidRPr="005A014F">
        <w:rPr>
          <w:rFonts w:ascii="Times New Roman" w:hAnsi="Times New Roman" w:cs="Times New Roman"/>
          <w:sz w:val="24"/>
          <w:szCs w:val="24"/>
        </w:rPr>
        <w:t>yakni pengembangan, pembersihan penga</w:t>
      </w:r>
      <w:r>
        <w:rPr>
          <w:rFonts w:ascii="Times New Roman" w:hAnsi="Times New Roman" w:cs="Times New Roman"/>
          <w:sz w:val="24"/>
          <w:szCs w:val="24"/>
        </w:rPr>
        <w:t>n</w:t>
      </w:r>
      <w:r w:rsidR="00684075" w:rsidRPr="005A014F">
        <w:rPr>
          <w:rFonts w:ascii="Times New Roman" w:hAnsi="Times New Roman" w:cs="Times New Roman"/>
          <w:sz w:val="24"/>
          <w:szCs w:val="24"/>
        </w:rPr>
        <w:t>gkatan jiwa kepada pencipta-Nya, menjauhkan diri dari kejahatan dan menjaga diri agar tetap berada pada fitrah.</w:t>
      </w:r>
    </w:p>
    <w:p w:rsidR="00D12D63" w:rsidRDefault="00684075" w:rsidP="00651D96">
      <w:pPr>
        <w:pStyle w:val="ListParagraph"/>
        <w:numPr>
          <w:ilvl w:val="0"/>
          <w:numId w:val="17"/>
        </w:numPr>
        <w:spacing w:after="0" w:line="480" w:lineRule="auto"/>
        <w:jc w:val="both"/>
        <w:rPr>
          <w:rFonts w:ascii="Times New Roman" w:hAnsi="Times New Roman" w:cs="Times New Roman"/>
          <w:sz w:val="24"/>
          <w:szCs w:val="24"/>
        </w:rPr>
      </w:pPr>
      <w:r w:rsidRPr="005A014F">
        <w:rPr>
          <w:rFonts w:ascii="Times New Roman" w:hAnsi="Times New Roman" w:cs="Times New Roman"/>
          <w:sz w:val="24"/>
          <w:szCs w:val="24"/>
        </w:rPr>
        <w:t>Pengajaran, yakni pengalihan berbagai pengetahuan dan ak</w:t>
      </w:r>
      <w:r w:rsidR="006562FA">
        <w:rPr>
          <w:rFonts w:ascii="Times New Roman" w:hAnsi="Times New Roman" w:cs="Times New Roman"/>
          <w:sz w:val="24"/>
          <w:szCs w:val="24"/>
        </w:rPr>
        <w:t>idah kepada akal dan hati kaum m</w:t>
      </w:r>
      <w:r w:rsidRPr="005A014F">
        <w:rPr>
          <w:rFonts w:ascii="Times New Roman" w:hAnsi="Times New Roman" w:cs="Times New Roman"/>
          <w:sz w:val="24"/>
          <w:szCs w:val="24"/>
        </w:rPr>
        <w:t>uslim agar mereka merealisasikanya dalam tingkah kehidupan.</w:t>
      </w:r>
    </w:p>
    <w:p w:rsidR="00E14B17" w:rsidRPr="00E14B17" w:rsidRDefault="00E14B17" w:rsidP="00651D9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Setiap orang yang akan melaksanakan tugas guru harus punya kepribadian. Disamping punya kepribadian yang sesuai dengan ajaran Islam, guru agama lebih dituntut lagi untuk mempunyai kepribadian guru. Guru adalah seorang yang seharusnya dicintai dan disegani oleh muridnya. Penampilan dalam mengajar harus meyakinkan dan tindak tanduknya akan ditiru dan diteladani. Dalam melaksanakan tugasnya sebagai pend</w:t>
      </w:r>
      <w:r w:rsidR="00200E1C">
        <w:rPr>
          <w:rFonts w:ascii="Times New Roman" w:hAnsi="Times New Roman" w:cs="Times New Roman"/>
          <w:sz w:val="24"/>
          <w:szCs w:val="24"/>
        </w:rPr>
        <w:t xml:space="preserve">idik, ia harus tabah dan tahu cara memecahkan berbagai kesulitan dalam tugasnya sebagai pendidik. Ia juga mau dan rela serta memecahkan berbagai masalah yang dihadapinya, terutama masalah yang langsung berhubungan </w:t>
      </w:r>
      <w:r w:rsidR="00200E1C">
        <w:rPr>
          <w:rFonts w:ascii="Times New Roman" w:hAnsi="Times New Roman" w:cs="Times New Roman"/>
          <w:sz w:val="24"/>
          <w:szCs w:val="24"/>
        </w:rPr>
        <w:lastRenderedPageBreak/>
        <w:t>dengan proses belajar mengajar.</w:t>
      </w:r>
      <w:r w:rsidR="00200E1C">
        <w:rPr>
          <w:rStyle w:val="FootnoteReference"/>
          <w:rFonts w:ascii="Times New Roman" w:hAnsi="Times New Roman" w:cs="Times New Roman"/>
          <w:sz w:val="24"/>
          <w:szCs w:val="24"/>
        </w:rPr>
        <w:footnoteReference w:id="16"/>
      </w:r>
      <w:r w:rsidR="00F55717">
        <w:rPr>
          <w:rFonts w:ascii="Times New Roman" w:hAnsi="Times New Roman" w:cs="Times New Roman"/>
          <w:sz w:val="24"/>
          <w:szCs w:val="24"/>
        </w:rPr>
        <w:t xml:space="preserve"> Aspek kepribadian yang harus dimiliki oleh seorang guru, dengan harapan bahwa bkepribadian yang menjadi kualifikasi </w:t>
      </w:r>
      <w:r w:rsidR="003C27E7">
        <w:rPr>
          <w:rFonts w:ascii="Times New Roman" w:hAnsi="Times New Roman" w:cs="Times New Roman"/>
          <w:sz w:val="24"/>
          <w:szCs w:val="24"/>
        </w:rPr>
        <w:t>guru itu akan menghasilkan kegiatan mengajar dan mendidik yang efektif dan efisien. Apalagi pengajaran agama yang ruang lingkup dan tujuanya lebih jauh menjangkau ke dalam hakikat kepribadian seseorang, sehingga harus kelihatan pada sikap dan tindakan, kualifikasi guru yang terwujud dalam kepribadian guru ini, sa</w:t>
      </w:r>
      <w:r w:rsidR="004334A3">
        <w:rPr>
          <w:rFonts w:ascii="Times New Roman" w:hAnsi="Times New Roman" w:cs="Times New Roman"/>
          <w:sz w:val="24"/>
          <w:szCs w:val="24"/>
        </w:rPr>
        <w:t>ngat menetukan hasil kegiatan p</w:t>
      </w:r>
      <w:r w:rsidR="003C27E7">
        <w:rPr>
          <w:rFonts w:ascii="Times New Roman" w:hAnsi="Times New Roman" w:cs="Times New Roman"/>
          <w:sz w:val="24"/>
          <w:szCs w:val="24"/>
        </w:rPr>
        <w:t>engajaran. Guru agama lebih dituntut untuk memenuhi kualifikasi guru ini, ia lebih lebih utama mempunyai kepribadian guru yang menjadikan ajaran Islam sebagai norma mutlak yang harus dipedomani. Dengan demikian usaha pengajaran agama itu menarik, tentu tidak banyak lagi rintangan.</w:t>
      </w:r>
      <w:r w:rsidR="003C27E7">
        <w:rPr>
          <w:rStyle w:val="FootnoteReference"/>
          <w:rFonts w:ascii="Times New Roman" w:hAnsi="Times New Roman" w:cs="Times New Roman"/>
          <w:sz w:val="24"/>
          <w:szCs w:val="24"/>
        </w:rPr>
        <w:footnoteReference w:id="17"/>
      </w:r>
      <w:r w:rsidR="00F55717">
        <w:rPr>
          <w:rFonts w:ascii="Times New Roman" w:hAnsi="Times New Roman" w:cs="Times New Roman"/>
          <w:sz w:val="24"/>
          <w:szCs w:val="24"/>
        </w:rPr>
        <w:t xml:space="preserve"> </w:t>
      </w:r>
    </w:p>
    <w:p w:rsidR="00D12D63" w:rsidRDefault="006562FA"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w:t>
      </w:r>
      <w:r w:rsidR="00D12D63">
        <w:rPr>
          <w:rFonts w:ascii="Times New Roman" w:hAnsi="Times New Roman" w:cs="Times New Roman"/>
          <w:sz w:val="24"/>
          <w:szCs w:val="24"/>
        </w:rPr>
        <w:t>uryosu</w:t>
      </w:r>
      <w:r>
        <w:rPr>
          <w:rFonts w:ascii="Times New Roman" w:hAnsi="Times New Roman" w:cs="Times New Roman"/>
          <w:sz w:val="24"/>
          <w:szCs w:val="24"/>
        </w:rPr>
        <w:t>broto sebagaimana yang dikutip A</w:t>
      </w:r>
      <w:r w:rsidR="00D12D63">
        <w:rPr>
          <w:rFonts w:ascii="Times New Roman" w:hAnsi="Times New Roman" w:cs="Times New Roman"/>
          <w:sz w:val="24"/>
          <w:szCs w:val="24"/>
        </w:rPr>
        <w:t xml:space="preserve">khyak, </w:t>
      </w:r>
      <w:r w:rsidR="005A014F">
        <w:rPr>
          <w:rFonts w:ascii="Times New Roman" w:hAnsi="Times New Roman" w:cs="Times New Roman"/>
          <w:sz w:val="24"/>
          <w:szCs w:val="24"/>
        </w:rPr>
        <w:t>guru</w:t>
      </w:r>
      <w:r w:rsidR="00D12D63">
        <w:rPr>
          <w:rFonts w:ascii="Times New Roman" w:hAnsi="Times New Roman" w:cs="Times New Roman"/>
          <w:sz w:val="24"/>
          <w:szCs w:val="24"/>
        </w:rPr>
        <w:t xml:space="preserve"> adalah orang dewasa yang bertanggug jawab memberi pertolongan kepada anak didik dalam </w:t>
      </w:r>
      <w:r w:rsidR="005A014F">
        <w:rPr>
          <w:rFonts w:ascii="Times New Roman" w:hAnsi="Times New Roman" w:cs="Times New Roman"/>
          <w:sz w:val="24"/>
          <w:szCs w:val="24"/>
        </w:rPr>
        <w:t>perkemban</w:t>
      </w:r>
      <w:r w:rsidR="00D12D63">
        <w:rPr>
          <w:rFonts w:ascii="Times New Roman" w:hAnsi="Times New Roman" w:cs="Times New Roman"/>
          <w:sz w:val="24"/>
          <w:szCs w:val="24"/>
        </w:rPr>
        <w:t>gan jasmani atau rohaninya,</w:t>
      </w:r>
      <w:r w:rsidR="004334A3">
        <w:rPr>
          <w:rFonts w:ascii="Times New Roman" w:hAnsi="Times New Roman" w:cs="Times New Roman"/>
          <w:sz w:val="24"/>
          <w:szCs w:val="24"/>
        </w:rPr>
        <w:t xml:space="preserve"> agar mencapai tingkat kedewasa</w:t>
      </w:r>
      <w:r w:rsidR="00D12D63">
        <w:rPr>
          <w:rFonts w:ascii="Times New Roman" w:hAnsi="Times New Roman" w:cs="Times New Roman"/>
          <w:sz w:val="24"/>
          <w:szCs w:val="24"/>
        </w:rPr>
        <w:t>an, mampu berdiri sendiri dan memenuhi tingkat kedewasaanya, mampu berdiri sendiri memenuhi tugasnya sebagai hamba dan khalifah Allah swt, dan mampu sebagai mahkluk sosial, dan sebagai mahkluk individu yang mandiri</w:t>
      </w:r>
      <w:r w:rsidR="00E14B17">
        <w:rPr>
          <w:rFonts w:ascii="Times New Roman" w:hAnsi="Times New Roman" w:cs="Times New Roman"/>
          <w:sz w:val="24"/>
          <w:szCs w:val="24"/>
        </w:rPr>
        <w:t>.</w:t>
      </w:r>
      <w:r w:rsidR="00E14B17">
        <w:rPr>
          <w:rStyle w:val="FootnoteReference"/>
          <w:rFonts w:ascii="Times New Roman" w:hAnsi="Times New Roman" w:cs="Times New Roman"/>
          <w:sz w:val="24"/>
          <w:szCs w:val="24"/>
        </w:rPr>
        <w:footnoteReference w:id="18"/>
      </w:r>
    </w:p>
    <w:p w:rsidR="00507ECE" w:rsidRDefault="003C27E7"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dalam konteks pendidikan P</w:t>
      </w:r>
      <w:r w:rsidR="00376E5B">
        <w:rPr>
          <w:rFonts w:ascii="Times New Roman" w:hAnsi="Times New Roman" w:cs="Times New Roman"/>
          <w:sz w:val="24"/>
          <w:szCs w:val="24"/>
        </w:rPr>
        <w:t>ragmatik bukanlah seorang guru dalam pengertian tradisional. Yakni ia bukanlah seseorang yang “mengetahui” apa yang di</w:t>
      </w:r>
      <w:r w:rsidR="004B2F3B">
        <w:rPr>
          <w:rFonts w:ascii="Times New Roman" w:hAnsi="Times New Roman" w:cs="Times New Roman"/>
          <w:sz w:val="24"/>
          <w:szCs w:val="24"/>
        </w:rPr>
        <w:t xml:space="preserve"> </w:t>
      </w:r>
      <w:r w:rsidR="00376E5B">
        <w:rPr>
          <w:rFonts w:ascii="Times New Roman" w:hAnsi="Times New Roman" w:cs="Times New Roman"/>
          <w:sz w:val="24"/>
          <w:szCs w:val="24"/>
        </w:rPr>
        <w:t>butuhkan para subyek did</w:t>
      </w:r>
      <w:r w:rsidR="004B2F3B">
        <w:rPr>
          <w:rFonts w:ascii="Times New Roman" w:hAnsi="Times New Roman" w:cs="Times New Roman"/>
          <w:sz w:val="24"/>
          <w:szCs w:val="24"/>
        </w:rPr>
        <w:t>i</w:t>
      </w:r>
      <w:r w:rsidR="00376E5B">
        <w:rPr>
          <w:rFonts w:ascii="Times New Roman" w:hAnsi="Times New Roman" w:cs="Times New Roman"/>
          <w:sz w:val="24"/>
          <w:szCs w:val="24"/>
        </w:rPr>
        <w:t>k di</w:t>
      </w:r>
      <w:r w:rsidR="004B2F3B">
        <w:rPr>
          <w:rFonts w:ascii="Times New Roman" w:hAnsi="Times New Roman" w:cs="Times New Roman"/>
          <w:sz w:val="24"/>
          <w:szCs w:val="24"/>
        </w:rPr>
        <w:t xml:space="preserve"> </w:t>
      </w:r>
      <w:r w:rsidR="00376E5B">
        <w:rPr>
          <w:rFonts w:ascii="Times New Roman" w:hAnsi="Times New Roman" w:cs="Times New Roman"/>
          <w:sz w:val="24"/>
          <w:szCs w:val="24"/>
        </w:rPr>
        <w:t xml:space="preserve">masa depanya dan karenanya mempunyai fungsi </w:t>
      </w:r>
      <w:r w:rsidR="00376E5B">
        <w:rPr>
          <w:rFonts w:ascii="Times New Roman" w:hAnsi="Times New Roman" w:cs="Times New Roman"/>
          <w:sz w:val="24"/>
          <w:szCs w:val="24"/>
        </w:rPr>
        <w:lastRenderedPageBreak/>
        <w:t>menanamkan unsur esensial peng</w:t>
      </w:r>
      <w:r w:rsidR="006562FA">
        <w:rPr>
          <w:rFonts w:ascii="Times New Roman" w:hAnsi="Times New Roman" w:cs="Times New Roman"/>
          <w:sz w:val="24"/>
          <w:szCs w:val="24"/>
        </w:rPr>
        <w:t>etahuan pada diri subyek didik.</w:t>
      </w:r>
      <w:r w:rsidR="00376E5B">
        <w:rPr>
          <w:rFonts w:ascii="Times New Roman" w:hAnsi="Times New Roman" w:cs="Times New Roman"/>
          <w:sz w:val="24"/>
          <w:szCs w:val="24"/>
        </w:rPr>
        <w:t xml:space="preserve"> Sebab tutur kalangan pragmatis, tak seorang pun “mengetahui” apa yang akan para subyek didik butuhkan karena kita hidup dalam sebuah dunia yang senantiasa berubah.  Kenyataan ini, seiring dengan gagasan bahwa tidak ada sesuatu pun sebagai kebenaran </w:t>
      </w:r>
      <w:r w:rsidR="00376E5B" w:rsidRPr="00376E5B">
        <w:rPr>
          <w:rFonts w:ascii="Times New Roman" w:hAnsi="Times New Roman" w:cs="Times New Roman"/>
          <w:i/>
          <w:iCs/>
          <w:sz w:val="24"/>
          <w:szCs w:val="24"/>
        </w:rPr>
        <w:t>a priori</w:t>
      </w:r>
      <w:r w:rsidR="00376E5B">
        <w:rPr>
          <w:rFonts w:ascii="Times New Roman" w:hAnsi="Times New Roman" w:cs="Times New Roman"/>
          <w:i/>
          <w:iCs/>
          <w:sz w:val="24"/>
          <w:szCs w:val="24"/>
        </w:rPr>
        <w:t xml:space="preserve"> </w:t>
      </w:r>
      <w:r w:rsidR="00376E5B">
        <w:rPr>
          <w:rFonts w:ascii="Times New Roman" w:hAnsi="Times New Roman" w:cs="Times New Roman"/>
          <w:sz w:val="24"/>
          <w:szCs w:val="24"/>
        </w:rPr>
        <w:t xml:space="preserve">atau kebenaran </w:t>
      </w:r>
      <w:r w:rsidR="00376E5B" w:rsidRPr="00376E5B">
        <w:rPr>
          <w:rFonts w:ascii="Times New Roman" w:hAnsi="Times New Roman" w:cs="Times New Roman"/>
          <w:i/>
          <w:iCs/>
          <w:sz w:val="24"/>
          <w:szCs w:val="24"/>
        </w:rPr>
        <w:t>absolut</w:t>
      </w:r>
      <w:r w:rsidR="00376E5B">
        <w:rPr>
          <w:rFonts w:ascii="Times New Roman" w:hAnsi="Times New Roman" w:cs="Times New Roman"/>
          <w:sz w:val="24"/>
          <w:szCs w:val="24"/>
        </w:rPr>
        <w:t xml:space="preserve"> yang semua subyek didik harus tahu, telah mengubah peran guru.</w:t>
      </w:r>
      <w:r w:rsidR="00376E5B">
        <w:rPr>
          <w:rStyle w:val="FootnoteReference"/>
          <w:rFonts w:ascii="Times New Roman" w:hAnsi="Times New Roman" w:cs="Times New Roman"/>
          <w:sz w:val="24"/>
          <w:szCs w:val="24"/>
        </w:rPr>
        <w:footnoteReference w:id="19"/>
      </w:r>
    </w:p>
    <w:p w:rsidR="0040438D" w:rsidRDefault="00376E5B"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dalam aliran pragmatis dapat dilihat sebagai pendamping subyek didik dalam pengalaman pendidikan karena seluruh aktifitas kelas setiap harinya menghadapi dunia y</w:t>
      </w:r>
      <w:r w:rsidR="0040438D">
        <w:rPr>
          <w:rFonts w:ascii="Times New Roman" w:hAnsi="Times New Roman" w:cs="Times New Roman"/>
          <w:sz w:val="24"/>
          <w:szCs w:val="24"/>
        </w:rPr>
        <w:t>ang berubah, n</w:t>
      </w:r>
      <w:r>
        <w:rPr>
          <w:rFonts w:ascii="Times New Roman" w:hAnsi="Times New Roman" w:cs="Times New Roman"/>
          <w:sz w:val="24"/>
          <w:szCs w:val="24"/>
        </w:rPr>
        <w:t>amun, guru adalah pendamping yang lebih berpengalaman dan karenanya di</w:t>
      </w:r>
      <w:r w:rsidR="004B2F3B">
        <w:rPr>
          <w:rFonts w:ascii="Times New Roman" w:hAnsi="Times New Roman" w:cs="Times New Roman"/>
          <w:sz w:val="24"/>
          <w:szCs w:val="24"/>
        </w:rPr>
        <w:t xml:space="preserve"> </w:t>
      </w:r>
      <w:r>
        <w:rPr>
          <w:rFonts w:ascii="Times New Roman" w:hAnsi="Times New Roman" w:cs="Times New Roman"/>
          <w:sz w:val="24"/>
          <w:szCs w:val="24"/>
        </w:rPr>
        <w:t>pandang sebagai pemandu atau pengarah. Ia adalah orang yang menasihati dan memandu aktifitas-aktifitas subyek didik yang muncul di</w:t>
      </w:r>
      <w:r w:rsidR="005A014F">
        <w:rPr>
          <w:rFonts w:ascii="Times New Roman" w:hAnsi="Times New Roman" w:cs="Times New Roman"/>
          <w:sz w:val="24"/>
          <w:szCs w:val="24"/>
        </w:rPr>
        <w:t xml:space="preserve"> </w:t>
      </w:r>
      <w:r>
        <w:rPr>
          <w:rFonts w:ascii="Times New Roman" w:hAnsi="Times New Roman" w:cs="Times New Roman"/>
          <w:sz w:val="24"/>
          <w:szCs w:val="24"/>
        </w:rPr>
        <w:t>luar apa yang dibutuhkan subyek didik, dan ia melaksanakan peran ini dalam konteks pertimbangan pengalamanya yang lebih luas. Akan perlu dicatat, ia tidak mendasarkan aktifitas-aktifitas kelas pada apa yang merasa ia butuhkan.</w:t>
      </w:r>
      <w:r>
        <w:rPr>
          <w:rStyle w:val="FootnoteReference"/>
          <w:rFonts w:ascii="Times New Roman" w:hAnsi="Times New Roman" w:cs="Times New Roman"/>
          <w:sz w:val="24"/>
          <w:szCs w:val="24"/>
        </w:rPr>
        <w:footnoteReference w:id="20"/>
      </w:r>
      <w:r w:rsidR="00D12D63" w:rsidRPr="00D12D63">
        <w:rPr>
          <w:rFonts w:ascii="Times New Roman" w:hAnsi="Times New Roman" w:cs="Times New Roman"/>
          <w:sz w:val="24"/>
          <w:szCs w:val="24"/>
        </w:rPr>
        <w:t xml:space="preserve"> </w:t>
      </w:r>
    </w:p>
    <w:p w:rsidR="0040438D" w:rsidRDefault="00D12D63" w:rsidP="00651D96">
      <w:pPr>
        <w:spacing w:after="0" w:line="480" w:lineRule="auto"/>
        <w:ind w:firstLine="720"/>
        <w:jc w:val="both"/>
        <w:rPr>
          <w:rFonts w:ascii="Times New Roman" w:hAnsi="Times New Roman" w:cs="Times New Roman"/>
          <w:sz w:val="24"/>
          <w:szCs w:val="24"/>
        </w:rPr>
      </w:pPr>
      <w:r w:rsidRPr="00D12D63">
        <w:rPr>
          <w:rFonts w:ascii="Times New Roman" w:hAnsi="Times New Roman" w:cs="Times New Roman"/>
          <w:sz w:val="24"/>
          <w:szCs w:val="24"/>
        </w:rPr>
        <w:t xml:space="preserve">Dengan demikian dapat disimpulkan guru adalah tenaga profesional yang mempunyai tugas dan tanggung jawab dalam mengembangkan dan </w:t>
      </w:r>
      <w:r w:rsidR="007303B6">
        <w:rPr>
          <w:rFonts w:ascii="Times New Roman" w:hAnsi="Times New Roman" w:cs="Times New Roman"/>
          <w:sz w:val="24"/>
          <w:szCs w:val="24"/>
        </w:rPr>
        <w:t>mencerdaskan putra-putri bangsa</w:t>
      </w:r>
      <w:r w:rsidR="0040438D">
        <w:rPr>
          <w:rFonts w:ascii="Times New Roman" w:hAnsi="Times New Roman" w:cs="Times New Roman"/>
          <w:sz w:val="24"/>
          <w:szCs w:val="24"/>
        </w:rPr>
        <w:t>.</w:t>
      </w:r>
    </w:p>
    <w:p w:rsidR="007303B6" w:rsidRPr="006562FA" w:rsidRDefault="007303B6" w:rsidP="00651D96">
      <w:pPr>
        <w:spacing w:after="0" w:line="480" w:lineRule="auto"/>
        <w:jc w:val="both"/>
        <w:rPr>
          <w:rFonts w:ascii="Times New Roman" w:hAnsi="Times New Roman" w:cs="Times New Roman"/>
          <w:sz w:val="24"/>
          <w:szCs w:val="24"/>
        </w:rPr>
      </w:pPr>
      <w:r w:rsidRPr="006562FA">
        <w:rPr>
          <w:rFonts w:ascii="Times New Roman" w:hAnsi="Times New Roman" w:cs="Times New Roman"/>
          <w:sz w:val="24"/>
          <w:szCs w:val="24"/>
        </w:rPr>
        <w:t>2.</w:t>
      </w:r>
      <w:r w:rsidR="006562FA">
        <w:rPr>
          <w:rFonts w:ascii="Times New Roman" w:hAnsi="Times New Roman" w:cs="Times New Roman"/>
          <w:sz w:val="24"/>
          <w:szCs w:val="24"/>
        </w:rPr>
        <w:t xml:space="preserve"> Kedudukan G</w:t>
      </w:r>
      <w:r w:rsidRPr="006562FA">
        <w:rPr>
          <w:rFonts w:ascii="Times New Roman" w:hAnsi="Times New Roman" w:cs="Times New Roman"/>
          <w:sz w:val="24"/>
          <w:szCs w:val="24"/>
        </w:rPr>
        <w:t>uru</w:t>
      </w:r>
    </w:p>
    <w:p w:rsidR="008A71BB" w:rsidRDefault="008A71BB" w:rsidP="00651D96">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Peranan guru di sekolah ditentukan oleh kedudukanya sebagai orang dewasa, sebagai pengajar dan pendidik dan sebagai pegawai. Yang paling utama ialah </w:t>
      </w:r>
      <w:r>
        <w:rPr>
          <w:rFonts w:ascii="Times New Roman" w:hAnsi="Times New Roman" w:cs="Times New Roman"/>
          <w:sz w:val="24"/>
          <w:szCs w:val="24"/>
        </w:rPr>
        <w:lastRenderedPageBreak/>
        <w:t xml:space="preserve">kedudukanya sebagai pengajar dan pendidik yakni sebagai guru. Berdasarkan kedudukanya sebagai guru ia harus menunjukan kelakuan yang layak </w:t>
      </w:r>
      <w:r w:rsidR="00622FB5">
        <w:rPr>
          <w:rFonts w:ascii="Times New Roman" w:hAnsi="Times New Roman" w:cs="Times New Roman"/>
          <w:sz w:val="24"/>
          <w:szCs w:val="24"/>
        </w:rPr>
        <w:t>se</w:t>
      </w:r>
      <w:r>
        <w:rPr>
          <w:rFonts w:ascii="Times New Roman" w:hAnsi="Times New Roman" w:cs="Times New Roman"/>
          <w:sz w:val="24"/>
          <w:szCs w:val="24"/>
        </w:rPr>
        <w:t>bag</w:t>
      </w:r>
      <w:r w:rsidR="00622FB5">
        <w:rPr>
          <w:rFonts w:ascii="Times New Roman" w:hAnsi="Times New Roman" w:cs="Times New Roman"/>
          <w:sz w:val="24"/>
          <w:szCs w:val="24"/>
        </w:rPr>
        <w:t>a</w:t>
      </w:r>
      <w:r>
        <w:rPr>
          <w:rFonts w:ascii="Times New Roman" w:hAnsi="Times New Roman" w:cs="Times New Roman"/>
          <w:sz w:val="24"/>
          <w:szCs w:val="24"/>
        </w:rPr>
        <w:t>i guru menurut harapan masyarakat. Apa yang dituntut guru dari segi aspek</w:t>
      </w:r>
      <w:r w:rsidR="00BC194B">
        <w:rPr>
          <w:rFonts w:ascii="Times New Roman" w:hAnsi="Times New Roman" w:cs="Times New Roman"/>
          <w:sz w:val="24"/>
          <w:szCs w:val="24"/>
        </w:rPr>
        <w:t xml:space="preserve"> etis, intelektual, dan sosial l</w:t>
      </w:r>
      <w:r>
        <w:rPr>
          <w:rFonts w:ascii="Times New Roman" w:hAnsi="Times New Roman" w:cs="Times New Roman"/>
          <w:sz w:val="24"/>
          <w:szCs w:val="24"/>
        </w:rPr>
        <w:t>ebih tinggi daripada yang dituntut orang dewasa lainy</w:t>
      </w:r>
      <w:r w:rsidR="00BC194B">
        <w:rPr>
          <w:rFonts w:ascii="Times New Roman" w:hAnsi="Times New Roman" w:cs="Times New Roman"/>
          <w:sz w:val="24"/>
          <w:szCs w:val="24"/>
        </w:rPr>
        <w:t>a</w:t>
      </w:r>
      <w:r>
        <w:rPr>
          <w:rFonts w:ascii="Times New Roman" w:hAnsi="Times New Roman" w:cs="Times New Roman"/>
          <w:sz w:val="24"/>
          <w:szCs w:val="24"/>
        </w:rPr>
        <w:t>. Guru sebagai pendidik dan pembina generasi muda  harus menja</w:t>
      </w:r>
      <w:r w:rsidR="00BC194B">
        <w:rPr>
          <w:rFonts w:ascii="Times New Roman" w:hAnsi="Times New Roman" w:cs="Times New Roman"/>
          <w:sz w:val="24"/>
          <w:szCs w:val="24"/>
        </w:rPr>
        <w:t>di teladan, di</w:t>
      </w:r>
      <w:r w:rsidR="005A014F">
        <w:rPr>
          <w:rFonts w:ascii="Times New Roman" w:hAnsi="Times New Roman" w:cs="Times New Roman"/>
          <w:sz w:val="24"/>
          <w:szCs w:val="24"/>
        </w:rPr>
        <w:t xml:space="preserve"> </w:t>
      </w:r>
      <w:r w:rsidR="00BC194B">
        <w:rPr>
          <w:rFonts w:ascii="Times New Roman" w:hAnsi="Times New Roman" w:cs="Times New Roman"/>
          <w:sz w:val="24"/>
          <w:szCs w:val="24"/>
        </w:rPr>
        <w:t>dalam maupun di</w:t>
      </w:r>
      <w:r w:rsidR="005A014F">
        <w:rPr>
          <w:rFonts w:ascii="Times New Roman" w:hAnsi="Times New Roman" w:cs="Times New Roman"/>
          <w:sz w:val="24"/>
          <w:szCs w:val="24"/>
        </w:rPr>
        <w:t xml:space="preserve"> </w:t>
      </w:r>
      <w:r w:rsidR="00BC194B">
        <w:rPr>
          <w:rFonts w:ascii="Times New Roman" w:hAnsi="Times New Roman" w:cs="Times New Roman"/>
          <w:sz w:val="24"/>
          <w:szCs w:val="24"/>
        </w:rPr>
        <w:t>lu</w:t>
      </w:r>
      <w:r>
        <w:rPr>
          <w:rFonts w:ascii="Times New Roman" w:hAnsi="Times New Roman" w:cs="Times New Roman"/>
          <w:sz w:val="24"/>
          <w:szCs w:val="24"/>
        </w:rPr>
        <w:t>ar sekolah. Guru harus senan</w:t>
      </w:r>
      <w:r w:rsidR="00BC194B">
        <w:rPr>
          <w:rFonts w:ascii="Times New Roman" w:hAnsi="Times New Roman" w:cs="Times New Roman"/>
          <w:sz w:val="24"/>
          <w:szCs w:val="24"/>
        </w:rPr>
        <w:t>tiasa sadar akan kedudukanya se</w:t>
      </w:r>
      <w:r>
        <w:rPr>
          <w:rFonts w:ascii="Times New Roman" w:hAnsi="Times New Roman" w:cs="Times New Roman"/>
          <w:sz w:val="24"/>
          <w:szCs w:val="24"/>
        </w:rPr>
        <w:t>lama 24 jam sehari.</w:t>
      </w:r>
      <w:r w:rsidR="00BC194B">
        <w:rPr>
          <w:rFonts w:ascii="Times New Roman" w:hAnsi="Times New Roman" w:cs="Times New Roman"/>
          <w:sz w:val="24"/>
          <w:szCs w:val="24"/>
        </w:rPr>
        <w:t xml:space="preserve"> </w:t>
      </w:r>
      <w:r>
        <w:rPr>
          <w:rFonts w:ascii="Times New Roman" w:hAnsi="Times New Roman" w:cs="Times New Roman"/>
          <w:sz w:val="24"/>
          <w:szCs w:val="24"/>
        </w:rPr>
        <w:t>Dimana dan kapan saja ia akan dipandang sebagai guru</w:t>
      </w:r>
      <w:r w:rsidR="00BC194B">
        <w:rPr>
          <w:rFonts w:ascii="Times New Roman" w:hAnsi="Times New Roman" w:cs="Times New Roman"/>
          <w:sz w:val="24"/>
          <w:szCs w:val="24"/>
        </w:rPr>
        <w:t xml:space="preserve"> </w:t>
      </w:r>
      <w:r>
        <w:rPr>
          <w:rFonts w:ascii="Times New Roman" w:hAnsi="Times New Roman" w:cs="Times New Roman"/>
          <w:sz w:val="24"/>
          <w:szCs w:val="24"/>
        </w:rPr>
        <w:t>yang harus memperlihatkan kelakuan yang dapat di</w:t>
      </w:r>
      <w:r w:rsidR="009425DB">
        <w:rPr>
          <w:rFonts w:ascii="Times New Roman" w:hAnsi="Times New Roman" w:cs="Times New Roman"/>
          <w:sz w:val="24"/>
          <w:szCs w:val="24"/>
        </w:rPr>
        <w:t>tiru oleh mas</w:t>
      </w:r>
      <w:r>
        <w:rPr>
          <w:rFonts w:ascii="Times New Roman" w:hAnsi="Times New Roman" w:cs="Times New Roman"/>
          <w:sz w:val="24"/>
          <w:szCs w:val="24"/>
        </w:rPr>
        <w:t>yar</w:t>
      </w:r>
      <w:r w:rsidR="009425DB">
        <w:rPr>
          <w:rFonts w:ascii="Times New Roman" w:hAnsi="Times New Roman" w:cs="Times New Roman"/>
          <w:sz w:val="24"/>
          <w:szCs w:val="24"/>
        </w:rPr>
        <w:t>a</w:t>
      </w:r>
      <w:r>
        <w:rPr>
          <w:rFonts w:ascii="Times New Roman" w:hAnsi="Times New Roman" w:cs="Times New Roman"/>
          <w:sz w:val="24"/>
          <w:szCs w:val="24"/>
        </w:rPr>
        <w:t>kat, khususnya oleh anak didik.</w:t>
      </w:r>
      <w:r>
        <w:rPr>
          <w:rStyle w:val="FootnoteReference"/>
          <w:rFonts w:ascii="Times New Roman" w:hAnsi="Times New Roman" w:cs="Times New Roman"/>
          <w:sz w:val="24"/>
          <w:szCs w:val="24"/>
        </w:rPr>
        <w:footnoteReference w:id="21"/>
      </w:r>
    </w:p>
    <w:p w:rsidR="00622FB5" w:rsidRDefault="006261A4" w:rsidP="005E18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280AA6">
        <w:rPr>
          <w:rFonts w:ascii="Times New Roman" w:hAnsi="Times New Roman" w:cs="Times New Roman"/>
          <w:sz w:val="24"/>
          <w:szCs w:val="24"/>
        </w:rPr>
        <w:t>uru</w:t>
      </w:r>
      <w:r w:rsidR="007303B6">
        <w:rPr>
          <w:rFonts w:ascii="Times New Roman" w:hAnsi="Times New Roman" w:cs="Times New Roman"/>
          <w:sz w:val="24"/>
          <w:szCs w:val="24"/>
        </w:rPr>
        <w:t xml:space="preserve"> adalah bapak rohani (</w:t>
      </w:r>
      <w:r w:rsidR="007303B6" w:rsidRPr="007303B6">
        <w:rPr>
          <w:rFonts w:ascii="Times New Roman" w:hAnsi="Times New Roman" w:cs="Times New Roman"/>
          <w:i/>
          <w:iCs/>
          <w:sz w:val="24"/>
          <w:szCs w:val="24"/>
        </w:rPr>
        <w:t>spirit</w:t>
      </w:r>
      <w:r w:rsidR="004530BF">
        <w:rPr>
          <w:rFonts w:ascii="Times New Roman" w:hAnsi="Times New Roman" w:cs="Times New Roman"/>
          <w:i/>
          <w:iCs/>
          <w:sz w:val="24"/>
          <w:szCs w:val="24"/>
        </w:rPr>
        <w:t>u</w:t>
      </w:r>
      <w:r w:rsidR="007303B6" w:rsidRPr="007303B6">
        <w:rPr>
          <w:rFonts w:ascii="Times New Roman" w:hAnsi="Times New Roman" w:cs="Times New Roman"/>
          <w:i/>
          <w:iCs/>
          <w:sz w:val="24"/>
          <w:szCs w:val="24"/>
        </w:rPr>
        <w:t>al father</w:t>
      </w:r>
      <w:r w:rsidR="007303B6">
        <w:rPr>
          <w:rFonts w:ascii="Times New Roman" w:hAnsi="Times New Roman" w:cs="Times New Roman"/>
          <w:sz w:val="24"/>
          <w:szCs w:val="24"/>
        </w:rPr>
        <w:t xml:space="preserve">) bagi peserta didik, yang memberikan santapan jiwa dengan ilmu, pembinaan akhlak mulia, dan meluruskan perilakunya yang buruk. Oleh karena itu, </w:t>
      </w:r>
      <w:r w:rsidR="00280AA6">
        <w:rPr>
          <w:rFonts w:ascii="Times New Roman" w:hAnsi="Times New Roman" w:cs="Times New Roman"/>
          <w:sz w:val="24"/>
          <w:szCs w:val="24"/>
        </w:rPr>
        <w:t>guru</w:t>
      </w:r>
      <w:r w:rsidR="007303B6">
        <w:rPr>
          <w:rFonts w:ascii="Times New Roman" w:hAnsi="Times New Roman" w:cs="Times New Roman"/>
          <w:sz w:val="24"/>
          <w:szCs w:val="24"/>
        </w:rPr>
        <w:t xml:space="preserve"> mempunyai kedud</w:t>
      </w:r>
      <w:r>
        <w:rPr>
          <w:rFonts w:ascii="Times New Roman" w:hAnsi="Times New Roman" w:cs="Times New Roman"/>
          <w:sz w:val="24"/>
          <w:szCs w:val="24"/>
        </w:rPr>
        <w:t>ukan tinggi dalam I</w:t>
      </w:r>
      <w:r w:rsidR="008A71BB">
        <w:rPr>
          <w:rFonts w:ascii="Times New Roman" w:hAnsi="Times New Roman" w:cs="Times New Roman"/>
          <w:sz w:val="24"/>
          <w:szCs w:val="24"/>
        </w:rPr>
        <w:t xml:space="preserve">slam. Dalam </w:t>
      </w:r>
      <w:r w:rsidR="007303B6">
        <w:rPr>
          <w:rFonts w:ascii="Times New Roman" w:hAnsi="Times New Roman" w:cs="Times New Roman"/>
          <w:sz w:val="24"/>
          <w:szCs w:val="24"/>
        </w:rPr>
        <w:t>beb</w:t>
      </w:r>
      <w:r w:rsidR="008A71BB">
        <w:rPr>
          <w:rFonts w:ascii="Times New Roman" w:hAnsi="Times New Roman" w:cs="Times New Roman"/>
          <w:sz w:val="24"/>
          <w:szCs w:val="24"/>
        </w:rPr>
        <w:t>e</w:t>
      </w:r>
      <w:r w:rsidR="007303B6">
        <w:rPr>
          <w:rFonts w:ascii="Times New Roman" w:hAnsi="Times New Roman" w:cs="Times New Roman"/>
          <w:sz w:val="24"/>
          <w:szCs w:val="24"/>
        </w:rPr>
        <w:t>rapa hadist disebutkan : “Jadilah engkau sebagai guru, atau pelajar,atau pendengar, atau pecinta, dan janganlah engkau menjadi orang kelima, sehingga engkau menjadi rusak.” Dalam hadist Nabi SAW. Yang lain: “Tinta seorang ilmuan</w:t>
      </w:r>
      <w:r w:rsidR="00280AA6">
        <w:rPr>
          <w:rFonts w:ascii="Times New Roman" w:hAnsi="Times New Roman" w:cs="Times New Roman"/>
          <w:sz w:val="24"/>
          <w:szCs w:val="24"/>
        </w:rPr>
        <w:t xml:space="preserve"> </w:t>
      </w:r>
      <w:r w:rsidR="007303B6">
        <w:rPr>
          <w:rFonts w:ascii="Times New Roman" w:hAnsi="Times New Roman" w:cs="Times New Roman"/>
          <w:sz w:val="24"/>
          <w:szCs w:val="24"/>
        </w:rPr>
        <w:t>(yang menjadi guru) lebih be</w:t>
      </w:r>
      <w:r w:rsidR="008A71BB">
        <w:rPr>
          <w:rFonts w:ascii="Times New Roman" w:hAnsi="Times New Roman" w:cs="Times New Roman"/>
          <w:sz w:val="24"/>
          <w:szCs w:val="24"/>
        </w:rPr>
        <w:t>r</w:t>
      </w:r>
      <w:r w:rsidR="007303B6">
        <w:rPr>
          <w:rFonts w:ascii="Times New Roman" w:hAnsi="Times New Roman" w:cs="Times New Roman"/>
          <w:sz w:val="24"/>
          <w:szCs w:val="24"/>
        </w:rPr>
        <w:t>harga ketimbang darah para syuhada”.</w:t>
      </w:r>
      <w:r w:rsidR="007303B6">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Bahkan I</w:t>
      </w:r>
      <w:r w:rsidR="007303B6">
        <w:rPr>
          <w:rFonts w:ascii="Times New Roman" w:hAnsi="Times New Roman" w:cs="Times New Roman"/>
          <w:sz w:val="24"/>
          <w:szCs w:val="24"/>
        </w:rPr>
        <w:t xml:space="preserve">slam menempatkan </w:t>
      </w:r>
      <w:r w:rsidR="00280AA6">
        <w:rPr>
          <w:rFonts w:ascii="Times New Roman" w:hAnsi="Times New Roman" w:cs="Times New Roman"/>
          <w:sz w:val="24"/>
          <w:szCs w:val="24"/>
        </w:rPr>
        <w:t xml:space="preserve">guru </w:t>
      </w:r>
      <w:r w:rsidR="007303B6">
        <w:rPr>
          <w:rFonts w:ascii="Times New Roman" w:hAnsi="Times New Roman" w:cs="Times New Roman"/>
          <w:sz w:val="24"/>
          <w:szCs w:val="24"/>
        </w:rPr>
        <w:t>setingkat dengan der</w:t>
      </w:r>
      <w:r w:rsidR="00376E5B">
        <w:rPr>
          <w:rFonts w:ascii="Times New Roman" w:hAnsi="Times New Roman" w:cs="Times New Roman"/>
          <w:sz w:val="24"/>
          <w:szCs w:val="24"/>
        </w:rPr>
        <w:t>a</w:t>
      </w:r>
      <w:r w:rsidR="007303B6">
        <w:rPr>
          <w:rFonts w:ascii="Times New Roman" w:hAnsi="Times New Roman" w:cs="Times New Roman"/>
          <w:sz w:val="24"/>
          <w:szCs w:val="24"/>
        </w:rPr>
        <w:t xml:space="preserve">jat seorang </w:t>
      </w:r>
      <w:r w:rsidR="005F36D4">
        <w:rPr>
          <w:rFonts w:ascii="Times New Roman" w:hAnsi="Times New Roman" w:cs="Times New Roman"/>
          <w:sz w:val="24"/>
          <w:szCs w:val="24"/>
        </w:rPr>
        <w:t>Rasul</w:t>
      </w:r>
      <w:r w:rsidR="007303B6">
        <w:rPr>
          <w:rFonts w:ascii="Times New Roman" w:hAnsi="Times New Roman" w:cs="Times New Roman"/>
          <w:sz w:val="24"/>
          <w:szCs w:val="24"/>
        </w:rPr>
        <w:t>.</w:t>
      </w:r>
    </w:p>
    <w:p w:rsidR="00236579" w:rsidRPr="009425DB" w:rsidRDefault="00236579" w:rsidP="0066412F">
      <w:pPr>
        <w:spacing w:after="0" w:line="480" w:lineRule="auto"/>
        <w:ind w:firstLine="709"/>
        <w:jc w:val="both"/>
        <w:rPr>
          <w:rFonts w:ascii="Traditional Arabic" w:hAnsi="Traditional Arabic" w:cs="Traditional Arabic"/>
          <w:sz w:val="28"/>
          <w:szCs w:val="28"/>
        </w:rPr>
      </w:pPr>
      <w:r>
        <w:rPr>
          <w:rFonts w:ascii="Times New Roman" w:hAnsi="Times New Roman" w:cs="Times New Roman"/>
          <w:sz w:val="24"/>
          <w:szCs w:val="24"/>
        </w:rPr>
        <w:tab/>
        <w:t>Al Ghazali menukil beberapa hadits Nabi Muhammad saw, keutamaan seoarang guru, dan berkesimpulan bahwa guru disebut sebagai orang besar yang akt</w:t>
      </w:r>
      <w:r w:rsidR="00F6377C">
        <w:rPr>
          <w:rFonts w:ascii="Times New Roman" w:hAnsi="Times New Roman" w:cs="Times New Roman"/>
          <w:sz w:val="24"/>
          <w:szCs w:val="24"/>
        </w:rPr>
        <w:t>i</w:t>
      </w:r>
      <w:r>
        <w:rPr>
          <w:rFonts w:ascii="Times New Roman" w:hAnsi="Times New Roman" w:cs="Times New Roman"/>
          <w:sz w:val="24"/>
          <w:szCs w:val="24"/>
        </w:rPr>
        <w:t xml:space="preserve">fitasnya lebih daripada ibadah setahun. Selanjutnya Al Ghazali menukil dari perkataan para ulama’ yang menyatakan bahwa guru merupakan pelita segala zaman, </w:t>
      </w:r>
      <w:r>
        <w:rPr>
          <w:rFonts w:ascii="Times New Roman" w:hAnsi="Times New Roman" w:cs="Times New Roman"/>
          <w:sz w:val="24"/>
          <w:szCs w:val="24"/>
        </w:rPr>
        <w:lastRenderedPageBreak/>
        <w:t xml:space="preserve">orang hidup semasa denganya akan memperoleh pancaran </w:t>
      </w:r>
      <w:r w:rsidR="002056FF" w:rsidRPr="002056FF">
        <w:rPr>
          <w:rFonts w:ascii="Times New Roman" w:hAnsi="Times New Roman" w:cs="Times New Roman"/>
          <w:i/>
          <w:iCs/>
          <w:sz w:val="24"/>
          <w:szCs w:val="24"/>
        </w:rPr>
        <w:t>Nur</w:t>
      </w:r>
      <w:r>
        <w:rPr>
          <w:rFonts w:ascii="Times New Roman" w:hAnsi="Times New Roman" w:cs="Times New Roman"/>
          <w:sz w:val="24"/>
          <w:szCs w:val="24"/>
        </w:rPr>
        <w:t xml:space="preserve"> keilmiahanya. Dan anadaikata dunia tidak ada pendidik niscaya manusia seperti binatang, sebab</w:t>
      </w:r>
      <w:r w:rsidR="0066412F">
        <w:rPr>
          <w:rFonts w:ascii="Times New Roman" w:hAnsi="Times New Roman" w:cs="Times New Roman"/>
          <w:sz w:val="24"/>
          <w:szCs w:val="24"/>
        </w:rPr>
        <w:t xml:space="preserve"> </w:t>
      </w:r>
      <w:r>
        <w:rPr>
          <w:rFonts w:ascii="Times New Roman" w:hAnsi="Times New Roman" w:cs="Times New Roman"/>
          <w:sz w:val="24"/>
          <w:szCs w:val="24"/>
        </w:rPr>
        <w:t>“Pendidik adalah upaya mengeluarkan manusia dari sifat kebinatangan kepada sifat insaniyah”.</w:t>
      </w:r>
      <w:r>
        <w:rPr>
          <w:rStyle w:val="FootnoteReference"/>
          <w:rFonts w:ascii="Times New Roman" w:hAnsi="Times New Roman" w:cs="Times New Roman"/>
          <w:sz w:val="24"/>
          <w:szCs w:val="24"/>
        </w:rPr>
        <w:footnoteReference w:id="23"/>
      </w:r>
    </w:p>
    <w:p w:rsidR="007303B6" w:rsidRDefault="007303B6"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Ikhwan al-Shafa menempatkan </w:t>
      </w:r>
      <w:r w:rsidR="009425DB">
        <w:rPr>
          <w:rFonts w:ascii="Times New Roman" w:hAnsi="Times New Roman" w:cs="Times New Roman"/>
          <w:sz w:val="24"/>
          <w:szCs w:val="24"/>
        </w:rPr>
        <w:t>guru</w:t>
      </w:r>
      <w:r>
        <w:rPr>
          <w:rFonts w:ascii="Times New Roman" w:hAnsi="Times New Roman" w:cs="Times New Roman"/>
          <w:sz w:val="24"/>
          <w:szCs w:val="24"/>
        </w:rPr>
        <w:t xml:space="preserve"> pada posisi strategis dan inti dalam kegiatan pendidikan. Mereka mempersyaratkan kecerdasan, kedewasaan, kelurusan moral, ketulusan hati, kejernihan pikiran, etos keilmuan dan tidak fanatik buta pada diri pendidik.</w:t>
      </w:r>
    </w:p>
    <w:p w:rsidR="007303B6" w:rsidRDefault="007303B6"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Ikhwan menganggap bahwa </w:t>
      </w:r>
      <w:r w:rsidRPr="00D12D63">
        <w:rPr>
          <w:rFonts w:ascii="Times New Roman" w:hAnsi="Times New Roman" w:cs="Times New Roman"/>
          <w:i/>
          <w:sz w:val="24"/>
          <w:szCs w:val="24"/>
        </w:rPr>
        <w:t xml:space="preserve">mendidik </w:t>
      </w:r>
      <w:r>
        <w:rPr>
          <w:rFonts w:ascii="Times New Roman" w:hAnsi="Times New Roman" w:cs="Times New Roman"/>
          <w:sz w:val="24"/>
          <w:szCs w:val="24"/>
        </w:rPr>
        <w:t>sama dengan menjalankan fungsi “bapak” kedua, karena guru merupakan bapak bagi dirimu, pemelihara pertumbuhan dan perkembangan jiwamu, sebagaimana halny</w:t>
      </w:r>
      <w:r w:rsidR="00BC194B">
        <w:rPr>
          <w:rFonts w:ascii="Times New Roman" w:hAnsi="Times New Roman" w:cs="Times New Roman"/>
          <w:sz w:val="24"/>
          <w:szCs w:val="24"/>
        </w:rPr>
        <w:t>a</w:t>
      </w:r>
      <w:r>
        <w:rPr>
          <w:rFonts w:ascii="Times New Roman" w:hAnsi="Times New Roman" w:cs="Times New Roman"/>
          <w:sz w:val="24"/>
          <w:szCs w:val="24"/>
        </w:rPr>
        <w:t xml:space="preserve"> kedua orang tuamu adalah ‘pembentuk’ rupa  fisik-biologismu, maka guru adalah ‘pembentuk’ rupa mental rohanimu.</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Sebab, guru telah ‘menyuapi’ jiwamu dengan ragam pengetahuan dan membimbingnya ke</w:t>
      </w:r>
      <w:r w:rsidR="001F07BB">
        <w:rPr>
          <w:rFonts w:ascii="Times New Roman" w:hAnsi="Times New Roman" w:cs="Times New Roman"/>
          <w:sz w:val="24"/>
          <w:szCs w:val="24"/>
        </w:rPr>
        <w:t xml:space="preserve"> </w:t>
      </w:r>
      <w:r>
        <w:rPr>
          <w:rFonts w:ascii="Times New Roman" w:hAnsi="Times New Roman" w:cs="Times New Roman"/>
          <w:sz w:val="24"/>
          <w:szCs w:val="24"/>
        </w:rPr>
        <w:t>dalam keselamatan dan keabadian, seperti apa ya</w:t>
      </w:r>
      <w:r w:rsidR="001F07BB">
        <w:rPr>
          <w:rFonts w:ascii="Times New Roman" w:hAnsi="Times New Roman" w:cs="Times New Roman"/>
          <w:sz w:val="24"/>
          <w:szCs w:val="24"/>
        </w:rPr>
        <w:t>ng telah dilaku</w:t>
      </w:r>
      <w:r>
        <w:rPr>
          <w:rFonts w:ascii="Times New Roman" w:hAnsi="Times New Roman" w:cs="Times New Roman"/>
          <w:sz w:val="24"/>
          <w:szCs w:val="24"/>
        </w:rPr>
        <w:t>kan oleh kedua orang tua yang menyebabkan tubuh terlahir ke</w:t>
      </w:r>
      <w:r w:rsidR="001F07BB">
        <w:rPr>
          <w:rFonts w:ascii="Times New Roman" w:hAnsi="Times New Roman" w:cs="Times New Roman"/>
          <w:sz w:val="24"/>
          <w:szCs w:val="24"/>
        </w:rPr>
        <w:t xml:space="preserve"> </w:t>
      </w:r>
      <w:r>
        <w:rPr>
          <w:rFonts w:ascii="Times New Roman" w:hAnsi="Times New Roman" w:cs="Times New Roman"/>
          <w:sz w:val="24"/>
          <w:szCs w:val="24"/>
        </w:rPr>
        <w:t>dunia, mengasuh, mengajari mencari nafkah hidup di</w:t>
      </w:r>
      <w:r w:rsidR="001F07BB">
        <w:rPr>
          <w:rFonts w:ascii="Times New Roman" w:hAnsi="Times New Roman" w:cs="Times New Roman"/>
          <w:sz w:val="24"/>
          <w:szCs w:val="24"/>
        </w:rPr>
        <w:t xml:space="preserve"> </w:t>
      </w:r>
      <w:r>
        <w:rPr>
          <w:rFonts w:ascii="Times New Roman" w:hAnsi="Times New Roman" w:cs="Times New Roman"/>
          <w:sz w:val="24"/>
          <w:szCs w:val="24"/>
        </w:rPr>
        <w:t>dunia.</w:t>
      </w:r>
    </w:p>
    <w:p w:rsidR="00A356B9" w:rsidRDefault="00376E5B"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Posisi guru, </w:t>
      </w:r>
      <w:r w:rsidR="009425DB">
        <w:rPr>
          <w:rFonts w:ascii="Times New Roman" w:hAnsi="Times New Roman" w:cs="Times New Roman"/>
          <w:sz w:val="24"/>
          <w:szCs w:val="24"/>
        </w:rPr>
        <w:t>bagi A</w:t>
      </w:r>
      <w:r w:rsidR="00A356B9">
        <w:rPr>
          <w:rFonts w:ascii="Times New Roman" w:hAnsi="Times New Roman" w:cs="Times New Roman"/>
          <w:sz w:val="24"/>
          <w:szCs w:val="24"/>
        </w:rPr>
        <w:t>l-Ghazali, sedemikian tinggi menggantikan posisi Rasulullah dalam membimbing umat manusia, di</w:t>
      </w:r>
      <w:r w:rsidR="002056FF">
        <w:rPr>
          <w:rFonts w:ascii="Times New Roman" w:hAnsi="Times New Roman" w:cs="Times New Roman"/>
          <w:sz w:val="24"/>
          <w:szCs w:val="24"/>
        </w:rPr>
        <w:t xml:space="preserve"> </w:t>
      </w:r>
      <w:r w:rsidR="00A356B9">
        <w:rPr>
          <w:rFonts w:ascii="Times New Roman" w:hAnsi="Times New Roman" w:cs="Times New Roman"/>
          <w:sz w:val="24"/>
          <w:szCs w:val="24"/>
        </w:rPr>
        <w:t>mana rasul adalah guru  pertama u</w:t>
      </w:r>
      <w:r w:rsidR="009425DB">
        <w:rPr>
          <w:rFonts w:ascii="Times New Roman" w:hAnsi="Times New Roman" w:cs="Times New Roman"/>
          <w:sz w:val="24"/>
          <w:szCs w:val="24"/>
        </w:rPr>
        <w:t xml:space="preserve">mat </w:t>
      </w:r>
      <w:r w:rsidR="006261A4">
        <w:rPr>
          <w:rFonts w:ascii="Times New Roman" w:hAnsi="Times New Roman" w:cs="Times New Roman"/>
          <w:sz w:val="24"/>
          <w:szCs w:val="24"/>
        </w:rPr>
        <w:t>I</w:t>
      </w:r>
      <w:r w:rsidR="009425DB">
        <w:rPr>
          <w:rFonts w:ascii="Times New Roman" w:hAnsi="Times New Roman" w:cs="Times New Roman"/>
          <w:sz w:val="24"/>
          <w:szCs w:val="24"/>
        </w:rPr>
        <w:t>slam. Karenanya ia menetap</w:t>
      </w:r>
      <w:r w:rsidR="00A356B9">
        <w:rPr>
          <w:rFonts w:ascii="Times New Roman" w:hAnsi="Times New Roman" w:cs="Times New Roman"/>
          <w:sz w:val="24"/>
          <w:szCs w:val="24"/>
        </w:rPr>
        <w:t>kan per</w:t>
      </w:r>
      <w:r w:rsidR="009425DB">
        <w:rPr>
          <w:rFonts w:ascii="Times New Roman" w:hAnsi="Times New Roman" w:cs="Times New Roman"/>
          <w:sz w:val="24"/>
          <w:szCs w:val="24"/>
        </w:rPr>
        <w:t>s</w:t>
      </w:r>
      <w:r w:rsidR="00A356B9">
        <w:rPr>
          <w:rFonts w:ascii="Times New Roman" w:hAnsi="Times New Roman" w:cs="Times New Roman"/>
          <w:sz w:val="24"/>
          <w:szCs w:val="24"/>
        </w:rPr>
        <w:t xml:space="preserve">yaratan tertentu bagi guru, yaitu hendaknya guru jauh dari sifat rakus dunia dan gila kehormatan. Guru bersedia </w:t>
      </w:r>
      <w:r w:rsidR="00A356B9">
        <w:rPr>
          <w:rFonts w:ascii="Times New Roman" w:hAnsi="Times New Roman" w:cs="Times New Roman"/>
          <w:sz w:val="24"/>
          <w:szCs w:val="24"/>
        </w:rPr>
        <w:lastRenderedPageBreak/>
        <w:t xml:space="preserve">melatih dirinya untuk tidak banyak makan, tidak banyak bicara, tidak banyak tidur, memperbanyak sholat, sedekah, dan puasa. Guru menjadikan ahklak yang baik sebagai perangainya, seperti sabar, syukur, tawakal, yakin, pemurah, qana’ah, </w:t>
      </w:r>
      <w:r w:rsidR="00507ECE">
        <w:rPr>
          <w:rFonts w:ascii="Times New Roman" w:hAnsi="Times New Roman" w:cs="Times New Roman"/>
          <w:sz w:val="24"/>
          <w:szCs w:val="24"/>
        </w:rPr>
        <w:t>pendiam dan kalem. Jika persyaratan-persyaratan ini dipenuhi, maka sosok guru bersangkutan adalah cerminan pribadi Nabi yang patut diteladani.</w:t>
      </w:r>
      <w:r w:rsidR="00507ECE">
        <w:rPr>
          <w:rStyle w:val="FootnoteReference"/>
          <w:rFonts w:ascii="Times New Roman" w:hAnsi="Times New Roman" w:cs="Times New Roman"/>
          <w:sz w:val="24"/>
          <w:szCs w:val="24"/>
        </w:rPr>
        <w:footnoteReference w:id="25"/>
      </w:r>
    </w:p>
    <w:p w:rsidR="00376E5B" w:rsidRDefault="00376E5B"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w:t>
      </w:r>
      <w:r w:rsidR="006261A4">
        <w:rPr>
          <w:rFonts w:ascii="Times New Roman" w:hAnsi="Times New Roman" w:cs="Times New Roman"/>
          <w:sz w:val="24"/>
          <w:szCs w:val="24"/>
        </w:rPr>
        <w:t xml:space="preserve"> </w:t>
      </w:r>
      <w:r>
        <w:rPr>
          <w:rFonts w:ascii="Times New Roman" w:hAnsi="Times New Roman" w:cs="Times New Roman"/>
          <w:sz w:val="24"/>
          <w:szCs w:val="24"/>
        </w:rPr>
        <w:t>sekolah penganut idealisme, guru menempati posisi yang sangat krusial. Sebab, gurulah yang meladeni murid sebagai sebuah contoh hidup dari apa yang kelak bisa dicapainya. Sang guru berada pad</w:t>
      </w:r>
      <w:r w:rsidR="00BC194B">
        <w:rPr>
          <w:rFonts w:ascii="Times New Roman" w:hAnsi="Times New Roman" w:cs="Times New Roman"/>
          <w:sz w:val="24"/>
          <w:szCs w:val="24"/>
        </w:rPr>
        <w:t>a</w:t>
      </w:r>
      <w:r>
        <w:rPr>
          <w:rFonts w:ascii="Times New Roman" w:hAnsi="Times New Roman" w:cs="Times New Roman"/>
          <w:sz w:val="24"/>
          <w:szCs w:val="24"/>
        </w:rPr>
        <w:t xml:space="preserve"> po</w:t>
      </w:r>
      <w:r w:rsidR="00BC194B">
        <w:rPr>
          <w:rFonts w:ascii="Times New Roman" w:hAnsi="Times New Roman" w:cs="Times New Roman"/>
          <w:sz w:val="24"/>
          <w:szCs w:val="24"/>
        </w:rPr>
        <w:t>s</w:t>
      </w:r>
      <w:r>
        <w:rPr>
          <w:rFonts w:ascii="Times New Roman" w:hAnsi="Times New Roman" w:cs="Times New Roman"/>
          <w:sz w:val="24"/>
          <w:szCs w:val="24"/>
        </w:rPr>
        <w:t>isi yang lebih dekat dengan yang Absolut daripada dengan murid, karena ia mempunyai pengetahuan lebih tentang dunia puncak dari akal pikir. Ia punya pengetahuan lebih tentang “realitas” sehingga mampu bertindak sebagai perantara antara diri mikrokosmis si pelajar</w:t>
      </w:r>
      <w:r w:rsidR="009425DB">
        <w:rPr>
          <w:rFonts w:ascii="Times New Roman" w:hAnsi="Times New Roman" w:cs="Times New Roman"/>
          <w:sz w:val="24"/>
          <w:szCs w:val="24"/>
        </w:rPr>
        <w:t xml:space="preserve"> </w:t>
      </w:r>
      <w:r>
        <w:rPr>
          <w:rFonts w:ascii="Times New Roman" w:hAnsi="Times New Roman" w:cs="Times New Roman"/>
          <w:sz w:val="24"/>
          <w:szCs w:val="24"/>
        </w:rPr>
        <w:t xml:space="preserve">(murid) dan diri </w:t>
      </w:r>
      <w:r w:rsidR="009425DB">
        <w:rPr>
          <w:rFonts w:ascii="Times New Roman" w:hAnsi="Times New Roman" w:cs="Times New Roman"/>
          <w:sz w:val="24"/>
          <w:szCs w:val="24"/>
        </w:rPr>
        <w:t>Absolut (makrokrosmis). Peran g</w:t>
      </w:r>
      <w:r>
        <w:rPr>
          <w:rFonts w:ascii="Times New Roman" w:hAnsi="Times New Roman" w:cs="Times New Roman"/>
          <w:sz w:val="24"/>
          <w:szCs w:val="24"/>
        </w:rPr>
        <w:t>uru adalah menjangkau pengetahuan tentang realitas</w:t>
      </w:r>
      <w:r w:rsidR="009425DB">
        <w:rPr>
          <w:rFonts w:ascii="Times New Roman" w:hAnsi="Times New Roman" w:cs="Times New Roman"/>
          <w:sz w:val="24"/>
          <w:szCs w:val="24"/>
        </w:rPr>
        <w:t xml:space="preserve"> </w:t>
      </w:r>
      <w:r>
        <w:rPr>
          <w:rFonts w:ascii="Times New Roman" w:hAnsi="Times New Roman" w:cs="Times New Roman"/>
          <w:sz w:val="24"/>
          <w:szCs w:val="24"/>
        </w:rPr>
        <w:t>dan menjadi contoh keluhuran etis. Ia adalah pola panutan bagi para murid untuk diikuti, baik dalam kehidupan intelektual maupun sosial</w:t>
      </w:r>
      <w:r>
        <w:rPr>
          <w:rStyle w:val="FootnoteReference"/>
          <w:rFonts w:ascii="Times New Roman" w:hAnsi="Times New Roman" w:cs="Times New Roman"/>
          <w:sz w:val="24"/>
          <w:szCs w:val="24"/>
        </w:rPr>
        <w:footnoteReference w:id="26"/>
      </w:r>
    </w:p>
    <w:p w:rsidR="00D3387A" w:rsidRPr="00DB2380" w:rsidRDefault="009425DB" w:rsidP="004B22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Piet A.S</w:t>
      </w:r>
      <w:r w:rsidR="007303B6">
        <w:rPr>
          <w:rFonts w:ascii="Times New Roman" w:hAnsi="Times New Roman" w:cs="Times New Roman"/>
          <w:sz w:val="24"/>
          <w:szCs w:val="24"/>
        </w:rPr>
        <w:t>ahertian dal</w:t>
      </w:r>
      <w:r w:rsidR="00BC194B">
        <w:rPr>
          <w:rFonts w:ascii="Times New Roman" w:hAnsi="Times New Roman" w:cs="Times New Roman"/>
          <w:sz w:val="24"/>
          <w:szCs w:val="24"/>
        </w:rPr>
        <w:t>a</w:t>
      </w:r>
      <w:r w:rsidR="007303B6">
        <w:rPr>
          <w:rFonts w:ascii="Times New Roman" w:hAnsi="Times New Roman" w:cs="Times New Roman"/>
          <w:sz w:val="24"/>
          <w:szCs w:val="24"/>
        </w:rPr>
        <w:t xml:space="preserve">m bukunya </w:t>
      </w:r>
      <w:r w:rsidR="005F36D4" w:rsidRPr="005F36D4">
        <w:rPr>
          <w:rFonts w:ascii="Times New Roman" w:hAnsi="Times New Roman" w:cs="Times New Roman"/>
          <w:i/>
          <w:iCs/>
          <w:sz w:val="24"/>
          <w:szCs w:val="24"/>
        </w:rPr>
        <w:t xml:space="preserve">Profil Pendidik Profesional </w:t>
      </w:r>
      <w:r>
        <w:rPr>
          <w:rFonts w:ascii="Times New Roman" w:hAnsi="Times New Roman" w:cs="Times New Roman"/>
          <w:sz w:val="24"/>
          <w:szCs w:val="24"/>
        </w:rPr>
        <w:t>yang dikutip oleh Ngainun N</w:t>
      </w:r>
      <w:r w:rsidR="007303B6">
        <w:rPr>
          <w:rFonts w:ascii="Times New Roman" w:hAnsi="Times New Roman" w:cs="Times New Roman"/>
          <w:sz w:val="24"/>
          <w:szCs w:val="24"/>
        </w:rPr>
        <w:t xml:space="preserve">aim menyatakan konsep pendidikan tradisional </w:t>
      </w:r>
      <w:r w:rsidR="006261A4">
        <w:rPr>
          <w:rFonts w:ascii="Times New Roman" w:hAnsi="Times New Roman" w:cs="Times New Roman"/>
          <w:sz w:val="24"/>
          <w:szCs w:val="24"/>
        </w:rPr>
        <w:t>I</w:t>
      </w:r>
      <w:r w:rsidR="007303B6">
        <w:rPr>
          <w:rFonts w:ascii="Times New Roman" w:hAnsi="Times New Roman" w:cs="Times New Roman"/>
          <w:sz w:val="24"/>
          <w:szCs w:val="24"/>
        </w:rPr>
        <w:t xml:space="preserve">slam, posisi guru begitu terhormat. Guru diposisikan sebagai orang yang </w:t>
      </w:r>
      <w:r w:rsidR="007303B6" w:rsidRPr="006329C2">
        <w:rPr>
          <w:rFonts w:ascii="Times New Roman" w:hAnsi="Times New Roman" w:cs="Times New Roman"/>
          <w:i/>
          <w:iCs/>
          <w:sz w:val="24"/>
          <w:szCs w:val="24"/>
        </w:rPr>
        <w:t>‘alim</w:t>
      </w:r>
      <w:r w:rsidR="007303B6">
        <w:rPr>
          <w:rFonts w:ascii="Times New Roman" w:hAnsi="Times New Roman" w:cs="Times New Roman"/>
          <w:sz w:val="24"/>
          <w:szCs w:val="24"/>
        </w:rPr>
        <w:t>,</w:t>
      </w:r>
      <w:r w:rsidR="007303B6" w:rsidRPr="006329C2">
        <w:rPr>
          <w:rFonts w:ascii="Times New Roman" w:hAnsi="Times New Roman" w:cs="Times New Roman"/>
          <w:i/>
          <w:iCs/>
          <w:sz w:val="24"/>
          <w:szCs w:val="24"/>
        </w:rPr>
        <w:t>wara’ shalih</w:t>
      </w:r>
      <w:r w:rsidR="007303B6">
        <w:rPr>
          <w:rFonts w:ascii="Times New Roman" w:hAnsi="Times New Roman" w:cs="Times New Roman"/>
          <w:sz w:val="24"/>
          <w:szCs w:val="24"/>
        </w:rPr>
        <w:t xml:space="preserve">, dan sebagai </w:t>
      </w:r>
      <w:r w:rsidR="007303B6" w:rsidRPr="006329C2">
        <w:rPr>
          <w:rFonts w:ascii="Times New Roman" w:hAnsi="Times New Roman" w:cs="Times New Roman"/>
          <w:i/>
          <w:iCs/>
          <w:sz w:val="24"/>
          <w:szCs w:val="24"/>
        </w:rPr>
        <w:t>uswah</w:t>
      </w:r>
      <w:r w:rsidR="007303B6">
        <w:rPr>
          <w:rFonts w:ascii="Times New Roman" w:hAnsi="Times New Roman" w:cs="Times New Roman"/>
          <w:sz w:val="24"/>
          <w:szCs w:val="24"/>
        </w:rPr>
        <w:t xml:space="preserve"> sehingga guru dituntut juga beramal saleh sebagai aktualisasi dari keilmuan yang dimilikinya. Sebagai guru ia juga dianggap bertanggung jawab kepada para siswanya, tidak saja ketika dalam proses pembelajaran berlangsung, tetapi juga </w:t>
      </w:r>
      <w:r w:rsidR="007303B6">
        <w:rPr>
          <w:rFonts w:ascii="Times New Roman" w:hAnsi="Times New Roman" w:cs="Times New Roman"/>
          <w:sz w:val="24"/>
          <w:szCs w:val="24"/>
        </w:rPr>
        <w:lastRenderedPageBreak/>
        <w:t>ketika proses pembelajaran berakhir, bahkan sampai di</w:t>
      </w:r>
      <w:r>
        <w:rPr>
          <w:rFonts w:ascii="Times New Roman" w:hAnsi="Times New Roman" w:cs="Times New Roman"/>
          <w:sz w:val="24"/>
          <w:szCs w:val="24"/>
        </w:rPr>
        <w:t xml:space="preserve"> </w:t>
      </w:r>
      <w:r w:rsidR="007303B6">
        <w:rPr>
          <w:rFonts w:ascii="Times New Roman" w:hAnsi="Times New Roman" w:cs="Times New Roman"/>
          <w:sz w:val="24"/>
          <w:szCs w:val="24"/>
        </w:rPr>
        <w:t>akhirat. Oleh karena itu, wajar jika mereka diposisikan sebagai orang-orang penting dan mempunyai pengaruh besar pada masanya, dan seolah-olah memegang kunci keselamatan rohani dalam masyarakat.</w:t>
      </w:r>
      <w:r w:rsidR="007303B6">
        <w:rPr>
          <w:rStyle w:val="FootnoteReference"/>
          <w:rFonts w:ascii="Times New Roman" w:hAnsi="Times New Roman" w:cs="Times New Roman"/>
          <w:sz w:val="24"/>
          <w:szCs w:val="24"/>
        </w:rPr>
        <w:footnoteReference w:id="27"/>
      </w:r>
      <w:r w:rsidR="006261A4">
        <w:rPr>
          <w:rFonts w:ascii="Times New Roman" w:hAnsi="Times New Roman" w:cs="Times New Roman"/>
          <w:sz w:val="24"/>
          <w:szCs w:val="24"/>
        </w:rPr>
        <w:t xml:space="preserve"> </w:t>
      </w:r>
      <w:r w:rsidR="00C7594A">
        <w:rPr>
          <w:rFonts w:ascii="Times New Roman" w:hAnsi="Times New Roman" w:cs="Times New Roman"/>
          <w:sz w:val="24"/>
          <w:szCs w:val="24"/>
        </w:rPr>
        <w:t xml:space="preserve">Betapa mulianya kedudukan para </w:t>
      </w:r>
      <w:r w:rsidR="006261A4">
        <w:rPr>
          <w:rFonts w:ascii="Times New Roman" w:hAnsi="Times New Roman" w:cs="Times New Roman"/>
          <w:sz w:val="24"/>
          <w:szCs w:val="24"/>
        </w:rPr>
        <w:t>guru</w:t>
      </w:r>
      <w:r w:rsidR="00C7594A">
        <w:rPr>
          <w:rFonts w:ascii="Times New Roman" w:hAnsi="Times New Roman" w:cs="Times New Roman"/>
          <w:sz w:val="24"/>
          <w:szCs w:val="24"/>
        </w:rPr>
        <w:t xml:space="preserve"> dalam </w:t>
      </w:r>
      <w:r w:rsidR="006261A4">
        <w:rPr>
          <w:rFonts w:ascii="Times New Roman" w:hAnsi="Times New Roman" w:cs="Times New Roman"/>
          <w:sz w:val="24"/>
          <w:szCs w:val="24"/>
        </w:rPr>
        <w:t>I</w:t>
      </w:r>
      <w:r w:rsidR="00C7594A">
        <w:rPr>
          <w:rFonts w:ascii="Times New Roman" w:hAnsi="Times New Roman" w:cs="Times New Roman"/>
          <w:sz w:val="24"/>
          <w:szCs w:val="24"/>
        </w:rPr>
        <w:t>slam tercermin dari firman Allah dan sabda Rasulullah, diantaranya:</w:t>
      </w:r>
    </w:p>
    <w:p w:rsidR="00702F1C" w:rsidRDefault="00702F1C" w:rsidP="008700D5">
      <w:pPr>
        <w:bidi/>
        <w:spacing w:after="0"/>
        <w:jc w:val="both"/>
        <w:rPr>
          <w:rFonts w:ascii="(normal text)" w:hAnsi="(normal text)"/>
        </w:rPr>
      </w:pP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4B221A" w:rsidRDefault="004B221A" w:rsidP="004B221A">
      <w:pPr>
        <w:bidi/>
        <w:spacing w:after="0"/>
        <w:jc w:val="both"/>
        <w:rPr>
          <w:rFonts w:ascii="(normal text)" w:hAnsi="(normal text)"/>
        </w:rPr>
      </w:pPr>
    </w:p>
    <w:p w:rsidR="00702F1C" w:rsidRPr="00F6377C" w:rsidRDefault="000301D7" w:rsidP="008700D5">
      <w:pPr>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Artinya: </w:t>
      </w:r>
      <w:r w:rsidR="00C7594A" w:rsidRPr="00702F1C">
        <w:rPr>
          <w:rFonts w:ascii="Times New Roman" w:hAnsi="Times New Roman" w:cs="Times New Roman"/>
          <w:i/>
          <w:iCs/>
          <w:sz w:val="24"/>
          <w:szCs w:val="24"/>
        </w:rPr>
        <w:t>“Allah mengangkat</w:t>
      </w:r>
      <w:r w:rsidR="006261A4" w:rsidRPr="00702F1C">
        <w:rPr>
          <w:rFonts w:ascii="Times New Roman" w:hAnsi="Times New Roman" w:cs="Times New Roman"/>
          <w:i/>
          <w:iCs/>
          <w:sz w:val="24"/>
          <w:szCs w:val="24"/>
        </w:rPr>
        <w:t xml:space="preserve"> derajat orang-orang</w:t>
      </w:r>
      <w:r w:rsidR="00702F1C" w:rsidRPr="00702F1C">
        <w:rPr>
          <w:rFonts w:ascii="(normal text)" w:hAnsi="(normal text)"/>
          <w:i/>
          <w:iCs/>
        </w:rPr>
        <w:t xml:space="preserve"> </w:t>
      </w:r>
      <w:r w:rsidR="006261A4" w:rsidRPr="00702F1C">
        <w:rPr>
          <w:rFonts w:ascii="Times New Roman" w:hAnsi="Times New Roman" w:cs="Times New Roman"/>
          <w:i/>
          <w:iCs/>
          <w:sz w:val="24"/>
          <w:szCs w:val="24"/>
        </w:rPr>
        <w:t>beriman di</w:t>
      </w:r>
      <w:r w:rsidR="00C7594A" w:rsidRPr="00702F1C">
        <w:rPr>
          <w:rFonts w:ascii="Times New Roman" w:hAnsi="Times New Roman" w:cs="Times New Roman"/>
          <w:i/>
          <w:iCs/>
          <w:sz w:val="24"/>
          <w:szCs w:val="24"/>
        </w:rPr>
        <w:t>antaramu dan orang-orang berilmu (beberapa derajat lebih tinggi)”</w:t>
      </w:r>
      <w:r w:rsidR="004B221A">
        <w:rPr>
          <w:rStyle w:val="FootnoteReference"/>
          <w:rFonts w:ascii="Times New Roman" w:hAnsi="Times New Roman" w:cs="Times New Roman"/>
          <w:i/>
          <w:iCs/>
          <w:sz w:val="24"/>
          <w:szCs w:val="24"/>
        </w:rPr>
        <w:footnoteReference w:id="28"/>
      </w:r>
      <w:r w:rsidR="00C7594A" w:rsidRPr="00702F1C">
        <w:rPr>
          <w:rFonts w:ascii="Times New Roman" w:hAnsi="Times New Roman" w:cs="Times New Roman"/>
          <w:i/>
          <w:iCs/>
          <w:sz w:val="24"/>
          <w:szCs w:val="24"/>
        </w:rPr>
        <w:t xml:space="preserve"> (QS,AL</w:t>
      </w:r>
      <w:r w:rsidRPr="00702F1C">
        <w:rPr>
          <w:rFonts w:ascii="Times New Roman" w:hAnsi="Times New Roman" w:cs="Times New Roman"/>
          <w:i/>
          <w:iCs/>
          <w:sz w:val="24"/>
          <w:szCs w:val="24"/>
        </w:rPr>
        <w:t xml:space="preserve">- </w:t>
      </w:r>
      <w:r w:rsidR="00C7594A" w:rsidRPr="00702F1C">
        <w:rPr>
          <w:rFonts w:ascii="Times New Roman" w:hAnsi="Times New Roman" w:cs="Times New Roman"/>
          <w:i/>
          <w:iCs/>
          <w:sz w:val="24"/>
          <w:szCs w:val="24"/>
        </w:rPr>
        <w:t>Mujadala</w:t>
      </w:r>
      <w:r w:rsidR="00AE3FF5" w:rsidRPr="00702F1C">
        <w:rPr>
          <w:rFonts w:ascii="Times New Roman" w:hAnsi="Times New Roman" w:cs="Times New Roman"/>
          <w:i/>
          <w:iCs/>
          <w:sz w:val="24"/>
          <w:szCs w:val="24"/>
        </w:rPr>
        <w:t>h</w:t>
      </w:r>
      <w:r w:rsidR="00C7594A" w:rsidRPr="00702F1C">
        <w:rPr>
          <w:rFonts w:ascii="Times New Roman" w:hAnsi="Times New Roman" w:cs="Times New Roman"/>
          <w:i/>
          <w:iCs/>
          <w:sz w:val="24"/>
          <w:szCs w:val="24"/>
        </w:rPr>
        <w:t xml:space="preserve"> :11).</w:t>
      </w:r>
    </w:p>
    <w:p w:rsidR="00182246" w:rsidRDefault="007303B6" w:rsidP="00651D96">
      <w:pPr>
        <w:spacing w:after="0" w:line="480" w:lineRule="auto"/>
        <w:ind w:firstLine="720"/>
        <w:jc w:val="both"/>
        <w:rPr>
          <w:rFonts w:ascii="Times New Roman" w:hAnsi="Times New Roman" w:cs="Times New Roman"/>
          <w:sz w:val="24"/>
          <w:szCs w:val="24"/>
        </w:rPr>
      </w:pPr>
      <w:r w:rsidRPr="00D12D63">
        <w:rPr>
          <w:rFonts w:ascii="Times New Roman" w:hAnsi="Times New Roman" w:cs="Times New Roman"/>
          <w:sz w:val="24"/>
          <w:szCs w:val="24"/>
        </w:rPr>
        <w:t>Kedudukan guru pada bidang pendidikan sangat penting. Karena Tanpa seorang guru yang profesional maka pendidikan tidak akan mencapai tujuan pembelajaran yang telah ditetapkan. Maka guru mempunyai tugas menyelenggarakan kegiatan belajar, meneliti, melatih, mengembangkan, mengelola pendidikan, oleh karena itu kedudukan dan penghargaan bagi guru (tenaga kependidikan) diberikan berdasarkan kemampuan dan prestasinya.</w:t>
      </w:r>
    </w:p>
    <w:p w:rsidR="00182246" w:rsidRDefault="00B7575A"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w:t>
      </w:r>
      <w:r w:rsidR="00182246">
        <w:rPr>
          <w:rFonts w:ascii="Times New Roman" w:hAnsi="Times New Roman" w:cs="Times New Roman"/>
          <w:sz w:val="24"/>
          <w:szCs w:val="24"/>
        </w:rPr>
        <w:t xml:space="preserve"> merupakan orang kedua yang harus dihormati dan dimuliakan setelah orang tua. Mereka menggantikan peran orang tua dalam mendidik anak-anak atau peserta didik ketika berada di lembaga pendidikan adalah tempat apabila ada pepatah mengatakan”</w:t>
      </w:r>
      <w:r w:rsidR="00182246" w:rsidRPr="00C7594A">
        <w:rPr>
          <w:rFonts w:ascii="Times New Roman" w:hAnsi="Times New Roman" w:cs="Times New Roman"/>
          <w:i/>
          <w:iCs/>
          <w:sz w:val="24"/>
          <w:szCs w:val="24"/>
        </w:rPr>
        <w:t xml:space="preserve">orang tua adalah </w:t>
      </w:r>
      <w:r w:rsidR="00182246" w:rsidRPr="001F07BB">
        <w:rPr>
          <w:rFonts w:ascii="Times New Roman" w:hAnsi="Times New Roman" w:cs="Times New Roman"/>
          <w:sz w:val="24"/>
          <w:szCs w:val="24"/>
        </w:rPr>
        <w:t>guruku</w:t>
      </w:r>
      <w:r w:rsidR="00182246" w:rsidRPr="00C7594A">
        <w:rPr>
          <w:rFonts w:ascii="Times New Roman" w:hAnsi="Times New Roman" w:cs="Times New Roman"/>
          <w:i/>
          <w:iCs/>
          <w:sz w:val="24"/>
          <w:szCs w:val="24"/>
        </w:rPr>
        <w:t xml:space="preserve"> di rumah dan guru adalah orang tuaku di</w:t>
      </w:r>
      <w:r w:rsidR="006261A4">
        <w:rPr>
          <w:rFonts w:ascii="Times New Roman" w:hAnsi="Times New Roman" w:cs="Times New Roman"/>
          <w:i/>
          <w:iCs/>
          <w:sz w:val="24"/>
          <w:szCs w:val="24"/>
        </w:rPr>
        <w:t xml:space="preserve"> </w:t>
      </w:r>
      <w:r w:rsidR="00182246" w:rsidRPr="00C7594A">
        <w:rPr>
          <w:rFonts w:ascii="Times New Roman" w:hAnsi="Times New Roman" w:cs="Times New Roman"/>
          <w:i/>
          <w:iCs/>
          <w:sz w:val="24"/>
          <w:szCs w:val="24"/>
        </w:rPr>
        <w:t>sekolah”</w:t>
      </w:r>
      <w:r w:rsidR="001F07BB">
        <w:rPr>
          <w:rFonts w:ascii="Times New Roman" w:hAnsi="Times New Roman" w:cs="Times New Roman"/>
          <w:i/>
          <w:iCs/>
          <w:sz w:val="24"/>
          <w:szCs w:val="24"/>
        </w:rPr>
        <w:t xml:space="preserve"> </w:t>
      </w:r>
      <w:r w:rsidR="001F07BB">
        <w:rPr>
          <w:rFonts w:ascii="Times New Roman" w:hAnsi="Times New Roman" w:cs="Times New Roman"/>
          <w:sz w:val="24"/>
          <w:szCs w:val="24"/>
        </w:rPr>
        <w:t>Pendidik pertama dan utam</w:t>
      </w:r>
      <w:r w:rsidR="00E85B23">
        <w:rPr>
          <w:rFonts w:ascii="Times New Roman" w:hAnsi="Times New Roman" w:cs="Times New Roman"/>
          <w:sz w:val="24"/>
          <w:szCs w:val="24"/>
        </w:rPr>
        <w:t>a</w:t>
      </w:r>
      <w:r w:rsidR="001F07BB">
        <w:rPr>
          <w:rFonts w:ascii="Times New Roman" w:hAnsi="Times New Roman" w:cs="Times New Roman"/>
          <w:sz w:val="24"/>
          <w:szCs w:val="24"/>
        </w:rPr>
        <w:t xml:space="preserve"> adalah orang tua sendiri yang bertanggung </w:t>
      </w:r>
      <w:r w:rsidR="001F07BB">
        <w:rPr>
          <w:rFonts w:ascii="Times New Roman" w:hAnsi="Times New Roman" w:cs="Times New Roman"/>
          <w:sz w:val="24"/>
          <w:szCs w:val="24"/>
        </w:rPr>
        <w:lastRenderedPageBreak/>
        <w:t xml:space="preserve">jawab penuh atas kemajuan perkembangan anak </w:t>
      </w:r>
      <w:r w:rsidR="00E85B23">
        <w:rPr>
          <w:rFonts w:ascii="Times New Roman" w:hAnsi="Times New Roman" w:cs="Times New Roman"/>
          <w:sz w:val="24"/>
          <w:szCs w:val="24"/>
        </w:rPr>
        <w:t>kandungnya, karena sukses anaknya merupakan sukses orang tuanya juga.</w:t>
      </w:r>
      <w:r w:rsidR="00E85B23">
        <w:rPr>
          <w:rStyle w:val="FootnoteReference"/>
          <w:rFonts w:ascii="Times New Roman" w:hAnsi="Times New Roman" w:cs="Times New Roman"/>
          <w:sz w:val="24"/>
          <w:szCs w:val="24"/>
        </w:rPr>
        <w:footnoteReference w:id="29"/>
      </w:r>
    </w:p>
    <w:p w:rsidR="00E85B23" w:rsidRDefault="00E85B23" w:rsidP="008700D5">
      <w:pPr>
        <w:spacing w:after="0"/>
        <w:ind w:firstLine="720"/>
        <w:jc w:val="both"/>
        <w:rPr>
          <w:rFonts w:ascii="Times New Roman" w:hAnsi="Times New Roman" w:cs="Times New Roman"/>
          <w:sz w:val="24"/>
          <w:szCs w:val="24"/>
          <w:rtl/>
        </w:rPr>
      </w:pPr>
      <w:r>
        <w:rPr>
          <w:rFonts w:ascii="Times New Roman" w:hAnsi="Times New Roman" w:cs="Times New Roman"/>
          <w:sz w:val="24"/>
          <w:szCs w:val="24"/>
        </w:rPr>
        <w:t xml:space="preserve">Firman Allah </w:t>
      </w:r>
      <w:r w:rsidR="004B221A">
        <w:rPr>
          <w:rFonts w:ascii="Times New Roman" w:hAnsi="Times New Roman" w:cs="Times New Roman"/>
          <w:sz w:val="24"/>
          <w:szCs w:val="24"/>
        </w:rPr>
        <w:t>SWT. Dalam surat At-</w:t>
      </w:r>
      <w:r>
        <w:rPr>
          <w:rFonts w:ascii="Times New Roman" w:hAnsi="Times New Roman" w:cs="Times New Roman"/>
          <w:sz w:val="24"/>
          <w:szCs w:val="24"/>
        </w:rPr>
        <w:t>Tahrim ayat 6 yang berbunyi</w:t>
      </w:r>
    </w:p>
    <w:p w:rsidR="004B221A" w:rsidRDefault="004B221A" w:rsidP="004B221A">
      <w:pPr>
        <w:bidi/>
        <w:spacing w:after="0"/>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8B"/>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74"/>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r w:rsidR="00702F1C">
        <w:rPr>
          <w:rFonts w:ascii="(normal text)" w:hAnsi="(normal text)"/>
          <w:rtl/>
        </w:rPr>
        <w:t xml:space="preserve">   </w:t>
      </w:r>
    </w:p>
    <w:p w:rsidR="00C7293A" w:rsidRDefault="00C7293A" w:rsidP="004B221A">
      <w:pPr>
        <w:bidi/>
        <w:spacing w:after="0"/>
        <w:jc w:val="both"/>
        <w:rPr>
          <w:rFonts w:ascii="(normal text)" w:hAnsi="(normal text)"/>
        </w:rPr>
      </w:pPr>
    </w:p>
    <w:p w:rsidR="00AE3FF5" w:rsidRPr="00C7293A" w:rsidRDefault="00C7293A" w:rsidP="004B221A">
      <w:pPr>
        <w:bidi/>
        <w:spacing w:after="0" w:line="480" w:lineRule="auto"/>
        <w:jc w:val="right"/>
        <w:rPr>
          <w:rFonts w:ascii="(normal text)" w:hAnsi="(normal text)"/>
        </w:rPr>
      </w:pPr>
      <w:r>
        <w:rPr>
          <w:rFonts w:ascii="Times New Roman" w:hAnsi="Times New Roman" w:cs="Times New Roman"/>
          <w:sz w:val="24"/>
          <w:szCs w:val="24"/>
        </w:rPr>
        <w:t>Artinya:</w:t>
      </w:r>
      <w:r w:rsidR="004B221A">
        <w:rPr>
          <w:rFonts w:ascii="Times New Roman" w:hAnsi="Times New Roman" w:cs="Times New Roman"/>
          <w:sz w:val="24"/>
          <w:szCs w:val="24"/>
        </w:rPr>
        <w:t xml:space="preserve"> </w:t>
      </w:r>
      <w:r w:rsidR="004B221A" w:rsidRPr="004B221A">
        <w:rPr>
          <w:rFonts w:ascii="Times New Roman" w:hAnsi="Times New Roman" w:cs="Times New Roman"/>
          <w:sz w:val="24"/>
          <w:szCs w:val="24"/>
        </w:rPr>
        <w:t>Wahai orang-orang yang beriman!</w:t>
      </w:r>
      <w:r w:rsidRPr="004B221A">
        <w:rPr>
          <w:rFonts w:ascii="Times New Roman" w:hAnsi="Times New Roman" w:cs="Times New Roman"/>
          <w:sz w:val="24"/>
          <w:szCs w:val="24"/>
        </w:rPr>
        <w:t xml:space="preserve"> </w:t>
      </w:r>
      <w:r w:rsidR="00AE3FF5" w:rsidRPr="004B221A">
        <w:rPr>
          <w:rFonts w:ascii="Times New Roman" w:hAnsi="Times New Roman" w:cs="Times New Roman"/>
          <w:sz w:val="24"/>
          <w:szCs w:val="24"/>
        </w:rPr>
        <w:t>Peliharalah dirimu dan keluargamu dari api neraka</w:t>
      </w:r>
      <w:r w:rsidR="004B221A">
        <w:rPr>
          <w:rFonts w:ascii="Times New Roman" w:hAnsi="Times New Roman" w:cs="Times New Roman"/>
          <w:sz w:val="24"/>
          <w:szCs w:val="24"/>
        </w:rPr>
        <w:t>.</w:t>
      </w:r>
      <w:r w:rsidR="004B221A">
        <w:rPr>
          <w:rStyle w:val="FootnoteReference"/>
          <w:rFonts w:ascii="Times New Roman" w:hAnsi="Times New Roman" w:cs="Times New Roman"/>
          <w:i/>
          <w:iCs/>
          <w:sz w:val="24"/>
          <w:szCs w:val="24"/>
        </w:rPr>
        <w:footnoteReference w:id="30"/>
      </w:r>
    </w:p>
    <w:p w:rsidR="00182246" w:rsidRDefault="00182246" w:rsidP="004B22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Seiring perkembangan zaman, posisi dan peran guru juga mengalami perubahan. Otoritas guru semakin menyusut di tengah gerusan perubahan yang kian kompleks. Guru kini menghadapi tantangan besar yang semakin berat. Hal ini menuntut seorang guru untuk senantiasa melakukan berbagai upaya dalam meningkatkan kualitas pribadi maupun sosialnya. Tanpa usaha semacam ini, posisi dan peran guru akan semakin terkikis.</w:t>
      </w:r>
    </w:p>
    <w:p w:rsidR="00182246" w:rsidRDefault="00182246"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seorang guru senantiasa memiliki spirit yang kuat untuk meningkatkan kualitas pribadi maupun sosialnya, maka keberhasilan dalam menjalankan tugasnya akan lebih cepat untuk tercapai, yaitu mampu melahirkan para siswa yang memiliki budi pekerti luhur, memiliki karakter sosial dan profesional sebagaimana yang menjadi tujuan fundamental dari pendidikan. Adapun karakter pribadi dan sosial bagi seorang guru dapat</w:t>
      </w:r>
      <w:r w:rsidR="00BC194B">
        <w:rPr>
          <w:rFonts w:ascii="Times New Roman" w:hAnsi="Times New Roman" w:cs="Times New Roman"/>
          <w:sz w:val="24"/>
          <w:szCs w:val="24"/>
        </w:rPr>
        <w:t xml:space="preserve"> </w:t>
      </w:r>
      <w:r>
        <w:rPr>
          <w:rFonts w:ascii="Times New Roman" w:hAnsi="Times New Roman" w:cs="Times New Roman"/>
          <w:sz w:val="24"/>
          <w:szCs w:val="24"/>
        </w:rPr>
        <w:t>diwujudkan dalam berbagai bentuk sikap, yaitu:</w:t>
      </w:r>
      <w:r>
        <w:rPr>
          <w:rStyle w:val="FootnoteReference"/>
          <w:rFonts w:ascii="Times New Roman" w:hAnsi="Times New Roman" w:cs="Times New Roman"/>
          <w:sz w:val="24"/>
          <w:szCs w:val="24"/>
        </w:rPr>
        <w:footnoteReference w:id="31"/>
      </w:r>
    </w:p>
    <w:p w:rsidR="00182246" w:rsidRPr="00F168F2" w:rsidRDefault="00182246" w:rsidP="00651D96">
      <w:pPr>
        <w:pStyle w:val="ListParagraph"/>
        <w:numPr>
          <w:ilvl w:val="0"/>
          <w:numId w:val="18"/>
        </w:numPr>
        <w:spacing w:after="0" w:line="480" w:lineRule="auto"/>
        <w:jc w:val="both"/>
        <w:rPr>
          <w:rFonts w:ascii="Times New Roman" w:hAnsi="Times New Roman" w:cs="Times New Roman"/>
          <w:sz w:val="24"/>
          <w:szCs w:val="24"/>
        </w:rPr>
      </w:pPr>
      <w:r w:rsidRPr="00F168F2">
        <w:rPr>
          <w:rFonts w:ascii="Times New Roman" w:hAnsi="Times New Roman" w:cs="Times New Roman"/>
          <w:sz w:val="24"/>
          <w:szCs w:val="24"/>
        </w:rPr>
        <w:lastRenderedPageBreak/>
        <w:t>Guru hendaknya menjadi seorang yang mempunyai wawasan yang luas. Oleh karena itu, seorang guru harus selalu berusaha secara maksimal untuk meningkatkan wawasan dan pengetahuanya. Sebagai pendidik, prinsip belajar sepanjang hayat (</w:t>
      </w:r>
      <w:r w:rsidRPr="006261A4">
        <w:rPr>
          <w:rFonts w:ascii="Times New Roman" w:hAnsi="Times New Roman" w:cs="Times New Roman"/>
          <w:i/>
          <w:iCs/>
          <w:sz w:val="24"/>
          <w:szCs w:val="24"/>
        </w:rPr>
        <w:t>long life education</w:t>
      </w:r>
      <w:r w:rsidRPr="00F168F2">
        <w:rPr>
          <w:rFonts w:ascii="Times New Roman" w:hAnsi="Times New Roman" w:cs="Times New Roman"/>
          <w:sz w:val="24"/>
          <w:szCs w:val="24"/>
        </w:rPr>
        <w:t>) harus menjadi bagian tidak terpisah dari kehidupan seorang guru. Prinsip belajar sepanjang hayat tidak hanya berlaku bagi siswa, tetapi juga bagi guru.</w:t>
      </w:r>
    </w:p>
    <w:p w:rsidR="00182246" w:rsidRPr="00F168F2" w:rsidRDefault="00182246" w:rsidP="00651D96">
      <w:pPr>
        <w:pStyle w:val="ListParagraph"/>
        <w:numPr>
          <w:ilvl w:val="0"/>
          <w:numId w:val="18"/>
        </w:numPr>
        <w:spacing w:after="0" w:line="480" w:lineRule="auto"/>
        <w:jc w:val="both"/>
        <w:rPr>
          <w:rFonts w:ascii="Times New Roman" w:hAnsi="Times New Roman" w:cs="Times New Roman"/>
          <w:sz w:val="24"/>
          <w:szCs w:val="24"/>
        </w:rPr>
      </w:pPr>
      <w:r w:rsidRPr="00F168F2">
        <w:rPr>
          <w:rFonts w:ascii="Times New Roman" w:hAnsi="Times New Roman" w:cs="Times New Roman"/>
          <w:sz w:val="24"/>
          <w:szCs w:val="24"/>
        </w:rPr>
        <w:t>Apa yang disampaikan oleh seorang guru harus merupakan sesuatau yang benar dan memberikan manfaat. Guru adalah panutan, terutama bagi siswa. Menyampaikan ilmu yang tidak benar dan tidak membawa manfaat merupakan sebuah bentuk penyebaran kesesatan secara terstruktur.</w:t>
      </w:r>
    </w:p>
    <w:p w:rsidR="00182246" w:rsidRPr="00F168F2" w:rsidRDefault="00182246" w:rsidP="00651D96">
      <w:pPr>
        <w:pStyle w:val="ListParagraph"/>
        <w:numPr>
          <w:ilvl w:val="0"/>
          <w:numId w:val="18"/>
        </w:numPr>
        <w:spacing w:after="0" w:line="480" w:lineRule="auto"/>
        <w:jc w:val="both"/>
        <w:rPr>
          <w:rFonts w:ascii="Times New Roman" w:hAnsi="Times New Roman" w:cs="Times New Roman"/>
          <w:sz w:val="24"/>
          <w:szCs w:val="24"/>
        </w:rPr>
      </w:pPr>
      <w:r w:rsidRPr="00F168F2">
        <w:rPr>
          <w:rFonts w:ascii="Times New Roman" w:hAnsi="Times New Roman" w:cs="Times New Roman"/>
          <w:sz w:val="24"/>
          <w:szCs w:val="24"/>
        </w:rPr>
        <w:t>Seorang guru hendaknya memiliki dedikasi, motivasi, dan loyalitas yang kuat. Karakter semacam ini akan menjadikan seoarang guru semakin berwibawa dan menjalankan profesinya dengan penuh penghayatan dan totalitas.</w:t>
      </w:r>
    </w:p>
    <w:p w:rsidR="00182246" w:rsidRPr="00F168F2" w:rsidRDefault="00182246" w:rsidP="00651D96">
      <w:pPr>
        <w:pStyle w:val="ListParagraph"/>
        <w:numPr>
          <w:ilvl w:val="0"/>
          <w:numId w:val="18"/>
        </w:numPr>
        <w:spacing w:after="0" w:line="480" w:lineRule="auto"/>
        <w:jc w:val="both"/>
        <w:rPr>
          <w:rFonts w:ascii="Times New Roman" w:hAnsi="Times New Roman" w:cs="Times New Roman"/>
          <w:sz w:val="24"/>
          <w:szCs w:val="24"/>
        </w:rPr>
      </w:pPr>
      <w:r w:rsidRPr="00F168F2">
        <w:rPr>
          <w:rFonts w:ascii="Times New Roman" w:hAnsi="Times New Roman" w:cs="Times New Roman"/>
          <w:sz w:val="24"/>
          <w:szCs w:val="24"/>
        </w:rPr>
        <w:t>Kualitas dan kepribadian moral harus menjadi aspek penting yang melekat pada diri guru. Tugas seorang guru bukan sekedar mengajar, tetapi juga menjadi teladan. Apapun yang ada pada diri seorang guru akan menjadi perhatian dan sorotan pada siswanya. Dengan posisi semacam ini, aspek keteladanan sangat penting untuk dimiliki seor</w:t>
      </w:r>
      <w:r w:rsidR="00F168F2" w:rsidRPr="00F168F2">
        <w:rPr>
          <w:rFonts w:ascii="Times New Roman" w:hAnsi="Times New Roman" w:cs="Times New Roman"/>
          <w:sz w:val="24"/>
          <w:szCs w:val="24"/>
        </w:rPr>
        <w:t>a</w:t>
      </w:r>
      <w:r w:rsidRPr="00F168F2">
        <w:rPr>
          <w:rFonts w:ascii="Times New Roman" w:hAnsi="Times New Roman" w:cs="Times New Roman"/>
          <w:sz w:val="24"/>
          <w:szCs w:val="24"/>
        </w:rPr>
        <w:t>ng guru.</w:t>
      </w:r>
    </w:p>
    <w:p w:rsidR="007303B6" w:rsidRDefault="00182246" w:rsidP="00651D9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Peningkatan kapasitas dan karakter pribadi-sosial ini akan semakin mengukuhkan peran dan fungsinya ketika mengajar. Harus disadari bahwa mengajar merupakan tugas besar dalam kerangka mengantar siswa sebagai bagian dari bangsa untuk menjadi manusia yang berkualitas.</w:t>
      </w:r>
    </w:p>
    <w:p w:rsidR="003F68F9" w:rsidRPr="007C08F4" w:rsidRDefault="003F68F9" w:rsidP="00651D96">
      <w:pPr>
        <w:spacing w:after="0" w:line="480" w:lineRule="auto"/>
        <w:ind w:firstLine="720"/>
        <w:jc w:val="both"/>
        <w:rPr>
          <w:rFonts w:asciiTheme="majorBidi" w:hAnsiTheme="majorBidi" w:cstheme="majorBidi"/>
          <w:sz w:val="24"/>
          <w:szCs w:val="24"/>
        </w:rPr>
      </w:pPr>
      <w:r w:rsidRPr="003F68F9">
        <w:rPr>
          <w:rFonts w:asciiTheme="majorBidi" w:hAnsiTheme="majorBidi" w:cstheme="majorBidi"/>
          <w:sz w:val="24"/>
          <w:szCs w:val="24"/>
        </w:rPr>
        <w:lastRenderedPageBreak/>
        <w:t>Dapat disimpulkan bahwa Kedudukan guru pada bidang pendidikan sangat penting. Karena Tanpa seorang guru yang profesional maka pendidikan tidak akan mencapai tujuan pembelajaran yang telah ditetapkan. Maka guru mempunyai tugas menyelenggarakan kegiatan belajar, meneliti, melatih, mengembangkan, mengelola pendidikan, oleh karena itu kedudukan dan penghargaan bagi guru (tenaga kependidikan) diberikan berdasarkan kemampuan dan prestasinya.</w:t>
      </w:r>
      <w:r>
        <w:rPr>
          <w:rFonts w:asciiTheme="majorBidi" w:hAnsiTheme="majorBidi" w:cstheme="majorBidi"/>
          <w:sz w:val="24"/>
          <w:szCs w:val="24"/>
        </w:rPr>
        <w:t xml:space="preserve"> Bahkan kedudukan guru dalam </w:t>
      </w:r>
      <w:r w:rsidR="007C08F4">
        <w:rPr>
          <w:rFonts w:asciiTheme="majorBidi" w:hAnsiTheme="majorBidi" w:cstheme="majorBidi"/>
          <w:sz w:val="24"/>
          <w:szCs w:val="24"/>
        </w:rPr>
        <w:t>I</w:t>
      </w:r>
      <w:r>
        <w:rPr>
          <w:rFonts w:asciiTheme="majorBidi" w:hAnsiTheme="majorBidi" w:cstheme="majorBidi"/>
          <w:sz w:val="24"/>
          <w:szCs w:val="24"/>
        </w:rPr>
        <w:t>slam dihargai tinggi bila orang itu mau mengamalkan ilmunya</w:t>
      </w:r>
      <w:r w:rsidR="007C08F4">
        <w:rPr>
          <w:rFonts w:asciiTheme="majorBidi" w:hAnsiTheme="majorBidi" w:cstheme="majorBidi"/>
          <w:sz w:val="24"/>
          <w:szCs w:val="24"/>
        </w:rPr>
        <w:t>.</w:t>
      </w:r>
    </w:p>
    <w:p w:rsidR="00182246" w:rsidRPr="006261A4" w:rsidRDefault="00182246" w:rsidP="00651D96">
      <w:pPr>
        <w:spacing w:after="0" w:line="480" w:lineRule="auto"/>
        <w:jc w:val="both"/>
        <w:rPr>
          <w:rFonts w:ascii="Times New Roman" w:hAnsi="Times New Roman" w:cs="Times New Roman"/>
          <w:sz w:val="24"/>
          <w:szCs w:val="24"/>
        </w:rPr>
      </w:pPr>
      <w:r w:rsidRPr="006261A4">
        <w:rPr>
          <w:rFonts w:ascii="Times New Roman" w:hAnsi="Times New Roman" w:cs="Times New Roman"/>
          <w:sz w:val="24"/>
          <w:szCs w:val="24"/>
        </w:rPr>
        <w:t>3.</w:t>
      </w:r>
      <w:r w:rsidR="0064551B">
        <w:rPr>
          <w:rFonts w:ascii="Times New Roman" w:hAnsi="Times New Roman" w:cs="Times New Roman"/>
          <w:sz w:val="24"/>
          <w:szCs w:val="24"/>
        </w:rPr>
        <w:t xml:space="preserve"> Tugas G</w:t>
      </w:r>
      <w:r w:rsidRPr="006261A4">
        <w:rPr>
          <w:rFonts w:ascii="Times New Roman" w:hAnsi="Times New Roman" w:cs="Times New Roman"/>
          <w:sz w:val="24"/>
          <w:szCs w:val="24"/>
        </w:rPr>
        <w:t>uru</w:t>
      </w:r>
    </w:p>
    <w:p w:rsidR="008A71BB" w:rsidRDefault="00182246" w:rsidP="00651D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Guru mempunyai banyak tugas, baik yang terikat oleh dinas maupun di luar dinas, dalam bentuk pengabdian. Apabila dikelompokan terdapat tiga jenis tugas guru, yakni tugas dalam bidang profesi tugas kemanusiaan, dan tugas dalam bidang kemasyarakatan.</w:t>
      </w:r>
    </w:p>
    <w:p w:rsidR="00182246" w:rsidRDefault="00182246"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merupakan profesi/jabatan atau pekerjaan yang memerlukan keahlian khusus sebagai guru. Jenis pekerjaan ini tidak dapat dilakukan oleh sembarang orang di</w:t>
      </w:r>
      <w:r w:rsidR="007C08F4">
        <w:rPr>
          <w:rFonts w:ascii="Times New Roman" w:hAnsi="Times New Roman" w:cs="Times New Roman"/>
          <w:sz w:val="24"/>
          <w:szCs w:val="24"/>
        </w:rPr>
        <w:t xml:space="preserve"> luar bidang kepend</w:t>
      </w:r>
      <w:r>
        <w:rPr>
          <w:rFonts w:ascii="Times New Roman" w:hAnsi="Times New Roman" w:cs="Times New Roman"/>
          <w:sz w:val="24"/>
          <w:szCs w:val="24"/>
        </w:rPr>
        <w:t>idikan.</w:t>
      </w:r>
      <w:r>
        <w:rPr>
          <w:rStyle w:val="FootnoteReference"/>
          <w:rFonts w:ascii="Times New Roman" w:hAnsi="Times New Roman" w:cs="Times New Roman"/>
          <w:sz w:val="24"/>
          <w:szCs w:val="24"/>
        </w:rPr>
        <w:footnoteReference w:id="32"/>
      </w:r>
    </w:p>
    <w:p w:rsidR="00376E5B" w:rsidRDefault="00182246" w:rsidP="00651D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Tugas guru sebagai profesi meliputi mendidik, mengajar, melatih. Mendidik berarti meneruskan dan mengembagkan nilai-nilai hidup. Mengajar  berarti meneruskan dan mengembangkan ilmu pengetahuan dan teknologi. Sedangkan melatih berarti mengembangkan ket</w:t>
      </w:r>
      <w:r w:rsidR="00376E5B">
        <w:rPr>
          <w:rFonts w:ascii="Times New Roman" w:hAnsi="Times New Roman" w:cs="Times New Roman"/>
          <w:sz w:val="24"/>
          <w:szCs w:val="24"/>
        </w:rPr>
        <w:t>rampilan-ketrampilan pada siswa</w:t>
      </w:r>
      <w:r w:rsidR="00BC194B">
        <w:rPr>
          <w:rFonts w:ascii="Times New Roman" w:hAnsi="Times New Roman" w:cs="Times New Roman"/>
          <w:sz w:val="24"/>
          <w:szCs w:val="24"/>
        </w:rPr>
        <w:t>.</w:t>
      </w:r>
    </w:p>
    <w:p w:rsidR="00182246" w:rsidRDefault="008A71BB" w:rsidP="00651D9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Tugas</w:t>
      </w:r>
      <w:r w:rsidR="00182246">
        <w:rPr>
          <w:rFonts w:ascii="Times New Roman" w:hAnsi="Times New Roman" w:cs="Times New Roman"/>
          <w:sz w:val="24"/>
          <w:szCs w:val="24"/>
        </w:rPr>
        <w:t xml:space="preserve"> guru dalam bidang kemanusiaan di</w:t>
      </w:r>
      <w:r w:rsidR="0064551B">
        <w:rPr>
          <w:rFonts w:ascii="Times New Roman" w:hAnsi="Times New Roman" w:cs="Times New Roman"/>
          <w:sz w:val="24"/>
          <w:szCs w:val="24"/>
        </w:rPr>
        <w:t xml:space="preserve"> </w:t>
      </w:r>
      <w:r w:rsidR="00182246">
        <w:rPr>
          <w:rFonts w:ascii="Times New Roman" w:hAnsi="Times New Roman" w:cs="Times New Roman"/>
          <w:sz w:val="24"/>
          <w:szCs w:val="24"/>
        </w:rPr>
        <w:t>sekolah harus dapat menjadikan dirinya sebagai orang tua kedua.Mengenai tu</w:t>
      </w:r>
      <w:r w:rsidR="0064551B">
        <w:rPr>
          <w:rFonts w:ascii="Times New Roman" w:hAnsi="Times New Roman" w:cs="Times New Roman"/>
          <w:sz w:val="24"/>
          <w:szCs w:val="24"/>
        </w:rPr>
        <w:t>gas guru, ahli-ahli pendidikan I</w:t>
      </w:r>
      <w:r w:rsidR="00182246">
        <w:rPr>
          <w:rFonts w:ascii="Times New Roman" w:hAnsi="Times New Roman" w:cs="Times New Roman"/>
          <w:sz w:val="24"/>
          <w:szCs w:val="24"/>
        </w:rPr>
        <w:t xml:space="preserve">slam-juga ahli pendidikan </w:t>
      </w:r>
      <w:r w:rsidR="006F3583">
        <w:rPr>
          <w:rFonts w:ascii="Times New Roman" w:hAnsi="Times New Roman" w:cs="Times New Roman"/>
          <w:sz w:val="24"/>
          <w:szCs w:val="24"/>
        </w:rPr>
        <w:t>Barat</w:t>
      </w:r>
      <w:r w:rsidR="00182246">
        <w:rPr>
          <w:rFonts w:ascii="Times New Roman" w:hAnsi="Times New Roman" w:cs="Times New Roman"/>
          <w:sz w:val="24"/>
          <w:szCs w:val="24"/>
        </w:rPr>
        <w:t>-telah sepakat bahwa tugas guru ialah mendidik. Mendidik adalah tugas yang amat luas. Mendid</w:t>
      </w:r>
      <w:r>
        <w:rPr>
          <w:rFonts w:ascii="Times New Roman" w:hAnsi="Times New Roman" w:cs="Times New Roman"/>
          <w:sz w:val="24"/>
          <w:szCs w:val="24"/>
        </w:rPr>
        <w:t>i</w:t>
      </w:r>
      <w:r w:rsidR="00182246">
        <w:rPr>
          <w:rFonts w:ascii="Times New Roman" w:hAnsi="Times New Roman" w:cs="Times New Roman"/>
          <w:sz w:val="24"/>
          <w:szCs w:val="24"/>
        </w:rPr>
        <w:t>k itu sebagian dilakukan dalam bentuk mengajar s</w:t>
      </w:r>
      <w:r w:rsidR="00BC194B">
        <w:rPr>
          <w:rFonts w:ascii="Times New Roman" w:hAnsi="Times New Roman" w:cs="Times New Roman"/>
          <w:sz w:val="24"/>
          <w:szCs w:val="24"/>
        </w:rPr>
        <w:t>e</w:t>
      </w:r>
      <w:r w:rsidR="00182246">
        <w:rPr>
          <w:rFonts w:ascii="Times New Roman" w:hAnsi="Times New Roman" w:cs="Times New Roman"/>
          <w:sz w:val="24"/>
          <w:szCs w:val="24"/>
        </w:rPr>
        <w:t>bagian dalam bentuk memberikan dorongan, memuji, menghukum, memberi contoh, membiasakan dan lain-lain.</w:t>
      </w:r>
      <w:r w:rsidR="006F3583">
        <w:rPr>
          <w:rFonts w:ascii="Times New Roman" w:hAnsi="Times New Roman" w:cs="Times New Roman"/>
          <w:sz w:val="24"/>
          <w:szCs w:val="24"/>
        </w:rPr>
        <w:t xml:space="preserve"> </w:t>
      </w:r>
      <w:r w:rsidR="00182246">
        <w:rPr>
          <w:rFonts w:ascii="Times New Roman" w:hAnsi="Times New Roman" w:cs="Times New Roman"/>
          <w:sz w:val="24"/>
          <w:szCs w:val="24"/>
        </w:rPr>
        <w:t>Ag Soejono merinci tugas guru sebagai berikut:</w:t>
      </w:r>
      <w:r>
        <w:rPr>
          <w:rStyle w:val="FootnoteReference"/>
          <w:rFonts w:ascii="Times New Roman" w:hAnsi="Times New Roman" w:cs="Times New Roman"/>
          <w:sz w:val="24"/>
          <w:szCs w:val="24"/>
        </w:rPr>
        <w:footnoteReference w:id="33"/>
      </w:r>
    </w:p>
    <w:p w:rsidR="00182246" w:rsidRPr="00376E5B" w:rsidRDefault="00182246" w:rsidP="00651D96">
      <w:pPr>
        <w:pStyle w:val="ListParagraph"/>
        <w:numPr>
          <w:ilvl w:val="0"/>
          <w:numId w:val="20"/>
        </w:numPr>
        <w:spacing w:after="0" w:line="480" w:lineRule="auto"/>
        <w:jc w:val="both"/>
        <w:rPr>
          <w:rFonts w:ascii="Times New Roman" w:hAnsi="Times New Roman" w:cs="Times New Roman"/>
          <w:sz w:val="24"/>
          <w:szCs w:val="24"/>
        </w:rPr>
      </w:pPr>
      <w:r w:rsidRPr="00376E5B">
        <w:rPr>
          <w:rFonts w:ascii="Times New Roman" w:hAnsi="Times New Roman" w:cs="Times New Roman"/>
          <w:sz w:val="24"/>
          <w:szCs w:val="24"/>
        </w:rPr>
        <w:t>Wajib memenuhi pembawaan yang ada pada anak-anak didik dengan berbagai cara seperti observasi, wawancara, melalui pergaulan, angket dan sebagainya.</w:t>
      </w:r>
    </w:p>
    <w:p w:rsidR="00182246" w:rsidRPr="00376E5B" w:rsidRDefault="00182246" w:rsidP="00651D96">
      <w:pPr>
        <w:pStyle w:val="ListParagraph"/>
        <w:numPr>
          <w:ilvl w:val="0"/>
          <w:numId w:val="20"/>
        </w:numPr>
        <w:spacing w:after="0" w:line="480" w:lineRule="auto"/>
        <w:jc w:val="both"/>
        <w:rPr>
          <w:rFonts w:ascii="Times New Roman" w:hAnsi="Times New Roman" w:cs="Times New Roman"/>
          <w:sz w:val="24"/>
          <w:szCs w:val="24"/>
        </w:rPr>
      </w:pPr>
      <w:r w:rsidRPr="00376E5B">
        <w:rPr>
          <w:rFonts w:ascii="Times New Roman" w:hAnsi="Times New Roman" w:cs="Times New Roman"/>
          <w:sz w:val="24"/>
          <w:szCs w:val="24"/>
        </w:rPr>
        <w:t>Berusaha menolon</w:t>
      </w:r>
      <w:r w:rsidR="00BC194B">
        <w:rPr>
          <w:rFonts w:ascii="Times New Roman" w:hAnsi="Times New Roman" w:cs="Times New Roman"/>
          <w:sz w:val="24"/>
          <w:szCs w:val="24"/>
        </w:rPr>
        <w:t>g anak didik mengembangkan pemb</w:t>
      </w:r>
      <w:r w:rsidRPr="00376E5B">
        <w:rPr>
          <w:rFonts w:ascii="Times New Roman" w:hAnsi="Times New Roman" w:cs="Times New Roman"/>
          <w:sz w:val="24"/>
          <w:szCs w:val="24"/>
        </w:rPr>
        <w:t>awaan yang baik dan</w:t>
      </w:r>
      <w:r w:rsidR="00BC194B">
        <w:rPr>
          <w:rFonts w:ascii="Times New Roman" w:hAnsi="Times New Roman" w:cs="Times New Roman"/>
          <w:sz w:val="24"/>
          <w:szCs w:val="24"/>
        </w:rPr>
        <w:t xml:space="preserve"> </w:t>
      </w:r>
      <w:r w:rsidRPr="00376E5B">
        <w:rPr>
          <w:rFonts w:ascii="Times New Roman" w:hAnsi="Times New Roman" w:cs="Times New Roman"/>
          <w:sz w:val="24"/>
          <w:szCs w:val="24"/>
        </w:rPr>
        <w:t>menekan pembawaan yang buruk agar tidak berkembang.</w:t>
      </w:r>
    </w:p>
    <w:p w:rsidR="00182246" w:rsidRPr="00376E5B" w:rsidRDefault="00182246" w:rsidP="00651D96">
      <w:pPr>
        <w:pStyle w:val="ListParagraph"/>
        <w:numPr>
          <w:ilvl w:val="0"/>
          <w:numId w:val="20"/>
        </w:numPr>
        <w:spacing w:after="0" w:line="480" w:lineRule="auto"/>
        <w:jc w:val="both"/>
        <w:rPr>
          <w:rFonts w:ascii="Times New Roman" w:hAnsi="Times New Roman" w:cs="Times New Roman"/>
          <w:sz w:val="24"/>
          <w:szCs w:val="24"/>
        </w:rPr>
      </w:pPr>
      <w:r w:rsidRPr="00376E5B">
        <w:rPr>
          <w:rFonts w:ascii="Times New Roman" w:hAnsi="Times New Roman" w:cs="Times New Roman"/>
          <w:sz w:val="24"/>
          <w:szCs w:val="24"/>
        </w:rPr>
        <w:t>Memperlihatan kepada anak didik tugas orang dewasa dengan cara memperkenalkan berbagai bidang keahlian, ketrampilan, agar anak didik memilihnya dengan tepat.</w:t>
      </w:r>
    </w:p>
    <w:p w:rsidR="00182246" w:rsidRPr="00376E5B" w:rsidRDefault="00182246" w:rsidP="00651D96">
      <w:pPr>
        <w:pStyle w:val="ListParagraph"/>
        <w:numPr>
          <w:ilvl w:val="0"/>
          <w:numId w:val="20"/>
        </w:numPr>
        <w:spacing w:after="0" w:line="480" w:lineRule="auto"/>
        <w:jc w:val="both"/>
        <w:rPr>
          <w:rFonts w:ascii="Times New Roman" w:hAnsi="Times New Roman" w:cs="Times New Roman"/>
          <w:sz w:val="24"/>
          <w:szCs w:val="24"/>
        </w:rPr>
      </w:pPr>
      <w:r w:rsidRPr="00376E5B">
        <w:rPr>
          <w:rFonts w:ascii="Times New Roman" w:hAnsi="Times New Roman" w:cs="Times New Roman"/>
          <w:sz w:val="24"/>
          <w:szCs w:val="24"/>
        </w:rPr>
        <w:t>Mengadakan evaluasi setiap waktu untuk mengetahui apakah perkembangan anak didik berjalan dengan baik.</w:t>
      </w:r>
    </w:p>
    <w:p w:rsidR="0064551B" w:rsidRPr="0064551B" w:rsidRDefault="00182246" w:rsidP="00651D96">
      <w:pPr>
        <w:pStyle w:val="ListParagraph"/>
        <w:numPr>
          <w:ilvl w:val="0"/>
          <w:numId w:val="20"/>
        </w:numPr>
        <w:spacing w:after="0" w:line="480" w:lineRule="auto"/>
        <w:jc w:val="both"/>
        <w:rPr>
          <w:rFonts w:ascii="Times New Roman" w:hAnsi="Times New Roman" w:cs="Times New Roman"/>
          <w:sz w:val="24"/>
          <w:szCs w:val="24"/>
        </w:rPr>
      </w:pPr>
      <w:r w:rsidRPr="00376E5B">
        <w:rPr>
          <w:rFonts w:ascii="Times New Roman" w:hAnsi="Times New Roman" w:cs="Times New Roman"/>
          <w:sz w:val="24"/>
          <w:szCs w:val="24"/>
        </w:rPr>
        <w:t>Memberikan bimbingan dan penyuluhan tatkala anak didik memenuhi kesulitan dalam pengembangan potensinya.</w:t>
      </w:r>
    </w:p>
    <w:p w:rsidR="008A71BB" w:rsidRDefault="008A71BB" w:rsidP="00651D9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tugas tersebut di</w:t>
      </w:r>
      <w:r w:rsidR="0064551B">
        <w:rPr>
          <w:rFonts w:ascii="Times New Roman" w:hAnsi="Times New Roman" w:cs="Times New Roman"/>
          <w:sz w:val="24"/>
          <w:szCs w:val="24"/>
        </w:rPr>
        <w:t xml:space="preserve"> </w:t>
      </w:r>
      <w:r>
        <w:rPr>
          <w:rFonts w:ascii="Times New Roman" w:hAnsi="Times New Roman" w:cs="Times New Roman"/>
          <w:sz w:val="24"/>
          <w:szCs w:val="24"/>
        </w:rPr>
        <w:t>atas t</w:t>
      </w:r>
      <w:r w:rsidR="00BC194B">
        <w:rPr>
          <w:rFonts w:ascii="Times New Roman" w:hAnsi="Times New Roman" w:cs="Times New Roman"/>
          <w:sz w:val="24"/>
          <w:szCs w:val="24"/>
        </w:rPr>
        <w:t>i</w:t>
      </w:r>
      <w:r>
        <w:rPr>
          <w:rFonts w:ascii="Times New Roman" w:hAnsi="Times New Roman" w:cs="Times New Roman"/>
          <w:sz w:val="24"/>
          <w:szCs w:val="24"/>
        </w:rPr>
        <w:t xml:space="preserve">dak disebut dengan jelas tugas guru yang terpenting, yaitu mengajar. Sebenarnya tugas itu terdapat secara implisit dalam tugas </w:t>
      </w:r>
      <w:r>
        <w:rPr>
          <w:rFonts w:ascii="Times New Roman" w:hAnsi="Times New Roman" w:cs="Times New Roman"/>
          <w:sz w:val="24"/>
          <w:szCs w:val="24"/>
        </w:rPr>
        <w:lastRenderedPageBreak/>
        <w:t>dalam butir</w:t>
      </w:r>
      <w:r w:rsidR="008F2899">
        <w:rPr>
          <w:rFonts w:ascii="Times New Roman" w:hAnsi="Times New Roman" w:cs="Times New Roman"/>
          <w:sz w:val="24"/>
          <w:szCs w:val="24"/>
        </w:rPr>
        <w:t xml:space="preserve"> </w:t>
      </w:r>
      <w:r>
        <w:rPr>
          <w:rFonts w:ascii="Times New Roman" w:hAnsi="Times New Roman" w:cs="Times New Roman"/>
          <w:sz w:val="24"/>
          <w:szCs w:val="24"/>
        </w:rPr>
        <w:t>(2) dan</w:t>
      </w:r>
      <w:r w:rsidR="008F2899">
        <w:rPr>
          <w:rFonts w:ascii="Times New Roman" w:hAnsi="Times New Roman" w:cs="Times New Roman"/>
          <w:sz w:val="24"/>
          <w:szCs w:val="24"/>
        </w:rPr>
        <w:t xml:space="preserve"> </w:t>
      </w:r>
      <w:r>
        <w:rPr>
          <w:rFonts w:ascii="Times New Roman" w:hAnsi="Times New Roman" w:cs="Times New Roman"/>
          <w:sz w:val="24"/>
          <w:szCs w:val="24"/>
        </w:rPr>
        <w:t xml:space="preserve">(3). Sebenarnya, dalam teori pendidikan </w:t>
      </w:r>
      <w:r w:rsidR="006F3583">
        <w:rPr>
          <w:rFonts w:ascii="Times New Roman" w:hAnsi="Times New Roman" w:cs="Times New Roman"/>
          <w:sz w:val="24"/>
          <w:szCs w:val="24"/>
        </w:rPr>
        <w:t>Barat,</w:t>
      </w:r>
      <w:r>
        <w:rPr>
          <w:rFonts w:ascii="Times New Roman" w:hAnsi="Times New Roman" w:cs="Times New Roman"/>
          <w:sz w:val="24"/>
          <w:szCs w:val="24"/>
        </w:rPr>
        <w:t xml:space="preserve"> tugas guru hanya mengajar, mereka bertugas juga mendidik dengan cara selain mengajar, sama saja dal</w:t>
      </w:r>
      <w:r w:rsidR="0064551B">
        <w:rPr>
          <w:rFonts w:ascii="Times New Roman" w:hAnsi="Times New Roman" w:cs="Times New Roman"/>
          <w:sz w:val="24"/>
          <w:szCs w:val="24"/>
        </w:rPr>
        <w:t>am tugas guru dalam pendidikan I</w:t>
      </w:r>
      <w:r>
        <w:rPr>
          <w:rFonts w:ascii="Times New Roman" w:hAnsi="Times New Roman" w:cs="Times New Roman"/>
          <w:sz w:val="24"/>
          <w:szCs w:val="24"/>
        </w:rPr>
        <w:t xml:space="preserve">slam. </w:t>
      </w:r>
    </w:p>
    <w:p w:rsidR="00182246" w:rsidRDefault="0064551B" w:rsidP="00651D9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Menurut A</w:t>
      </w:r>
      <w:r w:rsidR="00182246">
        <w:rPr>
          <w:rFonts w:ascii="Times New Roman" w:hAnsi="Times New Roman" w:cs="Times New Roman"/>
          <w:sz w:val="24"/>
          <w:szCs w:val="24"/>
        </w:rPr>
        <w:t xml:space="preserve">l-Ghazali, tugas </w:t>
      </w:r>
      <w:r w:rsidR="00E22EB5">
        <w:rPr>
          <w:rFonts w:ascii="Times New Roman" w:hAnsi="Times New Roman" w:cs="Times New Roman"/>
          <w:sz w:val="24"/>
          <w:szCs w:val="24"/>
        </w:rPr>
        <w:t>guru</w:t>
      </w:r>
      <w:r w:rsidR="00182246">
        <w:rPr>
          <w:rFonts w:ascii="Times New Roman" w:hAnsi="Times New Roman" w:cs="Times New Roman"/>
          <w:sz w:val="24"/>
          <w:szCs w:val="24"/>
        </w:rPr>
        <w:t xml:space="preserve"> yang utama adal</w:t>
      </w:r>
      <w:r w:rsidR="00A356B9">
        <w:rPr>
          <w:rFonts w:ascii="Times New Roman" w:hAnsi="Times New Roman" w:cs="Times New Roman"/>
          <w:sz w:val="24"/>
          <w:szCs w:val="24"/>
        </w:rPr>
        <w:t>a</w:t>
      </w:r>
      <w:r w:rsidR="00182246">
        <w:rPr>
          <w:rFonts w:ascii="Times New Roman" w:hAnsi="Times New Roman" w:cs="Times New Roman"/>
          <w:sz w:val="24"/>
          <w:szCs w:val="24"/>
        </w:rPr>
        <w:t>h menyempurnakan, membersihkan, menyucikan, serta membawakan hati manusia untuk mendekatkan diri</w:t>
      </w:r>
      <w:r>
        <w:rPr>
          <w:rFonts w:ascii="Times New Roman" w:hAnsi="Times New Roman" w:cs="Times New Roman"/>
          <w:sz w:val="24"/>
          <w:szCs w:val="24"/>
        </w:rPr>
        <w:t xml:space="preserve"> </w:t>
      </w:r>
      <w:r w:rsidR="00182246">
        <w:rPr>
          <w:rFonts w:ascii="Times New Roman" w:hAnsi="Times New Roman" w:cs="Times New Roman"/>
          <w:sz w:val="24"/>
          <w:szCs w:val="24"/>
        </w:rPr>
        <w:t>(</w:t>
      </w:r>
      <w:r w:rsidR="00182246" w:rsidRPr="00182246">
        <w:rPr>
          <w:rFonts w:ascii="Times New Roman" w:hAnsi="Times New Roman" w:cs="Times New Roman"/>
          <w:i/>
          <w:iCs/>
          <w:sz w:val="24"/>
          <w:szCs w:val="24"/>
        </w:rPr>
        <w:t>taqarrub</w:t>
      </w:r>
      <w:r w:rsidR="00182246">
        <w:rPr>
          <w:rFonts w:ascii="Times New Roman" w:hAnsi="Times New Roman" w:cs="Times New Roman"/>
          <w:sz w:val="24"/>
          <w:szCs w:val="24"/>
        </w:rPr>
        <w:t xml:space="preserve">) kepada Allah SWT. Hal tersebut karena tujuan pendidikan </w:t>
      </w:r>
      <w:r>
        <w:rPr>
          <w:rFonts w:ascii="Times New Roman" w:hAnsi="Times New Roman" w:cs="Times New Roman"/>
          <w:sz w:val="24"/>
          <w:szCs w:val="24"/>
        </w:rPr>
        <w:t>I</w:t>
      </w:r>
      <w:r w:rsidR="00182246">
        <w:rPr>
          <w:rFonts w:ascii="Times New Roman" w:hAnsi="Times New Roman" w:cs="Times New Roman"/>
          <w:sz w:val="24"/>
          <w:szCs w:val="24"/>
        </w:rPr>
        <w:t>slam yang utama adalah upaya mendekatkan diri kepadan-Nya. Jika pendidik belum mampu membiasakan diri dalam peribadatan pada peserta didiknya, maka ia mengalami kegagalan dan tugasnya,</w:t>
      </w:r>
      <w:r>
        <w:rPr>
          <w:rFonts w:ascii="Times New Roman" w:hAnsi="Times New Roman" w:cs="Times New Roman"/>
          <w:sz w:val="24"/>
          <w:szCs w:val="24"/>
        </w:rPr>
        <w:t xml:space="preserve"> </w:t>
      </w:r>
      <w:r w:rsidR="00182246">
        <w:rPr>
          <w:rFonts w:ascii="Times New Roman" w:hAnsi="Times New Roman" w:cs="Times New Roman"/>
          <w:sz w:val="24"/>
          <w:szCs w:val="24"/>
        </w:rPr>
        <w:t>seka</w:t>
      </w:r>
      <w:r w:rsidR="0058188D">
        <w:rPr>
          <w:rFonts w:ascii="Times New Roman" w:hAnsi="Times New Roman" w:cs="Times New Roman"/>
          <w:sz w:val="24"/>
          <w:szCs w:val="24"/>
        </w:rPr>
        <w:t>l</w:t>
      </w:r>
      <w:r w:rsidR="00182246">
        <w:rPr>
          <w:rFonts w:ascii="Times New Roman" w:hAnsi="Times New Roman" w:cs="Times New Roman"/>
          <w:sz w:val="24"/>
          <w:szCs w:val="24"/>
        </w:rPr>
        <w:t>ipun peserta didiknya memiliki prestasi akademis yang luar biasa. Hal itu mengandung arti akan keterkaitan antara ilmu dan amal saleh.</w:t>
      </w:r>
      <w:r w:rsidR="00182246">
        <w:rPr>
          <w:rStyle w:val="FootnoteReference"/>
          <w:rFonts w:ascii="Times New Roman" w:hAnsi="Times New Roman" w:cs="Times New Roman"/>
          <w:sz w:val="24"/>
          <w:szCs w:val="24"/>
        </w:rPr>
        <w:footnoteReference w:id="34"/>
      </w:r>
      <w:r w:rsidR="00F86B1E">
        <w:rPr>
          <w:rFonts w:ascii="Times New Roman" w:hAnsi="Times New Roman" w:cs="Times New Roman"/>
          <w:sz w:val="24"/>
          <w:szCs w:val="24"/>
        </w:rPr>
        <w:t xml:space="preserve"> </w:t>
      </w:r>
      <w:r w:rsidR="0058188D">
        <w:rPr>
          <w:rFonts w:ascii="Times New Roman" w:hAnsi="Times New Roman" w:cs="Times New Roman"/>
          <w:sz w:val="24"/>
          <w:szCs w:val="24"/>
        </w:rPr>
        <w:t xml:space="preserve">          </w:t>
      </w:r>
      <w:r w:rsidR="00473365">
        <w:rPr>
          <w:rFonts w:ascii="Times New Roman" w:hAnsi="Times New Roman" w:cs="Times New Roman"/>
          <w:sz w:val="24"/>
          <w:szCs w:val="24"/>
        </w:rPr>
        <w:t>Selanjutnya Al</w:t>
      </w:r>
      <w:r w:rsidR="00F86B1E">
        <w:rPr>
          <w:rFonts w:ascii="Times New Roman" w:hAnsi="Times New Roman" w:cs="Times New Roman"/>
          <w:sz w:val="24"/>
          <w:szCs w:val="24"/>
        </w:rPr>
        <w:t xml:space="preserve"> Ghazali dalam kitabnya </w:t>
      </w:r>
      <w:r w:rsidR="00473365">
        <w:rPr>
          <w:rFonts w:ascii="Times New Roman" w:hAnsi="Times New Roman" w:cs="Times New Roman"/>
          <w:i/>
          <w:iCs/>
          <w:sz w:val="24"/>
          <w:szCs w:val="24"/>
        </w:rPr>
        <w:t>Ihya U</w:t>
      </w:r>
      <w:r w:rsidR="00F86B1E" w:rsidRPr="00F86B1E">
        <w:rPr>
          <w:rFonts w:ascii="Times New Roman" w:hAnsi="Times New Roman" w:cs="Times New Roman"/>
          <w:i/>
          <w:iCs/>
          <w:sz w:val="24"/>
          <w:szCs w:val="24"/>
        </w:rPr>
        <w:t>lumuddin</w:t>
      </w:r>
      <w:r w:rsidR="00F86B1E">
        <w:rPr>
          <w:rFonts w:ascii="Times New Roman" w:hAnsi="Times New Roman" w:cs="Times New Roman"/>
          <w:sz w:val="24"/>
          <w:szCs w:val="24"/>
        </w:rPr>
        <w:t xml:space="preserve"> juga menjelaskan tugas </w:t>
      </w:r>
      <w:r w:rsidR="0058188D">
        <w:rPr>
          <w:rFonts w:ascii="Times New Roman" w:hAnsi="Times New Roman" w:cs="Times New Roman"/>
          <w:sz w:val="24"/>
          <w:szCs w:val="24"/>
        </w:rPr>
        <w:t>guru</w:t>
      </w:r>
      <w:r w:rsidR="00F86B1E">
        <w:rPr>
          <w:rFonts w:ascii="Times New Roman" w:hAnsi="Times New Roman" w:cs="Times New Roman"/>
          <w:sz w:val="24"/>
          <w:szCs w:val="24"/>
        </w:rPr>
        <w:t xml:space="preserve"> pengajar yang lainya,</w:t>
      </w:r>
      <w:r w:rsidR="008F2899">
        <w:rPr>
          <w:rFonts w:ascii="Times New Roman" w:hAnsi="Times New Roman" w:cs="Times New Roman"/>
          <w:sz w:val="24"/>
          <w:szCs w:val="24"/>
        </w:rPr>
        <w:t xml:space="preserve"> </w:t>
      </w:r>
      <w:r w:rsidR="00F86B1E">
        <w:rPr>
          <w:rFonts w:ascii="Times New Roman" w:hAnsi="Times New Roman" w:cs="Times New Roman"/>
          <w:sz w:val="24"/>
          <w:szCs w:val="24"/>
        </w:rPr>
        <w:t>diantaranya adalah:</w:t>
      </w:r>
    </w:p>
    <w:p w:rsidR="00F86B1E" w:rsidRPr="00BC194B" w:rsidRDefault="00F86B1E" w:rsidP="00651D96">
      <w:pPr>
        <w:pStyle w:val="ListParagraph"/>
        <w:numPr>
          <w:ilvl w:val="0"/>
          <w:numId w:val="21"/>
        </w:numPr>
        <w:spacing w:after="0" w:line="480" w:lineRule="auto"/>
        <w:jc w:val="both"/>
        <w:rPr>
          <w:rFonts w:ascii="Times New Roman" w:hAnsi="Times New Roman" w:cs="Times New Roman"/>
          <w:sz w:val="24"/>
          <w:szCs w:val="24"/>
        </w:rPr>
      </w:pPr>
      <w:r w:rsidRPr="00BC194B">
        <w:rPr>
          <w:rFonts w:ascii="Times New Roman" w:hAnsi="Times New Roman" w:cs="Times New Roman"/>
          <w:sz w:val="24"/>
          <w:szCs w:val="24"/>
        </w:rPr>
        <w:t>Menunjukan kasih say</w:t>
      </w:r>
      <w:r w:rsidR="001B25D6">
        <w:rPr>
          <w:rFonts w:ascii="Times New Roman" w:hAnsi="Times New Roman" w:cs="Times New Roman"/>
          <w:sz w:val="24"/>
          <w:szCs w:val="24"/>
        </w:rPr>
        <w:t>a</w:t>
      </w:r>
      <w:r w:rsidRPr="00BC194B">
        <w:rPr>
          <w:rFonts w:ascii="Times New Roman" w:hAnsi="Times New Roman" w:cs="Times New Roman"/>
          <w:sz w:val="24"/>
          <w:szCs w:val="24"/>
        </w:rPr>
        <w:t>ng kepada pelajar, dan meng</w:t>
      </w:r>
      <w:r w:rsidR="0058188D">
        <w:rPr>
          <w:rFonts w:ascii="Times New Roman" w:hAnsi="Times New Roman" w:cs="Times New Roman"/>
          <w:sz w:val="24"/>
          <w:szCs w:val="24"/>
        </w:rPr>
        <w:t>a</w:t>
      </w:r>
      <w:r w:rsidRPr="00BC194B">
        <w:rPr>
          <w:rFonts w:ascii="Times New Roman" w:hAnsi="Times New Roman" w:cs="Times New Roman"/>
          <w:sz w:val="24"/>
          <w:szCs w:val="24"/>
        </w:rPr>
        <w:t>gapnya sep</w:t>
      </w:r>
      <w:r w:rsidR="00473365">
        <w:rPr>
          <w:rFonts w:ascii="Times New Roman" w:hAnsi="Times New Roman" w:cs="Times New Roman"/>
          <w:sz w:val="24"/>
          <w:szCs w:val="24"/>
        </w:rPr>
        <w:t>erti anak sendiri, sebagaimana R</w:t>
      </w:r>
      <w:r w:rsidRPr="00BC194B">
        <w:rPr>
          <w:rFonts w:ascii="Times New Roman" w:hAnsi="Times New Roman" w:cs="Times New Roman"/>
          <w:sz w:val="24"/>
          <w:szCs w:val="24"/>
        </w:rPr>
        <w:t>asulullah</w:t>
      </w:r>
      <w:r w:rsidR="001B25D6">
        <w:rPr>
          <w:rFonts w:ascii="Times New Roman" w:hAnsi="Times New Roman" w:cs="Times New Roman"/>
          <w:sz w:val="24"/>
          <w:szCs w:val="24"/>
        </w:rPr>
        <w:t xml:space="preserve"> </w:t>
      </w:r>
      <w:r w:rsidRPr="00BC194B">
        <w:rPr>
          <w:rFonts w:ascii="Times New Roman" w:hAnsi="Times New Roman" w:cs="Times New Roman"/>
          <w:sz w:val="24"/>
          <w:szCs w:val="24"/>
        </w:rPr>
        <w:t>bersabda”</w:t>
      </w:r>
      <w:r w:rsidRPr="00BC194B">
        <w:rPr>
          <w:rFonts w:ascii="Times New Roman" w:hAnsi="Times New Roman" w:cs="Times New Roman"/>
          <w:i/>
          <w:iCs/>
          <w:sz w:val="24"/>
          <w:szCs w:val="24"/>
        </w:rPr>
        <w:t>Sesungguhnya aku bagi kamu adalah seperti ayah terhadap</w:t>
      </w:r>
      <w:r w:rsidR="001B25D6">
        <w:rPr>
          <w:rFonts w:ascii="Times New Roman" w:hAnsi="Times New Roman" w:cs="Times New Roman"/>
          <w:i/>
          <w:iCs/>
          <w:sz w:val="24"/>
          <w:szCs w:val="24"/>
        </w:rPr>
        <w:t xml:space="preserve"> a</w:t>
      </w:r>
      <w:r w:rsidRPr="00BC194B">
        <w:rPr>
          <w:rFonts w:ascii="Times New Roman" w:hAnsi="Times New Roman" w:cs="Times New Roman"/>
          <w:i/>
          <w:iCs/>
          <w:sz w:val="24"/>
          <w:szCs w:val="24"/>
        </w:rPr>
        <w:t>naknya”</w:t>
      </w:r>
      <w:r w:rsidRPr="00BC194B">
        <w:rPr>
          <w:rFonts w:ascii="Times New Roman" w:hAnsi="Times New Roman" w:cs="Times New Roman"/>
          <w:sz w:val="24"/>
          <w:szCs w:val="24"/>
        </w:rPr>
        <w:t xml:space="preserve"> </w:t>
      </w:r>
    </w:p>
    <w:p w:rsidR="00F86B1E" w:rsidRPr="00BC194B" w:rsidRDefault="00F86B1E" w:rsidP="00651D96">
      <w:pPr>
        <w:pStyle w:val="ListParagraph"/>
        <w:numPr>
          <w:ilvl w:val="0"/>
          <w:numId w:val="21"/>
        </w:numPr>
        <w:tabs>
          <w:tab w:val="center" w:pos="4135"/>
        </w:tabs>
        <w:spacing w:after="0" w:line="480" w:lineRule="auto"/>
        <w:jc w:val="both"/>
        <w:rPr>
          <w:rFonts w:ascii="Times New Roman" w:hAnsi="Times New Roman" w:cs="Times New Roman"/>
          <w:sz w:val="24"/>
          <w:szCs w:val="24"/>
        </w:rPr>
      </w:pPr>
      <w:r w:rsidRPr="00BC194B">
        <w:rPr>
          <w:rFonts w:ascii="Times New Roman" w:hAnsi="Times New Roman" w:cs="Times New Roman"/>
          <w:sz w:val="24"/>
          <w:szCs w:val="24"/>
        </w:rPr>
        <w:t xml:space="preserve">Mengikuti teladan pribadi </w:t>
      </w:r>
      <w:r w:rsidR="0064551B">
        <w:rPr>
          <w:rFonts w:ascii="Times New Roman" w:hAnsi="Times New Roman" w:cs="Times New Roman"/>
          <w:sz w:val="24"/>
          <w:szCs w:val="24"/>
        </w:rPr>
        <w:t>R</w:t>
      </w:r>
      <w:r w:rsidRPr="00BC194B">
        <w:rPr>
          <w:rFonts w:ascii="Times New Roman" w:hAnsi="Times New Roman" w:cs="Times New Roman"/>
          <w:sz w:val="24"/>
          <w:szCs w:val="24"/>
        </w:rPr>
        <w:t>asulullah.</w:t>
      </w:r>
      <w:r w:rsidR="00E22EB5">
        <w:rPr>
          <w:rFonts w:ascii="Times New Roman" w:hAnsi="Times New Roman" w:cs="Times New Roman"/>
          <w:sz w:val="24"/>
          <w:szCs w:val="24"/>
        </w:rPr>
        <w:tab/>
      </w:r>
    </w:p>
    <w:p w:rsidR="00F86B1E" w:rsidRPr="00BC194B" w:rsidRDefault="00F86B1E" w:rsidP="00651D96">
      <w:pPr>
        <w:pStyle w:val="ListParagraph"/>
        <w:numPr>
          <w:ilvl w:val="0"/>
          <w:numId w:val="21"/>
        </w:numPr>
        <w:spacing w:after="0" w:line="480" w:lineRule="auto"/>
        <w:jc w:val="both"/>
        <w:rPr>
          <w:rFonts w:ascii="Times New Roman" w:hAnsi="Times New Roman" w:cs="Times New Roman"/>
          <w:sz w:val="24"/>
          <w:szCs w:val="24"/>
        </w:rPr>
      </w:pPr>
      <w:r w:rsidRPr="00BC194B">
        <w:rPr>
          <w:rFonts w:ascii="Times New Roman" w:hAnsi="Times New Roman" w:cs="Times New Roman"/>
          <w:sz w:val="24"/>
          <w:szCs w:val="24"/>
        </w:rPr>
        <w:t>Tidak menunda memberi nasihat dan ilmu yang diperlukan oleh para murid atau peserta didik.</w:t>
      </w:r>
    </w:p>
    <w:p w:rsidR="00E22EB5" w:rsidRDefault="00F86B1E" w:rsidP="00651D96">
      <w:pPr>
        <w:pStyle w:val="ListParagraph"/>
        <w:numPr>
          <w:ilvl w:val="0"/>
          <w:numId w:val="21"/>
        </w:numPr>
        <w:spacing w:after="0" w:line="480" w:lineRule="auto"/>
        <w:jc w:val="both"/>
        <w:rPr>
          <w:rFonts w:ascii="Times New Roman" w:hAnsi="Times New Roman" w:cs="Times New Roman"/>
          <w:sz w:val="24"/>
          <w:szCs w:val="24"/>
        </w:rPr>
      </w:pPr>
      <w:r w:rsidRPr="00BC194B">
        <w:rPr>
          <w:rFonts w:ascii="Times New Roman" w:hAnsi="Times New Roman" w:cs="Times New Roman"/>
          <w:sz w:val="24"/>
          <w:szCs w:val="24"/>
        </w:rPr>
        <w:t>Menasihati pelajar serta melarangnya</w:t>
      </w:r>
      <w:r w:rsidR="001B25D6">
        <w:rPr>
          <w:rFonts w:ascii="Times New Roman" w:hAnsi="Times New Roman" w:cs="Times New Roman"/>
          <w:sz w:val="24"/>
          <w:szCs w:val="24"/>
        </w:rPr>
        <w:t xml:space="preserve"> </w:t>
      </w:r>
      <w:r w:rsidRPr="00BC194B">
        <w:rPr>
          <w:rFonts w:ascii="Times New Roman" w:hAnsi="Times New Roman" w:cs="Times New Roman"/>
          <w:sz w:val="24"/>
          <w:szCs w:val="24"/>
        </w:rPr>
        <w:t>dari ahklak tercela.</w:t>
      </w:r>
    </w:p>
    <w:p w:rsidR="00F168F2" w:rsidRPr="00E22EB5" w:rsidRDefault="00E22EB5" w:rsidP="00651D9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F168F2" w:rsidRPr="00E22EB5">
        <w:rPr>
          <w:rFonts w:ascii="Times New Roman" w:hAnsi="Times New Roman" w:cs="Times New Roman"/>
          <w:sz w:val="24"/>
          <w:szCs w:val="24"/>
        </w:rPr>
        <w:t xml:space="preserve">Menurut Zakiyah Darajat dalam bukunya </w:t>
      </w:r>
      <w:r w:rsidR="00182021" w:rsidRPr="006F3583">
        <w:rPr>
          <w:rFonts w:ascii="Times New Roman" w:hAnsi="Times New Roman" w:cs="Times New Roman"/>
          <w:i/>
          <w:iCs/>
          <w:sz w:val="24"/>
          <w:szCs w:val="24"/>
        </w:rPr>
        <w:t>K</w:t>
      </w:r>
      <w:r w:rsidR="00F168F2" w:rsidRPr="006F3583">
        <w:rPr>
          <w:rFonts w:ascii="Times New Roman" w:hAnsi="Times New Roman" w:cs="Times New Roman"/>
          <w:i/>
          <w:iCs/>
          <w:sz w:val="24"/>
          <w:szCs w:val="24"/>
        </w:rPr>
        <w:t xml:space="preserve">epribadian </w:t>
      </w:r>
      <w:r w:rsidR="00182021" w:rsidRPr="006F3583">
        <w:rPr>
          <w:rFonts w:ascii="Times New Roman" w:hAnsi="Times New Roman" w:cs="Times New Roman"/>
          <w:i/>
          <w:iCs/>
          <w:sz w:val="24"/>
          <w:szCs w:val="24"/>
        </w:rPr>
        <w:t>G</w:t>
      </w:r>
      <w:r w:rsidR="00F168F2" w:rsidRPr="006F3583">
        <w:rPr>
          <w:rFonts w:ascii="Times New Roman" w:hAnsi="Times New Roman" w:cs="Times New Roman"/>
          <w:i/>
          <w:iCs/>
          <w:sz w:val="24"/>
          <w:szCs w:val="24"/>
        </w:rPr>
        <w:t>uru</w:t>
      </w:r>
      <w:r w:rsidR="00F168F2" w:rsidRPr="00E22EB5">
        <w:rPr>
          <w:rFonts w:ascii="Times New Roman" w:hAnsi="Times New Roman" w:cs="Times New Roman"/>
          <w:sz w:val="24"/>
          <w:szCs w:val="24"/>
        </w:rPr>
        <w:t xml:space="preserve"> yang dikutip oleh Heri Jauhari Muchtar merinci tugas guru dalam mengajar adalah:</w:t>
      </w:r>
      <w:r>
        <w:rPr>
          <w:rStyle w:val="FootnoteReference"/>
          <w:rFonts w:ascii="Times New Roman" w:hAnsi="Times New Roman" w:cs="Times New Roman"/>
          <w:sz w:val="24"/>
          <w:szCs w:val="24"/>
        </w:rPr>
        <w:footnoteReference w:id="35"/>
      </w:r>
    </w:p>
    <w:p w:rsidR="00182021" w:rsidRDefault="00182021" w:rsidP="00651D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Mengajar proses belajar dan mengajar dalam sutu kesatuan.</w:t>
      </w:r>
    </w:p>
    <w:p w:rsidR="00182021" w:rsidRDefault="00182021" w:rsidP="00651D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Mengajar anak dalam berbagai aspek, yaitu pengetahuan, keterampilan dan pengembangan seluruh kepribadian.</w:t>
      </w:r>
    </w:p>
    <w:p w:rsidR="00182021" w:rsidRDefault="00182021" w:rsidP="00651D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Mengajar sesuai tingkat perkembangan dan kematangan anak.</w:t>
      </w:r>
    </w:p>
    <w:p w:rsidR="00182021" w:rsidRDefault="00182021" w:rsidP="00651D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Menjaga keperluan  (kebutuhan) dan bakat anak didik.</w:t>
      </w:r>
    </w:p>
    <w:p w:rsidR="00182021" w:rsidRDefault="00182021" w:rsidP="00651D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Menentukan tujuan-tujuan pelajaran bersama-sama dengan anak didik supaya mereka juga mengetahui dan mendukung pencapaian tujuan tersebut.</w:t>
      </w:r>
    </w:p>
    <w:p w:rsidR="00182021" w:rsidRDefault="00182021" w:rsidP="00651D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 dorongan, penghargaan, dan imbalan kepada peserta didik.</w:t>
      </w:r>
    </w:p>
    <w:p w:rsidR="00182021" w:rsidRDefault="00182021" w:rsidP="00651D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Menjadikan materi dan metode pengajaran berhubungan dengan kehidupan nyata, sehingga mereka menyadari bahwa yang dipelajarinya itu</w:t>
      </w:r>
      <w:r w:rsidR="0058188D">
        <w:rPr>
          <w:rFonts w:ascii="Times New Roman" w:hAnsi="Times New Roman" w:cs="Times New Roman"/>
          <w:sz w:val="24"/>
          <w:szCs w:val="24"/>
        </w:rPr>
        <w:t xml:space="preserve"> </w:t>
      </w:r>
      <w:r>
        <w:rPr>
          <w:rFonts w:ascii="Times New Roman" w:hAnsi="Times New Roman" w:cs="Times New Roman"/>
          <w:sz w:val="24"/>
          <w:szCs w:val="24"/>
        </w:rPr>
        <w:t>baik dan berguna.</w:t>
      </w:r>
      <w:r w:rsidR="0058188D">
        <w:rPr>
          <w:rFonts w:ascii="Times New Roman" w:hAnsi="Times New Roman" w:cs="Times New Roman"/>
          <w:sz w:val="24"/>
          <w:szCs w:val="24"/>
        </w:rPr>
        <w:t xml:space="preserve"> </w:t>
      </w:r>
    </w:p>
    <w:p w:rsidR="00182021" w:rsidRDefault="00182021" w:rsidP="00651D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Membagi materi pelajaran kepada satuan-satuan dan memusatkanya pada permasalahan-permasalahan.</w:t>
      </w:r>
    </w:p>
    <w:p w:rsidR="00182021" w:rsidRDefault="00182021" w:rsidP="00651D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Menghindari perbuatan- operbuatan yang percuma dan memberi informasi-informasi yang tak berarti, serta menjauhi hukuman dan pengulangan pekerjaan.</w:t>
      </w:r>
    </w:p>
    <w:p w:rsidR="00182021" w:rsidRDefault="00182021" w:rsidP="00651D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Mengikut</w:t>
      </w:r>
      <w:r w:rsidR="0058188D">
        <w:rPr>
          <w:rFonts w:ascii="Times New Roman" w:hAnsi="Times New Roman" w:cs="Times New Roman"/>
          <w:sz w:val="24"/>
          <w:szCs w:val="24"/>
        </w:rPr>
        <w:t xml:space="preserve"> </w:t>
      </w:r>
      <w:r>
        <w:rPr>
          <w:rFonts w:ascii="Times New Roman" w:hAnsi="Times New Roman" w:cs="Times New Roman"/>
          <w:sz w:val="24"/>
          <w:szCs w:val="24"/>
        </w:rPr>
        <w:t xml:space="preserve">sertakan </w:t>
      </w:r>
      <w:r w:rsidR="00E22EB5">
        <w:rPr>
          <w:rFonts w:ascii="Times New Roman" w:hAnsi="Times New Roman" w:cs="Times New Roman"/>
          <w:sz w:val="24"/>
          <w:szCs w:val="24"/>
        </w:rPr>
        <w:t>anak didik dalam PBM secara aktif sesuai dengan kemampuan dan bakatnya.</w:t>
      </w:r>
    </w:p>
    <w:p w:rsidR="00E22EB5" w:rsidRPr="00BC194B" w:rsidRDefault="00E22EB5" w:rsidP="00651D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Warnai situasi proses belajar mengajar dengan suasana toleran, kehangatan, persaudaraan dan tolong menolong.</w:t>
      </w:r>
    </w:p>
    <w:p w:rsidR="002763F2" w:rsidRDefault="00182246"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perkembangan berikutnya, paradigma </w:t>
      </w:r>
      <w:r w:rsidR="00C172FF">
        <w:rPr>
          <w:rFonts w:ascii="Times New Roman" w:hAnsi="Times New Roman" w:cs="Times New Roman"/>
          <w:sz w:val="24"/>
          <w:szCs w:val="24"/>
        </w:rPr>
        <w:t>guru</w:t>
      </w:r>
      <w:r>
        <w:rPr>
          <w:rFonts w:ascii="Times New Roman" w:hAnsi="Times New Roman" w:cs="Times New Roman"/>
          <w:sz w:val="24"/>
          <w:szCs w:val="24"/>
        </w:rPr>
        <w:t xml:space="preserve"> tidak hanya bertugas sebagai peng</w:t>
      </w:r>
      <w:r w:rsidR="008A71BB">
        <w:rPr>
          <w:rFonts w:ascii="Times New Roman" w:hAnsi="Times New Roman" w:cs="Times New Roman"/>
          <w:sz w:val="24"/>
          <w:szCs w:val="24"/>
        </w:rPr>
        <w:t>a</w:t>
      </w:r>
      <w:r>
        <w:rPr>
          <w:rFonts w:ascii="Times New Roman" w:hAnsi="Times New Roman" w:cs="Times New Roman"/>
          <w:sz w:val="24"/>
          <w:szCs w:val="24"/>
        </w:rPr>
        <w:t xml:space="preserve">jar, yang mendoktrin peserta didiknya untuk menguasai seperangkat pengetahuan dan </w:t>
      </w:r>
      <w:r w:rsidRPr="00473365">
        <w:rPr>
          <w:rFonts w:ascii="Times New Roman" w:hAnsi="Times New Roman" w:cs="Times New Roman"/>
          <w:i/>
          <w:iCs/>
          <w:sz w:val="24"/>
          <w:szCs w:val="24"/>
        </w:rPr>
        <w:t>skill</w:t>
      </w:r>
      <w:r>
        <w:rPr>
          <w:rFonts w:ascii="Times New Roman" w:hAnsi="Times New Roman" w:cs="Times New Roman"/>
          <w:sz w:val="24"/>
          <w:szCs w:val="24"/>
        </w:rPr>
        <w:t xml:space="preserve"> tertentu. </w:t>
      </w:r>
      <w:r w:rsidR="0064551B">
        <w:rPr>
          <w:rFonts w:ascii="Times New Roman" w:hAnsi="Times New Roman" w:cs="Times New Roman"/>
          <w:sz w:val="24"/>
          <w:szCs w:val="24"/>
        </w:rPr>
        <w:t>guru</w:t>
      </w:r>
      <w:r>
        <w:rPr>
          <w:rFonts w:ascii="Times New Roman" w:hAnsi="Times New Roman" w:cs="Times New Roman"/>
          <w:sz w:val="24"/>
          <w:szCs w:val="24"/>
        </w:rPr>
        <w:t xml:space="preserve"> hanya bertugas sebagai motivator dam fasilitator dalam proses belajar mengajar. Seorang </w:t>
      </w:r>
      <w:r w:rsidR="0064551B">
        <w:rPr>
          <w:rFonts w:ascii="Times New Roman" w:hAnsi="Times New Roman" w:cs="Times New Roman"/>
          <w:sz w:val="24"/>
          <w:szCs w:val="24"/>
        </w:rPr>
        <w:t xml:space="preserve">guru </w:t>
      </w:r>
      <w:r>
        <w:rPr>
          <w:rFonts w:ascii="Times New Roman" w:hAnsi="Times New Roman" w:cs="Times New Roman"/>
          <w:sz w:val="24"/>
          <w:szCs w:val="24"/>
        </w:rPr>
        <w:t xml:space="preserve">dituntut mampu memainkan peranan dan fungsinya dalam menjalankan tugas keguruanya. Hal ini menghindari adanya benturan fungsi dan perananya, sehingga </w:t>
      </w:r>
      <w:r w:rsidR="0064551B">
        <w:rPr>
          <w:rFonts w:ascii="Times New Roman" w:hAnsi="Times New Roman" w:cs="Times New Roman"/>
          <w:sz w:val="24"/>
          <w:szCs w:val="24"/>
        </w:rPr>
        <w:t>guru</w:t>
      </w:r>
      <w:r>
        <w:rPr>
          <w:rFonts w:ascii="Times New Roman" w:hAnsi="Times New Roman" w:cs="Times New Roman"/>
          <w:sz w:val="24"/>
          <w:szCs w:val="24"/>
        </w:rPr>
        <w:t xml:space="preserve"> bisa menempatkan kepentingan sebagai individu, anggota masyarakat, warga negara dan pendidik sendiri. Antara tugas keguruan dan tugas lainya harus ditempatkan menurut porsinya.</w:t>
      </w:r>
    </w:p>
    <w:p w:rsidR="00182246" w:rsidRDefault="00182246"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Kadang kala seseorang terjebak deng</w:t>
      </w:r>
      <w:r w:rsidR="00A356B9">
        <w:rPr>
          <w:rFonts w:ascii="Times New Roman" w:hAnsi="Times New Roman" w:cs="Times New Roman"/>
          <w:sz w:val="24"/>
          <w:szCs w:val="24"/>
        </w:rPr>
        <w:t>a</w:t>
      </w:r>
      <w:r>
        <w:rPr>
          <w:rFonts w:ascii="Times New Roman" w:hAnsi="Times New Roman" w:cs="Times New Roman"/>
          <w:sz w:val="24"/>
          <w:szCs w:val="24"/>
        </w:rPr>
        <w:t>n sebutan pendidik , misalnya ada sebagian oran</w:t>
      </w:r>
      <w:r w:rsidR="00A356B9">
        <w:rPr>
          <w:rFonts w:ascii="Times New Roman" w:hAnsi="Times New Roman" w:cs="Times New Roman"/>
          <w:sz w:val="24"/>
          <w:szCs w:val="24"/>
        </w:rPr>
        <w:t>g</w:t>
      </w:r>
      <w:r>
        <w:rPr>
          <w:rFonts w:ascii="Times New Roman" w:hAnsi="Times New Roman" w:cs="Times New Roman"/>
          <w:sz w:val="24"/>
          <w:szCs w:val="24"/>
        </w:rPr>
        <w:t xml:space="preserve"> yang mampu memberikan dan memindahkan ilmu pengetahuan</w:t>
      </w:r>
      <w:r w:rsidR="0024182B">
        <w:rPr>
          <w:rFonts w:ascii="Times New Roman" w:hAnsi="Times New Roman" w:cs="Times New Roman"/>
          <w:sz w:val="24"/>
          <w:szCs w:val="24"/>
        </w:rPr>
        <w:t xml:space="preserve"> </w:t>
      </w:r>
      <w:r>
        <w:rPr>
          <w:rFonts w:ascii="Times New Roman" w:hAnsi="Times New Roman" w:cs="Times New Roman"/>
          <w:sz w:val="24"/>
          <w:szCs w:val="24"/>
        </w:rPr>
        <w:t>(</w:t>
      </w:r>
      <w:r w:rsidRPr="00182246">
        <w:rPr>
          <w:rFonts w:ascii="Times New Roman" w:hAnsi="Times New Roman" w:cs="Times New Roman"/>
          <w:i/>
          <w:iCs/>
          <w:sz w:val="24"/>
          <w:szCs w:val="24"/>
        </w:rPr>
        <w:t>transfer of knowledge)</w:t>
      </w:r>
      <w:r w:rsidR="006F3583">
        <w:rPr>
          <w:rFonts w:ascii="Times New Roman" w:hAnsi="Times New Roman" w:cs="Times New Roman"/>
          <w:sz w:val="24"/>
          <w:szCs w:val="24"/>
        </w:rPr>
        <w:t xml:space="preserve"> k</w:t>
      </w:r>
      <w:r>
        <w:rPr>
          <w:rFonts w:ascii="Times New Roman" w:hAnsi="Times New Roman" w:cs="Times New Roman"/>
          <w:sz w:val="24"/>
          <w:szCs w:val="24"/>
        </w:rPr>
        <w:t>epad</w:t>
      </w:r>
      <w:r w:rsidR="001B25D6">
        <w:rPr>
          <w:rFonts w:ascii="Times New Roman" w:hAnsi="Times New Roman" w:cs="Times New Roman"/>
          <w:sz w:val="24"/>
          <w:szCs w:val="24"/>
        </w:rPr>
        <w:t>a</w:t>
      </w:r>
      <w:r>
        <w:rPr>
          <w:rFonts w:ascii="Times New Roman" w:hAnsi="Times New Roman" w:cs="Times New Roman"/>
          <w:sz w:val="24"/>
          <w:szCs w:val="24"/>
        </w:rPr>
        <w:t xml:space="preserve"> orang lain sudah dikatak</w:t>
      </w:r>
      <w:r w:rsidR="00A356B9">
        <w:rPr>
          <w:rFonts w:ascii="Times New Roman" w:hAnsi="Times New Roman" w:cs="Times New Roman"/>
          <w:sz w:val="24"/>
          <w:szCs w:val="24"/>
        </w:rPr>
        <w:t>a</w:t>
      </w:r>
      <w:r>
        <w:rPr>
          <w:rFonts w:ascii="Times New Roman" w:hAnsi="Times New Roman" w:cs="Times New Roman"/>
          <w:sz w:val="24"/>
          <w:szCs w:val="24"/>
        </w:rPr>
        <w:t>n sebag</w:t>
      </w:r>
      <w:r w:rsidR="00A356B9">
        <w:rPr>
          <w:rFonts w:ascii="Times New Roman" w:hAnsi="Times New Roman" w:cs="Times New Roman"/>
          <w:sz w:val="24"/>
          <w:szCs w:val="24"/>
        </w:rPr>
        <w:t>a</w:t>
      </w:r>
      <w:r>
        <w:rPr>
          <w:rFonts w:ascii="Times New Roman" w:hAnsi="Times New Roman" w:cs="Times New Roman"/>
          <w:sz w:val="24"/>
          <w:szCs w:val="24"/>
        </w:rPr>
        <w:t>i pendidik. Sesungguhnya seorang pendidik bukanlah bertugas itu saja, tetapi pendidik juga bertanggung jawab atas pengelolaan</w:t>
      </w:r>
      <w:r w:rsidR="006F3583">
        <w:rPr>
          <w:rFonts w:ascii="Times New Roman" w:hAnsi="Times New Roman" w:cs="Times New Roman"/>
          <w:sz w:val="24"/>
          <w:szCs w:val="24"/>
        </w:rPr>
        <w:t xml:space="preserve"> </w:t>
      </w:r>
      <w:r>
        <w:rPr>
          <w:rFonts w:ascii="Times New Roman" w:hAnsi="Times New Roman" w:cs="Times New Roman"/>
          <w:sz w:val="24"/>
          <w:szCs w:val="24"/>
        </w:rPr>
        <w:t>(</w:t>
      </w:r>
      <w:r w:rsidRPr="00182246">
        <w:rPr>
          <w:rFonts w:ascii="Times New Roman" w:hAnsi="Times New Roman" w:cs="Times New Roman"/>
          <w:i/>
          <w:iCs/>
          <w:sz w:val="24"/>
          <w:szCs w:val="24"/>
        </w:rPr>
        <w:t>manager of learning)</w:t>
      </w:r>
      <w:r w:rsidR="006F3583">
        <w:rPr>
          <w:rFonts w:ascii="Times New Roman" w:hAnsi="Times New Roman" w:cs="Times New Roman"/>
          <w:sz w:val="24"/>
          <w:szCs w:val="24"/>
        </w:rPr>
        <w:t xml:space="preserve"> p</w:t>
      </w:r>
      <w:r>
        <w:rPr>
          <w:rFonts w:ascii="Times New Roman" w:hAnsi="Times New Roman" w:cs="Times New Roman"/>
          <w:sz w:val="24"/>
          <w:szCs w:val="24"/>
        </w:rPr>
        <w:t>engarah</w:t>
      </w:r>
      <w:r w:rsidR="006F3583">
        <w:rPr>
          <w:rFonts w:ascii="Times New Roman" w:hAnsi="Times New Roman" w:cs="Times New Roman"/>
          <w:sz w:val="24"/>
          <w:szCs w:val="24"/>
        </w:rPr>
        <w:t xml:space="preserve"> </w:t>
      </w:r>
      <w:r>
        <w:rPr>
          <w:rFonts w:ascii="Times New Roman" w:hAnsi="Times New Roman" w:cs="Times New Roman"/>
          <w:sz w:val="24"/>
          <w:szCs w:val="24"/>
        </w:rPr>
        <w:t>(</w:t>
      </w:r>
      <w:r w:rsidRPr="00182246">
        <w:rPr>
          <w:rFonts w:ascii="Times New Roman" w:hAnsi="Times New Roman" w:cs="Times New Roman"/>
          <w:i/>
          <w:iCs/>
          <w:sz w:val="24"/>
          <w:szCs w:val="24"/>
        </w:rPr>
        <w:t>director of learning</w:t>
      </w:r>
      <w:r w:rsidR="006F3583">
        <w:rPr>
          <w:rFonts w:ascii="Times New Roman" w:hAnsi="Times New Roman" w:cs="Times New Roman"/>
          <w:sz w:val="24"/>
          <w:szCs w:val="24"/>
        </w:rPr>
        <w:t>) f</w:t>
      </w:r>
      <w:r>
        <w:rPr>
          <w:rFonts w:ascii="Times New Roman" w:hAnsi="Times New Roman" w:cs="Times New Roman"/>
          <w:sz w:val="24"/>
          <w:szCs w:val="24"/>
        </w:rPr>
        <w:t>asilitator, dan perencana</w:t>
      </w:r>
      <w:r w:rsidR="006F3583">
        <w:rPr>
          <w:rFonts w:ascii="Times New Roman" w:hAnsi="Times New Roman" w:cs="Times New Roman"/>
          <w:sz w:val="24"/>
          <w:szCs w:val="24"/>
        </w:rPr>
        <w:t xml:space="preserve"> </w:t>
      </w:r>
      <w:r>
        <w:rPr>
          <w:rFonts w:ascii="Times New Roman" w:hAnsi="Times New Roman" w:cs="Times New Roman"/>
          <w:sz w:val="24"/>
          <w:szCs w:val="24"/>
        </w:rPr>
        <w:t>(</w:t>
      </w:r>
      <w:r w:rsidRPr="00182246">
        <w:rPr>
          <w:rFonts w:ascii="Times New Roman" w:hAnsi="Times New Roman" w:cs="Times New Roman"/>
          <w:i/>
          <w:iCs/>
          <w:sz w:val="24"/>
          <w:szCs w:val="24"/>
        </w:rPr>
        <w:t>the planner of future society)</w:t>
      </w:r>
      <w:r>
        <w:rPr>
          <w:rFonts w:ascii="Times New Roman" w:hAnsi="Times New Roman" w:cs="Times New Roman"/>
          <w:sz w:val="24"/>
          <w:szCs w:val="24"/>
        </w:rPr>
        <w:t xml:space="preserve"> Oleh karena itu, fungsi dan tugas </w:t>
      </w:r>
      <w:r w:rsidR="002763F2">
        <w:rPr>
          <w:rFonts w:ascii="Times New Roman" w:hAnsi="Times New Roman" w:cs="Times New Roman"/>
          <w:sz w:val="24"/>
          <w:szCs w:val="24"/>
        </w:rPr>
        <w:t>guru</w:t>
      </w:r>
      <w:r>
        <w:rPr>
          <w:rFonts w:ascii="Times New Roman" w:hAnsi="Times New Roman" w:cs="Times New Roman"/>
          <w:sz w:val="24"/>
          <w:szCs w:val="24"/>
        </w:rPr>
        <w:t xml:space="preserve"> dalam pendidikan dapat disimpulkan menjadi tiga bagian yaitu:</w:t>
      </w:r>
      <w:r>
        <w:rPr>
          <w:rStyle w:val="FootnoteReference"/>
          <w:rFonts w:ascii="Times New Roman" w:hAnsi="Times New Roman" w:cs="Times New Roman"/>
          <w:sz w:val="24"/>
          <w:szCs w:val="24"/>
        </w:rPr>
        <w:footnoteReference w:id="36"/>
      </w:r>
    </w:p>
    <w:p w:rsidR="00182246" w:rsidRPr="00A356B9" w:rsidRDefault="00182246" w:rsidP="00651D96">
      <w:pPr>
        <w:pStyle w:val="ListParagraph"/>
        <w:numPr>
          <w:ilvl w:val="0"/>
          <w:numId w:val="26"/>
        </w:numPr>
        <w:spacing w:after="0" w:line="480" w:lineRule="auto"/>
        <w:jc w:val="both"/>
        <w:rPr>
          <w:rFonts w:ascii="Times New Roman" w:hAnsi="Times New Roman" w:cs="Times New Roman"/>
          <w:sz w:val="24"/>
          <w:szCs w:val="24"/>
        </w:rPr>
      </w:pPr>
      <w:r w:rsidRPr="00A356B9">
        <w:rPr>
          <w:rFonts w:ascii="Times New Roman" w:hAnsi="Times New Roman" w:cs="Times New Roman"/>
          <w:sz w:val="24"/>
          <w:szCs w:val="24"/>
        </w:rPr>
        <w:t>Sebagai pengajar</w:t>
      </w:r>
      <w:r w:rsidR="00A356B9" w:rsidRPr="00A356B9">
        <w:rPr>
          <w:rFonts w:ascii="Times New Roman" w:hAnsi="Times New Roman" w:cs="Times New Roman"/>
          <w:sz w:val="24"/>
          <w:szCs w:val="24"/>
        </w:rPr>
        <w:t xml:space="preserve"> </w:t>
      </w:r>
      <w:r w:rsidRPr="00A356B9">
        <w:rPr>
          <w:rFonts w:ascii="Times New Roman" w:hAnsi="Times New Roman" w:cs="Times New Roman"/>
          <w:sz w:val="24"/>
          <w:szCs w:val="24"/>
        </w:rPr>
        <w:t>(</w:t>
      </w:r>
      <w:r w:rsidRPr="001B25D6">
        <w:rPr>
          <w:rFonts w:ascii="Times New Roman" w:hAnsi="Times New Roman" w:cs="Times New Roman"/>
          <w:i/>
          <w:iCs/>
          <w:sz w:val="24"/>
          <w:szCs w:val="24"/>
        </w:rPr>
        <w:t>intruksional</w:t>
      </w:r>
      <w:r w:rsidRPr="00A356B9">
        <w:rPr>
          <w:rFonts w:ascii="Times New Roman" w:hAnsi="Times New Roman" w:cs="Times New Roman"/>
          <w:sz w:val="24"/>
          <w:szCs w:val="24"/>
        </w:rPr>
        <w:t>), yang bertugas merencanakan program pengajaran dan melaksanakan program yang telah disusun serta mengakhiri dengan pelaksanaan penilaian setelah program dilakukan.</w:t>
      </w:r>
    </w:p>
    <w:p w:rsidR="00182246" w:rsidRPr="00A356B9" w:rsidRDefault="00182246" w:rsidP="00651D96">
      <w:pPr>
        <w:pStyle w:val="ListParagraph"/>
        <w:numPr>
          <w:ilvl w:val="0"/>
          <w:numId w:val="26"/>
        </w:numPr>
        <w:spacing w:after="0" w:line="480" w:lineRule="auto"/>
        <w:jc w:val="both"/>
        <w:rPr>
          <w:rFonts w:ascii="Times New Roman" w:hAnsi="Times New Roman" w:cs="Times New Roman"/>
          <w:sz w:val="24"/>
          <w:szCs w:val="24"/>
        </w:rPr>
      </w:pPr>
      <w:r w:rsidRPr="00A356B9">
        <w:rPr>
          <w:rFonts w:ascii="Times New Roman" w:hAnsi="Times New Roman" w:cs="Times New Roman"/>
          <w:sz w:val="24"/>
          <w:szCs w:val="24"/>
        </w:rPr>
        <w:lastRenderedPageBreak/>
        <w:t>Sebagai pendidik atau (</w:t>
      </w:r>
      <w:r w:rsidRPr="00A356B9">
        <w:rPr>
          <w:rFonts w:ascii="Times New Roman" w:hAnsi="Times New Roman" w:cs="Times New Roman"/>
          <w:i/>
          <w:iCs/>
          <w:sz w:val="24"/>
          <w:szCs w:val="24"/>
        </w:rPr>
        <w:t>edukator )</w:t>
      </w:r>
      <w:r w:rsidRPr="00A356B9">
        <w:rPr>
          <w:rFonts w:ascii="Times New Roman" w:hAnsi="Times New Roman" w:cs="Times New Roman"/>
          <w:sz w:val="24"/>
          <w:szCs w:val="24"/>
        </w:rPr>
        <w:t xml:space="preserve"> yang mengarahkan peserta didik pada tingkat kedewasaan dan berkpribadian </w:t>
      </w:r>
      <w:r w:rsidRPr="00A356B9">
        <w:rPr>
          <w:rFonts w:ascii="Times New Roman" w:hAnsi="Times New Roman" w:cs="Times New Roman"/>
          <w:i/>
          <w:iCs/>
          <w:sz w:val="24"/>
          <w:szCs w:val="24"/>
        </w:rPr>
        <w:t>kamil</w:t>
      </w:r>
      <w:r w:rsidRPr="00A356B9">
        <w:rPr>
          <w:rFonts w:ascii="Times New Roman" w:hAnsi="Times New Roman" w:cs="Times New Roman"/>
          <w:sz w:val="24"/>
          <w:szCs w:val="24"/>
        </w:rPr>
        <w:t xml:space="preserve"> seiring dengan tujuan Allah SWT.menciptkanya.</w:t>
      </w:r>
    </w:p>
    <w:p w:rsidR="00182246" w:rsidRPr="00A356B9" w:rsidRDefault="00182246" w:rsidP="00651D96">
      <w:pPr>
        <w:pStyle w:val="ListParagraph"/>
        <w:numPr>
          <w:ilvl w:val="0"/>
          <w:numId w:val="26"/>
        </w:numPr>
        <w:spacing w:after="0" w:line="480" w:lineRule="auto"/>
        <w:jc w:val="both"/>
        <w:rPr>
          <w:rFonts w:ascii="Times New Roman" w:hAnsi="Times New Roman" w:cs="Times New Roman"/>
          <w:sz w:val="24"/>
          <w:szCs w:val="24"/>
        </w:rPr>
      </w:pPr>
      <w:r w:rsidRPr="00A356B9">
        <w:rPr>
          <w:rFonts w:ascii="Times New Roman" w:hAnsi="Times New Roman" w:cs="Times New Roman"/>
          <w:sz w:val="24"/>
          <w:szCs w:val="24"/>
        </w:rPr>
        <w:t>Sebagai pemimpin (</w:t>
      </w:r>
      <w:r w:rsidRPr="001B25D6">
        <w:rPr>
          <w:rFonts w:ascii="Times New Roman" w:hAnsi="Times New Roman" w:cs="Times New Roman"/>
          <w:i/>
          <w:iCs/>
          <w:sz w:val="24"/>
          <w:szCs w:val="24"/>
        </w:rPr>
        <w:t>managerial)</w:t>
      </w:r>
      <w:r w:rsidRPr="00A356B9">
        <w:rPr>
          <w:rFonts w:ascii="Times New Roman" w:hAnsi="Times New Roman" w:cs="Times New Roman"/>
          <w:sz w:val="24"/>
          <w:szCs w:val="24"/>
        </w:rPr>
        <w:t xml:space="preserve"> yang memimpin, mengendalikan, kepada diri sendiri, peserta didik dan masyarakat yang terkait, terhadap berbagai masalah yang menyangkut upaya pengarahan, pengawasan, pengorganisasian, pengontrolan, dan partisipasi atas program pendidikan yang dilakukan.</w:t>
      </w:r>
    </w:p>
    <w:p w:rsidR="00182246" w:rsidRDefault="00182246" w:rsidP="00651D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tugas itu, seorang </w:t>
      </w:r>
      <w:r w:rsidR="002763F2">
        <w:rPr>
          <w:rFonts w:ascii="Times New Roman" w:hAnsi="Times New Roman" w:cs="Times New Roman"/>
          <w:sz w:val="24"/>
          <w:szCs w:val="24"/>
        </w:rPr>
        <w:t>guru</w:t>
      </w:r>
      <w:r w:rsidR="0024182B">
        <w:rPr>
          <w:rFonts w:ascii="Times New Roman" w:hAnsi="Times New Roman" w:cs="Times New Roman"/>
          <w:sz w:val="24"/>
          <w:szCs w:val="24"/>
        </w:rPr>
        <w:t xml:space="preserve"> di</w:t>
      </w:r>
      <w:r>
        <w:rPr>
          <w:rFonts w:ascii="Times New Roman" w:hAnsi="Times New Roman" w:cs="Times New Roman"/>
          <w:sz w:val="24"/>
          <w:szCs w:val="24"/>
        </w:rPr>
        <w:t>tuntut untuk mempunyai</w:t>
      </w:r>
      <w:r w:rsidR="002711E8">
        <w:rPr>
          <w:rFonts w:ascii="Times New Roman" w:hAnsi="Times New Roman" w:cs="Times New Roman"/>
          <w:sz w:val="24"/>
          <w:szCs w:val="24"/>
        </w:rPr>
        <w:t xml:space="preserve"> seperangkat prinsip keguruan.</w:t>
      </w:r>
      <w:r w:rsidR="006F3583">
        <w:rPr>
          <w:rFonts w:ascii="Times New Roman" w:hAnsi="Times New Roman" w:cs="Times New Roman"/>
          <w:sz w:val="24"/>
          <w:szCs w:val="24"/>
        </w:rPr>
        <w:t xml:space="preserve"> </w:t>
      </w:r>
      <w:r w:rsidR="002711E8">
        <w:rPr>
          <w:rFonts w:ascii="Times New Roman" w:hAnsi="Times New Roman" w:cs="Times New Roman"/>
          <w:sz w:val="24"/>
          <w:szCs w:val="24"/>
        </w:rPr>
        <w:t>Prinsip</w:t>
      </w:r>
      <w:r>
        <w:rPr>
          <w:rFonts w:ascii="Times New Roman" w:hAnsi="Times New Roman" w:cs="Times New Roman"/>
          <w:sz w:val="24"/>
          <w:szCs w:val="24"/>
        </w:rPr>
        <w:t xml:space="preserve"> keguruan itu berupa.</w:t>
      </w:r>
      <w:r w:rsidR="008F2899">
        <w:rPr>
          <w:rFonts w:ascii="Times New Roman" w:hAnsi="Times New Roman" w:cs="Times New Roman"/>
          <w:sz w:val="24"/>
          <w:szCs w:val="24"/>
        </w:rPr>
        <w:t xml:space="preserve"> </w:t>
      </w:r>
      <w:r>
        <w:rPr>
          <w:rFonts w:ascii="Times New Roman" w:hAnsi="Times New Roman" w:cs="Times New Roman"/>
          <w:sz w:val="24"/>
          <w:szCs w:val="24"/>
        </w:rPr>
        <w:t>(1) kegairahan dan kesediaan untuk mengajar seperti memerhatikan:</w:t>
      </w:r>
      <w:r w:rsidR="00BC194B">
        <w:rPr>
          <w:rFonts w:ascii="Times New Roman" w:hAnsi="Times New Roman" w:cs="Times New Roman"/>
          <w:sz w:val="24"/>
          <w:szCs w:val="24"/>
        </w:rPr>
        <w:t xml:space="preserve"> </w:t>
      </w:r>
      <w:r w:rsidR="006F3583">
        <w:rPr>
          <w:rFonts w:ascii="Times New Roman" w:hAnsi="Times New Roman" w:cs="Times New Roman"/>
          <w:sz w:val="24"/>
          <w:szCs w:val="24"/>
        </w:rPr>
        <w:t>Kesedia</w:t>
      </w:r>
      <w:r>
        <w:rPr>
          <w:rFonts w:ascii="Times New Roman" w:hAnsi="Times New Roman" w:cs="Times New Roman"/>
          <w:sz w:val="24"/>
          <w:szCs w:val="24"/>
        </w:rPr>
        <w:t>an, kemampuan, pertumbu</w:t>
      </w:r>
      <w:r w:rsidR="008F2899">
        <w:rPr>
          <w:rFonts w:ascii="Times New Roman" w:hAnsi="Times New Roman" w:cs="Times New Roman"/>
          <w:sz w:val="24"/>
          <w:szCs w:val="24"/>
        </w:rPr>
        <w:t xml:space="preserve">han, dan perbedaan peseta didik. </w:t>
      </w:r>
      <w:r>
        <w:rPr>
          <w:rFonts w:ascii="Times New Roman" w:hAnsi="Times New Roman" w:cs="Times New Roman"/>
          <w:sz w:val="24"/>
          <w:szCs w:val="24"/>
        </w:rPr>
        <w:t>(2) Membangkitkan gairah peserta didik</w:t>
      </w:r>
      <w:r w:rsidR="008F2899">
        <w:rPr>
          <w:rFonts w:ascii="Times New Roman" w:hAnsi="Times New Roman" w:cs="Times New Roman"/>
          <w:sz w:val="24"/>
          <w:szCs w:val="24"/>
        </w:rPr>
        <w:t xml:space="preserve">. </w:t>
      </w:r>
      <w:r>
        <w:rPr>
          <w:rFonts w:ascii="Times New Roman" w:hAnsi="Times New Roman" w:cs="Times New Roman"/>
          <w:sz w:val="24"/>
          <w:szCs w:val="24"/>
        </w:rPr>
        <w:t>(3) Menumbuhkan bakat da</w:t>
      </w:r>
      <w:r w:rsidR="008F2899">
        <w:rPr>
          <w:rFonts w:ascii="Times New Roman" w:hAnsi="Times New Roman" w:cs="Times New Roman"/>
          <w:sz w:val="24"/>
          <w:szCs w:val="24"/>
        </w:rPr>
        <w:t>n sikap peserta didik yang baik.</w:t>
      </w:r>
      <w:r>
        <w:rPr>
          <w:rFonts w:ascii="Times New Roman" w:hAnsi="Times New Roman" w:cs="Times New Roman"/>
          <w:sz w:val="24"/>
          <w:szCs w:val="24"/>
        </w:rPr>
        <w:t>(4) Mengatur proses bela</w:t>
      </w:r>
      <w:r w:rsidR="008F2899">
        <w:rPr>
          <w:rFonts w:ascii="Times New Roman" w:hAnsi="Times New Roman" w:cs="Times New Roman"/>
          <w:sz w:val="24"/>
          <w:szCs w:val="24"/>
        </w:rPr>
        <w:t xml:space="preserve">jar mengajar yang baik. </w:t>
      </w:r>
      <w:r w:rsidR="00BC194B">
        <w:rPr>
          <w:rFonts w:ascii="Times New Roman" w:hAnsi="Times New Roman" w:cs="Times New Roman"/>
          <w:sz w:val="24"/>
          <w:szCs w:val="24"/>
        </w:rPr>
        <w:t>(5) Meme</w:t>
      </w:r>
      <w:r>
        <w:rPr>
          <w:rFonts w:ascii="Times New Roman" w:hAnsi="Times New Roman" w:cs="Times New Roman"/>
          <w:sz w:val="24"/>
          <w:szCs w:val="24"/>
        </w:rPr>
        <w:t>rhatikan perubahan-per</w:t>
      </w:r>
      <w:r w:rsidR="00BC194B">
        <w:rPr>
          <w:rFonts w:ascii="Times New Roman" w:hAnsi="Times New Roman" w:cs="Times New Roman"/>
          <w:sz w:val="24"/>
          <w:szCs w:val="24"/>
        </w:rPr>
        <w:t>ubahan kecenderungan yang memen</w:t>
      </w:r>
      <w:r>
        <w:rPr>
          <w:rFonts w:ascii="Times New Roman" w:hAnsi="Times New Roman" w:cs="Times New Roman"/>
          <w:sz w:val="24"/>
          <w:szCs w:val="24"/>
        </w:rPr>
        <w:t>garuhi proses mengajar,dan. (6) Adanya hubungan manusiawi dal</w:t>
      </w:r>
      <w:r w:rsidR="00BC194B">
        <w:rPr>
          <w:rFonts w:ascii="Times New Roman" w:hAnsi="Times New Roman" w:cs="Times New Roman"/>
          <w:sz w:val="24"/>
          <w:szCs w:val="24"/>
        </w:rPr>
        <w:t>a</w:t>
      </w:r>
      <w:r>
        <w:rPr>
          <w:rFonts w:ascii="Times New Roman" w:hAnsi="Times New Roman" w:cs="Times New Roman"/>
          <w:sz w:val="24"/>
          <w:szCs w:val="24"/>
        </w:rPr>
        <w:t>m proses belajar mengajar.</w:t>
      </w:r>
    </w:p>
    <w:p w:rsidR="00182246" w:rsidRPr="00D12D63" w:rsidRDefault="00182246" w:rsidP="00651D96">
      <w:pPr>
        <w:pStyle w:val="Style1"/>
        <w:spacing w:line="480" w:lineRule="auto"/>
        <w:ind w:firstLine="720"/>
        <w:rPr>
          <w:lang w:val="id-ID"/>
        </w:rPr>
      </w:pPr>
      <w:r w:rsidRPr="00D12D63">
        <w:rPr>
          <w:lang w:val="id-ID"/>
        </w:rPr>
        <w:t xml:space="preserve">Dari uraian di atas nampak jelas bahwa guru selalu dikaitkan dengan bidang tugas atau pekerjaan yang dilakukannya. Ini menunjukkan bahwa pada akhirnya </w:t>
      </w:r>
      <w:r w:rsidR="002763F2">
        <w:rPr>
          <w:lang w:val="id-ID"/>
        </w:rPr>
        <w:t>guru</w:t>
      </w:r>
      <w:r w:rsidRPr="00D12D63">
        <w:rPr>
          <w:lang w:val="id-ID"/>
        </w:rPr>
        <w:t xml:space="preserve"> itu adalah merupakan profesi atau keahlian tertentu yang melekat pada seseorang yang tugasnya berkaitan dengan pendidikan. </w:t>
      </w:r>
    </w:p>
    <w:p w:rsidR="002E78DC" w:rsidRDefault="00997361" w:rsidP="00651D96">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182246">
        <w:rPr>
          <w:rFonts w:ascii="Times New Roman" w:hAnsi="Times New Roman" w:cs="Times New Roman"/>
          <w:sz w:val="24"/>
          <w:szCs w:val="24"/>
        </w:rPr>
        <w:t>Dalam hal ini untuk menjadi g</w:t>
      </w:r>
      <w:r w:rsidR="00182246" w:rsidRPr="00D12D63">
        <w:rPr>
          <w:rFonts w:ascii="Times New Roman" w:hAnsi="Times New Roman" w:cs="Times New Roman"/>
          <w:sz w:val="24"/>
          <w:szCs w:val="24"/>
        </w:rPr>
        <w:t xml:space="preserve">uru muslim haruslah seseorang yang taqwa kepada Allah SWT yang dibebani norma-norma sesuai dengan agama yang </w:t>
      </w:r>
      <w:r w:rsidR="00182246" w:rsidRPr="00D12D63">
        <w:rPr>
          <w:rFonts w:ascii="Times New Roman" w:hAnsi="Times New Roman" w:cs="Times New Roman"/>
          <w:sz w:val="24"/>
          <w:szCs w:val="24"/>
        </w:rPr>
        <w:lastRenderedPageBreak/>
        <w:t>mengajarkan anak didiknya kearah kebaikan khususnya menjadi muslim.</w:t>
      </w:r>
      <w:r w:rsidR="00182246" w:rsidRPr="00D12D63">
        <w:rPr>
          <w:rStyle w:val="FootnoteReference"/>
          <w:rFonts w:ascii="Times New Roman" w:hAnsi="Times New Roman" w:cs="Times New Roman"/>
          <w:sz w:val="24"/>
          <w:szCs w:val="24"/>
        </w:rPr>
        <w:footnoteReference w:id="37"/>
      </w:r>
      <w:r w:rsidR="002E78DC">
        <w:rPr>
          <w:rFonts w:ascii="Times New Roman" w:hAnsi="Times New Roman" w:cs="Times New Roman"/>
          <w:sz w:val="24"/>
          <w:szCs w:val="24"/>
        </w:rPr>
        <w:t xml:space="preserve"> </w:t>
      </w:r>
      <w:r w:rsidR="00182246" w:rsidRPr="00D12D63">
        <w:rPr>
          <w:rFonts w:ascii="Times New Roman" w:hAnsi="Times New Roman" w:cs="Times New Roman"/>
          <w:sz w:val="24"/>
          <w:szCs w:val="24"/>
        </w:rPr>
        <w:t xml:space="preserve">Dengan demikian, kata mendidik secara fungsional menunjukkan kepada seseorang yang melakukan kegiatan dalam memberikan pengetahuan, ketrampilan, pengalaman dan pendidikan. Adapun pengertian </w:t>
      </w:r>
      <w:r w:rsidR="002763F2">
        <w:rPr>
          <w:rFonts w:ascii="Times New Roman" w:hAnsi="Times New Roman" w:cs="Times New Roman"/>
          <w:sz w:val="24"/>
          <w:szCs w:val="24"/>
        </w:rPr>
        <w:t>guru</w:t>
      </w:r>
      <w:r w:rsidR="00182246" w:rsidRPr="00D12D63">
        <w:rPr>
          <w:rFonts w:ascii="Times New Roman" w:hAnsi="Times New Roman" w:cs="Times New Roman"/>
          <w:sz w:val="24"/>
          <w:szCs w:val="24"/>
        </w:rPr>
        <w:t xml:space="preserve"> menurut istilah yang lazim digunakan dalam masyarakat yaitu siapa saja yang bertanggung</w:t>
      </w:r>
      <w:r w:rsidR="001B25D6">
        <w:rPr>
          <w:rFonts w:ascii="Times New Roman" w:hAnsi="Times New Roman" w:cs="Times New Roman"/>
          <w:sz w:val="24"/>
          <w:szCs w:val="24"/>
        </w:rPr>
        <w:t xml:space="preserve"> </w:t>
      </w:r>
      <w:r w:rsidR="00182246" w:rsidRPr="00D12D63">
        <w:rPr>
          <w:rFonts w:ascii="Times New Roman" w:hAnsi="Times New Roman" w:cs="Times New Roman"/>
          <w:sz w:val="24"/>
          <w:szCs w:val="24"/>
        </w:rPr>
        <w:t>jawab terhadap perkembangan anak didik.</w:t>
      </w:r>
      <w:r w:rsidR="00C162BB">
        <w:rPr>
          <w:rStyle w:val="FootnoteReference"/>
          <w:rFonts w:ascii="Times New Roman" w:hAnsi="Times New Roman" w:cs="Times New Roman"/>
          <w:sz w:val="24"/>
          <w:szCs w:val="24"/>
        </w:rPr>
        <w:footnoteReference w:id="38"/>
      </w:r>
      <w:r w:rsidR="00182246" w:rsidRPr="00D12D63">
        <w:rPr>
          <w:rFonts w:ascii="Times New Roman" w:hAnsi="Times New Roman" w:cs="Times New Roman"/>
          <w:sz w:val="24"/>
          <w:szCs w:val="24"/>
        </w:rPr>
        <w:t xml:space="preserve"> Dalam pandangan Islam mendidik ialah mengupayakan perkembangan seluruh potensi anak didik psikomotor, kognitif, dan afektif, potensi itu harus dikembangkan secara seimbang ketingkat setinggi mungkin.</w:t>
      </w:r>
      <w:r w:rsidR="002711E8">
        <w:rPr>
          <w:rStyle w:val="FootnoteReference"/>
          <w:rFonts w:ascii="Times New Roman" w:hAnsi="Times New Roman" w:cs="Times New Roman"/>
          <w:sz w:val="24"/>
          <w:szCs w:val="24"/>
        </w:rPr>
        <w:footnoteReference w:id="39"/>
      </w:r>
    </w:p>
    <w:p w:rsidR="002711E8" w:rsidRDefault="00182246" w:rsidP="00651D96">
      <w:pPr>
        <w:pStyle w:val="FootnoteText"/>
        <w:spacing w:line="480" w:lineRule="auto"/>
        <w:ind w:firstLine="709"/>
        <w:jc w:val="both"/>
        <w:rPr>
          <w:rFonts w:ascii="Times New Roman" w:hAnsi="Times New Roman" w:cs="Times New Roman"/>
        </w:rPr>
      </w:pPr>
      <w:r w:rsidRPr="00D12D63">
        <w:rPr>
          <w:rFonts w:ascii="Times New Roman" w:hAnsi="Times New Roman" w:cs="Times New Roman"/>
          <w:sz w:val="24"/>
          <w:szCs w:val="24"/>
        </w:rPr>
        <w:t>Guru merupakan salah satu komponen manusiawi dalam  pembelajaran yang ikut berperan dalam usaha pembentukan sumberdaya manusia yang potensial di bidang pembangunan. Oleh karena itu guru yang merupakan salah satu unsur di bidang kependidikan yang harus berperan secara aktif dalam mengembangkan kedudukannya sebagai tenaga profesional sesuai dengan tuntutan masyarakat yang semakin lama semakin bertambah.</w:t>
      </w:r>
      <w:r w:rsidR="002711E8" w:rsidRPr="002711E8">
        <w:rPr>
          <w:rFonts w:ascii="Times New Roman" w:hAnsi="Times New Roman" w:cs="Times New Roman"/>
        </w:rPr>
        <w:t xml:space="preserve"> </w:t>
      </w:r>
    </w:p>
    <w:p w:rsidR="00C162BB" w:rsidRPr="002711E8" w:rsidRDefault="00F03D05" w:rsidP="00651D96">
      <w:pPr>
        <w:pStyle w:val="FootnoteText"/>
        <w:spacing w:line="480" w:lineRule="auto"/>
        <w:ind w:firstLine="720"/>
        <w:jc w:val="both"/>
        <w:rPr>
          <w:rFonts w:ascii="Times New Roman" w:hAnsi="Times New Roman" w:cs="Times New Roman"/>
        </w:rPr>
      </w:pPr>
      <w:r>
        <w:rPr>
          <w:rFonts w:ascii="Times New Roman" w:hAnsi="Times New Roman" w:cs="Times New Roman"/>
          <w:sz w:val="24"/>
          <w:szCs w:val="24"/>
        </w:rPr>
        <w:t>Untuk dapat melakukan peranan dan melaksanakan tugas serta tanggung jawabnya, guru memerlukan syarat-syarat tertentu. Syarat-syarat inilah yang akan membedakan antara guru dari manusia-manusia lain pada umumnya. Adapun syarat-syarat guru itu dapat diklasifikasikan menjadi beberapa kelompok.</w:t>
      </w:r>
      <w:r w:rsidR="00FA3D0A">
        <w:rPr>
          <w:rStyle w:val="FootnoteReference"/>
          <w:rFonts w:ascii="Times New Roman" w:hAnsi="Times New Roman" w:cs="Times New Roman"/>
          <w:sz w:val="24"/>
          <w:szCs w:val="24"/>
        </w:rPr>
        <w:footnoteReference w:id="40"/>
      </w:r>
    </w:p>
    <w:p w:rsidR="002E78DC" w:rsidRDefault="00F03D05" w:rsidP="00651D96">
      <w:pPr>
        <w:pStyle w:val="ListParagraph"/>
        <w:numPr>
          <w:ilvl w:val="0"/>
          <w:numId w:val="25"/>
        </w:numPr>
        <w:spacing w:after="0" w:line="480" w:lineRule="auto"/>
        <w:jc w:val="both"/>
        <w:rPr>
          <w:rFonts w:ascii="Times New Roman" w:hAnsi="Times New Roman" w:cs="Times New Roman"/>
          <w:sz w:val="24"/>
          <w:szCs w:val="24"/>
        </w:rPr>
      </w:pPr>
      <w:r w:rsidRPr="00C162BB">
        <w:rPr>
          <w:rFonts w:ascii="Times New Roman" w:hAnsi="Times New Roman" w:cs="Times New Roman"/>
          <w:sz w:val="24"/>
          <w:szCs w:val="24"/>
        </w:rPr>
        <w:t xml:space="preserve">Persyaratan </w:t>
      </w:r>
      <w:r w:rsidR="00997361" w:rsidRPr="00C162BB">
        <w:rPr>
          <w:rFonts w:ascii="Times New Roman" w:hAnsi="Times New Roman" w:cs="Times New Roman"/>
          <w:sz w:val="24"/>
          <w:szCs w:val="24"/>
        </w:rPr>
        <w:t>Administratif.</w:t>
      </w:r>
    </w:p>
    <w:p w:rsidR="00F03D05" w:rsidRPr="00806BCA" w:rsidRDefault="00F03D05" w:rsidP="00651D96">
      <w:pPr>
        <w:spacing w:after="0" w:line="480" w:lineRule="auto"/>
        <w:ind w:firstLine="360"/>
        <w:jc w:val="both"/>
        <w:rPr>
          <w:rFonts w:ascii="Times New Roman" w:hAnsi="Times New Roman" w:cs="Times New Roman"/>
          <w:sz w:val="24"/>
          <w:szCs w:val="24"/>
        </w:rPr>
      </w:pPr>
      <w:r w:rsidRPr="00806BCA">
        <w:rPr>
          <w:rFonts w:ascii="Times New Roman" w:hAnsi="Times New Roman" w:cs="Times New Roman"/>
          <w:sz w:val="24"/>
          <w:szCs w:val="24"/>
        </w:rPr>
        <w:lastRenderedPageBreak/>
        <w:t xml:space="preserve">Syarat-syarat administratif ini antara lain </w:t>
      </w:r>
      <w:r w:rsidR="00806BCA" w:rsidRPr="00806BCA">
        <w:rPr>
          <w:rFonts w:ascii="Times New Roman" w:hAnsi="Times New Roman" w:cs="Times New Roman"/>
          <w:sz w:val="24"/>
          <w:szCs w:val="24"/>
        </w:rPr>
        <w:t>meliputi: soal kewarganegaraan,</w:t>
      </w:r>
      <w:r w:rsidRPr="00806BCA">
        <w:rPr>
          <w:rFonts w:ascii="Times New Roman" w:hAnsi="Times New Roman" w:cs="Times New Roman"/>
          <w:sz w:val="24"/>
          <w:szCs w:val="24"/>
        </w:rPr>
        <w:t>umur, berkelakuan baik, mengajukan permohonan</w:t>
      </w:r>
    </w:p>
    <w:p w:rsidR="00F03D05" w:rsidRPr="00C162BB" w:rsidRDefault="00F03D05" w:rsidP="00651D96">
      <w:pPr>
        <w:pStyle w:val="ListParagraph"/>
        <w:numPr>
          <w:ilvl w:val="0"/>
          <w:numId w:val="25"/>
        </w:numPr>
        <w:tabs>
          <w:tab w:val="left" w:pos="2040"/>
        </w:tabs>
        <w:spacing w:after="0" w:line="480" w:lineRule="auto"/>
        <w:jc w:val="both"/>
        <w:rPr>
          <w:rFonts w:ascii="Times New Roman" w:hAnsi="Times New Roman" w:cs="Times New Roman"/>
          <w:sz w:val="24"/>
          <w:szCs w:val="24"/>
        </w:rPr>
      </w:pPr>
      <w:r w:rsidRPr="00C162BB">
        <w:rPr>
          <w:rFonts w:ascii="Times New Roman" w:hAnsi="Times New Roman" w:cs="Times New Roman"/>
          <w:sz w:val="24"/>
          <w:szCs w:val="24"/>
        </w:rPr>
        <w:t>Pers</w:t>
      </w:r>
      <w:r w:rsidR="00C162BB">
        <w:rPr>
          <w:rFonts w:ascii="Times New Roman" w:hAnsi="Times New Roman" w:cs="Times New Roman"/>
          <w:sz w:val="24"/>
          <w:szCs w:val="24"/>
        </w:rPr>
        <w:t>y</w:t>
      </w:r>
      <w:r w:rsidRPr="00C162BB">
        <w:rPr>
          <w:rFonts w:ascii="Times New Roman" w:hAnsi="Times New Roman" w:cs="Times New Roman"/>
          <w:sz w:val="24"/>
          <w:szCs w:val="24"/>
        </w:rPr>
        <w:t xml:space="preserve">aratan </w:t>
      </w:r>
      <w:r w:rsidR="00997361" w:rsidRPr="00C162BB">
        <w:rPr>
          <w:rFonts w:ascii="Times New Roman" w:hAnsi="Times New Roman" w:cs="Times New Roman"/>
          <w:sz w:val="24"/>
          <w:szCs w:val="24"/>
        </w:rPr>
        <w:t>Teknis</w:t>
      </w:r>
      <w:r w:rsidR="00C162BB" w:rsidRPr="00C162BB">
        <w:rPr>
          <w:rFonts w:ascii="Times New Roman" w:hAnsi="Times New Roman" w:cs="Times New Roman"/>
          <w:sz w:val="24"/>
          <w:szCs w:val="24"/>
        </w:rPr>
        <w:tab/>
      </w:r>
    </w:p>
    <w:p w:rsidR="00F03D05" w:rsidRPr="00806BCA" w:rsidRDefault="00F03D05" w:rsidP="00651D96">
      <w:pPr>
        <w:spacing w:after="0" w:line="480" w:lineRule="auto"/>
        <w:ind w:firstLine="720"/>
        <w:jc w:val="both"/>
        <w:rPr>
          <w:rFonts w:ascii="Times New Roman" w:hAnsi="Times New Roman" w:cs="Times New Roman"/>
          <w:sz w:val="24"/>
          <w:szCs w:val="24"/>
        </w:rPr>
      </w:pPr>
      <w:r w:rsidRPr="00806BCA">
        <w:rPr>
          <w:rFonts w:ascii="Times New Roman" w:hAnsi="Times New Roman" w:cs="Times New Roman"/>
          <w:sz w:val="24"/>
          <w:szCs w:val="24"/>
        </w:rPr>
        <w:t xml:space="preserve">Dalam persyaratan teknis ini ada yang bersifat formal, yakni harus berijazah pendidikan guru. Hal itu mempunyai konotasi bahwa seorang yang memiliki ijazah pendidikan guru itu dinilai sudah mampu mengajar. Kemudian syarat-syarat yang lain </w:t>
      </w:r>
      <w:r w:rsidR="00C14B10" w:rsidRPr="00806BCA">
        <w:rPr>
          <w:rFonts w:ascii="Times New Roman" w:hAnsi="Times New Roman" w:cs="Times New Roman"/>
          <w:sz w:val="24"/>
          <w:szCs w:val="24"/>
        </w:rPr>
        <w:t>adalah menguasai cara dan teknik mengajar, terampil mendesain program pengajaran.</w:t>
      </w:r>
    </w:p>
    <w:p w:rsidR="00C14B10" w:rsidRPr="00C162BB" w:rsidRDefault="00C14B10" w:rsidP="00651D96">
      <w:pPr>
        <w:pStyle w:val="ListParagraph"/>
        <w:numPr>
          <w:ilvl w:val="0"/>
          <w:numId w:val="25"/>
        </w:numPr>
        <w:spacing w:after="0" w:line="480" w:lineRule="auto"/>
        <w:jc w:val="both"/>
        <w:rPr>
          <w:rFonts w:ascii="Times New Roman" w:hAnsi="Times New Roman" w:cs="Times New Roman"/>
          <w:sz w:val="24"/>
          <w:szCs w:val="24"/>
        </w:rPr>
      </w:pPr>
      <w:r w:rsidRPr="00C162BB">
        <w:rPr>
          <w:rFonts w:ascii="Times New Roman" w:hAnsi="Times New Roman" w:cs="Times New Roman"/>
          <w:sz w:val="24"/>
          <w:szCs w:val="24"/>
        </w:rPr>
        <w:t xml:space="preserve">Persyaratan </w:t>
      </w:r>
      <w:r w:rsidR="00997361" w:rsidRPr="00C162BB">
        <w:rPr>
          <w:rFonts w:ascii="Times New Roman" w:hAnsi="Times New Roman" w:cs="Times New Roman"/>
          <w:sz w:val="24"/>
          <w:szCs w:val="24"/>
        </w:rPr>
        <w:t>Psikis</w:t>
      </w:r>
    </w:p>
    <w:p w:rsidR="00C14B10" w:rsidRPr="00806BCA" w:rsidRDefault="00C14B10" w:rsidP="00651D96">
      <w:pPr>
        <w:spacing w:after="0" w:line="480" w:lineRule="auto"/>
        <w:ind w:firstLine="720"/>
        <w:jc w:val="both"/>
        <w:rPr>
          <w:rFonts w:ascii="Times New Roman" w:hAnsi="Times New Roman" w:cs="Times New Roman"/>
          <w:sz w:val="24"/>
          <w:szCs w:val="24"/>
        </w:rPr>
      </w:pPr>
      <w:r w:rsidRPr="00806BCA">
        <w:rPr>
          <w:rFonts w:ascii="Times New Roman" w:hAnsi="Times New Roman" w:cs="Times New Roman"/>
          <w:sz w:val="24"/>
          <w:szCs w:val="24"/>
        </w:rPr>
        <w:t>Yang berkaitan den</w:t>
      </w:r>
      <w:r w:rsidR="00861501" w:rsidRPr="00806BCA">
        <w:rPr>
          <w:rFonts w:ascii="Times New Roman" w:hAnsi="Times New Roman" w:cs="Times New Roman"/>
          <w:sz w:val="24"/>
          <w:szCs w:val="24"/>
        </w:rPr>
        <w:t>g</w:t>
      </w:r>
      <w:r w:rsidRPr="00806BCA">
        <w:rPr>
          <w:rFonts w:ascii="Times New Roman" w:hAnsi="Times New Roman" w:cs="Times New Roman"/>
          <w:sz w:val="24"/>
          <w:szCs w:val="24"/>
        </w:rPr>
        <w:t>an kelompok persyaratan psikis antara lain: sehat rohani, dewasa dalam berfikir dan bertindak, mampu mengendalikan emosi, sabar, ramah dan sopan, memiliki jiwa kepemimpinan. Disamping itu guru juga dituntut untuk bersifat pragmatis dan realistis, tetapi juga memiliki pandangan mendasar dari filosofis.</w:t>
      </w:r>
    </w:p>
    <w:p w:rsidR="00C14B10" w:rsidRPr="00C162BB" w:rsidRDefault="00C14B10" w:rsidP="00651D96">
      <w:pPr>
        <w:pStyle w:val="ListParagraph"/>
        <w:numPr>
          <w:ilvl w:val="0"/>
          <w:numId w:val="25"/>
        </w:numPr>
        <w:spacing w:after="0" w:line="480" w:lineRule="auto"/>
        <w:jc w:val="both"/>
        <w:rPr>
          <w:rFonts w:ascii="Times New Roman" w:hAnsi="Times New Roman" w:cs="Times New Roman"/>
          <w:sz w:val="24"/>
          <w:szCs w:val="24"/>
        </w:rPr>
      </w:pPr>
      <w:r w:rsidRPr="00C162BB">
        <w:rPr>
          <w:rFonts w:ascii="Times New Roman" w:hAnsi="Times New Roman" w:cs="Times New Roman"/>
          <w:sz w:val="24"/>
          <w:szCs w:val="24"/>
        </w:rPr>
        <w:t xml:space="preserve">Persyaratan </w:t>
      </w:r>
      <w:r w:rsidR="00997361" w:rsidRPr="00C162BB">
        <w:rPr>
          <w:rFonts w:ascii="Times New Roman" w:hAnsi="Times New Roman" w:cs="Times New Roman"/>
          <w:sz w:val="24"/>
          <w:szCs w:val="24"/>
        </w:rPr>
        <w:t>Fisik</w:t>
      </w:r>
    </w:p>
    <w:p w:rsidR="00C14B10" w:rsidRPr="00806BCA" w:rsidRDefault="00C14B10" w:rsidP="00651D96">
      <w:pPr>
        <w:spacing w:after="0" w:line="480" w:lineRule="auto"/>
        <w:ind w:firstLine="709"/>
        <w:jc w:val="both"/>
        <w:rPr>
          <w:rFonts w:ascii="Times New Roman" w:hAnsi="Times New Roman" w:cs="Times New Roman"/>
          <w:sz w:val="24"/>
          <w:szCs w:val="24"/>
        </w:rPr>
      </w:pPr>
      <w:r w:rsidRPr="00806BCA">
        <w:rPr>
          <w:rFonts w:ascii="Times New Roman" w:hAnsi="Times New Roman" w:cs="Times New Roman"/>
          <w:sz w:val="24"/>
          <w:szCs w:val="24"/>
        </w:rPr>
        <w:t>Persyaratan fisik ini antara lain meliputi: badan sehat, tidak memiliki cacat tubuh yang mungkin mengganggu pekerjaany</w:t>
      </w:r>
      <w:r w:rsidR="00D33D28" w:rsidRPr="00806BCA">
        <w:rPr>
          <w:rFonts w:ascii="Times New Roman" w:hAnsi="Times New Roman" w:cs="Times New Roman"/>
          <w:sz w:val="24"/>
          <w:szCs w:val="24"/>
        </w:rPr>
        <w:t xml:space="preserve">a, Dalam persyaratan fisik ini </w:t>
      </w:r>
      <w:r w:rsidRPr="00806BCA">
        <w:rPr>
          <w:rFonts w:ascii="Times New Roman" w:hAnsi="Times New Roman" w:cs="Times New Roman"/>
          <w:sz w:val="24"/>
          <w:szCs w:val="24"/>
        </w:rPr>
        <w:t>juga menyangkut kerapian dan kebersihan.</w:t>
      </w:r>
    </w:p>
    <w:p w:rsidR="00FA3D0A" w:rsidRDefault="00D33D28" w:rsidP="00651D96">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be</w:t>
      </w:r>
      <w:r w:rsidR="00C14B10">
        <w:rPr>
          <w:rFonts w:ascii="Times New Roman" w:hAnsi="Times New Roman" w:cs="Times New Roman"/>
          <w:sz w:val="24"/>
          <w:szCs w:val="24"/>
        </w:rPr>
        <w:t>rbagai persyaratan yang telah dikemukakan di atas, menunjukan bahwa guru menempati bagian ”tersendiri” dengan berbagai ciri kekhususanya, apalagi kalau dikaitkan dengan tugas keprofesianya. Se</w:t>
      </w:r>
      <w:r w:rsidR="00FA3D0A">
        <w:rPr>
          <w:rFonts w:ascii="Times New Roman" w:hAnsi="Times New Roman" w:cs="Times New Roman"/>
          <w:sz w:val="24"/>
          <w:szCs w:val="24"/>
        </w:rPr>
        <w:t xml:space="preserve">suai dengan tugas keprofesianya, maka sifat </w:t>
      </w:r>
      <w:r w:rsidR="00FA3D0A">
        <w:rPr>
          <w:rFonts w:ascii="Times New Roman" w:hAnsi="Times New Roman" w:cs="Times New Roman"/>
          <w:sz w:val="24"/>
          <w:szCs w:val="24"/>
        </w:rPr>
        <w:lastRenderedPageBreak/>
        <w:t>dan persyaratan tersebut secara garis besar dapat diklasifikasikan dalam spektrum yang lebih luas, yakni guru harus:</w:t>
      </w:r>
      <w:r>
        <w:rPr>
          <w:rStyle w:val="FootnoteReference"/>
          <w:rFonts w:ascii="Times New Roman" w:hAnsi="Times New Roman" w:cs="Times New Roman"/>
          <w:sz w:val="24"/>
          <w:szCs w:val="24"/>
        </w:rPr>
        <w:footnoteReference w:id="41"/>
      </w:r>
    </w:p>
    <w:p w:rsidR="00FA3D0A" w:rsidRDefault="00FA3D0A" w:rsidP="00651D96">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Memiliki kemampuan profesional</w:t>
      </w:r>
    </w:p>
    <w:p w:rsidR="00FA3D0A" w:rsidRDefault="00FA3D0A" w:rsidP="00651D96">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Memiliki kapasitas intelektual</w:t>
      </w:r>
    </w:p>
    <w:p w:rsidR="00FA3D0A" w:rsidRDefault="00FA3D0A" w:rsidP="00651D96">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Memiliki sifat edukasi sosial</w:t>
      </w:r>
    </w:p>
    <w:p w:rsidR="00C14B10" w:rsidRPr="00C14B10" w:rsidRDefault="00FA3D0A" w:rsidP="00651D9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Ketiga syarat kemampuan itu diharapkan telah dimiliki oleh setiap guru, sehingga mampu mem</w:t>
      </w:r>
      <w:r w:rsidR="00D33D28">
        <w:rPr>
          <w:rFonts w:ascii="Times New Roman" w:hAnsi="Times New Roman" w:cs="Times New Roman"/>
          <w:sz w:val="24"/>
          <w:szCs w:val="24"/>
        </w:rPr>
        <w:t>e</w:t>
      </w:r>
      <w:r>
        <w:rPr>
          <w:rFonts w:ascii="Times New Roman" w:hAnsi="Times New Roman" w:cs="Times New Roman"/>
          <w:sz w:val="24"/>
          <w:szCs w:val="24"/>
        </w:rPr>
        <w:t>nuhi fungsiny sebagai pendidik bangsa, guru di sekolah dan pemimpin di masyarakat. Untuk itu diperlukan kedewasaan dan kematangan diri guru itu sendiri. Dengan kata lain bahwa ketiga syarat kemampuan tersebut, perlu dihubungkan dengan tingkat kedewasaan dari seorang guru.</w:t>
      </w:r>
      <w:r w:rsidR="00C14B10" w:rsidRPr="00C14B10">
        <w:rPr>
          <w:rFonts w:ascii="Times New Roman" w:hAnsi="Times New Roman" w:cs="Times New Roman"/>
          <w:sz w:val="24"/>
          <w:szCs w:val="24"/>
        </w:rPr>
        <w:t xml:space="preserve"> </w:t>
      </w:r>
    </w:p>
    <w:p w:rsidR="00997361" w:rsidRDefault="00F03D05" w:rsidP="00651D96">
      <w:pPr>
        <w:pStyle w:val="ListParagraph"/>
        <w:spacing w:after="0" w:line="480" w:lineRule="auto"/>
        <w:jc w:val="both"/>
        <w:rPr>
          <w:rFonts w:ascii="Times New Roman" w:hAnsi="Times New Roman" w:cs="Times New Roman"/>
          <w:sz w:val="24"/>
          <w:szCs w:val="24"/>
        </w:rPr>
      </w:pPr>
      <w:r w:rsidRPr="00F03D05">
        <w:rPr>
          <w:rFonts w:ascii="Times New Roman" w:hAnsi="Times New Roman" w:cs="Times New Roman"/>
          <w:sz w:val="24"/>
          <w:szCs w:val="24"/>
        </w:rPr>
        <w:t xml:space="preserve"> </w:t>
      </w:r>
    </w:p>
    <w:p w:rsidR="00997361" w:rsidRDefault="00997361" w:rsidP="00651D96">
      <w:pPr>
        <w:pStyle w:val="ListParagraph"/>
        <w:spacing w:after="0" w:line="480" w:lineRule="auto"/>
        <w:jc w:val="both"/>
        <w:rPr>
          <w:rFonts w:ascii="Times New Roman" w:hAnsi="Times New Roman" w:cs="Times New Roman"/>
          <w:sz w:val="24"/>
          <w:szCs w:val="24"/>
        </w:rPr>
      </w:pPr>
    </w:p>
    <w:p w:rsidR="00F07DE7" w:rsidRDefault="00F07DE7" w:rsidP="00651D96">
      <w:pPr>
        <w:pStyle w:val="ListParagraph"/>
        <w:spacing w:after="0" w:line="480" w:lineRule="auto"/>
        <w:ind w:left="2880" w:firstLine="720"/>
        <w:jc w:val="both"/>
        <w:rPr>
          <w:rFonts w:ascii="Times New Roman" w:hAnsi="Times New Roman" w:cs="Times New Roman"/>
          <w:b/>
          <w:bCs/>
          <w:sz w:val="28"/>
          <w:szCs w:val="28"/>
        </w:rPr>
      </w:pPr>
    </w:p>
    <w:p w:rsidR="00F07DE7" w:rsidRDefault="00F07DE7" w:rsidP="00651D96">
      <w:pPr>
        <w:pStyle w:val="ListParagraph"/>
        <w:spacing w:after="0" w:line="480" w:lineRule="auto"/>
        <w:ind w:left="2880" w:firstLine="720"/>
        <w:jc w:val="both"/>
        <w:rPr>
          <w:rFonts w:ascii="Times New Roman" w:hAnsi="Times New Roman" w:cs="Times New Roman"/>
          <w:b/>
          <w:bCs/>
          <w:sz w:val="28"/>
          <w:szCs w:val="28"/>
        </w:rPr>
      </w:pPr>
    </w:p>
    <w:p w:rsidR="00F07DE7" w:rsidRDefault="00F07DE7" w:rsidP="00651D96">
      <w:pPr>
        <w:pStyle w:val="ListParagraph"/>
        <w:spacing w:after="0" w:line="480" w:lineRule="auto"/>
        <w:ind w:left="2880" w:firstLine="720"/>
        <w:jc w:val="both"/>
        <w:rPr>
          <w:rFonts w:ascii="Times New Roman" w:hAnsi="Times New Roman" w:cs="Times New Roman"/>
          <w:b/>
          <w:bCs/>
          <w:sz w:val="28"/>
          <w:szCs w:val="28"/>
        </w:rPr>
      </w:pPr>
    </w:p>
    <w:p w:rsidR="00F07DE7" w:rsidRDefault="00F07DE7" w:rsidP="00651D96">
      <w:pPr>
        <w:pStyle w:val="ListParagraph"/>
        <w:spacing w:after="0" w:line="480" w:lineRule="auto"/>
        <w:ind w:left="2880" w:firstLine="720"/>
        <w:jc w:val="both"/>
        <w:rPr>
          <w:rFonts w:ascii="Times New Roman" w:hAnsi="Times New Roman" w:cs="Times New Roman"/>
          <w:b/>
          <w:bCs/>
          <w:sz w:val="28"/>
          <w:szCs w:val="28"/>
        </w:rPr>
      </w:pPr>
    </w:p>
    <w:p w:rsidR="00D12D63" w:rsidRDefault="00D12D63" w:rsidP="00651D96">
      <w:pPr>
        <w:autoSpaceDE w:val="0"/>
        <w:autoSpaceDN w:val="0"/>
        <w:adjustRightInd w:val="0"/>
        <w:spacing w:after="0" w:line="480" w:lineRule="auto"/>
        <w:rPr>
          <w:rFonts w:ascii="Times New Roman" w:hAnsi="Times New Roman" w:cs="Times New Roman"/>
          <w:b/>
          <w:sz w:val="24"/>
          <w:szCs w:val="24"/>
        </w:rPr>
      </w:pPr>
    </w:p>
    <w:sectPr w:rsidR="00D12D63" w:rsidSect="00651D96">
      <w:headerReference w:type="default" r:id="rId8"/>
      <w:footerReference w:type="first" r:id="rId9"/>
      <w:pgSz w:w="12240" w:h="15840" w:code="1"/>
      <w:pgMar w:top="2268" w:right="1701" w:bottom="1701"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4FE" w:rsidRDefault="003534FE" w:rsidP="000E58B8">
      <w:pPr>
        <w:spacing w:after="0" w:line="240" w:lineRule="auto"/>
      </w:pPr>
      <w:r>
        <w:separator/>
      </w:r>
    </w:p>
  </w:endnote>
  <w:endnote w:type="continuationSeparator" w:id="1">
    <w:p w:rsidR="003534FE" w:rsidRDefault="003534FE" w:rsidP="000E5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96" w:rsidRDefault="00651D96" w:rsidP="00651D96">
    <w:pPr>
      <w:pStyle w:val="Footer"/>
      <w:jc w:val="center"/>
    </w:pPr>
    <w: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4FE" w:rsidRDefault="003534FE" w:rsidP="000E58B8">
      <w:pPr>
        <w:spacing w:after="0" w:line="240" w:lineRule="auto"/>
      </w:pPr>
      <w:r>
        <w:separator/>
      </w:r>
    </w:p>
  </w:footnote>
  <w:footnote w:type="continuationSeparator" w:id="1">
    <w:p w:rsidR="003534FE" w:rsidRDefault="003534FE" w:rsidP="000E58B8">
      <w:pPr>
        <w:spacing w:after="0" w:line="240" w:lineRule="auto"/>
      </w:pPr>
      <w:r>
        <w:continuationSeparator/>
      </w:r>
    </w:p>
  </w:footnote>
  <w:footnote w:id="2">
    <w:p w:rsidR="00BC749E" w:rsidRPr="00BC749E" w:rsidRDefault="00BC749E" w:rsidP="00A203FA">
      <w:pPr>
        <w:spacing w:after="0" w:line="240" w:lineRule="auto"/>
        <w:ind w:firstLine="720"/>
        <w:jc w:val="both"/>
        <w:rPr>
          <w:rFonts w:ascii="Times New Roman" w:hAnsi="Times New Roman" w:cs="Times New Roman"/>
          <w:sz w:val="20"/>
          <w:szCs w:val="20"/>
        </w:rPr>
      </w:pPr>
      <w:r w:rsidRPr="00BC749E">
        <w:rPr>
          <w:rStyle w:val="FootnoteReference"/>
          <w:sz w:val="20"/>
          <w:szCs w:val="20"/>
        </w:rPr>
        <w:footnoteRef/>
      </w:r>
      <w:r w:rsidRPr="00BC749E">
        <w:rPr>
          <w:sz w:val="20"/>
          <w:szCs w:val="20"/>
        </w:rPr>
        <w:t xml:space="preserve"> </w:t>
      </w:r>
      <w:r w:rsidRPr="00BC749E">
        <w:rPr>
          <w:rFonts w:ascii="Times New Roman" w:hAnsi="Times New Roman" w:cs="Times New Roman"/>
          <w:sz w:val="20"/>
          <w:szCs w:val="20"/>
        </w:rPr>
        <w:t xml:space="preserve">Muhibbin Syah, </w:t>
      </w:r>
      <w:r w:rsidRPr="00BC749E">
        <w:rPr>
          <w:rFonts w:ascii="Times New Roman" w:hAnsi="Times New Roman" w:cs="Times New Roman"/>
          <w:i/>
          <w:sz w:val="20"/>
          <w:szCs w:val="20"/>
        </w:rPr>
        <w:t>Psikologi Pendidikan dengan Pendekatan Baru</w:t>
      </w:r>
      <w:r w:rsidRPr="00BC749E">
        <w:rPr>
          <w:rFonts w:ascii="Times New Roman" w:hAnsi="Times New Roman" w:cs="Times New Roman"/>
          <w:sz w:val="20"/>
          <w:szCs w:val="20"/>
        </w:rPr>
        <w:t>, (Bandung: PT Remaja Rosdakarya, 2005)  hal. 22</w:t>
      </w:r>
    </w:p>
  </w:footnote>
  <w:footnote w:id="3">
    <w:p w:rsidR="00CB535C" w:rsidRPr="00BC749E" w:rsidRDefault="00CB535C" w:rsidP="00806BCA">
      <w:pPr>
        <w:pStyle w:val="FootnoteText"/>
        <w:ind w:firstLine="720"/>
      </w:pPr>
      <w:r w:rsidRPr="00BC749E">
        <w:rPr>
          <w:rStyle w:val="FootnoteReference"/>
        </w:rPr>
        <w:footnoteRef/>
      </w:r>
      <w:r w:rsidRPr="00BC749E">
        <w:t xml:space="preserve"> </w:t>
      </w:r>
      <w:r w:rsidRPr="00BC749E">
        <w:rPr>
          <w:rFonts w:ascii="Times New Roman" w:hAnsi="Times New Roman" w:cs="Times New Roman"/>
        </w:rPr>
        <w:t xml:space="preserve">Jhon </w:t>
      </w:r>
      <w:r w:rsidRPr="00BC749E">
        <w:rPr>
          <w:rFonts w:ascii="Times New Roman" w:hAnsi="Times New Roman" w:cs="Times New Roman"/>
        </w:rPr>
        <w:t xml:space="preserve">M.E Echols dan HasanShadily,  </w:t>
      </w:r>
      <w:r w:rsidRPr="00BC749E">
        <w:rPr>
          <w:rFonts w:ascii="Times New Roman" w:hAnsi="Times New Roman" w:cs="Times New Roman"/>
          <w:i/>
          <w:iCs/>
        </w:rPr>
        <w:t>Kamus Bahasa Inggris-Indonesia</w:t>
      </w:r>
      <w:r w:rsidRPr="00BC749E">
        <w:rPr>
          <w:rFonts w:ascii="Times New Roman" w:hAnsi="Times New Roman" w:cs="Times New Roman"/>
        </w:rPr>
        <w:t>,  (Jakarta:  Gramedia, 1980 ) hal. 25.</w:t>
      </w:r>
    </w:p>
  </w:footnote>
  <w:footnote w:id="4">
    <w:p w:rsidR="00CB535C" w:rsidRPr="008A71BB" w:rsidRDefault="00CB535C" w:rsidP="00806BCA">
      <w:pPr>
        <w:pStyle w:val="FootnoteText"/>
        <w:ind w:firstLine="720"/>
        <w:jc w:val="both"/>
        <w:rPr>
          <w:rFonts w:ascii="Times New Roman" w:hAnsi="Times New Roman" w:cs="Times New Roman"/>
          <w:iCs/>
        </w:rPr>
      </w:pPr>
      <w:r w:rsidRPr="00D12D63">
        <w:rPr>
          <w:rStyle w:val="FootnoteReference"/>
          <w:rFonts w:ascii="Times New Roman" w:hAnsi="Times New Roman" w:cs="Times New Roman"/>
        </w:rPr>
        <w:footnoteRef/>
      </w:r>
      <w:r w:rsidRPr="00D12D63">
        <w:rPr>
          <w:rFonts w:ascii="Times New Roman" w:hAnsi="Times New Roman" w:cs="Times New Roman"/>
          <w:iCs/>
        </w:rPr>
        <w:t xml:space="preserve"> </w:t>
      </w:r>
      <w:r>
        <w:rPr>
          <w:rFonts w:ascii="Times New Roman" w:hAnsi="Times New Roman" w:cs="Times New Roman"/>
          <w:iCs/>
        </w:rPr>
        <w:t xml:space="preserve">H.Abuddin </w:t>
      </w:r>
      <w:r>
        <w:rPr>
          <w:rFonts w:ascii="Times New Roman" w:hAnsi="Times New Roman" w:cs="Times New Roman"/>
          <w:iCs/>
        </w:rPr>
        <w:t>Nata</w:t>
      </w:r>
      <w:r>
        <w:rPr>
          <w:rFonts w:ascii="Times New Roman" w:hAnsi="Times New Roman" w:cs="Times New Roman"/>
          <w:i/>
        </w:rPr>
        <w:t>, Filsafat Pendidikan I</w:t>
      </w:r>
      <w:r w:rsidRPr="008A71BB">
        <w:rPr>
          <w:rFonts w:ascii="Times New Roman" w:hAnsi="Times New Roman" w:cs="Times New Roman"/>
          <w:i/>
        </w:rPr>
        <w:t>slam</w:t>
      </w:r>
      <w:r>
        <w:rPr>
          <w:rFonts w:ascii="Times New Roman" w:hAnsi="Times New Roman" w:cs="Times New Roman"/>
          <w:iCs/>
        </w:rPr>
        <w:t xml:space="preserve">, (Jakarta: Perpustakaan Nasional, 1997) </w:t>
      </w:r>
      <w:r w:rsidRPr="00D12D63">
        <w:rPr>
          <w:rFonts w:ascii="Times New Roman" w:hAnsi="Times New Roman" w:cs="Times New Roman"/>
          <w:iCs/>
        </w:rPr>
        <w:t>hal. 62</w:t>
      </w:r>
    </w:p>
  </w:footnote>
  <w:footnote w:id="5">
    <w:p w:rsidR="00CB535C" w:rsidRPr="00EE5BBB" w:rsidRDefault="00CB535C" w:rsidP="00C746F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H.Muhaimin, </w:t>
      </w:r>
      <w:r w:rsidRPr="00EE5BBB">
        <w:rPr>
          <w:rFonts w:asciiTheme="majorBidi" w:hAnsiTheme="majorBidi" w:cstheme="majorBidi"/>
          <w:i/>
          <w:iCs/>
        </w:rPr>
        <w:t>Pengembangan</w:t>
      </w:r>
      <w:r>
        <w:rPr>
          <w:rFonts w:asciiTheme="majorBidi" w:hAnsiTheme="majorBidi" w:cstheme="majorBidi"/>
          <w:i/>
          <w:iCs/>
        </w:rPr>
        <w:t xml:space="preserve"> </w:t>
      </w:r>
      <w:r w:rsidRPr="00EE5BBB">
        <w:rPr>
          <w:rFonts w:asciiTheme="majorBidi" w:hAnsiTheme="majorBidi" w:cstheme="majorBidi"/>
          <w:i/>
          <w:iCs/>
        </w:rPr>
        <w:t xml:space="preserve"> Kurikulum </w:t>
      </w:r>
      <w:r>
        <w:rPr>
          <w:rFonts w:asciiTheme="majorBidi" w:hAnsiTheme="majorBidi" w:cstheme="majorBidi"/>
          <w:i/>
          <w:iCs/>
        </w:rPr>
        <w:t xml:space="preserve"> </w:t>
      </w:r>
      <w:r w:rsidRPr="00EE5BBB">
        <w:rPr>
          <w:rFonts w:asciiTheme="majorBidi" w:hAnsiTheme="majorBidi" w:cstheme="majorBidi"/>
          <w:i/>
          <w:iCs/>
        </w:rPr>
        <w:t>Pendidikan</w:t>
      </w:r>
      <w:r>
        <w:rPr>
          <w:rFonts w:asciiTheme="majorBidi" w:hAnsiTheme="majorBidi" w:cstheme="majorBidi"/>
          <w:i/>
          <w:iCs/>
        </w:rPr>
        <w:t xml:space="preserve"> </w:t>
      </w:r>
      <w:r w:rsidRPr="00EE5BBB">
        <w:rPr>
          <w:rFonts w:asciiTheme="majorBidi" w:hAnsiTheme="majorBidi" w:cstheme="majorBidi"/>
          <w:i/>
          <w:iCs/>
        </w:rPr>
        <w:t xml:space="preserve"> Agama</w:t>
      </w:r>
      <w:r>
        <w:rPr>
          <w:rFonts w:asciiTheme="majorBidi" w:hAnsiTheme="majorBidi" w:cstheme="majorBidi"/>
          <w:i/>
          <w:iCs/>
        </w:rPr>
        <w:t xml:space="preserve"> </w:t>
      </w:r>
      <w:r w:rsidRPr="00EE5BBB">
        <w:rPr>
          <w:rFonts w:asciiTheme="majorBidi" w:hAnsiTheme="majorBidi" w:cstheme="majorBidi"/>
          <w:i/>
          <w:iCs/>
        </w:rPr>
        <w:t xml:space="preserve"> Islam</w:t>
      </w:r>
      <w:r>
        <w:rPr>
          <w:rFonts w:asciiTheme="majorBidi" w:hAnsiTheme="majorBidi" w:cstheme="majorBidi"/>
        </w:rPr>
        <w:t xml:space="preserve">, (Jakarta: PT Raja Grafindo Persada, 2007)  </w:t>
      </w:r>
      <w:r w:rsidRPr="00EE5BBB">
        <w:rPr>
          <w:rFonts w:asciiTheme="majorBidi" w:hAnsiTheme="majorBidi" w:cstheme="majorBidi"/>
        </w:rPr>
        <w:t>hal.</w:t>
      </w:r>
      <w:r>
        <w:rPr>
          <w:rFonts w:asciiTheme="majorBidi" w:hAnsiTheme="majorBidi" w:cstheme="majorBidi"/>
        </w:rPr>
        <w:t xml:space="preserve"> </w:t>
      </w:r>
      <w:r w:rsidRPr="00EE5BBB">
        <w:rPr>
          <w:rFonts w:asciiTheme="majorBidi" w:hAnsiTheme="majorBidi" w:cstheme="majorBidi"/>
        </w:rPr>
        <w:t>44</w:t>
      </w:r>
    </w:p>
  </w:footnote>
  <w:footnote w:id="6">
    <w:p w:rsidR="00CB535C" w:rsidRPr="00460D18" w:rsidRDefault="00CB535C" w:rsidP="00C32345">
      <w:pPr>
        <w:pStyle w:val="FootnoteText"/>
        <w:ind w:firstLine="720"/>
        <w:rPr>
          <w:rFonts w:asciiTheme="majorBidi" w:hAnsiTheme="majorBidi" w:cstheme="majorBidi"/>
        </w:rPr>
      </w:pPr>
      <w:r w:rsidRPr="00460D18">
        <w:rPr>
          <w:rStyle w:val="FootnoteReference"/>
          <w:rFonts w:asciiTheme="majorBidi" w:hAnsiTheme="majorBidi" w:cstheme="majorBidi"/>
        </w:rPr>
        <w:footnoteRef/>
      </w:r>
      <w:r w:rsidR="00C32345" w:rsidRPr="00C32345">
        <w:rPr>
          <w:rFonts w:asciiTheme="majorBidi" w:hAnsiTheme="majorBidi" w:cstheme="majorBidi"/>
          <w:i/>
          <w:iCs/>
        </w:rPr>
        <w:t>Ibid</w:t>
      </w:r>
      <w:r>
        <w:rPr>
          <w:rFonts w:asciiTheme="majorBidi" w:hAnsiTheme="majorBidi" w:cstheme="majorBidi"/>
        </w:rPr>
        <w:t xml:space="preserve">..., </w:t>
      </w:r>
      <w:r>
        <w:rPr>
          <w:rFonts w:asciiTheme="majorBidi" w:hAnsiTheme="majorBidi" w:cstheme="majorBidi"/>
        </w:rPr>
        <w:t xml:space="preserve">hal. </w:t>
      </w:r>
      <w:r w:rsidRPr="00460D18">
        <w:rPr>
          <w:rFonts w:asciiTheme="majorBidi" w:hAnsiTheme="majorBidi" w:cstheme="majorBidi"/>
        </w:rPr>
        <w:t>46</w:t>
      </w:r>
    </w:p>
  </w:footnote>
  <w:footnote w:id="7">
    <w:p w:rsidR="00CB535C" w:rsidRDefault="00CB535C" w:rsidP="00F3771D">
      <w:pPr>
        <w:pStyle w:val="FootnoteText"/>
        <w:ind w:firstLine="709"/>
      </w:pPr>
      <w:r>
        <w:rPr>
          <w:rStyle w:val="FootnoteReference"/>
        </w:rPr>
        <w:footnoteRef/>
      </w:r>
      <w:r>
        <w:t xml:space="preserve"> </w:t>
      </w:r>
      <w:r w:rsidR="00F3771D" w:rsidRPr="00F3771D">
        <w:rPr>
          <w:rFonts w:asciiTheme="majorBidi" w:hAnsiTheme="majorBidi" w:cstheme="majorBidi"/>
          <w:i/>
          <w:iCs/>
        </w:rPr>
        <w:t>Ibid</w:t>
      </w:r>
      <w:r w:rsidRPr="00EE5BBB">
        <w:rPr>
          <w:rFonts w:asciiTheme="majorBidi" w:hAnsiTheme="majorBidi" w:cstheme="majorBidi"/>
          <w:i/>
          <w:iCs/>
        </w:rPr>
        <w:t>.</w:t>
      </w:r>
      <w:r w:rsidRPr="00EE5BBB">
        <w:rPr>
          <w:rFonts w:asciiTheme="majorBidi" w:hAnsiTheme="majorBidi" w:cstheme="majorBidi"/>
        </w:rPr>
        <w:t>.., hal.</w:t>
      </w:r>
      <w:r>
        <w:rPr>
          <w:rFonts w:asciiTheme="majorBidi" w:hAnsiTheme="majorBidi" w:cstheme="majorBidi"/>
        </w:rPr>
        <w:t xml:space="preserve"> </w:t>
      </w:r>
      <w:r w:rsidRPr="00EE5BBB">
        <w:rPr>
          <w:rFonts w:asciiTheme="majorBidi" w:hAnsiTheme="majorBidi" w:cstheme="majorBidi"/>
        </w:rPr>
        <w:t>47</w:t>
      </w:r>
    </w:p>
  </w:footnote>
  <w:footnote w:id="8">
    <w:p w:rsidR="00CB535C" w:rsidRPr="004334A3" w:rsidRDefault="00CB535C" w:rsidP="00CC1C9C">
      <w:pPr>
        <w:pStyle w:val="FootnoteText"/>
        <w:tabs>
          <w:tab w:val="left" w:pos="1620"/>
        </w:tabs>
        <w:ind w:firstLine="709"/>
        <w:rPr>
          <w:rFonts w:asciiTheme="majorBidi" w:hAnsiTheme="majorBidi" w:cstheme="majorBidi"/>
        </w:rPr>
      </w:pPr>
      <w:r w:rsidRPr="004334A3">
        <w:rPr>
          <w:rStyle w:val="FootnoteReference"/>
          <w:rFonts w:asciiTheme="majorBidi" w:hAnsiTheme="majorBidi" w:cstheme="majorBidi"/>
        </w:rPr>
        <w:footnoteRef/>
      </w:r>
      <w:r w:rsidRPr="004334A3">
        <w:rPr>
          <w:rFonts w:asciiTheme="majorBidi" w:hAnsiTheme="majorBidi" w:cstheme="majorBidi"/>
        </w:rPr>
        <w:t xml:space="preserve"> </w:t>
      </w:r>
      <w:r w:rsidR="00CC1C9C">
        <w:rPr>
          <w:rFonts w:asciiTheme="majorBidi" w:hAnsiTheme="majorBidi" w:cstheme="majorBidi"/>
        </w:rPr>
        <w:t xml:space="preserve">H.Muhaimin, </w:t>
      </w:r>
      <w:r w:rsidR="00CC1C9C" w:rsidRPr="00EE5BBB">
        <w:rPr>
          <w:rFonts w:asciiTheme="majorBidi" w:hAnsiTheme="majorBidi" w:cstheme="majorBidi"/>
          <w:i/>
          <w:iCs/>
        </w:rPr>
        <w:t>Pengembangan</w:t>
      </w:r>
      <w:r w:rsidR="00CC1C9C">
        <w:rPr>
          <w:rFonts w:asciiTheme="majorBidi" w:hAnsiTheme="majorBidi" w:cstheme="majorBidi"/>
          <w:i/>
          <w:iCs/>
        </w:rPr>
        <w:t xml:space="preserve"> </w:t>
      </w:r>
      <w:r w:rsidR="00CC1C9C" w:rsidRPr="00EE5BBB">
        <w:rPr>
          <w:rFonts w:asciiTheme="majorBidi" w:hAnsiTheme="majorBidi" w:cstheme="majorBidi"/>
          <w:i/>
          <w:iCs/>
        </w:rPr>
        <w:t xml:space="preserve"> Kurikulum </w:t>
      </w:r>
      <w:r w:rsidR="00CC1C9C">
        <w:rPr>
          <w:rFonts w:asciiTheme="majorBidi" w:hAnsiTheme="majorBidi" w:cstheme="majorBidi"/>
          <w:i/>
          <w:iCs/>
        </w:rPr>
        <w:t xml:space="preserve"> </w:t>
      </w:r>
      <w:r w:rsidR="00CC1C9C" w:rsidRPr="00EE5BBB">
        <w:rPr>
          <w:rFonts w:asciiTheme="majorBidi" w:hAnsiTheme="majorBidi" w:cstheme="majorBidi"/>
          <w:i/>
          <w:iCs/>
        </w:rPr>
        <w:t>Pendidikan</w:t>
      </w:r>
      <w:r w:rsidR="00CC1C9C">
        <w:rPr>
          <w:rFonts w:asciiTheme="majorBidi" w:hAnsiTheme="majorBidi" w:cstheme="majorBidi"/>
          <w:i/>
          <w:iCs/>
        </w:rPr>
        <w:t xml:space="preserve"> </w:t>
      </w:r>
      <w:r w:rsidR="00CC1C9C" w:rsidRPr="00EE5BBB">
        <w:rPr>
          <w:rFonts w:asciiTheme="majorBidi" w:hAnsiTheme="majorBidi" w:cstheme="majorBidi"/>
          <w:i/>
          <w:iCs/>
        </w:rPr>
        <w:t xml:space="preserve"> Agama</w:t>
      </w:r>
      <w:r w:rsidR="00CC1C9C">
        <w:rPr>
          <w:rFonts w:asciiTheme="majorBidi" w:hAnsiTheme="majorBidi" w:cstheme="majorBidi"/>
          <w:i/>
          <w:iCs/>
        </w:rPr>
        <w:t xml:space="preserve"> </w:t>
      </w:r>
      <w:r w:rsidR="00CC1C9C" w:rsidRPr="00EE5BBB">
        <w:rPr>
          <w:rFonts w:asciiTheme="majorBidi" w:hAnsiTheme="majorBidi" w:cstheme="majorBidi"/>
          <w:i/>
          <w:iCs/>
        </w:rPr>
        <w:t xml:space="preserve"> Islam</w:t>
      </w:r>
      <w:r w:rsidR="00CC1C9C">
        <w:rPr>
          <w:rFonts w:asciiTheme="majorBidi" w:hAnsiTheme="majorBidi" w:cstheme="majorBidi"/>
        </w:rPr>
        <w:t xml:space="preserve">..., </w:t>
      </w:r>
      <w:r w:rsidRPr="004334A3">
        <w:rPr>
          <w:rFonts w:asciiTheme="majorBidi" w:hAnsiTheme="majorBidi" w:cstheme="majorBidi"/>
        </w:rPr>
        <w:t>hal. 48</w:t>
      </w:r>
      <w:r w:rsidRPr="004334A3">
        <w:rPr>
          <w:rFonts w:asciiTheme="majorBidi" w:hAnsiTheme="majorBidi" w:cstheme="majorBidi"/>
        </w:rPr>
        <w:tab/>
      </w:r>
    </w:p>
  </w:footnote>
  <w:footnote w:id="9">
    <w:p w:rsidR="00CB535C" w:rsidRPr="009D3A3A" w:rsidRDefault="00CB535C" w:rsidP="00C32345">
      <w:pPr>
        <w:pStyle w:val="FootnoteText"/>
        <w:tabs>
          <w:tab w:val="left" w:pos="4620"/>
        </w:tabs>
        <w:ind w:firstLine="709"/>
        <w:rPr>
          <w:rFonts w:asciiTheme="majorBidi" w:hAnsiTheme="majorBidi" w:cstheme="majorBidi"/>
        </w:rPr>
      </w:pPr>
      <w:r>
        <w:rPr>
          <w:rStyle w:val="FootnoteReference"/>
        </w:rPr>
        <w:footnoteRef/>
      </w:r>
      <w:r>
        <w:t xml:space="preserve"> </w:t>
      </w:r>
      <w:r w:rsidR="00C32345" w:rsidRPr="00C32345">
        <w:rPr>
          <w:rFonts w:asciiTheme="majorBidi" w:hAnsiTheme="majorBidi" w:cstheme="majorBidi"/>
          <w:i/>
          <w:iCs/>
        </w:rPr>
        <w:t>Ibid</w:t>
      </w:r>
      <w:r w:rsidRPr="00C32345">
        <w:rPr>
          <w:rFonts w:asciiTheme="majorBidi" w:hAnsiTheme="majorBidi" w:cstheme="majorBidi"/>
          <w:i/>
          <w:iCs/>
        </w:rPr>
        <w:t>.</w:t>
      </w:r>
      <w:r w:rsidRPr="009D3A3A">
        <w:rPr>
          <w:rFonts w:asciiTheme="majorBidi" w:hAnsiTheme="majorBidi" w:cstheme="majorBidi"/>
        </w:rPr>
        <w:t xml:space="preserve">.., </w:t>
      </w:r>
      <w:r w:rsidRPr="009D3A3A">
        <w:rPr>
          <w:rFonts w:asciiTheme="majorBidi" w:hAnsiTheme="majorBidi" w:cstheme="majorBidi"/>
        </w:rPr>
        <w:t>hal.</w:t>
      </w:r>
      <w:r>
        <w:rPr>
          <w:rFonts w:asciiTheme="majorBidi" w:hAnsiTheme="majorBidi" w:cstheme="majorBidi"/>
        </w:rPr>
        <w:t xml:space="preserve"> </w:t>
      </w:r>
      <w:r w:rsidRPr="009D3A3A">
        <w:rPr>
          <w:rFonts w:asciiTheme="majorBidi" w:hAnsiTheme="majorBidi" w:cstheme="majorBidi"/>
        </w:rPr>
        <w:t>62</w:t>
      </w:r>
      <w:r w:rsidRPr="009D3A3A">
        <w:rPr>
          <w:rFonts w:asciiTheme="majorBidi" w:hAnsiTheme="majorBidi" w:cstheme="majorBidi"/>
        </w:rPr>
        <w:tab/>
      </w:r>
    </w:p>
  </w:footnote>
  <w:footnote w:id="10">
    <w:p w:rsidR="00CB535C" w:rsidRDefault="00CB535C" w:rsidP="004A6C91">
      <w:pPr>
        <w:pStyle w:val="FootnoteText"/>
        <w:ind w:firstLine="709"/>
      </w:pPr>
      <w:r>
        <w:rPr>
          <w:rStyle w:val="FootnoteReference"/>
        </w:rPr>
        <w:footnoteRef/>
      </w:r>
      <w:r>
        <w:t xml:space="preserve"> </w:t>
      </w:r>
      <w:r w:rsidRPr="00D12D63">
        <w:rPr>
          <w:rFonts w:ascii="Times New Roman" w:hAnsi="Times New Roman" w:cs="Times New Roman"/>
          <w:i/>
        </w:rPr>
        <w:t>Undang-Undang Tentang Sistem Pendidikan Nasional No. 6 Pasal 1 Tahun 2003</w:t>
      </w:r>
      <w:r>
        <w:rPr>
          <w:rFonts w:ascii="Times New Roman" w:hAnsi="Times New Roman" w:cs="Times New Roman"/>
        </w:rPr>
        <w:t>, (</w:t>
      </w:r>
      <w:r w:rsidRPr="00D12D63">
        <w:rPr>
          <w:rFonts w:ascii="Times New Roman" w:hAnsi="Times New Roman" w:cs="Times New Roman"/>
        </w:rPr>
        <w:t>Jakarta: W. Tamita Utama,2003), hal. 5.</w:t>
      </w:r>
    </w:p>
  </w:footnote>
  <w:footnote w:id="11">
    <w:p w:rsidR="00CB535C" w:rsidRPr="00F410D5" w:rsidRDefault="00CB535C" w:rsidP="00C32345">
      <w:pPr>
        <w:pStyle w:val="FootnoteText"/>
        <w:ind w:firstLine="709"/>
        <w:jc w:val="both"/>
        <w:rPr>
          <w:rFonts w:ascii="Times New Roman" w:hAnsi="Times New Roman" w:cs="Times New Roman"/>
          <w:spacing w:val="-6"/>
        </w:rPr>
      </w:pPr>
      <w:r w:rsidRPr="00F14238">
        <w:rPr>
          <w:rStyle w:val="FootnoteReference"/>
          <w:rFonts w:ascii="Times New Roman" w:hAnsi="Times New Roman" w:cs="Times New Roman"/>
        </w:rPr>
        <w:footnoteRef/>
      </w:r>
      <w:r w:rsidRPr="00F14238">
        <w:rPr>
          <w:rFonts w:ascii="Times New Roman" w:hAnsi="Times New Roman" w:cs="Times New Roman"/>
        </w:rPr>
        <w:t xml:space="preserve"> </w:t>
      </w:r>
      <w:r w:rsidR="00C32345" w:rsidRPr="00C32345">
        <w:rPr>
          <w:rFonts w:ascii="Times New Roman" w:hAnsi="Times New Roman" w:cs="Times New Roman"/>
          <w:i/>
          <w:iCs/>
          <w:spacing w:val="-6"/>
        </w:rPr>
        <w:t>Ibid</w:t>
      </w:r>
      <w:r w:rsidRPr="00C32345">
        <w:rPr>
          <w:rFonts w:ascii="Times New Roman" w:hAnsi="Times New Roman" w:cs="Times New Roman"/>
          <w:i/>
          <w:iCs/>
          <w:spacing w:val="-6"/>
        </w:rPr>
        <w:t>...,</w:t>
      </w:r>
      <w:r>
        <w:rPr>
          <w:rFonts w:ascii="Times New Roman" w:hAnsi="Times New Roman" w:cs="Times New Roman"/>
          <w:spacing w:val="-6"/>
        </w:rPr>
        <w:t xml:space="preserve"> </w:t>
      </w:r>
      <w:r>
        <w:rPr>
          <w:rFonts w:ascii="Times New Roman" w:hAnsi="Times New Roman" w:cs="Times New Roman"/>
          <w:spacing w:val="-6"/>
        </w:rPr>
        <w:t xml:space="preserve">hal. 61                                                            </w:t>
      </w:r>
    </w:p>
  </w:footnote>
  <w:footnote w:id="12">
    <w:p w:rsidR="00CB535C" w:rsidRDefault="00CB535C" w:rsidP="004A6C91">
      <w:pPr>
        <w:pStyle w:val="FootnoteText"/>
        <w:ind w:firstLine="709"/>
      </w:pPr>
      <w:r>
        <w:rPr>
          <w:rStyle w:val="FootnoteReference"/>
        </w:rPr>
        <w:footnoteRef/>
      </w:r>
      <w:r>
        <w:t xml:space="preserve"> </w:t>
      </w:r>
      <w:r w:rsidRPr="00D12D63">
        <w:rPr>
          <w:rFonts w:ascii="Times New Roman" w:hAnsi="Times New Roman" w:cs="Times New Roman"/>
        </w:rPr>
        <w:t xml:space="preserve">Hasan </w:t>
      </w:r>
      <w:r w:rsidRPr="00D12D63">
        <w:rPr>
          <w:rFonts w:ascii="Times New Roman" w:hAnsi="Times New Roman" w:cs="Times New Roman"/>
        </w:rPr>
        <w:t>Langgulung,</w:t>
      </w:r>
      <w:r w:rsidRPr="00D12D63">
        <w:rPr>
          <w:rFonts w:ascii="Times New Roman" w:hAnsi="Times New Roman" w:cs="Times New Roman"/>
          <w:i/>
          <w:iCs/>
        </w:rPr>
        <w:t xml:space="preserve"> Manusia dan Pendidikan</w:t>
      </w:r>
      <w:r w:rsidRPr="00D12D63">
        <w:rPr>
          <w:rFonts w:ascii="Times New Roman" w:hAnsi="Times New Roman" w:cs="Times New Roman"/>
        </w:rPr>
        <w:t>,</w:t>
      </w:r>
      <w:r w:rsidRPr="00D12D63">
        <w:rPr>
          <w:rFonts w:ascii="Times New Roman" w:hAnsi="Times New Roman" w:cs="Times New Roman"/>
          <w:i/>
          <w:iCs/>
        </w:rPr>
        <w:t xml:space="preserve"> </w:t>
      </w:r>
      <w:r w:rsidRPr="00D12D63">
        <w:rPr>
          <w:rFonts w:ascii="Times New Roman" w:hAnsi="Times New Roman" w:cs="Times New Roman"/>
        </w:rPr>
        <w:t>(Jakarta:  Al</w:t>
      </w:r>
      <w:r>
        <w:rPr>
          <w:rFonts w:ascii="Times New Roman" w:hAnsi="Times New Roman" w:cs="Times New Roman"/>
        </w:rPr>
        <w:t>-Husna Zikra, 1995 ), hal. 228</w:t>
      </w:r>
    </w:p>
  </w:footnote>
  <w:footnote w:id="13">
    <w:p w:rsidR="00CB535C" w:rsidRPr="00376E5B" w:rsidRDefault="00CB535C" w:rsidP="004334A3">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Muhamad  </w:t>
      </w:r>
      <w:r>
        <w:rPr>
          <w:rFonts w:asciiTheme="majorBidi" w:hAnsiTheme="majorBidi" w:cstheme="majorBidi"/>
        </w:rPr>
        <w:t>N</w:t>
      </w:r>
      <w:r w:rsidRPr="00376E5B">
        <w:rPr>
          <w:rFonts w:asciiTheme="majorBidi" w:hAnsiTheme="majorBidi" w:cstheme="majorBidi"/>
        </w:rPr>
        <w:t>urdin,</w:t>
      </w:r>
      <w:r>
        <w:rPr>
          <w:rFonts w:asciiTheme="majorBidi" w:hAnsiTheme="majorBidi" w:cstheme="majorBidi"/>
        </w:rPr>
        <w:t xml:space="preserve"> </w:t>
      </w:r>
      <w:r>
        <w:rPr>
          <w:rFonts w:asciiTheme="majorBidi" w:hAnsiTheme="majorBidi" w:cstheme="majorBidi"/>
          <w:i/>
          <w:iCs/>
        </w:rPr>
        <w:t>K</w:t>
      </w:r>
      <w:r w:rsidRPr="00376E5B">
        <w:rPr>
          <w:rFonts w:asciiTheme="majorBidi" w:hAnsiTheme="majorBidi" w:cstheme="majorBidi"/>
          <w:i/>
          <w:iCs/>
        </w:rPr>
        <w:t>ia</w:t>
      </w:r>
      <w:r>
        <w:rPr>
          <w:rFonts w:asciiTheme="majorBidi" w:hAnsiTheme="majorBidi" w:cstheme="majorBidi"/>
          <w:i/>
          <w:iCs/>
        </w:rPr>
        <w:t>t Menjadi Guru Profesional</w:t>
      </w:r>
      <w:r w:rsidR="00651D96">
        <w:rPr>
          <w:rFonts w:asciiTheme="majorBidi" w:hAnsiTheme="majorBidi" w:cstheme="majorBidi"/>
        </w:rPr>
        <w:t xml:space="preserve">, (Jogyakarta: Ar- </w:t>
      </w:r>
      <w:r w:rsidR="00EC367C">
        <w:rPr>
          <w:rFonts w:asciiTheme="majorBidi" w:hAnsiTheme="majorBidi" w:cstheme="majorBidi"/>
        </w:rPr>
        <w:t xml:space="preserve">Ruzz </w:t>
      </w:r>
      <w:r w:rsidR="00651D96">
        <w:rPr>
          <w:rFonts w:asciiTheme="majorBidi" w:hAnsiTheme="majorBidi" w:cstheme="majorBidi"/>
        </w:rPr>
        <w:t>Media, 2005)</w:t>
      </w:r>
      <w:r>
        <w:rPr>
          <w:rFonts w:asciiTheme="majorBidi" w:hAnsiTheme="majorBidi" w:cstheme="majorBidi"/>
        </w:rPr>
        <w:t xml:space="preserve">, </w:t>
      </w:r>
      <w:r w:rsidRPr="00376E5B">
        <w:rPr>
          <w:rFonts w:asciiTheme="majorBidi" w:hAnsiTheme="majorBidi" w:cstheme="majorBidi"/>
        </w:rPr>
        <w:t>hal.</w:t>
      </w:r>
      <w:r>
        <w:rPr>
          <w:rFonts w:asciiTheme="majorBidi" w:hAnsiTheme="majorBidi" w:cstheme="majorBidi"/>
        </w:rPr>
        <w:t xml:space="preserve"> </w:t>
      </w:r>
      <w:r w:rsidRPr="00376E5B">
        <w:rPr>
          <w:rFonts w:asciiTheme="majorBidi" w:hAnsiTheme="majorBidi" w:cstheme="majorBidi"/>
        </w:rPr>
        <w:t>17</w:t>
      </w:r>
    </w:p>
  </w:footnote>
  <w:footnote w:id="14">
    <w:p w:rsidR="00CB535C" w:rsidRPr="00684075" w:rsidRDefault="00CB535C" w:rsidP="004334A3">
      <w:pPr>
        <w:pStyle w:val="FootnoteText"/>
        <w:ind w:firstLine="709"/>
        <w:rPr>
          <w:rFonts w:asciiTheme="majorBidi" w:hAnsiTheme="majorBidi" w:cstheme="majorBidi"/>
        </w:rPr>
      </w:pPr>
      <w:r>
        <w:rPr>
          <w:rStyle w:val="FootnoteReference"/>
        </w:rPr>
        <w:footnoteRef/>
      </w:r>
      <w:r>
        <w:t xml:space="preserve"> </w:t>
      </w:r>
      <w:r w:rsidRPr="004B2F3B">
        <w:rPr>
          <w:rFonts w:asciiTheme="majorBidi" w:hAnsiTheme="majorBidi" w:cstheme="majorBidi"/>
          <w:i/>
          <w:iCs/>
        </w:rPr>
        <w:t>Ibid</w:t>
      </w:r>
      <w:r>
        <w:rPr>
          <w:rFonts w:asciiTheme="majorBidi" w:hAnsiTheme="majorBidi" w:cstheme="majorBidi"/>
        </w:rPr>
        <w:t xml:space="preserve">..., </w:t>
      </w:r>
      <w:r w:rsidRPr="00684075">
        <w:rPr>
          <w:rFonts w:asciiTheme="majorBidi" w:hAnsiTheme="majorBidi" w:cstheme="majorBidi"/>
        </w:rPr>
        <w:t>hal.</w:t>
      </w:r>
      <w:r>
        <w:rPr>
          <w:rFonts w:asciiTheme="majorBidi" w:hAnsiTheme="majorBidi" w:cstheme="majorBidi"/>
        </w:rPr>
        <w:t xml:space="preserve"> </w:t>
      </w:r>
      <w:r w:rsidRPr="00684075">
        <w:rPr>
          <w:rFonts w:asciiTheme="majorBidi" w:hAnsiTheme="majorBidi" w:cstheme="majorBidi"/>
        </w:rPr>
        <w:t>128</w:t>
      </w:r>
    </w:p>
  </w:footnote>
  <w:footnote w:id="15">
    <w:p w:rsidR="0062183F" w:rsidRDefault="0062183F" w:rsidP="0062183F">
      <w:pPr>
        <w:pStyle w:val="FootnoteText"/>
        <w:ind w:firstLine="709"/>
      </w:pPr>
      <w:r w:rsidRPr="0062183F">
        <w:rPr>
          <w:rStyle w:val="FootnoteReference"/>
          <w:rFonts w:asciiTheme="majorBidi" w:hAnsiTheme="majorBidi" w:cstheme="majorBidi"/>
        </w:rPr>
        <w:footnoteRef/>
      </w:r>
      <w:r w:rsidRPr="0062183F">
        <w:rPr>
          <w:rFonts w:asciiTheme="majorBidi" w:hAnsiTheme="majorBidi" w:cstheme="majorBidi"/>
        </w:rPr>
        <w:t xml:space="preserve">Departemen Agama, </w:t>
      </w:r>
      <w:r w:rsidRPr="0062183F">
        <w:rPr>
          <w:rFonts w:asciiTheme="majorBidi" w:hAnsiTheme="majorBidi" w:cstheme="majorBidi"/>
          <w:i/>
          <w:iCs/>
        </w:rPr>
        <w:t>Al-Qur’an dan Terjemahnya</w:t>
      </w:r>
      <w:r w:rsidRPr="0062183F">
        <w:rPr>
          <w:rFonts w:asciiTheme="majorBidi" w:hAnsiTheme="majorBidi" w:cstheme="majorBidi"/>
        </w:rPr>
        <w:t>,</w:t>
      </w:r>
      <w:r w:rsidRPr="004B221A">
        <w:rPr>
          <w:rFonts w:asciiTheme="majorBidi" w:hAnsiTheme="majorBidi" w:cstheme="majorBidi"/>
        </w:rPr>
        <w:t xml:space="preserve"> (</w:t>
      </w:r>
      <w:r>
        <w:rPr>
          <w:rFonts w:asciiTheme="majorBidi" w:hAnsiTheme="majorBidi" w:cstheme="majorBidi"/>
        </w:rPr>
        <w:t>Kudus</w:t>
      </w:r>
      <w:r w:rsidRPr="004B221A">
        <w:rPr>
          <w:rFonts w:asciiTheme="majorBidi" w:hAnsiTheme="majorBidi" w:cstheme="majorBidi"/>
        </w:rPr>
        <w:t xml:space="preserve">: </w:t>
      </w:r>
      <w:r>
        <w:rPr>
          <w:rFonts w:asciiTheme="majorBidi" w:hAnsiTheme="majorBidi" w:cstheme="majorBidi"/>
        </w:rPr>
        <w:t xml:space="preserve">Menara Kudus, </w:t>
      </w:r>
      <w:r w:rsidRPr="0062183F">
        <w:rPr>
          <w:rFonts w:asciiTheme="majorBidi" w:hAnsiTheme="majorBidi" w:cstheme="majorBidi"/>
        </w:rPr>
        <w:t>1974) ha 72</w:t>
      </w:r>
      <w:r>
        <w:t xml:space="preserve"> </w:t>
      </w:r>
    </w:p>
  </w:footnote>
  <w:footnote w:id="16">
    <w:p w:rsidR="00CB535C" w:rsidRPr="00200E1C" w:rsidRDefault="00CB535C" w:rsidP="0040438D">
      <w:pPr>
        <w:pStyle w:val="FootnoteText"/>
        <w:ind w:firstLine="709"/>
        <w:rPr>
          <w:rFonts w:asciiTheme="majorBidi" w:hAnsiTheme="majorBidi" w:cstheme="majorBidi"/>
        </w:rPr>
      </w:pPr>
      <w:r w:rsidRPr="00200E1C">
        <w:rPr>
          <w:rStyle w:val="FootnoteReference"/>
          <w:rFonts w:asciiTheme="majorBidi" w:hAnsiTheme="majorBidi" w:cstheme="majorBidi"/>
        </w:rPr>
        <w:footnoteRef/>
      </w:r>
      <w:r w:rsidRPr="00200E1C">
        <w:rPr>
          <w:rFonts w:asciiTheme="majorBidi" w:hAnsiTheme="majorBidi" w:cstheme="majorBidi"/>
        </w:rPr>
        <w:t xml:space="preserve"> </w:t>
      </w:r>
      <w:r w:rsidRPr="00200E1C">
        <w:rPr>
          <w:rFonts w:asciiTheme="majorBidi" w:hAnsiTheme="majorBidi" w:cstheme="majorBidi"/>
        </w:rPr>
        <w:t xml:space="preserve">Zakiyah </w:t>
      </w:r>
      <w:r w:rsidRPr="00200E1C">
        <w:rPr>
          <w:rFonts w:asciiTheme="majorBidi" w:hAnsiTheme="majorBidi" w:cstheme="majorBidi"/>
        </w:rPr>
        <w:t>Daradjat,</w:t>
      </w:r>
      <w:r>
        <w:rPr>
          <w:rFonts w:asciiTheme="majorBidi" w:hAnsiTheme="majorBidi" w:cstheme="majorBidi"/>
        </w:rPr>
        <w:t xml:space="preserve"> </w:t>
      </w:r>
      <w:r w:rsidRPr="00200E1C">
        <w:rPr>
          <w:rFonts w:asciiTheme="majorBidi" w:hAnsiTheme="majorBidi" w:cstheme="majorBidi"/>
        </w:rPr>
        <w:t>dkk,</w:t>
      </w:r>
      <w:r>
        <w:rPr>
          <w:rFonts w:asciiTheme="majorBidi" w:hAnsiTheme="majorBidi" w:cstheme="majorBidi"/>
        </w:rPr>
        <w:t xml:space="preserve"> </w:t>
      </w:r>
      <w:r>
        <w:rPr>
          <w:rFonts w:asciiTheme="majorBidi" w:hAnsiTheme="majorBidi" w:cstheme="majorBidi"/>
          <w:i/>
          <w:iCs/>
        </w:rPr>
        <w:t xml:space="preserve">Metodologi Pengajaran </w:t>
      </w:r>
      <w:r w:rsidRPr="00200E1C">
        <w:rPr>
          <w:rFonts w:asciiTheme="majorBidi" w:hAnsiTheme="majorBidi" w:cstheme="majorBidi"/>
          <w:i/>
          <w:iCs/>
        </w:rPr>
        <w:t>Agama Islam</w:t>
      </w:r>
      <w:r w:rsidRPr="00200E1C">
        <w:rPr>
          <w:rFonts w:asciiTheme="majorBidi" w:hAnsiTheme="majorBidi" w:cstheme="majorBidi"/>
        </w:rPr>
        <w:t>,</w:t>
      </w:r>
      <w:r>
        <w:rPr>
          <w:rFonts w:asciiTheme="majorBidi" w:hAnsiTheme="majorBidi" w:cstheme="majorBidi"/>
        </w:rPr>
        <w:t xml:space="preserve"> (Jakarta: PT Bumi </w:t>
      </w:r>
      <w:r w:rsidRPr="00200E1C">
        <w:rPr>
          <w:rFonts w:asciiTheme="majorBidi" w:hAnsiTheme="majorBidi" w:cstheme="majorBidi"/>
        </w:rPr>
        <w:t>Aksara,</w:t>
      </w:r>
      <w:r>
        <w:rPr>
          <w:rFonts w:asciiTheme="majorBidi" w:hAnsiTheme="majorBidi" w:cstheme="majorBidi"/>
        </w:rPr>
        <w:t xml:space="preserve"> </w:t>
      </w:r>
      <w:r w:rsidRPr="00200E1C">
        <w:rPr>
          <w:rFonts w:asciiTheme="majorBidi" w:hAnsiTheme="majorBidi" w:cstheme="majorBidi"/>
        </w:rPr>
        <w:t>2001</w:t>
      </w:r>
      <w:r>
        <w:rPr>
          <w:rFonts w:asciiTheme="majorBidi" w:hAnsiTheme="majorBidi" w:cstheme="majorBidi"/>
        </w:rPr>
        <w:t xml:space="preserve">) </w:t>
      </w:r>
      <w:r w:rsidRPr="00200E1C">
        <w:rPr>
          <w:rFonts w:asciiTheme="majorBidi" w:hAnsiTheme="majorBidi" w:cstheme="majorBidi"/>
        </w:rPr>
        <w:t>hal.</w:t>
      </w:r>
      <w:r>
        <w:rPr>
          <w:rFonts w:asciiTheme="majorBidi" w:hAnsiTheme="majorBidi" w:cstheme="majorBidi"/>
        </w:rPr>
        <w:t xml:space="preserve"> </w:t>
      </w:r>
      <w:r w:rsidRPr="00200E1C">
        <w:rPr>
          <w:rFonts w:asciiTheme="majorBidi" w:hAnsiTheme="majorBidi" w:cstheme="majorBidi"/>
        </w:rPr>
        <w:t>91</w:t>
      </w:r>
    </w:p>
  </w:footnote>
  <w:footnote w:id="17">
    <w:p w:rsidR="00CB535C" w:rsidRPr="003C27E7" w:rsidRDefault="00CB535C" w:rsidP="0040438D">
      <w:pPr>
        <w:pStyle w:val="FootnoteText"/>
        <w:rPr>
          <w:rFonts w:asciiTheme="majorBidi" w:hAnsiTheme="majorBidi" w:cstheme="majorBidi"/>
        </w:rPr>
      </w:pPr>
      <w:r>
        <w:rPr>
          <w:rFonts w:asciiTheme="majorBidi" w:hAnsiTheme="majorBidi" w:cstheme="majorBidi"/>
        </w:rPr>
        <w:tab/>
      </w:r>
      <w:r w:rsidRPr="003C27E7">
        <w:rPr>
          <w:rStyle w:val="FootnoteReference"/>
          <w:rFonts w:asciiTheme="majorBidi" w:hAnsiTheme="majorBidi" w:cstheme="majorBidi"/>
        </w:rPr>
        <w:footnoteRef/>
      </w:r>
      <w:r w:rsidRPr="003C27E7">
        <w:rPr>
          <w:rFonts w:asciiTheme="majorBidi" w:hAnsiTheme="majorBidi" w:cstheme="majorBidi"/>
        </w:rPr>
        <w:t xml:space="preserve"> </w:t>
      </w:r>
      <w:r w:rsidRPr="003C27E7">
        <w:rPr>
          <w:rFonts w:asciiTheme="majorBidi" w:hAnsiTheme="majorBidi" w:cstheme="majorBidi"/>
          <w:i/>
          <w:iCs/>
        </w:rPr>
        <w:t>Ibid</w:t>
      </w:r>
      <w:r w:rsidRPr="003C27E7">
        <w:rPr>
          <w:rFonts w:asciiTheme="majorBidi" w:hAnsiTheme="majorBidi" w:cstheme="majorBidi"/>
        </w:rPr>
        <w:t xml:space="preserve">..., </w:t>
      </w:r>
      <w:r w:rsidRPr="003C27E7">
        <w:rPr>
          <w:rFonts w:asciiTheme="majorBidi" w:hAnsiTheme="majorBidi" w:cstheme="majorBidi"/>
        </w:rPr>
        <w:t>hal.</w:t>
      </w:r>
      <w:r>
        <w:rPr>
          <w:rFonts w:asciiTheme="majorBidi" w:hAnsiTheme="majorBidi" w:cstheme="majorBidi"/>
        </w:rPr>
        <w:t xml:space="preserve"> </w:t>
      </w:r>
      <w:r w:rsidRPr="003C27E7">
        <w:rPr>
          <w:rFonts w:asciiTheme="majorBidi" w:hAnsiTheme="majorBidi" w:cstheme="majorBidi"/>
        </w:rPr>
        <w:t>110</w:t>
      </w:r>
    </w:p>
  </w:footnote>
  <w:footnote w:id="18">
    <w:p w:rsidR="00CB535C" w:rsidRPr="00E14B17" w:rsidRDefault="00CB535C" w:rsidP="0040438D">
      <w:pPr>
        <w:pStyle w:val="FootnoteText"/>
        <w:ind w:firstLine="720"/>
        <w:rPr>
          <w:rFonts w:asciiTheme="majorBidi" w:hAnsiTheme="majorBidi" w:cstheme="majorBidi"/>
        </w:rPr>
      </w:pPr>
      <w:r w:rsidRPr="00E14B17">
        <w:rPr>
          <w:rStyle w:val="FootnoteReference"/>
          <w:rFonts w:asciiTheme="majorBidi" w:hAnsiTheme="majorBidi" w:cstheme="majorBidi"/>
        </w:rPr>
        <w:footnoteRef/>
      </w:r>
      <w:r w:rsidRPr="00E14B17">
        <w:rPr>
          <w:rFonts w:asciiTheme="majorBidi" w:hAnsiTheme="majorBidi" w:cstheme="majorBidi"/>
        </w:rPr>
        <w:t xml:space="preserve"> </w:t>
      </w:r>
      <w:r w:rsidRPr="00E14B17">
        <w:rPr>
          <w:rFonts w:asciiTheme="majorBidi" w:hAnsiTheme="majorBidi" w:cstheme="majorBidi"/>
        </w:rPr>
        <w:t>Akhyak,</w:t>
      </w:r>
      <w:r>
        <w:rPr>
          <w:rFonts w:asciiTheme="majorBidi" w:hAnsiTheme="majorBidi" w:cstheme="majorBidi"/>
        </w:rPr>
        <w:t xml:space="preserve"> </w:t>
      </w:r>
      <w:r w:rsidRPr="00200E1C">
        <w:rPr>
          <w:rFonts w:asciiTheme="majorBidi" w:hAnsiTheme="majorBidi" w:cstheme="majorBidi"/>
          <w:i/>
          <w:iCs/>
        </w:rPr>
        <w:t>Profil Pendidik</w:t>
      </w:r>
      <w:r>
        <w:rPr>
          <w:rFonts w:asciiTheme="majorBidi" w:hAnsiTheme="majorBidi" w:cstheme="majorBidi"/>
          <w:i/>
          <w:iCs/>
        </w:rPr>
        <w:t xml:space="preserve"> </w:t>
      </w:r>
      <w:r w:rsidRPr="00200E1C">
        <w:rPr>
          <w:rFonts w:asciiTheme="majorBidi" w:hAnsiTheme="majorBidi" w:cstheme="majorBidi"/>
          <w:i/>
          <w:iCs/>
        </w:rPr>
        <w:t xml:space="preserve"> Sukses</w:t>
      </w:r>
      <w:r w:rsidRPr="00E14B17">
        <w:rPr>
          <w:rFonts w:asciiTheme="majorBidi" w:hAnsiTheme="majorBidi" w:cstheme="majorBidi"/>
        </w:rPr>
        <w:t>,</w:t>
      </w:r>
      <w:r>
        <w:rPr>
          <w:rFonts w:asciiTheme="majorBidi" w:hAnsiTheme="majorBidi" w:cstheme="majorBidi"/>
        </w:rPr>
        <w:t xml:space="preserve"> (</w:t>
      </w:r>
      <w:r w:rsidRPr="00E14B17">
        <w:rPr>
          <w:rFonts w:asciiTheme="majorBidi" w:hAnsiTheme="majorBidi" w:cstheme="majorBidi"/>
        </w:rPr>
        <w:t>Surabaya:</w:t>
      </w:r>
      <w:r w:rsidR="00651D96">
        <w:rPr>
          <w:rFonts w:asciiTheme="majorBidi" w:hAnsiTheme="majorBidi" w:cstheme="majorBidi"/>
        </w:rPr>
        <w:t xml:space="preserve"> </w:t>
      </w:r>
      <w:r w:rsidRPr="00E14B17">
        <w:rPr>
          <w:rFonts w:asciiTheme="majorBidi" w:hAnsiTheme="majorBidi" w:cstheme="majorBidi"/>
        </w:rPr>
        <w:t>Elkaf,</w:t>
      </w:r>
      <w:r>
        <w:rPr>
          <w:rFonts w:asciiTheme="majorBidi" w:hAnsiTheme="majorBidi" w:cstheme="majorBidi"/>
        </w:rPr>
        <w:t xml:space="preserve"> </w:t>
      </w:r>
      <w:r w:rsidR="00651D96">
        <w:rPr>
          <w:rFonts w:asciiTheme="majorBidi" w:hAnsiTheme="majorBidi" w:cstheme="majorBidi"/>
        </w:rPr>
        <w:t xml:space="preserve"> </w:t>
      </w:r>
      <w:r w:rsidRPr="00E14B17">
        <w:rPr>
          <w:rFonts w:asciiTheme="majorBidi" w:hAnsiTheme="majorBidi" w:cstheme="majorBidi"/>
        </w:rPr>
        <w:t>2005</w:t>
      </w:r>
      <w:r>
        <w:rPr>
          <w:rFonts w:asciiTheme="majorBidi" w:hAnsiTheme="majorBidi" w:cstheme="majorBidi"/>
        </w:rPr>
        <w:t xml:space="preserve">)  </w:t>
      </w:r>
      <w:r w:rsidRPr="00E14B17">
        <w:rPr>
          <w:rFonts w:asciiTheme="majorBidi" w:hAnsiTheme="majorBidi" w:cstheme="majorBidi"/>
        </w:rPr>
        <w:t>hal.</w:t>
      </w:r>
      <w:r>
        <w:rPr>
          <w:rFonts w:asciiTheme="majorBidi" w:hAnsiTheme="majorBidi" w:cstheme="majorBidi"/>
        </w:rPr>
        <w:t xml:space="preserve"> </w:t>
      </w:r>
      <w:r w:rsidRPr="00E14B17">
        <w:rPr>
          <w:rFonts w:asciiTheme="majorBidi" w:hAnsiTheme="majorBidi" w:cstheme="majorBidi"/>
        </w:rPr>
        <w:t>2</w:t>
      </w:r>
    </w:p>
  </w:footnote>
  <w:footnote w:id="19">
    <w:p w:rsidR="00CB535C" w:rsidRPr="001B25D6" w:rsidRDefault="00CB535C" w:rsidP="00622FB5">
      <w:pPr>
        <w:pStyle w:val="FootnoteText"/>
        <w:ind w:firstLine="720"/>
        <w:rPr>
          <w:rFonts w:asciiTheme="majorBidi" w:hAnsiTheme="majorBidi" w:cstheme="majorBidi"/>
        </w:rPr>
      </w:pPr>
      <w:r>
        <w:rPr>
          <w:rStyle w:val="FootnoteReference"/>
        </w:rPr>
        <w:footnoteRef/>
      </w:r>
      <w:r>
        <w:t xml:space="preserve"> </w:t>
      </w:r>
      <w:r w:rsidRPr="001B25D6">
        <w:rPr>
          <w:rFonts w:asciiTheme="majorBidi" w:hAnsiTheme="majorBidi" w:cstheme="majorBidi"/>
        </w:rPr>
        <w:t xml:space="preserve">George </w:t>
      </w:r>
      <w:r w:rsidRPr="001B25D6">
        <w:rPr>
          <w:rFonts w:asciiTheme="majorBidi" w:hAnsiTheme="majorBidi" w:cstheme="majorBidi"/>
        </w:rPr>
        <w:t>R.</w:t>
      </w:r>
      <w:r>
        <w:rPr>
          <w:rFonts w:asciiTheme="majorBidi" w:hAnsiTheme="majorBidi" w:cstheme="majorBidi"/>
        </w:rPr>
        <w:t xml:space="preserve"> </w:t>
      </w:r>
      <w:r w:rsidRPr="001B25D6">
        <w:rPr>
          <w:rFonts w:asciiTheme="majorBidi" w:hAnsiTheme="majorBidi" w:cstheme="majorBidi"/>
        </w:rPr>
        <w:t>knight,</w:t>
      </w:r>
      <w:r>
        <w:rPr>
          <w:rFonts w:asciiTheme="majorBidi" w:hAnsiTheme="majorBidi" w:cstheme="majorBidi"/>
        </w:rPr>
        <w:t xml:space="preserve"> </w:t>
      </w:r>
      <w:r>
        <w:rPr>
          <w:rFonts w:asciiTheme="majorBidi" w:hAnsiTheme="majorBidi" w:cstheme="majorBidi"/>
          <w:i/>
          <w:iCs/>
        </w:rPr>
        <w:t>Filsafat Pendidikan</w:t>
      </w:r>
      <w:r w:rsidRPr="001B25D6">
        <w:rPr>
          <w:rFonts w:asciiTheme="majorBidi" w:hAnsiTheme="majorBidi" w:cstheme="majorBidi"/>
          <w:i/>
          <w:iCs/>
        </w:rPr>
        <w:t xml:space="preserve"> Isu-Isu Kontemporer Dan Solusi Alternatif</w:t>
      </w:r>
      <w:r>
        <w:rPr>
          <w:rFonts w:asciiTheme="majorBidi" w:hAnsiTheme="majorBidi" w:cstheme="majorBidi"/>
        </w:rPr>
        <w:t>,  (</w:t>
      </w:r>
      <w:r w:rsidRPr="001B25D6">
        <w:rPr>
          <w:rFonts w:asciiTheme="majorBidi" w:hAnsiTheme="majorBidi" w:cstheme="majorBidi"/>
        </w:rPr>
        <w:t>yogyakarta:</w:t>
      </w:r>
      <w:r>
        <w:rPr>
          <w:rFonts w:asciiTheme="majorBidi" w:hAnsiTheme="majorBidi" w:cstheme="majorBidi"/>
        </w:rPr>
        <w:t xml:space="preserve"> </w:t>
      </w:r>
      <w:r w:rsidRPr="001B25D6">
        <w:rPr>
          <w:rFonts w:asciiTheme="majorBidi" w:hAnsiTheme="majorBidi" w:cstheme="majorBidi"/>
        </w:rPr>
        <w:t xml:space="preserve">Idea </w:t>
      </w:r>
      <w:r w:rsidR="00651D96" w:rsidRPr="001B25D6">
        <w:rPr>
          <w:rFonts w:asciiTheme="majorBidi" w:hAnsiTheme="majorBidi" w:cstheme="majorBidi"/>
        </w:rPr>
        <w:t>Pres</w:t>
      </w:r>
      <w:r w:rsidRPr="001B25D6">
        <w:rPr>
          <w:rFonts w:asciiTheme="majorBidi" w:hAnsiTheme="majorBidi" w:cstheme="majorBidi"/>
        </w:rPr>
        <w:t>,</w:t>
      </w:r>
      <w:r>
        <w:rPr>
          <w:rFonts w:asciiTheme="majorBidi" w:hAnsiTheme="majorBidi" w:cstheme="majorBidi"/>
        </w:rPr>
        <w:t xml:space="preserve"> </w:t>
      </w:r>
      <w:r w:rsidRPr="001B25D6">
        <w:rPr>
          <w:rFonts w:asciiTheme="majorBidi" w:hAnsiTheme="majorBidi" w:cstheme="majorBidi"/>
        </w:rPr>
        <w:t>2004</w:t>
      </w:r>
      <w:r>
        <w:rPr>
          <w:rFonts w:asciiTheme="majorBidi" w:hAnsiTheme="majorBidi" w:cstheme="majorBidi"/>
        </w:rPr>
        <w:t xml:space="preserve">)  </w:t>
      </w:r>
      <w:r w:rsidRPr="001B25D6">
        <w:rPr>
          <w:rFonts w:asciiTheme="majorBidi" w:hAnsiTheme="majorBidi" w:cstheme="majorBidi"/>
        </w:rPr>
        <w:t>hal.</w:t>
      </w:r>
      <w:r>
        <w:rPr>
          <w:rFonts w:asciiTheme="majorBidi" w:hAnsiTheme="majorBidi" w:cstheme="majorBidi"/>
        </w:rPr>
        <w:t xml:space="preserve"> </w:t>
      </w:r>
      <w:r w:rsidRPr="001B25D6">
        <w:rPr>
          <w:rFonts w:asciiTheme="majorBidi" w:hAnsiTheme="majorBidi" w:cstheme="majorBidi"/>
        </w:rPr>
        <w:t>84</w:t>
      </w:r>
    </w:p>
  </w:footnote>
  <w:footnote w:id="20">
    <w:p w:rsidR="00CB535C" w:rsidRPr="001B25D6" w:rsidRDefault="00CB535C" w:rsidP="00622FB5">
      <w:pPr>
        <w:pStyle w:val="FootnoteText"/>
        <w:ind w:firstLine="720"/>
        <w:rPr>
          <w:rFonts w:asciiTheme="majorBidi" w:hAnsiTheme="majorBidi" w:cstheme="majorBidi"/>
        </w:rPr>
      </w:pPr>
      <w:r w:rsidRPr="001B25D6">
        <w:rPr>
          <w:rStyle w:val="FootnoteReference"/>
          <w:rFonts w:asciiTheme="majorBidi" w:hAnsiTheme="majorBidi" w:cstheme="majorBidi"/>
        </w:rPr>
        <w:footnoteRef/>
      </w:r>
      <w:r w:rsidRPr="001B25D6">
        <w:rPr>
          <w:rFonts w:asciiTheme="majorBidi" w:hAnsiTheme="majorBidi" w:cstheme="majorBidi"/>
        </w:rPr>
        <w:t xml:space="preserve"> </w:t>
      </w:r>
      <w:r w:rsidRPr="001B25D6">
        <w:rPr>
          <w:rFonts w:asciiTheme="majorBidi" w:hAnsiTheme="majorBidi" w:cstheme="majorBidi"/>
          <w:i/>
          <w:iCs/>
        </w:rPr>
        <w:t>Ibid</w:t>
      </w:r>
      <w:r w:rsidRPr="001B25D6">
        <w:rPr>
          <w:rFonts w:asciiTheme="majorBidi" w:hAnsiTheme="majorBidi" w:cstheme="majorBidi"/>
        </w:rPr>
        <w:t xml:space="preserve">..., </w:t>
      </w:r>
      <w:r w:rsidRPr="001B25D6">
        <w:rPr>
          <w:rFonts w:asciiTheme="majorBidi" w:hAnsiTheme="majorBidi" w:cstheme="majorBidi"/>
        </w:rPr>
        <w:t>hal.84</w:t>
      </w:r>
    </w:p>
  </w:footnote>
  <w:footnote w:id="21">
    <w:p w:rsidR="00CB535C" w:rsidRPr="006261A4" w:rsidRDefault="00CB535C" w:rsidP="005F36D4">
      <w:pPr>
        <w:pStyle w:val="FootnoteText"/>
        <w:ind w:firstLine="720"/>
        <w:rPr>
          <w:rFonts w:asciiTheme="majorBidi" w:hAnsiTheme="majorBidi" w:cstheme="majorBidi"/>
        </w:rPr>
      </w:pPr>
      <w:r w:rsidRPr="006261A4">
        <w:rPr>
          <w:rStyle w:val="FootnoteReference"/>
          <w:rFonts w:asciiTheme="majorBidi" w:hAnsiTheme="majorBidi" w:cstheme="majorBidi"/>
        </w:rPr>
        <w:footnoteRef/>
      </w:r>
      <w:r w:rsidRPr="006261A4">
        <w:rPr>
          <w:rFonts w:asciiTheme="majorBidi" w:hAnsiTheme="majorBidi" w:cstheme="majorBidi"/>
        </w:rPr>
        <w:t xml:space="preserve"> </w:t>
      </w:r>
      <w:r w:rsidRPr="006261A4">
        <w:rPr>
          <w:rFonts w:asciiTheme="majorBidi" w:hAnsiTheme="majorBidi" w:cstheme="majorBidi"/>
        </w:rPr>
        <w:t>S.Nasution,</w:t>
      </w:r>
      <w:r>
        <w:rPr>
          <w:rFonts w:asciiTheme="majorBidi" w:hAnsiTheme="majorBidi" w:cstheme="majorBidi"/>
        </w:rPr>
        <w:t xml:space="preserve"> </w:t>
      </w:r>
      <w:r w:rsidRPr="006261A4">
        <w:rPr>
          <w:rFonts w:asciiTheme="majorBidi" w:hAnsiTheme="majorBidi" w:cstheme="majorBidi"/>
          <w:i/>
          <w:iCs/>
        </w:rPr>
        <w:t>Sosiologi Pendidikan</w:t>
      </w:r>
      <w:r w:rsidRPr="006261A4">
        <w:rPr>
          <w:rFonts w:asciiTheme="majorBidi" w:hAnsiTheme="majorBidi" w:cstheme="majorBidi"/>
        </w:rPr>
        <w:t>,</w:t>
      </w:r>
      <w:r>
        <w:rPr>
          <w:rFonts w:asciiTheme="majorBidi" w:hAnsiTheme="majorBidi" w:cstheme="majorBidi"/>
        </w:rPr>
        <w:t xml:space="preserve"> (</w:t>
      </w:r>
      <w:r w:rsidRPr="006261A4">
        <w:rPr>
          <w:rFonts w:asciiTheme="majorBidi" w:hAnsiTheme="majorBidi" w:cstheme="majorBidi"/>
        </w:rPr>
        <w:t>Jakarta:</w:t>
      </w:r>
      <w:r>
        <w:rPr>
          <w:rFonts w:asciiTheme="majorBidi" w:hAnsiTheme="majorBidi" w:cstheme="majorBidi"/>
        </w:rPr>
        <w:t xml:space="preserve"> </w:t>
      </w:r>
      <w:r w:rsidRPr="006261A4">
        <w:rPr>
          <w:rFonts w:asciiTheme="majorBidi" w:hAnsiTheme="majorBidi" w:cstheme="majorBidi"/>
        </w:rPr>
        <w:t>PT Bumi Aksara,</w:t>
      </w:r>
      <w:r>
        <w:rPr>
          <w:rFonts w:asciiTheme="majorBidi" w:hAnsiTheme="majorBidi" w:cstheme="majorBidi"/>
        </w:rPr>
        <w:t xml:space="preserve"> </w:t>
      </w:r>
      <w:r w:rsidRPr="006261A4">
        <w:rPr>
          <w:rFonts w:asciiTheme="majorBidi" w:hAnsiTheme="majorBidi" w:cstheme="majorBidi"/>
        </w:rPr>
        <w:t>1995</w:t>
      </w:r>
      <w:r>
        <w:rPr>
          <w:rFonts w:asciiTheme="majorBidi" w:hAnsiTheme="majorBidi" w:cstheme="majorBidi"/>
        </w:rPr>
        <w:t xml:space="preserve">)  </w:t>
      </w:r>
      <w:r w:rsidRPr="006261A4">
        <w:rPr>
          <w:rFonts w:asciiTheme="majorBidi" w:hAnsiTheme="majorBidi" w:cstheme="majorBidi"/>
        </w:rPr>
        <w:t>hal.</w:t>
      </w:r>
      <w:r>
        <w:rPr>
          <w:rFonts w:asciiTheme="majorBidi" w:hAnsiTheme="majorBidi" w:cstheme="majorBidi"/>
        </w:rPr>
        <w:t xml:space="preserve"> </w:t>
      </w:r>
      <w:r w:rsidRPr="006261A4">
        <w:rPr>
          <w:rFonts w:asciiTheme="majorBidi" w:hAnsiTheme="majorBidi" w:cstheme="majorBidi"/>
        </w:rPr>
        <w:t>91</w:t>
      </w:r>
    </w:p>
  </w:footnote>
  <w:footnote w:id="22">
    <w:p w:rsidR="00CB535C" w:rsidRPr="00BC194B" w:rsidRDefault="00CB535C" w:rsidP="005F36D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Abdul M</w:t>
      </w:r>
      <w:r w:rsidRPr="00BC194B">
        <w:rPr>
          <w:rFonts w:asciiTheme="majorBidi" w:hAnsiTheme="majorBidi" w:cstheme="majorBidi"/>
        </w:rPr>
        <w:t>ujib,</w:t>
      </w:r>
      <w:r>
        <w:rPr>
          <w:rFonts w:asciiTheme="majorBidi" w:hAnsiTheme="majorBidi" w:cstheme="majorBidi"/>
        </w:rPr>
        <w:t xml:space="preserve"> </w:t>
      </w:r>
      <w:r>
        <w:rPr>
          <w:rFonts w:asciiTheme="majorBidi" w:hAnsiTheme="majorBidi" w:cstheme="majorBidi"/>
          <w:i/>
        </w:rPr>
        <w:t>Ilmu Pendidikan I</w:t>
      </w:r>
      <w:r w:rsidRPr="00BC194B">
        <w:rPr>
          <w:rFonts w:asciiTheme="majorBidi" w:hAnsiTheme="majorBidi" w:cstheme="majorBidi"/>
          <w:i/>
        </w:rPr>
        <w:t>slam</w:t>
      </w:r>
      <w:r>
        <w:rPr>
          <w:rFonts w:asciiTheme="majorBidi" w:hAnsiTheme="majorBidi" w:cstheme="majorBidi"/>
        </w:rPr>
        <w:t>, (J</w:t>
      </w:r>
      <w:r w:rsidRPr="00BC194B">
        <w:rPr>
          <w:rFonts w:asciiTheme="majorBidi" w:hAnsiTheme="majorBidi" w:cstheme="majorBidi"/>
        </w:rPr>
        <w:t>akarta:</w:t>
      </w:r>
      <w:r>
        <w:rPr>
          <w:rFonts w:asciiTheme="majorBidi" w:hAnsiTheme="majorBidi" w:cstheme="majorBidi"/>
        </w:rPr>
        <w:t xml:space="preserve"> </w:t>
      </w:r>
      <w:r w:rsidR="00EC367C" w:rsidRPr="00BC194B">
        <w:rPr>
          <w:rFonts w:asciiTheme="majorBidi" w:hAnsiTheme="majorBidi" w:cstheme="majorBidi"/>
        </w:rPr>
        <w:t>Kencana Prenada Media</w:t>
      </w:r>
      <w:r w:rsidRPr="00BC194B">
        <w:rPr>
          <w:rFonts w:asciiTheme="majorBidi" w:hAnsiTheme="majorBidi" w:cstheme="majorBidi"/>
        </w:rPr>
        <w:t>,</w:t>
      </w:r>
      <w:r>
        <w:rPr>
          <w:rFonts w:asciiTheme="majorBidi" w:hAnsiTheme="majorBidi" w:cstheme="majorBidi"/>
        </w:rPr>
        <w:t xml:space="preserve"> </w:t>
      </w:r>
      <w:r w:rsidRPr="00BC194B">
        <w:rPr>
          <w:rFonts w:asciiTheme="majorBidi" w:hAnsiTheme="majorBidi" w:cstheme="majorBidi"/>
        </w:rPr>
        <w:t>2008</w:t>
      </w:r>
      <w:r>
        <w:rPr>
          <w:rFonts w:asciiTheme="majorBidi" w:hAnsiTheme="majorBidi" w:cstheme="majorBidi"/>
        </w:rPr>
        <w:t xml:space="preserve">)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88</w:t>
      </w:r>
    </w:p>
  </w:footnote>
  <w:footnote w:id="23">
    <w:p w:rsidR="00CB535C" w:rsidRPr="001F07BB" w:rsidRDefault="00CB535C" w:rsidP="002056FF">
      <w:pPr>
        <w:pStyle w:val="FootnoteText"/>
        <w:ind w:firstLine="720"/>
        <w:rPr>
          <w:rFonts w:asciiTheme="majorBidi" w:hAnsiTheme="majorBidi" w:cstheme="majorBidi"/>
        </w:rPr>
      </w:pPr>
      <w:r w:rsidRPr="001F07BB">
        <w:rPr>
          <w:rStyle w:val="FootnoteReference"/>
          <w:rFonts w:asciiTheme="majorBidi" w:hAnsiTheme="majorBidi" w:cstheme="majorBidi"/>
        </w:rPr>
        <w:footnoteRef/>
      </w:r>
      <w:r w:rsidRPr="001F07BB">
        <w:rPr>
          <w:rFonts w:asciiTheme="majorBidi" w:hAnsiTheme="majorBidi" w:cstheme="majorBidi"/>
        </w:rPr>
        <w:t xml:space="preserve"> </w:t>
      </w:r>
      <w:r w:rsidRPr="001F07BB">
        <w:rPr>
          <w:rFonts w:asciiTheme="majorBidi" w:hAnsiTheme="majorBidi" w:cstheme="majorBidi"/>
        </w:rPr>
        <w:t>Munarji,</w:t>
      </w:r>
      <w:r>
        <w:rPr>
          <w:rFonts w:asciiTheme="majorBidi" w:hAnsiTheme="majorBidi" w:cstheme="majorBidi"/>
        </w:rPr>
        <w:t xml:space="preserve"> </w:t>
      </w:r>
      <w:r w:rsidRPr="001F07BB">
        <w:rPr>
          <w:rFonts w:asciiTheme="majorBidi" w:hAnsiTheme="majorBidi" w:cstheme="majorBidi"/>
          <w:i/>
          <w:iCs/>
        </w:rPr>
        <w:t>Ilmu Pendidikan Islam</w:t>
      </w:r>
      <w:r>
        <w:rPr>
          <w:rFonts w:asciiTheme="majorBidi" w:hAnsiTheme="majorBidi" w:cstheme="majorBidi"/>
        </w:rPr>
        <w:t xml:space="preserve">, (Jakarta: PT Bina Ilmu,2004) </w:t>
      </w:r>
      <w:r w:rsidRPr="001F07BB">
        <w:rPr>
          <w:rFonts w:asciiTheme="majorBidi" w:hAnsiTheme="majorBidi" w:cstheme="majorBidi"/>
        </w:rPr>
        <w:t>hal.</w:t>
      </w:r>
      <w:r>
        <w:rPr>
          <w:rFonts w:asciiTheme="majorBidi" w:hAnsiTheme="majorBidi" w:cstheme="majorBidi"/>
        </w:rPr>
        <w:t xml:space="preserve"> </w:t>
      </w:r>
      <w:r w:rsidRPr="001F07BB">
        <w:rPr>
          <w:rFonts w:asciiTheme="majorBidi" w:hAnsiTheme="majorBidi" w:cstheme="majorBidi"/>
        </w:rPr>
        <w:t>62</w:t>
      </w:r>
    </w:p>
  </w:footnote>
  <w:footnote w:id="24">
    <w:p w:rsidR="00CB535C" w:rsidRPr="00BC194B" w:rsidRDefault="00CB535C" w:rsidP="002056FF">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Ridha, </w:t>
      </w:r>
      <w:r>
        <w:rPr>
          <w:rFonts w:asciiTheme="majorBidi" w:hAnsiTheme="majorBidi" w:cstheme="majorBidi"/>
        </w:rPr>
        <w:t>Muhammad J</w:t>
      </w:r>
      <w:r w:rsidRPr="00BC194B">
        <w:rPr>
          <w:rFonts w:asciiTheme="majorBidi" w:hAnsiTheme="majorBidi" w:cstheme="majorBidi"/>
        </w:rPr>
        <w:t>awwad,</w:t>
      </w:r>
      <w:r>
        <w:rPr>
          <w:rFonts w:asciiTheme="majorBidi" w:hAnsiTheme="majorBidi" w:cstheme="majorBidi"/>
        </w:rPr>
        <w:t xml:space="preserve"> </w:t>
      </w:r>
      <w:r>
        <w:rPr>
          <w:rFonts w:asciiTheme="majorBidi" w:hAnsiTheme="majorBidi" w:cstheme="majorBidi"/>
          <w:i/>
        </w:rPr>
        <w:t>Tiga Aliran Utama Teori Pendidikan I</w:t>
      </w:r>
      <w:r w:rsidRPr="00BC194B">
        <w:rPr>
          <w:rFonts w:asciiTheme="majorBidi" w:hAnsiTheme="majorBidi" w:cstheme="majorBidi"/>
          <w:i/>
        </w:rPr>
        <w:t>slam</w:t>
      </w:r>
      <w:r w:rsidRPr="00BC194B">
        <w:rPr>
          <w:rFonts w:asciiTheme="majorBidi" w:hAnsiTheme="majorBidi" w:cstheme="majorBidi"/>
        </w:rPr>
        <w:t>,</w:t>
      </w:r>
      <w:r>
        <w:rPr>
          <w:rFonts w:asciiTheme="majorBidi" w:hAnsiTheme="majorBidi" w:cstheme="majorBidi"/>
        </w:rPr>
        <w:t xml:space="preserve"> (</w:t>
      </w:r>
      <w:r w:rsidRPr="00BC194B">
        <w:rPr>
          <w:rFonts w:asciiTheme="majorBidi" w:hAnsiTheme="majorBidi" w:cstheme="majorBidi"/>
        </w:rPr>
        <w:t>Yogyakarta:</w:t>
      </w:r>
      <w:r>
        <w:rPr>
          <w:rFonts w:asciiTheme="majorBidi" w:hAnsiTheme="majorBidi" w:cstheme="majorBidi"/>
        </w:rPr>
        <w:t xml:space="preserve"> </w:t>
      </w:r>
      <w:r w:rsidRPr="00BC194B">
        <w:rPr>
          <w:rFonts w:asciiTheme="majorBidi" w:hAnsiTheme="majorBidi" w:cstheme="majorBidi"/>
        </w:rPr>
        <w:t>PT Tiara Wacana,</w:t>
      </w:r>
      <w:r>
        <w:rPr>
          <w:rFonts w:asciiTheme="majorBidi" w:hAnsiTheme="majorBidi" w:cstheme="majorBidi"/>
        </w:rPr>
        <w:t xml:space="preserve"> </w:t>
      </w:r>
      <w:r w:rsidRPr="00BC194B">
        <w:rPr>
          <w:rFonts w:asciiTheme="majorBidi" w:hAnsiTheme="majorBidi" w:cstheme="majorBidi"/>
        </w:rPr>
        <w:t>2002</w:t>
      </w:r>
      <w:r>
        <w:rPr>
          <w:rFonts w:asciiTheme="majorBidi" w:hAnsiTheme="majorBidi" w:cstheme="majorBidi"/>
        </w:rPr>
        <w:t xml:space="preserve">)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169</w:t>
      </w:r>
    </w:p>
  </w:footnote>
  <w:footnote w:id="25">
    <w:p w:rsidR="00CB535C" w:rsidRPr="00BC194B" w:rsidRDefault="00CB535C" w:rsidP="00F6377C">
      <w:pPr>
        <w:pStyle w:val="FootnoteText"/>
        <w:ind w:firstLine="720"/>
        <w:rPr>
          <w:rFonts w:asciiTheme="majorBidi" w:hAnsiTheme="majorBidi" w:cstheme="majorBidi"/>
        </w:rPr>
      </w:pPr>
      <w:r w:rsidRPr="00BC194B">
        <w:rPr>
          <w:rStyle w:val="FootnoteReference"/>
          <w:rFonts w:asciiTheme="majorBidi" w:hAnsiTheme="majorBidi" w:cstheme="majorBidi"/>
        </w:rPr>
        <w:footnoteRef/>
      </w:r>
      <w:r w:rsidRPr="00BC194B">
        <w:rPr>
          <w:rFonts w:asciiTheme="majorBidi" w:hAnsiTheme="majorBidi" w:cstheme="majorBidi"/>
        </w:rPr>
        <w:t xml:space="preserve"> </w:t>
      </w:r>
      <w:r w:rsidR="00F6377C" w:rsidRPr="00F6377C">
        <w:rPr>
          <w:rFonts w:asciiTheme="majorBidi" w:hAnsiTheme="majorBidi" w:cstheme="majorBidi"/>
          <w:i/>
          <w:iCs/>
        </w:rPr>
        <w:t>Ibid</w:t>
      </w:r>
      <w:r w:rsidRPr="00F6377C">
        <w:rPr>
          <w:rFonts w:asciiTheme="majorBidi" w:hAnsiTheme="majorBidi" w:cstheme="majorBidi"/>
          <w:i/>
          <w:iCs/>
        </w:rPr>
        <w:t>...,</w:t>
      </w:r>
      <w:r>
        <w:rPr>
          <w:rFonts w:asciiTheme="majorBidi" w:hAnsiTheme="majorBidi" w:cstheme="majorBidi"/>
        </w:rPr>
        <w:t xml:space="preserve">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212</w:t>
      </w:r>
    </w:p>
  </w:footnote>
  <w:footnote w:id="26">
    <w:p w:rsidR="00CB535C" w:rsidRPr="001E0871" w:rsidRDefault="00CB535C" w:rsidP="001E0871">
      <w:pPr>
        <w:pStyle w:val="FootnoteText"/>
        <w:ind w:firstLine="720"/>
        <w:rPr>
          <w:rFonts w:asciiTheme="majorBidi" w:hAnsiTheme="majorBidi" w:cstheme="majorBidi"/>
        </w:rPr>
      </w:pPr>
      <w:r w:rsidRPr="001E0871">
        <w:rPr>
          <w:rStyle w:val="FootnoteReference"/>
          <w:rFonts w:asciiTheme="majorBidi" w:hAnsiTheme="majorBidi" w:cstheme="majorBidi"/>
        </w:rPr>
        <w:footnoteRef/>
      </w:r>
      <w:r w:rsidRPr="001E0871">
        <w:rPr>
          <w:rFonts w:asciiTheme="majorBidi" w:hAnsiTheme="majorBidi" w:cstheme="majorBidi"/>
        </w:rPr>
        <w:t xml:space="preserve"> </w:t>
      </w:r>
      <w:r w:rsidR="001E0871" w:rsidRPr="001E0871">
        <w:rPr>
          <w:rFonts w:asciiTheme="majorBidi" w:hAnsiTheme="majorBidi" w:cstheme="majorBidi"/>
        </w:rPr>
        <w:t xml:space="preserve">George </w:t>
      </w:r>
      <w:r w:rsidR="001E0871" w:rsidRPr="001E0871">
        <w:rPr>
          <w:rFonts w:asciiTheme="majorBidi" w:hAnsiTheme="majorBidi" w:cstheme="majorBidi"/>
        </w:rPr>
        <w:t>R</w:t>
      </w:r>
      <w:r w:rsidR="001E0871">
        <w:rPr>
          <w:rFonts w:asciiTheme="majorBidi" w:hAnsiTheme="majorBidi" w:cstheme="majorBidi"/>
        </w:rPr>
        <w:t>.</w:t>
      </w:r>
      <w:r w:rsidR="001E0871" w:rsidRPr="001E0871">
        <w:rPr>
          <w:rFonts w:asciiTheme="majorBidi" w:hAnsiTheme="majorBidi" w:cstheme="majorBidi"/>
        </w:rPr>
        <w:t>knight</w:t>
      </w:r>
      <w:r w:rsidR="001E0871" w:rsidRPr="001E0871">
        <w:rPr>
          <w:rFonts w:asciiTheme="majorBidi" w:hAnsiTheme="majorBidi" w:cstheme="majorBidi"/>
          <w:i/>
          <w:iCs/>
        </w:rPr>
        <w:t xml:space="preserve">, Filsafat Pendidikan..., </w:t>
      </w:r>
      <w:r w:rsidRPr="001E0871">
        <w:rPr>
          <w:rFonts w:asciiTheme="majorBidi" w:hAnsiTheme="majorBidi" w:cstheme="majorBidi"/>
        </w:rPr>
        <w:t>hal. 55</w:t>
      </w:r>
    </w:p>
  </w:footnote>
  <w:footnote w:id="27">
    <w:p w:rsidR="00CB535C" w:rsidRPr="00BC194B" w:rsidRDefault="00CB535C" w:rsidP="007C45DF">
      <w:pPr>
        <w:pStyle w:val="FootnoteText"/>
        <w:ind w:firstLine="720"/>
        <w:rPr>
          <w:rFonts w:asciiTheme="majorBidi" w:hAnsiTheme="majorBidi" w:cstheme="majorBidi"/>
        </w:rPr>
      </w:pPr>
      <w:r w:rsidRPr="00BC194B">
        <w:rPr>
          <w:rStyle w:val="FootnoteReference"/>
          <w:rFonts w:asciiTheme="majorBidi" w:hAnsiTheme="majorBidi" w:cstheme="majorBidi"/>
        </w:rPr>
        <w:footnoteRef/>
      </w:r>
      <w:r w:rsidRPr="00BC194B">
        <w:rPr>
          <w:rFonts w:asciiTheme="majorBidi" w:hAnsiTheme="majorBidi" w:cstheme="majorBidi"/>
        </w:rPr>
        <w:t xml:space="preserve"> </w:t>
      </w:r>
      <w:r w:rsidRPr="00BC194B">
        <w:rPr>
          <w:rFonts w:asciiTheme="majorBidi" w:hAnsiTheme="majorBidi" w:cstheme="majorBidi"/>
        </w:rPr>
        <w:t>Nga</w:t>
      </w:r>
      <w:r>
        <w:rPr>
          <w:rFonts w:asciiTheme="majorBidi" w:hAnsiTheme="majorBidi" w:cstheme="majorBidi"/>
        </w:rPr>
        <w:t xml:space="preserve">inun </w:t>
      </w:r>
      <w:r>
        <w:rPr>
          <w:rFonts w:asciiTheme="majorBidi" w:hAnsiTheme="majorBidi" w:cstheme="majorBidi"/>
        </w:rPr>
        <w:t>N</w:t>
      </w:r>
      <w:r w:rsidRPr="00BC194B">
        <w:rPr>
          <w:rFonts w:asciiTheme="majorBidi" w:hAnsiTheme="majorBidi" w:cstheme="majorBidi"/>
        </w:rPr>
        <w:t>aim,</w:t>
      </w:r>
      <w:r>
        <w:rPr>
          <w:rFonts w:asciiTheme="majorBidi" w:hAnsiTheme="majorBidi" w:cstheme="majorBidi"/>
        </w:rPr>
        <w:t xml:space="preserve"> </w:t>
      </w:r>
      <w:r>
        <w:rPr>
          <w:rFonts w:asciiTheme="majorBidi" w:hAnsiTheme="majorBidi" w:cstheme="majorBidi"/>
          <w:i/>
          <w:iCs/>
        </w:rPr>
        <w:t>Menjadi Guru I</w:t>
      </w:r>
      <w:r w:rsidRPr="00BC194B">
        <w:rPr>
          <w:rFonts w:asciiTheme="majorBidi" w:hAnsiTheme="majorBidi" w:cstheme="majorBidi"/>
          <w:i/>
          <w:iCs/>
        </w:rPr>
        <w:t>nspiratif</w:t>
      </w:r>
      <w:r w:rsidR="00651D96">
        <w:rPr>
          <w:rFonts w:asciiTheme="majorBidi" w:hAnsiTheme="majorBidi" w:cstheme="majorBidi"/>
        </w:rPr>
        <w:t>, (J</w:t>
      </w:r>
      <w:r w:rsidRPr="00BC194B">
        <w:rPr>
          <w:rFonts w:asciiTheme="majorBidi" w:hAnsiTheme="majorBidi" w:cstheme="majorBidi"/>
        </w:rPr>
        <w:t>ogyakarta:</w:t>
      </w:r>
      <w:r>
        <w:rPr>
          <w:rFonts w:asciiTheme="majorBidi" w:hAnsiTheme="majorBidi" w:cstheme="majorBidi"/>
        </w:rPr>
        <w:t xml:space="preserve"> </w:t>
      </w:r>
      <w:r w:rsidR="00651D96" w:rsidRPr="00BC194B">
        <w:rPr>
          <w:rFonts w:asciiTheme="majorBidi" w:hAnsiTheme="majorBidi" w:cstheme="majorBidi"/>
        </w:rPr>
        <w:t>Pustaka Pelajar</w:t>
      </w:r>
      <w:r w:rsidRPr="00BC194B">
        <w:rPr>
          <w:rFonts w:asciiTheme="majorBidi" w:hAnsiTheme="majorBidi" w:cstheme="majorBidi"/>
        </w:rPr>
        <w:t>,</w:t>
      </w:r>
      <w:r>
        <w:rPr>
          <w:rFonts w:asciiTheme="majorBidi" w:hAnsiTheme="majorBidi" w:cstheme="majorBidi"/>
        </w:rPr>
        <w:t xml:space="preserve"> </w:t>
      </w:r>
      <w:r w:rsidRPr="00BC194B">
        <w:rPr>
          <w:rFonts w:asciiTheme="majorBidi" w:hAnsiTheme="majorBidi" w:cstheme="majorBidi"/>
        </w:rPr>
        <w:t>2009</w:t>
      </w:r>
      <w:r>
        <w:rPr>
          <w:rFonts w:asciiTheme="majorBidi" w:hAnsiTheme="majorBidi" w:cstheme="majorBidi"/>
        </w:rPr>
        <w:t xml:space="preserve">)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5</w:t>
      </w:r>
    </w:p>
  </w:footnote>
  <w:footnote w:id="28">
    <w:p w:rsidR="004B221A" w:rsidRPr="00CC1C9C" w:rsidRDefault="004B221A" w:rsidP="0062183F">
      <w:pPr>
        <w:pStyle w:val="FootnoteText"/>
        <w:ind w:firstLine="720"/>
        <w:rPr>
          <w:rFonts w:asciiTheme="majorBidi" w:hAnsiTheme="majorBidi" w:cstheme="majorBidi"/>
        </w:rPr>
      </w:pPr>
      <w:r w:rsidRPr="00CC1C9C">
        <w:rPr>
          <w:rStyle w:val="FootnoteReference"/>
          <w:rFonts w:asciiTheme="majorBidi" w:hAnsiTheme="majorBidi" w:cstheme="majorBidi"/>
        </w:rPr>
        <w:footnoteRef/>
      </w:r>
      <w:r w:rsidRPr="00CC1C9C">
        <w:rPr>
          <w:rFonts w:asciiTheme="majorBidi" w:hAnsiTheme="majorBidi" w:cstheme="majorBidi"/>
        </w:rPr>
        <w:t xml:space="preserve"> </w:t>
      </w:r>
      <w:r w:rsidR="0062183F" w:rsidRPr="00CC1C9C">
        <w:rPr>
          <w:rFonts w:asciiTheme="majorBidi" w:hAnsiTheme="majorBidi" w:cstheme="majorBidi"/>
          <w:i/>
          <w:iCs/>
        </w:rPr>
        <w:t>Ibid</w:t>
      </w:r>
      <w:r w:rsidRPr="00CC1C9C">
        <w:rPr>
          <w:rFonts w:asciiTheme="majorBidi" w:hAnsiTheme="majorBidi" w:cstheme="majorBidi"/>
        </w:rPr>
        <w:t>.</w:t>
      </w:r>
      <w:r w:rsidR="0062183F" w:rsidRPr="00CC1C9C">
        <w:rPr>
          <w:rFonts w:asciiTheme="majorBidi" w:hAnsiTheme="majorBidi" w:cstheme="majorBidi"/>
        </w:rPr>
        <w:t>.., hal</w:t>
      </w:r>
      <w:r w:rsidRPr="00CC1C9C">
        <w:rPr>
          <w:rFonts w:asciiTheme="majorBidi" w:hAnsiTheme="majorBidi" w:cstheme="majorBidi"/>
        </w:rPr>
        <w:t xml:space="preserve"> 543</w:t>
      </w:r>
    </w:p>
  </w:footnote>
  <w:footnote w:id="29">
    <w:p w:rsidR="00CB535C" w:rsidRPr="007C45DF" w:rsidRDefault="00CB535C" w:rsidP="001E0871">
      <w:pPr>
        <w:pStyle w:val="FootnoteText"/>
        <w:ind w:firstLine="720"/>
        <w:rPr>
          <w:rFonts w:asciiTheme="majorBidi" w:hAnsiTheme="majorBidi" w:cstheme="majorBidi"/>
        </w:rPr>
      </w:pPr>
      <w:r w:rsidRPr="007C45DF">
        <w:rPr>
          <w:rStyle w:val="FootnoteReference"/>
          <w:rFonts w:asciiTheme="majorBidi" w:hAnsiTheme="majorBidi" w:cstheme="majorBidi"/>
        </w:rPr>
        <w:footnoteRef/>
      </w:r>
      <w:r w:rsidRPr="007C45DF">
        <w:rPr>
          <w:rFonts w:asciiTheme="majorBidi" w:hAnsiTheme="majorBidi" w:cstheme="majorBidi"/>
        </w:rPr>
        <w:t xml:space="preserve"> </w:t>
      </w:r>
      <w:r w:rsidR="001E0871" w:rsidRPr="001E0871">
        <w:rPr>
          <w:rFonts w:asciiTheme="majorBidi" w:hAnsiTheme="majorBidi" w:cstheme="majorBidi"/>
        </w:rPr>
        <w:t>Munarji,</w:t>
      </w:r>
      <w:r w:rsidR="001E0871">
        <w:rPr>
          <w:rFonts w:asciiTheme="majorBidi" w:hAnsiTheme="majorBidi" w:cstheme="majorBidi"/>
          <w:i/>
          <w:iCs/>
        </w:rPr>
        <w:t xml:space="preserve"> </w:t>
      </w:r>
      <w:r w:rsidR="001E0871">
        <w:rPr>
          <w:rFonts w:asciiTheme="majorBidi" w:hAnsiTheme="majorBidi" w:cstheme="majorBidi"/>
          <w:i/>
          <w:iCs/>
        </w:rPr>
        <w:t>Ilmu Pendidikan Islam...,</w:t>
      </w:r>
      <w:r w:rsidRPr="007C45DF">
        <w:rPr>
          <w:rFonts w:asciiTheme="majorBidi" w:hAnsiTheme="majorBidi" w:cstheme="majorBidi"/>
        </w:rPr>
        <w:t xml:space="preserve"> hal.</w:t>
      </w:r>
      <w:r>
        <w:rPr>
          <w:rFonts w:asciiTheme="majorBidi" w:hAnsiTheme="majorBidi" w:cstheme="majorBidi"/>
        </w:rPr>
        <w:t xml:space="preserve"> </w:t>
      </w:r>
      <w:r w:rsidRPr="007C45DF">
        <w:rPr>
          <w:rFonts w:asciiTheme="majorBidi" w:hAnsiTheme="majorBidi" w:cstheme="majorBidi"/>
        </w:rPr>
        <w:t>61</w:t>
      </w:r>
    </w:p>
  </w:footnote>
  <w:footnote w:id="30">
    <w:p w:rsidR="004B221A" w:rsidRPr="004B221A" w:rsidRDefault="004B221A" w:rsidP="0062183F">
      <w:pPr>
        <w:pStyle w:val="FootnoteText"/>
        <w:ind w:firstLine="720"/>
        <w:rPr>
          <w:rFonts w:asciiTheme="majorBidi" w:hAnsiTheme="majorBidi" w:cstheme="majorBidi"/>
        </w:rPr>
      </w:pPr>
      <w:r w:rsidRPr="004B221A">
        <w:rPr>
          <w:rStyle w:val="FootnoteReference"/>
          <w:rFonts w:asciiTheme="majorBidi" w:hAnsiTheme="majorBidi" w:cstheme="majorBidi"/>
        </w:rPr>
        <w:footnoteRef/>
      </w:r>
      <w:r w:rsidRPr="004B221A">
        <w:rPr>
          <w:rFonts w:asciiTheme="majorBidi" w:hAnsiTheme="majorBidi" w:cstheme="majorBidi"/>
        </w:rPr>
        <w:t xml:space="preserve"> </w:t>
      </w:r>
      <w:r w:rsidR="0062183F" w:rsidRPr="0062183F">
        <w:rPr>
          <w:rFonts w:asciiTheme="majorBidi" w:hAnsiTheme="majorBidi" w:cstheme="majorBidi"/>
          <w:i/>
          <w:iCs/>
        </w:rPr>
        <w:t>Ibid</w:t>
      </w:r>
      <w:r>
        <w:rPr>
          <w:rFonts w:asciiTheme="majorBidi" w:hAnsiTheme="majorBidi" w:cstheme="majorBidi"/>
        </w:rPr>
        <w:t xml:space="preserve">..., </w:t>
      </w:r>
      <w:r w:rsidRPr="004B221A">
        <w:rPr>
          <w:rFonts w:asciiTheme="majorBidi" w:hAnsiTheme="majorBidi" w:cstheme="majorBidi"/>
        </w:rPr>
        <w:t xml:space="preserve">hal. 290 </w:t>
      </w:r>
    </w:p>
  </w:footnote>
  <w:footnote w:id="31">
    <w:p w:rsidR="00CB535C" w:rsidRPr="007C45DF" w:rsidRDefault="00CB535C" w:rsidP="00CC1C9C">
      <w:pPr>
        <w:pStyle w:val="FootnoteText"/>
        <w:ind w:firstLine="720"/>
        <w:rPr>
          <w:rFonts w:asciiTheme="majorBidi" w:hAnsiTheme="majorBidi" w:cstheme="majorBidi"/>
        </w:rPr>
      </w:pPr>
      <w:r w:rsidRPr="007C45DF">
        <w:rPr>
          <w:rStyle w:val="FootnoteReference"/>
          <w:rFonts w:asciiTheme="majorBidi" w:hAnsiTheme="majorBidi" w:cstheme="majorBidi"/>
        </w:rPr>
        <w:footnoteRef/>
      </w:r>
      <w:r w:rsidRPr="007C45DF">
        <w:rPr>
          <w:rFonts w:asciiTheme="majorBidi" w:hAnsiTheme="majorBidi" w:cstheme="majorBidi"/>
        </w:rPr>
        <w:t xml:space="preserve"> </w:t>
      </w:r>
      <w:r w:rsidR="00CC1C9C" w:rsidRPr="00CC1C9C">
        <w:rPr>
          <w:rFonts w:asciiTheme="majorBidi" w:hAnsiTheme="majorBidi" w:cstheme="majorBidi"/>
        </w:rPr>
        <w:t xml:space="preserve">Ngainun </w:t>
      </w:r>
      <w:r w:rsidR="00CC1C9C" w:rsidRPr="00CC1C9C">
        <w:rPr>
          <w:rFonts w:asciiTheme="majorBidi" w:hAnsiTheme="majorBidi" w:cstheme="majorBidi"/>
        </w:rPr>
        <w:t>Naim,</w:t>
      </w:r>
      <w:r w:rsidR="00CC1C9C">
        <w:rPr>
          <w:rFonts w:asciiTheme="majorBidi" w:hAnsiTheme="majorBidi" w:cstheme="majorBidi"/>
          <w:i/>
          <w:iCs/>
        </w:rPr>
        <w:t xml:space="preserve"> Menjadi Guru Inspiratif..., </w:t>
      </w:r>
      <w:r w:rsidRPr="007C45DF">
        <w:rPr>
          <w:rFonts w:asciiTheme="majorBidi" w:hAnsiTheme="majorBidi" w:cstheme="majorBidi"/>
        </w:rPr>
        <w:t>hal.</w:t>
      </w:r>
      <w:r>
        <w:rPr>
          <w:rFonts w:asciiTheme="majorBidi" w:hAnsiTheme="majorBidi" w:cstheme="majorBidi"/>
        </w:rPr>
        <w:t xml:space="preserve"> </w:t>
      </w:r>
      <w:r w:rsidRPr="007C45DF">
        <w:rPr>
          <w:rFonts w:asciiTheme="majorBidi" w:hAnsiTheme="majorBidi" w:cstheme="majorBidi"/>
        </w:rPr>
        <w:t>7</w:t>
      </w:r>
    </w:p>
  </w:footnote>
  <w:footnote w:id="32">
    <w:p w:rsidR="00CB535C" w:rsidRPr="00BC194B" w:rsidRDefault="00CB535C" w:rsidP="007C45DF">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Uzer </w:t>
      </w:r>
      <w:r>
        <w:rPr>
          <w:rFonts w:asciiTheme="majorBidi" w:hAnsiTheme="majorBidi" w:cstheme="majorBidi"/>
        </w:rPr>
        <w:t xml:space="preserve">Usman, </w:t>
      </w:r>
      <w:r w:rsidRPr="00B7575A">
        <w:rPr>
          <w:rFonts w:asciiTheme="majorBidi" w:hAnsiTheme="majorBidi" w:cstheme="majorBidi"/>
          <w:i/>
          <w:iCs/>
        </w:rPr>
        <w:t>Menjadi Guru Profesional</w:t>
      </w:r>
      <w:r>
        <w:rPr>
          <w:rFonts w:asciiTheme="majorBidi" w:hAnsiTheme="majorBidi" w:cstheme="majorBidi"/>
        </w:rPr>
        <w:t xml:space="preserve">, (Bandung: PT Remaja Rosdakarya, 2008)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6-7</w:t>
      </w:r>
    </w:p>
  </w:footnote>
  <w:footnote w:id="33">
    <w:p w:rsidR="00CB535C" w:rsidRPr="0064551B" w:rsidRDefault="00CB535C" w:rsidP="008F2899">
      <w:pPr>
        <w:pStyle w:val="FootnoteText"/>
        <w:ind w:firstLine="720"/>
        <w:rPr>
          <w:rFonts w:asciiTheme="majorBidi" w:hAnsiTheme="majorBidi" w:cstheme="majorBidi"/>
        </w:rPr>
      </w:pPr>
      <w:r w:rsidRPr="00BC194B">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Ahmad </w:t>
      </w:r>
      <w:r>
        <w:rPr>
          <w:rFonts w:asciiTheme="majorBidi" w:hAnsiTheme="majorBidi" w:cstheme="majorBidi"/>
        </w:rPr>
        <w:t xml:space="preserve">Tafsir, </w:t>
      </w:r>
      <w:r>
        <w:rPr>
          <w:rFonts w:asciiTheme="majorBidi" w:hAnsiTheme="majorBidi" w:cstheme="majorBidi"/>
          <w:i/>
          <w:iCs/>
        </w:rPr>
        <w:t xml:space="preserve">Ilmu Pendidikan  dalam  </w:t>
      </w:r>
      <w:r w:rsidRPr="0064551B">
        <w:rPr>
          <w:rFonts w:asciiTheme="majorBidi" w:hAnsiTheme="majorBidi" w:cstheme="majorBidi"/>
          <w:i/>
          <w:iCs/>
        </w:rPr>
        <w:t>Perspektif  Islam</w:t>
      </w:r>
      <w:r>
        <w:rPr>
          <w:rFonts w:asciiTheme="majorBidi" w:hAnsiTheme="majorBidi" w:cstheme="majorBidi"/>
        </w:rPr>
        <w:t>, (Bandung: PT Remaja Rosdakarya, 2005)  hal. 79</w:t>
      </w:r>
    </w:p>
  </w:footnote>
  <w:footnote w:id="34">
    <w:p w:rsidR="00CB535C" w:rsidRPr="00CC1C9C" w:rsidRDefault="00CB535C" w:rsidP="00CC1C9C">
      <w:pPr>
        <w:pStyle w:val="FootnoteText"/>
        <w:ind w:firstLine="720"/>
        <w:rPr>
          <w:rFonts w:asciiTheme="majorBidi" w:hAnsiTheme="majorBidi" w:cstheme="majorBidi"/>
        </w:rPr>
      </w:pPr>
      <w:r w:rsidRPr="00CC1C9C">
        <w:rPr>
          <w:rStyle w:val="FootnoteReference"/>
          <w:rFonts w:asciiTheme="majorBidi" w:hAnsiTheme="majorBidi" w:cstheme="majorBidi"/>
        </w:rPr>
        <w:footnoteRef/>
      </w:r>
      <w:r w:rsidRPr="00CC1C9C">
        <w:rPr>
          <w:rFonts w:asciiTheme="majorBidi" w:hAnsiTheme="majorBidi" w:cstheme="majorBidi"/>
        </w:rPr>
        <w:t xml:space="preserve"> </w:t>
      </w:r>
      <w:r w:rsidR="00CC1C9C">
        <w:rPr>
          <w:rFonts w:asciiTheme="majorBidi" w:hAnsiTheme="majorBidi" w:cstheme="majorBidi"/>
        </w:rPr>
        <w:t xml:space="preserve">Abdul </w:t>
      </w:r>
      <w:r w:rsidR="00CC1C9C">
        <w:rPr>
          <w:rFonts w:asciiTheme="majorBidi" w:hAnsiTheme="majorBidi" w:cstheme="majorBidi"/>
        </w:rPr>
        <w:t xml:space="preserve">mujib, </w:t>
      </w:r>
      <w:r w:rsidR="00CC1C9C">
        <w:rPr>
          <w:rFonts w:asciiTheme="majorBidi" w:hAnsiTheme="majorBidi" w:cstheme="majorBidi"/>
          <w:i/>
          <w:iCs/>
        </w:rPr>
        <w:t>Ilmu Pendidikan Islam</w:t>
      </w:r>
      <w:r w:rsidR="00CC1C9C">
        <w:rPr>
          <w:rFonts w:asciiTheme="majorBidi" w:hAnsiTheme="majorBidi" w:cstheme="majorBidi"/>
        </w:rPr>
        <w:t xml:space="preserve">..., </w:t>
      </w:r>
      <w:r w:rsidRPr="00CC1C9C">
        <w:rPr>
          <w:rFonts w:asciiTheme="majorBidi" w:hAnsiTheme="majorBidi" w:cstheme="majorBidi"/>
        </w:rPr>
        <w:t>hal. 90</w:t>
      </w:r>
    </w:p>
  </w:footnote>
  <w:footnote w:id="35">
    <w:p w:rsidR="00CB535C" w:rsidRPr="00C172FF" w:rsidRDefault="00CB535C" w:rsidP="00EC367C">
      <w:pPr>
        <w:pStyle w:val="FootnoteText"/>
        <w:ind w:firstLine="720"/>
        <w:rPr>
          <w:rFonts w:asciiTheme="majorBidi" w:hAnsiTheme="majorBidi" w:cstheme="majorBidi"/>
        </w:rPr>
      </w:pPr>
      <w:r w:rsidRPr="00C172FF">
        <w:rPr>
          <w:rStyle w:val="FootnoteReference"/>
          <w:rFonts w:asciiTheme="majorBidi" w:hAnsiTheme="majorBidi" w:cstheme="majorBidi"/>
        </w:rPr>
        <w:footnoteRef/>
      </w:r>
      <w:r w:rsidRPr="00C172FF">
        <w:rPr>
          <w:rFonts w:asciiTheme="majorBidi" w:hAnsiTheme="majorBidi" w:cstheme="majorBidi"/>
        </w:rPr>
        <w:t xml:space="preserve"> </w:t>
      </w:r>
      <w:r w:rsidR="00EC367C">
        <w:rPr>
          <w:rFonts w:ascii="Times New Roman" w:hAnsi="Times New Roman" w:cs="Times New Roman"/>
          <w:i/>
          <w:iCs/>
        </w:rPr>
        <w:t>Ibid.</w:t>
      </w:r>
      <w:r w:rsidR="00EC367C">
        <w:rPr>
          <w:rFonts w:ascii="Times New Roman" w:hAnsi="Times New Roman" w:cs="Times New Roman"/>
        </w:rPr>
        <w:t>..,</w:t>
      </w:r>
      <w:r w:rsidRPr="00C172FF">
        <w:rPr>
          <w:rFonts w:asciiTheme="majorBidi" w:hAnsiTheme="majorBidi" w:cstheme="majorBidi"/>
        </w:rPr>
        <w:t>156</w:t>
      </w:r>
    </w:p>
  </w:footnote>
  <w:footnote w:id="36">
    <w:p w:rsidR="00CB535C" w:rsidRPr="001B25D6" w:rsidRDefault="00CB535C" w:rsidP="00F6377C">
      <w:pPr>
        <w:pStyle w:val="FootnoteText"/>
        <w:ind w:firstLine="720"/>
        <w:rPr>
          <w:rFonts w:asciiTheme="majorBidi" w:hAnsiTheme="majorBidi" w:cstheme="majorBidi"/>
        </w:rPr>
      </w:pPr>
      <w:r>
        <w:rPr>
          <w:rStyle w:val="FootnoteReference"/>
        </w:rPr>
        <w:footnoteRef/>
      </w:r>
      <w:r>
        <w:t xml:space="preserve"> </w:t>
      </w:r>
      <w:r w:rsidR="00F6377C" w:rsidRPr="00F6377C">
        <w:rPr>
          <w:rFonts w:asciiTheme="majorBidi" w:hAnsiTheme="majorBidi" w:cstheme="majorBidi"/>
          <w:i/>
          <w:iCs/>
        </w:rPr>
        <w:t>Ibid</w:t>
      </w:r>
      <w:r w:rsidRPr="00F6377C">
        <w:rPr>
          <w:rFonts w:asciiTheme="majorBidi" w:hAnsiTheme="majorBidi" w:cstheme="majorBidi"/>
          <w:i/>
          <w:iCs/>
        </w:rPr>
        <w:t>...,</w:t>
      </w:r>
      <w:r w:rsidRPr="001B25D6">
        <w:rPr>
          <w:rFonts w:asciiTheme="majorBidi" w:hAnsiTheme="majorBidi" w:cstheme="majorBidi"/>
        </w:rPr>
        <w:t xml:space="preserve"> </w:t>
      </w:r>
      <w:r w:rsidRPr="001B25D6">
        <w:rPr>
          <w:rFonts w:asciiTheme="majorBidi" w:hAnsiTheme="majorBidi" w:cstheme="majorBidi"/>
        </w:rPr>
        <w:t>hal.</w:t>
      </w:r>
      <w:r>
        <w:rPr>
          <w:rFonts w:asciiTheme="majorBidi" w:hAnsiTheme="majorBidi" w:cstheme="majorBidi"/>
        </w:rPr>
        <w:t xml:space="preserve"> </w:t>
      </w:r>
      <w:r w:rsidRPr="001B25D6">
        <w:rPr>
          <w:rFonts w:asciiTheme="majorBidi" w:hAnsiTheme="majorBidi" w:cstheme="majorBidi"/>
        </w:rPr>
        <w:t>91</w:t>
      </w:r>
    </w:p>
  </w:footnote>
  <w:footnote w:id="37">
    <w:p w:rsidR="00CB535C" w:rsidRPr="00D12D63" w:rsidRDefault="00CB535C" w:rsidP="002711E8">
      <w:pPr>
        <w:pStyle w:val="FootnoteText"/>
        <w:spacing w:before="120"/>
        <w:ind w:firstLine="720"/>
        <w:jc w:val="both"/>
        <w:rPr>
          <w:rFonts w:ascii="Times New Roman" w:hAnsi="Times New Roman" w:cs="Times New Roman"/>
        </w:rPr>
      </w:pPr>
      <w:r w:rsidRPr="00D12D63">
        <w:rPr>
          <w:rStyle w:val="FootnoteReference"/>
          <w:rFonts w:ascii="Times New Roman" w:hAnsi="Times New Roman" w:cs="Times New Roman"/>
        </w:rPr>
        <w:footnoteRef/>
      </w:r>
      <w:r w:rsidRPr="00D12D63">
        <w:rPr>
          <w:rFonts w:ascii="Times New Roman" w:hAnsi="Times New Roman" w:cs="Times New Roman"/>
        </w:rPr>
        <w:t xml:space="preserve">M.Saleh Muntasir, </w:t>
      </w:r>
      <w:r w:rsidRPr="00D12D63">
        <w:rPr>
          <w:rFonts w:ascii="Times New Roman" w:hAnsi="Times New Roman" w:cs="Times New Roman"/>
          <w:i/>
          <w:iCs/>
        </w:rPr>
        <w:t xml:space="preserve">Mencari Evedensi Islam, </w:t>
      </w:r>
      <w:r w:rsidRPr="00D12D63">
        <w:rPr>
          <w:rFonts w:ascii="Times New Roman" w:hAnsi="Times New Roman" w:cs="Times New Roman"/>
        </w:rPr>
        <w:t xml:space="preserve">( Jakarta:  Rajawali, 1985 ), hal.142. </w:t>
      </w:r>
    </w:p>
  </w:footnote>
  <w:footnote w:id="38">
    <w:p w:rsidR="00CB535C" w:rsidRDefault="00CB535C" w:rsidP="00F6377C">
      <w:pPr>
        <w:pStyle w:val="FootnoteText"/>
        <w:ind w:firstLine="720"/>
      </w:pPr>
      <w:r>
        <w:rPr>
          <w:rStyle w:val="FootnoteReference"/>
        </w:rPr>
        <w:footnoteRef/>
      </w:r>
      <w:r>
        <w:t xml:space="preserve"> </w:t>
      </w:r>
      <w:r w:rsidR="00F6377C" w:rsidRPr="00F6377C">
        <w:rPr>
          <w:rFonts w:ascii="Times New Roman" w:hAnsi="Times New Roman" w:cs="Times New Roman"/>
          <w:i/>
          <w:iCs/>
        </w:rPr>
        <w:t>Ibid</w:t>
      </w:r>
      <w:r>
        <w:rPr>
          <w:rFonts w:ascii="Times New Roman" w:hAnsi="Times New Roman" w:cs="Times New Roman"/>
          <w:i/>
          <w:iCs/>
        </w:rPr>
        <w:t xml:space="preserve">..., </w:t>
      </w:r>
      <w:r w:rsidRPr="00D12D63">
        <w:rPr>
          <w:rFonts w:ascii="Times New Roman" w:hAnsi="Times New Roman" w:cs="Times New Roman"/>
        </w:rPr>
        <w:t>hal.</w:t>
      </w:r>
      <w:r>
        <w:rPr>
          <w:rFonts w:ascii="Times New Roman" w:hAnsi="Times New Roman" w:cs="Times New Roman"/>
        </w:rPr>
        <w:t xml:space="preserve"> 79</w:t>
      </w:r>
    </w:p>
  </w:footnote>
  <w:footnote w:id="39">
    <w:p w:rsidR="00CB535C" w:rsidRPr="00994110" w:rsidRDefault="00CB535C" w:rsidP="00C7293A">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Zakiah Da</w:t>
      </w:r>
      <w:r w:rsidRPr="00D12D63">
        <w:rPr>
          <w:rFonts w:ascii="Times New Roman" w:hAnsi="Times New Roman" w:cs="Times New Roman"/>
        </w:rPr>
        <w:t>ra</w:t>
      </w:r>
      <w:r>
        <w:rPr>
          <w:rFonts w:ascii="Times New Roman" w:hAnsi="Times New Roman" w:cs="Times New Roman"/>
        </w:rPr>
        <w:t>d</w:t>
      </w:r>
      <w:r w:rsidRPr="00D12D63">
        <w:rPr>
          <w:rFonts w:ascii="Times New Roman" w:hAnsi="Times New Roman" w:cs="Times New Roman"/>
        </w:rPr>
        <w:t xml:space="preserve">jat dkk, </w:t>
      </w:r>
      <w:r w:rsidRPr="00D12D63">
        <w:rPr>
          <w:rFonts w:ascii="Times New Roman" w:hAnsi="Times New Roman" w:cs="Times New Roman"/>
          <w:i/>
          <w:iCs/>
        </w:rPr>
        <w:t>Ilmu Pendidikan Islam</w:t>
      </w:r>
      <w:r>
        <w:rPr>
          <w:rFonts w:ascii="Times New Roman" w:hAnsi="Times New Roman" w:cs="Times New Roman"/>
          <w:i/>
          <w:iCs/>
        </w:rPr>
        <w:t xml:space="preserve"> </w:t>
      </w:r>
      <w:r w:rsidRPr="00D12D63">
        <w:rPr>
          <w:rFonts w:ascii="Times New Roman" w:hAnsi="Times New Roman" w:cs="Times New Roman"/>
          <w:i/>
          <w:iCs/>
        </w:rPr>
        <w:t>,</w:t>
      </w:r>
      <w:r w:rsidRPr="00D12D63">
        <w:rPr>
          <w:rFonts w:ascii="Times New Roman" w:hAnsi="Times New Roman" w:cs="Times New Roman"/>
        </w:rPr>
        <w:t>(Jakarta</w:t>
      </w:r>
      <w:r>
        <w:rPr>
          <w:rFonts w:ascii="Times New Roman" w:hAnsi="Times New Roman" w:cs="Times New Roman"/>
        </w:rPr>
        <w:t>:  Bumi Aksara, 1992), hal. 25</w:t>
      </w:r>
    </w:p>
  </w:footnote>
  <w:footnote w:id="40">
    <w:p w:rsidR="00CB535C" w:rsidRPr="00FA3D0A" w:rsidRDefault="00CB535C" w:rsidP="00997361">
      <w:pPr>
        <w:pStyle w:val="FootnoteText"/>
        <w:ind w:firstLine="720"/>
        <w:rPr>
          <w:rFonts w:asciiTheme="majorBidi" w:hAnsiTheme="majorBidi" w:cstheme="majorBidi"/>
        </w:rPr>
      </w:pPr>
      <w:r w:rsidRPr="00FA3D0A">
        <w:rPr>
          <w:rStyle w:val="FootnoteReference"/>
          <w:rFonts w:asciiTheme="majorBidi" w:hAnsiTheme="majorBidi" w:cstheme="majorBidi"/>
        </w:rPr>
        <w:footnoteRef/>
      </w:r>
      <w:r w:rsidRPr="00FA3D0A">
        <w:rPr>
          <w:rFonts w:asciiTheme="majorBidi" w:hAnsiTheme="majorBidi" w:cstheme="majorBidi"/>
        </w:rPr>
        <w:t xml:space="preserve"> </w:t>
      </w:r>
      <w:r w:rsidRPr="00FA3D0A">
        <w:rPr>
          <w:rFonts w:asciiTheme="majorBidi" w:hAnsiTheme="majorBidi" w:cstheme="majorBidi"/>
        </w:rPr>
        <w:t>Sardiman,</w:t>
      </w:r>
      <w:r>
        <w:rPr>
          <w:rFonts w:asciiTheme="majorBidi" w:hAnsiTheme="majorBidi" w:cstheme="majorBidi"/>
        </w:rPr>
        <w:t xml:space="preserve"> </w:t>
      </w:r>
      <w:r w:rsidRPr="00FA3D0A">
        <w:rPr>
          <w:rFonts w:asciiTheme="majorBidi" w:hAnsiTheme="majorBidi" w:cstheme="majorBidi"/>
          <w:i/>
          <w:iCs/>
        </w:rPr>
        <w:t>Interaksi dan Motivasi Belajar Mengajar</w:t>
      </w:r>
      <w:r w:rsidRPr="00FA3D0A">
        <w:rPr>
          <w:rFonts w:asciiTheme="majorBidi" w:hAnsiTheme="majorBidi" w:cstheme="majorBidi"/>
        </w:rPr>
        <w:t>,</w:t>
      </w:r>
      <w:r>
        <w:rPr>
          <w:rFonts w:asciiTheme="majorBidi" w:hAnsiTheme="majorBidi" w:cstheme="majorBidi"/>
        </w:rPr>
        <w:t xml:space="preserve">  (</w:t>
      </w:r>
      <w:r w:rsidRPr="00FA3D0A">
        <w:rPr>
          <w:rFonts w:asciiTheme="majorBidi" w:hAnsiTheme="majorBidi" w:cstheme="majorBidi"/>
        </w:rPr>
        <w:t>Jakarta:</w:t>
      </w:r>
      <w:r>
        <w:rPr>
          <w:rFonts w:asciiTheme="majorBidi" w:hAnsiTheme="majorBidi" w:cstheme="majorBidi"/>
        </w:rPr>
        <w:t xml:space="preserve"> </w:t>
      </w:r>
      <w:r w:rsidRPr="00FA3D0A">
        <w:rPr>
          <w:rFonts w:asciiTheme="majorBidi" w:hAnsiTheme="majorBidi" w:cstheme="majorBidi"/>
        </w:rPr>
        <w:t>PT</w:t>
      </w:r>
      <w:r>
        <w:rPr>
          <w:rFonts w:asciiTheme="majorBidi" w:hAnsiTheme="majorBidi" w:cstheme="majorBidi"/>
        </w:rPr>
        <w:t xml:space="preserve"> </w:t>
      </w:r>
      <w:r w:rsidRPr="00FA3D0A">
        <w:rPr>
          <w:rFonts w:asciiTheme="majorBidi" w:hAnsiTheme="majorBidi" w:cstheme="majorBidi"/>
        </w:rPr>
        <w:t xml:space="preserve"> Raja Grafindo Persada,</w:t>
      </w:r>
      <w:r>
        <w:rPr>
          <w:rFonts w:asciiTheme="majorBidi" w:hAnsiTheme="majorBidi" w:cstheme="majorBidi"/>
        </w:rPr>
        <w:t xml:space="preserve"> 2009)  </w:t>
      </w:r>
      <w:r w:rsidRPr="00FA3D0A">
        <w:rPr>
          <w:rFonts w:asciiTheme="majorBidi" w:hAnsiTheme="majorBidi" w:cstheme="majorBidi"/>
        </w:rPr>
        <w:t>hal.</w:t>
      </w:r>
      <w:r>
        <w:rPr>
          <w:rFonts w:asciiTheme="majorBidi" w:hAnsiTheme="majorBidi" w:cstheme="majorBidi"/>
        </w:rPr>
        <w:t xml:space="preserve"> </w:t>
      </w:r>
      <w:r w:rsidRPr="00FA3D0A">
        <w:rPr>
          <w:rFonts w:asciiTheme="majorBidi" w:hAnsiTheme="majorBidi" w:cstheme="majorBidi"/>
        </w:rPr>
        <w:t>126-127</w:t>
      </w:r>
    </w:p>
  </w:footnote>
  <w:footnote w:id="41">
    <w:p w:rsidR="00CB535C" w:rsidRPr="00D33D28" w:rsidRDefault="00CB535C" w:rsidP="00F6377C">
      <w:pPr>
        <w:pStyle w:val="FootnoteText"/>
        <w:ind w:firstLine="720"/>
        <w:rPr>
          <w:rFonts w:asciiTheme="majorBidi" w:hAnsiTheme="majorBidi" w:cstheme="majorBidi"/>
        </w:rPr>
      </w:pPr>
      <w:r w:rsidRPr="00D33D28">
        <w:rPr>
          <w:rStyle w:val="FootnoteReference"/>
          <w:rFonts w:asciiTheme="majorBidi" w:hAnsiTheme="majorBidi" w:cstheme="majorBidi"/>
        </w:rPr>
        <w:footnoteRef/>
      </w:r>
      <w:r w:rsidRPr="00D33D28">
        <w:rPr>
          <w:rFonts w:asciiTheme="majorBidi" w:hAnsiTheme="majorBidi" w:cstheme="majorBidi"/>
        </w:rPr>
        <w:t xml:space="preserve"> </w:t>
      </w:r>
      <w:r w:rsidR="00F6377C" w:rsidRPr="00F6377C">
        <w:rPr>
          <w:rFonts w:asciiTheme="majorBidi" w:hAnsiTheme="majorBidi" w:cstheme="majorBidi"/>
          <w:i/>
          <w:iCs/>
        </w:rPr>
        <w:t>Ibid</w:t>
      </w:r>
      <w:r w:rsidRPr="00D33D28">
        <w:rPr>
          <w:rFonts w:asciiTheme="majorBidi" w:hAnsiTheme="majorBidi" w:cstheme="majorBidi"/>
        </w:rPr>
        <w:t xml:space="preserve">..., </w:t>
      </w:r>
      <w:r w:rsidRPr="00D33D28">
        <w:rPr>
          <w:rFonts w:asciiTheme="majorBidi" w:hAnsiTheme="majorBidi" w:cstheme="majorBidi"/>
        </w:rPr>
        <w:t>hal.127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573195"/>
      <w:docPartObj>
        <w:docPartGallery w:val="Page Numbers (Top of Page)"/>
        <w:docPartUnique/>
      </w:docPartObj>
    </w:sdtPr>
    <w:sdtContent>
      <w:p w:rsidR="00651D96" w:rsidRPr="006341AE" w:rsidRDefault="002300B3">
        <w:pPr>
          <w:pStyle w:val="Header"/>
          <w:jc w:val="right"/>
          <w:rPr>
            <w:rFonts w:asciiTheme="majorBidi" w:hAnsiTheme="majorBidi" w:cstheme="majorBidi"/>
            <w:sz w:val="24"/>
            <w:szCs w:val="24"/>
          </w:rPr>
        </w:pPr>
        <w:r w:rsidRPr="006341AE">
          <w:rPr>
            <w:rFonts w:asciiTheme="majorBidi" w:hAnsiTheme="majorBidi" w:cstheme="majorBidi"/>
            <w:sz w:val="24"/>
            <w:szCs w:val="24"/>
          </w:rPr>
          <w:fldChar w:fldCharType="begin"/>
        </w:r>
        <w:r w:rsidRPr="006341AE">
          <w:rPr>
            <w:rFonts w:asciiTheme="majorBidi" w:hAnsiTheme="majorBidi" w:cstheme="majorBidi"/>
            <w:sz w:val="24"/>
            <w:szCs w:val="24"/>
          </w:rPr>
          <w:instrText xml:space="preserve"> PAGE   \* MERGEFORMAT </w:instrText>
        </w:r>
        <w:r w:rsidRPr="006341AE">
          <w:rPr>
            <w:rFonts w:asciiTheme="majorBidi" w:hAnsiTheme="majorBidi" w:cstheme="majorBidi"/>
            <w:sz w:val="24"/>
            <w:szCs w:val="24"/>
          </w:rPr>
          <w:fldChar w:fldCharType="separate"/>
        </w:r>
        <w:r w:rsidR="006341AE">
          <w:rPr>
            <w:rFonts w:asciiTheme="majorBidi" w:hAnsiTheme="majorBidi" w:cstheme="majorBidi"/>
            <w:noProof/>
            <w:sz w:val="24"/>
            <w:szCs w:val="24"/>
          </w:rPr>
          <w:t>36</w:t>
        </w:r>
        <w:r w:rsidRPr="006341AE">
          <w:rPr>
            <w:rFonts w:asciiTheme="majorBidi" w:hAnsiTheme="majorBidi" w:cstheme="majorBidi"/>
            <w:sz w:val="24"/>
            <w:szCs w:val="24"/>
          </w:rPr>
          <w:fldChar w:fldCharType="end"/>
        </w:r>
      </w:p>
    </w:sdtContent>
  </w:sdt>
  <w:p w:rsidR="00806BCA" w:rsidRPr="006341AE" w:rsidRDefault="00806BCA">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6C6"/>
    <w:multiLevelType w:val="hybridMultilevel"/>
    <w:tmpl w:val="461AE8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50871"/>
    <w:multiLevelType w:val="hybridMultilevel"/>
    <w:tmpl w:val="14229A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07439D"/>
    <w:multiLevelType w:val="hybridMultilevel"/>
    <w:tmpl w:val="4F746FE6"/>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072553CC"/>
    <w:multiLevelType w:val="hybridMultilevel"/>
    <w:tmpl w:val="B9661D9C"/>
    <w:lvl w:ilvl="0" w:tplc="300EE672">
      <w:start w:val="1"/>
      <w:numFmt w:val="decimal"/>
      <w:lvlText w:val="%1."/>
      <w:lvlJc w:val="left"/>
      <w:pPr>
        <w:ind w:left="720" w:hanging="360"/>
      </w:pPr>
      <w:rPr>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4262D2"/>
    <w:multiLevelType w:val="hybridMultilevel"/>
    <w:tmpl w:val="24205A6E"/>
    <w:lvl w:ilvl="0" w:tplc="BDAAA4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F32FC2"/>
    <w:multiLevelType w:val="hybridMultilevel"/>
    <w:tmpl w:val="C2E684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85D2FC1"/>
    <w:multiLevelType w:val="hybridMultilevel"/>
    <w:tmpl w:val="80B887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0A4421"/>
    <w:multiLevelType w:val="hybridMultilevel"/>
    <w:tmpl w:val="EAE637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E867A9"/>
    <w:multiLevelType w:val="hybridMultilevel"/>
    <w:tmpl w:val="0CAA49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03357AD"/>
    <w:multiLevelType w:val="hybridMultilevel"/>
    <w:tmpl w:val="B0AAEBF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4654B8B"/>
    <w:multiLevelType w:val="hybridMultilevel"/>
    <w:tmpl w:val="7EDE6E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9C1471"/>
    <w:multiLevelType w:val="hybridMultilevel"/>
    <w:tmpl w:val="FA0C65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E118E2"/>
    <w:multiLevelType w:val="hybridMultilevel"/>
    <w:tmpl w:val="8102BE9E"/>
    <w:lvl w:ilvl="0" w:tplc="D410E8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ED94DF8"/>
    <w:multiLevelType w:val="hybridMultilevel"/>
    <w:tmpl w:val="B53438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8871B4"/>
    <w:multiLevelType w:val="hybridMultilevel"/>
    <w:tmpl w:val="9CE464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077F13"/>
    <w:multiLevelType w:val="hybridMultilevel"/>
    <w:tmpl w:val="F8626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0338AA"/>
    <w:multiLevelType w:val="hybridMultilevel"/>
    <w:tmpl w:val="28F23E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8166A9"/>
    <w:multiLevelType w:val="hybridMultilevel"/>
    <w:tmpl w:val="0936C166"/>
    <w:lvl w:ilvl="0" w:tplc="906C0B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FF77427"/>
    <w:multiLevelType w:val="hybridMultilevel"/>
    <w:tmpl w:val="C01C9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FF3363"/>
    <w:multiLevelType w:val="hybridMultilevel"/>
    <w:tmpl w:val="1B5CEA7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53762B20"/>
    <w:multiLevelType w:val="hybridMultilevel"/>
    <w:tmpl w:val="3716D8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2C25DA"/>
    <w:multiLevelType w:val="hybridMultilevel"/>
    <w:tmpl w:val="C60C399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AB64A7C"/>
    <w:multiLevelType w:val="hybridMultilevel"/>
    <w:tmpl w:val="5AACF6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F70D9C"/>
    <w:multiLevelType w:val="hybridMultilevel"/>
    <w:tmpl w:val="912606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910FB6"/>
    <w:multiLevelType w:val="hybridMultilevel"/>
    <w:tmpl w:val="CD2A68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EC65D9"/>
    <w:multiLevelType w:val="hybridMultilevel"/>
    <w:tmpl w:val="F0EC28F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3ED59FF"/>
    <w:multiLevelType w:val="hybridMultilevel"/>
    <w:tmpl w:val="8FCC28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0D6F0B"/>
    <w:multiLevelType w:val="hybridMultilevel"/>
    <w:tmpl w:val="E4CE6E92"/>
    <w:lvl w:ilvl="0" w:tplc="720CD9A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5776115"/>
    <w:multiLevelType w:val="hybridMultilevel"/>
    <w:tmpl w:val="7EDE6E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062BE6"/>
    <w:multiLevelType w:val="hybridMultilevel"/>
    <w:tmpl w:val="C95A00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FA795B"/>
    <w:multiLevelType w:val="hybridMultilevel"/>
    <w:tmpl w:val="B0B812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D8593B"/>
    <w:multiLevelType w:val="hybridMultilevel"/>
    <w:tmpl w:val="E9C258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E1B6143"/>
    <w:multiLevelType w:val="hybridMultilevel"/>
    <w:tmpl w:val="2DCEB8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7304FF"/>
    <w:multiLevelType w:val="hybridMultilevel"/>
    <w:tmpl w:val="D3643B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C010A5"/>
    <w:multiLevelType w:val="hybridMultilevel"/>
    <w:tmpl w:val="C570D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0236B6"/>
    <w:multiLevelType w:val="hybridMultilevel"/>
    <w:tmpl w:val="2DF8DF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CA286C"/>
    <w:multiLevelType w:val="hybridMultilevel"/>
    <w:tmpl w:val="F51AA9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523560"/>
    <w:multiLevelType w:val="hybridMultilevel"/>
    <w:tmpl w:val="D50838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E347268"/>
    <w:multiLevelType w:val="hybridMultilevel"/>
    <w:tmpl w:val="B450F02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9"/>
  </w:num>
  <w:num w:numId="3">
    <w:abstractNumId w:val="8"/>
  </w:num>
  <w:num w:numId="4">
    <w:abstractNumId w:val="35"/>
  </w:num>
  <w:num w:numId="5">
    <w:abstractNumId w:val="16"/>
  </w:num>
  <w:num w:numId="6">
    <w:abstractNumId w:val="18"/>
  </w:num>
  <w:num w:numId="7">
    <w:abstractNumId w:val="29"/>
  </w:num>
  <w:num w:numId="8">
    <w:abstractNumId w:val="33"/>
  </w:num>
  <w:num w:numId="9">
    <w:abstractNumId w:val="14"/>
  </w:num>
  <w:num w:numId="10">
    <w:abstractNumId w:val="32"/>
  </w:num>
  <w:num w:numId="11">
    <w:abstractNumId w:val="17"/>
  </w:num>
  <w:num w:numId="12">
    <w:abstractNumId w:val="12"/>
  </w:num>
  <w:num w:numId="13">
    <w:abstractNumId w:val="2"/>
  </w:num>
  <w:num w:numId="14">
    <w:abstractNumId w:val="20"/>
  </w:num>
  <w:num w:numId="15">
    <w:abstractNumId w:val="38"/>
  </w:num>
  <w:num w:numId="16">
    <w:abstractNumId w:val="25"/>
  </w:num>
  <w:num w:numId="17">
    <w:abstractNumId w:val="5"/>
  </w:num>
  <w:num w:numId="18">
    <w:abstractNumId w:val="21"/>
  </w:num>
  <w:num w:numId="19">
    <w:abstractNumId w:val="23"/>
  </w:num>
  <w:num w:numId="20">
    <w:abstractNumId w:val="0"/>
  </w:num>
  <w:num w:numId="21">
    <w:abstractNumId w:val="30"/>
  </w:num>
  <w:num w:numId="22">
    <w:abstractNumId w:val="6"/>
  </w:num>
  <w:num w:numId="23">
    <w:abstractNumId w:val="34"/>
  </w:num>
  <w:num w:numId="24">
    <w:abstractNumId w:val="27"/>
  </w:num>
  <w:num w:numId="25">
    <w:abstractNumId w:val="9"/>
  </w:num>
  <w:num w:numId="26">
    <w:abstractNumId w:val="37"/>
  </w:num>
  <w:num w:numId="27">
    <w:abstractNumId w:val="11"/>
  </w:num>
  <w:num w:numId="28">
    <w:abstractNumId w:val="36"/>
  </w:num>
  <w:num w:numId="29">
    <w:abstractNumId w:val="1"/>
  </w:num>
  <w:num w:numId="30">
    <w:abstractNumId w:val="7"/>
  </w:num>
  <w:num w:numId="31">
    <w:abstractNumId w:val="31"/>
  </w:num>
  <w:num w:numId="32">
    <w:abstractNumId w:val="22"/>
  </w:num>
  <w:num w:numId="33">
    <w:abstractNumId w:val="13"/>
  </w:num>
  <w:num w:numId="34">
    <w:abstractNumId w:val="26"/>
  </w:num>
  <w:num w:numId="35">
    <w:abstractNumId w:val="24"/>
  </w:num>
  <w:num w:numId="36">
    <w:abstractNumId w:val="28"/>
  </w:num>
  <w:num w:numId="37">
    <w:abstractNumId w:val="10"/>
  </w:num>
  <w:num w:numId="38">
    <w:abstractNumId w:val="15"/>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0"/>
    <w:footnote w:id="1"/>
  </w:footnotePr>
  <w:endnotePr>
    <w:endnote w:id="0"/>
    <w:endnote w:id="1"/>
  </w:endnotePr>
  <w:compat/>
  <w:rsids>
    <w:rsidRoot w:val="00AB52EC"/>
    <w:rsid w:val="00002848"/>
    <w:rsid w:val="00012B6F"/>
    <w:rsid w:val="00013692"/>
    <w:rsid w:val="000201AE"/>
    <w:rsid w:val="000279D5"/>
    <w:rsid w:val="000301D7"/>
    <w:rsid w:val="00034499"/>
    <w:rsid w:val="000512E2"/>
    <w:rsid w:val="000C5919"/>
    <w:rsid w:val="000D7339"/>
    <w:rsid w:val="000E555A"/>
    <w:rsid w:val="000E58B8"/>
    <w:rsid w:val="000E7141"/>
    <w:rsid w:val="000F78DA"/>
    <w:rsid w:val="00105A52"/>
    <w:rsid w:val="00141A3A"/>
    <w:rsid w:val="00145CD3"/>
    <w:rsid w:val="00156A7C"/>
    <w:rsid w:val="001627E2"/>
    <w:rsid w:val="00170421"/>
    <w:rsid w:val="00174275"/>
    <w:rsid w:val="00182021"/>
    <w:rsid w:val="00182246"/>
    <w:rsid w:val="001969AA"/>
    <w:rsid w:val="001B25D6"/>
    <w:rsid w:val="001C2A63"/>
    <w:rsid w:val="001D701C"/>
    <w:rsid w:val="001E0871"/>
    <w:rsid w:val="001F03D3"/>
    <w:rsid w:val="001F07BB"/>
    <w:rsid w:val="001F0EE6"/>
    <w:rsid w:val="00200E1C"/>
    <w:rsid w:val="002056FF"/>
    <w:rsid w:val="002300B3"/>
    <w:rsid w:val="00236579"/>
    <w:rsid w:val="0024182B"/>
    <w:rsid w:val="002555E1"/>
    <w:rsid w:val="00257D8E"/>
    <w:rsid w:val="00263B7F"/>
    <w:rsid w:val="002666CF"/>
    <w:rsid w:val="002711E8"/>
    <w:rsid w:val="00275BB1"/>
    <w:rsid w:val="002763F2"/>
    <w:rsid w:val="00280AA6"/>
    <w:rsid w:val="00281BAC"/>
    <w:rsid w:val="002949F7"/>
    <w:rsid w:val="002A6317"/>
    <w:rsid w:val="002B4D06"/>
    <w:rsid w:val="002B6410"/>
    <w:rsid w:val="002D4F22"/>
    <w:rsid w:val="002E63E1"/>
    <w:rsid w:val="002E78DC"/>
    <w:rsid w:val="002F6D8C"/>
    <w:rsid w:val="003111A2"/>
    <w:rsid w:val="00314D03"/>
    <w:rsid w:val="003174AF"/>
    <w:rsid w:val="00351C8C"/>
    <w:rsid w:val="003534FE"/>
    <w:rsid w:val="00376E5B"/>
    <w:rsid w:val="00377188"/>
    <w:rsid w:val="00397AF1"/>
    <w:rsid w:val="003B3059"/>
    <w:rsid w:val="003C27E7"/>
    <w:rsid w:val="003C3B58"/>
    <w:rsid w:val="003C5629"/>
    <w:rsid w:val="003F68F9"/>
    <w:rsid w:val="0040438D"/>
    <w:rsid w:val="00404829"/>
    <w:rsid w:val="00420371"/>
    <w:rsid w:val="004334A3"/>
    <w:rsid w:val="00447613"/>
    <w:rsid w:val="00447BB2"/>
    <w:rsid w:val="004530BF"/>
    <w:rsid w:val="00460D18"/>
    <w:rsid w:val="00472BC0"/>
    <w:rsid w:val="00473365"/>
    <w:rsid w:val="004A6C91"/>
    <w:rsid w:val="004A7BE6"/>
    <w:rsid w:val="004B221A"/>
    <w:rsid w:val="004B2F3B"/>
    <w:rsid w:val="004C75ED"/>
    <w:rsid w:val="004D03FB"/>
    <w:rsid w:val="004E7F37"/>
    <w:rsid w:val="004F3CE9"/>
    <w:rsid w:val="004F4794"/>
    <w:rsid w:val="00504FB3"/>
    <w:rsid w:val="00507ECE"/>
    <w:rsid w:val="00527DEB"/>
    <w:rsid w:val="0057027F"/>
    <w:rsid w:val="0058188D"/>
    <w:rsid w:val="0058401C"/>
    <w:rsid w:val="005A014F"/>
    <w:rsid w:val="005B3EF8"/>
    <w:rsid w:val="005C6438"/>
    <w:rsid w:val="005D7CD0"/>
    <w:rsid w:val="005E187A"/>
    <w:rsid w:val="005F36D4"/>
    <w:rsid w:val="00610175"/>
    <w:rsid w:val="0062183F"/>
    <w:rsid w:val="00622FB5"/>
    <w:rsid w:val="00624409"/>
    <w:rsid w:val="006261A4"/>
    <w:rsid w:val="006329C2"/>
    <w:rsid w:val="006341AE"/>
    <w:rsid w:val="00635405"/>
    <w:rsid w:val="00636306"/>
    <w:rsid w:val="0064551B"/>
    <w:rsid w:val="00651D96"/>
    <w:rsid w:val="006562FA"/>
    <w:rsid w:val="0066412F"/>
    <w:rsid w:val="006701C6"/>
    <w:rsid w:val="006804A5"/>
    <w:rsid w:val="00684075"/>
    <w:rsid w:val="006B355E"/>
    <w:rsid w:val="006C075D"/>
    <w:rsid w:val="006E26E2"/>
    <w:rsid w:val="006F3583"/>
    <w:rsid w:val="00702F1C"/>
    <w:rsid w:val="007049C8"/>
    <w:rsid w:val="00716DA0"/>
    <w:rsid w:val="00720206"/>
    <w:rsid w:val="007303B6"/>
    <w:rsid w:val="00731A2E"/>
    <w:rsid w:val="00732002"/>
    <w:rsid w:val="00786E85"/>
    <w:rsid w:val="00793B21"/>
    <w:rsid w:val="007A5C6A"/>
    <w:rsid w:val="007C08F4"/>
    <w:rsid w:val="007C45DF"/>
    <w:rsid w:val="007C6077"/>
    <w:rsid w:val="007F4D86"/>
    <w:rsid w:val="00806BCA"/>
    <w:rsid w:val="00812ADC"/>
    <w:rsid w:val="00821264"/>
    <w:rsid w:val="00824824"/>
    <w:rsid w:val="008542C9"/>
    <w:rsid w:val="00856E81"/>
    <w:rsid w:val="00861501"/>
    <w:rsid w:val="008700D5"/>
    <w:rsid w:val="00891F11"/>
    <w:rsid w:val="00896267"/>
    <w:rsid w:val="008966BF"/>
    <w:rsid w:val="008A0027"/>
    <w:rsid w:val="008A03DB"/>
    <w:rsid w:val="008A71BB"/>
    <w:rsid w:val="008C22DF"/>
    <w:rsid w:val="008C3761"/>
    <w:rsid w:val="008D5698"/>
    <w:rsid w:val="008E1D28"/>
    <w:rsid w:val="008F2899"/>
    <w:rsid w:val="008F28FD"/>
    <w:rsid w:val="00914D7B"/>
    <w:rsid w:val="009202A1"/>
    <w:rsid w:val="0094220F"/>
    <w:rsid w:val="009425DB"/>
    <w:rsid w:val="009428F9"/>
    <w:rsid w:val="009779AE"/>
    <w:rsid w:val="00994110"/>
    <w:rsid w:val="009965F1"/>
    <w:rsid w:val="00997361"/>
    <w:rsid w:val="009D3A3A"/>
    <w:rsid w:val="009E6F80"/>
    <w:rsid w:val="009F4411"/>
    <w:rsid w:val="00A016E2"/>
    <w:rsid w:val="00A1407F"/>
    <w:rsid w:val="00A20230"/>
    <w:rsid w:val="00A203FA"/>
    <w:rsid w:val="00A356B9"/>
    <w:rsid w:val="00A477E0"/>
    <w:rsid w:val="00A66168"/>
    <w:rsid w:val="00AB52EC"/>
    <w:rsid w:val="00AC191D"/>
    <w:rsid w:val="00AC1E6F"/>
    <w:rsid w:val="00AD5078"/>
    <w:rsid w:val="00AE13B2"/>
    <w:rsid w:val="00AE17C7"/>
    <w:rsid w:val="00AE3FF5"/>
    <w:rsid w:val="00B63F4F"/>
    <w:rsid w:val="00B71B8E"/>
    <w:rsid w:val="00B742D4"/>
    <w:rsid w:val="00B744A5"/>
    <w:rsid w:val="00B7575A"/>
    <w:rsid w:val="00BC194B"/>
    <w:rsid w:val="00BC5E8D"/>
    <w:rsid w:val="00BC749E"/>
    <w:rsid w:val="00BF3C75"/>
    <w:rsid w:val="00BF5306"/>
    <w:rsid w:val="00C047E7"/>
    <w:rsid w:val="00C14B10"/>
    <w:rsid w:val="00C162BB"/>
    <w:rsid w:val="00C172FF"/>
    <w:rsid w:val="00C32345"/>
    <w:rsid w:val="00C32755"/>
    <w:rsid w:val="00C407E8"/>
    <w:rsid w:val="00C7293A"/>
    <w:rsid w:val="00C746FE"/>
    <w:rsid w:val="00C7594A"/>
    <w:rsid w:val="00C84070"/>
    <w:rsid w:val="00C9693D"/>
    <w:rsid w:val="00CA72EE"/>
    <w:rsid w:val="00CB535C"/>
    <w:rsid w:val="00CC08AD"/>
    <w:rsid w:val="00CC1C9C"/>
    <w:rsid w:val="00CC3B8D"/>
    <w:rsid w:val="00CE696F"/>
    <w:rsid w:val="00CF6B14"/>
    <w:rsid w:val="00D07AC2"/>
    <w:rsid w:val="00D12D63"/>
    <w:rsid w:val="00D15C68"/>
    <w:rsid w:val="00D16C8B"/>
    <w:rsid w:val="00D32848"/>
    <w:rsid w:val="00D3387A"/>
    <w:rsid w:val="00D33D28"/>
    <w:rsid w:val="00D478C6"/>
    <w:rsid w:val="00D619C4"/>
    <w:rsid w:val="00D80FA0"/>
    <w:rsid w:val="00D81ACE"/>
    <w:rsid w:val="00D8267D"/>
    <w:rsid w:val="00D90599"/>
    <w:rsid w:val="00D90B18"/>
    <w:rsid w:val="00DB2380"/>
    <w:rsid w:val="00DC4579"/>
    <w:rsid w:val="00DD16F1"/>
    <w:rsid w:val="00E03542"/>
    <w:rsid w:val="00E12515"/>
    <w:rsid w:val="00E14B17"/>
    <w:rsid w:val="00E20341"/>
    <w:rsid w:val="00E22EB5"/>
    <w:rsid w:val="00E25FCF"/>
    <w:rsid w:val="00E4383B"/>
    <w:rsid w:val="00E53A3A"/>
    <w:rsid w:val="00E746F9"/>
    <w:rsid w:val="00E82E99"/>
    <w:rsid w:val="00E8414F"/>
    <w:rsid w:val="00E85B23"/>
    <w:rsid w:val="00E915A9"/>
    <w:rsid w:val="00E94AAC"/>
    <w:rsid w:val="00EA4735"/>
    <w:rsid w:val="00EB3BFE"/>
    <w:rsid w:val="00EC097B"/>
    <w:rsid w:val="00EC367C"/>
    <w:rsid w:val="00ED552B"/>
    <w:rsid w:val="00ED6154"/>
    <w:rsid w:val="00ED631B"/>
    <w:rsid w:val="00EE5BBB"/>
    <w:rsid w:val="00F03D05"/>
    <w:rsid w:val="00F07DE7"/>
    <w:rsid w:val="00F11021"/>
    <w:rsid w:val="00F168F2"/>
    <w:rsid w:val="00F26D46"/>
    <w:rsid w:val="00F3771D"/>
    <w:rsid w:val="00F4106A"/>
    <w:rsid w:val="00F410D5"/>
    <w:rsid w:val="00F54A1E"/>
    <w:rsid w:val="00F55717"/>
    <w:rsid w:val="00F60480"/>
    <w:rsid w:val="00F6377C"/>
    <w:rsid w:val="00F8160F"/>
    <w:rsid w:val="00F84485"/>
    <w:rsid w:val="00F86B1E"/>
    <w:rsid w:val="00F93873"/>
    <w:rsid w:val="00FA3CCF"/>
    <w:rsid w:val="00FA3D0A"/>
    <w:rsid w:val="00FD073B"/>
    <w:rsid w:val="00FD439F"/>
    <w:rsid w:val="00FF4D8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E58B8"/>
    <w:pPr>
      <w:spacing w:after="0" w:line="240" w:lineRule="auto"/>
    </w:pPr>
    <w:rPr>
      <w:sz w:val="20"/>
      <w:szCs w:val="20"/>
    </w:rPr>
  </w:style>
  <w:style w:type="character" w:customStyle="1" w:styleId="FootnoteTextChar">
    <w:name w:val="Footnote Text Char"/>
    <w:basedOn w:val="DefaultParagraphFont"/>
    <w:link w:val="FootnoteText"/>
    <w:uiPriority w:val="99"/>
    <w:rsid w:val="000E58B8"/>
    <w:rPr>
      <w:sz w:val="20"/>
      <w:szCs w:val="20"/>
    </w:rPr>
  </w:style>
  <w:style w:type="character" w:styleId="FootnoteReference">
    <w:name w:val="footnote reference"/>
    <w:basedOn w:val="DefaultParagraphFont"/>
    <w:semiHidden/>
    <w:unhideWhenUsed/>
    <w:rsid w:val="000E58B8"/>
    <w:rPr>
      <w:vertAlign w:val="superscript"/>
    </w:rPr>
  </w:style>
  <w:style w:type="paragraph" w:styleId="Title">
    <w:name w:val="Title"/>
    <w:basedOn w:val="Normal"/>
    <w:link w:val="TitleChar"/>
    <w:qFormat/>
    <w:rsid w:val="00D12D63"/>
    <w:pPr>
      <w:spacing w:after="0" w:line="48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D12D63"/>
    <w:rPr>
      <w:rFonts w:ascii="Times New Roman" w:eastAsia="Times New Roman" w:hAnsi="Times New Roman" w:cs="Times New Roman"/>
      <w:b/>
      <w:sz w:val="24"/>
      <w:szCs w:val="24"/>
    </w:rPr>
  </w:style>
  <w:style w:type="paragraph" w:customStyle="1" w:styleId="Style1">
    <w:name w:val="Style1"/>
    <w:basedOn w:val="Normal"/>
    <w:rsid w:val="00D12D63"/>
    <w:pPr>
      <w:spacing w:after="0" w:line="240" w:lineRule="auto"/>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329C2"/>
    <w:pPr>
      <w:ind w:left="720"/>
      <w:contextualSpacing/>
    </w:pPr>
  </w:style>
  <w:style w:type="character" w:styleId="Hyperlink">
    <w:name w:val="Hyperlink"/>
    <w:basedOn w:val="DefaultParagraphFont"/>
    <w:uiPriority w:val="99"/>
    <w:unhideWhenUsed/>
    <w:rsid w:val="00716DA0"/>
    <w:rPr>
      <w:color w:val="0000FF" w:themeColor="hyperlink"/>
      <w:u w:val="single"/>
    </w:rPr>
  </w:style>
  <w:style w:type="paragraph" w:styleId="Header">
    <w:name w:val="header"/>
    <w:basedOn w:val="Normal"/>
    <w:link w:val="HeaderChar"/>
    <w:uiPriority w:val="99"/>
    <w:unhideWhenUsed/>
    <w:rsid w:val="00376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E5B"/>
  </w:style>
  <w:style w:type="paragraph" w:styleId="Footer">
    <w:name w:val="footer"/>
    <w:basedOn w:val="Normal"/>
    <w:link w:val="FooterChar"/>
    <w:uiPriority w:val="99"/>
    <w:unhideWhenUsed/>
    <w:rsid w:val="00376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E5B"/>
  </w:style>
  <w:style w:type="paragraph" w:styleId="EndnoteText">
    <w:name w:val="endnote text"/>
    <w:basedOn w:val="Normal"/>
    <w:link w:val="EndnoteTextChar"/>
    <w:uiPriority w:val="99"/>
    <w:semiHidden/>
    <w:unhideWhenUsed/>
    <w:rsid w:val="009D3A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A3A"/>
    <w:rPr>
      <w:sz w:val="20"/>
      <w:szCs w:val="20"/>
    </w:rPr>
  </w:style>
  <w:style w:type="character" w:styleId="EndnoteReference">
    <w:name w:val="endnote reference"/>
    <w:basedOn w:val="DefaultParagraphFont"/>
    <w:uiPriority w:val="99"/>
    <w:semiHidden/>
    <w:unhideWhenUsed/>
    <w:rsid w:val="009D3A3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EE3D-24E0-4544-9CC9-E7BC81A8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25</Pages>
  <Words>5038</Words>
  <Characters>28719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AspireOne</dc:creator>
  <cp:lastModifiedBy>AspireOne</cp:lastModifiedBy>
  <cp:revision>60</cp:revision>
  <dcterms:created xsi:type="dcterms:W3CDTF">2011-04-17T08:43:00Z</dcterms:created>
  <dcterms:modified xsi:type="dcterms:W3CDTF">2011-08-18T07:01:00Z</dcterms:modified>
</cp:coreProperties>
</file>