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20" w:rsidRPr="00C05BE9" w:rsidRDefault="002F4D20" w:rsidP="002F4D20">
      <w:pPr>
        <w:jc w:val="center"/>
        <w:rPr>
          <w:rFonts w:asciiTheme="majorBidi" w:hAnsiTheme="majorBidi" w:cstheme="majorBidi"/>
          <w:b/>
          <w:bCs/>
          <w:i w:val="0"/>
          <w:iCs w:val="0"/>
          <w:sz w:val="28"/>
          <w:szCs w:val="28"/>
          <w:lang w:val="de-AT"/>
        </w:rPr>
      </w:pPr>
      <w:r w:rsidRPr="00C05BE9">
        <w:rPr>
          <w:rFonts w:asciiTheme="majorBidi" w:hAnsiTheme="majorBidi" w:cstheme="majorBidi"/>
          <w:b/>
          <w:bCs/>
          <w:i w:val="0"/>
          <w:iCs w:val="0"/>
          <w:sz w:val="28"/>
          <w:szCs w:val="28"/>
          <w:lang w:val="de-AT"/>
        </w:rPr>
        <w:t>BAB V</w:t>
      </w:r>
    </w:p>
    <w:p w:rsidR="002F4D20" w:rsidRPr="00C05BE9" w:rsidRDefault="002F4D20" w:rsidP="002F4D20">
      <w:pPr>
        <w:jc w:val="center"/>
        <w:rPr>
          <w:rFonts w:asciiTheme="majorBidi" w:hAnsiTheme="majorBidi" w:cstheme="majorBidi"/>
          <w:b/>
          <w:bCs/>
          <w:i w:val="0"/>
          <w:iCs w:val="0"/>
          <w:sz w:val="28"/>
          <w:szCs w:val="28"/>
          <w:lang w:val="de-AT"/>
        </w:rPr>
      </w:pPr>
      <w:r w:rsidRPr="00C05BE9">
        <w:rPr>
          <w:rFonts w:asciiTheme="majorBidi" w:hAnsiTheme="majorBidi" w:cstheme="majorBidi"/>
          <w:b/>
          <w:bCs/>
          <w:i w:val="0"/>
          <w:iCs w:val="0"/>
          <w:sz w:val="28"/>
          <w:szCs w:val="28"/>
          <w:lang w:val="de-AT"/>
        </w:rPr>
        <w:t>PENUTUP</w:t>
      </w:r>
    </w:p>
    <w:p w:rsidR="002F4D20" w:rsidRPr="002F4D20" w:rsidRDefault="002F4D20" w:rsidP="002F4D20">
      <w:pPr>
        <w:jc w:val="center"/>
        <w:rPr>
          <w:rFonts w:asciiTheme="majorBidi" w:hAnsiTheme="majorBidi" w:cstheme="majorBidi"/>
          <w:i w:val="0"/>
          <w:iCs w:val="0"/>
          <w:sz w:val="28"/>
          <w:szCs w:val="28"/>
          <w:lang w:val="de-AT"/>
        </w:rPr>
      </w:pPr>
    </w:p>
    <w:p w:rsidR="002F4D20" w:rsidRPr="00515812" w:rsidRDefault="002F4D20" w:rsidP="002F4D20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val="de-AT"/>
        </w:rPr>
      </w:pPr>
      <w:r w:rsidRPr="00515812"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val="de-AT"/>
        </w:rPr>
        <w:t xml:space="preserve">Kesimpulan </w:t>
      </w:r>
    </w:p>
    <w:p w:rsidR="002F4D20" w:rsidRDefault="00347737" w:rsidP="00347737">
      <w:pPr>
        <w:pStyle w:val="ListParagraph"/>
        <w:tabs>
          <w:tab w:val="left" w:pos="1134"/>
        </w:tabs>
        <w:spacing w:line="480" w:lineRule="auto"/>
        <w:ind w:left="426"/>
        <w:rPr>
          <w:rFonts w:asciiTheme="majorBidi" w:hAnsiTheme="majorBidi" w:cstheme="majorBidi"/>
          <w:i w:val="0"/>
          <w:iCs w:val="0"/>
          <w:sz w:val="24"/>
          <w:szCs w:val="24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</w:rPr>
        <w:tab/>
      </w:r>
      <w:proofErr w:type="spellStart"/>
      <w:r w:rsidR="002F4D20" w:rsidRPr="002F4D20">
        <w:rPr>
          <w:rFonts w:asciiTheme="majorBidi" w:hAnsiTheme="majorBidi" w:cstheme="majorBidi"/>
          <w:i w:val="0"/>
          <w:iCs w:val="0"/>
          <w:sz w:val="24"/>
          <w:szCs w:val="24"/>
        </w:rPr>
        <w:t>Hasil</w:t>
      </w:r>
      <w:proofErr w:type="spellEnd"/>
      <w:r w:rsidR="002F4D20" w:rsidRPr="002F4D2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="002F4D20" w:rsidRPr="002F4D20">
        <w:rPr>
          <w:rFonts w:asciiTheme="majorBidi" w:hAnsiTheme="majorBidi" w:cstheme="majorBidi"/>
          <w:i w:val="0"/>
          <w:iCs w:val="0"/>
          <w:sz w:val="24"/>
          <w:szCs w:val="24"/>
        </w:rPr>
        <w:t>penelitian</w:t>
      </w:r>
      <w:proofErr w:type="spellEnd"/>
      <w:r w:rsidR="002F4D20" w:rsidRPr="002F4D2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="002F4D20" w:rsidRPr="002F4D20">
        <w:rPr>
          <w:rFonts w:asciiTheme="majorBidi" w:hAnsiTheme="majorBidi" w:cstheme="majorBidi"/>
          <w:i w:val="0"/>
          <w:iCs w:val="0"/>
          <w:sz w:val="24"/>
          <w:szCs w:val="24"/>
        </w:rPr>
        <w:t>menghasilkan</w:t>
      </w:r>
      <w:proofErr w:type="spellEnd"/>
      <w:r w:rsidR="002F4D20" w:rsidRPr="002F4D2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="002F4D20" w:rsidRPr="002F4D20">
        <w:rPr>
          <w:rFonts w:asciiTheme="majorBidi" w:hAnsiTheme="majorBidi" w:cstheme="majorBidi"/>
          <w:i w:val="0"/>
          <w:iCs w:val="0"/>
          <w:sz w:val="24"/>
          <w:szCs w:val="24"/>
        </w:rPr>
        <w:t>beberapa</w:t>
      </w:r>
      <w:proofErr w:type="spellEnd"/>
      <w:r w:rsidR="002F4D20" w:rsidRPr="002F4D2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="002F4D20" w:rsidRPr="002F4D20">
        <w:rPr>
          <w:rFonts w:asciiTheme="majorBidi" w:hAnsiTheme="majorBidi" w:cstheme="majorBidi"/>
          <w:i w:val="0"/>
          <w:iCs w:val="0"/>
          <w:sz w:val="24"/>
          <w:szCs w:val="24"/>
        </w:rPr>
        <w:t>kesimpulan</w:t>
      </w:r>
      <w:proofErr w:type="spellEnd"/>
      <w:r w:rsidR="002F4D20" w:rsidRPr="002F4D2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="002F4D20" w:rsidRPr="002F4D20">
        <w:rPr>
          <w:rFonts w:asciiTheme="majorBidi" w:hAnsiTheme="majorBidi" w:cstheme="majorBidi"/>
          <w:i w:val="0"/>
          <w:iCs w:val="0"/>
          <w:sz w:val="24"/>
          <w:szCs w:val="24"/>
        </w:rPr>
        <w:t>antara</w:t>
      </w:r>
      <w:proofErr w:type="spellEnd"/>
      <w:r w:rsidR="002F4D20" w:rsidRPr="002F4D2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lain:</w:t>
      </w:r>
    </w:p>
    <w:p w:rsidR="002F4D20" w:rsidRDefault="002F4D20" w:rsidP="009F6B41">
      <w:pPr>
        <w:pStyle w:val="ListParagraph"/>
        <w:numPr>
          <w:ilvl w:val="0"/>
          <w:numId w:val="3"/>
        </w:numPr>
        <w:tabs>
          <w:tab w:val="left" w:pos="851"/>
        </w:tabs>
        <w:spacing w:line="480" w:lineRule="auto"/>
        <w:ind w:left="851" w:hanging="425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Pelaksanaan supervisi di </w:t>
      </w:r>
      <w:r w:rsidR="009F6B41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MTs </w:t>
      </w: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Assyafi’iyah</w:t>
      </w:r>
      <w:r w:rsidR="009F6B41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 Gondang Tulungagung</w:t>
      </w: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 </w:t>
      </w:r>
      <w:r w:rsidR="009F6B41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belum maksimal. S</w:t>
      </w:r>
      <w:r w:rsidR="00EE4DF6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upervisi dilaksanakan secara situasional </w:t>
      </w: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dalam</w:t>
      </w:r>
      <w:r w:rsidR="00515812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 jang</w:t>
      </w:r>
      <w:r w:rsidR="00EE4DF6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ka</w:t>
      </w:r>
      <w:r w:rsidR="00515812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 waktu tiga sampai enam bu</w:t>
      </w: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lan sekali</w:t>
      </w:r>
      <w:r w:rsidR="00515812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. Teknik yang digunakan yaitu teknik kelompok dan individu</w:t>
      </w:r>
      <w:r w:rsidR="009F6B41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, dengan model supervisi bersifat ilmiah.</w:t>
      </w:r>
    </w:p>
    <w:p w:rsidR="00515812" w:rsidRDefault="00E323DF" w:rsidP="005A690E">
      <w:pPr>
        <w:pStyle w:val="ListParagraph"/>
        <w:numPr>
          <w:ilvl w:val="0"/>
          <w:numId w:val="3"/>
        </w:numPr>
        <w:tabs>
          <w:tab w:val="left" w:pos="851"/>
        </w:tabs>
        <w:spacing w:line="480" w:lineRule="auto"/>
        <w:ind w:left="426" w:firstLine="0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Stra</w:t>
      </w:r>
      <w:r w:rsidR="00515812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tegi kepala </w:t>
      </w:r>
      <w:r w:rsidR="005A690E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Madrasah </w:t>
      </w:r>
      <w:r w:rsidR="00515812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sebagai supervisor dalam meningkatkan mutu guru </w:t>
      </w:r>
      <w:r w:rsidR="00460236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ab/>
      </w:r>
      <w:r w:rsidR="00515812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Fikih antara lain :</w:t>
      </w:r>
    </w:p>
    <w:p w:rsidR="00515812" w:rsidRPr="00515812" w:rsidRDefault="00515812" w:rsidP="00EE4DF6">
      <w:pPr>
        <w:pStyle w:val="ListParagraph"/>
        <w:numPr>
          <w:ilvl w:val="0"/>
          <w:numId w:val="4"/>
        </w:numPr>
        <w:spacing w:line="480" w:lineRule="auto"/>
        <w:ind w:left="1276" w:hanging="425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Memberikan</w:t>
      </w:r>
      <w:proofErr w:type="spellEnd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pembinaan</w:t>
      </w:r>
      <w:proofErr w:type="spellEnd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terhadap</w:t>
      </w:r>
      <w:proofErr w:type="spellEnd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guru </w:t>
      </w: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terkait</w:t>
      </w:r>
      <w:proofErr w:type="spellEnd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pembelajaran</w:t>
      </w:r>
      <w:proofErr w:type="spellEnd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secara</w:t>
      </w:r>
      <w:proofErr w:type="spellEnd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teori</w:t>
      </w:r>
      <w:proofErr w:type="spellEnd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dan</w:t>
      </w:r>
      <w:proofErr w:type="spellEnd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praktek</w:t>
      </w:r>
      <w:proofErr w:type="spellEnd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.</w:t>
      </w:r>
    </w:p>
    <w:p w:rsidR="00515812" w:rsidRPr="00515812" w:rsidRDefault="00515812" w:rsidP="00EE4DF6">
      <w:pPr>
        <w:pStyle w:val="ListParagraph"/>
        <w:numPr>
          <w:ilvl w:val="0"/>
          <w:numId w:val="4"/>
        </w:numPr>
        <w:spacing w:after="0" w:line="480" w:lineRule="auto"/>
        <w:ind w:left="1276" w:hanging="425"/>
        <w:jc w:val="both"/>
        <w:rPr>
          <w:rFonts w:asciiTheme="majorBidi" w:hAnsiTheme="majorBidi" w:cstheme="majorBidi"/>
          <w:i w:val="0"/>
          <w:iCs w:val="0"/>
          <w:sz w:val="24"/>
          <w:szCs w:val="24"/>
        </w:rPr>
      </w:pP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Mengikutsertakan</w:t>
      </w:r>
      <w:proofErr w:type="spellEnd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guru </w:t>
      </w: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mata</w:t>
      </w:r>
      <w:proofErr w:type="spellEnd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pelajaran</w:t>
      </w:r>
      <w:proofErr w:type="spellEnd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Fikih</w:t>
      </w:r>
      <w:proofErr w:type="spellEnd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dalam</w:t>
      </w:r>
      <w:proofErr w:type="spellEnd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diklat</w:t>
      </w:r>
      <w:proofErr w:type="spellEnd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yang </w:t>
      </w: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diselenggarakan</w:t>
      </w:r>
      <w:proofErr w:type="spellEnd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olek</w:t>
      </w:r>
      <w:proofErr w:type="spellEnd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Kementrian</w:t>
      </w:r>
      <w:proofErr w:type="spellEnd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Agama </w:t>
      </w: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atau</w:t>
      </w:r>
      <w:proofErr w:type="spellEnd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balai</w:t>
      </w:r>
      <w:proofErr w:type="spellEnd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diklat</w:t>
      </w:r>
      <w:proofErr w:type="spellEnd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.</w:t>
      </w:r>
    </w:p>
    <w:p w:rsidR="00515812" w:rsidRDefault="00985217" w:rsidP="00EE4DF6">
      <w:pPr>
        <w:pStyle w:val="ListParagraph"/>
        <w:numPr>
          <w:ilvl w:val="0"/>
          <w:numId w:val="4"/>
        </w:numPr>
        <w:spacing w:after="0" w:line="480" w:lineRule="auto"/>
        <w:ind w:left="1276" w:hanging="425"/>
        <w:jc w:val="both"/>
        <w:rPr>
          <w:rFonts w:asciiTheme="majorBidi" w:hAnsiTheme="majorBidi" w:cstheme="majorBidi"/>
          <w:i w:val="0"/>
          <w:iCs w:val="0"/>
          <w:sz w:val="24"/>
          <w:szCs w:val="24"/>
        </w:rPr>
      </w:pPr>
      <w:proofErr w:type="spellStart"/>
      <w:r>
        <w:rPr>
          <w:rFonts w:asciiTheme="majorBidi" w:hAnsiTheme="majorBidi" w:cstheme="majorBidi"/>
          <w:i w:val="0"/>
          <w:iCs w:val="0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 w:val="0"/>
          <w:iCs w:val="0"/>
          <w:sz w:val="24"/>
          <w:szCs w:val="24"/>
        </w:rPr>
        <w:t>kesempatan</w:t>
      </w:r>
      <w:proofErr w:type="spellEnd"/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i w:val="0"/>
          <w:iCs w:val="0"/>
          <w:sz w:val="24"/>
          <w:szCs w:val="24"/>
        </w:rPr>
        <w:t>mengi</w:t>
      </w:r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>kuti</w:t>
      </w:r>
      <w:proofErr w:type="spellEnd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>berbagai</w:t>
      </w:r>
      <w:proofErr w:type="spellEnd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>pendidikan</w:t>
      </w:r>
      <w:proofErr w:type="spellEnd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>dan</w:t>
      </w:r>
      <w:proofErr w:type="spellEnd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>pelatihan</w:t>
      </w:r>
      <w:proofErr w:type="spellEnd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>di</w:t>
      </w:r>
      <w:proofErr w:type="spellEnd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>tingkat</w:t>
      </w:r>
      <w:proofErr w:type="spellEnd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>gugus</w:t>
      </w:r>
      <w:proofErr w:type="spellEnd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>atau</w:t>
      </w:r>
      <w:proofErr w:type="spellEnd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>kecamatan</w:t>
      </w:r>
      <w:proofErr w:type="spellEnd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>secara</w:t>
      </w:r>
      <w:proofErr w:type="spellEnd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>teratur</w:t>
      </w:r>
      <w:proofErr w:type="spellEnd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, </w:t>
      </w:r>
      <w:proofErr w:type="spellStart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>musyawarah</w:t>
      </w:r>
      <w:proofErr w:type="spellEnd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guru </w:t>
      </w:r>
      <w:proofErr w:type="spellStart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>mata</w:t>
      </w:r>
      <w:proofErr w:type="spellEnd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>pelajaran</w:t>
      </w:r>
      <w:proofErr w:type="spellEnd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(MGMP), </w:t>
      </w:r>
      <w:proofErr w:type="spellStart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>musyawarah</w:t>
      </w:r>
      <w:proofErr w:type="spellEnd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guru </w:t>
      </w:r>
      <w:proofErr w:type="spellStart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>p</w:t>
      </w:r>
      <w:r>
        <w:rPr>
          <w:rFonts w:asciiTheme="majorBidi" w:hAnsiTheme="majorBidi" w:cstheme="majorBidi"/>
          <w:i w:val="0"/>
          <w:iCs w:val="0"/>
          <w:sz w:val="24"/>
          <w:szCs w:val="24"/>
        </w:rPr>
        <w:t>embi</w:t>
      </w:r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>mbing</w:t>
      </w:r>
      <w:proofErr w:type="spellEnd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(MGP), </w:t>
      </w:r>
      <w:proofErr w:type="spellStart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>dan</w:t>
      </w:r>
      <w:proofErr w:type="spellEnd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>kelompok</w:t>
      </w:r>
      <w:proofErr w:type="spellEnd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>kerja</w:t>
      </w:r>
      <w:proofErr w:type="spellEnd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guru (KKG), </w:t>
      </w:r>
      <w:proofErr w:type="spellStart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>serta</w:t>
      </w:r>
      <w:proofErr w:type="spellEnd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>diskusi</w:t>
      </w:r>
      <w:proofErr w:type="spellEnd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seminar </w:t>
      </w:r>
      <w:proofErr w:type="spellStart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>lokakarya,dan</w:t>
      </w:r>
      <w:proofErr w:type="spellEnd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>penyediaan</w:t>
      </w:r>
      <w:proofErr w:type="spellEnd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>sumber</w:t>
      </w:r>
      <w:proofErr w:type="spellEnd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>belajar</w:t>
      </w:r>
      <w:proofErr w:type="spellEnd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. </w:t>
      </w:r>
      <w:proofErr w:type="spellStart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>Diadakannya</w:t>
      </w:r>
      <w:proofErr w:type="spellEnd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>diklat</w:t>
      </w:r>
      <w:proofErr w:type="spellEnd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>di</w:t>
      </w:r>
      <w:proofErr w:type="spellEnd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>tempat</w:t>
      </w:r>
      <w:proofErr w:type="spellEnd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>kerja</w:t>
      </w:r>
      <w:proofErr w:type="spellEnd"/>
      <w:r w:rsidR="00515812" w:rsidRPr="00515812">
        <w:rPr>
          <w:rFonts w:asciiTheme="majorBidi" w:hAnsiTheme="majorBidi" w:cstheme="majorBidi"/>
          <w:i w:val="0"/>
          <w:iCs w:val="0"/>
          <w:sz w:val="24"/>
          <w:szCs w:val="24"/>
        </w:rPr>
        <w:t>.</w:t>
      </w:r>
    </w:p>
    <w:p w:rsidR="00FA03EF" w:rsidRDefault="00FA03EF" w:rsidP="00FA03EF">
      <w:pPr>
        <w:pStyle w:val="ListParagraph"/>
        <w:spacing w:after="0" w:line="480" w:lineRule="auto"/>
        <w:ind w:left="1276"/>
        <w:jc w:val="both"/>
        <w:rPr>
          <w:rFonts w:asciiTheme="majorBidi" w:hAnsiTheme="majorBidi" w:cstheme="majorBidi"/>
          <w:i w:val="0"/>
          <w:iCs w:val="0"/>
          <w:sz w:val="24"/>
          <w:szCs w:val="24"/>
        </w:rPr>
      </w:pPr>
    </w:p>
    <w:p w:rsidR="008421E7" w:rsidRPr="00515812" w:rsidRDefault="008421E7" w:rsidP="00EE4DF6">
      <w:pPr>
        <w:pStyle w:val="ListParagraph"/>
        <w:numPr>
          <w:ilvl w:val="0"/>
          <w:numId w:val="4"/>
        </w:numPr>
        <w:spacing w:after="0" w:line="480" w:lineRule="auto"/>
        <w:ind w:left="1276" w:hanging="425"/>
        <w:jc w:val="both"/>
        <w:rPr>
          <w:rFonts w:asciiTheme="majorBidi" w:hAnsiTheme="majorBidi" w:cstheme="majorBidi"/>
          <w:i w:val="0"/>
          <w:iCs w:val="0"/>
          <w:sz w:val="24"/>
          <w:szCs w:val="24"/>
        </w:rPr>
      </w:pPr>
      <w:proofErr w:type="spellStart"/>
      <w:r>
        <w:rPr>
          <w:rFonts w:asciiTheme="majorBidi" w:hAnsiTheme="majorBidi" w:cstheme="majorBidi"/>
          <w:i w:val="0"/>
          <w:iCs w:val="0"/>
          <w:sz w:val="24"/>
          <w:szCs w:val="24"/>
        </w:rPr>
        <w:lastRenderedPageBreak/>
        <w:t>Memberikan</w:t>
      </w:r>
      <w:proofErr w:type="spellEnd"/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 w:val="0"/>
          <w:iCs w:val="0"/>
          <w:sz w:val="24"/>
          <w:szCs w:val="24"/>
        </w:rPr>
        <w:t>motivasi</w:t>
      </w:r>
      <w:proofErr w:type="spellEnd"/>
    </w:p>
    <w:p w:rsidR="00515812" w:rsidRPr="00C05BE9" w:rsidRDefault="00515812" w:rsidP="00EE4DF6">
      <w:pPr>
        <w:pStyle w:val="ListParagraph"/>
        <w:numPr>
          <w:ilvl w:val="0"/>
          <w:numId w:val="4"/>
        </w:numPr>
        <w:spacing w:after="0" w:line="480" w:lineRule="auto"/>
        <w:ind w:left="1276" w:hanging="425"/>
        <w:jc w:val="both"/>
        <w:rPr>
          <w:rFonts w:asciiTheme="majorBidi" w:hAnsiTheme="majorBidi" w:cstheme="majorBidi"/>
          <w:i w:val="0"/>
          <w:iCs w:val="0"/>
          <w:sz w:val="24"/>
          <w:szCs w:val="24"/>
        </w:rPr>
      </w:pP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Untuk</w:t>
      </w:r>
      <w:proofErr w:type="spellEnd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jangkauan</w:t>
      </w:r>
      <w:proofErr w:type="spellEnd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yang </w:t>
      </w: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tebih</w:t>
      </w:r>
      <w:proofErr w:type="spellEnd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luas</w:t>
      </w:r>
      <w:proofErr w:type="spellEnd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lagi</w:t>
      </w:r>
      <w:proofErr w:type="spellEnd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kepala</w:t>
      </w:r>
      <w:proofErr w:type="spellEnd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sekolah</w:t>
      </w:r>
      <w:proofErr w:type="spellEnd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menjalin</w:t>
      </w:r>
      <w:proofErr w:type="spellEnd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kerja</w:t>
      </w:r>
      <w:proofErr w:type="spellEnd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proofErr w:type="gram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sama</w:t>
      </w:r>
      <w:proofErr w:type="spellEnd"/>
      <w:proofErr w:type="gramEnd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dengan</w:t>
      </w:r>
      <w:proofErr w:type="spellEnd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pihak</w:t>
      </w:r>
      <w:proofErr w:type="spellEnd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yang </w:t>
      </w: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terkait</w:t>
      </w:r>
      <w:proofErr w:type="spellEnd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antar</w:t>
      </w:r>
      <w:r w:rsidR="00347737">
        <w:rPr>
          <w:rFonts w:asciiTheme="majorBidi" w:hAnsiTheme="majorBidi" w:cstheme="majorBidi"/>
          <w:i w:val="0"/>
          <w:iCs w:val="0"/>
          <w:sz w:val="24"/>
          <w:szCs w:val="24"/>
        </w:rPr>
        <w:t>a</w:t>
      </w:r>
      <w:proofErr w:type="spellEnd"/>
      <w:r w:rsidR="00347737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lain: </w:t>
      </w:r>
      <w:proofErr w:type="spellStart"/>
      <w:r w:rsidR="00347737">
        <w:rPr>
          <w:rFonts w:asciiTheme="majorBidi" w:hAnsiTheme="majorBidi" w:cstheme="majorBidi"/>
          <w:i w:val="0"/>
          <w:iCs w:val="0"/>
          <w:sz w:val="24"/>
          <w:szCs w:val="24"/>
        </w:rPr>
        <w:t>yayasan</w:t>
      </w:r>
      <w:proofErr w:type="spellEnd"/>
      <w:r w:rsidR="00347737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yang </w:t>
      </w:r>
      <w:proofErr w:type="spellStart"/>
      <w:r w:rsidR="00347737">
        <w:rPr>
          <w:rFonts w:asciiTheme="majorBidi" w:hAnsiTheme="majorBidi" w:cstheme="majorBidi"/>
          <w:i w:val="0"/>
          <w:iCs w:val="0"/>
          <w:sz w:val="24"/>
          <w:szCs w:val="24"/>
        </w:rPr>
        <w:t>menaungi</w:t>
      </w:r>
      <w:proofErr w:type="spellEnd"/>
      <w:r w:rsidR="00347737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MT</w:t>
      </w:r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s </w:t>
      </w: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Assyafi’iyah</w:t>
      </w:r>
      <w:proofErr w:type="spellEnd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Gondang</w:t>
      </w:r>
      <w:proofErr w:type="spellEnd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, </w:t>
      </w: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Komite</w:t>
      </w:r>
      <w:proofErr w:type="spellEnd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sekolah</w:t>
      </w:r>
      <w:proofErr w:type="spellEnd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, </w:t>
      </w: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Seluruh</w:t>
      </w:r>
      <w:proofErr w:type="spellEnd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pihak</w:t>
      </w:r>
      <w:proofErr w:type="spellEnd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yang </w:t>
      </w: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mendukung</w:t>
      </w:r>
      <w:proofErr w:type="spellEnd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.</w:t>
      </w:r>
    </w:p>
    <w:p w:rsidR="00515812" w:rsidRDefault="00515812" w:rsidP="00EE4DF6">
      <w:pPr>
        <w:pStyle w:val="ListParagraph"/>
        <w:numPr>
          <w:ilvl w:val="0"/>
          <w:numId w:val="3"/>
        </w:numPr>
        <w:tabs>
          <w:tab w:val="left" w:pos="851"/>
        </w:tabs>
        <w:spacing w:line="480" w:lineRule="auto"/>
        <w:ind w:left="426" w:firstLine="0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Hambatan kepala sekolah sebagai supervisor dalam meningkatkan mutu </w:t>
      </w:r>
      <w:r w:rsidR="00EE4DF6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ab/>
      </w: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guru </w:t>
      </w:r>
      <w:r w:rsidR="00460236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ab/>
      </w: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Fikih antara lain: </w:t>
      </w:r>
    </w:p>
    <w:p w:rsidR="00515812" w:rsidRPr="00C05BE9" w:rsidRDefault="00515812" w:rsidP="00EE4DF6">
      <w:pPr>
        <w:pStyle w:val="ListParagraph"/>
        <w:numPr>
          <w:ilvl w:val="0"/>
          <w:numId w:val="8"/>
        </w:numPr>
        <w:spacing w:after="0" w:line="480" w:lineRule="auto"/>
        <w:ind w:left="1276" w:hanging="425"/>
        <w:rPr>
          <w:rFonts w:asciiTheme="majorBidi" w:hAnsiTheme="majorBidi" w:cstheme="majorBidi"/>
          <w:i w:val="0"/>
          <w:iCs w:val="0"/>
          <w:sz w:val="24"/>
          <w:szCs w:val="24"/>
        </w:rPr>
      </w:pP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Kedisiplinan</w:t>
      </w:r>
      <w:proofErr w:type="spellEnd"/>
      <w:r w:rsidRPr="00C05BE9">
        <w:rPr>
          <w:rFonts w:asciiTheme="majorBidi" w:hAnsiTheme="majorBidi" w:cstheme="majorBidi"/>
          <w:i w:val="0"/>
          <w:iCs w:val="0"/>
          <w:sz w:val="24"/>
          <w:szCs w:val="24"/>
        </w:rPr>
        <w:t>.</w:t>
      </w:r>
    </w:p>
    <w:p w:rsidR="00515812" w:rsidRPr="00C05BE9" w:rsidRDefault="00515812" w:rsidP="00EE4DF6">
      <w:pPr>
        <w:pStyle w:val="ListParagraph"/>
        <w:numPr>
          <w:ilvl w:val="0"/>
          <w:numId w:val="8"/>
        </w:numPr>
        <w:spacing w:after="0" w:line="480" w:lineRule="auto"/>
        <w:ind w:left="1276" w:hanging="425"/>
        <w:rPr>
          <w:rFonts w:asciiTheme="majorBidi" w:hAnsiTheme="majorBidi" w:cstheme="majorBidi"/>
          <w:i w:val="0"/>
          <w:iCs w:val="0"/>
          <w:sz w:val="24"/>
          <w:szCs w:val="24"/>
        </w:rPr>
      </w:pP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Situasi</w:t>
      </w:r>
      <w:proofErr w:type="spellEnd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dan</w:t>
      </w:r>
      <w:proofErr w:type="spellEnd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kondisi</w:t>
      </w:r>
      <w:proofErr w:type="spellEnd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.</w:t>
      </w:r>
    </w:p>
    <w:p w:rsidR="009F6B41" w:rsidRDefault="00515812" w:rsidP="00466BD9">
      <w:pPr>
        <w:pStyle w:val="ListParagraph"/>
        <w:numPr>
          <w:ilvl w:val="0"/>
          <w:numId w:val="8"/>
        </w:numPr>
        <w:tabs>
          <w:tab w:val="left" w:pos="851"/>
        </w:tabs>
        <w:spacing w:after="0" w:line="480" w:lineRule="auto"/>
        <w:ind w:left="1276" w:hanging="425"/>
        <w:jc w:val="both"/>
        <w:rPr>
          <w:rFonts w:asciiTheme="majorBidi" w:hAnsiTheme="majorBidi" w:cstheme="majorBidi"/>
          <w:i w:val="0"/>
          <w:iCs w:val="0"/>
          <w:sz w:val="24"/>
          <w:szCs w:val="24"/>
        </w:rPr>
      </w:pP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Sarana</w:t>
      </w:r>
      <w:proofErr w:type="spellEnd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dan</w:t>
      </w:r>
      <w:proofErr w:type="spellEnd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prasarana</w:t>
      </w:r>
      <w:proofErr w:type="spellEnd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yang </w:t>
      </w: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kurang</w:t>
      </w:r>
      <w:proofErr w:type="spellEnd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memadai</w:t>
      </w:r>
      <w:proofErr w:type="spellEnd"/>
      <w:r w:rsidR="00C05BE9">
        <w:rPr>
          <w:rFonts w:asciiTheme="majorBidi" w:hAnsiTheme="majorBidi" w:cstheme="majorBidi"/>
          <w:i w:val="0"/>
          <w:iCs w:val="0"/>
          <w:sz w:val="24"/>
          <w:szCs w:val="24"/>
        </w:rPr>
        <w:t>.</w:t>
      </w:r>
    </w:p>
    <w:p w:rsidR="00466BD9" w:rsidRPr="00466BD9" w:rsidRDefault="00466BD9" w:rsidP="00466BD9">
      <w:pPr>
        <w:pStyle w:val="ListParagraph"/>
        <w:tabs>
          <w:tab w:val="left" w:pos="851"/>
        </w:tabs>
        <w:spacing w:after="0" w:line="480" w:lineRule="auto"/>
        <w:ind w:left="1276"/>
        <w:jc w:val="both"/>
        <w:rPr>
          <w:rFonts w:asciiTheme="majorBidi" w:hAnsiTheme="majorBidi" w:cstheme="majorBidi"/>
          <w:i w:val="0"/>
          <w:iCs w:val="0"/>
          <w:sz w:val="24"/>
          <w:szCs w:val="24"/>
        </w:rPr>
      </w:pPr>
    </w:p>
    <w:p w:rsidR="002F4D20" w:rsidRPr="009F6B41" w:rsidRDefault="002F4D20" w:rsidP="009F6B41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val="de-AT"/>
        </w:rPr>
      </w:pPr>
      <w:r w:rsidRPr="009F6B41"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val="de-AT"/>
        </w:rPr>
        <w:t>Saran</w:t>
      </w:r>
    </w:p>
    <w:p w:rsidR="009F6B41" w:rsidRDefault="00347737" w:rsidP="009F6B41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Bagi kepala madrasah</w:t>
      </w:r>
      <w:r w:rsidR="009F6B41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.</w:t>
      </w:r>
    </w:p>
    <w:p w:rsidR="001D5853" w:rsidRPr="00347737" w:rsidRDefault="009F6B41" w:rsidP="001D5853">
      <w:pPr>
        <w:pStyle w:val="ListParagraph"/>
        <w:spacing w:line="480" w:lineRule="auto"/>
        <w:ind w:left="786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ab/>
        <w:t xml:space="preserve">Untuk memaksimalkan pelaksanaan supervisi peneliti menyarankan  penggunaan model supervisi klinis, karena </w:t>
      </w:r>
      <w:r w:rsidR="001D5853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difo</w:t>
      </w: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kus</w:t>
      </w:r>
      <w:r w:rsidR="001D5853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kan</w:t>
      </w: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 pada</w:t>
      </w:r>
      <w:r w:rsidR="001D5853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 peningkatan mengajar dengan melalui siklus yang sistematis, dalam perencanaan, pengamatan serta analisis yang intensif dengan cermat tentang penampilan mengajar yang nyata, serta mengadakan perubahan dengan cara yang rasional, k</w:t>
      </w:r>
      <w:r w:rsidR="00347737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hususnnya </w:t>
      </w:r>
      <w:r w:rsidR="001D5853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terhadap guru Fikih mengingat pelajaran F</w:t>
      </w:r>
      <w:r w:rsidR="00347737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ikih adalah salah satu mata pelajaran yang penting untuk peserta didik. </w:t>
      </w:r>
      <w:r w:rsidR="001D5853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Strategi yang digunakan supaya di pertahankan serta berupaya melengkapi sarana dan prasarana yang kurang agar pembelajaran lebih efektif.</w:t>
      </w:r>
    </w:p>
    <w:p w:rsidR="00460236" w:rsidRDefault="00347737" w:rsidP="00347737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lastRenderedPageBreak/>
        <w:t>Bagi guru diharapkan lebih meningkatkan k</w:t>
      </w:r>
      <w:r w:rsidR="00C05BE9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edisiplinan</w:t>
      </w: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 yang </w:t>
      </w:r>
      <w:r w:rsidR="00C05BE9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 merupakan </w:t>
      </w:r>
      <w:r w:rsidR="00460236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hal </w:t>
      </w: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penting dalam peningkatan mutu </w:t>
      </w:r>
      <w:r w:rsidR="00C05BE9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agar pembelajaran</w:t>
      </w:r>
      <w:r w:rsidR="00460236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 lebih baik lagi kedepannya.</w:t>
      </w:r>
    </w:p>
    <w:p w:rsidR="00347737" w:rsidRPr="00347737" w:rsidRDefault="00347737" w:rsidP="00347737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 Ba</w:t>
      </w:r>
      <w:r w:rsidR="00EE4DF6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gi lembaga pendidikan khususnya</w:t>
      </w: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 </w:t>
      </w:r>
      <w:r>
        <w:rPr>
          <w:rFonts w:asciiTheme="majorBidi" w:hAnsiTheme="majorBidi" w:cstheme="majorBidi"/>
          <w:i w:val="0"/>
          <w:iCs w:val="0"/>
          <w:sz w:val="24"/>
          <w:szCs w:val="24"/>
        </w:rPr>
        <w:t>MT</w:t>
      </w:r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s </w:t>
      </w: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Assyafi’iyah</w:t>
      </w:r>
      <w:proofErr w:type="spellEnd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515812">
        <w:rPr>
          <w:rFonts w:asciiTheme="majorBidi" w:hAnsiTheme="majorBidi" w:cstheme="majorBidi"/>
          <w:i w:val="0"/>
          <w:iCs w:val="0"/>
          <w:sz w:val="24"/>
          <w:szCs w:val="24"/>
        </w:rPr>
        <w:t>Gondang</w:t>
      </w:r>
      <w:proofErr w:type="spellEnd"/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 w:val="0"/>
          <w:iCs w:val="0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 w:val="0"/>
          <w:iCs w:val="0"/>
          <w:sz w:val="24"/>
          <w:szCs w:val="24"/>
        </w:rPr>
        <w:t>tetap</w:t>
      </w:r>
      <w:proofErr w:type="spellEnd"/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 w:val="0"/>
          <w:iCs w:val="0"/>
          <w:sz w:val="24"/>
          <w:szCs w:val="24"/>
        </w:rPr>
        <w:t>mempertahankan</w:t>
      </w:r>
      <w:proofErr w:type="spellEnd"/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 w:val="0"/>
          <w:iCs w:val="0"/>
          <w:sz w:val="24"/>
          <w:szCs w:val="24"/>
        </w:rPr>
        <w:t>lulusan</w:t>
      </w:r>
      <w:proofErr w:type="spellEnd"/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i w:val="0"/>
          <w:iCs w:val="0"/>
          <w:sz w:val="24"/>
          <w:szCs w:val="24"/>
        </w:rPr>
        <w:t>terbaik</w:t>
      </w:r>
      <w:proofErr w:type="spellEnd"/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 w:val="0"/>
          <w:iCs w:val="0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 w:val="0"/>
          <w:iCs w:val="0"/>
          <w:sz w:val="24"/>
          <w:szCs w:val="24"/>
        </w:rPr>
        <w:t>penerus</w:t>
      </w:r>
      <w:proofErr w:type="spellEnd"/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 w:val="0"/>
          <w:iCs w:val="0"/>
          <w:sz w:val="24"/>
          <w:szCs w:val="24"/>
        </w:rPr>
        <w:t>masa</w:t>
      </w:r>
      <w:proofErr w:type="spellEnd"/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 w:val="0"/>
          <w:iCs w:val="0"/>
          <w:sz w:val="24"/>
          <w:szCs w:val="24"/>
        </w:rPr>
        <w:t>depan</w:t>
      </w:r>
      <w:proofErr w:type="spellEnd"/>
      <w:r>
        <w:rPr>
          <w:rFonts w:asciiTheme="majorBidi" w:hAnsiTheme="majorBidi" w:cstheme="majorBidi"/>
          <w:i w:val="0"/>
          <w:iCs w:val="0"/>
          <w:sz w:val="24"/>
          <w:szCs w:val="24"/>
        </w:rPr>
        <w:t>.</w:t>
      </w:r>
    </w:p>
    <w:p w:rsidR="00347737" w:rsidRDefault="00347737" w:rsidP="00347737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Bagi peneliti  selanjunya</w:t>
      </w:r>
    </w:p>
    <w:p w:rsidR="00347737" w:rsidRPr="006D7438" w:rsidRDefault="00347737" w:rsidP="006D7438">
      <w:pPr>
        <w:pStyle w:val="ListParagraph"/>
        <w:spacing w:line="480" w:lineRule="auto"/>
        <w:ind w:left="786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  <w:proofErr w:type="spellStart"/>
      <w:proofErr w:type="gramStart"/>
      <w:r w:rsidRPr="006D7438">
        <w:rPr>
          <w:rFonts w:asciiTheme="majorBidi" w:hAnsiTheme="majorBidi" w:cstheme="majorBidi"/>
          <w:i w:val="0"/>
          <w:iCs w:val="0"/>
          <w:sz w:val="24"/>
          <w:szCs w:val="24"/>
        </w:rPr>
        <w:t>Diharapkan</w:t>
      </w:r>
      <w:proofErr w:type="spellEnd"/>
      <w:r w:rsidRPr="006D743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agar </w:t>
      </w:r>
      <w:proofErr w:type="spellStart"/>
      <w:r w:rsidRPr="006D7438">
        <w:rPr>
          <w:rFonts w:asciiTheme="majorBidi" w:hAnsiTheme="majorBidi" w:cstheme="majorBidi"/>
          <w:i w:val="0"/>
          <w:iCs w:val="0"/>
          <w:sz w:val="24"/>
          <w:szCs w:val="24"/>
        </w:rPr>
        <w:t>dapat</w:t>
      </w:r>
      <w:proofErr w:type="spellEnd"/>
      <w:r w:rsidRPr="006D743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6D7438">
        <w:rPr>
          <w:rFonts w:asciiTheme="majorBidi" w:hAnsiTheme="majorBidi" w:cstheme="majorBidi"/>
          <w:i w:val="0"/>
          <w:iCs w:val="0"/>
          <w:sz w:val="24"/>
          <w:szCs w:val="24"/>
        </w:rPr>
        <w:t>mengembangkan</w:t>
      </w:r>
      <w:proofErr w:type="spellEnd"/>
      <w:r w:rsidRPr="006D743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6D7438">
        <w:rPr>
          <w:rFonts w:asciiTheme="majorBidi" w:hAnsiTheme="majorBidi" w:cstheme="majorBidi"/>
          <w:i w:val="0"/>
          <w:iCs w:val="0"/>
          <w:sz w:val="24"/>
          <w:szCs w:val="24"/>
        </w:rPr>
        <w:t>pengetahuan</w:t>
      </w:r>
      <w:proofErr w:type="spellEnd"/>
      <w:r w:rsidRPr="006D743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6D7438">
        <w:rPr>
          <w:rFonts w:asciiTheme="majorBidi" w:hAnsiTheme="majorBidi" w:cstheme="majorBidi"/>
          <w:i w:val="0"/>
          <w:iCs w:val="0"/>
          <w:sz w:val="24"/>
          <w:szCs w:val="24"/>
        </w:rPr>
        <w:t>penelitian</w:t>
      </w:r>
      <w:proofErr w:type="spellEnd"/>
      <w:r w:rsidRPr="006D743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yang </w:t>
      </w:r>
      <w:proofErr w:type="spellStart"/>
      <w:r w:rsidRPr="006D7438">
        <w:rPr>
          <w:rFonts w:asciiTheme="majorBidi" w:hAnsiTheme="majorBidi" w:cstheme="majorBidi"/>
          <w:i w:val="0"/>
          <w:iCs w:val="0"/>
          <w:sz w:val="24"/>
          <w:szCs w:val="24"/>
        </w:rPr>
        <w:t>berkaitan</w:t>
      </w:r>
      <w:proofErr w:type="spellEnd"/>
      <w:r w:rsidRPr="006D743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6D7438">
        <w:rPr>
          <w:rFonts w:asciiTheme="majorBidi" w:hAnsiTheme="majorBidi" w:cstheme="majorBidi"/>
          <w:i w:val="0"/>
          <w:iCs w:val="0"/>
          <w:sz w:val="24"/>
          <w:szCs w:val="24"/>
        </w:rPr>
        <w:t>dengan</w:t>
      </w:r>
      <w:proofErr w:type="spellEnd"/>
      <w:r w:rsidRPr="006D743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6D7438">
        <w:rPr>
          <w:rFonts w:asciiTheme="majorBidi" w:hAnsiTheme="majorBidi" w:cstheme="majorBidi"/>
          <w:i w:val="0"/>
          <w:iCs w:val="0"/>
          <w:sz w:val="24"/>
          <w:szCs w:val="24"/>
        </w:rPr>
        <w:t>peran</w:t>
      </w:r>
      <w:proofErr w:type="spellEnd"/>
      <w:r w:rsidRPr="006D743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6D7438">
        <w:rPr>
          <w:rFonts w:asciiTheme="majorBidi" w:hAnsiTheme="majorBidi" w:cstheme="majorBidi"/>
          <w:i w:val="0"/>
          <w:iCs w:val="0"/>
          <w:sz w:val="24"/>
          <w:szCs w:val="24"/>
        </w:rPr>
        <w:t>kepala</w:t>
      </w:r>
      <w:proofErr w:type="spellEnd"/>
      <w:r w:rsidRPr="006D743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6D7438">
        <w:rPr>
          <w:rFonts w:asciiTheme="majorBidi" w:hAnsiTheme="majorBidi" w:cstheme="majorBidi"/>
          <w:i w:val="0"/>
          <w:iCs w:val="0"/>
          <w:sz w:val="24"/>
          <w:szCs w:val="24"/>
        </w:rPr>
        <w:t>madrasah</w:t>
      </w:r>
      <w:proofErr w:type="spellEnd"/>
      <w:r w:rsidRPr="006D743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6D7438">
        <w:rPr>
          <w:rFonts w:asciiTheme="majorBidi" w:hAnsiTheme="majorBidi" w:cstheme="majorBidi"/>
          <w:i w:val="0"/>
          <w:iCs w:val="0"/>
          <w:sz w:val="24"/>
          <w:szCs w:val="24"/>
        </w:rPr>
        <w:t>sebagai</w:t>
      </w:r>
      <w:proofErr w:type="spellEnd"/>
      <w:r w:rsidRPr="006D743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supervisor</w:t>
      </w:r>
      <w:r w:rsidR="006D743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="006D7438">
        <w:rPr>
          <w:rFonts w:asciiTheme="majorBidi" w:hAnsiTheme="majorBidi" w:cstheme="majorBidi"/>
          <w:i w:val="0"/>
          <w:iCs w:val="0"/>
          <w:sz w:val="24"/>
          <w:szCs w:val="24"/>
        </w:rPr>
        <w:t>serta</w:t>
      </w:r>
      <w:proofErr w:type="spellEnd"/>
      <w:r w:rsidR="006D743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6D7438">
        <w:rPr>
          <w:rFonts w:asciiTheme="majorBidi" w:hAnsiTheme="majorBidi" w:cstheme="majorBidi"/>
          <w:i w:val="0"/>
          <w:iCs w:val="0"/>
          <w:sz w:val="24"/>
          <w:szCs w:val="24"/>
        </w:rPr>
        <w:t>untuk</w:t>
      </w:r>
      <w:proofErr w:type="spellEnd"/>
      <w:r w:rsidRPr="006D743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6D7438">
        <w:rPr>
          <w:rFonts w:asciiTheme="majorBidi" w:hAnsiTheme="majorBidi" w:cstheme="majorBidi"/>
          <w:i w:val="0"/>
          <w:iCs w:val="0"/>
          <w:sz w:val="24"/>
          <w:szCs w:val="24"/>
        </w:rPr>
        <w:t>memperkaya</w:t>
      </w:r>
      <w:proofErr w:type="spellEnd"/>
      <w:r w:rsidRPr="006D743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6D7438">
        <w:rPr>
          <w:rFonts w:asciiTheme="majorBidi" w:hAnsiTheme="majorBidi" w:cstheme="majorBidi"/>
          <w:i w:val="0"/>
          <w:iCs w:val="0"/>
          <w:sz w:val="24"/>
          <w:szCs w:val="24"/>
        </w:rPr>
        <w:t>khasanah</w:t>
      </w:r>
      <w:proofErr w:type="spellEnd"/>
      <w:r w:rsidRPr="006D743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6D7438">
        <w:rPr>
          <w:rFonts w:asciiTheme="majorBidi" w:hAnsiTheme="majorBidi" w:cstheme="majorBidi"/>
          <w:i w:val="0"/>
          <w:iCs w:val="0"/>
          <w:sz w:val="24"/>
          <w:szCs w:val="24"/>
        </w:rPr>
        <w:t>keilmuan</w:t>
      </w:r>
      <w:proofErr w:type="spellEnd"/>
      <w:r w:rsidRPr="006D743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6D7438">
        <w:rPr>
          <w:rFonts w:asciiTheme="majorBidi" w:hAnsiTheme="majorBidi" w:cstheme="majorBidi"/>
          <w:i w:val="0"/>
          <w:iCs w:val="0"/>
          <w:sz w:val="24"/>
          <w:szCs w:val="24"/>
        </w:rPr>
        <w:t>dan</w:t>
      </w:r>
      <w:proofErr w:type="spellEnd"/>
      <w:r w:rsidRPr="006D743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6D7438">
        <w:rPr>
          <w:rFonts w:asciiTheme="majorBidi" w:hAnsiTheme="majorBidi" w:cstheme="majorBidi"/>
          <w:i w:val="0"/>
          <w:iCs w:val="0"/>
          <w:sz w:val="24"/>
          <w:szCs w:val="24"/>
        </w:rPr>
        <w:t>merespon</w:t>
      </w:r>
      <w:proofErr w:type="spellEnd"/>
      <w:r w:rsidRPr="006D743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6D7438">
        <w:rPr>
          <w:rFonts w:asciiTheme="majorBidi" w:hAnsiTheme="majorBidi" w:cstheme="majorBidi"/>
          <w:i w:val="0"/>
          <w:iCs w:val="0"/>
          <w:sz w:val="24"/>
          <w:szCs w:val="24"/>
        </w:rPr>
        <w:t>perkembangan</w:t>
      </w:r>
      <w:proofErr w:type="spellEnd"/>
      <w:r w:rsidRPr="006D743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6D7438">
        <w:rPr>
          <w:rFonts w:asciiTheme="majorBidi" w:hAnsiTheme="majorBidi" w:cstheme="majorBidi"/>
          <w:i w:val="0"/>
          <w:iCs w:val="0"/>
          <w:sz w:val="24"/>
          <w:szCs w:val="24"/>
        </w:rPr>
        <w:t>ilmu</w:t>
      </w:r>
      <w:proofErr w:type="spellEnd"/>
      <w:r w:rsidRPr="006D743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6D7438">
        <w:rPr>
          <w:rFonts w:asciiTheme="majorBidi" w:hAnsiTheme="majorBidi" w:cstheme="majorBidi"/>
          <w:i w:val="0"/>
          <w:iCs w:val="0"/>
          <w:sz w:val="24"/>
          <w:szCs w:val="24"/>
        </w:rPr>
        <w:t>pengetahuan</w:t>
      </w:r>
      <w:proofErr w:type="spellEnd"/>
      <w:r w:rsidRPr="006D743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6D7438">
        <w:rPr>
          <w:rFonts w:asciiTheme="majorBidi" w:hAnsiTheme="majorBidi" w:cstheme="majorBidi"/>
          <w:i w:val="0"/>
          <w:iCs w:val="0"/>
          <w:sz w:val="24"/>
          <w:szCs w:val="24"/>
        </w:rPr>
        <w:t>dan</w:t>
      </w:r>
      <w:proofErr w:type="spellEnd"/>
      <w:r w:rsidRPr="006D743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6D7438">
        <w:rPr>
          <w:rFonts w:asciiTheme="majorBidi" w:hAnsiTheme="majorBidi" w:cstheme="majorBidi"/>
          <w:i w:val="0"/>
          <w:iCs w:val="0"/>
          <w:sz w:val="24"/>
          <w:szCs w:val="24"/>
        </w:rPr>
        <w:t>teknologi</w:t>
      </w:r>
      <w:proofErr w:type="spellEnd"/>
      <w:r w:rsidRPr="006D7438">
        <w:rPr>
          <w:rFonts w:asciiTheme="majorBidi" w:hAnsiTheme="majorBidi" w:cstheme="majorBidi"/>
          <w:i w:val="0"/>
          <w:iCs w:val="0"/>
          <w:sz w:val="24"/>
          <w:szCs w:val="24"/>
        </w:rPr>
        <w:t>.</w:t>
      </w:r>
      <w:proofErr w:type="gramEnd"/>
    </w:p>
    <w:p w:rsidR="00C05BE9" w:rsidRPr="00347737" w:rsidRDefault="00C05BE9" w:rsidP="00347737">
      <w:pPr>
        <w:pStyle w:val="ListParagraph"/>
        <w:spacing w:line="480" w:lineRule="auto"/>
        <w:ind w:left="786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</w:p>
    <w:sectPr w:rsidR="00C05BE9" w:rsidRPr="00347737" w:rsidSect="00F75198">
      <w:headerReference w:type="default" r:id="rId8"/>
      <w:footerReference w:type="default" r:id="rId9"/>
      <w:footerReference w:type="first" r:id="rId10"/>
      <w:pgSz w:w="12240" w:h="15840"/>
      <w:pgMar w:top="2268" w:right="1701" w:bottom="1701" w:left="2268" w:header="708" w:footer="708" w:gutter="0"/>
      <w:pgNumType w:start="12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358" w:rsidRDefault="00992358" w:rsidP="00515812">
      <w:pPr>
        <w:spacing w:after="0" w:line="240" w:lineRule="auto"/>
      </w:pPr>
      <w:r>
        <w:separator/>
      </w:r>
    </w:p>
  </w:endnote>
  <w:endnote w:type="continuationSeparator" w:id="1">
    <w:p w:rsidR="00992358" w:rsidRDefault="00992358" w:rsidP="0051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7B" w:rsidRDefault="001D197B">
    <w:pPr>
      <w:pStyle w:val="Footer"/>
      <w:jc w:val="center"/>
    </w:pPr>
  </w:p>
  <w:p w:rsidR="001D197B" w:rsidRDefault="001D19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i w:val="0"/>
        <w:sz w:val="22"/>
        <w:szCs w:val="22"/>
      </w:rPr>
      <w:id w:val="200225"/>
      <w:docPartObj>
        <w:docPartGallery w:val="Page Numbers (Bottom of Page)"/>
        <w:docPartUnique/>
      </w:docPartObj>
    </w:sdtPr>
    <w:sdtContent>
      <w:p w:rsidR="00F77AE6" w:rsidRPr="003D34D7" w:rsidRDefault="003D34D7" w:rsidP="00DB5627">
        <w:pPr>
          <w:pStyle w:val="Footer"/>
          <w:jc w:val="center"/>
          <w:rPr>
            <w:rFonts w:ascii="Times New Roman" w:hAnsi="Times New Roman" w:cs="Times New Roman"/>
            <w:i w:val="0"/>
            <w:sz w:val="22"/>
            <w:szCs w:val="22"/>
          </w:rPr>
        </w:pPr>
        <w:r w:rsidRPr="003D34D7">
          <w:rPr>
            <w:rFonts w:ascii="Times New Roman" w:hAnsi="Times New Roman" w:cs="Times New Roman"/>
            <w:i w:val="0"/>
            <w:sz w:val="22"/>
            <w:szCs w:val="22"/>
          </w:rPr>
          <w:t>123</w:t>
        </w:r>
      </w:p>
    </w:sdtContent>
  </w:sdt>
  <w:p w:rsidR="00F77AE6" w:rsidRPr="003D34D7" w:rsidRDefault="00F77AE6">
    <w:pPr>
      <w:pStyle w:val="Footer"/>
      <w:rPr>
        <w:rFonts w:ascii="Times New Roman" w:hAnsi="Times New Roman" w:cs="Times New Roman"/>
        <w:i w:val="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358" w:rsidRDefault="00992358" w:rsidP="00515812">
      <w:pPr>
        <w:spacing w:after="0" w:line="240" w:lineRule="auto"/>
      </w:pPr>
      <w:r>
        <w:separator/>
      </w:r>
    </w:p>
  </w:footnote>
  <w:footnote w:type="continuationSeparator" w:id="1">
    <w:p w:rsidR="00992358" w:rsidRDefault="00992358" w:rsidP="00515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7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i w:val="0"/>
        <w:sz w:val="24"/>
        <w:szCs w:val="24"/>
      </w:rPr>
    </w:sdtEndPr>
    <w:sdtContent>
      <w:p w:rsidR="00F75198" w:rsidRPr="00F75198" w:rsidRDefault="003F5C68">
        <w:pPr>
          <w:pStyle w:val="Header"/>
          <w:jc w:val="right"/>
          <w:rPr>
            <w:i w:val="0"/>
          </w:rPr>
        </w:pPr>
        <w:r w:rsidRPr="00F75198">
          <w:rPr>
            <w:rFonts w:ascii="Times New Roman" w:hAnsi="Times New Roman" w:cs="Times New Roman"/>
            <w:i w:val="0"/>
            <w:sz w:val="24"/>
            <w:szCs w:val="24"/>
          </w:rPr>
          <w:fldChar w:fldCharType="begin"/>
        </w:r>
        <w:r w:rsidR="00F75198" w:rsidRPr="00F75198">
          <w:rPr>
            <w:rFonts w:ascii="Times New Roman" w:hAnsi="Times New Roman" w:cs="Times New Roman"/>
            <w:i w:val="0"/>
            <w:sz w:val="24"/>
            <w:szCs w:val="24"/>
          </w:rPr>
          <w:instrText xml:space="preserve"> PAGE   \* MERGEFORMAT </w:instrText>
        </w:r>
        <w:r w:rsidRPr="00F75198">
          <w:rPr>
            <w:rFonts w:ascii="Times New Roman" w:hAnsi="Times New Roman" w:cs="Times New Roman"/>
            <w:i w:val="0"/>
            <w:sz w:val="24"/>
            <w:szCs w:val="24"/>
          </w:rPr>
          <w:fldChar w:fldCharType="separate"/>
        </w:r>
        <w:r w:rsidR="003D34D7">
          <w:rPr>
            <w:rFonts w:ascii="Times New Roman" w:hAnsi="Times New Roman" w:cs="Times New Roman"/>
            <w:i w:val="0"/>
            <w:noProof/>
            <w:sz w:val="24"/>
            <w:szCs w:val="24"/>
          </w:rPr>
          <w:t>124</w:t>
        </w:r>
        <w:r w:rsidRPr="00F75198">
          <w:rPr>
            <w:rFonts w:ascii="Times New Roman" w:hAnsi="Times New Roman" w:cs="Times New Roman"/>
            <w:i w:val="0"/>
            <w:sz w:val="24"/>
            <w:szCs w:val="24"/>
          </w:rPr>
          <w:fldChar w:fldCharType="end"/>
        </w:r>
      </w:p>
    </w:sdtContent>
  </w:sdt>
  <w:p w:rsidR="001D197B" w:rsidRDefault="001D19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0723"/>
    <w:multiLevelType w:val="hybridMultilevel"/>
    <w:tmpl w:val="5AE6891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4748C1"/>
    <w:multiLevelType w:val="hybridMultilevel"/>
    <w:tmpl w:val="BC2ED440"/>
    <w:lvl w:ilvl="0" w:tplc="04090017">
      <w:start w:val="1"/>
      <w:numFmt w:val="lowerLetter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285B6BDA"/>
    <w:multiLevelType w:val="hybridMultilevel"/>
    <w:tmpl w:val="E60CD5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30F7F"/>
    <w:multiLevelType w:val="hybridMultilevel"/>
    <w:tmpl w:val="4B7C4454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2E8317C"/>
    <w:multiLevelType w:val="hybridMultilevel"/>
    <w:tmpl w:val="DFAC7AFA"/>
    <w:lvl w:ilvl="0" w:tplc="04090017">
      <w:start w:val="1"/>
      <w:numFmt w:val="lowerLetter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57F05AD4"/>
    <w:multiLevelType w:val="hybridMultilevel"/>
    <w:tmpl w:val="368601A8"/>
    <w:lvl w:ilvl="0" w:tplc="B81E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EF36C5C"/>
    <w:multiLevelType w:val="hybridMultilevel"/>
    <w:tmpl w:val="9F04EB0E"/>
    <w:lvl w:ilvl="0" w:tplc="223CAC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B67ACF"/>
    <w:multiLevelType w:val="hybridMultilevel"/>
    <w:tmpl w:val="DE7CD5F4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9245081"/>
    <w:multiLevelType w:val="hybridMultilevel"/>
    <w:tmpl w:val="ED28DCB4"/>
    <w:lvl w:ilvl="0" w:tplc="9610896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6E03FE0"/>
    <w:multiLevelType w:val="hybridMultilevel"/>
    <w:tmpl w:val="6910100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D20"/>
    <w:rsid w:val="00127302"/>
    <w:rsid w:val="00172787"/>
    <w:rsid w:val="001D197B"/>
    <w:rsid w:val="001D5853"/>
    <w:rsid w:val="00240282"/>
    <w:rsid w:val="00244D37"/>
    <w:rsid w:val="002F4D20"/>
    <w:rsid w:val="00347737"/>
    <w:rsid w:val="003B3587"/>
    <w:rsid w:val="003D2663"/>
    <w:rsid w:val="003D34D7"/>
    <w:rsid w:val="003F5C68"/>
    <w:rsid w:val="00460236"/>
    <w:rsid w:val="00466BD9"/>
    <w:rsid w:val="0046795B"/>
    <w:rsid w:val="004F1D0B"/>
    <w:rsid w:val="00515812"/>
    <w:rsid w:val="005A690E"/>
    <w:rsid w:val="00680A9A"/>
    <w:rsid w:val="00691E49"/>
    <w:rsid w:val="006D7438"/>
    <w:rsid w:val="007B4DAF"/>
    <w:rsid w:val="008421E7"/>
    <w:rsid w:val="00855AC1"/>
    <w:rsid w:val="008979B0"/>
    <w:rsid w:val="00905F08"/>
    <w:rsid w:val="00932378"/>
    <w:rsid w:val="00985217"/>
    <w:rsid w:val="00992358"/>
    <w:rsid w:val="009E5723"/>
    <w:rsid w:val="009F6B41"/>
    <w:rsid w:val="00A17DDD"/>
    <w:rsid w:val="00AC4C41"/>
    <w:rsid w:val="00B94DF4"/>
    <w:rsid w:val="00C05BE9"/>
    <w:rsid w:val="00C16E9A"/>
    <w:rsid w:val="00C408BC"/>
    <w:rsid w:val="00C75563"/>
    <w:rsid w:val="00D75BBD"/>
    <w:rsid w:val="00DB5627"/>
    <w:rsid w:val="00E323DF"/>
    <w:rsid w:val="00E74214"/>
    <w:rsid w:val="00E95D04"/>
    <w:rsid w:val="00EE4DF6"/>
    <w:rsid w:val="00F75198"/>
    <w:rsid w:val="00F77AE6"/>
    <w:rsid w:val="00FA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41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4C4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C4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4C4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4C4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4C4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4C4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4C4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4C4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4C4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C4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AC4C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4C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C4C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4C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4C4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4C4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4C4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4C4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4C41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4C4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C4C4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4C4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4C4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AC4C41"/>
    <w:rPr>
      <w:b/>
      <w:bCs/>
      <w:spacing w:val="0"/>
    </w:rPr>
  </w:style>
  <w:style w:type="character" w:styleId="Emphasis">
    <w:name w:val="Emphasis"/>
    <w:uiPriority w:val="20"/>
    <w:qFormat/>
    <w:rsid w:val="00AC4C4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AC4C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4C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4C41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C4C41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4C4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4C4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C4C4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C4C4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AC4C41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AC4C41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AC4C4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4C41"/>
    <w:pPr>
      <w:outlineLvl w:val="9"/>
    </w:pPr>
  </w:style>
  <w:style w:type="paragraph" w:styleId="FootnoteText">
    <w:name w:val="footnote text"/>
    <w:basedOn w:val="Normal"/>
    <w:link w:val="FootnoteTextChar"/>
    <w:semiHidden/>
    <w:unhideWhenUsed/>
    <w:rsid w:val="00515812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5812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unhideWhenUsed/>
    <w:rsid w:val="0051581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D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97B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97B"/>
    <w:rPr>
      <w:i/>
      <w:i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47737"/>
    <w:pPr>
      <w:spacing w:after="0" w:line="480" w:lineRule="auto"/>
      <w:ind w:left="720"/>
      <w:jc w:val="both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47737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D19AB-2956-4546-B102-983EAA53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hahaha</cp:lastModifiedBy>
  <cp:revision>7</cp:revision>
  <cp:lastPrinted>2004-01-01T11:09:00Z</cp:lastPrinted>
  <dcterms:created xsi:type="dcterms:W3CDTF">2012-07-02T15:09:00Z</dcterms:created>
  <dcterms:modified xsi:type="dcterms:W3CDTF">2004-01-01T11:10:00Z</dcterms:modified>
</cp:coreProperties>
</file>