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F8" w:rsidRPr="00243D3B" w:rsidRDefault="00FA3076" w:rsidP="00FA3076">
      <w:pPr>
        <w:tabs>
          <w:tab w:val="left" w:pos="1635"/>
          <w:tab w:val="center" w:pos="4136"/>
        </w:tabs>
        <w:spacing w:line="480" w:lineRule="auto"/>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00A06293" w:rsidRPr="00243D3B">
        <w:rPr>
          <w:rFonts w:asciiTheme="majorBidi" w:hAnsiTheme="majorBidi" w:cstheme="majorBidi"/>
          <w:b/>
          <w:bCs/>
          <w:noProof/>
          <w:sz w:val="24"/>
          <w:szCs w:val="24"/>
          <w:lang w:eastAsia="id-ID"/>
        </w:rPr>
        <mc:AlternateContent>
          <mc:Choice Requires="wps">
            <w:drawing>
              <wp:anchor distT="0" distB="0" distL="114300" distR="114300" simplePos="0" relativeHeight="251660288" behindDoc="0" locked="0" layoutInCell="1" allowOverlap="1" wp14:anchorId="4886B98D" wp14:editId="73893DEC">
                <wp:simplePos x="0" y="0"/>
                <wp:positionH relativeFrom="column">
                  <wp:posOffset>4998720</wp:posOffset>
                </wp:positionH>
                <wp:positionV relativeFrom="paragraph">
                  <wp:posOffset>-1078230</wp:posOffset>
                </wp:positionV>
                <wp:extent cx="37147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714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6293" w:rsidRDefault="00A06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3.6pt;margin-top:-84.9pt;width:29.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" fillcolor="white [3201]" stroked="f" strokeweight=".5pt">
                <v:textbox>
                  <w:txbxContent>
                    <w:p w:rsidR="00A06293" w:rsidRDefault="00A06293"/>
                  </w:txbxContent>
                </v:textbox>
              </v:shape>
            </w:pict>
          </mc:Fallback>
        </mc:AlternateContent>
      </w:r>
      <w:r w:rsidR="00E337C3" w:rsidRPr="00243D3B">
        <w:rPr>
          <w:rFonts w:asciiTheme="majorBidi" w:hAnsiTheme="majorBidi" w:cstheme="majorBidi"/>
          <w:b/>
          <w:bCs/>
          <w:sz w:val="24"/>
          <w:szCs w:val="24"/>
        </w:rPr>
        <w:t>BAB I</w:t>
      </w:r>
    </w:p>
    <w:p w:rsidR="00E337C3" w:rsidRPr="00243D3B" w:rsidRDefault="00E337C3" w:rsidP="00BA77C3">
      <w:pPr>
        <w:spacing w:line="480" w:lineRule="auto"/>
        <w:jc w:val="center"/>
        <w:rPr>
          <w:rFonts w:asciiTheme="majorBidi" w:hAnsiTheme="majorBidi" w:cstheme="majorBidi"/>
          <w:b/>
          <w:bCs/>
          <w:sz w:val="24"/>
          <w:szCs w:val="24"/>
        </w:rPr>
      </w:pPr>
      <w:r w:rsidRPr="00243D3B">
        <w:rPr>
          <w:rFonts w:asciiTheme="majorBidi" w:hAnsiTheme="majorBidi" w:cstheme="majorBidi"/>
          <w:b/>
          <w:bCs/>
          <w:sz w:val="24"/>
          <w:szCs w:val="24"/>
        </w:rPr>
        <w:t>PENDAHAULUAN</w:t>
      </w:r>
    </w:p>
    <w:p w:rsidR="00A76762" w:rsidRPr="00243D3B" w:rsidRDefault="00A76762" w:rsidP="00243D3B">
      <w:pPr>
        <w:spacing w:after="0" w:line="480" w:lineRule="auto"/>
        <w:jc w:val="both"/>
        <w:rPr>
          <w:rFonts w:asciiTheme="majorBidi" w:hAnsiTheme="majorBidi" w:cstheme="majorBidi"/>
          <w:b/>
          <w:bCs/>
          <w:sz w:val="24"/>
          <w:szCs w:val="24"/>
        </w:rPr>
      </w:pPr>
    </w:p>
    <w:p w:rsidR="00E337C3" w:rsidRPr="00243D3B" w:rsidRDefault="00E337C3" w:rsidP="00243D3B">
      <w:pPr>
        <w:pStyle w:val="ListParagraph"/>
        <w:numPr>
          <w:ilvl w:val="0"/>
          <w:numId w:val="1"/>
        </w:numPr>
        <w:spacing w:line="480" w:lineRule="auto"/>
        <w:ind w:left="426"/>
        <w:jc w:val="both"/>
        <w:rPr>
          <w:rFonts w:asciiTheme="majorBidi" w:hAnsiTheme="majorBidi" w:cstheme="majorBidi"/>
          <w:b/>
          <w:bCs/>
          <w:sz w:val="24"/>
          <w:szCs w:val="24"/>
        </w:rPr>
      </w:pPr>
      <w:r w:rsidRPr="00243D3B">
        <w:rPr>
          <w:rFonts w:asciiTheme="majorBidi" w:hAnsiTheme="majorBidi" w:cstheme="majorBidi"/>
          <w:b/>
          <w:bCs/>
          <w:sz w:val="24"/>
          <w:szCs w:val="24"/>
        </w:rPr>
        <w:t>LATAR BELAKANG MASALAH</w:t>
      </w:r>
      <w:r w:rsidR="001A3832" w:rsidRPr="00243D3B">
        <w:rPr>
          <w:rFonts w:asciiTheme="majorBidi" w:hAnsiTheme="majorBidi" w:cstheme="majorBidi"/>
          <w:b/>
          <w:bCs/>
          <w:sz w:val="24"/>
          <w:szCs w:val="24"/>
        </w:rPr>
        <w:t xml:space="preserve"> </w:t>
      </w:r>
    </w:p>
    <w:p w:rsidR="00CB3869" w:rsidRPr="00243D3B" w:rsidRDefault="00CB3869" w:rsidP="00243D3B">
      <w:pPr>
        <w:pStyle w:val="ListParagraph"/>
        <w:spacing w:line="480" w:lineRule="auto"/>
        <w:ind w:left="426" w:firstLine="708"/>
        <w:jc w:val="both"/>
        <w:rPr>
          <w:rFonts w:asciiTheme="majorBidi" w:hAnsiTheme="majorBidi" w:cstheme="majorBidi"/>
          <w:sz w:val="24"/>
          <w:szCs w:val="24"/>
        </w:rPr>
      </w:pPr>
      <w:r w:rsidRPr="00243D3B">
        <w:rPr>
          <w:rFonts w:asciiTheme="majorBidi" w:hAnsiTheme="majorBidi" w:cstheme="majorBidi"/>
          <w:sz w:val="24"/>
          <w:szCs w:val="24"/>
        </w:rPr>
        <w:t>Di dalam masyarakat, dari yang paling terbelakang sampai yang paling maju, guru memegang peranan penting hampir tanpa terkecuali, guru merupakan satu diantara pembentuk-pembentuk utama calon warga masyarakat.</w:t>
      </w:r>
      <w:r w:rsidRPr="00243D3B">
        <w:rPr>
          <w:rStyle w:val="FootnoteReference"/>
          <w:rFonts w:asciiTheme="majorBidi" w:hAnsiTheme="majorBidi" w:cstheme="majorBidi"/>
          <w:sz w:val="24"/>
          <w:szCs w:val="24"/>
        </w:rPr>
        <w:footnoteReference w:id="1"/>
      </w:r>
      <w:r w:rsidRPr="00243D3B">
        <w:rPr>
          <w:rFonts w:asciiTheme="majorBidi" w:hAnsiTheme="majorBidi" w:cstheme="majorBidi"/>
          <w:sz w:val="24"/>
          <w:szCs w:val="24"/>
        </w:rPr>
        <w:t xml:space="preserve"> </w:t>
      </w:r>
    </w:p>
    <w:p w:rsidR="00CB3869" w:rsidRPr="00243D3B" w:rsidRDefault="00CB3869" w:rsidP="00243D3B">
      <w:pPr>
        <w:pStyle w:val="ListParagraph"/>
        <w:spacing w:line="480" w:lineRule="auto"/>
        <w:ind w:left="426" w:firstLine="708"/>
        <w:jc w:val="both"/>
        <w:rPr>
          <w:rFonts w:asciiTheme="majorBidi" w:hAnsiTheme="majorBidi" w:cstheme="majorBidi"/>
          <w:sz w:val="24"/>
          <w:szCs w:val="24"/>
        </w:rPr>
      </w:pPr>
      <w:r w:rsidRPr="00243D3B">
        <w:rPr>
          <w:rFonts w:asciiTheme="majorBidi" w:hAnsiTheme="majorBidi" w:cstheme="majorBidi"/>
          <w:sz w:val="24"/>
          <w:szCs w:val="24"/>
        </w:rPr>
        <w:t>Seorang guru sangat berperan sekali dalam dunia pendidikan salah satu tugas yang harus dilaksanakan oleh guru di Sekolah ialah memberikan pelayanan kepada para siswa agar mereka menjadi siswa atau anak didik selaras dengan tujuan sekolah itu. Sesungguhnya guru sangat besar jasanya dalam menghantarkan harkat dan martabat manusia, oleh karena itu guru perlu mendapatkan penghargaan yang sesuai dari semua pihak. Penghargaan terhadap guru bukan sekedar tuntutan para guru, namun merupakan kewajiban kita untuk melakukannya.</w:t>
      </w:r>
      <w:r w:rsidRPr="00243D3B">
        <w:rPr>
          <w:rStyle w:val="FootnoteReference"/>
          <w:rFonts w:asciiTheme="majorBidi" w:hAnsiTheme="majorBidi" w:cstheme="majorBidi"/>
          <w:sz w:val="24"/>
          <w:szCs w:val="24"/>
        </w:rPr>
        <w:footnoteReference w:id="2"/>
      </w:r>
    </w:p>
    <w:p w:rsidR="001A3832" w:rsidRDefault="00A06293" w:rsidP="00243D3B">
      <w:pPr>
        <w:pStyle w:val="NoSpacing"/>
        <w:ind w:left="1134"/>
        <w:jc w:val="both"/>
        <w:rPr>
          <w:rFonts w:asciiTheme="majorBidi" w:hAnsiTheme="majorBidi" w:cstheme="majorBidi"/>
          <w:sz w:val="24"/>
          <w:szCs w:val="24"/>
          <w:lang w:val="id-ID"/>
        </w:rPr>
      </w:pPr>
      <w:r w:rsidRPr="00243D3B">
        <w:rPr>
          <w:rFonts w:asciiTheme="majorBidi" w:hAnsiTheme="majorBidi" w:cstheme="majorBidi"/>
          <w:b/>
          <w:bCs/>
          <w:noProof/>
          <w:sz w:val="24"/>
          <w:szCs w:val="24"/>
          <w:lang w:val="id-ID" w:eastAsia="id-ID"/>
        </w:rPr>
        <mc:AlternateContent>
          <mc:Choice Requires="wps">
            <w:drawing>
              <wp:anchor distT="0" distB="0" distL="114300" distR="114300" simplePos="0" relativeHeight="251659264" behindDoc="1" locked="0" layoutInCell="1" allowOverlap="1" wp14:anchorId="2F0157DA" wp14:editId="61941E16">
                <wp:simplePos x="0" y="0"/>
                <wp:positionH relativeFrom="column">
                  <wp:posOffset>2303145</wp:posOffset>
                </wp:positionH>
                <wp:positionV relativeFrom="paragraph">
                  <wp:posOffset>2404110</wp:posOffset>
                </wp:positionV>
                <wp:extent cx="31432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14325" cy="266700"/>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rsidR="00A06293" w:rsidRPr="00A06293" w:rsidRDefault="00A06293" w:rsidP="00A06293">
                            <w:pPr>
                              <w:spacing w:after="0" w:line="240" w:lineRule="auto"/>
                              <w:jc w:val="center"/>
                            </w:pPr>
                            <w:r w:rsidRPr="00A06293">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81.35pt;margin-top:189.3pt;width:24.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" fillcolor="white [3201]" stroked="f" strokeweight=".5pt">
                <v:textbox>
                  <w:txbxContent>
                    <w:p w:rsidR="00A06293" w:rsidRPr="00A06293" w:rsidRDefault="00A06293" w:rsidP="00A06293">
                      <w:pPr>
                        <w:spacing w:after="0" w:line="240" w:lineRule="auto"/>
                        <w:jc w:val="center"/>
                      </w:pPr>
                      <w:r w:rsidRPr="00A06293">
                        <w:t>1</w:t>
                      </w:r>
                    </w:p>
                  </w:txbxContent>
                </v:textbox>
              </v:shape>
            </w:pict>
          </mc:Fallback>
        </mc:AlternateContent>
      </w:r>
      <w:proofErr w:type="gramStart"/>
      <w:r w:rsidR="00AB5820" w:rsidRPr="00243D3B">
        <w:rPr>
          <w:rFonts w:asciiTheme="majorBidi" w:hAnsiTheme="majorBidi" w:cstheme="majorBidi"/>
          <w:sz w:val="24"/>
          <w:szCs w:val="24"/>
        </w:rPr>
        <w:t>Pendidikan mempunyai kedudukan yang sangat penting dalam pembangunan manusia Indonesia seutuhnya, Karena itulah perlu adanya peran serta dari sumber daya yang handal dan tangguh, yaitu manusia yang mempunyai potensi dan kemampuan untuk mengisi dan memanfaatkan segala kemajuan yang ada.</w:t>
      </w:r>
      <w:proofErr w:type="gramEnd"/>
      <w:r w:rsidR="00AB5820" w:rsidRPr="00243D3B">
        <w:rPr>
          <w:rFonts w:asciiTheme="majorBidi" w:hAnsiTheme="majorBidi" w:cstheme="majorBidi"/>
          <w:sz w:val="24"/>
          <w:szCs w:val="24"/>
        </w:rPr>
        <w:t xml:space="preserve"> </w:t>
      </w:r>
      <w:proofErr w:type="gramStart"/>
      <w:r w:rsidR="00AB5820" w:rsidRPr="00243D3B">
        <w:rPr>
          <w:rFonts w:asciiTheme="majorBidi" w:hAnsiTheme="majorBidi" w:cstheme="majorBidi"/>
          <w:sz w:val="24"/>
          <w:szCs w:val="24"/>
        </w:rPr>
        <w:t xml:space="preserve">Sehingga untuk mengisi dan memanfaat </w:t>
      </w:r>
      <w:r w:rsidR="00E1774C" w:rsidRPr="00243D3B">
        <w:rPr>
          <w:rFonts w:asciiTheme="majorBidi" w:hAnsiTheme="majorBidi" w:cstheme="majorBidi"/>
          <w:sz w:val="24"/>
          <w:szCs w:val="24"/>
        </w:rPr>
        <w:t>segala kemajuan yanh ada diperlukan usaha dan strategi-strategi tertentu yang bertujuan mencetak dan membentuk sumber daya manusia yang handal dan tangguh.</w:t>
      </w:r>
      <w:proofErr w:type="gramEnd"/>
      <w:r w:rsidR="009528FC" w:rsidRPr="00243D3B">
        <w:rPr>
          <w:rFonts w:asciiTheme="majorBidi" w:hAnsiTheme="majorBidi" w:cstheme="majorBidi"/>
          <w:sz w:val="24"/>
          <w:szCs w:val="24"/>
        </w:rPr>
        <w:t xml:space="preserve"> </w:t>
      </w:r>
      <w:proofErr w:type="gramStart"/>
      <w:r w:rsidR="009528FC" w:rsidRPr="00243D3B">
        <w:rPr>
          <w:rFonts w:asciiTheme="majorBidi" w:hAnsiTheme="majorBidi" w:cstheme="majorBidi"/>
          <w:sz w:val="24"/>
          <w:szCs w:val="24"/>
        </w:rPr>
        <w:t xml:space="preserve">Keterkaitan dengan sistem pendidikan </w:t>
      </w:r>
      <w:r w:rsidR="009528FC" w:rsidRPr="00243D3B">
        <w:rPr>
          <w:rFonts w:asciiTheme="majorBidi" w:hAnsiTheme="majorBidi" w:cstheme="majorBidi"/>
          <w:sz w:val="24"/>
          <w:szCs w:val="24"/>
        </w:rPr>
        <w:lastRenderedPageBreak/>
        <w:t>nasional, jelas disebutkan dalam rumusan tujuan pendidikan kita.</w:t>
      </w:r>
      <w:proofErr w:type="gramEnd"/>
      <w:r w:rsidR="009528FC" w:rsidRPr="00243D3B">
        <w:rPr>
          <w:rFonts w:asciiTheme="majorBidi" w:hAnsiTheme="majorBidi" w:cstheme="majorBidi"/>
          <w:sz w:val="24"/>
          <w:szCs w:val="24"/>
        </w:rPr>
        <w:t xml:space="preserve"> </w:t>
      </w:r>
      <w:proofErr w:type="gramStart"/>
      <w:r w:rsidR="009528FC" w:rsidRPr="00243D3B">
        <w:rPr>
          <w:rFonts w:asciiTheme="majorBidi" w:hAnsiTheme="majorBidi" w:cstheme="majorBidi"/>
          <w:sz w:val="24"/>
          <w:szCs w:val="24"/>
        </w:rPr>
        <w:t>Dalam pasal 3 Undang-Undang Sistem Pendidikan Nasional N0.</w:t>
      </w:r>
      <w:proofErr w:type="gramEnd"/>
      <w:r w:rsidR="009528FC" w:rsidRPr="00243D3B">
        <w:rPr>
          <w:rFonts w:asciiTheme="majorBidi" w:hAnsiTheme="majorBidi" w:cstheme="majorBidi"/>
          <w:sz w:val="24"/>
          <w:szCs w:val="24"/>
        </w:rPr>
        <w:t xml:space="preserve"> 20 Tahun 2003 menyebutkan bahwa : Pendidikan nasional berfungsi mengembangkan kemampuan dan membentuk watak serta peradapan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w:t>
      </w:r>
      <w:r w:rsidR="009528FC" w:rsidRPr="00243D3B">
        <w:rPr>
          <w:rStyle w:val="FootnoteReference"/>
          <w:rFonts w:asciiTheme="majorBidi" w:hAnsiTheme="majorBidi" w:cstheme="majorBidi"/>
          <w:sz w:val="24"/>
          <w:szCs w:val="24"/>
        </w:rPr>
        <w:footnoteReference w:id="3"/>
      </w:r>
    </w:p>
    <w:p w:rsidR="00243D3B" w:rsidRPr="00243D3B" w:rsidRDefault="00243D3B" w:rsidP="00243D3B">
      <w:pPr>
        <w:pStyle w:val="NoSpacing"/>
        <w:ind w:left="1134"/>
        <w:jc w:val="both"/>
        <w:rPr>
          <w:rFonts w:asciiTheme="majorBidi" w:hAnsiTheme="majorBidi" w:cstheme="majorBidi"/>
          <w:sz w:val="24"/>
          <w:szCs w:val="24"/>
          <w:lang w:val="id-ID"/>
        </w:rPr>
      </w:pPr>
    </w:p>
    <w:p w:rsidR="001A606D" w:rsidRPr="00243D3B" w:rsidRDefault="001A606D" w:rsidP="00243D3B">
      <w:pPr>
        <w:pStyle w:val="ListParagraph"/>
        <w:spacing w:line="480" w:lineRule="auto"/>
        <w:ind w:left="426" w:firstLine="708"/>
        <w:jc w:val="both"/>
        <w:rPr>
          <w:rFonts w:asciiTheme="majorBidi" w:hAnsiTheme="majorBidi" w:cstheme="majorBidi"/>
          <w:sz w:val="24"/>
          <w:szCs w:val="24"/>
        </w:rPr>
      </w:pPr>
      <w:r w:rsidRPr="00243D3B">
        <w:rPr>
          <w:rFonts w:asciiTheme="majorBidi" w:hAnsiTheme="majorBidi" w:cstheme="majorBidi"/>
          <w:sz w:val="24"/>
          <w:szCs w:val="24"/>
        </w:rPr>
        <w:t xml:space="preserve">Dalam dunia pendidikan, strategi diartikan sebagai </w:t>
      </w:r>
      <w:r w:rsidRPr="00243D3B">
        <w:rPr>
          <w:rFonts w:asciiTheme="majorBidi" w:hAnsiTheme="majorBidi" w:cstheme="majorBidi"/>
          <w:i/>
          <w:iCs/>
          <w:sz w:val="24"/>
          <w:szCs w:val="24"/>
        </w:rPr>
        <w:t xml:space="preserve">a plan, method, or series of activities designed a particular educational goal </w:t>
      </w:r>
      <w:r w:rsidRPr="00243D3B">
        <w:rPr>
          <w:rFonts w:asciiTheme="majorBidi" w:hAnsiTheme="majorBidi" w:cstheme="majorBidi"/>
          <w:sz w:val="24"/>
          <w:szCs w:val="24"/>
        </w:rPr>
        <w:t>(J. R. David. 1976). Jadi, dengan demikian strategi pembelajaran dapat diartikan sebagai perencanaan yang berisi tentang rangkaian kegiatan yang didesain untuk mencapai tujuan pendidikan tertentu.</w:t>
      </w:r>
    </w:p>
    <w:p w:rsidR="003F5363" w:rsidRPr="00243D3B" w:rsidRDefault="003F5363" w:rsidP="00243D3B">
      <w:pPr>
        <w:pStyle w:val="ListParagraph"/>
        <w:spacing w:line="480" w:lineRule="auto"/>
        <w:ind w:left="426" w:firstLine="708"/>
        <w:jc w:val="both"/>
        <w:rPr>
          <w:rFonts w:asciiTheme="majorBidi" w:hAnsiTheme="majorBidi" w:cstheme="majorBidi"/>
          <w:sz w:val="24"/>
          <w:szCs w:val="24"/>
        </w:rPr>
      </w:pPr>
      <w:r w:rsidRPr="00243D3B">
        <w:rPr>
          <w:rFonts w:asciiTheme="majorBidi" w:hAnsiTheme="majorBidi" w:cstheme="majorBidi"/>
          <w:sz w:val="24"/>
          <w:szCs w:val="24"/>
        </w:rPr>
        <w:t xml:space="preserve">Ada dua hal yang patut kita cermati dari pengertian diatas. </w:t>
      </w:r>
      <w:r w:rsidRPr="00243D3B">
        <w:rPr>
          <w:rFonts w:asciiTheme="majorBidi" w:hAnsiTheme="majorBidi" w:cstheme="majorBidi"/>
          <w:i/>
          <w:iCs/>
          <w:sz w:val="24"/>
          <w:szCs w:val="24"/>
        </w:rPr>
        <w:t xml:space="preserve">Pertama, </w:t>
      </w:r>
      <w:r w:rsidRPr="00243D3B">
        <w:rPr>
          <w:rFonts w:asciiTheme="majorBidi" w:hAnsiTheme="majorBidi" w:cstheme="majorBidi"/>
          <w:sz w:val="24"/>
          <w:szCs w:val="24"/>
        </w:rPr>
        <w:t>strategi pembelajaran merupakan rencana tindakan (rangkaian kegiatan)</w:t>
      </w:r>
      <w:r w:rsidR="005C4D22" w:rsidRPr="00243D3B">
        <w:rPr>
          <w:rFonts w:asciiTheme="majorBidi" w:hAnsiTheme="majorBidi" w:cstheme="majorBidi"/>
          <w:sz w:val="24"/>
          <w:szCs w:val="24"/>
        </w:rPr>
        <w:t xml:space="preserve"> termasuk penggunaan metode dan pemanfaatan berbagai sumber daya/kekuatan dalam pembelajaran. </w:t>
      </w:r>
      <w:r w:rsidR="005C4D22" w:rsidRPr="00243D3B">
        <w:rPr>
          <w:rFonts w:asciiTheme="majorBidi" w:hAnsiTheme="majorBidi" w:cstheme="majorBidi"/>
          <w:i/>
          <w:iCs/>
          <w:sz w:val="24"/>
          <w:szCs w:val="24"/>
        </w:rPr>
        <w:t xml:space="preserve">Kedua, </w:t>
      </w:r>
      <w:r w:rsidR="005C4D22" w:rsidRPr="00243D3B">
        <w:rPr>
          <w:rFonts w:asciiTheme="majorBidi" w:hAnsiTheme="majorBidi" w:cstheme="majorBidi"/>
          <w:sz w:val="24"/>
          <w:szCs w:val="24"/>
        </w:rPr>
        <w:t>strategi disusun untuk mencapai tujuan tertentu. Artinya, arah dari semua keputusan penyusunan strategi adalah pencapaian tujuan. Dengan demikian, penyusunan langkah-langkah pembelajaran, pemanfaatan berbagai fasilitas dan sumber belajar semuanya diarahkan dalam upaya pencapai tujuan. Oleh sebab itu, sebelum menentukan strategi, perlu dirumuskan tujuan yang jelas yang dapat diukur keberhasilannya, sebab tujuan adalah rohnya dalam implementasi suatu strategi.</w:t>
      </w:r>
    </w:p>
    <w:p w:rsidR="002614C7" w:rsidRPr="00243D3B" w:rsidRDefault="002614C7" w:rsidP="00243D3B">
      <w:pPr>
        <w:pStyle w:val="ListParagraph"/>
        <w:spacing w:line="480" w:lineRule="auto"/>
        <w:ind w:left="426" w:firstLine="708"/>
        <w:jc w:val="both"/>
        <w:rPr>
          <w:rFonts w:asciiTheme="majorBidi" w:hAnsiTheme="majorBidi" w:cstheme="majorBidi"/>
          <w:sz w:val="24"/>
          <w:szCs w:val="24"/>
        </w:rPr>
      </w:pPr>
      <w:r w:rsidRPr="00243D3B">
        <w:rPr>
          <w:rFonts w:asciiTheme="majorBidi" w:hAnsiTheme="majorBidi" w:cstheme="majorBidi"/>
          <w:sz w:val="24"/>
          <w:szCs w:val="24"/>
        </w:rPr>
        <w:lastRenderedPageBreak/>
        <w:t xml:space="preserve">Kemp (1995) menjelaskan bahwa strategi pembelajaran adalah suatu kegiatan pembelajaran yang harus dikerjakan guru dan siswa agar tujuan pembelajaran dapat </w:t>
      </w:r>
      <w:r w:rsidR="003954C2" w:rsidRPr="00243D3B">
        <w:rPr>
          <w:rFonts w:asciiTheme="majorBidi" w:hAnsiTheme="majorBidi" w:cstheme="majorBidi"/>
          <w:sz w:val="24"/>
          <w:szCs w:val="24"/>
        </w:rPr>
        <w:t>dicapai secara efektif dan efisien. Senada dengan pendapat di atas, Dick adn Carey (1985) juga menyebutkan bahwa strategi pembelajaran itu adalah suatu set materi dan prosedur pembelajaran yang digunakan secara bersama-sama untuk menimbulkan hasil belajar pada siswa.</w:t>
      </w:r>
      <w:r w:rsidR="004B50BB" w:rsidRPr="00243D3B">
        <w:rPr>
          <w:rStyle w:val="FootnoteReference"/>
          <w:rFonts w:asciiTheme="majorBidi" w:hAnsiTheme="majorBidi" w:cstheme="majorBidi"/>
          <w:sz w:val="24"/>
          <w:szCs w:val="24"/>
        </w:rPr>
        <w:footnoteReference w:id="4"/>
      </w:r>
      <w:r w:rsidRPr="00243D3B">
        <w:rPr>
          <w:rFonts w:asciiTheme="majorBidi" w:hAnsiTheme="majorBidi" w:cstheme="majorBidi"/>
          <w:sz w:val="24"/>
          <w:szCs w:val="24"/>
        </w:rPr>
        <w:t xml:space="preserve"> </w:t>
      </w:r>
    </w:p>
    <w:p w:rsidR="00B60233" w:rsidRPr="00243D3B" w:rsidRDefault="00B60233" w:rsidP="00243D3B">
      <w:pPr>
        <w:pStyle w:val="ListParagraph"/>
        <w:spacing w:line="480" w:lineRule="auto"/>
        <w:ind w:left="426" w:firstLine="708"/>
        <w:jc w:val="both"/>
        <w:rPr>
          <w:rFonts w:asciiTheme="majorBidi" w:hAnsiTheme="majorBidi" w:cstheme="majorBidi"/>
          <w:sz w:val="24"/>
          <w:szCs w:val="24"/>
        </w:rPr>
      </w:pPr>
      <w:r w:rsidRPr="00243D3B">
        <w:rPr>
          <w:rFonts w:asciiTheme="majorBidi" w:hAnsiTheme="majorBidi" w:cstheme="majorBidi"/>
          <w:sz w:val="24"/>
          <w:szCs w:val="24"/>
        </w:rPr>
        <w:t xml:space="preserve">Dari tiga definisi tentang strategi pembelajaran di atas, dapat disimpulkan bahwa startegi pembelajaran itu meliputi: perencanaan, pemilihan metode, perumusan kbm, pemilihan materi dan prosedur pembelajaran. </w:t>
      </w:r>
    </w:p>
    <w:p w:rsidR="007100EC" w:rsidRPr="00243D3B" w:rsidRDefault="007100EC" w:rsidP="00243D3B">
      <w:pPr>
        <w:pStyle w:val="ListParagraph"/>
        <w:spacing w:line="480" w:lineRule="auto"/>
        <w:ind w:left="426" w:firstLine="708"/>
        <w:jc w:val="both"/>
        <w:rPr>
          <w:rFonts w:asciiTheme="majorBidi" w:hAnsiTheme="majorBidi" w:cstheme="majorBidi"/>
          <w:sz w:val="24"/>
          <w:szCs w:val="24"/>
        </w:rPr>
      </w:pPr>
      <w:r w:rsidRPr="00243D3B">
        <w:rPr>
          <w:rFonts w:asciiTheme="majorBidi" w:hAnsiTheme="majorBidi" w:cstheme="majorBidi"/>
          <w:sz w:val="24"/>
          <w:szCs w:val="24"/>
        </w:rPr>
        <w:t>Berkaitan dengan ju</w:t>
      </w:r>
      <w:r w:rsidR="002E56EA" w:rsidRPr="00243D3B">
        <w:rPr>
          <w:rFonts w:asciiTheme="majorBidi" w:hAnsiTheme="majorBidi" w:cstheme="majorBidi"/>
          <w:sz w:val="24"/>
          <w:szCs w:val="24"/>
        </w:rPr>
        <w:t>dul diatas, guru agama sebagai</w:t>
      </w:r>
      <w:r w:rsidRPr="00243D3B">
        <w:rPr>
          <w:rFonts w:asciiTheme="majorBidi" w:hAnsiTheme="majorBidi" w:cstheme="majorBidi"/>
          <w:sz w:val="24"/>
          <w:szCs w:val="24"/>
        </w:rPr>
        <w:t xml:space="preserve"> tenaga pendidik  merupakan kunci penting dalam keberhasilan peningkatan mutu pendidikan agama islam, dalam hal ini guru agama merupakan titik sentral penting dalam usaha mereformasi pendidikan, dan mereka menjadi kunci penting dalam keberhasilan setiap usaha peningkatan prestasi belajar dan mutu pendidikan khususnya pendidikan agama islam. </w:t>
      </w:r>
      <w:r w:rsidRPr="00243D3B">
        <w:rPr>
          <w:rFonts w:asciiTheme="majorBidi" w:hAnsiTheme="majorBidi" w:cstheme="majorBidi"/>
          <w:sz w:val="24"/>
          <w:szCs w:val="24"/>
          <w:vertAlign w:val="superscript"/>
        </w:rPr>
        <w:footnoteReference w:id="5"/>
      </w:r>
    </w:p>
    <w:p w:rsidR="007100EC" w:rsidRPr="00243D3B" w:rsidRDefault="007100EC" w:rsidP="00243D3B">
      <w:pPr>
        <w:pStyle w:val="ListParagraph"/>
        <w:spacing w:line="480" w:lineRule="auto"/>
        <w:ind w:left="426" w:firstLine="708"/>
        <w:jc w:val="both"/>
        <w:rPr>
          <w:rFonts w:asciiTheme="majorBidi" w:hAnsiTheme="majorBidi" w:cstheme="majorBidi"/>
          <w:sz w:val="24"/>
          <w:szCs w:val="24"/>
        </w:rPr>
      </w:pPr>
      <w:r w:rsidRPr="00243D3B">
        <w:rPr>
          <w:rFonts w:asciiTheme="majorBidi" w:hAnsiTheme="majorBidi" w:cstheme="majorBidi"/>
          <w:sz w:val="24"/>
          <w:szCs w:val="24"/>
        </w:rPr>
        <w:t>Strategi seorang guru agama untuk meningkatkan prestasi belajar siswa dalam pendidikan agama islam harus menggunakan metode dan prosedur yang sesuai dengan perilaku siswa, sehingga siswa termotivasi untuk belajar meningkatkan prestasi belajarnya yang lebih baik lagi.</w:t>
      </w:r>
    </w:p>
    <w:p w:rsidR="007100EC" w:rsidRPr="00243D3B" w:rsidRDefault="007100EC" w:rsidP="00243D3B">
      <w:pPr>
        <w:pStyle w:val="ListParagraph"/>
        <w:spacing w:line="480" w:lineRule="auto"/>
        <w:ind w:left="426" w:firstLine="708"/>
        <w:jc w:val="both"/>
        <w:rPr>
          <w:rFonts w:asciiTheme="majorBidi" w:hAnsiTheme="majorBidi" w:cstheme="majorBidi"/>
          <w:sz w:val="24"/>
          <w:szCs w:val="24"/>
        </w:rPr>
      </w:pPr>
      <w:r w:rsidRPr="00243D3B">
        <w:rPr>
          <w:rFonts w:asciiTheme="majorBidi" w:hAnsiTheme="majorBidi" w:cstheme="majorBidi"/>
          <w:sz w:val="24"/>
          <w:szCs w:val="24"/>
        </w:rPr>
        <w:lastRenderedPageBreak/>
        <w:t>Secara sederhana pendidikan agama islam dapat diartikan sebagai pendidikan yang dilaksanakan dengan bersumber dan berdasar atas ajaran (agama) islam. Sebagaimana kita maklumi, bahwa ajaran islam bersumber dan berdasarkan atas Al Qur’an, yang kemudian dicontoh teladankan aplikasinya dalam kehidupan nyata oleh Sunnah Nabi Muhammad saw. Oleh karena itu, untuk mendapatkan konsep yang dikehendaki oleh islam tentang pendidikan (konsep tentang pendidikan islam), kita harus menemukannya di dalam Al Qur’an, dengan cara menganalisa ayat-ayat Al Qur’an yang berhubungan dengan pendidikan dan menganalisa penerapan serta aplikasinya dalam Sunnah Nabi Muhammad saw, dan sepanjang sejarah islam.</w:t>
      </w:r>
      <w:r w:rsidRPr="00243D3B">
        <w:rPr>
          <w:rFonts w:asciiTheme="majorBidi" w:hAnsiTheme="majorBidi" w:cstheme="majorBidi"/>
          <w:sz w:val="24"/>
          <w:szCs w:val="24"/>
          <w:vertAlign w:val="superscript"/>
        </w:rPr>
        <w:footnoteReference w:id="6"/>
      </w:r>
    </w:p>
    <w:p w:rsidR="007100EC" w:rsidRPr="00243D3B" w:rsidRDefault="007100EC" w:rsidP="00243D3B">
      <w:pPr>
        <w:pStyle w:val="ListParagraph"/>
        <w:spacing w:line="480" w:lineRule="auto"/>
        <w:ind w:left="426" w:firstLine="708"/>
        <w:jc w:val="both"/>
        <w:rPr>
          <w:rFonts w:asciiTheme="majorBidi" w:hAnsiTheme="majorBidi" w:cstheme="majorBidi"/>
          <w:sz w:val="24"/>
          <w:szCs w:val="24"/>
        </w:rPr>
      </w:pPr>
      <w:r w:rsidRPr="00243D3B">
        <w:rPr>
          <w:rFonts w:asciiTheme="majorBidi" w:hAnsiTheme="majorBidi" w:cstheme="majorBidi"/>
          <w:sz w:val="24"/>
          <w:szCs w:val="24"/>
        </w:rPr>
        <w:t>Strategi lainnya seorang guru agama dalam meningkatkan prestasi belajar peserta didik guru harus memahami murid-muridnya, guru akan semakin mudah mendidik anak-anak di sekolah, apabila pribadi anak itu difahaminya benar-benar. Oleh karena itu baik sekali apabila seorang guru mengunjungi setiap orang tua muridnya, setidak-tidaknya orang tua murid yang anaknya menimbulkan kesukaran dalam pendidikan agama islam, misalnya yang berkelakuan buruk, malas, mundur pelajarannya, keras kepala, dan sebagainya.</w:t>
      </w:r>
    </w:p>
    <w:p w:rsidR="007100EC" w:rsidRPr="00243D3B" w:rsidRDefault="007100EC" w:rsidP="00243D3B">
      <w:pPr>
        <w:pStyle w:val="ListParagraph"/>
        <w:spacing w:line="480" w:lineRule="auto"/>
        <w:ind w:left="426"/>
        <w:jc w:val="both"/>
        <w:rPr>
          <w:rFonts w:asciiTheme="majorBidi" w:hAnsiTheme="majorBidi" w:cstheme="majorBidi"/>
          <w:sz w:val="24"/>
          <w:szCs w:val="24"/>
        </w:rPr>
      </w:pPr>
      <w:r w:rsidRPr="00243D3B">
        <w:rPr>
          <w:rFonts w:asciiTheme="majorBidi" w:hAnsiTheme="majorBidi" w:cstheme="majorBidi"/>
          <w:sz w:val="24"/>
          <w:szCs w:val="24"/>
        </w:rPr>
        <w:t>Kunjungan itu banyak faedahnya, antara lain :</w:t>
      </w:r>
    </w:p>
    <w:p w:rsidR="007100EC" w:rsidRPr="00243D3B" w:rsidRDefault="007100EC" w:rsidP="00243D3B">
      <w:pPr>
        <w:pStyle w:val="ListParagraph"/>
        <w:numPr>
          <w:ilvl w:val="0"/>
          <w:numId w:val="3"/>
        </w:numPr>
        <w:spacing w:line="480" w:lineRule="auto"/>
        <w:ind w:left="709" w:hanging="283"/>
        <w:jc w:val="both"/>
        <w:rPr>
          <w:rFonts w:asciiTheme="majorBidi" w:hAnsiTheme="majorBidi" w:cstheme="majorBidi"/>
          <w:sz w:val="24"/>
          <w:szCs w:val="24"/>
        </w:rPr>
      </w:pPr>
      <w:r w:rsidRPr="00243D3B">
        <w:rPr>
          <w:rFonts w:asciiTheme="majorBidi" w:hAnsiTheme="majorBidi" w:cstheme="majorBidi"/>
          <w:sz w:val="24"/>
          <w:szCs w:val="24"/>
        </w:rPr>
        <w:t>Dalam percakapan dengan orang tua banyak diperoleh keterangan-keterangan tentang anak itu.</w:t>
      </w:r>
    </w:p>
    <w:p w:rsidR="007100EC" w:rsidRPr="00243D3B" w:rsidRDefault="007100EC" w:rsidP="00243D3B">
      <w:pPr>
        <w:pStyle w:val="ListParagraph"/>
        <w:numPr>
          <w:ilvl w:val="0"/>
          <w:numId w:val="3"/>
        </w:numPr>
        <w:spacing w:line="480" w:lineRule="auto"/>
        <w:ind w:left="709" w:hanging="283"/>
        <w:jc w:val="both"/>
        <w:rPr>
          <w:rFonts w:asciiTheme="majorBidi" w:hAnsiTheme="majorBidi" w:cstheme="majorBidi"/>
          <w:sz w:val="24"/>
          <w:szCs w:val="24"/>
        </w:rPr>
      </w:pPr>
      <w:r w:rsidRPr="00243D3B">
        <w:rPr>
          <w:rFonts w:asciiTheme="majorBidi" w:hAnsiTheme="majorBidi" w:cstheme="majorBidi"/>
          <w:sz w:val="24"/>
          <w:szCs w:val="24"/>
        </w:rPr>
        <w:lastRenderedPageBreak/>
        <w:t>Guru berkenalan dengan orang tua, kelakuan anak kerap kali membayangkan orang tua.</w:t>
      </w:r>
    </w:p>
    <w:p w:rsidR="007100EC" w:rsidRPr="00243D3B" w:rsidRDefault="007100EC" w:rsidP="00243D3B">
      <w:pPr>
        <w:pStyle w:val="ListParagraph"/>
        <w:numPr>
          <w:ilvl w:val="0"/>
          <w:numId w:val="3"/>
        </w:numPr>
        <w:spacing w:line="480" w:lineRule="auto"/>
        <w:ind w:left="709" w:hanging="283"/>
        <w:jc w:val="both"/>
        <w:rPr>
          <w:rFonts w:asciiTheme="majorBidi" w:hAnsiTheme="majorBidi" w:cstheme="majorBidi"/>
          <w:sz w:val="24"/>
          <w:szCs w:val="24"/>
        </w:rPr>
      </w:pPr>
      <w:r w:rsidRPr="00243D3B">
        <w:rPr>
          <w:rFonts w:asciiTheme="majorBidi" w:hAnsiTheme="majorBidi" w:cstheme="majorBidi"/>
          <w:sz w:val="24"/>
          <w:szCs w:val="24"/>
        </w:rPr>
        <w:t>Orang tua menghargai perbuatan guru terhadap pendidikan anaknya. Ini mempererat hubungan orang tua dengan sekolah.</w:t>
      </w:r>
    </w:p>
    <w:p w:rsidR="007100EC" w:rsidRPr="00243D3B" w:rsidRDefault="007100EC" w:rsidP="00243D3B">
      <w:pPr>
        <w:pStyle w:val="ListParagraph"/>
        <w:numPr>
          <w:ilvl w:val="0"/>
          <w:numId w:val="3"/>
        </w:numPr>
        <w:spacing w:line="480" w:lineRule="auto"/>
        <w:ind w:left="709" w:hanging="283"/>
        <w:jc w:val="both"/>
        <w:rPr>
          <w:rFonts w:asciiTheme="majorBidi" w:hAnsiTheme="majorBidi" w:cstheme="majorBidi"/>
          <w:sz w:val="24"/>
          <w:szCs w:val="24"/>
        </w:rPr>
      </w:pPr>
      <w:r w:rsidRPr="00243D3B">
        <w:rPr>
          <w:rFonts w:asciiTheme="majorBidi" w:hAnsiTheme="majorBidi" w:cstheme="majorBidi"/>
          <w:sz w:val="24"/>
          <w:szCs w:val="24"/>
        </w:rPr>
        <w:t>Guru mengenal keadaan dan suasana dalam rumah tangga anak itu. Lingkungan rumah besar pengaruhnya terhadap kelakuan seorang anak.</w:t>
      </w:r>
    </w:p>
    <w:p w:rsidR="007100EC" w:rsidRPr="00243D3B" w:rsidRDefault="007100EC" w:rsidP="00243D3B">
      <w:pPr>
        <w:pStyle w:val="ListParagraph"/>
        <w:numPr>
          <w:ilvl w:val="0"/>
          <w:numId w:val="3"/>
        </w:numPr>
        <w:spacing w:line="480" w:lineRule="auto"/>
        <w:ind w:left="709" w:hanging="283"/>
        <w:jc w:val="both"/>
        <w:rPr>
          <w:rFonts w:asciiTheme="majorBidi" w:hAnsiTheme="majorBidi" w:cstheme="majorBidi"/>
          <w:sz w:val="24"/>
          <w:szCs w:val="24"/>
        </w:rPr>
      </w:pPr>
      <w:r w:rsidRPr="00243D3B">
        <w:rPr>
          <w:rFonts w:asciiTheme="majorBidi" w:hAnsiTheme="majorBidi" w:cstheme="majorBidi"/>
          <w:sz w:val="24"/>
          <w:szCs w:val="24"/>
        </w:rPr>
        <w:t>Guru dapat memberi petunjuk-petunjuk untuk memperbaiki kelakuan anak-anak. Ini harus dilakukan dengan bijaksana, jangan menyinggung hati orang tua.</w:t>
      </w:r>
    </w:p>
    <w:p w:rsidR="007100EC" w:rsidRPr="00243D3B" w:rsidRDefault="007100EC" w:rsidP="00243D3B">
      <w:pPr>
        <w:pStyle w:val="ListParagraph"/>
        <w:spacing w:line="480" w:lineRule="auto"/>
        <w:ind w:left="426" w:firstLine="708"/>
        <w:jc w:val="both"/>
        <w:rPr>
          <w:rFonts w:asciiTheme="majorBidi" w:hAnsiTheme="majorBidi" w:cstheme="majorBidi"/>
          <w:sz w:val="24"/>
          <w:szCs w:val="24"/>
        </w:rPr>
      </w:pPr>
      <w:r w:rsidRPr="00243D3B">
        <w:rPr>
          <w:rFonts w:asciiTheme="majorBidi" w:hAnsiTheme="majorBidi" w:cstheme="majorBidi"/>
          <w:sz w:val="24"/>
          <w:szCs w:val="24"/>
        </w:rPr>
        <w:t>Pandangan guru dan pendapat orang tua tentang seorang anak kadang-kadang berlainan. Kelakuan anak dirumah acap kali jauh berbeda dengan di sekolah. Ini bila dirumah ia malas, keras kepala, di sekolah ia rajin dan patuh, kelakuannya baik pula atau sebaliknya.</w:t>
      </w:r>
      <w:r w:rsidRPr="00243D3B">
        <w:rPr>
          <w:rFonts w:asciiTheme="majorBidi" w:hAnsiTheme="majorBidi" w:cstheme="majorBidi"/>
          <w:sz w:val="24"/>
          <w:szCs w:val="24"/>
          <w:vertAlign w:val="superscript"/>
        </w:rPr>
        <w:footnoteReference w:id="7"/>
      </w:r>
    </w:p>
    <w:p w:rsidR="007100EC" w:rsidRPr="00243D3B" w:rsidRDefault="007100EC" w:rsidP="00243D3B">
      <w:pPr>
        <w:pStyle w:val="ListParagraph"/>
        <w:spacing w:line="480" w:lineRule="auto"/>
        <w:ind w:left="426" w:firstLine="708"/>
        <w:jc w:val="both"/>
        <w:rPr>
          <w:rFonts w:asciiTheme="majorBidi" w:hAnsiTheme="majorBidi" w:cstheme="majorBidi"/>
          <w:sz w:val="24"/>
          <w:szCs w:val="24"/>
        </w:rPr>
      </w:pPr>
      <w:r w:rsidRPr="00243D3B">
        <w:rPr>
          <w:rFonts w:asciiTheme="majorBidi" w:hAnsiTheme="majorBidi" w:cstheme="majorBidi"/>
          <w:sz w:val="24"/>
          <w:szCs w:val="24"/>
        </w:rPr>
        <w:t>Mengenai pola pembelajaran yang efektif, biasanya guru menyajikan informasi kepada sejumlah siswa dengan menggunakan metode ceramah, berbicara dengan informal, menulis dipapan tulis, memperagakan, dan menggunakan bahan pandang dengar.</w:t>
      </w:r>
    </w:p>
    <w:p w:rsidR="007100EC" w:rsidRPr="00243D3B" w:rsidRDefault="007100EC" w:rsidP="00243D3B">
      <w:pPr>
        <w:pStyle w:val="ListParagraph"/>
        <w:spacing w:line="480" w:lineRule="auto"/>
        <w:ind w:left="426" w:firstLine="708"/>
        <w:jc w:val="both"/>
        <w:rPr>
          <w:rFonts w:asciiTheme="majorBidi" w:hAnsiTheme="majorBidi" w:cstheme="majorBidi"/>
          <w:sz w:val="24"/>
          <w:szCs w:val="24"/>
        </w:rPr>
      </w:pPr>
      <w:r w:rsidRPr="00243D3B">
        <w:rPr>
          <w:rFonts w:asciiTheme="majorBidi" w:hAnsiTheme="majorBidi" w:cstheme="majorBidi"/>
          <w:sz w:val="24"/>
          <w:szCs w:val="24"/>
        </w:rPr>
        <w:t xml:space="preserve">Ketiga pola ini (penyajian di kelas, belajar mandiri, dan interaksi guru-siswa) adalah kategori yang mengelompokkan sebagian besar metode pengajaran dan pembelajaran. Setiap kegiatan pengajaran, apakah yang ditentukan guru atau yang diperuntukkan bagi murid untuk belajar mandiri, ada hubungannya dengan </w:t>
      </w:r>
      <w:r w:rsidRPr="00243D3B">
        <w:rPr>
          <w:rFonts w:asciiTheme="majorBidi" w:hAnsiTheme="majorBidi" w:cstheme="majorBidi"/>
          <w:sz w:val="24"/>
          <w:szCs w:val="24"/>
        </w:rPr>
        <w:lastRenderedPageBreak/>
        <w:t>salah satu dari ketiga pola ini. Kita tidak dapat menggunakan ketiga pola ini dengan sembarangan ketika merencanakan program pengajaran.</w:t>
      </w:r>
      <w:r w:rsidRPr="00243D3B">
        <w:rPr>
          <w:rFonts w:asciiTheme="majorBidi" w:hAnsiTheme="majorBidi" w:cstheme="majorBidi"/>
          <w:sz w:val="24"/>
          <w:szCs w:val="24"/>
          <w:vertAlign w:val="superscript"/>
        </w:rPr>
        <w:footnoteReference w:id="8"/>
      </w:r>
      <w:r w:rsidRPr="00243D3B">
        <w:rPr>
          <w:rFonts w:asciiTheme="majorBidi" w:hAnsiTheme="majorBidi" w:cstheme="majorBidi"/>
          <w:sz w:val="24"/>
          <w:szCs w:val="24"/>
        </w:rPr>
        <w:t xml:space="preserve"> </w:t>
      </w:r>
    </w:p>
    <w:p w:rsidR="007100EC" w:rsidRPr="00243D3B" w:rsidRDefault="007100EC" w:rsidP="00243D3B">
      <w:pPr>
        <w:pStyle w:val="ListParagraph"/>
        <w:spacing w:line="480" w:lineRule="auto"/>
        <w:ind w:left="426" w:firstLine="708"/>
        <w:jc w:val="both"/>
        <w:rPr>
          <w:rFonts w:asciiTheme="majorBidi" w:hAnsiTheme="majorBidi" w:cstheme="majorBidi"/>
          <w:sz w:val="24"/>
          <w:szCs w:val="24"/>
        </w:rPr>
      </w:pPr>
      <w:r w:rsidRPr="00243D3B">
        <w:rPr>
          <w:rFonts w:asciiTheme="majorBidi" w:hAnsiTheme="majorBidi" w:cstheme="majorBidi"/>
          <w:sz w:val="24"/>
          <w:szCs w:val="24"/>
        </w:rPr>
        <w:t>Maka itulah guru harus dapat menjadi contoh (suri teladan) bagi peserta didik, karena pada dasarnya guru adalah representasi dari sekelompok orang pada suatu komunitas atau masyarakat yang diharapkan dapat menjadi teladan, yang dapat digugu dan ditiru.</w:t>
      </w:r>
    </w:p>
    <w:p w:rsidR="007100EC" w:rsidRPr="00243D3B" w:rsidRDefault="007100EC" w:rsidP="00243D3B">
      <w:pPr>
        <w:pStyle w:val="ListParagraph"/>
        <w:spacing w:line="480" w:lineRule="auto"/>
        <w:ind w:left="426" w:firstLine="708"/>
        <w:jc w:val="both"/>
        <w:rPr>
          <w:rFonts w:asciiTheme="majorBidi" w:hAnsiTheme="majorBidi" w:cstheme="majorBidi"/>
          <w:sz w:val="24"/>
          <w:szCs w:val="24"/>
        </w:rPr>
      </w:pPr>
      <w:r w:rsidRPr="00243D3B">
        <w:rPr>
          <w:rFonts w:asciiTheme="majorBidi" w:hAnsiTheme="majorBidi" w:cstheme="majorBidi"/>
          <w:sz w:val="24"/>
          <w:szCs w:val="24"/>
        </w:rPr>
        <w:t>Perubahan dalam cara mengajar guru dapat dilatihkan melalui peningkatan kemampuan mengajar sehingga kebiasaan lama yang kurang efektif dapat segera terdeteksi dan perlahan-lahan dihilangkan. Untuk itu, maka perlu adanya perubahan kebiasaan dalam cara mengajar guru yang diharapkan akan berpengaruh pada cara belajar siswa, diantaranya sebagai berikut.</w:t>
      </w:r>
    </w:p>
    <w:p w:rsidR="007100EC" w:rsidRPr="00243D3B" w:rsidRDefault="007100EC" w:rsidP="00243D3B">
      <w:pPr>
        <w:pStyle w:val="ListParagraph"/>
        <w:numPr>
          <w:ilvl w:val="0"/>
          <w:numId w:val="4"/>
        </w:numPr>
        <w:spacing w:line="480" w:lineRule="auto"/>
        <w:jc w:val="both"/>
        <w:rPr>
          <w:rFonts w:asciiTheme="majorBidi" w:hAnsiTheme="majorBidi" w:cstheme="majorBidi"/>
          <w:sz w:val="24"/>
          <w:szCs w:val="24"/>
        </w:rPr>
      </w:pPr>
      <w:r w:rsidRPr="00243D3B">
        <w:rPr>
          <w:rFonts w:asciiTheme="majorBidi" w:hAnsiTheme="majorBidi" w:cstheme="majorBidi"/>
          <w:sz w:val="24"/>
          <w:szCs w:val="24"/>
        </w:rPr>
        <w:t>Memperkecil kebiasaan cara mengajar guru baru (calon guru) yang cepat merasa puas dalam mengajar apabila banyak menyajikan informasi (ceramah) dan terlalu mendominasi kegiatan belajar peserta didik.</w:t>
      </w:r>
    </w:p>
    <w:p w:rsidR="007100EC" w:rsidRPr="00243D3B" w:rsidRDefault="007100EC" w:rsidP="00243D3B">
      <w:pPr>
        <w:pStyle w:val="ListParagraph"/>
        <w:numPr>
          <w:ilvl w:val="0"/>
          <w:numId w:val="4"/>
        </w:numPr>
        <w:spacing w:line="480" w:lineRule="auto"/>
        <w:jc w:val="both"/>
        <w:rPr>
          <w:rFonts w:asciiTheme="majorBidi" w:hAnsiTheme="majorBidi" w:cstheme="majorBidi"/>
          <w:sz w:val="24"/>
          <w:szCs w:val="24"/>
        </w:rPr>
      </w:pPr>
      <w:r w:rsidRPr="00243D3B">
        <w:rPr>
          <w:rFonts w:asciiTheme="majorBidi" w:hAnsiTheme="majorBidi" w:cstheme="majorBidi"/>
          <w:sz w:val="24"/>
          <w:szCs w:val="24"/>
        </w:rPr>
        <w:t>Guru hendaknya berperan sebagai pengarah, pembimbing, pemberi kemudahan dengan menyediakan berbagai fasilitas belajar, pemberi bantuan kepada peserta didik yang mendapat kesulitan belajar, dan pencipta kondisi yang merangsang dan menantang peserta didik untuk berfikir dan bekerja (melakukan).</w:t>
      </w:r>
    </w:p>
    <w:p w:rsidR="007100EC" w:rsidRPr="00243D3B" w:rsidRDefault="007100EC" w:rsidP="00243D3B">
      <w:pPr>
        <w:pStyle w:val="ListParagraph"/>
        <w:numPr>
          <w:ilvl w:val="0"/>
          <w:numId w:val="4"/>
        </w:numPr>
        <w:spacing w:line="480" w:lineRule="auto"/>
        <w:jc w:val="both"/>
        <w:rPr>
          <w:rFonts w:asciiTheme="majorBidi" w:hAnsiTheme="majorBidi" w:cstheme="majorBidi"/>
          <w:sz w:val="24"/>
          <w:szCs w:val="24"/>
        </w:rPr>
      </w:pPr>
      <w:r w:rsidRPr="00243D3B">
        <w:rPr>
          <w:rFonts w:asciiTheme="majorBidi" w:hAnsiTheme="majorBidi" w:cstheme="majorBidi"/>
          <w:sz w:val="24"/>
          <w:szCs w:val="24"/>
        </w:rPr>
        <w:t xml:space="preserve">Mengubah dari sekedar metode ceramah dengan berbagai variasi metode yang lebih relevan dengan tujuan pembelajaran, memperkecil kebiasaan cara </w:t>
      </w:r>
      <w:r w:rsidRPr="00243D3B">
        <w:rPr>
          <w:rFonts w:asciiTheme="majorBidi" w:hAnsiTheme="majorBidi" w:cstheme="majorBidi"/>
          <w:sz w:val="24"/>
          <w:szCs w:val="24"/>
        </w:rPr>
        <w:lastRenderedPageBreak/>
        <w:t>belajar yang baru merasa belajar dan puas kalau banyak mendengarkan dan menerima informasi (diceramahi) guru, atau baru belajar kalau ada guru.</w:t>
      </w:r>
    </w:p>
    <w:p w:rsidR="007100EC" w:rsidRPr="00243D3B" w:rsidRDefault="007100EC" w:rsidP="00243D3B">
      <w:pPr>
        <w:pStyle w:val="ListParagraph"/>
        <w:numPr>
          <w:ilvl w:val="0"/>
          <w:numId w:val="4"/>
        </w:numPr>
        <w:spacing w:line="480" w:lineRule="auto"/>
        <w:jc w:val="both"/>
        <w:rPr>
          <w:rFonts w:asciiTheme="majorBidi" w:hAnsiTheme="majorBidi" w:cstheme="majorBidi"/>
          <w:sz w:val="24"/>
          <w:szCs w:val="24"/>
        </w:rPr>
      </w:pPr>
      <w:r w:rsidRPr="00243D3B">
        <w:rPr>
          <w:rFonts w:asciiTheme="majorBidi" w:hAnsiTheme="majorBidi" w:cstheme="majorBidi"/>
          <w:sz w:val="24"/>
          <w:szCs w:val="24"/>
        </w:rPr>
        <w:t>Guru hendaknya mampu menyiapkan berbagai jenis sumber belajar sehingga peserta didik dapat belajar secara mandiri dan bekelompok, percaya diri, terbuka untuk saling memberi dan menerima pendapat orang lain, serta membina kebiasaan mencari dan mengolah sendiri informasi.</w:t>
      </w:r>
      <w:r w:rsidRPr="00243D3B">
        <w:rPr>
          <w:rFonts w:asciiTheme="majorBidi" w:hAnsiTheme="majorBidi" w:cstheme="majorBidi"/>
          <w:sz w:val="24"/>
          <w:szCs w:val="24"/>
          <w:vertAlign w:val="superscript"/>
        </w:rPr>
        <w:footnoteReference w:id="9"/>
      </w:r>
      <w:r w:rsidRPr="00243D3B">
        <w:rPr>
          <w:rFonts w:asciiTheme="majorBidi" w:hAnsiTheme="majorBidi" w:cstheme="majorBidi"/>
          <w:sz w:val="24"/>
          <w:szCs w:val="24"/>
        </w:rPr>
        <w:t xml:space="preserve"> </w:t>
      </w:r>
    </w:p>
    <w:p w:rsidR="00243D3B" w:rsidRPr="00243D3B" w:rsidRDefault="00AD0222" w:rsidP="00AD0222">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M</w:t>
      </w:r>
      <w:r w:rsidR="005D5059">
        <w:rPr>
          <w:rFonts w:asciiTheme="majorBidi" w:hAnsiTheme="majorBidi" w:cstheme="majorBidi"/>
          <w:sz w:val="24"/>
          <w:szCs w:val="24"/>
        </w:rPr>
        <w:t>elihat pentingnya strategi guru agama yang dipakai dalam pembelajaran, sangat berpengaruh untuk menunjang keberhasilan siswa dalam meningkatkan prestasi</w:t>
      </w:r>
      <w:r w:rsidR="007170F2">
        <w:rPr>
          <w:rFonts w:asciiTheme="majorBidi" w:hAnsiTheme="majorBidi" w:cstheme="majorBidi"/>
          <w:sz w:val="24"/>
          <w:szCs w:val="24"/>
        </w:rPr>
        <w:t xml:space="preserve"> belajar</w:t>
      </w:r>
      <w:bookmarkStart w:id="0" w:name="_GoBack"/>
      <w:bookmarkEnd w:id="0"/>
      <w:r>
        <w:rPr>
          <w:rFonts w:asciiTheme="majorBidi" w:hAnsiTheme="majorBidi" w:cstheme="majorBidi"/>
          <w:sz w:val="24"/>
          <w:szCs w:val="24"/>
        </w:rPr>
        <w:t xml:space="preserve"> pendidikan agama is</w:t>
      </w:r>
      <w:r w:rsidR="007170F2">
        <w:rPr>
          <w:rFonts w:asciiTheme="majorBidi" w:hAnsiTheme="majorBidi" w:cstheme="majorBidi"/>
          <w:sz w:val="24"/>
          <w:szCs w:val="24"/>
        </w:rPr>
        <w:t>lam di MI Ma’dinul Ulum Campurdarat ini</w:t>
      </w:r>
      <w:r w:rsidR="005D5059">
        <w:rPr>
          <w:rFonts w:asciiTheme="majorBidi" w:hAnsiTheme="majorBidi" w:cstheme="majorBidi"/>
          <w:sz w:val="24"/>
          <w:szCs w:val="24"/>
        </w:rPr>
        <w:t xml:space="preserve">. Karena dilihat dari </w:t>
      </w:r>
      <w:r>
        <w:rPr>
          <w:rFonts w:asciiTheme="majorBidi" w:hAnsiTheme="majorBidi" w:cstheme="majorBidi"/>
          <w:sz w:val="24"/>
          <w:szCs w:val="24"/>
        </w:rPr>
        <w:t>latar belakangnya sis</w:t>
      </w:r>
      <w:r w:rsidR="005D5059">
        <w:rPr>
          <w:rFonts w:asciiTheme="majorBidi" w:hAnsiTheme="majorBidi" w:cstheme="majorBidi"/>
          <w:sz w:val="24"/>
          <w:szCs w:val="24"/>
        </w:rPr>
        <w:t xml:space="preserve">wa masih dibawah bangku sekolah dasar, </w:t>
      </w:r>
      <w:r>
        <w:rPr>
          <w:rFonts w:asciiTheme="majorBidi" w:hAnsiTheme="majorBidi" w:cstheme="majorBidi"/>
          <w:sz w:val="24"/>
          <w:szCs w:val="24"/>
        </w:rPr>
        <w:t>yang mana sis</w:t>
      </w:r>
      <w:r w:rsidR="005D5059">
        <w:rPr>
          <w:rFonts w:asciiTheme="majorBidi" w:hAnsiTheme="majorBidi" w:cstheme="majorBidi"/>
          <w:sz w:val="24"/>
          <w:szCs w:val="24"/>
        </w:rPr>
        <w:t xml:space="preserve">wa </w:t>
      </w:r>
      <w:r>
        <w:rPr>
          <w:rFonts w:asciiTheme="majorBidi" w:hAnsiTheme="majorBidi" w:cstheme="majorBidi"/>
          <w:sz w:val="24"/>
          <w:szCs w:val="24"/>
        </w:rPr>
        <w:t xml:space="preserve">sangat </w:t>
      </w:r>
      <w:r w:rsidR="00D90051">
        <w:rPr>
          <w:rFonts w:asciiTheme="majorBidi" w:hAnsiTheme="majorBidi" w:cstheme="majorBidi"/>
          <w:sz w:val="24"/>
          <w:szCs w:val="24"/>
        </w:rPr>
        <w:t xml:space="preserve">minim pengalaman dan sangat </w:t>
      </w:r>
      <w:r>
        <w:rPr>
          <w:rFonts w:asciiTheme="majorBidi" w:hAnsiTheme="majorBidi" w:cstheme="majorBidi"/>
          <w:sz w:val="24"/>
          <w:szCs w:val="24"/>
        </w:rPr>
        <w:t>membutuhkan bimbingan guru dalam kegiatan pembelajaran dikelas dengan menggunakan strategi yang bervariasi dalam membawakan pelajaran, agar siswa mampu mencerna setiap pelajaran yang dibawakan oleh gurunya tersebut</w:t>
      </w:r>
    </w:p>
    <w:p w:rsidR="002F2A6C" w:rsidRDefault="002F2A6C" w:rsidP="00243D3B">
      <w:pPr>
        <w:pStyle w:val="ListParagraph"/>
        <w:spacing w:line="480" w:lineRule="auto"/>
        <w:ind w:left="426" w:firstLine="708"/>
        <w:jc w:val="both"/>
        <w:rPr>
          <w:rFonts w:asciiTheme="majorBidi" w:hAnsiTheme="majorBidi" w:cstheme="majorBidi"/>
          <w:sz w:val="24"/>
          <w:szCs w:val="24"/>
        </w:rPr>
      </w:pPr>
    </w:p>
    <w:p w:rsidR="00F17C4D" w:rsidRDefault="00F17C4D" w:rsidP="00243D3B">
      <w:pPr>
        <w:pStyle w:val="ListParagraph"/>
        <w:spacing w:line="480" w:lineRule="auto"/>
        <w:ind w:left="426" w:firstLine="708"/>
        <w:jc w:val="both"/>
        <w:rPr>
          <w:rFonts w:asciiTheme="majorBidi" w:hAnsiTheme="majorBidi" w:cstheme="majorBidi"/>
          <w:sz w:val="24"/>
          <w:szCs w:val="24"/>
        </w:rPr>
      </w:pPr>
    </w:p>
    <w:p w:rsidR="00F17C4D" w:rsidRDefault="00F17C4D" w:rsidP="00243D3B">
      <w:pPr>
        <w:pStyle w:val="ListParagraph"/>
        <w:spacing w:line="480" w:lineRule="auto"/>
        <w:ind w:left="426" w:firstLine="708"/>
        <w:jc w:val="both"/>
        <w:rPr>
          <w:rFonts w:asciiTheme="majorBidi" w:hAnsiTheme="majorBidi" w:cstheme="majorBidi"/>
          <w:sz w:val="24"/>
          <w:szCs w:val="24"/>
        </w:rPr>
      </w:pPr>
    </w:p>
    <w:p w:rsidR="00F17C4D" w:rsidRDefault="00F17C4D" w:rsidP="00243D3B">
      <w:pPr>
        <w:pStyle w:val="ListParagraph"/>
        <w:spacing w:line="480" w:lineRule="auto"/>
        <w:ind w:left="426" w:firstLine="708"/>
        <w:jc w:val="both"/>
        <w:rPr>
          <w:rFonts w:asciiTheme="majorBidi" w:hAnsiTheme="majorBidi" w:cstheme="majorBidi"/>
          <w:sz w:val="24"/>
          <w:szCs w:val="24"/>
        </w:rPr>
      </w:pPr>
    </w:p>
    <w:p w:rsidR="00F17C4D" w:rsidRDefault="00F17C4D" w:rsidP="00243D3B">
      <w:pPr>
        <w:pStyle w:val="ListParagraph"/>
        <w:spacing w:line="480" w:lineRule="auto"/>
        <w:ind w:left="426" w:firstLine="708"/>
        <w:jc w:val="both"/>
        <w:rPr>
          <w:rFonts w:asciiTheme="majorBidi" w:hAnsiTheme="majorBidi" w:cstheme="majorBidi"/>
          <w:sz w:val="24"/>
          <w:szCs w:val="24"/>
        </w:rPr>
      </w:pPr>
    </w:p>
    <w:p w:rsidR="00F17C4D" w:rsidRPr="00AD0222" w:rsidRDefault="00F17C4D" w:rsidP="00AD0222">
      <w:pPr>
        <w:spacing w:line="480" w:lineRule="auto"/>
        <w:jc w:val="both"/>
        <w:rPr>
          <w:rFonts w:asciiTheme="majorBidi" w:hAnsiTheme="majorBidi" w:cstheme="majorBidi"/>
          <w:sz w:val="24"/>
          <w:szCs w:val="24"/>
        </w:rPr>
      </w:pPr>
    </w:p>
    <w:p w:rsidR="00FC0C6F" w:rsidRPr="00243D3B" w:rsidRDefault="00F17C4D" w:rsidP="00243D3B">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lastRenderedPageBreak/>
        <w:t>FOKUS PENELITIAN</w:t>
      </w:r>
    </w:p>
    <w:p w:rsidR="005944FD" w:rsidRPr="00243D3B" w:rsidRDefault="00FC0C6F" w:rsidP="00243D3B">
      <w:pPr>
        <w:pStyle w:val="ListParagraph"/>
        <w:spacing w:line="480" w:lineRule="auto"/>
        <w:ind w:left="426" w:firstLine="589"/>
        <w:jc w:val="both"/>
        <w:rPr>
          <w:rFonts w:asciiTheme="majorBidi" w:hAnsiTheme="majorBidi" w:cstheme="majorBidi"/>
          <w:sz w:val="24"/>
          <w:szCs w:val="24"/>
        </w:rPr>
      </w:pPr>
      <w:r w:rsidRPr="00243D3B">
        <w:rPr>
          <w:rFonts w:asciiTheme="majorBidi" w:hAnsiTheme="majorBidi" w:cstheme="majorBidi"/>
          <w:sz w:val="24"/>
          <w:szCs w:val="24"/>
        </w:rPr>
        <w:t>Berdasarkan latar belaka</w:t>
      </w:r>
      <w:r w:rsidR="00F17C4D">
        <w:rPr>
          <w:rFonts w:asciiTheme="majorBidi" w:hAnsiTheme="majorBidi" w:cstheme="majorBidi"/>
          <w:sz w:val="24"/>
          <w:szCs w:val="24"/>
        </w:rPr>
        <w:t>ng masalah di atas, fokus penelitian</w:t>
      </w:r>
      <w:r w:rsidRPr="00243D3B">
        <w:rPr>
          <w:rFonts w:asciiTheme="majorBidi" w:hAnsiTheme="majorBidi" w:cstheme="majorBidi"/>
          <w:sz w:val="24"/>
          <w:szCs w:val="24"/>
        </w:rPr>
        <w:t xml:space="preserve"> yang dapat peneliti ajukan adalah sebagai berikut. :</w:t>
      </w:r>
    </w:p>
    <w:p w:rsidR="00D2584F" w:rsidRPr="00243D3B" w:rsidRDefault="00D2584F" w:rsidP="00243D3B">
      <w:pPr>
        <w:pStyle w:val="ListParagraph"/>
        <w:numPr>
          <w:ilvl w:val="0"/>
          <w:numId w:val="5"/>
        </w:numPr>
        <w:spacing w:line="480" w:lineRule="auto"/>
        <w:ind w:left="851" w:hanging="425"/>
        <w:jc w:val="both"/>
        <w:rPr>
          <w:rFonts w:asciiTheme="majorBidi" w:hAnsiTheme="majorBidi" w:cstheme="majorBidi"/>
          <w:sz w:val="24"/>
          <w:szCs w:val="24"/>
        </w:rPr>
      </w:pPr>
      <w:r w:rsidRPr="00243D3B">
        <w:rPr>
          <w:rFonts w:asciiTheme="majorBidi" w:hAnsiTheme="majorBidi" w:cstheme="majorBidi"/>
          <w:sz w:val="24"/>
          <w:szCs w:val="24"/>
        </w:rPr>
        <w:t>Bagaiman</w:t>
      </w:r>
      <w:r w:rsidR="00491455" w:rsidRPr="00243D3B">
        <w:rPr>
          <w:rFonts w:asciiTheme="majorBidi" w:hAnsiTheme="majorBidi" w:cstheme="majorBidi"/>
          <w:sz w:val="24"/>
          <w:szCs w:val="24"/>
        </w:rPr>
        <w:t xml:space="preserve">a strategi guru agama dalam </w:t>
      </w:r>
      <w:r w:rsidR="00F525BA" w:rsidRPr="00243D3B">
        <w:rPr>
          <w:rFonts w:asciiTheme="majorBidi" w:hAnsiTheme="majorBidi" w:cstheme="majorBidi"/>
          <w:sz w:val="24"/>
          <w:szCs w:val="24"/>
        </w:rPr>
        <w:t xml:space="preserve">membuat perencanan pembelajaran </w:t>
      </w:r>
      <w:r w:rsidR="002F2A6C" w:rsidRPr="00243D3B">
        <w:rPr>
          <w:rFonts w:asciiTheme="majorBidi" w:hAnsiTheme="majorBidi" w:cstheme="majorBidi"/>
          <w:sz w:val="24"/>
          <w:szCs w:val="24"/>
        </w:rPr>
        <w:t xml:space="preserve">pendidikan agama islam untuk meningkatkan prestasi belajar </w:t>
      </w:r>
      <w:r w:rsidRPr="00243D3B">
        <w:rPr>
          <w:rFonts w:asciiTheme="majorBidi" w:hAnsiTheme="majorBidi" w:cstheme="majorBidi"/>
          <w:sz w:val="24"/>
          <w:szCs w:val="24"/>
        </w:rPr>
        <w:t>siswa MI Ma’Dinul Ulum Campurdarat, Tulungagung</w:t>
      </w:r>
      <w:r w:rsidR="00F525BA" w:rsidRPr="00243D3B">
        <w:rPr>
          <w:rFonts w:asciiTheme="majorBidi" w:hAnsiTheme="majorBidi" w:cstheme="majorBidi"/>
          <w:sz w:val="24"/>
          <w:szCs w:val="24"/>
        </w:rPr>
        <w:t>?</w:t>
      </w:r>
    </w:p>
    <w:p w:rsidR="00D2584F" w:rsidRPr="00243D3B" w:rsidRDefault="00D2584F" w:rsidP="00243D3B">
      <w:pPr>
        <w:pStyle w:val="ListParagraph"/>
        <w:numPr>
          <w:ilvl w:val="0"/>
          <w:numId w:val="5"/>
        </w:numPr>
        <w:spacing w:line="480" w:lineRule="auto"/>
        <w:ind w:left="851" w:hanging="425"/>
        <w:jc w:val="both"/>
        <w:rPr>
          <w:rFonts w:asciiTheme="majorBidi" w:hAnsiTheme="majorBidi" w:cstheme="majorBidi"/>
          <w:sz w:val="24"/>
          <w:szCs w:val="24"/>
        </w:rPr>
      </w:pPr>
      <w:r w:rsidRPr="00243D3B">
        <w:rPr>
          <w:rFonts w:asciiTheme="majorBidi" w:hAnsiTheme="majorBidi" w:cstheme="majorBidi"/>
          <w:sz w:val="24"/>
          <w:szCs w:val="24"/>
        </w:rPr>
        <w:t xml:space="preserve">Bagaimana strategi guru agama </w:t>
      </w:r>
      <w:r w:rsidR="002F2A6C" w:rsidRPr="00243D3B">
        <w:rPr>
          <w:rFonts w:asciiTheme="majorBidi" w:hAnsiTheme="majorBidi" w:cstheme="majorBidi"/>
          <w:sz w:val="24"/>
          <w:szCs w:val="24"/>
        </w:rPr>
        <w:t xml:space="preserve">dalam pemilihan </w:t>
      </w:r>
      <w:r w:rsidR="001F60C5" w:rsidRPr="00243D3B">
        <w:rPr>
          <w:rFonts w:asciiTheme="majorBidi" w:hAnsiTheme="majorBidi" w:cstheme="majorBidi"/>
          <w:sz w:val="24"/>
          <w:szCs w:val="24"/>
        </w:rPr>
        <w:t xml:space="preserve">materi </w:t>
      </w:r>
      <w:r w:rsidRPr="00243D3B">
        <w:rPr>
          <w:rFonts w:asciiTheme="majorBidi" w:hAnsiTheme="majorBidi" w:cstheme="majorBidi"/>
          <w:sz w:val="24"/>
          <w:szCs w:val="24"/>
        </w:rPr>
        <w:t xml:space="preserve">belajar mengajar </w:t>
      </w:r>
      <w:r w:rsidR="002F2A6C" w:rsidRPr="00243D3B">
        <w:rPr>
          <w:rFonts w:asciiTheme="majorBidi" w:hAnsiTheme="majorBidi" w:cstheme="majorBidi"/>
          <w:sz w:val="24"/>
          <w:szCs w:val="24"/>
        </w:rPr>
        <w:t xml:space="preserve">pendidikan agama islam untuk meningkatkan prestasi belajar </w:t>
      </w:r>
      <w:r w:rsidRPr="00243D3B">
        <w:rPr>
          <w:rFonts w:asciiTheme="majorBidi" w:hAnsiTheme="majorBidi" w:cstheme="majorBidi"/>
          <w:sz w:val="24"/>
          <w:szCs w:val="24"/>
        </w:rPr>
        <w:t>siswa MI Ma’Dinul Ulum Campurdarat, Tulungagung</w:t>
      </w:r>
      <w:r w:rsidR="00416720" w:rsidRPr="00243D3B">
        <w:rPr>
          <w:rFonts w:asciiTheme="majorBidi" w:hAnsiTheme="majorBidi" w:cstheme="majorBidi"/>
          <w:sz w:val="24"/>
          <w:szCs w:val="24"/>
        </w:rPr>
        <w:t>?</w:t>
      </w:r>
    </w:p>
    <w:p w:rsidR="00D2584F" w:rsidRPr="00243D3B" w:rsidRDefault="00D2584F" w:rsidP="00243D3B">
      <w:pPr>
        <w:pStyle w:val="ListParagraph"/>
        <w:numPr>
          <w:ilvl w:val="0"/>
          <w:numId w:val="5"/>
        </w:numPr>
        <w:spacing w:line="480" w:lineRule="auto"/>
        <w:ind w:left="851" w:hanging="425"/>
        <w:jc w:val="both"/>
        <w:rPr>
          <w:rFonts w:asciiTheme="majorBidi" w:hAnsiTheme="majorBidi" w:cstheme="majorBidi"/>
          <w:sz w:val="24"/>
          <w:szCs w:val="24"/>
        </w:rPr>
      </w:pPr>
      <w:r w:rsidRPr="00243D3B">
        <w:rPr>
          <w:rFonts w:asciiTheme="majorBidi" w:hAnsiTheme="majorBidi" w:cstheme="majorBidi"/>
          <w:sz w:val="24"/>
          <w:szCs w:val="24"/>
        </w:rPr>
        <w:t>Bagaimana strategi guru aga</w:t>
      </w:r>
      <w:r w:rsidR="002F2A6C" w:rsidRPr="00243D3B">
        <w:rPr>
          <w:rFonts w:asciiTheme="majorBidi" w:hAnsiTheme="majorBidi" w:cstheme="majorBidi"/>
          <w:sz w:val="24"/>
          <w:szCs w:val="24"/>
        </w:rPr>
        <w:t xml:space="preserve">ma dalam </w:t>
      </w:r>
      <w:r w:rsidR="001F60C5" w:rsidRPr="00243D3B">
        <w:rPr>
          <w:rFonts w:asciiTheme="majorBidi" w:hAnsiTheme="majorBidi" w:cstheme="majorBidi"/>
          <w:sz w:val="24"/>
          <w:szCs w:val="24"/>
        </w:rPr>
        <w:t xml:space="preserve">menentukan metode </w:t>
      </w:r>
      <w:r w:rsidR="002F2A6C" w:rsidRPr="00243D3B">
        <w:rPr>
          <w:rFonts w:asciiTheme="majorBidi" w:hAnsiTheme="majorBidi" w:cstheme="majorBidi"/>
          <w:sz w:val="24"/>
          <w:szCs w:val="24"/>
        </w:rPr>
        <w:t xml:space="preserve">belajar mengajar pendidikan agama islam untuk meningkatkan prestasi belajar </w:t>
      </w:r>
      <w:r w:rsidRPr="00243D3B">
        <w:rPr>
          <w:rFonts w:asciiTheme="majorBidi" w:hAnsiTheme="majorBidi" w:cstheme="majorBidi"/>
          <w:sz w:val="24"/>
          <w:szCs w:val="24"/>
        </w:rPr>
        <w:t>siswa MI Ma’Dinul Ulum Campurdarat, Tulungagung</w:t>
      </w:r>
      <w:r w:rsidR="00416720" w:rsidRPr="00243D3B">
        <w:rPr>
          <w:rFonts w:asciiTheme="majorBidi" w:hAnsiTheme="majorBidi" w:cstheme="majorBidi"/>
          <w:sz w:val="24"/>
          <w:szCs w:val="24"/>
        </w:rPr>
        <w:t>?</w:t>
      </w:r>
    </w:p>
    <w:p w:rsidR="00416720" w:rsidRDefault="00D2584F" w:rsidP="00F15F95">
      <w:pPr>
        <w:pStyle w:val="ListParagraph"/>
        <w:numPr>
          <w:ilvl w:val="0"/>
          <w:numId w:val="5"/>
        </w:numPr>
        <w:spacing w:line="480" w:lineRule="auto"/>
        <w:ind w:left="851" w:hanging="425"/>
        <w:jc w:val="both"/>
        <w:rPr>
          <w:rFonts w:asciiTheme="majorBidi" w:hAnsiTheme="majorBidi" w:cstheme="majorBidi"/>
          <w:sz w:val="24"/>
          <w:szCs w:val="24"/>
        </w:rPr>
      </w:pPr>
      <w:r w:rsidRPr="00243D3B">
        <w:rPr>
          <w:rFonts w:asciiTheme="majorBidi" w:hAnsiTheme="majorBidi" w:cstheme="majorBidi"/>
          <w:sz w:val="24"/>
          <w:szCs w:val="24"/>
        </w:rPr>
        <w:t>Bagaimana st</w:t>
      </w:r>
      <w:r w:rsidR="002F2A6C" w:rsidRPr="00243D3B">
        <w:rPr>
          <w:rFonts w:asciiTheme="majorBidi" w:hAnsiTheme="majorBidi" w:cstheme="majorBidi"/>
          <w:sz w:val="24"/>
          <w:szCs w:val="24"/>
        </w:rPr>
        <w:t xml:space="preserve">rategi guru agama dalam </w:t>
      </w:r>
      <w:r w:rsidR="00F15F95">
        <w:rPr>
          <w:rFonts w:asciiTheme="majorBidi" w:hAnsiTheme="majorBidi" w:cstheme="majorBidi"/>
          <w:sz w:val="24"/>
          <w:szCs w:val="24"/>
        </w:rPr>
        <w:t>merumuskan</w:t>
      </w:r>
      <w:r w:rsidR="001F60C5" w:rsidRPr="00243D3B">
        <w:rPr>
          <w:rFonts w:asciiTheme="majorBidi" w:hAnsiTheme="majorBidi" w:cstheme="majorBidi"/>
          <w:sz w:val="24"/>
          <w:szCs w:val="24"/>
        </w:rPr>
        <w:t xml:space="preserve"> kegiatan belajar mengajar</w:t>
      </w:r>
      <w:r w:rsidR="002F2A6C" w:rsidRPr="00243D3B">
        <w:rPr>
          <w:rFonts w:asciiTheme="majorBidi" w:hAnsiTheme="majorBidi" w:cstheme="majorBidi"/>
          <w:sz w:val="24"/>
          <w:szCs w:val="24"/>
        </w:rPr>
        <w:t xml:space="preserve"> dan prosedur pendidikan agama islam untuk meningkatkan prestasi belajar </w:t>
      </w:r>
      <w:r w:rsidRPr="00243D3B">
        <w:rPr>
          <w:rFonts w:asciiTheme="majorBidi" w:hAnsiTheme="majorBidi" w:cstheme="majorBidi"/>
          <w:sz w:val="24"/>
          <w:szCs w:val="24"/>
        </w:rPr>
        <w:t>siswa MI Ma’Dinul Ulum Campurdarat, Tulungagung</w:t>
      </w:r>
      <w:r w:rsidR="00416720" w:rsidRPr="00243D3B">
        <w:rPr>
          <w:rFonts w:asciiTheme="majorBidi" w:hAnsiTheme="majorBidi" w:cstheme="majorBidi"/>
          <w:sz w:val="24"/>
          <w:szCs w:val="24"/>
        </w:rPr>
        <w:t>?</w:t>
      </w:r>
    </w:p>
    <w:p w:rsidR="00243D3B" w:rsidRPr="00243D3B" w:rsidRDefault="00243D3B" w:rsidP="00243D3B">
      <w:pPr>
        <w:pStyle w:val="ListParagraph"/>
        <w:spacing w:line="480" w:lineRule="auto"/>
        <w:ind w:left="851"/>
        <w:jc w:val="both"/>
        <w:rPr>
          <w:rFonts w:asciiTheme="majorBidi" w:hAnsiTheme="majorBidi" w:cstheme="majorBidi"/>
          <w:sz w:val="24"/>
          <w:szCs w:val="24"/>
        </w:rPr>
      </w:pPr>
    </w:p>
    <w:p w:rsidR="00FC0C6F" w:rsidRPr="00243D3B" w:rsidRDefault="00FC0C6F" w:rsidP="00243D3B">
      <w:pPr>
        <w:pStyle w:val="ListParagraph"/>
        <w:numPr>
          <w:ilvl w:val="0"/>
          <w:numId w:val="1"/>
        </w:numPr>
        <w:spacing w:line="480" w:lineRule="auto"/>
        <w:ind w:left="426"/>
        <w:jc w:val="both"/>
        <w:rPr>
          <w:rFonts w:asciiTheme="majorBidi" w:hAnsiTheme="majorBidi" w:cstheme="majorBidi"/>
          <w:b/>
          <w:bCs/>
          <w:sz w:val="24"/>
          <w:szCs w:val="24"/>
        </w:rPr>
      </w:pPr>
      <w:r w:rsidRPr="00243D3B">
        <w:rPr>
          <w:rFonts w:asciiTheme="majorBidi" w:hAnsiTheme="majorBidi" w:cstheme="majorBidi"/>
          <w:b/>
          <w:bCs/>
          <w:sz w:val="24"/>
          <w:szCs w:val="24"/>
        </w:rPr>
        <w:t>TUJUAN PENELITIAN</w:t>
      </w:r>
    </w:p>
    <w:p w:rsidR="00563C98" w:rsidRPr="00243D3B" w:rsidRDefault="00D2584F" w:rsidP="00243D3B">
      <w:pPr>
        <w:pStyle w:val="ListParagraph"/>
        <w:numPr>
          <w:ilvl w:val="0"/>
          <w:numId w:val="6"/>
        </w:numPr>
        <w:spacing w:line="480" w:lineRule="auto"/>
        <w:ind w:left="851" w:hanging="425"/>
        <w:jc w:val="both"/>
        <w:rPr>
          <w:rFonts w:asciiTheme="majorBidi" w:hAnsiTheme="majorBidi" w:cstheme="majorBidi"/>
          <w:sz w:val="24"/>
          <w:szCs w:val="24"/>
        </w:rPr>
      </w:pPr>
      <w:r w:rsidRPr="00243D3B">
        <w:rPr>
          <w:rFonts w:asciiTheme="majorBidi" w:hAnsiTheme="majorBidi" w:cstheme="majorBidi"/>
          <w:sz w:val="24"/>
          <w:szCs w:val="24"/>
        </w:rPr>
        <w:t xml:space="preserve">Untuk mengetahui bagaimana strategi guru agama dalam </w:t>
      </w:r>
      <w:r w:rsidR="00416720" w:rsidRPr="00243D3B">
        <w:rPr>
          <w:rFonts w:asciiTheme="majorBidi" w:hAnsiTheme="majorBidi" w:cstheme="majorBidi"/>
          <w:sz w:val="24"/>
          <w:szCs w:val="24"/>
        </w:rPr>
        <w:t xml:space="preserve">membuat </w:t>
      </w:r>
      <w:r w:rsidR="00563C98" w:rsidRPr="00243D3B">
        <w:rPr>
          <w:rFonts w:asciiTheme="majorBidi" w:hAnsiTheme="majorBidi" w:cstheme="majorBidi"/>
          <w:sz w:val="24"/>
          <w:szCs w:val="24"/>
        </w:rPr>
        <w:t xml:space="preserve">perencanakan </w:t>
      </w:r>
      <w:r w:rsidR="00416720" w:rsidRPr="00243D3B">
        <w:rPr>
          <w:rFonts w:asciiTheme="majorBidi" w:hAnsiTheme="majorBidi" w:cstheme="majorBidi"/>
          <w:sz w:val="24"/>
          <w:szCs w:val="24"/>
        </w:rPr>
        <w:t xml:space="preserve">pembelajaran </w:t>
      </w:r>
      <w:r w:rsidR="00563C98" w:rsidRPr="00243D3B">
        <w:rPr>
          <w:rFonts w:asciiTheme="majorBidi" w:hAnsiTheme="majorBidi" w:cstheme="majorBidi"/>
          <w:sz w:val="24"/>
          <w:szCs w:val="24"/>
        </w:rPr>
        <w:t>pendidikan agama islam untuk meningkatkan prestasi belajar siswa MI Ma’Dinul Ulum Campurdarat, Tulungagung</w:t>
      </w:r>
    </w:p>
    <w:p w:rsidR="00563C98" w:rsidRPr="00243D3B" w:rsidRDefault="00D2584F" w:rsidP="00243D3B">
      <w:pPr>
        <w:pStyle w:val="ListParagraph"/>
        <w:numPr>
          <w:ilvl w:val="0"/>
          <w:numId w:val="6"/>
        </w:numPr>
        <w:spacing w:line="480" w:lineRule="auto"/>
        <w:ind w:left="851" w:hanging="425"/>
        <w:jc w:val="both"/>
        <w:rPr>
          <w:rFonts w:asciiTheme="majorBidi" w:hAnsiTheme="majorBidi" w:cstheme="majorBidi"/>
          <w:sz w:val="24"/>
          <w:szCs w:val="24"/>
        </w:rPr>
      </w:pPr>
      <w:r w:rsidRPr="00243D3B">
        <w:rPr>
          <w:rFonts w:asciiTheme="majorBidi" w:hAnsiTheme="majorBidi" w:cstheme="majorBidi"/>
          <w:sz w:val="24"/>
          <w:szCs w:val="24"/>
        </w:rPr>
        <w:lastRenderedPageBreak/>
        <w:t xml:space="preserve">Untuk mengetahui bagaimana  strategi guru agama dalam </w:t>
      </w:r>
      <w:r w:rsidR="00416720" w:rsidRPr="00243D3B">
        <w:rPr>
          <w:rFonts w:asciiTheme="majorBidi" w:hAnsiTheme="majorBidi" w:cstheme="majorBidi"/>
          <w:sz w:val="24"/>
          <w:szCs w:val="24"/>
        </w:rPr>
        <w:t>pemilihan materi</w:t>
      </w:r>
      <w:r w:rsidR="00563C98" w:rsidRPr="00243D3B">
        <w:rPr>
          <w:rFonts w:asciiTheme="majorBidi" w:hAnsiTheme="majorBidi" w:cstheme="majorBidi"/>
          <w:sz w:val="24"/>
          <w:szCs w:val="24"/>
        </w:rPr>
        <w:t xml:space="preserve"> belajar mengajar pendidikan agama islam untuk meningkatkan prestasi belajar siswa MI Ma’Dinul Ulum Campurdarat, Tulungagung</w:t>
      </w:r>
    </w:p>
    <w:p w:rsidR="00563C98" w:rsidRPr="00243D3B" w:rsidRDefault="00D2584F" w:rsidP="00243D3B">
      <w:pPr>
        <w:pStyle w:val="ListParagraph"/>
        <w:numPr>
          <w:ilvl w:val="0"/>
          <w:numId w:val="6"/>
        </w:numPr>
        <w:spacing w:line="480" w:lineRule="auto"/>
        <w:ind w:left="851" w:hanging="425"/>
        <w:jc w:val="both"/>
        <w:rPr>
          <w:rFonts w:asciiTheme="majorBidi" w:hAnsiTheme="majorBidi" w:cstheme="majorBidi"/>
          <w:sz w:val="24"/>
          <w:szCs w:val="24"/>
        </w:rPr>
      </w:pPr>
      <w:r w:rsidRPr="00243D3B">
        <w:rPr>
          <w:rFonts w:asciiTheme="majorBidi" w:hAnsiTheme="majorBidi" w:cstheme="majorBidi"/>
          <w:sz w:val="24"/>
          <w:szCs w:val="24"/>
        </w:rPr>
        <w:t xml:space="preserve">Untuk mengetahui bagaimana strategi guru agama </w:t>
      </w:r>
      <w:r w:rsidR="00416720" w:rsidRPr="00243D3B">
        <w:rPr>
          <w:rFonts w:asciiTheme="majorBidi" w:hAnsiTheme="majorBidi" w:cstheme="majorBidi"/>
          <w:sz w:val="24"/>
          <w:szCs w:val="24"/>
        </w:rPr>
        <w:t>menentukan metode</w:t>
      </w:r>
      <w:r w:rsidR="00563C98" w:rsidRPr="00243D3B">
        <w:rPr>
          <w:rFonts w:asciiTheme="majorBidi" w:hAnsiTheme="majorBidi" w:cstheme="majorBidi"/>
          <w:sz w:val="24"/>
          <w:szCs w:val="24"/>
        </w:rPr>
        <w:t xml:space="preserve"> belajar mengajar pendidikan agama islam untuk meningkatkan prestasi belajar siswa MI Ma’Dinul Ulum Campurdarat, Tulungagung</w:t>
      </w:r>
    </w:p>
    <w:p w:rsidR="00563C98" w:rsidRPr="00243D3B" w:rsidRDefault="00D2584F" w:rsidP="00243D3B">
      <w:pPr>
        <w:pStyle w:val="ListParagraph"/>
        <w:numPr>
          <w:ilvl w:val="0"/>
          <w:numId w:val="6"/>
        </w:numPr>
        <w:spacing w:line="480" w:lineRule="auto"/>
        <w:ind w:left="851" w:hanging="425"/>
        <w:jc w:val="both"/>
        <w:rPr>
          <w:rFonts w:asciiTheme="majorBidi" w:hAnsiTheme="majorBidi" w:cstheme="majorBidi"/>
          <w:sz w:val="24"/>
          <w:szCs w:val="24"/>
        </w:rPr>
      </w:pPr>
      <w:r w:rsidRPr="00243D3B">
        <w:rPr>
          <w:rFonts w:asciiTheme="majorBidi" w:hAnsiTheme="majorBidi" w:cstheme="majorBidi"/>
          <w:sz w:val="24"/>
          <w:szCs w:val="24"/>
        </w:rPr>
        <w:t xml:space="preserve">Untuk mengetahui bagaimana strategi guru </w:t>
      </w:r>
      <w:r w:rsidR="00F15F95">
        <w:rPr>
          <w:rFonts w:asciiTheme="majorBidi" w:hAnsiTheme="majorBidi" w:cstheme="majorBidi"/>
          <w:sz w:val="24"/>
          <w:szCs w:val="24"/>
        </w:rPr>
        <w:t xml:space="preserve">agama dalam merumuskan </w:t>
      </w:r>
      <w:r w:rsidR="00416720" w:rsidRPr="00243D3B">
        <w:rPr>
          <w:rFonts w:asciiTheme="majorBidi" w:hAnsiTheme="majorBidi" w:cstheme="majorBidi"/>
          <w:sz w:val="24"/>
          <w:szCs w:val="24"/>
        </w:rPr>
        <w:t>kegiatan belajar mengajar dan prosedur pendidikan agama islam untuk meningkatkan prestasi belajar siswa MI Ma’Dinul Ulum Campurdarat, Tulungagung</w:t>
      </w:r>
    </w:p>
    <w:p w:rsidR="00563C98" w:rsidRPr="00243D3B" w:rsidRDefault="00563C98" w:rsidP="00243D3B">
      <w:pPr>
        <w:pStyle w:val="ListParagraph"/>
        <w:spacing w:line="480" w:lineRule="auto"/>
        <w:ind w:left="851"/>
        <w:jc w:val="both"/>
        <w:rPr>
          <w:rFonts w:asciiTheme="majorBidi" w:hAnsiTheme="majorBidi" w:cstheme="majorBidi"/>
          <w:sz w:val="24"/>
          <w:szCs w:val="24"/>
        </w:rPr>
      </w:pPr>
    </w:p>
    <w:p w:rsidR="00FC0C6F" w:rsidRPr="00243D3B" w:rsidRDefault="00FC0C6F" w:rsidP="00243D3B">
      <w:pPr>
        <w:pStyle w:val="ListParagraph"/>
        <w:numPr>
          <w:ilvl w:val="0"/>
          <w:numId w:val="1"/>
        </w:numPr>
        <w:spacing w:line="480" w:lineRule="auto"/>
        <w:ind w:left="426"/>
        <w:jc w:val="both"/>
        <w:rPr>
          <w:rFonts w:asciiTheme="majorBidi" w:hAnsiTheme="majorBidi" w:cstheme="majorBidi"/>
          <w:b/>
          <w:bCs/>
          <w:sz w:val="24"/>
          <w:szCs w:val="24"/>
        </w:rPr>
      </w:pPr>
      <w:r w:rsidRPr="00243D3B">
        <w:rPr>
          <w:rFonts w:asciiTheme="majorBidi" w:hAnsiTheme="majorBidi" w:cstheme="majorBidi"/>
          <w:b/>
          <w:bCs/>
          <w:sz w:val="24"/>
          <w:szCs w:val="24"/>
        </w:rPr>
        <w:t>KEGUNAAN PENELITIAN</w:t>
      </w:r>
    </w:p>
    <w:p w:rsidR="00675445" w:rsidRPr="00243D3B" w:rsidRDefault="00675445" w:rsidP="00243D3B">
      <w:pPr>
        <w:pStyle w:val="ListParagraph"/>
        <w:spacing w:line="480" w:lineRule="auto"/>
        <w:ind w:left="426" w:firstLine="708"/>
        <w:jc w:val="both"/>
        <w:rPr>
          <w:rFonts w:asciiTheme="majorBidi" w:hAnsiTheme="majorBidi" w:cstheme="majorBidi"/>
          <w:sz w:val="24"/>
          <w:szCs w:val="24"/>
        </w:rPr>
      </w:pPr>
      <w:r w:rsidRPr="00243D3B">
        <w:rPr>
          <w:rFonts w:asciiTheme="majorBidi" w:hAnsiTheme="majorBidi" w:cstheme="majorBidi"/>
          <w:sz w:val="24"/>
          <w:szCs w:val="24"/>
        </w:rPr>
        <w:t>Dalam penelitian skripsi ini nantinya diharapkan akan dapat memberikan kontribusi teoritis dan praktis sebagai berikut :</w:t>
      </w:r>
    </w:p>
    <w:p w:rsidR="00FC0C6F" w:rsidRPr="00243D3B" w:rsidRDefault="00FC0C6F" w:rsidP="00243D3B">
      <w:pPr>
        <w:pStyle w:val="ListParagraph"/>
        <w:spacing w:line="480" w:lineRule="auto"/>
        <w:ind w:left="426"/>
        <w:jc w:val="both"/>
        <w:rPr>
          <w:rFonts w:asciiTheme="majorBidi" w:hAnsiTheme="majorBidi" w:cstheme="majorBidi"/>
          <w:sz w:val="24"/>
          <w:szCs w:val="24"/>
        </w:rPr>
      </w:pPr>
      <w:r w:rsidRPr="00243D3B">
        <w:rPr>
          <w:rFonts w:asciiTheme="majorBidi" w:hAnsiTheme="majorBidi" w:cstheme="majorBidi"/>
          <w:sz w:val="24"/>
          <w:szCs w:val="24"/>
        </w:rPr>
        <w:t>a.</w:t>
      </w:r>
      <w:r w:rsidRPr="00243D3B">
        <w:rPr>
          <w:rFonts w:asciiTheme="majorBidi" w:hAnsiTheme="majorBidi" w:cstheme="majorBidi"/>
          <w:sz w:val="24"/>
          <w:szCs w:val="24"/>
        </w:rPr>
        <w:tab/>
        <w:t>Secara Teoritis</w:t>
      </w:r>
      <w:r w:rsidR="00017646" w:rsidRPr="00243D3B">
        <w:rPr>
          <w:rFonts w:asciiTheme="majorBidi" w:hAnsiTheme="majorBidi" w:cstheme="majorBidi"/>
          <w:sz w:val="24"/>
          <w:szCs w:val="24"/>
        </w:rPr>
        <w:t xml:space="preserve"> </w:t>
      </w:r>
    </w:p>
    <w:p w:rsidR="00FC0C6F" w:rsidRPr="00243D3B" w:rsidRDefault="00FC0C6F" w:rsidP="00243D3B">
      <w:pPr>
        <w:pStyle w:val="ListParagraph"/>
        <w:spacing w:line="480" w:lineRule="auto"/>
        <w:ind w:left="709" w:firstLine="709"/>
        <w:jc w:val="both"/>
        <w:rPr>
          <w:rFonts w:asciiTheme="majorBidi" w:hAnsiTheme="majorBidi" w:cstheme="majorBidi"/>
          <w:sz w:val="24"/>
          <w:szCs w:val="24"/>
        </w:rPr>
      </w:pPr>
      <w:r w:rsidRPr="00243D3B">
        <w:rPr>
          <w:rFonts w:asciiTheme="majorBidi" w:hAnsiTheme="majorBidi" w:cstheme="majorBidi"/>
          <w:sz w:val="24"/>
          <w:szCs w:val="24"/>
        </w:rPr>
        <w:t xml:space="preserve">Hasil penelitian ini diharapkan </w:t>
      </w:r>
      <w:r w:rsidR="00916862" w:rsidRPr="00243D3B">
        <w:rPr>
          <w:rFonts w:asciiTheme="majorBidi" w:hAnsiTheme="majorBidi" w:cstheme="majorBidi"/>
          <w:sz w:val="24"/>
          <w:szCs w:val="24"/>
        </w:rPr>
        <w:t xml:space="preserve">menjadi kontribusi dan sumbangan ilmiah bagi pengembangan khazanah keilmuan dan dapat memberikan sumbangan pemikiran kepada dunia pendidikan masyarakat, selain itu juga diharapkan dapat digunakan oleh peneliti yang akan datang sebagai acuan untuk perbaikan dan kesempurnaan terkait dengan pelaksanaan secara praktis. </w:t>
      </w:r>
    </w:p>
    <w:p w:rsidR="00FC0C6F" w:rsidRPr="00243D3B" w:rsidRDefault="00FC0C6F" w:rsidP="00243D3B">
      <w:pPr>
        <w:pStyle w:val="ListParagraph"/>
        <w:spacing w:line="480" w:lineRule="auto"/>
        <w:ind w:left="426"/>
        <w:jc w:val="both"/>
        <w:rPr>
          <w:rFonts w:asciiTheme="majorBidi" w:hAnsiTheme="majorBidi" w:cstheme="majorBidi"/>
          <w:sz w:val="24"/>
          <w:szCs w:val="24"/>
        </w:rPr>
      </w:pPr>
      <w:r w:rsidRPr="00243D3B">
        <w:rPr>
          <w:rFonts w:asciiTheme="majorBidi" w:hAnsiTheme="majorBidi" w:cstheme="majorBidi"/>
          <w:sz w:val="24"/>
          <w:szCs w:val="24"/>
        </w:rPr>
        <w:t>b.</w:t>
      </w:r>
      <w:r w:rsidRPr="00243D3B">
        <w:rPr>
          <w:rFonts w:asciiTheme="majorBidi" w:hAnsiTheme="majorBidi" w:cstheme="majorBidi"/>
          <w:sz w:val="24"/>
          <w:szCs w:val="24"/>
        </w:rPr>
        <w:tab/>
        <w:t>Secara Praktis</w:t>
      </w:r>
    </w:p>
    <w:p w:rsidR="00FC0C6F" w:rsidRPr="00243D3B" w:rsidRDefault="00FC0C6F" w:rsidP="00243D3B">
      <w:pPr>
        <w:pStyle w:val="ListParagraph"/>
        <w:spacing w:line="480" w:lineRule="auto"/>
        <w:ind w:left="709"/>
        <w:jc w:val="both"/>
        <w:rPr>
          <w:rFonts w:asciiTheme="majorBidi" w:hAnsiTheme="majorBidi" w:cstheme="majorBidi"/>
          <w:sz w:val="24"/>
          <w:szCs w:val="24"/>
        </w:rPr>
      </w:pPr>
      <w:r w:rsidRPr="00243D3B">
        <w:rPr>
          <w:rFonts w:asciiTheme="majorBidi" w:hAnsiTheme="majorBidi" w:cstheme="majorBidi"/>
          <w:sz w:val="24"/>
          <w:szCs w:val="24"/>
        </w:rPr>
        <w:t>1. Bagi Guru</w:t>
      </w:r>
    </w:p>
    <w:p w:rsidR="00E147CA" w:rsidRPr="00243D3B" w:rsidRDefault="00FC0C6F" w:rsidP="00243D3B">
      <w:pPr>
        <w:pStyle w:val="ListParagraph"/>
        <w:spacing w:line="480" w:lineRule="auto"/>
        <w:ind w:left="993"/>
        <w:jc w:val="both"/>
        <w:rPr>
          <w:rFonts w:asciiTheme="majorBidi" w:hAnsiTheme="majorBidi" w:cstheme="majorBidi"/>
          <w:sz w:val="24"/>
          <w:szCs w:val="24"/>
        </w:rPr>
      </w:pPr>
      <w:r w:rsidRPr="00243D3B">
        <w:rPr>
          <w:rFonts w:asciiTheme="majorBidi" w:hAnsiTheme="majorBidi" w:cstheme="majorBidi"/>
          <w:sz w:val="24"/>
          <w:szCs w:val="24"/>
        </w:rPr>
        <w:lastRenderedPageBreak/>
        <w:t>Diharapkan hasil penelitian ini bisa dapat menjadi bahan pertimbangan/ pemikiran bagi wawasan guru agama dalam memberikan motivasi dan perhatian kepada siswa yang memiliki masalah kesulitan belajar didalam suatu konteks pendidikan agama islam untuk meningkatkan prestasi belajar dalam mencapai hasil prestasi belajar siswa yang lebih baik dan lebih berkualitas.</w:t>
      </w:r>
    </w:p>
    <w:p w:rsidR="00FC0C6F" w:rsidRPr="00243D3B" w:rsidRDefault="00FC0C6F" w:rsidP="00243D3B">
      <w:pPr>
        <w:pStyle w:val="ListParagraph"/>
        <w:numPr>
          <w:ilvl w:val="0"/>
          <w:numId w:val="7"/>
        </w:numPr>
        <w:spacing w:line="480" w:lineRule="auto"/>
        <w:ind w:left="993" w:hanging="283"/>
        <w:jc w:val="both"/>
        <w:rPr>
          <w:rFonts w:asciiTheme="majorBidi" w:hAnsiTheme="majorBidi" w:cstheme="majorBidi"/>
          <w:sz w:val="24"/>
          <w:szCs w:val="24"/>
        </w:rPr>
      </w:pPr>
      <w:r w:rsidRPr="00243D3B">
        <w:rPr>
          <w:rFonts w:asciiTheme="majorBidi" w:hAnsiTheme="majorBidi" w:cstheme="majorBidi"/>
          <w:sz w:val="24"/>
          <w:szCs w:val="24"/>
        </w:rPr>
        <w:t>Bagi Siswa</w:t>
      </w:r>
    </w:p>
    <w:p w:rsidR="006E39D5" w:rsidRPr="00243D3B" w:rsidRDefault="00FC0C6F" w:rsidP="00243D3B">
      <w:pPr>
        <w:pStyle w:val="ListParagraph"/>
        <w:spacing w:line="480" w:lineRule="auto"/>
        <w:ind w:left="993"/>
        <w:jc w:val="both"/>
        <w:rPr>
          <w:rFonts w:asciiTheme="majorBidi" w:hAnsiTheme="majorBidi" w:cstheme="majorBidi"/>
          <w:sz w:val="24"/>
          <w:szCs w:val="24"/>
        </w:rPr>
      </w:pPr>
      <w:r w:rsidRPr="00243D3B">
        <w:rPr>
          <w:rFonts w:asciiTheme="majorBidi" w:hAnsiTheme="majorBidi" w:cstheme="majorBidi"/>
          <w:sz w:val="24"/>
          <w:szCs w:val="24"/>
        </w:rPr>
        <w:t>Hasil penelitian ini dapat digunakan sebagai masukan yang dapat dijadikan pertimbangan dalam menetapkan metode dan strategi belajar yang efektif, terutama dalam mata pelaharan pendidikan agama islam, sehingga perolehan hasil prestasi belajarnya dapat maksimal. sehingga yang bersangkutan menjadi makin kokoh memiliki aqidah Islamiyah dan sebagai bekal untuk menghadapi kehidupan sehari-hari di masa mendatang.</w:t>
      </w:r>
    </w:p>
    <w:p w:rsidR="00FC0C6F" w:rsidRPr="00243D3B" w:rsidRDefault="00FC0C6F" w:rsidP="00243D3B">
      <w:pPr>
        <w:pStyle w:val="ListParagraph"/>
        <w:numPr>
          <w:ilvl w:val="0"/>
          <w:numId w:val="7"/>
        </w:numPr>
        <w:spacing w:line="480" w:lineRule="auto"/>
        <w:ind w:left="993" w:hanging="284"/>
        <w:jc w:val="both"/>
        <w:rPr>
          <w:rFonts w:asciiTheme="majorBidi" w:hAnsiTheme="majorBidi" w:cstheme="majorBidi"/>
          <w:sz w:val="24"/>
          <w:szCs w:val="24"/>
        </w:rPr>
      </w:pPr>
      <w:r w:rsidRPr="00243D3B">
        <w:rPr>
          <w:rFonts w:asciiTheme="majorBidi" w:hAnsiTheme="majorBidi" w:cstheme="majorBidi"/>
          <w:sz w:val="24"/>
          <w:szCs w:val="24"/>
        </w:rPr>
        <w:t>Bagi Orang Tua</w:t>
      </w:r>
    </w:p>
    <w:p w:rsidR="009D4A0D" w:rsidRPr="00243D3B" w:rsidRDefault="00FC0C6F" w:rsidP="00243D3B">
      <w:pPr>
        <w:pStyle w:val="ListParagraph"/>
        <w:spacing w:line="480" w:lineRule="auto"/>
        <w:ind w:left="993"/>
        <w:jc w:val="both"/>
        <w:rPr>
          <w:rFonts w:asciiTheme="majorBidi" w:hAnsiTheme="majorBidi" w:cstheme="majorBidi"/>
          <w:sz w:val="24"/>
          <w:szCs w:val="24"/>
        </w:rPr>
      </w:pPr>
      <w:r w:rsidRPr="00243D3B">
        <w:rPr>
          <w:rFonts w:asciiTheme="majorBidi" w:hAnsiTheme="majorBidi" w:cstheme="majorBidi"/>
          <w:sz w:val="24"/>
          <w:szCs w:val="24"/>
        </w:rPr>
        <w:t>Hasil penelitian ini dapat digunakan sebagai masukan yang dapat dijadikan pertimbangan untuk menetapkan langkah-langkah yang tepat untuk mendukung prestasi belajar siswa dalam pembelajaran mata pelajaran pendidikan agama islam di MI Ma’dinul Ulum Campurdarat, terutama ketika para siswa sedang dalam bimbingan orang tua.</w:t>
      </w:r>
    </w:p>
    <w:p w:rsidR="00FC0C6F" w:rsidRPr="00243D3B" w:rsidRDefault="00FC0C6F" w:rsidP="00243D3B">
      <w:pPr>
        <w:pStyle w:val="ListParagraph"/>
        <w:numPr>
          <w:ilvl w:val="0"/>
          <w:numId w:val="7"/>
        </w:numPr>
        <w:spacing w:line="480" w:lineRule="auto"/>
        <w:ind w:left="993" w:hanging="283"/>
        <w:jc w:val="both"/>
        <w:rPr>
          <w:rFonts w:asciiTheme="majorBidi" w:hAnsiTheme="majorBidi" w:cstheme="majorBidi"/>
          <w:sz w:val="24"/>
          <w:szCs w:val="24"/>
        </w:rPr>
      </w:pPr>
      <w:r w:rsidRPr="00243D3B">
        <w:rPr>
          <w:rFonts w:asciiTheme="majorBidi" w:hAnsiTheme="majorBidi" w:cstheme="majorBidi"/>
          <w:sz w:val="24"/>
          <w:szCs w:val="24"/>
        </w:rPr>
        <w:t>Bagi Penulis</w:t>
      </w:r>
    </w:p>
    <w:p w:rsidR="00953B50" w:rsidRPr="00243D3B" w:rsidRDefault="00FC0C6F" w:rsidP="00243D3B">
      <w:pPr>
        <w:pStyle w:val="ListParagraph"/>
        <w:spacing w:line="480" w:lineRule="auto"/>
        <w:ind w:left="993"/>
        <w:jc w:val="both"/>
        <w:rPr>
          <w:rFonts w:asciiTheme="majorBidi" w:hAnsiTheme="majorBidi" w:cstheme="majorBidi"/>
          <w:sz w:val="24"/>
          <w:szCs w:val="24"/>
        </w:rPr>
      </w:pPr>
      <w:r w:rsidRPr="00243D3B">
        <w:rPr>
          <w:rFonts w:asciiTheme="majorBidi" w:hAnsiTheme="majorBidi" w:cstheme="majorBidi"/>
          <w:sz w:val="24"/>
          <w:szCs w:val="24"/>
        </w:rPr>
        <w:t xml:space="preserve">Hasil penelitian ini digunakan untuk meningkatkan pengetahuan tentang strategi seorang guru agama dalam meningkatkan prestasi belajar dalam </w:t>
      </w:r>
      <w:r w:rsidRPr="00243D3B">
        <w:rPr>
          <w:rFonts w:asciiTheme="majorBidi" w:hAnsiTheme="majorBidi" w:cstheme="majorBidi"/>
          <w:sz w:val="24"/>
          <w:szCs w:val="24"/>
        </w:rPr>
        <w:lastRenderedPageBreak/>
        <w:t>konteks pendidikan agama islam dan penelitian ini digunakan sebagai wahana untuk berlatih menganalisis suatu permasalahan – permasalahan yang terjadi di lapangan, sehingga penulis akan memiliki kepekaan terhadap masalah-masalah yang berhubungan dengan strategi guru agama terhadap peningkatan prestasi belajar pendidikan agama islam.</w:t>
      </w:r>
    </w:p>
    <w:p w:rsidR="00FC0C6F" w:rsidRPr="00243D3B" w:rsidRDefault="00FC0C6F" w:rsidP="00243D3B">
      <w:pPr>
        <w:pStyle w:val="ListParagraph"/>
        <w:numPr>
          <w:ilvl w:val="0"/>
          <w:numId w:val="7"/>
        </w:numPr>
        <w:spacing w:line="480" w:lineRule="auto"/>
        <w:ind w:left="993" w:hanging="283"/>
        <w:jc w:val="both"/>
        <w:rPr>
          <w:rFonts w:asciiTheme="majorBidi" w:hAnsiTheme="majorBidi" w:cstheme="majorBidi"/>
          <w:sz w:val="24"/>
          <w:szCs w:val="24"/>
        </w:rPr>
      </w:pPr>
      <w:r w:rsidRPr="00243D3B">
        <w:rPr>
          <w:rFonts w:asciiTheme="majorBidi" w:hAnsiTheme="majorBidi" w:cstheme="majorBidi"/>
          <w:sz w:val="24"/>
          <w:szCs w:val="24"/>
        </w:rPr>
        <w:t>Bagi Sekolah</w:t>
      </w:r>
    </w:p>
    <w:p w:rsidR="00804811" w:rsidRPr="00824871" w:rsidRDefault="00FC0C6F" w:rsidP="00824871">
      <w:pPr>
        <w:pStyle w:val="ListParagraph"/>
        <w:spacing w:line="480" w:lineRule="auto"/>
        <w:ind w:left="993"/>
        <w:jc w:val="both"/>
        <w:rPr>
          <w:rFonts w:asciiTheme="majorBidi" w:hAnsiTheme="majorBidi" w:cstheme="majorBidi"/>
          <w:sz w:val="24"/>
          <w:szCs w:val="24"/>
        </w:rPr>
      </w:pPr>
      <w:r w:rsidRPr="00243D3B">
        <w:rPr>
          <w:rFonts w:asciiTheme="majorBidi" w:hAnsiTheme="majorBidi" w:cstheme="majorBidi"/>
          <w:sz w:val="24"/>
          <w:szCs w:val="24"/>
        </w:rPr>
        <w:t>Dapat digunakan sebagai bahan masukan bagi sekolah dalam meningkatkan kegiatan belajar mengajar khususnya dalam strategi guru agama dalam meningkatkan suatu prestasi belajar siswa yang lebih bermutu mengenai pendidikan agama islam demi peningkatan kualitas pendidikan agama islam yang lebih baik di masa yang akan datang. Sehingga dengan memiliki siswa yang prestasi belajarnya sangat bagus, maka nama sekolahpun bisa terangkat derajatnya dipandang oleh masyarakat sekitar.</w:t>
      </w:r>
    </w:p>
    <w:p w:rsidR="00804811" w:rsidRPr="00243D3B" w:rsidRDefault="00804811" w:rsidP="00243D3B">
      <w:pPr>
        <w:pStyle w:val="ListParagraph"/>
        <w:spacing w:line="480" w:lineRule="auto"/>
        <w:ind w:left="993"/>
        <w:jc w:val="both"/>
        <w:rPr>
          <w:rFonts w:asciiTheme="majorBidi" w:hAnsiTheme="majorBidi" w:cstheme="majorBidi"/>
          <w:sz w:val="24"/>
          <w:szCs w:val="24"/>
        </w:rPr>
      </w:pPr>
    </w:p>
    <w:p w:rsidR="0012460A" w:rsidRPr="00243D3B" w:rsidRDefault="0012460A" w:rsidP="00243D3B">
      <w:pPr>
        <w:pStyle w:val="ListParagraph"/>
        <w:numPr>
          <w:ilvl w:val="0"/>
          <w:numId w:val="1"/>
        </w:numPr>
        <w:spacing w:line="480" w:lineRule="auto"/>
        <w:ind w:left="426"/>
        <w:jc w:val="both"/>
        <w:rPr>
          <w:rFonts w:asciiTheme="majorBidi" w:hAnsiTheme="majorBidi" w:cstheme="majorBidi"/>
          <w:b/>
          <w:bCs/>
          <w:sz w:val="24"/>
          <w:szCs w:val="24"/>
        </w:rPr>
      </w:pPr>
      <w:r w:rsidRPr="00243D3B">
        <w:rPr>
          <w:rFonts w:asciiTheme="majorBidi" w:hAnsiTheme="majorBidi" w:cstheme="majorBidi"/>
          <w:b/>
          <w:bCs/>
          <w:sz w:val="24"/>
          <w:szCs w:val="24"/>
        </w:rPr>
        <w:t>PENEGASAN ISTILAH</w:t>
      </w:r>
    </w:p>
    <w:p w:rsidR="0012460A" w:rsidRDefault="0012460A" w:rsidP="00243D3B">
      <w:pPr>
        <w:pStyle w:val="ListParagraph"/>
        <w:spacing w:line="480" w:lineRule="auto"/>
        <w:ind w:left="426" w:firstLine="708"/>
        <w:jc w:val="both"/>
        <w:rPr>
          <w:rFonts w:asciiTheme="majorBidi" w:hAnsiTheme="majorBidi" w:cstheme="majorBidi"/>
          <w:sz w:val="24"/>
          <w:szCs w:val="24"/>
        </w:rPr>
      </w:pPr>
      <w:r w:rsidRPr="00243D3B">
        <w:rPr>
          <w:rFonts w:asciiTheme="majorBidi" w:hAnsiTheme="majorBidi" w:cstheme="majorBidi"/>
          <w:sz w:val="24"/>
          <w:szCs w:val="24"/>
        </w:rPr>
        <w:t>Untuk menghindari adanya kesalahan dalam menginterpretasikan maksud tentang judul “Strategi Guru Agama Dalam Meningkatkan Prestasi Belajar Pendidikan Agama Islam Siswa MI Ma’dinul Ulum Campurdarat, Tulungagung”, maka pe</w:t>
      </w:r>
      <w:r w:rsidR="00127798" w:rsidRPr="00243D3B">
        <w:rPr>
          <w:rFonts w:asciiTheme="majorBidi" w:hAnsiTheme="majorBidi" w:cstheme="majorBidi"/>
          <w:sz w:val="24"/>
          <w:szCs w:val="24"/>
        </w:rPr>
        <w:t>nulis akan menjelaskan istilah</w:t>
      </w:r>
      <w:r w:rsidRPr="00243D3B">
        <w:rPr>
          <w:rFonts w:asciiTheme="majorBidi" w:hAnsiTheme="majorBidi" w:cstheme="majorBidi"/>
          <w:sz w:val="24"/>
          <w:szCs w:val="24"/>
        </w:rPr>
        <w:t xml:space="preserve"> yang ada pada judul tersebut.</w:t>
      </w:r>
    </w:p>
    <w:p w:rsidR="00597E56" w:rsidRPr="00243D3B" w:rsidRDefault="00597E56" w:rsidP="00243D3B">
      <w:pPr>
        <w:pStyle w:val="ListParagraph"/>
        <w:spacing w:line="480" w:lineRule="auto"/>
        <w:ind w:left="426" w:firstLine="708"/>
        <w:jc w:val="both"/>
        <w:rPr>
          <w:rFonts w:asciiTheme="majorBidi" w:hAnsiTheme="majorBidi" w:cstheme="majorBidi"/>
          <w:sz w:val="24"/>
          <w:szCs w:val="24"/>
        </w:rPr>
      </w:pPr>
    </w:p>
    <w:p w:rsidR="0012460A" w:rsidRPr="00243D3B" w:rsidRDefault="0012460A" w:rsidP="00243D3B">
      <w:pPr>
        <w:pStyle w:val="ListParagraph"/>
        <w:numPr>
          <w:ilvl w:val="0"/>
          <w:numId w:val="17"/>
        </w:numPr>
        <w:spacing w:line="480" w:lineRule="auto"/>
        <w:jc w:val="both"/>
        <w:rPr>
          <w:rFonts w:asciiTheme="majorBidi" w:hAnsiTheme="majorBidi" w:cstheme="majorBidi"/>
          <w:sz w:val="24"/>
          <w:szCs w:val="24"/>
        </w:rPr>
      </w:pPr>
      <w:r w:rsidRPr="00243D3B">
        <w:rPr>
          <w:rFonts w:asciiTheme="majorBidi" w:hAnsiTheme="majorBidi" w:cstheme="majorBidi"/>
          <w:sz w:val="24"/>
          <w:szCs w:val="24"/>
        </w:rPr>
        <w:lastRenderedPageBreak/>
        <w:t>Penegasan Secara Konseptual</w:t>
      </w:r>
    </w:p>
    <w:p w:rsidR="0012460A" w:rsidRPr="00243D3B" w:rsidRDefault="003E301E" w:rsidP="00243D3B">
      <w:pPr>
        <w:pStyle w:val="ListParagraph"/>
        <w:numPr>
          <w:ilvl w:val="0"/>
          <w:numId w:val="20"/>
        </w:numPr>
        <w:spacing w:line="480" w:lineRule="auto"/>
        <w:ind w:left="1134"/>
        <w:jc w:val="both"/>
        <w:rPr>
          <w:rFonts w:asciiTheme="majorBidi" w:hAnsiTheme="majorBidi" w:cstheme="majorBidi"/>
          <w:sz w:val="24"/>
          <w:szCs w:val="24"/>
        </w:rPr>
      </w:pPr>
      <w:r w:rsidRPr="00243D3B">
        <w:rPr>
          <w:rFonts w:asciiTheme="majorBidi" w:hAnsiTheme="majorBidi" w:cstheme="majorBidi"/>
          <w:sz w:val="24"/>
          <w:szCs w:val="24"/>
        </w:rPr>
        <w:t xml:space="preserve">Strategi </w:t>
      </w:r>
    </w:p>
    <w:p w:rsidR="00EF30BE" w:rsidRPr="00243D3B" w:rsidRDefault="001F60C5" w:rsidP="00243D3B">
      <w:pPr>
        <w:pStyle w:val="ListParagraph"/>
        <w:spacing w:line="480" w:lineRule="auto"/>
        <w:ind w:left="993" w:firstLine="708"/>
        <w:jc w:val="both"/>
        <w:rPr>
          <w:rFonts w:asciiTheme="majorBidi" w:hAnsiTheme="majorBidi" w:cstheme="majorBidi"/>
          <w:sz w:val="24"/>
          <w:szCs w:val="24"/>
        </w:rPr>
      </w:pPr>
      <w:r w:rsidRPr="00243D3B">
        <w:rPr>
          <w:rFonts w:asciiTheme="majorBidi" w:hAnsiTheme="majorBidi" w:cstheme="majorBidi"/>
          <w:sz w:val="24"/>
          <w:szCs w:val="24"/>
        </w:rPr>
        <w:t>Kemp menjelaskan bahwa strategi pembelajaran adalah suatu kegiatan pembelajaran yang harus dikerjakan guru dan siswa agar tujuan pembelajaran dapat dicapai secara efektif dan efisien.</w:t>
      </w:r>
      <w:r w:rsidRPr="00243D3B">
        <w:rPr>
          <w:rStyle w:val="FootnoteReference"/>
          <w:rFonts w:asciiTheme="majorBidi" w:hAnsiTheme="majorBidi" w:cstheme="majorBidi"/>
          <w:sz w:val="24"/>
          <w:szCs w:val="24"/>
        </w:rPr>
        <w:footnoteReference w:id="10"/>
      </w:r>
      <w:r w:rsidRPr="00243D3B">
        <w:rPr>
          <w:rFonts w:asciiTheme="majorBidi" w:hAnsiTheme="majorBidi" w:cstheme="majorBidi"/>
          <w:sz w:val="24"/>
          <w:szCs w:val="24"/>
        </w:rPr>
        <w:t xml:space="preserve"> </w:t>
      </w:r>
      <w:r w:rsidR="00705038" w:rsidRPr="00705038">
        <w:rPr>
          <w:rFonts w:asciiTheme="majorBidi" w:hAnsiTheme="majorBidi" w:cstheme="majorBidi"/>
          <w:sz w:val="24"/>
          <w:szCs w:val="24"/>
        </w:rPr>
        <w:t>Senada dengan pendapat</w:t>
      </w:r>
      <w:r w:rsidR="00000703">
        <w:rPr>
          <w:rFonts w:asciiTheme="majorBidi" w:hAnsiTheme="majorBidi" w:cstheme="majorBidi"/>
          <w:sz w:val="24"/>
          <w:szCs w:val="24"/>
        </w:rPr>
        <w:t xml:space="preserve"> di atas, Dick adn Carey </w:t>
      </w:r>
      <w:r w:rsidR="00705038" w:rsidRPr="00705038">
        <w:rPr>
          <w:rFonts w:asciiTheme="majorBidi" w:hAnsiTheme="majorBidi" w:cstheme="majorBidi"/>
          <w:sz w:val="24"/>
          <w:szCs w:val="24"/>
        </w:rPr>
        <w:t xml:space="preserve">juga menyebutkan bahwa strategi pembelajaran itu adalah suatu set materi dan prosedur pembelajaran yang digunakan secara bersama-sama untuk menimbulkan hasil belajar pada siswa.  </w:t>
      </w:r>
    </w:p>
    <w:p w:rsidR="0035307A" w:rsidRPr="00243D3B" w:rsidRDefault="001F60C5" w:rsidP="00243D3B">
      <w:pPr>
        <w:pStyle w:val="ListParagraph"/>
        <w:spacing w:line="480" w:lineRule="auto"/>
        <w:ind w:left="993" w:firstLine="708"/>
        <w:jc w:val="both"/>
        <w:rPr>
          <w:rFonts w:asciiTheme="majorBidi" w:hAnsiTheme="majorBidi" w:cstheme="majorBidi"/>
          <w:sz w:val="24"/>
          <w:szCs w:val="24"/>
        </w:rPr>
      </w:pPr>
      <w:r w:rsidRPr="00243D3B">
        <w:rPr>
          <w:rFonts w:asciiTheme="majorBidi" w:hAnsiTheme="majorBidi" w:cstheme="majorBidi"/>
          <w:sz w:val="24"/>
          <w:szCs w:val="24"/>
        </w:rPr>
        <w:t xml:space="preserve">Dari definisi tentang strategi pembelajaran di atas, dapat disimpulkan </w:t>
      </w:r>
      <w:r w:rsidR="003D7CFB" w:rsidRPr="00243D3B">
        <w:rPr>
          <w:rFonts w:asciiTheme="majorBidi" w:hAnsiTheme="majorBidi" w:cstheme="majorBidi"/>
          <w:sz w:val="24"/>
          <w:szCs w:val="24"/>
        </w:rPr>
        <w:t>berkaitan dengan tujuan penelitian bahwa stra</w:t>
      </w:r>
      <w:r w:rsidRPr="00243D3B">
        <w:rPr>
          <w:rFonts w:asciiTheme="majorBidi" w:hAnsiTheme="majorBidi" w:cstheme="majorBidi"/>
          <w:sz w:val="24"/>
          <w:szCs w:val="24"/>
        </w:rPr>
        <w:t>tegi pembelajaran itu meliputi : strategi perencanaan</w:t>
      </w:r>
      <w:r w:rsidR="003D7CFB" w:rsidRPr="00243D3B">
        <w:rPr>
          <w:rFonts w:asciiTheme="majorBidi" w:hAnsiTheme="majorBidi" w:cstheme="majorBidi"/>
          <w:sz w:val="24"/>
          <w:szCs w:val="24"/>
        </w:rPr>
        <w:t xml:space="preserve"> pembelajaran</w:t>
      </w:r>
      <w:r w:rsidRPr="00243D3B">
        <w:rPr>
          <w:rFonts w:asciiTheme="majorBidi" w:hAnsiTheme="majorBidi" w:cstheme="majorBidi"/>
          <w:sz w:val="24"/>
          <w:szCs w:val="24"/>
        </w:rPr>
        <w:t xml:space="preserve">, strategi </w:t>
      </w:r>
      <w:r w:rsidR="003D7CFB" w:rsidRPr="00243D3B">
        <w:rPr>
          <w:rFonts w:asciiTheme="majorBidi" w:hAnsiTheme="majorBidi" w:cstheme="majorBidi"/>
          <w:sz w:val="24"/>
          <w:szCs w:val="24"/>
        </w:rPr>
        <w:t>pemilihan materi belajar mengajar</w:t>
      </w:r>
      <w:r w:rsidRPr="00243D3B">
        <w:rPr>
          <w:rFonts w:asciiTheme="majorBidi" w:hAnsiTheme="majorBidi" w:cstheme="majorBidi"/>
          <w:sz w:val="24"/>
          <w:szCs w:val="24"/>
        </w:rPr>
        <w:t xml:space="preserve">, strategi </w:t>
      </w:r>
      <w:r w:rsidR="003D7CFB" w:rsidRPr="00243D3B">
        <w:rPr>
          <w:rFonts w:asciiTheme="majorBidi" w:hAnsiTheme="majorBidi" w:cstheme="majorBidi"/>
          <w:sz w:val="24"/>
          <w:szCs w:val="24"/>
        </w:rPr>
        <w:t xml:space="preserve">menentukan metode </w:t>
      </w:r>
      <w:r w:rsidRPr="00243D3B">
        <w:rPr>
          <w:rFonts w:asciiTheme="majorBidi" w:hAnsiTheme="majorBidi" w:cstheme="majorBidi"/>
          <w:sz w:val="24"/>
          <w:szCs w:val="24"/>
        </w:rPr>
        <w:t>belajar mengajar</w:t>
      </w:r>
      <w:r w:rsidR="003D7CFB" w:rsidRPr="00243D3B">
        <w:rPr>
          <w:rFonts w:asciiTheme="majorBidi" w:hAnsiTheme="majorBidi" w:cstheme="majorBidi"/>
          <w:sz w:val="24"/>
          <w:szCs w:val="24"/>
        </w:rPr>
        <w:t xml:space="preserve"> dan </w:t>
      </w:r>
      <w:r w:rsidRPr="00243D3B">
        <w:rPr>
          <w:rFonts w:asciiTheme="majorBidi" w:hAnsiTheme="majorBidi" w:cstheme="majorBidi"/>
          <w:sz w:val="24"/>
          <w:szCs w:val="24"/>
        </w:rPr>
        <w:t xml:space="preserve">strategi </w:t>
      </w:r>
      <w:r w:rsidR="003D7CFB" w:rsidRPr="00243D3B">
        <w:rPr>
          <w:rFonts w:asciiTheme="majorBidi" w:hAnsiTheme="majorBidi" w:cstheme="majorBidi"/>
          <w:sz w:val="24"/>
          <w:szCs w:val="24"/>
        </w:rPr>
        <w:t xml:space="preserve">merancang kegiatan belajar mengajar </w:t>
      </w:r>
      <w:r w:rsidRPr="00243D3B">
        <w:rPr>
          <w:rFonts w:asciiTheme="majorBidi" w:hAnsiTheme="majorBidi" w:cstheme="majorBidi"/>
          <w:sz w:val="24"/>
          <w:szCs w:val="24"/>
        </w:rPr>
        <w:t>dan prosedur pembelajaran.</w:t>
      </w:r>
    </w:p>
    <w:p w:rsidR="001F60C5" w:rsidRPr="00243D3B" w:rsidRDefault="00D317AA" w:rsidP="00243D3B">
      <w:pPr>
        <w:pStyle w:val="ListParagraph"/>
        <w:numPr>
          <w:ilvl w:val="0"/>
          <w:numId w:val="20"/>
        </w:numPr>
        <w:spacing w:line="480" w:lineRule="auto"/>
        <w:ind w:left="1134"/>
        <w:jc w:val="both"/>
        <w:rPr>
          <w:rFonts w:asciiTheme="majorBidi" w:hAnsiTheme="majorBidi" w:cstheme="majorBidi"/>
          <w:sz w:val="24"/>
          <w:szCs w:val="24"/>
        </w:rPr>
      </w:pPr>
      <w:r w:rsidRPr="00243D3B">
        <w:rPr>
          <w:rFonts w:asciiTheme="majorBidi" w:hAnsiTheme="majorBidi" w:cstheme="majorBidi"/>
          <w:sz w:val="24"/>
          <w:szCs w:val="24"/>
        </w:rPr>
        <w:t xml:space="preserve">Prestasi Belajar </w:t>
      </w:r>
    </w:p>
    <w:p w:rsidR="00D317AA" w:rsidRPr="00243D3B" w:rsidRDefault="00D317AA" w:rsidP="00243D3B">
      <w:pPr>
        <w:pStyle w:val="ListParagraph"/>
        <w:spacing w:line="480" w:lineRule="auto"/>
        <w:ind w:left="993" w:firstLine="709"/>
        <w:jc w:val="both"/>
        <w:rPr>
          <w:rFonts w:asciiTheme="majorBidi" w:hAnsiTheme="majorBidi" w:cstheme="majorBidi"/>
          <w:sz w:val="24"/>
          <w:szCs w:val="24"/>
        </w:rPr>
      </w:pPr>
      <w:r w:rsidRPr="00243D3B">
        <w:rPr>
          <w:rFonts w:asciiTheme="majorBidi" w:hAnsiTheme="majorBidi" w:cstheme="majorBidi"/>
          <w:sz w:val="24"/>
          <w:szCs w:val="24"/>
        </w:rPr>
        <w:t xml:space="preserve">Prestasi belajar adalah “apa yang telah dapat diciptakan, hasil pekerjaan hasil belajar yang menyenangkan hati yang diperoleh dengan </w:t>
      </w:r>
      <w:r w:rsidRPr="00243D3B">
        <w:rPr>
          <w:rFonts w:asciiTheme="majorBidi" w:hAnsiTheme="majorBidi" w:cstheme="majorBidi"/>
          <w:sz w:val="24"/>
          <w:szCs w:val="24"/>
        </w:rPr>
        <w:lastRenderedPageBreak/>
        <w:t>jalan keuletan kerja.”</w:t>
      </w:r>
      <w:r w:rsidRPr="00243D3B">
        <w:rPr>
          <w:rStyle w:val="FootnoteReference"/>
          <w:rFonts w:asciiTheme="majorBidi" w:hAnsiTheme="majorBidi" w:cstheme="majorBidi"/>
          <w:sz w:val="24"/>
          <w:szCs w:val="24"/>
        </w:rPr>
        <w:footnoteReference w:id="11"/>
      </w:r>
      <w:r w:rsidRPr="00243D3B">
        <w:rPr>
          <w:rFonts w:asciiTheme="majorBidi" w:hAnsiTheme="majorBidi" w:cstheme="majorBidi"/>
          <w:sz w:val="24"/>
          <w:szCs w:val="24"/>
        </w:rPr>
        <w:t xml:space="preserve"> Jadi hasil yang telah dicapai oleh seseorang setelah ia melakukan perubahan belajar, baik di sekolah maupun di luar sekolah.</w:t>
      </w:r>
    </w:p>
    <w:p w:rsidR="00EF30BE" w:rsidRPr="00243D3B" w:rsidRDefault="00EF30BE" w:rsidP="00243D3B">
      <w:pPr>
        <w:pStyle w:val="ListParagraph"/>
        <w:spacing w:line="480" w:lineRule="auto"/>
        <w:ind w:left="993" w:firstLine="709"/>
        <w:jc w:val="both"/>
        <w:rPr>
          <w:rFonts w:asciiTheme="majorBidi" w:hAnsiTheme="majorBidi" w:cstheme="majorBidi"/>
          <w:sz w:val="24"/>
          <w:szCs w:val="24"/>
        </w:rPr>
      </w:pPr>
      <w:r w:rsidRPr="00243D3B">
        <w:rPr>
          <w:rFonts w:asciiTheme="majorBidi" w:hAnsiTheme="majorBidi" w:cstheme="majorBidi"/>
          <w:sz w:val="24"/>
          <w:szCs w:val="24"/>
        </w:rPr>
        <w:t>Yang dimaksud prestasi belajar da</w:t>
      </w:r>
      <w:r w:rsidR="003D7CFB" w:rsidRPr="00243D3B">
        <w:rPr>
          <w:rFonts w:asciiTheme="majorBidi" w:hAnsiTheme="majorBidi" w:cstheme="majorBidi"/>
          <w:sz w:val="24"/>
          <w:szCs w:val="24"/>
        </w:rPr>
        <w:t xml:space="preserve">lam penelitian ini adalah untuk meningkatkan </w:t>
      </w:r>
      <w:r w:rsidR="00D85104" w:rsidRPr="00243D3B">
        <w:rPr>
          <w:rFonts w:asciiTheme="majorBidi" w:hAnsiTheme="majorBidi" w:cstheme="majorBidi"/>
          <w:sz w:val="24"/>
          <w:szCs w:val="24"/>
        </w:rPr>
        <w:t xml:space="preserve">dan mendukung </w:t>
      </w:r>
      <w:r w:rsidR="003D7CFB" w:rsidRPr="00243D3B">
        <w:rPr>
          <w:rFonts w:asciiTheme="majorBidi" w:hAnsiTheme="majorBidi" w:cstheme="majorBidi"/>
          <w:sz w:val="24"/>
          <w:szCs w:val="24"/>
        </w:rPr>
        <w:t>anak didik</w:t>
      </w:r>
      <w:r w:rsidR="00D85104" w:rsidRPr="00243D3B">
        <w:rPr>
          <w:rFonts w:asciiTheme="majorBidi" w:hAnsiTheme="majorBidi" w:cstheme="majorBidi"/>
          <w:sz w:val="24"/>
          <w:szCs w:val="24"/>
        </w:rPr>
        <w:t xml:space="preserve"> mengenai suksesnya pendidikan agama islam yang ada di MI</w:t>
      </w:r>
      <w:r w:rsidR="003D7CFB" w:rsidRPr="00243D3B">
        <w:rPr>
          <w:rFonts w:asciiTheme="majorBidi" w:hAnsiTheme="majorBidi" w:cstheme="majorBidi"/>
          <w:sz w:val="24"/>
          <w:szCs w:val="24"/>
        </w:rPr>
        <w:t xml:space="preserve"> </w:t>
      </w:r>
      <w:r w:rsidR="00D85104" w:rsidRPr="00243D3B">
        <w:rPr>
          <w:rFonts w:asciiTheme="majorBidi" w:hAnsiTheme="majorBidi" w:cstheme="majorBidi"/>
          <w:sz w:val="24"/>
          <w:szCs w:val="24"/>
        </w:rPr>
        <w:t>dengan tercapainya siswa setelah melakukan perubahan kegiatan belajar pendidikan agama islam disekolah.</w:t>
      </w:r>
    </w:p>
    <w:p w:rsidR="009B74D0" w:rsidRPr="00243D3B" w:rsidRDefault="009B74D0" w:rsidP="00243D3B">
      <w:pPr>
        <w:pStyle w:val="ListParagraph"/>
        <w:spacing w:line="480" w:lineRule="auto"/>
        <w:ind w:left="993" w:firstLine="709"/>
        <w:jc w:val="both"/>
        <w:rPr>
          <w:rFonts w:asciiTheme="majorBidi" w:hAnsiTheme="majorBidi" w:cstheme="majorBidi"/>
          <w:sz w:val="24"/>
          <w:szCs w:val="24"/>
        </w:rPr>
      </w:pPr>
      <w:r w:rsidRPr="00243D3B">
        <w:rPr>
          <w:rFonts w:asciiTheme="majorBidi" w:hAnsiTheme="majorBidi" w:cstheme="majorBidi"/>
          <w:sz w:val="24"/>
          <w:szCs w:val="24"/>
        </w:rPr>
        <w:t>Pada prinsipnya, pengungkapan hasil belajar ideal meliputi segenap ranah psikologis yang berubah sebagai akibat pengalaman dan proses belajar siswa.</w:t>
      </w:r>
      <w:r w:rsidRPr="00243D3B">
        <w:rPr>
          <w:rStyle w:val="FootnoteReference"/>
          <w:rFonts w:asciiTheme="majorBidi" w:hAnsiTheme="majorBidi" w:cstheme="majorBidi"/>
          <w:sz w:val="24"/>
          <w:szCs w:val="24"/>
        </w:rPr>
        <w:footnoteReference w:id="12"/>
      </w:r>
    </w:p>
    <w:p w:rsidR="0012460A" w:rsidRPr="00243D3B" w:rsidRDefault="0012460A" w:rsidP="00243D3B">
      <w:pPr>
        <w:pStyle w:val="ListParagraph"/>
        <w:numPr>
          <w:ilvl w:val="0"/>
          <w:numId w:val="20"/>
        </w:numPr>
        <w:spacing w:after="0" w:line="480" w:lineRule="auto"/>
        <w:ind w:left="1134"/>
        <w:jc w:val="both"/>
        <w:rPr>
          <w:rFonts w:asciiTheme="majorBidi" w:hAnsiTheme="majorBidi" w:cstheme="majorBidi"/>
          <w:sz w:val="24"/>
          <w:szCs w:val="24"/>
        </w:rPr>
      </w:pPr>
      <w:r w:rsidRPr="00243D3B">
        <w:rPr>
          <w:rFonts w:asciiTheme="majorBidi" w:hAnsiTheme="majorBidi" w:cstheme="majorBidi"/>
          <w:sz w:val="24"/>
          <w:szCs w:val="24"/>
        </w:rPr>
        <w:t>Pendidikan Agama Islam</w:t>
      </w:r>
      <w:r w:rsidR="00C941BA" w:rsidRPr="00243D3B">
        <w:rPr>
          <w:rFonts w:asciiTheme="majorBidi" w:hAnsiTheme="majorBidi" w:cstheme="majorBidi"/>
          <w:sz w:val="24"/>
          <w:szCs w:val="24"/>
        </w:rPr>
        <w:t xml:space="preserve"> </w:t>
      </w:r>
    </w:p>
    <w:p w:rsidR="00B15137" w:rsidRPr="00243D3B" w:rsidRDefault="00B15137" w:rsidP="00243D3B">
      <w:pPr>
        <w:pStyle w:val="ListParagraph"/>
        <w:spacing w:after="0" w:line="480" w:lineRule="auto"/>
        <w:ind w:left="993" w:firstLine="708"/>
        <w:jc w:val="both"/>
        <w:rPr>
          <w:rFonts w:asciiTheme="majorBidi" w:hAnsiTheme="majorBidi" w:cstheme="majorBidi"/>
          <w:sz w:val="24"/>
          <w:szCs w:val="24"/>
        </w:rPr>
      </w:pPr>
      <w:r w:rsidRPr="00243D3B">
        <w:rPr>
          <w:rFonts w:asciiTheme="majorBidi" w:hAnsiTheme="majorBidi" w:cstheme="majorBidi"/>
          <w:sz w:val="24"/>
          <w:szCs w:val="24"/>
        </w:rPr>
        <w:t>Pendidikan agama Islam adalah pendidikan dengan melalui ajaran-ajaran agama Islam, yaitu berupa bimbingan dan asuhan terhadap anak didik agar nantinya setelah selesai dari pendidikan ia dapat memahami, menghayati dan mengamalkan ajaran-ajaran agama Islam yang telah diyakininya secara menyeluruh, serta mnejadikan ajaran Islam itu sebagi suatu pandangan hidupnya demi keselamatan dan kesejahteraan hidup di dunia maupun di akhirat kelak. (Direktorat Jenderal Pembinaan Kelembagaan Agama Islam, 1983: 81-82)</w:t>
      </w:r>
    </w:p>
    <w:p w:rsidR="007D7B88" w:rsidRPr="007D7B88" w:rsidRDefault="00EF30BE" w:rsidP="007D7B88">
      <w:pPr>
        <w:pStyle w:val="ListParagraph"/>
        <w:spacing w:after="0" w:line="480" w:lineRule="auto"/>
        <w:ind w:left="993" w:firstLine="709"/>
        <w:jc w:val="both"/>
        <w:rPr>
          <w:rFonts w:asciiTheme="majorBidi" w:hAnsiTheme="majorBidi" w:cstheme="majorBidi"/>
          <w:sz w:val="24"/>
          <w:szCs w:val="24"/>
        </w:rPr>
      </w:pPr>
      <w:r w:rsidRPr="00243D3B">
        <w:rPr>
          <w:rFonts w:asciiTheme="majorBidi" w:hAnsiTheme="majorBidi" w:cstheme="majorBidi"/>
          <w:sz w:val="24"/>
          <w:szCs w:val="24"/>
        </w:rPr>
        <w:t>P</w:t>
      </w:r>
      <w:r w:rsidR="0014366E" w:rsidRPr="00243D3B">
        <w:rPr>
          <w:rFonts w:asciiTheme="majorBidi" w:hAnsiTheme="majorBidi" w:cstheme="majorBidi"/>
          <w:sz w:val="24"/>
          <w:szCs w:val="24"/>
        </w:rPr>
        <w:t>endidikan agama islam di MI</w:t>
      </w:r>
      <w:r w:rsidRPr="00243D3B">
        <w:rPr>
          <w:rFonts w:asciiTheme="majorBidi" w:hAnsiTheme="majorBidi" w:cstheme="majorBidi"/>
          <w:sz w:val="24"/>
          <w:szCs w:val="24"/>
        </w:rPr>
        <w:t xml:space="preserve"> itu merupakan mata pelajaran wajib yang disajikan mulai dari kelas 1 hingga kelas 6. Pendidikan Agama Islam </w:t>
      </w:r>
      <w:r w:rsidRPr="00243D3B">
        <w:rPr>
          <w:rFonts w:asciiTheme="majorBidi" w:hAnsiTheme="majorBidi" w:cstheme="majorBidi"/>
          <w:sz w:val="24"/>
          <w:szCs w:val="24"/>
        </w:rPr>
        <w:lastRenderedPageBreak/>
        <w:t>di MI terdiri dari 5</w:t>
      </w:r>
      <w:r w:rsidR="00666C16" w:rsidRPr="00243D3B">
        <w:rPr>
          <w:rFonts w:asciiTheme="majorBidi" w:hAnsiTheme="majorBidi" w:cstheme="majorBidi"/>
          <w:sz w:val="24"/>
          <w:szCs w:val="24"/>
        </w:rPr>
        <w:t xml:space="preserve"> mata pelajaran</w:t>
      </w:r>
      <w:r w:rsidRPr="00243D3B">
        <w:rPr>
          <w:rFonts w:asciiTheme="majorBidi" w:hAnsiTheme="majorBidi" w:cstheme="majorBidi"/>
          <w:sz w:val="24"/>
          <w:szCs w:val="24"/>
        </w:rPr>
        <w:t>, yaitu</w:t>
      </w:r>
      <w:r w:rsidR="00666C16" w:rsidRPr="00243D3B">
        <w:rPr>
          <w:rFonts w:asciiTheme="majorBidi" w:hAnsiTheme="majorBidi" w:cstheme="majorBidi"/>
          <w:sz w:val="24"/>
          <w:szCs w:val="24"/>
        </w:rPr>
        <w:t xml:space="preserve"> Akhidah Akhlak, Qur’an Hadist, Fiqih</w:t>
      </w:r>
      <w:r w:rsidR="0014366E" w:rsidRPr="00243D3B">
        <w:rPr>
          <w:rFonts w:asciiTheme="majorBidi" w:hAnsiTheme="majorBidi" w:cstheme="majorBidi"/>
          <w:sz w:val="24"/>
          <w:szCs w:val="24"/>
        </w:rPr>
        <w:t>, SKI</w:t>
      </w:r>
      <w:r w:rsidR="00986722" w:rsidRPr="00243D3B">
        <w:rPr>
          <w:rFonts w:asciiTheme="majorBidi" w:hAnsiTheme="majorBidi" w:cstheme="majorBidi"/>
          <w:sz w:val="24"/>
          <w:szCs w:val="24"/>
        </w:rPr>
        <w:t xml:space="preserve"> dan Bahasa Arab.</w:t>
      </w:r>
      <w:r w:rsidR="007D7B88">
        <w:rPr>
          <w:rFonts w:asciiTheme="majorBidi" w:hAnsiTheme="majorBidi" w:cstheme="majorBidi"/>
          <w:sz w:val="24"/>
          <w:szCs w:val="24"/>
        </w:rPr>
        <w:t xml:space="preserve"> </w:t>
      </w:r>
      <w:r w:rsidR="007D7B88" w:rsidRPr="007D7B88">
        <w:rPr>
          <w:rFonts w:asciiTheme="majorBidi" w:hAnsiTheme="majorBidi" w:cstheme="majorBidi"/>
          <w:sz w:val="24"/>
          <w:szCs w:val="24"/>
        </w:rPr>
        <w:t>Dalam penelitian mata pelajaran PAI di MI ini yang penulis teliti hanya fokus pada mata pelajaran Qur’an Hadist pada kelas 6 saja.</w:t>
      </w:r>
    </w:p>
    <w:p w:rsidR="0012460A" w:rsidRPr="00243D3B" w:rsidRDefault="0012460A" w:rsidP="00243D3B">
      <w:pPr>
        <w:pStyle w:val="ListParagraph"/>
        <w:numPr>
          <w:ilvl w:val="0"/>
          <w:numId w:val="17"/>
        </w:numPr>
        <w:spacing w:after="0" w:line="480" w:lineRule="auto"/>
        <w:ind w:left="851" w:hanging="425"/>
        <w:jc w:val="both"/>
        <w:rPr>
          <w:rFonts w:asciiTheme="majorBidi" w:hAnsiTheme="majorBidi" w:cstheme="majorBidi"/>
          <w:sz w:val="24"/>
          <w:szCs w:val="24"/>
        </w:rPr>
      </w:pPr>
      <w:r w:rsidRPr="00243D3B">
        <w:rPr>
          <w:rFonts w:asciiTheme="majorBidi" w:hAnsiTheme="majorBidi" w:cstheme="majorBidi"/>
          <w:sz w:val="24"/>
          <w:szCs w:val="24"/>
        </w:rPr>
        <w:t>Penegasan Secara Operasional</w:t>
      </w:r>
    </w:p>
    <w:p w:rsidR="00E86C7F" w:rsidRPr="00243D3B" w:rsidRDefault="00E86C7F" w:rsidP="00243D3B">
      <w:pPr>
        <w:pStyle w:val="ListParagraph"/>
        <w:spacing w:after="0" w:line="480" w:lineRule="auto"/>
        <w:ind w:left="851" w:firstLine="709"/>
        <w:jc w:val="both"/>
        <w:rPr>
          <w:rFonts w:asciiTheme="majorBidi" w:hAnsiTheme="majorBidi" w:cstheme="majorBidi"/>
          <w:sz w:val="24"/>
          <w:szCs w:val="24"/>
        </w:rPr>
      </w:pPr>
      <w:r w:rsidRPr="00243D3B">
        <w:rPr>
          <w:rFonts w:asciiTheme="majorBidi" w:hAnsiTheme="majorBidi" w:cstheme="majorBidi"/>
          <w:sz w:val="24"/>
          <w:szCs w:val="24"/>
        </w:rPr>
        <w:t>Secara operasional, yang dimaksud dengan strategi guru agama dalam meningkatkan prestasi belajar siswa adalah strategi guru dalam mer</w:t>
      </w:r>
      <w:r w:rsidR="00BA2C66" w:rsidRPr="00243D3B">
        <w:rPr>
          <w:rFonts w:asciiTheme="majorBidi" w:hAnsiTheme="majorBidi" w:cstheme="majorBidi"/>
          <w:sz w:val="24"/>
          <w:szCs w:val="24"/>
        </w:rPr>
        <w:t>e</w:t>
      </w:r>
      <w:r w:rsidRPr="00243D3B">
        <w:rPr>
          <w:rFonts w:asciiTheme="majorBidi" w:hAnsiTheme="majorBidi" w:cstheme="majorBidi"/>
          <w:sz w:val="24"/>
          <w:szCs w:val="24"/>
        </w:rPr>
        <w:t>ncanakan</w:t>
      </w:r>
      <w:r w:rsidR="00BA2C66" w:rsidRPr="00243D3B">
        <w:rPr>
          <w:rFonts w:asciiTheme="majorBidi" w:hAnsiTheme="majorBidi" w:cstheme="majorBidi"/>
          <w:sz w:val="24"/>
          <w:szCs w:val="24"/>
        </w:rPr>
        <w:t xml:space="preserve"> pe</w:t>
      </w:r>
      <w:r w:rsidR="00D867A7" w:rsidRPr="00243D3B">
        <w:rPr>
          <w:rFonts w:asciiTheme="majorBidi" w:hAnsiTheme="majorBidi" w:cstheme="majorBidi"/>
          <w:sz w:val="24"/>
          <w:szCs w:val="24"/>
        </w:rPr>
        <w:t>m</w:t>
      </w:r>
      <w:r w:rsidR="00AE5D5C" w:rsidRPr="00243D3B">
        <w:rPr>
          <w:rFonts w:asciiTheme="majorBidi" w:hAnsiTheme="majorBidi" w:cstheme="majorBidi"/>
          <w:sz w:val="24"/>
          <w:szCs w:val="24"/>
        </w:rPr>
        <w:t>belajaran, pemilihan materi pem</w:t>
      </w:r>
      <w:r w:rsidR="00BA2C66" w:rsidRPr="00243D3B">
        <w:rPr>
          <w:rFonts w:asciiTheme="majorBidi" w:hAnsiTheme="majorBidi" w:cstheme="majorBidi"/>
          <w:sz w:val="24"/>
          <w:szCs w:val="24"/>
        </w:rPr>
        <w:t>bel</w:t>
      </w:r>
      <w:r w:rsidR="000768DC" w:rsidRPr="00243D3B">
        <w:rPr>
          <w:rFonts w:asciiTheme="majorBidi" w:hAnsiTheme="majorBidi" w:cstheme="majorBidi"/>
          <w:sz w:val="24"/>
          <w:szCs w:val="24"/>
        </w:rPr>
        <w:t>ajaran, menenentukan metode pem</w:t>
      </w:r>
      <w:r w:rsidR="00BA2C66" w:rsidRPr="00243D3B">
        <w:rPr>
          <w:rFonts w:asciiTheme="majorBidi" w:hAnsiTheme="majorBidi" w:cstheme="majorBidi"/>
          <w:sz w:val="24"/>
          <w:szCs w:val="24"/>
        </w:rPr>
        <w:t xml:space="preserve">belajaran, merancang kegiatan dan menentukan prosedur pembelajaran dalam kurikulum pendidikan agama islam di MI Ma’dinul Ulum </w:t>
      </w:r>
      <w:r w:rsidRPr="00243D3B">
        <w:rPr>
          <w:rFonts w:asciiTheme="majorBidi" w:hAnsiTheme="majorBidi" w:cstheme="majorBidi"/>
          <w:sz w:val="24"/>
          <w:szCs w:val="24"/>
        </w:rPr>
        <w:t>agar sup</w:t>
      </w:r>
      <w:r w:rsidR="00BA2C66" w:rsidRPr="00243D3B">
        <w:rPr>
          <w:rFonts w:asciiTheme="majorBidi" w:hAnsiTheme="majorBidi" w:cstheme="majorBidi"/>
          <w:sz w:val="24"/>
          <w:szCs w:val="24"/>
        </w:rPr>
        <w:t xml:space="preserve">aya prestasi belajar siswa lebih </w:t>
      </w:r>
      <w:r w:rsidRPr="00243D3B">
        <w:rPr>
          <w:rFonts w:asciiTheme="majorBidi" w:hAnsiTheme="majorBidi" w:cstheme="majorBidi"/>
          <w:sz w:val="24"/>
          <w:szCs w:val="24"/>
        </w:rPr>
        <w:t>dapat ditingkatkan.</w:t>
      </w:r>
    </w:p>
    <w:p w:rsidR="00D317AA" w:rsidRPr="00243D3B" w:rsidRDefault="00D317AA" w:rsidP="00243D3B">
      <w:pPr>
        <w:pStyle w:val="ListParagraph"/>
        <w:spacing w:after="0" w:line="480" w:lineRule="auto"/>
        <w:ind w:left="851" w:firstLine="709"/>
        <w:jc w:val="both"/>
        <w:rPr>
          <w:rFonts w:asciiTheme="majorBidi" w:hAnsiTheme="majorBidi" w:cstheme="majorBidi"/>
          <w:sz w:val="24"/>
          <w:szCs w:val="24"/>
        </w:rPr>
      </w:pPr>
      <w:r w:rsidRPr="00243D3B">
        <w:rPr>
          <w:rFonts w:asciiTheme="majorBidi" w:hAnsiTheme="majorBidi" w:cstheme="majorBidi"/>
          <w:sz w:val="24"/>
          <w:szCs w:val="24"/>
        </w:rPr>
        <w:t xml:space="preserve">Dari pengertian diatas dapat dipahami bahwa strategi guru agama dalam meningkatkan prestasi belajar pendidikan agama islam siswa merupakan salah satu hal yang mendukung pemahaman mengenai sukses pendidikan, yaitu pendidikan yang mampu mengantarkan anak didiknya menjadi bertaqwa, </w:t>
      </w:r>
      <w:r w:rsidR="00AE6B80" w:rsidRPr="00243D3B">
        <w:rPr>
          <w:rFonts w:asciiTheme="majorBidi" w:hAnsiTheme="majorBidi" w:cstheme="majorBidi"/>
          <w:sz w:val="24"/>
          <w:szCs w:val="24"/>
        </w:rPr>
        <w:t>berkepribadian matang, berilmu mutakhir, dan berprestasi mempunyai rasa kebangsaan, dan berwawasan global.</w:t>
      </w:r>
    </w:p>
    <w:p w:rsidR="008A3496" w:rsidRDefault="008A3496" w:rsidP="00243D3B">
      <w:pPr>
        <w:spacing w:after="0" w:line="480" w:lineRule="auto"/>
        <w:jc w:val="both"/>
        <w:rPr>
          <w:rFonts w:asciiTheme="majorBidi" w:hAnsiTheme="majorBidi" w:cstheme="majorBidi"/>
          <w:sz w:val="24"/>
          <w:szCs w:val="24"/>
        </w:rPr>
      </w:pPr>
    </w:p>
    <w:p w:rsidR="00597E56" w:rsidRDefault="00597E56" w:rsidP="00243D3B">
      <w:pPr>
        <w:spacing w:after="0" w:line="480" w:lineRule="auto"/>
        <w:jc w:val="both"/>
        <w:rPr>
          <w:rFonts w:asciiTheme="majorBidi" w:hAnsiTheme="majorBidi" w:cstheme="majorBidi"/>
          <w:sz w:val="24"/>
          <w:szCs w:val="24"/>
        </w:rPr>
      </w:pPr>
    </w:p>
    <w:p w:rsidR="00597E56" w:rsidRDefault="00597E56" w:rsidP="00243D3B">
      <w:pPr>
        <w:spacing w:after="0" w:line="480" w:lineRule="auto"/>
        <w:jc w:val="both"/>
        <w:rPr>
          <w:rFonts w:asciiTheme="majorBidi" w:hAnsiTheme="majorBidi" w:cstheme="majorBidi"/>
          <w:sz w:val="24"/>
          <w:szCs w:val="24"/>
        </w:rPr>
      </w:pPr>
    </w:p>
    <w:p w:rsidR="00597E56" w:rsidRDefault="00597E56" w:rsidP="00243D3B">
      <w:pPr>
        <w:spacing w:after="0" w:line="480" w:lineRule="auto"/>
        <w:jc w:val="both"/>
        <w:rPr>
          <w:rFonts w:asciiTheme="majorBidi" w:hAnsiTheme="majorBidi" w:cstheme="majorBidi"/>
          <w:sz w:val="24"/>
          <w:szCs w:val="24"/>
        </w:rPr>
      </w:pPr>
    </w:p>
    <w:p w:rsidR="00597E56" w:rsidRPr="00243D3B" w:rsidRDefault="00597E56" w:rsidP="00243D3B">
      <w:pPr>
        <w:spacing w:after="0" w:line="480" w:lineRule="auto"/>
        <w:jc w:val="both"/>
        <w:rPr>
          <w:rFonts w:asciiTheme="majorBidi" w:hAnsiTheme="majorBidi" w:cstheme="majorBidi"/>
          <w:sz w:val="24"/>
          <w:szCs w:val="24"/>
        </w:rPr>
      </w:pPr>
    </w:p>
    <w:p w:rsidR="00FC0C6F" w:rsidRPr="00243D3B" w:rsidRDefault="00797D62" w:rsidP="00243D3B">
      <w:pPr>
        <w:pStyle w:val="ListParagraph"/>
        <w:numPr>
          <w:ilvl w:val="0"/>
          <w:numId w:val="1"/>
        </w:numPr>
        <w:spacing w:line="480" w:lineRule="auto"/>
        <w:ind w:left="426"/>
        <w:jc w:val="both"/>
        <w:rPr>
          <w:rFonts w:asciiTheme="majorBidi" w:hAnsiTheme="majorBidi" w:cstheme="majorBidi"/>
          <w:b/>
          <w:bCs/>
          <w:sz w:val="24"/>
          <w:szCs w:val="24"/>
        </w:rPr>
      </w:pPr>
      <w:r w:rsidRPr="00243D3B">
        <w:rPr>
          <w:rFonts w:asciiTheme="majorBidi" w:hAnsiTheme="majorBidi" w:cstheme="majorBidi"/>
          <w:b/>
          <w:bCs/>
          <w:sz w:val="24"/>
          <w:szCs w:val="24"/>
        </w:rPr>
        <w:lastRenderedPageBreak/>
        <w:t>SISTEMATIKA PEMBAHASAN</w:t>
      </w:r>
    </w:p>
    <w:p w:rsidR="00BA46B1" w:rsidRPr="00243D3B" w:rsidRDefault="005C1266" w:rsidP="00243D3B">
      <w:pPr>
        <w:spacing w:line="480" w:lineRule="auto"/>
        <w:ind w:left="426" w:firstLine="708"/>
        <w:jc w:val="both"/>
        <w:rPr>
          <w:rFonts w:asciiTheme="majorBidi" w:hAnsiTheme="majorBidi" w:cstheme="majorBidi"/>
          <w:sz w:val="24"/>
          <w:szCs w:val="24"/>
        </w:rPr>
      </w:pPr>
      <w:r w:rsidRPr="00243D3B">
        <w:rPr>
          <w:rFonts w:asciiTheme="majorBidi" w:hAnsiTheme="majorBidi" w:cstheme="majorBidi"/>
          <w:sz w:val="24"/>
          <w:szCs w:val="24"/>
        </w:rPr>
        <w:t xml:space="preserve">Untuk lebih mudah pembahasan skripsi ini, perlu adanya sistematika pembahasan yang terdiri dari 5 bab sebagai berikut : </w:t>
      </w:r>
    </w:p>
    <w:p w:rsidR="005C1266" w:rsidRPr="00243D3B" w:rsidRDefault="005C1266" w:rsidP="00243D3B">
      <w:pPr>
        <w:tabs>
          <w:tab w:val="left" w:pos="1440"/>
        </w:tabs>
        <w:spacing w:line="480" w:lineRule="auto"/>
        <w:ind w:left="426"/>
        <w:jc w:val="both"/>
        <w:rPr>
          <w:rFonts w:asciiTheme="majorBidi" w:hAnsiTheme="majorBidi" w:cstheme="majorBidi"/>
          <w:sz w:val="24"/>
          <w:szCs w:val="24"/>
        </w:rPr>
      </w:pPr>
      <w:r w:rsidRPr="00243D3B">
        <w:rPr>
          <w:rFonts w:asciiTheme="majorBidi" w:hAnsiTheme="majorBidi" w:cstheme="majorBidi"/>
          <w:sz w:val="24"/>
          <w:szCs w:val="24"/>
        </w:rPr>
        <w:t>BAB  I</w:t>
      </w:r>
      <w:r w:rsidRPr="00243D3B">
        <w:rPr>
          <w:rFonts w:asciiTheme="majorBidi" w:hAnsiTheme="majorBidi" w:cstheme="majorBidi"/>
          <w:sz w:val="24"/>
          <w:szCs w:val="24"/>
        </w:rPr>
        <w:tab/>
        <w:t>: PENDAHULUAN</w:t>
      </w:r>
    </w:p>
    <w:p w:rsidR="00A50B56" w:rsidRPr="00243D3B" w:rsidRDefault="005C1266" w:rsidP="00243D3B">
      <w:pPr>
        <w:spacing w:line="480" w:lineRule="auto"/>
        <w:ind w:left="1560"/>
        <w:jc w:val="both"/>
        <w:rPr>
          <w:rFonts w:asciiTheme="majorBidi" w:hAnsiTheme="majorBidi" w:cstheme="majorBidi"/>
          <w:sz w:val="24"/>
          <w:szCs w:val="24"/>
        </w:rPr>
      </w:pPr>
      <w:r w:rsidRPr="00243D3B">
        <w:rPr>
          <w:rFonts w:asciiTheme="majorBidi" w:hAnsiTheme="majorBidi" w:cstheme="majorBidi"/>
          <w:sz w:val="24"/>
          <w:szCs w:val="24"/>
        </w:rPr>
        <w:t>Dalam bab ini merupakan pembahasan awal yang dipaparkan secara global tentang Latar Belakang Masalah</w:t>
      </w:r>
      <w:r w:rsidRPr="00243D3B">
        <w:rPr>
          <w:rFonts w:asciiTheme="majorBidi" w:hAnsiTheme="majorBidi" w:cstheme="majorBidi"/>
          <w:b/>
          <w:bCs/>
          <w:sz w:val="24"/>
          <w:szCs w:val="24"/>
        </w:rPr>
        <w:t xml:space="preserve">, </w:t>
      </w:r>
      <w:r w:rsidR="002E2538" w:rsidRPr="00243D3B">
        <w:rPr>
          <w:rFonts w:asciiTheme="majorBidi" w:hAnsiTheme="majorBidi" w:cstheme="majorBidi"/>
          <w:sz w:val="24"/>
          <w:szCs w:val="24"/>
        </w:rPr>
        <w:t>Fokus Penelitian/</w:t>
      </w:r>
      <w:r w:rsidRPr="00243D3B">
        <w:rPr>
          <w:rFonts w:asciiTheme="majorBidi" w:hAnsiTheme="majorBidi" w:cstheme="majorBidi"/>
          <w:sz w:val="24"/>
          <w:szCs w:val="24"/>
        </w:rPr>
        <w:t>Rumusan Masalah</w:t>
      </w:r>
      <w:r w:rsidRPr="00243D3B">
        <w:rPr>
          <w:rFonts w:asciiTheme="majorBidi" w:hAnsiTheme="majorBidi" w:cstheme="majorBidi"/>
          <w:b/>
          <w:bCs/>
          <w:sz w:val="24"/>
          <w:szCs w:val="24"/>
        </w:rPr>
        <w:t xml:space="preserve">, </w:t>
      </w:r>
      <w:r w:rsidRPr="00243D3B">
        <w:rPr>
          <w:rFonts w:asciiTheme="majorBidi" w:hAnsiTheme="majorBidi" w:cstheme="majorBidi"/>
          <w:sz w:val="24"/>
          <w:szCs w:val="24"/>
        </w:rPr>
        <w:t>Tujuan Penelitian, Kegunaan Penelitian, Penegasan Istilah, Sistematika Pembahasan.</w:t>
      </w:r>
    </w:p>
    <w:p w:rsidR="001A5EE5" w:rsidRPr="00243D3B" w:rsidRDefault="00080283" w:rsidP="00243D3B">
      <w:pPr>
        <w:spacing w:line="480" w:lineRule="auto"/>
        <w:ind w:left="426"/>
        <w:jc w:val="both"/>
        <w:rPr>
          <w:rFonts w:asciiTheme="majorBidi" w:hAnsiTheme="majorBidi" w:cstheme="majorBidi"/>
          <w:sz w:val="24"/>
          <w:szCs w:val="24"/>
        </w:rPr>
      </w:pPr>
      <w:r>
        <w:rPr>
          <w:rFonts w:asciiTheme="majorBidi" w:hAnsiTheme="majorBidi" w:cstheme="majorBidi"/>
          <w:sz w:val="24"/>
          <w:szCs w:val="24"/>
        </w:rPr>
        <w:t>BAB II</w:t>
      </w:r>
      <w:r>
        <w:rPr>
          <w:rFonts w:asciiTheme="majorBidi" w:hAnsiTheme="majorBidi" w:cstheme="majorBidi"/>
          <w:sz w:val="24"/>
          <w:szCs w:val="24"/>
        </w:rPr>
        <w:tab/>
        <w:t>: KAJIAN PUSTAKA</w:t>
      </w:r>
    </w:p>
    <w:p w:rsidR="000768DC" w:rsidRPr="00243D3B" w:rsidRDefault="00D457EC" w:rsidP="00243D3B">
      <w:pPr>
        <w:tabs>
          <w:tab w:val="left" w:pos="1134"/>
        </w:tabs>
        <w:spacing w:line="480" w:lineRule="auto"/>
        <w:ind w:left="1560"/>
        <w:jc w:val="both"/>
        <w:rPr>
          <w:rFonts w:asciiTheme="majorBidi" w:hAnsiTheme="majorBidi" w:cstheme="majorBidi"/>
          <w:sz w:val="24"/>
          <w:szCs w:val="24"/>
        </w:rPr>
      </w:pPr>
      <w:r w:rsidRPr="00243D3B">
        <w:rPr>
          <w:rFonts w:asciiTheme="majorBidi" w:hAnsiTheme="majorBidi" w:cstheme="majorBidi"/>
          <w:sz w:val="24"/>
          <w:szCs w:val="24"/>
        </w:rPr>
        <w:t xml:space="preserve">Tinjauan pustaka, pada bab ini memuat uraian tentang tinjauan pustaka atau buku-buku teks yang berisi teori-teori besar (grand theory) tentang </w:t>
      </w:r>
      <w:r w:rsidR="00D7017F" w:rsidRPr="00243D3B">
        <w:rPr>
          <w:rFonts w:asciiTheme="majorBidi" w:hAnsiTheme="majorBidi" w:cstheme="majorBidi"/>
          <w:sz w:val="24"/>
          <w:szCs w:val="24"/>
        </w:rPr>
        <w:t>s</w:t>
      </w:r>
      <w:r w:rsidR="00A76762" w:rsidRPr="00243D3B">
        <w:rPr>
          <w:rFonts w:asciiTheme="majorBidi" w:hAnsiTheme="majorBidi" w:cstheme="majorBidi"/>
          <w:sz w:val="24"/>
          <w:szCs w:val="24"/>
        </w:rPr>
        <w:t xml:space="preserve">trategi guru agama dalam meningkatkan prestasi belajar pendidikan agama islam. </w:t>
      </w:r>
      <w:r w:rsidRPr="00243D3B">
        <w:rPr>
          <w:rFonts w:asciiTheme="majorBidi" w:hAnsiTheme="majorBidi" w:cstheme="majorBidi"/>
          <w:sz w:val="24"/>
          <w:szCs w:val="24"/>
        </w:rPr>
        <w:t>Dalam penelitian kualitatif ini keberadaan teori baik yang dirujuk dari pustaka atau hasil penelitian terdahulu digunakan sebagai penjelasan atau bahan pembahasan hasil penelitian dari lapangan. Dengan kata lain</w:t>
      </w:r>
      <w:r w:rsidR="00A76762" w:rsidRPr="00243D3B">
        <w:rPr>
          <w:rFonts w:asciiTheme="majorBidi" w:hAnsiTheme="majorBidi" w:cstheme="majorBidi"/>
          <w:sz w:val="24"/>
          <w:szCs w:val="24"/>
        </w:rPr>
        <w:t>,</w:t>
      </w:r>
      <w:r w:rsidRPr="00243D3B">
        <w:rPr>
          <w:rFonts w:asciiTheme="majorBidi" w:hAnsiTheme="majorBidi" w:cstheme="majorBidi"/>
          <w:sz w:val="24"/>
          <w:szCs w:val="24"/>
        </w:rPr>
        <w:t xml:space="preserve"> dalam penelitian kualitatif ini, peneliti berangkat dari data lapangan dan menggunakan</w:t>
      </w:r>
      <w:r w:rsidR="00A76762" w:rsidRPr="00243D3B">
        <w:rPr>
          <w:rFonts w:asciiTheme="majorBidi" w:hAnsiTheme="majorBidi" w:cstheme="majorBidi"/>
          <w:sz w:val="24"/>
          <w:szCs w:val="24"/>
        </w:rPr>
        <w:t xml:space="preserve"> teori sabagai penjelasan dan berakhir pada konstruksi teori baru yang dikemukakan oleh peneliti setelah menganalisis dan menyimpulkan hasil penelitian.</w:t>
      </w:r>
    </w:p>
    <w:p w:rsidR="005C1266" w:rsidRPr="00243D3B" w:rsidRDefault="005C1266" w:rsidP="00243D3B">
      <w:pPr>
        <w:spacing w:line="480" w:lineRule="auto"/>
        <w:ind w:left="426"/>
        <w:jc w:val="both"/>
        <w:rPr>
          <w:rFonts w:asciiTheme="majorBidi" w:hAnsiTheme="majorBidi" w:cstheme="majorBidi"/>
          <w:sz w:val="24"/>
          <w:szCs w:val="24"/>
        </w:rPr>
      </w:pPr>
      <w:r w:rsidRPr="00243D3B">
        <w:rPr>
          <w:rFonts w:asciiTheme="majorBidi" w:hAnsiTheme="majorBidi" w:cstheme="majorBidi"/>
          <w:sz w:val="24"/>
          <w:szCs w:val="24"/>
        </w:rPr>
        <w:lastRenderedPageBreak/>
        <w:t>BAB III</w:t>
      </w:r>
      <w:r w:rsidRPr="00243D3B">
        <w:rPr>
          <w:rFonts w:asciiTheme="majorBidi" w:hAnsiTheme="majorBidi" w:cstheme="majorBidi"/>
          <w:sz w:val="24"/>
          <w:szCs w:val="24"/>
        </w:rPr>
        <w:tab/>
        <w:t xml:space="preserve">: METODE PENELITIAN </w:t>
      </w:r>
    </w:p>
    <w:p w:rsidR="005C1266" w:rsidRPr="00243D3B" w:rsidRDefault="005C1266" w:rsidP="00243D3B">
      <w:pPr>
        <w:spacing w:line="480" w:lineRule="auto"/>
        <w:ind w:left="1560"/>
        <w:jc w:val="both"/>
        <w:rPr>
          <w:rFonts w:asciiTheme="majorBidi" w:hAnsiTheme="majorBidi" w:cstheme="majorBidi"/>
          <w:sz w:val="24"/>
          <w:szCs w:val="24"/>
        </w:rPr>
      </w:pPr>
      <w:r w:rsidRPr="00243D3B">
        <w:rPr>
          <w:rFonts w:asciiTheme="majorBidi" w:hAnsiTheme="majorBidi" w:cstheme="majorBidi"/>
          <w:sz w:val="24"/>
          <w:szCs w:val="24"/>
          <w:lang w:val="sv-SE"/>
        </w:rPr>
        <w:t xml:space="preserve">Adalah metode penelitian yang meliputi: </w:t>
      </w:r>
      <w:r w:rsidR="00566924" w:rsidRPr="00243D3B">
        <w:rPr>
          <w:rFonts w:asciiTheme="majorBidi" w:hAnsiTheme="majorBidi" w:cstheme="majorBidi"/>
          <w:sz w:val="24"/>
          <w:szCs w:val="24"/>
        </w:rPr>
        <w:t>Pola/jenis penelitian, Lokasi penelitian, Instrumen penelitian, Sumber data, Prosedur pengumpulan data, Teknis analisis data, Pengecekan keabsahan data, dan Tahap-tahap penelitian.</w:t>
      </w:r>
    </w:p>
    <w:p w:rsidR="005C1266" w:rsidRPr="00243D3B" w:rsidRDefault="00F853E3" w:rsidP="00243D3B">
      <w:pPr>
        <w:spacing w:line="480" w:lineRule="auto"/>
        <w:ind w:left="1560" w:hanging="1134"/>
        <w:jc w:val="both"/>
        <w:rPr>
          <w:rFonts w:asciiTheme="majorBidi" w:hAnsiTheme="majorBidi" w:cstheme="majorBidi"/>
          <w:sz w:val="24"/>
          <w:szCs w:val="24"/>
        </w:rPr>
      </w:pPr>
      <w:r w:rsidRPr="00243D3B">
        <w:rPr>
          <w:rFonts w:asciiTheme="majorBidi" w:hAnsiTheme="majorBidi" w:cstheme="majorBidi"/>
          <w:sz w:val="24"/>
          <w:szCs w:val="24"/>
        </w:rPr>
        <w:t>BAB IV</w:t>
      </w:r>
      <w:r w:rsidRPr="00243D3B">
        <w:rPr>
          <w:rFonts w:asciiTheme="majorBidi" w:hAnsiTheme="majorBidi" w:cstheme="majorBidi"/>
          <w:sz w:val="24"/>
          <w:szCs w:val="24"/>
        </w:rPr>
        <w:tab/>
        <w:t>:</w:t>
      </w:r>
      <w:r w:rsidR="00080283">
        <w:rPr>
          <w:rFonts w:asciiTheme="majorBidi" w:hAnsiTheme="majorBidi" w:cstheme="majorBidi"/>
          <w:sz w:val="24"/>
          <w:szCs w:val="24"/>
        </w:rPr>
        <w:t xml:space="preserve"> LAPORAN HASIL PENELITIAN</w:t>
      </w:r>
    </w:p>
    <w:p w:rsidR="00B52BC9" w:rsidRPr="00243D3B" w:rsidRDefault="00A76762" w:rsidP="00243D3B">
      <w:pPr>
        <w:spacing w:line="480" w:lineRule="auto"/>
        <w:ind w:left="1560"/>
        <w:jc w:val="both"/>
        <w:rPr>
          <w:rFonts w:asciiTheme="majorBidi" w:hAnsiTheme="majorBidi" w:cstheme="majorBidi"/>
          <w:sz w:val="24"/>
          <w:szCs w:val="24"/>
        </w:rPr>
      </w:pPr>
      <w:r w:rsidRPr="00243D3B">
        <w:rPr>
          <w:rFonts w:asciiTheme="majorBidi" w:hAnsiTheme="majorBidi" w:cstheme="majorBidi"/>
          <w:sz w:val="24"/>
          <w:szCs w:val="24"/>
        </w:rPr>
        <w:t>Paparan data/temuan penelitian dan pembahasan, pada bab ini berisisi uraian tentang paparan data yang disajikan dengan topik yang sesuai dalam pertanyaan-pertanyaan atau pernyataan-pernyataan penelitian dan hasil analisis data. Sedangkan pada bagian pembahasan, memuat peneliti, keterkaitan antara pola-pola, kategori-kategori dan dimensi-dimensi, posisi temuan atau teori yang ditemukan teerhadap teori-teori temuan sebelumnya, serta interprestasi dan penjelasan dari temuan teori yang diungkap dari lapangan (grounded theory).</w:t>
      </w:r>
    </w:p>
    <w:p w:rsidR="005C1266" w:rsidRPr="00243D3B" w:rsidRDefault="005C1266" w:rsidP="00243D3B">
      <w:pPr>
        <w:spacing w:line="480" w:lineRule="auto"/>
        <w:ind w:left="426"/>
        <w:jc w:val="both"/>
        <w:rPr>
          <w:rFonts w:asciiTheme="majorBidi" w:hAnsiTheme="majorBidi" w:cstheme="majorBidi"/>
          <w:sz w:val="24"/>
          <w:szCs w:val="24"/>
        </w:rPr>
      </w:pPr>
      <w:r w:rsidRPr="00243D3B">
        <w:rPr>
          <w:rFonts w:asciiTheme="majorBidi" w:hAnsiTheme="majorBidi" w:cstheme="majorBidi"/>
          <w:sz w:val="24"/>
          <w:szCs w:val="24"/>
        </w:rPr>
        <w:t>BAB V</w:t>
      </w:r>
      <w:r w:rsidRPr="00243D3B">
        <w:rPr>
          <w:rFonts w:asciiTheme="majorBidi" w:hAnsiTheme="majorBidi" w:cstheme="majorBidi"/>
          <w:sz w:val="24"/>
          <w:szCs w:val="24"/>
        </w:rPr>
        <w:tab/>
        <w:t xml:space="preserve">: PENUTUP </w:t>
      </w:r>
    </w:p>
    <w:p w:rsidR="00FC0C6F" w:rsidRPr="00FA3076" w:rsidRDefault="005C1266" w:rsidP="00243D3B">
      <w:pPr>
        <w:spacing w:line="480" w:lineRule="auto"/>
        <w:ind w:left="1560"/>
        <w:jc w:val="both"/>
        <w:rPr>
          <w:rFonts w:asciiTheme="majorBidi" w:hAnsiTheme="majorBidi" w:cstheme="majorBidi"/>
          <w:sz w:val="24"/>
          <w:szCs w:val="24"/>
          <w:vertAlign w:val="subscript"/>
        </w:rPr>
      </w:pPr>
      <w:r w:rsidRPr="00243D3B">
        <w:rPr>
          <w:rFonts w:asciiTheme="majorBidi" w:hAnsiTheme="majorBidi" w:cstheme="majorBidi"/>
          <w:sz w:val="24"/>
          <w:szCs w:val="24"/>
        </w:rPr>
        <w:t xml:space="preserve">Pada bab ini </w:t>
      </w:r>
      <w:r w:rsidR="002E2538" w:rsidRPr="00243D3B">
        <w:rPr>
          <w:rFonts w:asciiTheme="majorBidi" w:hAnsiTheme="majorBidi" w:cstheme="majorBidi"/>
          <w:sz w:val="24"/>
          <w:szCs w:val="24"/>
        </w:rPr>
        <w:t>memuat kesimpulan dan saran-saran. Pada kesimpulan, uraian yang dijelaskan pada model penelitian kualitatif adalah temuan pokok atau kesimpulan harus mencerminkan “makna” dari temuan-temuan tersebut.</w:t>
      </w:r>
    </w:p>
    <w:sectPr w:rsidR="00FC0C6F" w:rsidRPr="00FA3076" w:rsidSect="00B52BC9">
      <w:headerReference w:type="default" r:id="rId9"/>
      <w:footerReference w:type="default" r:id="rId10"/>
      <w:pgSz w:w="12242" w:h="15842" w:code="1"/>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4E" w:rsidRDefault="009C4E4E" w:rsidP="007100EC">
      <w:pPr>
        <w:spacing w:after="0" w:line="240" w:lineRule="auto"/>
      </w:pPr>
      <w:r>
        <w:separator/>
      </w:r>
    </w:p>
  </w:endnote>
  <w:endnote w:type="continuationSeparator" w:id="0">
    <w:p w:rsidR="009C4E4E" w:rsidRDefault="009C4E4E" w:rsidP="0071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1C" w:rsidRDefault="00753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4E" w:rsidRDefault="009C4E4E" w:rsidP="007100EC">
      <w:pPr>
        <w:spacing w:after="0" w:line="240" w:lineRule="auto"/>
      </w:pPr>
      <w:r>
        <w:separator/>
      </w:r>
    </w:p>
  </w:footnote>
  <w:footnote w:type="continuationSeparator" w:id="0">
    <w:p w:rsidR="009C4E4E" w:rsidRDefault="009C4E4E" w:rsidP="007100EC">
      <w:pPr>
        <w:spacing w:after="0" w:line="240" w:lineRule="auto"/>
      </w:pPr>
      <w:r>
        <w:continuationSeparator/>
      </w:r>
    </w:p>
  </w:footnote>
  <w:footnote w:id="1">
    <w:p w:rsidR="00CB3869" w:rsidRPr="006E54F8" w:rsidRDefault="00CB3869" w:rsidP="006E54F8">
      <w:pPr>
        <w:pStyle w:val="FootnoteText"/>
        <w:ind w:firstLine="540"/>
        <w:rPr>
          <w:rFonts w:asciiTheme="majorBidi" w:eastAsia="Times New Roman" w:hAnsiTheme="majorBidi" w:cstheme="majorBidi"/>
          <w:lang w:val="id-ID"/>
        </w:rPr>
      </w:pPr>
      <w:r w:rsidRPr="006E54F8">
        <w:rPr>
          <w:rStyle w:val="FootnoteReference"/>
          <w:rFonts w:asciiTheme="majorBidi" w:hAnsiTheme="majorBidi" w:cstheme="majorBidi"/>
        </w:rPr>
        <w:footnoteRef/>
      </w:r>
      <w:r w:rsidRPr="006E54F8">
        <w:rPr>
          <w:rFonts w:asciiTheme="majorBidi" w:hAnsiTheme="majorBidi" w:cstheme="majorBidi"/>
        </w:rPr>
        <w:t xml:space="preserve"> </w:t>
      </w:r>
      <w:proofErr w:type="spellStart"/>
      <w:r w:rsidRPr="006E54F8">
        <w:rPr>
          <w:rFonts w:asciiTheme="majorBidi" w:eastAsia="Times New Roman" w:hAnsiTheme="majorBidi" w:cstheme="majorBidi"/>
        </w:rPr>
        <w:t>Akhyak</w:t>
      </w:r>
      <w:proofErr w:type="spellEnd"/>
      <w:r w:rsidRPr="006E54F8">
        <w:rPr>
          <w:rFonts w:asciiTheme="majorBidi" w:eastAsia="Times New Roman" w:hAnsiTheme="majorBidi" w:cstheme="majorBidi"/>
        </w:rPr>
        <w:t xml:space="preserve">, </w:t>
      </w:r>
      <w:proofErr w:type="spellStart"/>
      <w:r w:rsidRPr="006E54F8">
        <w:rPr>
          <w:rFonts w:asciiTheme="majorBidi" w:eastAsia="Times New Roman" w:hAnsiTheme="majorBidi" w:cstheme="majorBidi"/>
          <w:i/>
          <w:iCs/>
        </w:rPr>
        <w:t>Profil</w:t>
      </w:r>
      <w:proofErr w:type="spellEnd"/>
      <w:r w:rsidRPr="006E54F8">
        <w:rPr>
          <w:rFonts w:asciiTheme="majorBidi" w:eastAsia="Times New Roman" w:hAnsiTheme="majorBidi" w:cstheme="majorBidi"/>
          <w:i/>
          <w:iCs/>
        </w:rPr>
        <w:t xml:space="preserve"> </w:t>
      </w:r>
      <w:proofErr w:type="spellStart"/>
      <w:r w:rsidRPr="006E54F8">
        <w:rPr>
          <w:rFonts w:asciiTheme="majorBidi" w:eastAsia="Times New Roman" w:hAnsiTheme="majorBidi" w:cstheme="majorBidi"/>
          <w:i/>
          <w:iCs/>
        </w:rPr>
        <w:t>Pendidik</w:t>
      </w:r>
      <w:proofErr w:type="spellEnd"/>
      <w:r w:rsidRPr="006E54F8">
        <w:rPr>
          <w:rFonts w:asciiTheme="majorBidi" w:eastAsia="Times New Roman" w:hAnsiTheme="majorBidi" w:cstheme="majorBidi"/>
          <w:i/>
          <w:iCs/>
        </w:rPr>
        <w:t xml:space="preserve"> </w:t>
      </w:r>
      <w:proofErr w:type="spellStart"/>
      <w:r w:rsidRPr="006E54F8">
        <w:rPr>
          <w:rFonts w:asciiTheme="majorBidi" w:eastAsia="Times New Roman" w:hAnsiTheme="majorBidi" w:cstheme="majorBidi"/>
          <w:i/>
          <w:iCs/>
        </w:rPr>
        <w:t>Sukses</w:t>
      </w:r>
      <w:proofErr w:type="spellEnd"/>
      <w:r w:rsidRPr="006E54F8">
        <w:rPr>
          <w:rFonts w:asciiTheme="majorBidi" w:eastAsia="Times New Roman" w:hAnsiTheme="majorBidi" w:cstheme="majorBidi"/>
          <w:i/>
          <w:iCs/>
        </w:rPr>
        <w:t>,</w:t>
      </w:r>
      <w:r w:rsidRPr="006E54F8">
        <w:rPr>
          <w:rFonts w:asciiTheme="majorBidi" w:eastAsia="Times New Roman" w:hAnsiTheme="majorBidi" w:cstheme="majorBidi"/>
        </w:rPr>
        <w:t xml:space="preserve"> (</w:t>
      </w:r>
      <w:smartTag w:uri="urn:schemas-microsoft-com:office:smarttags" w:element="place">
        <w:smartTag w:uri="urn:schemas-microsoft-com:office:smarttags" w:element="City">
          <w:r w:rsidRPr="006E54F8">
            <w:rPr>
              <w:rFonts w:asciiTheme="majorBidi" w:eastAsia="Times New Roman" w:hAnsiTheme="majorBidi" w:cstheme="majorBidi"/>
            </w:rPr>
            <w:t>Surabaya</w:t>
          </w:r>
        </w:smartTag>
      </w:smartTag>
      <w:r w:rsidRPr="006E54F8">
        <w:rPr>
          <w:rFonts w:asciiTheme="majorBidi" w:eastAsia="Times New Roman" w:hAnsiTheme="majorBidi" w:cstheme="majorBidi"/>
        </w:rPr>
        <w:t xml:space="preserve">: </w:t>
      </w:r>
      <w:proofErr w:type="spellStart"/>
      <w:r w:rsidRPr="006E54F8">
        <w:rPr>
          <w:rFonts w:asciiTheme="majorBidi" w:eastAsia="Times New Roman" w:hAnsiTheme="majorBidi" w:cstheme="majorBidi"/>
        </w:rPr>
        <w:t>eLKAF</w:t>
      </w:r>
      <w:proofErr w:type="spellEnd"/>
      <w:r w:rsidRPr="006E54F8">
        <w:rPr>
          <w:rFonts w:asciiTheme="majorBidi" w:eastAsia="Times New Roman" w:hAnsiTheme="majorBidi" w:cstheme="majorBidi"/>
        </w:rPr>
        <w:t xml:space="preserve">, 2005), </w:t>
      </w:r>
      <w:proofErr w:type="spellStart"/>
      <w:r w:rsidRPr="006E54F8">
        <w:rPr>
          <w:rFonts w:asciiTheme="majorBidi" w:eastAsia="Times New Roman" w:hAnsiTheme="majorBidi" w:cstheme="majorBidi"/>
        </w:rPr>
        <w:t>hal</w:t>
      </w:r>
      <w:proofErr w:type="spellEnd"/>
      <w:r w:rsidRPr="006E54F8">
        <w:rPr>
          <w:rFonts w:asciiTheme="majorBidi" w:eastAsia="Times New Roman" w:hAnsiTheme="majorBidi" w:cstheme="majorBidi"/>
        </w:rPr>
        <w:t>. 1</w:t>
      </w:r>
    </w:p>
  </w:footnote>
  <w:footnote w:id="2">
    <w:p w:rsidR="00CB3869" w:rsidRPr="006E54F8" w:rsidRDefault="00CB3869" w:rsidP="006E54F8">
      <w:pPr>
        <w:pStyle w:val="FootnoteText"/>
        <w:ind w:firstLine="567"/>
        <w:rPr>
          <w:rFonts w:asciiTheme="majorBidi" w:hAnsiTheme="majorBidi" w:cstheme="majorBidi"/>
          <w:lang w:val="id-ID"/>
        </w:rPr>
      </w:pPr>
      <w:r w:rsidRPr="006E54F8">
        <w:rPr>
          <w:rStyle w:val="FootnoteReference"/>
          <w:rFonts w:asciiTheme="majorBidi" w:hAnsiTheme="majorBidi" w:cstheme="majorBidi"/>
        </w:rPr>
        <w:footnoteRef/>
      </w:r>
      <w:r w:rsidRPr="006E54F8">
        <w:rPr>
          <w:rFonts w:asciiTheme="majorBidi" w:hAnsiTheme="majorBidi" w:cstheme="majorBidi"/>
        </w:rPr>
        <w:t xml:space="preserve"> </w:t>
      </w:r>
      <w:r w:rsidRPr="006E54F8">
        <w:rPr>
          <w:rFonts w:asciiTheme="majorBidi" w:hAnsiTheme="majorBidi" w:cstheme="majorBidi"/>
          <w:i/>
          <w:iCs/>
          <w:lang w:val="id-ID"/>
        </w:rPr>
        <w:t>Ibid,</w:t>
      </w:r>
      <w:r w:rsidRPr="006E54F8">
        <w:rPr>
          <w:rFonts w:asciiTheme="majorBidi" w:hAnsiTheme="majorBidi" w:cstheme="majorBidi"/>
          <w:lang w:val="id-ID"/>
        </w:rPr>
        <w:t xml:space="preserve"> h. 9-10</w:t>
      </w:r>
    </w:p>
  </w:footnote>
  <w:footnote w:id="3">
    <w:p w:rsidR="009528FC" w:rsidRPr="006E54F8" w:rsidRDefault="009528FC" w:rsidP="006E54F8">
      <w:pPr>
        <w:pStyle w:val="FootnoteText"/>
        <w:ind w:firstLine="709"/>
        <w:rPr>
          <w:rFonts w:asciiTheme="majorBidi" w:hAnsiTheme="majorBidi" w:cstheme="majorBidi"/>
          <w:lang w:val="id-ID"/>
        </w:rPr>
      </w:pPr>
      <w:r w:rsidRPr="006E54F8">
        <w:rPr>
          <w:rStyle w:val="FootnoteReference"/>
          <w:rFonts w:asciiTheme="majorBidi" w:hAnsiTheme="majorBidi" w:cstheme="majorBidi"/>
        </w:rPr>
        <w:footnoteRef/>
      </w:r>
      <w:r w:rsidRPr="006E54F8">
        <w:rPr>
          <w:rFonts w:asciiTheme="majorBidi" w:hAnsiTheme="majorBidi" w:cstheme="majorBidi"/>
        </w:rPr>
        <w:t xml:space="preserve"> </w:t>
      </w:r>
      <w:r w:rsidR="00CB6F71" w:rsidRPr="006E54F8">
        <w:rPr>
          <w:rFonts w:asciiTheme="majorBidi" w:hAnsiTheme="majorBidi" w:cstheme="majorBidi"/>
          <w:i/>
          <w:iCs/>
          <w:lang w:val="id-ID"/>
        </w:rPr>
        <w:t xml:space="preserve">Undang-Undang Republik Indonesia Nomor 20 Tahun 2003 Tentang Sistem Pendidikan Nasional, </w:t>
      </w:r>
      <w:r w:rsidR="00CB6F71" w:rsidRPr="006E54F8">
        <w:rPr>
          <w:rFonts w:asciiTheme="majorBidi" w:hAnsiTheme="majorBidi" w:cstheme="majorBidi"/>
          <w:lang w:val="id-ID"/>
        </w:rPr>
        <w:t>Bandung: Ferman, 2005, h. 5</w:t>
      </w:r>
    </w:p>
  </w:footnote>
  <w:footnote w:id="4">
    <w:p w:rsidR="004B50BB" w:rsidRPr="006E54F8" w:rsidRDefault="004B50BB" w:rsidP="006E54F8">
      <w:pPr>
        <w:pStyle w:val="FootnoteText"/>
        <w:ind w:firstLine="709"/>
        <w:rPr>
          <w:rFonts w:asciiTheme="majorBidi" w:hAnsiTheme="majorBidi" w:cstheme="majorBidi"/>
          <w:lang w:val="id-ID"/>
        </w:rPr>
      </w:pPr>
      <w:r w:rsidRPr="006E54F8">
        <w:rPr>
          <w:rStyle w:val="FootnoteReference"/>
          <w:rFonts w:asciiTheme="majorBidi" w:hAnsiTheme="majorBidi" w:cstheme="majorBidi"/>
        </w:rPr>
        <w:footnoteRef/>
      </w:r>
      <w:r w:rsidR="005146DA" w:rsidRPr="006E54F8">
        <w:rPr>
          <w:rFonts w:asciiTheme="majorBidi" w:hAnsiTheme="majorBidi" w:cstheme="majorBidi"/>
          <w:lang w:val="id-ID"/>
        </w:rPr>
        <w:t xml:space="preserve">  </w:t>
      </w:r>
      <w:r w:rsidRPr="006E54F8">
        <w:rPr>
          <w:rFonts w:asciiTheme="majorBidi" w:hAnsiTheme="majorBidi" w:cstheme="majorBidi"/>
        </w:rPr>
        <w:t xml:space="preserve"> </w:t>
      </w:r>
      <w:r w:rsidRPr="006E54F8">
        <w:rPr>
          <w:rFonts w:asciiTheme="majorBidi" w:hAnsiTheme="majorBidi" w:cstheme="majorBidi"/>
          <w:lang w:val="id-ID"/>
        </w:rPr>
        <w:t xml:space="preserve">Wina Sanjaya, </w:t>
      </w:r>
      <w:r w:rsidRPr="006E54F8">
        <w:rPr>
          <w:rFonts w:asciiTheme="majorBidi" w:hAnsiTheme="majorBidi" w:cstheme="majorBidi"/>
          <w:i/>
          <w:iCs/>
          <w:lang w:val="id-ID"/>
        </w:rPr>
        <w:t>Strateg</w:t>
      </w:r>
      <w:r w:rsidRPr="006E54F8">
        <w:rPr>
          <w:rFonts w:asciiTheme="majorBidi" w:hAnsiTheme="majorBidi" w:cstheme="majorBidi"/>
          <w:lang w:val="id-ID"/>
        </w:rPr>
        <w:t>i</w:t>
      </w:r>
      <w:r w:rsidRPr="006E54F8">
        <w:rPr>
          <w:rFonts w:asciiTheme="majorBidi" w:hAnsiTheme="majorBidi" w:cstheme="majorBidi"/>
          <w:i/>
          <w:iCs/>
          <w:lang w:val="id-ID"/>
        </w:rPr>
        <w:t xml:space="preserve"> Pembelajaran, </w:t>
      </w:r>
      <w:r w:rsidRPr="006E54F8">
        <w:rPr>
          <w:rFonts w:asciiTheme="majorBidi" w:hAnsiTheme="majorBidi" w:cstheme="majorBidi"/>
          <w:lang w:val="id-ID"/>
        </w:rPr>
        <w:t>(Jakarta: Kencana, 2006), hal. 126</w:t>
      </w:r>
    </w:p>
  </w:footnote>
  <w:footnote w:id="5">
    <w:p w:rsidR="007100EC" w:rsidRPr="006E54F8" w:rsidRDefault="007100EC" w:rsidP="006E54F8">
      <w:pPr>
        <w:pStyle w:val="FootnoteText"/>
        <w:ind w:firstLine="709"/>
        <w:rPr>
          <w:rFonts w:asciiTheme="majorBidi" w:hAnsiTheme="majorBidi" w:cstheme="majorBidi"/>
        </w:rPr>
      </w:pPr>
      <w:r w:rsidRPr="006E54F8">
        <w:rPr>
          <w:rStyle w:val="FootnoteReference"/>
          <w:rFonts w:asciiTheme="majorBidi" w:hAnsiTheme="majorBidi" w:cstheme="majorBidi"/>
        </w:rPr>
        <w:footnoteRef/>
      </w:r>
      <w:r w:rsidRPr="006E54F8">
        <w:rPr>
          <w:rFonts w:asciiTheme="majorBidi" w:hAnsiTheme="majorBidi" w:cstheme="majorBidi"/>
        </w:rPr>
        <w:t xml:space="preserve">   </w:t>
      </w:r>
      <w:proofErr w:type="spellStart"/>
      <w:r w:rsidRPr="006E54F8">
        <w:rPr>
          <w:rFonts w:asciiTheme="majorBidi" w:hAnsiTheme="majorBidi" w:cstheme="majorBidi"/>
        </w:rPr>
        <w:t>Dewinofrita</w:t>
      </w:r>
      <w:proofErr w:type="spellEnd"/>
      <w:r w:rsidRPr="006E54F8">
        <w:rPr>
          <w:rFonts w:asciiTheme="majorBidi" w:hAnsiTheme="majorBidi" w:cstheme="majorBidi"/>
        </w:rPr>
        <w:t xml:space="preserve">, </w:t>
      </w:r>
      <w:r w:rsidRPr="006E54F8">
        <w:rPr>
          <w:rFonts w:asciiTheme="majorBidi" w:hAnsiTheme="majorBidi" w:cstheme="majorBidi"/>
          <w:i/>
          <w:iCs/>
        </w:rPr>
        <w:t>”</w:t>
      </w:r>
      <w:proofErr w:type="spellStart"/>
      <w:r w:rsidRPr="006E54F8">
        <w:rPr>
          <w:rFonts w:asciiTheme="majorBidi" w:hAnsiTheme="majorBidi" w:cstheme="majorBidi"/>
          <w:i/>
          <w:iCs/>
        </w:rPr>
        <w:t>Peningkatan</w:t>
      </w:r>
      <w:proofErr w:type="spellEnd"/>
      <w:r w:rsidRPr="006E54F8">
        <w:rPr>
          <w:rFonts w:asciiTheme="majorBidi" w:hAnsiTheme="majorBidi" w:cstheme="majorBidi"/>
          <w:i/>
          <w:iCs/>
        </w:rPr>
        <w:t xml:space="preserve"> </w:t>
      </w:r>
      <w:proofErr w:type="spellStart"/>
      <w:r w:rsidRPr="006E54F8">
        <w:rPr>
          <w:rFonts w:asciiTheme="majorBidi" w:hAnsiTheme="majorBidi" w:cstheme="majorBidi"/>
          <w:i/>
          <w:iCs/>
        </w:rPr>
        <w:t>Kompetensi</w:t>
      </w:r>
      <w:proofErr w:type="spellEnd"/>
      <w:r w:rsidRPr="006E54F8">
        <w:rPr>
          <w:rFonts w:asciiTheme="majorBidi" w:hAnsiTheme="majorBidi" w:cstheme="majorBidi"/>
          <w:i/>
          <w:iCs/>
        </w:rPr>
        <w:t xml:space="preserve"> </w:t>
      </w:r>
      <w:proofErr w:type="spellStart"/>
      <w:r w:rsidRPr="006E54F8">
        <w:rPr>
          <w:rFonts w:asciiTheme="majorBidi" w:hAnsiTheme="majorBidi" w:cstheme="majorBidi"/>
          <w:i/>
          <w:iCs/>
        </w:rPr>
        <w:t>Profesionalisme</w:t>
      </w:r>
      <w:proofErr w:type="spellEnd"/>
      <w:r w:rsidRPr="006E54F8">
        <w:rPr>
          <w:rFonts w:asciiTheme="majorBidi" w:hAnsiTheme="majorBidi" w:cstheme="majorBidi"/>
          <w:i/>
          <w:iCs/>
        </w:rPr>
        <w:t xml:space="preserve"> Guru </w:t>
      </w:r>
      <w:proofErr w:type="spellStart"/>
      <w:r w:rsidRPr="006E54F8">
        <w:rPr>
          <w:rFonts w:asciiTheme="majorBidi" w:hAnsiTheme="majorBidi" w:cstheme="majorBidi"/>
          <w:i/>
          <w:iCs/>
        </w:rPr>
        <w:t>Melalui</w:t>
      </w:r>
      <w:proofErr w:type="spellEnd"/>
      <w:r w:rsidRPr="006E54F8">
        <w:rPr>
          <w:rFonts w:asciiTheme="majorBidi" w:hAnsiTheme="majorBidi" w:cstheme="majorBidi"/>
          <w:i/>
          <w:iCs/>
        </w:rPr>
        <w:t xml:space="preserve"> </w:t>
      </w:r>
      <w:proofErr w:type="spellStart"/>
      <w:r w:rsidRPr="006E54F8">
        <w:rPr>
          <w:rFonts w:asciiTheme="majorBidi" w:hAnsiTheme="majorBidi" w:cstheme="majorBidi"/>
          <w:i/>
          <w:iCs/>
        </w:rPr>
        <w:t>Supervisi</w:t>
      </w:r>
      <w:proofErr w:type="spellEnd"/>
      <w:r w:rsidRPr="006E54F8">
        <w:rPr>
          <w:rFonts w:asciiTheme="majorBidi" w:hAnsiTheme="majorBidi" w:cstheme="majorBidi"/>
        </w:rPr>
        <w:t xml:space="preserve"> </w:t>
      </w:r>
      <w:proofErr w:type="spellStart"/>
      <w:r w:rsidRPr="006E54F8">
        <w:rPr>
          <w:rFonts w:asciiTheme="majorBidi" w:hAnsiTheme="majorBidi" w:cstheme="majorBidi"/>
          <w:i/>
          <w:iCs/>
        </w:rPr>
        <w:t>Pendidikan</w:t>
      </w:r>
      <w:proofErr w:type="spellEnd"/>
      <w:r w:rsidRPr="006E54F8">
        <w:rPr>
          <w:rFonts w:asciiTheme="majorBidi" w:hAnsiTheme="majorBidi" w:cstheme="majorBidi"/>
          <w:i/>
          <w:iCs/>
        </w:rPr>
        <w:t>”</w:t>
      </w:r>
      <w:r w:rsidRPr="006E54F8">
        <w:rPr>
          <w:rFonts w:asciiTheme="majorBidi" w:hAnsiTheme="majorBidi" w:cstheme="majorBidi"/>
        </w:rPr>
        <w:t xml:space="preserve">, </w:t>
      </w:r>
      <w:proofErr w:type="spellStart"/>
      <w:r w:rsidRPr="006E54F8">
        <w:rPr>
          <w:rFonts w:asciiTheme="majorBidi" w:hAnsiTheme="majorBidi" w:cstheme="majorBidi"/>
        </w:rPr>
        <w:t>Jabal</w:t>
      </w:r>
      <w:proofErr w:type="spellEnd"/>
      <w:r w:rsidRPr="006E54F8">
        <w:rPr>
          <w:rFonts w:asciiTheme="majorBidi" w:hAnsiTheme="majorBidi" w:cstheme="majorBidi"/>
        </w:rPr>
        <w:t xml:space="preserve"> </w:t>
      </w:r>
      <w:proofErr w:type="spellStart"/>
      <w:r w:rsidRPr="006E54F8">
        <w:rPr>
          <w:rFonts w:asciiTheme="majorBidi" w:hAnsiTheme="majorBidi" w:cstheme="majorBidi"/>
        </w:rPr>
        <w:t>Hikmah</w:t>
      </w:r>
      <w:proofErr w:type="spellEnd"/>
      <w:r w:rsidRPr="006E54F8">
        <w:rPr>
          <w:rFonts w:asciiTheme="majorBidi" w:hAnsiTheme="majorBidi" w:cstheme="majorBidi"/>
        </w:rPr>
        <w:t xml:space="preserve"> </w:t>
      </w:r>
      <w:proofErr w:type="spellStart"/>
      <w:r w:rsidRPr="006E54F8">
        <w:rPr>
          <w:rFonts w:asciiTheme="majorBidi" w:hAnsiTheme="majorBidi" w:cstheme="majorBidi"/>
        </w:rPr>
        <w:t>Jurnal</w:t>
      </w:r>
      <w:proofErr w:type="spellEnd"/>
      <w:r w:rsidRPr="006E54F8">
        <w:rPr>
          <w:rFonts w:asciiTheme="majorBidi" w:hAnsiTheme="majorBidi" w:cstheme="majorBidi"/>
        </w:rPr>
        <w:t xml:space="preserve"> </w:t>
      </w:r>
      <w:proofErr w:type="spellStart"/>
      <w:r w:rsidRPr="006E54F8">
        <w:rPr>
          <w:rFonts w:asciiTheme="majorBidi" w:hAnsiTheme="majorBidi" w:cstheme="majorBidi"/>
        </w:rPr>
        <w:t>Kependidikan</w:t>
      </w:r>
      <w:proofErr w:type="spellEnd"/>
      <w:r w:rsidRPr="006E54F8">
        <w:rPr>
          <w:rFonts w:asciiTheme="majorBidi" w:hAnsiTheme="majorBidi" w:cstheme="majorBidi"/>
        </w:rPr>
        <w:t xml:space="preserve"> </w:t>
      </w:r>
      <w:proofErr w:type="spellStart"/>
      <w:r w:rsidRPr="006E54F8">
        <w:rPr>
          <w:rFonts w:asciiTheme="majorBidi" w:hAnsiTheme="majorBidi" w:cstheme="majorBidi"/>
        </w:rPr>
        <w:t>dan</w:t>
      </w:r>
      <w:proofErr w:type="spellEnd"/>
      <w:r w:rsidRPr="006E54F8">
        <w:rPr>
          <w:rFonts w:asciiTheme="majorBidi" w:hAnsiTheme="majorBidi" w:cstheme="majorBidi"/>
        </w:rPr>
        <w:t xml:space="preserve"> </w:t>
      </w:r>
      <w:proofErr w:type="spellStart"/>
      <w:r w:rsidRPr="006E54F8">
        <w:rPr>
          <w:rFonts w:asciiTheme="majorBidi" w:hAnsiTheme="majorBidi" w:cstheme="majorBidi"/>
        </w:rPr>
        <w:t>Hukum</w:t>
      </w:r>
      <w:proofErr w:type="spellEnd"/>
      <w:r w:rsidRPr="006E54F8">
        <w:rPr>
          <w:rFonts w:asciiTheme="majorBidi" w:hAnsiTheme="majorBidi" w:cstheme="majorBidi"/>
        </w:rPr>
        <w:t xml:space="preserve"> Islam Vol. 2, </w:t>
      </w:r>
      <w:proofErr w:type="spellStart"/>
      <w:r w:rsidRPr="006E54F8">
        <w:rPr>
          <w:rFonts w:asciiTheme="majorBidi" w:hAnsiTheme="majorBidi" w:cstheme="majorBidi"/>
        </w:rPr>
        <w:t>Jayapura</w:t>
      </w:r>
      <w:proofErr w:type="spellEnd"/>
      <w:r w:rsidRPr="006E54F8">
        <w:rPr>
          <w:rFonts w:asciiTheme="majorBidi" w:hAnsiTheme="majorBidi" w:cstheme="majorBidi"/>
        </w:rPr>
        <w:t xml:space="preserve">, 2009, </w:t>
      </w:r>
      <w:proofErr w:type="spellStart"/>
      <w:r w:rsidRPr="006E54F8">
        <w:rPr>
          <w:rFonts w:asciiTheme="majorBidi" w:hAnsiTheme="majorBidi" w:cstheme="majorBidi"/>
        </w:rPr>
        <w:t>hal</w:t>
      </w:r>
      <w:proofErr w:type="spellEnd"/>
      <w:r w:rsidRPr="006E54F8">
        <w:rPr>
          <w:rFonts w:asciiTheme="majorBidi" w:hAnsiTheme="majorBidi" w:cstheme="majorBidi"/>
        </w:rPr>
        <w:t>. 45</w:t>
      </w:r>
    </w:p>
  </w:footnote>
  <w:footnote w:id="6">
    <w:p w:rsidR="007100EC" w:rsidRPr="006E54F8" w:rsidRDefault="007100EC" w:rsidP="006E54F8">
      <w:pPr>
        <w:pStyle w:val="FootnoteText"/>
        <w:ind w:firstLine="709"/>
        <w:rPr>
          <w:rFonts w:asciiTheme="majorBidi" w:hAnsiTheme="majorBidi" w:cstheme="majorBidi"/>
          <w:lang w:val="id-ID"/>
        </w:rPr>
      </w:pPr>
      <w:r w:rsidRPr="006E54F8">
        <w:rPr>
          <w:rStyle w:val="FootnoteReference"/>
          <w:rFonts w:asciiTheme="majorBidi" w:hAnsiTheme="majorBidi" w:cstheme="majorBidi"/>
        </w:rPr>
        <w:footnoteRef/>
      </w:r>
      <w:r w:rsidRPr="006E54F8">
        <w:rPr>
          <w:rFonts w:asciiTheme="majorBidi" w:hAnsiTheme="majorBidi" w:cstheme="majorBidi"/>
        </w:rPr>
        <w:t xml:space="preserve"> </w:t>
      </w:r>
      <w:r w:rsidRPr="006E54F8">
        <w:rPr>
          <w:rFonts w:asciiTheme="majorBidi" w:hAnsiTheme="majorBidi" w:cstheme="majorBidi"/>
          <w:lang w:val="id-ID"/>
        </w:rPr>
        <w:t xml:space="preserve">Munardji, </w:t>
      </w:r>
      <w:r w:rsidRPr="006E54F8">
        <w:rPr>
          <w:rFonts w:asciiTheme="majorBidi" w:hAnsiTheme="majorBidi" w:cstheme="majorBidi"/>
          <w:i/>
          <w:iCs/>
          <w:lang w:val="id-ID"/>
        </w:rPr>
        <w:t xml:space="preserve">Ilmu Pendidikan Islam, </w:t>
      </w:r>
      <w:r w:rsidRPr="006E54F8">
        <w:rPr>
          <w:rFonts w:asciiTheme="majorBidi" w:hAnsiTheme="majorBidi" w:cstheme="majorBidi"/>
          <w:lang w:val="id-ID"/>
        </w:rPr>
        <w:t>(Jakarta: PT. Bina Ilmu, 2004), h.31-32</w:t>
      </w:r>
    </w:p>
  </w:footnote>
  <w:footnote w:id="7">
    <w:p w:rsidR="007100EC" w:rsidRPr="006E54F8" w:rsidRDefault="007100EC" w:rsidP="006E54F8">
      <w:pPr>
        <w:pStyle w:val="FootnoteText"/>
        <w:ind w:firstLine="709"/>
        <w:rPr>
          <w:rFonts w:asciiTheme="majorBidi" w:hAnsiTheme="majorBidi" w:cstheme="majorBidi"/>
          <w:lang w:val="id-ID"/>
        </w:rPr>
      </w:pPr>
      <w:r w:rsidRPr="006E54F8">
        <w:rPr>
          <w:rStyle w:val="FootnoteReference"/>
          <w:rFonts w:asciiTheme="majorBidi" w:hAnsiTheme="majorBidi" w:cstheme="majorBidi"/>
        </w:rPr>
        <w:footnoteRef/>
      </w:r>
      <w:r w:rsidRPr="006E54F8">
        <w:rPr>
          <w:rFonts w:asciiTheme="majorBidi" w:hAnsiTheme="majorBidi" w:cstheme="majorBidi"/>
        </w:rPr>
        <w:t xml:space="preserve"> </w:t>
      </w:r>
      <w:r w:rsidRPr="006E54F8">
        <w:rPr>
          <w:rFonts w:asciiTheme="majorBidi" w:hAnsiTheme="majorBidi" w:cstheme="majorBidi"/>
          <w:i/>
          <w:iCs/>
          <w:lang w:val="id-ID"/>
        </w:rPr>
        <w:t>Ibid</w:t>
      </w:r>
      <w:r w:rsidRPr="006E54F8">
        <w:rPr>
          <w:rFonts w:asciiTheme="majorBidi" w:hAnsiTheme="majorBidi" w:cstheme="majorBidi"/>
          <w:lang w:val="id-ID"/>
        </w:rPr>
        <w:t>, h.130</w:t>
      </w:r>
    </w:p>
  </w:footnote>
  <w:footnote w:id="8">
    <w:p w:rsidR="007100EC" w:rsidRPr="006E54F8" w:rsidRDefault="007100EC" w:rsidP="006E54F8">
      <w:pPr>
        <w:pStyle w:val="FootnoteText"/>
        <w:ind w:firstLine="709"/>
        <w:rPr>
          <w:rFonts w:asciiTheme="majorBidi" w:hAnsiTheme="majorBidi" w:cstheme="majorBidi"/>
          <w:lang w:val="id-ID"/>
        </w:rPr>
      </w:pPr>
      <w:r w:rsidRPr="006E54F8">
        <w:rPr>
          <w:rStyle w:val="FootnoteReference"/>
          <w:rFonts w:asciiTheme="majorBidi" w:hAnsiTheme="majorBidi" w:cstheme="majorBidi"/>
        </w:rPr>
        <w:footnoteRef/>
      </w:r>
      <w:r w:rsidRPr="006E54F8">
        <w:rPr>
          <w:rFonts w:asciiTheme="majorBidi" w:hAnsiTheme="majorBidi" w:cstheme="majorBidi"/>
        </w:rPr>
        <w:t xml:space="preserve"> </w:t>
      </w:r>
      <w:r w:rsidR="002F10B4" w:rsidRPr="006E54F8">
        <w:rPr>
          <w:rFonts w:asciiTheme="majorBidi" w:hAnsiTheme="majorBidi" w:cstheme="majorBidi"/>
          <w:lang w:val="id-ID"/>
        </w:rPr>
        <w:t xml:space="preserve">B. </w:t>
      </w:r>
      <w:r w:rsidRPr="006E54F8">
        <w:rPr>
          <w:rFonts w:asciiTheme="majorBidi" w:hAnsiTheme="majorBidi" w:cstheme="majorBidi"/>
          <w:lang w:val="id-ID"/>
        </w:rPr>
        <w:t>Hamzah</w:t>
      </w:r>
      <w:r w:rsidR="002F10B4" w:rsidRPr="006E54F8">
        <w:rPr>
          <w:rFonts w:asciiTheme="majorBidi" w:hAnsiTheme="majorBidi" w:cstheme="majorBidi"/>
          <w:lang w:val="id-ID"/>
        </w:rPr>
        <w:t xml:space="preserve"> Uno</w:t>
      </w:r>
      <w:r w:rsidRPr="006E54F8">
        <w:rPr>
          <w:rFonts w:asciiTheme="majorBidi" w:hAnsiTheme="majorBidi" w:cstheme="majorBidi"/>
          <w:lang w:val="id-ID"/>
        </w:rPr>
        <w:t xml:space="preserve">, </w:t>
      </w:r>
      <w:r w:rsidRPr="006E54F8">
        <w:rPr>
          <w:rFonts w:asciiTheme="majorBidi" w:hAnsiTheme="majorBidi" w:cstheme="majorBidi"/>
          <w:i/>
          <w:iCs/>
          <w:lang w:val="id-ID"/>
        </w:rPr>
        <w:t xml:space="preserve">Profesi Kependidikan, </w:t>
      </w:r>
      <w:r w:rsidRPr="006E54F8">
        <w:rPr>
          <w:rFonts w:asciiTheme="majorBidi" w:hAnsiTheme="majorBidi" w:cstheme="majorBidi"/>
          <w:lang w:val="id-ID"/>
        </w:rPr>
        <w:t>(Jakarta : PT Bumi Aksara, 2009), h. 43</w:t>
      </w:r>
    </w:p>
  </w:footnote>
  <w:footnote w:id="9">
    <w:p w:rsidR="007100EC" w:rsidRPr="006E54F8" w:rsidRDefault="007100EC" w:rsidP="006E54F8">
      <w:pPr>
        <w:pStyle w:val="FootnoteText"/>
        <w:ind w:firstLine="709"/>
        <w:rPr>
          <w:rFonts w:asciiTheme="majorBidi" w:hAnsiTheme="majorBidi" w:cstheme="majorBidi"/>
          <w:lang w:val="id-ID"/>
        </w:rPr>
      </w:pPr>
      <w:r w:rsidRPr="006E54F8">
        <w:rPr>
          <w:rStyle w:val="FootnoteReference"/>
          <w:rFonts w:asciiTheme="majorBidi" w:hAnsiTheme="majorBidi" w:cstheme="majorBidi"/>
        </w:rPr>
        <w:footnoteRef/>
      </w:r>
      <w:r w:rsidRPr="006E54F8">
        <w:rPr>
          <w:rFonts w:asciiTheme="majorBidi" w:hAnsiTheme="majorBidi" w:cstheme="majorBidi"/>
        </w:rPr>
        <w:t xml:space="preserve"> </w:t>
      </w:r>
      <w:r w:rsidRPr="006E54F8">
        <w:rPr>
          <w:rFonts w:asciiTheme="majorBidi" w:hAnsiTheme="majorBidi" w:cstheme="majorBidi"/>
          <w:lang w:val="id-ID"/>
        </w:rPr>
        <w:t>I</w:t>
      </w:r>
      <w:r w:rsidRPr="006E54F8">
        <w:rPr>
          <w:rFonts w:asciiTheme="majorBidi" w:hAnsiTheme="majorBidi" w:cstheme="majorBidi"/>
          <w:i/>
          <w:iCs/>
          <w:lang w:val="id-ID"/>
        </w:rPr>
        <w:t>bid</w:t>
      </w:r>
      <w:r w:rsidRPr="006E54F8">
        <w:rPr>
          <w:rFonts w:asciiTheme="majorBidi" w:hAnsiTheme="majorBidi" w:cstheme="majorBidi"/>
          <w:lang w:val="id-ID"/>
        </w:rPr>
        <w:t>, h.17-18</w:t>
      </w:r>
    </w:p>
  </w:footnote>
  <w:footnote w:id="10">
    <w:p w:rsidR="001F60C5" w:rsidRPr="006E54F8" w:rsidRDefault="001F60C5" w:rsidP="006E54F8">
      <w:pPr>
        <w:pStyle w:val="FootnoteText"/>
        <w:ind w:firstLine="709"/>
        <w:rPr>
          <w:rFonts w:asciiTheme="majorBidi" w:hAnsiTheme="majorBidi" w:cstheme="majorBidi"/>
        </w:rPr>
      </w:pPr>
      <w:r w:rsidRPr="006E54F8">
        <w:rPr>
          <w:rStyle w:val="FootnoteReference"/>
          <w:rFonts w:asciiTheme="majorBidi" w:hAnsiTheme="majorBidi" w:cstheme="majorBidi"/>
        </w:rPr>
        <w:footnoteRef/>
      </w:r>
      <w:r w:rsidRPr="006E54F8">
        <w:rPr>
          <w:rFonts w:asciiTheme="majorBidi" w:hAnsiTheme="majorBidi" w:cstheme="majorBidi"/>
        </w:rPr>
        <w:t xml:space="preserve"> </w:t>
      </w:r>
      <w:r w:rsidRPr="006E54F8">
        <w:rPr>
          <w:rFonts w:asciiTheme="majorBidi" w:hAnsiTheme="majorBidi" w:cstheme="majorBidi"/>
          <w:lang w:val="id-ID"/>
        </w:rPr>
        <w:t xml:space="preserve">Wina Sanjaya, </w:t>
      </w:r>
      <w:r w:rsidRPr="006E54F8">
        <w:rPr>
          <w:rFonts w:asciiTheme="majorBidi" w:hAnsiTheme="majorBidi" w:cstheme="majorBidi"/>
          <w:i/>
          <w:iCs/>
          <w:lang w:val="id-ID"/>
        </w:rPr>
        <w:t>Strateg</w:t>
      </w:r>
      <w:r w:rsidRPr="006E54F8">
        <w:rPr>
          <w:rFonts w:asciiTheme="majorBidi" w:hAnsiTheme="majorBidi" w:cstheme="majorBidi"/>
          <w:lang w:val="id-ID"/>
        </w:rPr>
        <w:t>i</w:t>
      </w:r>
      <w:r w:rsidRPr="006E54F8">
        <w:rPr>
          <w:rFonts w:asciiTheme="majorBidi" w:hAnsiTheme="majorBidi" w:cstheme="majorBidi"/>
          <w:i/>
          <w:iCs/>
          <w:lang w:val="id-ID"/>
        </w:rPr>
        <w:t xml:space="preserve"> Pembelajaran, </w:t>
      </w:r>
      <w:r w:rsidRPr="006E54F8">
        <w:rPr>
          <w:rFonts w:asciiTheme="majorBidi" w:hAnsiTheme="majorBidi" w:cstheme="majorBidi"/>
          <w:lang w:val="id-ID"/>
        </w:rPr>
        <w:t>(Jakarta: Kencana, 2006), hal. 126</w:t>
      </w:r>
    </w:p>
  </w:footnote>
  <w:footnote w:id="11">
    <w:p w:rsidR="00D317AA" w:rsidRPr="006E54F8" w:rsidRDefault="00D317AA" w:rsidP="006E54F8">
      <w:pPr>
        <w:pStyle w:val="FootnoteText"/>
        <w:ind w:firstLine="709"/>
        <w:rPr>
          <w:rFonts w:asciiTheme="majorBidi" w:hAnsiTheme="majorBidi" w:cstheme="majorBidi"/>
          <w:lang w:val="id-ID"/>
        </w:rPr>
      </w:pPr>
      <w:r w:rsidRPr="006E54F8">
        <w:rPr>
          <w:rFonts w:asciiTheme="majorBidi" w:hAnsiTheme="majorBidi" w:cstheme="majorBidi"/>
          <w:vertAlign w:val="superscript"/>
        </w:rPr>
        <w:footnoteRef/>
      </w:r>
      <w:r w:rsidRPr="006E54F8">
        <w:rPr>
          <w:rFonts w:asciiTheme="majorBidi" w:hAnsiTheme="majorBidi" w:cstheme="majorBidi"/>
        </w:rPr>
        <w:t xml:space="preserve"> </w:t>
      </w:r>
      <w:proofErr w:type="spellStart"/>
      <w:r w:rsidRPr="006E54F8">
        <w:rPr>
          <w:rFonts w:asciiTheme="majorBidi" w:hAnsiTheme="majorBidi" w:cstheme="majorBidi"/>
        </w:rPr>
        <w:t>Saiful</w:t>
      </w:r>
      <w:proofErr w:type="spellEnd"/>
      <w:r w:rsidRPr="006E54F8">
        <w:rPr>
          <w:rFonts w:asciiTheme="majorBidi" w:hAnsiTheme="majorBidi" w:cstheme="majorBidi"/>
        </w:rPr>
        <w:t xml:space="preserve"> </w:t>
      </w:r>
      <w:proofErr w:type="spellStart"/>
      <w:r w:rsidRPr="006E54F8">
        <w:rPr>
          <w:rFonts w:asciiTheme="majorBidi" w:hAnsiTheme="majorBidi" w:cstheme="majorBidi"/>
        </w:rPr>
        <w:t>Bahri</w:t>
      </w:r>
      <w:proofErr w:type="spellEnd"/>
      <w:r w:rsidRPr="006E54F8">
        <w:rPr>
          <w:rFonts w:asciiTheme="majorBidi" w:hAnsiTheme="majorBidi" w:cstheme="majorBidi"/>
        </w:rPr>
        <w:t xml:space="preserve"> </w:t>
      </w:r>
      <w:proofErr w:type="spellStart"/>
      <w:r w:rsidRPr="006E54F8">
        <w:rPr>
          <w:rFonts w:asciiTheme="majorBidi" w:hAnsiTheme="majorBidi" w:cstheme="majorBidi"/>
        </w:rPr>
        <w:t>Djamarah</w:t>
      </w:r>
      <w:proofErr w:type="spellEnd"/>
      <w:r w:rsidRPr="006E54F8">
        <w:rPr>
          <w:rFonts w:asciiTheme="majorBidi" w:hAnsiTheme="majorBidi" w:cstheme="majorBidi"/>
        </w:rPr>
        <w:t xml:space="preserve">, </w:t>
      </w:r>
      <w:proofErr w:type="spellStart"/>
      <w:proofErr w:type="gramStart"/>
      <w:r w:rsidRPr="006E54F8">
        <w:rPr>
          <w:rFonts w:asciiTheme="majorBidi" w:hAnsiTheme="majorBidi" w:cstheme="majorBidi"/>
          <w:i/>
          <w:iCs/>
        </w:rPr>
        <w:t>Prestasi</w:t>
      </w:r>
      <w:proofErr w:type="spellEnd"/>
      <w:r w:rsidRPr="006E54F8">
        <w:rPr>
          <w:rFonts w:asciiTheme="majorBidi" w:hAnsiTheme="majorBidi" w:cstheme="majorBidi"/>
          <w:i/>
          <w:iCs/>
        </w:rPr>
        <w:t xml:space="preserve">  </w:t>
      </w:r>
      <w:proofErr w:type="spellStart"/>
      <w:r w:rsidRPr="006E54F8">
        <w:rPr>
          <w:rFonts w:asciiTheme="majorBidi" w:hAnsiTheme="majorBidi" w:cstheme="majorBidi"/>
          <w:i/>
          <w:iCs/>
        </w:rPr>
        <w:t>Belajar</w:t>
      </w:r>
      <w:proofErr w:type="spellEnd"/>
      <w:proofErr w:type="gramEnd"/>
      <w:r w:rsidRPr="006E54F8">
        <w:rPr>
          <w:rFonts w:asciiTheme="majorBidi" w:hAnsiTheme="majorBidi" w:cstheme="majorBidi"/>
          <w:i/>
          <w:iCs/>
        </w:rPr>
        <w:t xml:space="preserve"> </w:t>
      </w:r>
      <w:proofErr w:type="spellStart"/>
      <w:r w:rsidRPr="006E54F8">
        <w:rPr>
          <w:rFonts w:asciiTheme="majorBidi" w:hAnsiTheme="majorBidi" w:cstheme="majorBidi"/>
          <w:i/>
          <w:iCs/>
        </w:rPr>
        <w:t>dan</w:t>
      </w:r>
      <w:proofErr w:type="spellEnd"/>
      <w:r w:rsidRPr="006E54F8">
        <w:rPr>
          <w:rFonts w:asciiTheme="majorBidi" w:hAnsiTheme="majorBidi" w:cstheme="majorBidi"/>
          <w:i/>
          <w:iCs/>
        </w:rPr>
        <w:t xml:space="preserve"> </w:t>
      </w:r>
      <w:proofErr w:type="spellStart"/>
      <w:r w:rsidRPr="006E54F8">
        <w:rPr>
          <w:rFonts w:asciiTheme="majorBidi" w:hAnsiTheme="majorBidi" w:cstheme="majorBidi"/>
          <w:i/>
          <w:iCs/>
        </w:rPr>
        <w:t>Kompetensi</w:t>
      </w:r>
      <w:proofErr w:type="spellEnd"/>
      <w:r w:rsidRPr="006E54F8">
        <w:rPr>
          <w:rFonts w:asciiTheme="majorBidi" w:hAnsiTheme="majorBidi" w:cstheme="majorBidi"/>
          <w:i/>
          <w:iCs/>
        </w:rPr>
        <w:t xml:space="preserve"> Guru</w:t>
      </w:r>
      <w:r w:rsidRPr="006E54F8">
        <w:rPr>
          <w:rFonts w:asciiTheme="majorBidi" w:hAnsiTheme="majorBidi" w:cstheme="majorBidi"/>
        </w:rPr>
        <w:t xml:space="preserve">,  (Surabaya: Usaha </w:t>
      </w:r>
      <w:proofErr w:type="spellStart"/>
      <w:r w:rsidRPr="006E54F8">
        <w:rPr>
          <w:rFonts w:asciiTheme="majorBidi" w:hAnsiTheme="majorBidi" w:cstheme="majorBidi"/>
        </w:rPr>
        <w:t>Nasional</w:t>
      </w:r>
      <w:proofErr w:type="spellEnd"/>
      <w:r w:rsidRPr="006E54F8">
        <w:rPr>
          <w:rFonts w:asciiTheme="majorBidi" w:hAnsiTheme="majorBidi" w:cstheme="majorBidi"/>
        </w:rPr>
        <w:t>, 1994) h. 20.</w:t>
      </w:r>
    </w:p>
  </w:footnote>
  <w:footnote w:id="12">
    <w:p w:rsidR="009B74D0" w:rsidRPr="006E54F8" w:rsidRDefault="009B74D0" w:rsidP="006E54F8">
      <w:pPr>
        <w:pStyle w:val="FootnoteText"/>
        <w:ind w:firstLine="709"/>
        <w:rPr>
          <w:rFonts w:asciiTheme="majorBidi" w:hAnsiTheme="majorBidi" w:cstheme="majorBidi"/>
          <w:lang w:val="id-ID"/>
        </w:rPr>
      </w:pPr>
      <w:r w:rsidRPr="006E54F8">
        <w:rPr>
          <w:rStyle w:val="FootnoteReference"/>
          <w:rFonts w:asciiTheme="majorBidi" w:hAnsiTheme="majorBidi" w:cstheme="majorBidi"/>
        </w:rPr>
        <w:footnoteRef/>
      </w:r>
      <w:r w:rsidRPr="006E54F8">
        <w:rPr>
          <w:rFonts w:asciiTheme="majorBidi" w:hAnsiTheme="majorBidi" w:cstheme="majorBidi"/>
        </w:rPr>
        <w:t xml:space="preserve"> </w:t>
      </w:r>
      <w:r w:rsidRPr="006E54F8">
        <w:rPr>
          <w:rFonts w:asciiTheme="majorBidi" w:hAnsiTheme="majorBidi" w:cstheme="majorBidi"/>
          <w:lang w:val="id-ID"/>
        </w:rPr>
        <w:t xml:space="preserve">Muhibbin Syah, </w:t>
      </w:r>
      <w:r w:rsidRPr="006E54F8">
        <w:rPr>
          <w:rFonts w:asciiTheme="majorBidi" w:hAnsiTheme="majorBidi" w:cstheme="majorBidi"/>
          <w:i/>
          <w:iCs/>
          <w:lang w:val="id-ID"/>
        </w:rPr>
        <w:t xml:space="preserve">Psikologi Belajar, </w:t>
      </w:r>
      <w:r w:rsidRPr="006E54F8">
        <w:rPr>
          <w:rFonts w:asciiTheme="majorBidi" w:hAnsiTheme="majorBidi" w:cstheme="majorBidi"/>
          <w:lang w:val="id-ID"/>
        </w:rPr>
        <w:t>(Jakarta: PT Raja Gravind</w:t>
      </w:r>
      <w:r w:rsidR="007C0892" w:rsidRPr="006E54F8">
        <w:rPr>
          <w:rFonts w:asciiTheme="majorBidi" w:hAnsiTheme="majorBidi" w:cstheme="majorBidi"/>
          <w:lang w:val="id-ID"/>
        </w:rPr>
        <w:t>o Persada, 2006</w:t>
      </w:r>
      <w:r w:rsidRPr="006E54F8">
        <w:rPr>
          <w:rFonts w:asciiTheme="majorBidi" w:hAnsiTheme="majorBidi" w:cstheme="majorBidi"/>
          <w:lang w:val="id-ID"/>
        </w:rPr>
        <w:t>), h.213.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113991"/>
      <w:docPartObj>
        <w:docPartGallery w:val="Page Numbers (Top of Page)"/>
        <w:docPartUnique/>
      </w:docPartObj>
    </w:sdtPr>
    <w:sdtEndPr>
      <w:rPr>
        <w:noProof/>
      </w:rPr>
    </w:sdtEndPr>
    <w:sdtContent>
      <w:p w:rsidR="0075331C" w:rsidRDefault="0075331C">
        <w:pPr>
          <w:pStyle w:val="Header"/>
          <w:jc w:val="right"/>
        </w:pPr>
        <w:r>
          <w:fldChar w:fldCharType="begin"/>
        </w:r>
        <w:r>
          <w:instrText xml:space="preserve"> PAGE   \* MERGEFORMAT </w:instrText>
        </w:r>
        <w:r>
          <w:fldChar w:fldCharType="separate"/>
        </w:r>
        <w:r w:rsidR="007170F2">
          <w:rPr>
            <w:noProof/>
          </w:rPr>
          <w:t>7</w:t>
        </w:r>
        <w:r>
          <w:rPr>
            <w:noProof/>
          </w:rPr>
          <w:fldChar w:fldCharType="end"/>
        </w:r>
      </w:p>
    </w:sdtContent>
  </w:sdt>
  <w:p w:rsidR="0075331C" w:rsidRDefault="00753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F46"/>
    <w:multiLevelType w:val="hybridMultilevel"/>
    <w:tmpl w:val="A052044A"/>
    <w:lvl w:ilvl="0" w:tplc="C9B0E91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2D265FB"/>
    <w:multiLevelType w:val="hybridMultilevel"/>
    <w:tmpl w:val="B9883074"/>
    <w:lvl w:ilvl="0" w:tplc="EC3A195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8CC3904"/>
    <w:multiLevelType w:val="hybridMultilevel"/>
    <w:tmpl w:val="6BA074B4"/>
    <w:lvl w:ilvl="0" w:tplc="417EDD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A5D4DFC"/>
    <w:multiLevelType w:val="hybridMultilevel"/>
    <w:tmpl w:val="14AE997A"/>
    <w:lvl w:ilvl="0" w:tplc="0421000F">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1D0D1FC6"/>
    <w:multiLevelType w:val="hybridMultilevel"/>
    <w:tmpl w:val="C498A274"/>
    <w:lvl w:ilvl="0" w:tplc="91E0A70A">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2CF73031"/>
    <w:multiLevelType w:val="hybridMultilevel"/>
    <w:tmpl w:val="F3382A7E"/>
    <w:lvl w:ilvl="0" w:tplc="04210001">
      <w:start w:val="1"/>
      <w:numFmt w:val="bullet"/>
      <w:lvlText w:val=""/>
      <w:lvlJc w:val="left"/>
      <w:pPr>
        <w:ind w:left="3479"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
    <w:nsid w:val="2D6531EF"/>
    <w:multiLevelType w:val="hybridMultilevel"/>
    <w:tmpl w:val="8C32E476"/>
    <w:lvl w:ilvl="0" w:tplc="21D66C56">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F131A7D"/>
    <w:multiLevelType w:val="hybridMultilevel"/>
    <w:tmpl w:val="14AE997A"/>
    <w:lvl w:ilvl="0" w:tplc="0421000F">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331A213A"/>
    <w:multiLevelType w:val="hybridMultilevel"/>
    <w:tmpl w:val="77009B12"/>
    <w:lvl w:ilvl="0" w:tplc="464C29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8CD5BB0"/>
    <w:multiLevelType w:val="hybridMultilevel"/>
    <w:tmpl w:val="572A5E92"/>
    <w:lvl w:ilvl="0" w:tplc="D0EA19E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390F3604"/>
    <w:multiLevelType w:val="hybridMultilevel"/>
    <w:tmpl w:val="79F8B2BC"/>
    <w:lvl w:ilvl="0" w:tplc="164E1A6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3EC01577"/>
    <w:multiLevelType w:val="hybridMultilevel"/>
    <w:tmpl w:val="7302ADB4"/>
    <w:lvl w:ilvl="0" w:tplc="55FCF710">
      <w:start w:val="1"/>
      <w:numFmt w:val="lowerLetter"/>
      <w:lvlText w:val="%1."/>
      <w:lvlJc w:val="left"/>
      <w:pPr>
        <w:ind w:left="1506" w:hanging="360"/>
      </w:pPr>
      <w:rPr>
        <w:rFonts w:hint="default"/>
        <w:b w:val="0"/>
        <w:bCs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2">
    <w:nsid w:val="408A2942"/>
    <w:multiLevelType w:val="hybridMultilevel"/>
    <w:tmpl w:val="D2CC7B28"/>
    <w:lvl w:ilvl="0" w:tplc="F5F428DC">
      <w:start w:val="2"/>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4E264D83"/>
    <w:multiLevelType w:val="hybridMultilevel"/>
    <w:tmpl w:val="CB260D14"/>
    <w:lvl w:ilvl="0" w:tplc="14600D40">
      <w:start w:val="1"/>
      <w:numFmt w:val="decimal"/>
      <w:lvlText w:val="%1."/>
      <w:lvlJc w:val="left"/>
      <w:pPr>
        <w:ind w:left="1375" w:hanging="360"/>
      </w:pPr>
      <w:rPr>
        <w:rFonts w:hint="default"/>
      </w:rPr>
    </w:lvl>
    <w:lvl w:ilvl="1" w:tplc="04210019" w:tentative="1">
      <w:start w:val="1"/>
      <w:numFmt w:val="lowerLetter"/>
      <w:lvlText w:val="%2."/>
      <w:lvlJc w:val="left"/>
      <w:pPr>
        <w:ind w:left="2095" w:hanging="360"/>
      </w:pPr>
    </w:lvl>
    <w:lvl w:ilvl="2" w:tplc="0421001B" w:tentative="1">
      <w:start w:val="1"/>
      <w:numFmt w:val="lowerRoman"/>
      <w:lvlText w:val="%3."/>
      <w:lvlJc w:val="right"/>
      <w:pPr>
        <w:ind w:left="2815" w:hanging="180"/>
      </w:pPr>
    </w:lvl>
    <w:lvl w:ilvl="3" w:tplc="0421000F" w:tentative="1">
      <w:start w:val="1"/>
      <w:numFmt w:val="decimal"/>
      <w:lvlText w:val="%4."/>
      <w:lvlJc w:val="left"/>
      <w:pPr>
        <w:ind w:left="3535" w:hanging="360"/>
      </w:pPr>
    </w:lvl>
    <w:lvl w:ilvl="4" w:tplc="04210019" w:tentative="1">
      <w:start w:val="1"/>
      <w:numFmt w:val="lowerLetter"/>
      <w:lvlText w:val="%5."/>
      <w:lvlJc w:val="left"/>
      <w:pPr>
        <w:ind w:left="4255" w:hanging="360"/>
      </w:pPr>
    </w:lvl>
    <w:lvl w:ilvl="5" w:tplc="0421001B" w:tentative="1">
      <w:start w:val="1"/>
      <w:numFmt w:val="lowerRoman"/>
      <w:lvlText w:val="%6."/>
      <w:lvlJc w:val="right"/>
      <w:pPr>
        <w:ind w:left="4975" w:hanging="180"/>
      </w:pPr>
    </w:lvl>
    <w:lvl w:ilvl="6" w:tplc="0421000F" w:tentative="1">
      <w:start w:val="1"/>
      <w:numFmt w:val="decimal"/>
      <w:lvlText w:val="%7."/>
      <w:lvlJc w:val="left"/>
      <w:pPr>
        <w:ind w:left="5695" w:hanging="360"/>
      </w:pPr>
    </w:lvl>
    <w:lvl w:ilvl="7" w:tplc="04210019" w:tentative="1">
      <w:start w:val="1"/>
      <w:numFmt w:val="lowerLetter"/>
      <w:lvlText w:val="%8."/>
      <w:lvlJc w:val="left"/>
      <w:pPr>
        <w:ind w:left="6415" w:hanging="360"/>
      </w:pPr>
    </w:lvl>
    <w:lvl w:ilvl="8" w:tplc="0421001B" w:tentative="1">
      <w:start w:val="1"/>
      <w:numFmt w:val="lowerRoman"/>
      <w:lvlText w:val="%9."/>
      <w:lvlJc w:val="right"/>
      <w:pPr>
        <w:ind w:left="7135" w:hanging="180"/>
      </w:pPr>
    </w:lvl>
  </w:abstractNum>
  <w:abstractNum w:abstractNumId="14">
    <w:nsid w:val="553772C6"/>
    <w:multiLevelType w:val="hybridMultilevel"/>
    <w:tmpl w:val="51BC2758"/>
    <w:lvl w:ilvl="0" w:tplc="F07A064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58806D47"/>
    <w:multiLevelType w:val="hybridMultilevel"/>
    <w:tmpl w:val="63D2C3C0"/>
    <w:lvl w:ilvl="0" w:tplc="C070F8C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5E302A8A"/>
    <w:multiLevelType w:val="hybridMultilevel"/>
    <w:tmpl w:val="FA02D954"/>
    <w:lvl w:ilvl="0" w:tplc="DB08601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707F039D"/>
    <w:multiLevelType w:val="hybridMultilevel"/>
    <w:tmpl w:val="75A8202C"/>
    <w:lvl w:ilvl="0" w:tplc="F7CAA73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73CE6CE5"/>
    <w:multiLevelType w:val="hybridMultilevel"/>
    <w:tmpl w:val="DA941B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DD05CF1"/>
    <w:multiLevelType w:val="hybridMultilevel"/>
    <w:tmpl w:val="42E26798"/>
    <w:lvl w:ilvl="0" w:tplc="9EDCEBD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8"/>
  </w:num>
  <w:num w:numId="2">
    <w:abstractNumId w:val="1"/>
  </w:num>
  <w:num w:numId="3">
    <w:abstractNumId w:val="14"/>
  </w:num>
  <w:num w:numId="4">
    <w:abstractNumId w:val="8"/>
  </w:num>
  <w:num w:numId="5">
    <w:abstractNumId w:val="15"/>
  </w:num>
  <w:num w:numId="6">
    <w:abstractNumId w:val="11"/>
  </w:num>
  <w:num w:numId="7">
    <w:abstractNumId w:val="12"/>
  </w:num>
  <w:num w:numId="8">
    <w:abstractNumId w:val="5"/>
  </w:num>
  <w:num w:numId="9">
    <w:abstractNumId w:val="6"/>
  </w:num>
  <w:num w:numId="10">
    <w:abstractNumId w:val="13"/>
  </w:num>
  <w:num w:numId="11">
    <w:abstractNumId w:val="3"/>
  </w:num>
  <w:num w:numId="12">
    <w:abstractNumId w:val="7"/>
  </w:num>
  <w:num w:numId="13">
    <w:abstractNumId w:val="19"/>
  </w:num>
  <w:num w:numId="14">
    <w:abstractNumId w:val="16"/>
  </w:num>
  <w:num w:numId="15">
    <w:abstractNumId w:val="17"/>
  </w:num>
  <w:num w:numId="16">
    <w:abstractNumId w:val="4"/>
  </w:num>
  <w:num w:numId="17">
    <w:abstractNumId w:val="2"/>
  </w:num>
  <w:num w:numId="18">
    <w:abstractNumId w:val="0"/>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C3"/>
    <w:rsid w:val="00000703"/>
    <w:rsid w:val="00017646"/>
    <w:rsid w:val="00020C51"/>
    <w:rsid w:val="00027285"/>
    <w:rsid w:val="00030B25"/>
    <w:rsid w:val="00032A04"/>
    <w:rsid w:val="00050065"/>
    <w:rsid w:val="0007067B"/>
    <w:rsid w:val="00070BFE"/>
    <w:rsid w:val="000768DC"/>
    <w:rsid w:val="00080283"/>
    <w:rsid w:val="00082352"/>
    <w:rsid w:val="000C39F8"/>
    <w:rsid w:val="000C67A5"/>
    <w:rsid w:val="0012460A"/>
    <w:rsid w:val="00127798"/>
    <w:rsid w:val="0014366E"/>
    <w:rsid w:val="00167D57"/>
    <w:rsid w:val="001863CA"/>
    <w:rsid w:val="001A3832"/>
    <w:rsid w:val="001A5EE5"/>
    <w:rsid w:val="001A606D"/>
    <w:rsid w:val="001F5C62"/>
    <w:rsid w:val="001F60C5"/>
    <w:rsid w:val="00243D3B"/>
    <w:rsid w:val="002462E4"/>
    <w:rsid w:val="002614C7"/>
    <w:rsid w:val="00276B97"/>
    <w:rsid w:val="002816F2"/>
    <w:rsid w:val="00285E6E"/>
    <w:rsid w:val="002B063B"/>
    <w:rsid w:val="002B2F4C"/>
    <w:rsid w:val="002E2538"/>
    <w:rsid w:val="002E30DC"/>
    <w:rsid w:val="002E5135"/>
    <w:rsid w:val="002E56EA"/>
    <w:rsid w:val="002F10B4"/>
    <w:rsid w:val="002F2A6C"/>
    <w:rsid w:val="0035307A"/>
    <w:rsid w:val="00371810"/>
    <w:rsid w:val="0037413F"/>
    <w:rsid w:val="00376637"/>
    <w:rsid w:val="003954C2"/>
    <w:rsid w:val="003D17FD"/>
    <w:rsid w:val="003D7CFB"/>
    <w:rsid w:val="003E301E"/>
    <w:rsid w:val="003F2F02"/>
    <w:rsid w:val="003F5363"/>
    <w:rsid w:val="00407B2B"/>
    <w:rsid w:val="00416720"/>
    <w:rsid w:val="00417DA2"/>
    <w:rsid w:val="00425B1E"/>
    <w:rsid w:val="004269C2"/>
    <w:rsid w:val="0043212C"/>
    <w:rsid w:val="00445076"/>
    <w:rsid w:val="004554FE"/>
    <w:rsid w:val="004727F7"/>
    <w:rsid w:val="00491455"/>
    <w:rsid w:val="004A4873"/>
    <w:rsid w:val="004B0726"/>
    <w:rsid w:val="004B50BB"/>
    <w:rsid w:val="004C2CBB"/>
    <w:rsid w:val="004E6E04"/>
    <w:rsid w:val="00500704"/>
    <w:rsid w:val="005146DA"/>
    <w:rsid w:val="00547FDC"/>
    <w:rsid w:val="00563C98"/>
    <w:rsid w:val="00566924"/>
    <w:rsid w:val="00591794"/>
    <w:rsid w:val="005944FD"/>
    <w:rsid w:val="00597E56"/>
    <w:rsid w:val="005A1C54"/>
    <w:rsid w:val="005B2572"/>
    <w:rsid w:val="005B769E"/>
    <w:rsid w:val="005C1266"/>
    <w:rsid w:val="005C2E11"/>
    <w:rsid w:val="005C4D22"/>
    <w:rsid w:val="005D4105"/>
    <w:rsid w:val="005D5059"/>
    <w:rsid w:val="0060590A"/>
    <w:rsid w:val="00666C16"/>
    <w:rsid w:val="00670E29"/>
    <w:rsid w:val="00675445"/>
    <w:rsid w:val="006915D2"/>
    <w:rsid w:val="006A1DB6"/>
    <w:rsid w:val="006B663D"/>
    <w:rsid w:val="006D783A"/>
    <w:rsid w:val="006E39D5"/>
    <w:rsid w:val="006E54F8"/>
    <w:rsid w:val="006F3937"/>
    <w:rsid w:val="00705038"/>
    <w:rsid w:val="007100EC"/>
    <w:rsid w:val="00711EA9"/>
    <w:rsid w:val="0071537E"/>
    <w:rsid w:val="007170F2"/>
    <w:rsid w:val="007243F9"/>
    <w:rsid w:val="00727514"/>
    <w:rsid w:val="0075331C"/>
    <w:rsid w:val="00775782"/>
    <w:rsid w:val="00775807"/>
    <w:rsid w:val="00797D62"/>
    <w:rsid w:val="007B483D"/>
    <w:rsid w:val="007B7C4E"/>
    <w:rsid w:val="007C0892"/>
    <w:rsid w:val="007C1E6A"/>
    <w:rsid w:val="007C6578"/>
    <w:rsid w:val="007D0F37"/>
    <w:rsid w:val="007D7B88"/>
    <w:rsid w:val="007F072B"/>
    <w:rsid w:val="008021D6"/>
    <w:rsid w:val="00804811"/>
    <w:rsid w:val="00805ACC"/>
    <w:rsid w:val="00812B75"/>
    <w:rsid w:val="00824871"/>
    <w:rsid w:val="00831A4B"/>
    <w:rsid w:val="00837AEB"/>
    <w:rsid w:val="00861A04"/>
    <w:rsid w:val="0088061E"/>
    <w:rsid w:val="0088250A"/>
    <w:rsid w:val="008A3496"/>
    <w:rsid w:val="008F6B83"/>
    <w:rsid w:val="00916862"/>
    <w:rsid w:val="00940044"/>
    <w:rsid w:val="00942CD1"/>
    <w:rsid w:val="00945070"/>
    <w:rsid w:val="009528FC"/>
    <w:rsid w:val="00953B50"/>
    <w:rsid w:val="00954FF0"/>
    <w:rsid w:val="00961761"/>
    <w:rsid w:val="00981DCF"/>
    <w:rsid w:val="00986722"/>
    <w:rsid w:val="009A1AAE"/>
    <w:rsid w:val="009B74D0"/>
    <w:rsid w:val="009C4E4E"/>
    <w:rsid w:val="009D4A0D"/>
    <w:rsid w:val="009E49D7"/>
    <w:rsid w:val="00A06293"/>
    <w:rsid w:val="00A27D25"/>
    <w:rsid w:val="00A30B68"/>
    <w:rsid w:val="00A43A62"/>
    <w:rsid w:val="00A50B56"/>
    <w:rsid w:val="00A54229"/>
    <w:rsid w:val="00A64962"/>
    <w:rsid w:val="00A72FD6"/>
    <w:rsid w:val="00A76762"/>
    <w:rsid w:val="00A90D04"/>
    <w:rsid w:val="00AB5820"/>
    <w:rsid w:val="00AD0222"/>
    <w:rsid w:val="00AE559D"/>
    <w:rsid w:val="00AE5D5C"/>
    <w:rsid w:val="00AE6B80"/>
    <w:rsid w:val="00AE6D31"/>
    <w:rsid w:val="00AF2BFD"/>
    <w:rsid w:val="00B14C5C"/>
    <w:rsid w:val="00B15137"/>
    <w:rsid w:val="00B30AEB"/>
    <w:rsid w:val="00B42487"/>
    <w:rsid w:val="00B4544D"/>
    <w:rsid w:val="00B52BC9"/>
    <w:rsid w:val="00B60233"/>
    <w:rsid w:val="00B6295E"/>
    <w:rsid w:val="00BA2C66"/>
    <w:rsid w:val="00BA46B1"/>
    <w:rsid w:val="00BA77C3"/>
    <w:rsid w:val="00BB1968"/>
    <w:rsid w:val="00BB5AFA"/>
    <w:rsid w:val="00BD0046"/>
    <w:rsid w:val="00BD3AD8"/>
    <w:rsid w:val="00C11D14"/>
    <w:rsid w:val="00C12E35"/>
    <w:rsid w:val="00C42A8D"/>
    <w:rsid w:val="00C872A4"/>
    <w:rsid w:val="00C91033"/>
    <w:rsid w:val="00C941BA"/>
    <w:rsid w:val="00C95BF2"/>
    <w:rsid w:val="00CB3869"/>
    <w:rsid w:val="00CB4896"/>
    <w:rsid w:val="00CB6F71"/>
    <w:rsid w:val="00CE170E"/>
    <w:rsid w:val="00D2584F"/>
    <w:rsid w:val="00D261DD"/>
    <w:rsid w:val="00D317AA"/>
    <w:rsid w:val="00D457EC"/>
    <w:rsid w:val="00D519DD"/>
    <w:rsid w:val="00D5551A"/>
    <w:rsid w:val="00D7017F"/>
    <w:rsid w:val="00D70534"/>
    <w:rsid w:val="00D7171C"/>
    <w:rsid w:val="00D72CA0"/>
    <w:rsid w:val="00D77F83"/>
    <w:rsid w:val="00D82A9C"/>
    <w:rsid w:val="00D85104"/>
    <w:rsid w:val="00D867A7"/>
    <w:rsid w:val="00D90051"/>
    <w:rsid w:val="00DD63E0"/>
    <w:rsid w:val="00E147CA"/>
    <w:rsid w:val="00E1774C"/>
    <w:rsid w:val="00E337C3"/>
    <w:rsid w:val="00E53BA4"/>
    <w:rsid w:val="00E616B3"/>
    <w:rsid w:val="00E73159"/>
    <w:rsid w:val="00E86C7F"/>
    <w:rsid w:val="00E913B3"/>
    <w:rsid w:val="00E94EDA"/>
    <w:rsid w:val="00E96529"/>
    <w:rsid w:val="00EF30BE"/>
    <w:rsid w:val="00F06D4B"/>
    <w:rsid w:val="00F15F95"/>
    <w:rsid w:val="00F17C4D"/>
    <w:rsid w:val="00F525BA"/>
    <w:rsid w:val="00F721E0"/>
    <w:rsid w:val="00F76C71"/>
    <w:rsid w:val="00F80F3E"/>
    <w:rsid w:val="00F853E3"/>
    <w:rsid w:val="00F90F62"/>
    <w:rsid w:val="00FA3076"/>
    <w:rsid w:val="00FC0C6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7C3"/>
    <w:pPr>
      <w:ind w:left="720"/>
      <w:contextualSpacing/>
    </w:pPr>
  </w:style>
  <w:style w:type="paragraph" w:styleId="FootnoteText">
    <w:name w:val="footnote text"/>
    <w:basedOn w:val="Normal"/>
    <w:link w:val="FootnoteTextChar"/>
    <w:uiPriority w:val="99"/>
    <w:unhideWhenUsed/>
    <w:rsid w:val="007100EC"/>
    <w:pPr>
      <w:spacing w:after="0" w:line="240" w:lineRule="auto"/>
    </w:pPr>
    <w:rPr>
      <w:sz w:val="20"/>
      <w:szCs w:val="20"/>
      <w:lang w:val="en-US"/>
    </w:rPr>
  </w:style>
  <w:style w:type="character" w:customStyle="1" w:styleId="FootnoteTextChar">
    <w:name w:val="Footnote Text Char"/>
    <w:basedOn w:val="DefaultParagraphFont"/>
    <w:link w:val="FootnoteText"/>
    <w:semiHidden/>
    <w:rsid w:val="007100EC"/>
    <w:rPr>
      <w:sz w:val="20"/>
      <w:szCs w:val="20"/>
      <w:lang w:val="en-US"/>
    </w:rPr>
  </w:style>
  <w:style w:type="character" w:styleId="FootnoteReference">
    <w:name w:val="footnote reference"/>
    <w:basedOn w:val="DefaultParagraphFont"/>
    <w:semiHidden/>
    <w:unhideWhenUsed/>
    <w:rsid w:val="007100EC"/>
    <w:rPr>
      <w:vertAlign w:val="superscript"/>
    </w:rPr>
  </w:style>
  <w:style w:type="paragraph" w:styleId="Header">
    <w:name w:val="header"/>
    <w:basedOn w:val="Normal"/>
    <w:link w:val="HeaderChar"/>
    <w:uiPriority w:val="99"/>
    <w:unhideWhenUsed/>
    <w:rsid w:val="00167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D57"/>
  </w:style>
  <w:style w:type="paragraph" w:styleId="Footer">
    <w:name w:val="footer"/>
    <w:basedOn w:val="Normal"/>
    <w:link w:val="FooterChar"/>
    <w:uiPriority w:val="99"/>
    <w:unhideWhenUsed/>
    <w:rsid w:val="00167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D57"/>
  </w:style>
  <w:style w:type="paragraph" w:styleId="NoSpacing">
    <w:name w:val="No Spacing"/>
    <w:link w:val="NoSpacingChar"/>
    <w:uiPriority w:val="1"/>
    <w:qFormat/>
    <w:rsid w:val="0075331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331C"/>
    <w:rPr>
      <w:rFonts w:eastAsiaTheme="minorEastAsia"/>
      <w:lang w:val="en-US" w:eastAsia="ja-JP"/>
    </w:rPr>
  </w:style>
  <w:style w:type="paragraph" w:styleId="BalloonText">
    <w:name w:val="Balloon Text"/>
    <w:basedOn w:val="Normal"/>
    <w:link w:val="BalloonTextChar"/>
    <w:uiPriority w:val="99"/>
    <w:semiHidden/>
    <w:unhideWhenUsed/>
    <w:rsid w:val="00753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7C3"/>
    <w:pPr>
      <w:ind w:left="720"/>
      <w:contextualSpacing/>
    </w:pPr>
  </w:style>
  <w:style w:type="paragraph" w:styleId="FootnoteText">
    <w:name w:val="footnote text"/>
    <w:basedOn w:val="Normal"/>
    <w:link w:val="FootnoteTextChar"/>
    <w:uiPriority w:val="99"/>
    <w:unhideWhenUsed/>
    <w:rsid w:val="007100EC"/>
    <w:pPr>
      <w:spacing w:after="0" w:line="240" w:lineRule="auto"/>
    </w:pPr>
    <w:rPr>
      <w:sz w:val="20"/>
      <w:szCs w:val="20"/>
      <w:lang w:val="en-US"/>
    </w:rPr>
  </w:style>
  <w:style w:type="character" w:customStyle="1" w:styleId="FootnoteTextChar">
    <w:name w:val="Footnote Text Char"/>
    <w:basedOn w:val="DefaultParagraphFont"/>
    <w:link w:val="FootnoteText"/>
    <w:semiHidden/>
    <w:rsid w:val="007100EC"/>
    <w:rPr>
      <w:sz w:val="20"/>
      <w:szCs w:val="20"/>
      <w:lang w:val="en-US"/>
    </w:rPr>
  </w:style>
  <w:style w:type="character" w:styleId="FootnoteReference">
    <w:name w:val="footnote reference"/>
    <w:basedOn w:val="DefaultParagraphFont"/>
    <w:semiHidden/>
    <w:unhideWhenUsed/>
    <w:rsid w:val="007100EC"/>
    <w:rPr>
      <w:vertAlign w:val="superscript"/>
    </w:rPr>
  </w:style>
  <w:style w:type="paragraph" w:styleId="Header">
    <w:name w:val="header"/>
    <w:basedOn w:val="Normal"/>
    <w:link w:val="HeaderChar"/>
    <w:uiPriority w:val="99"/>
    <w:unhideWhenUsed/>
    <w:rsid w:val="00167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D57"/>
  </w:style>
  <w:style w:type="paragraph" w:styleId="Footer">
    <w:name w:val="footer"/>
    <w:basedOn w:val="Normal"/>
    <w:link w:val="FooterChar"/>
    <w:uiPriority w:val="99"/>
    <w:unhideWhenUsed/>
    <w:rsid w:val="00167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D57"/>
  </w:style>
  <w:style w:type="paragraph" w:styleId="NoSpacing">
    <w:name w:val="No Spacing"/>
    <w:link w:val="NoSpacingChar"/>
    <w:uiPriority w:val="1"/>
    <w:qFormat/>
    <w:rsid w:val="0075331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331C"/>
    <w:rPr>
      <w:rFonts w:eastAsiaTheme="minorEastAsia"/>
      <w:lang w:val="en-US" w:eastAsia="ja-JP"/>
    </w:rPr>
  </w:style>
  <w:style w:type="paragraph" w:styleId="BalloonText">
    <w:name w:val="Balloon Text"/>
    <w:basedOn w:val="Normal"/>
    <w:link w:val="BalloonTextChar"/>
    <w:uiPriority w:val="99"/>
    <w:semiHidden/>
    <w:unhideWhenUsed/>
    <w:rsid w:val="00753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4FDC-81BE-4772-BF2E-2B4F8737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16</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148</cp:revision>
  <cp:lastPrinted>2012-06-17T02:27:00Z</cp:lastPrinted>
  <dcterms:created xsi:type="dcterms:W3CDTF">2012-03-29T12:42:00Z</dcterms:created>
  <dcterms:modified xsi:type="dcterms:W3CDTF">2012-07-18T11:33:00Z</dcterms:modified>
</cp:coreProperties>
</file>