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2E" w:rsidRPr="00B3502E" w:rsidRDefault="00B3502E" w:rsidP="00B3502E">
      <w:pPr>
        <w:spacing w:after="0" w:line="480" w:lineRule="auto"/>
        <w:jc w:val="center"/>
        <w:rPr>
          <w:rFonts w:ascii="Times New Roman" w:hAnsi="Times New Roman" w:cs="Times New Roman"/>
          <w:b/>
          <w:sz w:val="28"/>
          <w:szCs w:val="28"/>
        </w:rPr>
      </w:pPr>
      <w:r w:rsidRPr="00B3502E">
        <w:rPr>
          <w:rFonts w:ascii="Times New Roman" w:hAnsi="Times New Roman" w:cs="Times New Roman"/>
          <w:b/>
          <w:sz w:val="28"/>
          <w:szCs w:val="28"/>
        </w:rPr>
        <w:t>BAB III</w:t>
      </w:r>
    </w:p>
    <w:p w:rsidR="00B3502E" w:rsidRDefault="00B3502E" w:rsidP="00B3502E">
      <w:pPr>
        <w:spacing w:after="0" w:line="480" w:lineRule="auto"/>
        <w:jc w:val="center"/>
        <w:rPr>
          <w:rFonts w:ascii="Times New Roman" w:hAnsi="Times New Roman" w:cs="Times New Roman"/>
          <w:b/>
          <w:sz w:val="28"/>
          <w:szCs w:val="28"/>
        </w:rPr>
      </w:pPr>
      <w:r w:rsidRPr="00B3502E">
        <w:rPr>
          <w:rFonts w:ascii="Times New Roman" w:hAnsi="Times New Roman" w:cs="Times New Roman"/>
          <w:b/>
          <w:sz w:val="28"/>
          <w:szCs w:val="28"/>
        </w:rPr>
        <w:t>METODE PENELITIAN</w:t>
      </w:r>
    </w:p>
    <w:p w:rsidR="00827D7F" w:rsidRPr="00B3502E" w:rsidRDefault="00827D7F" w:rsidP="00B3502E">
      <w:pPr>
        <w:spacing w:after="0" w:line="480" w:lineRule="auto"/>
        <w:jc w:val="center"/>
        <w:rPr>
          <w:rFonts w:ascii="Times New Roman" w:hAnsi="Times New Roman" w:cs="Times New Roman"/>
          <w:b/>
          <w:sz w:val="28"/>
          <w:szCs w:val="28"/>
        </w:rPr>
      </w:pPr>
    </w:p>
    <w:p w:rsidR="00B3502E" w:rsidRPr="00C725C1" w:rsidRDefault="00B3502E" w:rsidP="00B3502E">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C725C1">
        <w:rPr>
          <w:rFonts w:ascii="Times New Roman" w:hAnsi="Times New Roman" w:cs="Times New Roman"/>
          <w:b/>
          <w:bCs/>
          <w:sz w:val="24"/>
          <w:szCs w:val="24"/>
        </w:rPr>
        <w:t>Pendekatan dan Jenis Penelitian</w:t>
      </w:r>
    </w:p>
    <w:p w:rsidR="002C0291" w:rsidRDefault="003277C9" w:rsidP="002C0291">
      <w:pPr>
        <w:pStyle w:val="ListParagraph"/>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Setiap penelitian selalu ber</w:t>
      </w:r>
      <w:r w:rsidR="006716AF">
        <w:rPr>
          <w:rFonts w:asciiTheme="majorBidi" w:hAnsiTheme="majorBidi" w:cstheme="majorBidi"/>
          <w:sz w:val="24"/>
          <w:szCs w:val="24"/>
        </w:rPr>
        <w:t>tujuan</w:t>
      </w:r>
      <w:r w:rsidR="00B3502E" w:rsidRPr="00B3502E">
        <w:rPr>
          <w:rFonts w:asciiTheme="majorBidi" w:hAnsiTheme="majorBidi" w:cstheme="majorBidi"/>
          <w:sz w:val="24"/>
          <w:szCs w:val="24"/>
        </w:rPr>
        <w:t xml:space="preserve"> </w:t>
      </w:r>
      <w:r w:rsidR="006716AF">
        <w:rPr>
          <w:rFonts w:asciiTheme="majorBidi" w:hAnsiTheme="majorBidi" w:cstheme="majorBidi"/>
          <w:sz w:val="24"/>
          <w:szCs w:val="24"/>
        </w:rPr>
        <w:t>menemukan</w:t>
      </w:r>
      <w:r w:rsidR="00B3502E" w:rsidRPr="00B3502E">
        <w:rPr>
          <w:rFonts w:asciiTheme="majorBidi" w:hAnsiTheme="majorBidi" w:cstheme="majorBidi"/>
          <w:sz w:val="24"/>
          <w:szCs w:val="24"/>
        </w:rPr>
        <w:t xml:space="preserve"> pengetahuan baru.</w:t>
      </w:r>
      <w:r w:rsidR="00B3502E" w:rsidRPr="00D20575">
        <w:rPr>
          <w:rStyle w:val="FootnoteReference"/>
          <w:rFonts w:asciiTheme="majorBidi" w:hAnsiTheme="majorBidi" w:cstheme="majorBidi"/>
          <w:sz w:val="24"/>
          <w:szCs w:val="24"/>
        </w:rPr>
        <w:footnoteReference w:id="2"/>
      </w:r>
      <w:r w:rsidR="00B3502E" w:rsidRPr="00B3502E">
        <w:rPr>
          <w:rFonts w:asciiTheme="majorBidi" w:hAnsiTheme="majorBidi" w:cstheme="majorBidi"/>
          <w:sz w:val="24"/>
          <w:szCs w:val="24"/>
        </w:rPr>
        <w:t xml:space="preserve"> Penelitian dilakukan untuk menggali pengetahuan yang belum diketahui</w:t>
      </w:r>
      <w:r w:rsidR="00B3502E">
        <w:rPr>
          <w:rFonts w:asciiTheme="majorBidi" w:hAnsiTheme="majorBidi" w:cstheme="majorBidi"/>
          <w:sz w:val="24"/>
          <w:szCs w:val="24"/>
        </w:rPr>
        <w:t xml:space="preserve">, </w:t>
      </w:r>
      <w:r w:rsidR="00B3502E" w:rsidRPr="00B3502E">
        <w:rPr>
          <w:rFonts w:asciiTheme="majorBidi" w:hAnsiTheme="majorBidi" w:cstheme="majorBidi"/>
          <w:sz w:val="24"/>
          <w:szCs w:val="24"/>
        </w:rPr>
        <w:t>menguji teori</w:t>
      </w:r>
      <w:r w:rsidR="00B3502E">
        <w:rPr>
          <w:rFonts w:asciiTheme="majorBidi" w:hAnsiTheme="majorBidi" w:cstheme="majorBidi"/>
          <w:sz w:val="24"/>
          <w:szCs w:val="24"/>
        </w:rPr>
        <w:t xml:space="preserve">, </w:t>
      </w:r>
      <w:r w:rsidR="00B3502E" w:rsidRPr="00B3502E">
        <w:rPr>
          <w:rFonts w:asciiTheme="majorBidi" w:hAnsiTheme="majorBidi" w:cstheme="majorBidi"/>
          <w:sz w:val="24"/>
          <w:szCs w:val="24"/>
        </w:rPr>
        <w:t>menemukan teori baru</w:t>
      </w:r>
      <w:r w:rsidR="006716AF">
        <w:rPr>
          <w:rFonts w:asciiTheme="majorBidi" w:hAnsiTheme="majorBidi" w:cstheme="majorBidi"/>
          <w:sz w:val="24"/>
          <w:szCs w:val="24"/>
        </w:rPr>
        <w:t>, menganalisis masalah, studi</w:t>
      </w:r>
      <w:r w:rsidR="00B3502E">
        <w:rPr>
          <w:rFonts w:asciiTheme="majorBidi" w:hAnsiTheme="majorBidi" w:cstheme="majorBidi"/>
          <w:sz w:val="24"/>
          <w:szCs w:val="24"/>
        </w:rPr>
        <w:t xml:space="preserve"> kasus dan memecahkan masalah. </w:t>
      </w:r>
      <w:r w:rsidR="00B3502E" w:rsidRPr="00B3502E">
        <w:rPr>
          <w:rFonts w:asciiTheme="majorBidi" w:hAnsiTheme="majorBidi" w:cstheme="majorBidi"/>
          <w:sz w:val="24"/>
          <w:szCs w:val="24"/>
        </w:rPr>
        <w:t>Penelitian yang bersifat ilmiah membutuhkan persiapan yang matan</w:t>
      </w:r>
      <w:r w:rsidR="00B3502E">
        <w:rPr>
          <w:rFonts w:asciiTheme="majorBidi" w:hAnsiTheme="majorBidi" w:cstheme="majorBidi"/>
          <w:sz w:val="24"/>
          <w:szCs w:val="24"/>
        </w:rPr>
        <w:t>g</w:t>
      </w:r>
      <w:r w:rsidR="00B3502E" w:rsidRPr="00B3502E">
        <w:rPr>
          <w:rFonts w:asciiTheme="majorBidi" w:hAnsiTheme="majorBidi" w:cstheme="majorBidi"/>
          <w:sz w:val="24"/>
          <w:szCs w:val="24"/>
        </w:rPr>
        <w:t xml:space="preserve"> dan tersetruktur. Artinya penelitian yang membutuhkan perencanaan yang baik agar </w:t>
      </w:r>
      <w:r w:rsidR="00B3502E">
        <w:rPr>
          <w:rFonts w:asciiTheme="majorBidi" w:hAnsiTheme="majorBidi" w:cstheme="majorBidi"/>
          <w:sz w:val="24"/>
          <w:szCs w:val="24"/>
        </w:rPr>
        <w:t>penelitian tersebut mendapatkan hasil yang akurat dan relevan</w:t>
      </w:r>
      <w:r w:rsidR="00B3502E" w:rsidRPr="00B3502E">
        <w:rPr>
          <w:rFonts w:asciiTheme="majorBidi" w:hAnsiTheme="majorBidi" w:cstheme="majorBidi"/>
          <w:sz w:val="24"/>
          <w:szCs w:val="24"/>
        </w:rPr>
        <w:t xml:space="preserve">. Agar pelaksanaan penelitian sesuai dengan harapan sebuah penelitian membutuhkan metode – metode yang </w:t>
      </w:r>
      <w:r w:rsidR="002C0291">
        <w:rPr>
          <w:rFonts w:asciiTheme="majorBidi" w:hAnsiTheme="majorBidi" w:cstheme="majorBidi"/>
          <w:sz w:val="24"/>
          <w:szCs w:val="24"/>
        </w:rPr>
        <w:t>tepat untuk melakukan kegiatan penelitian sehingga</w:t>
      </w:r>
      <w:r w:rsidR="00B3502E" w:rsidRPr="00B3502E">
        <w:rPr>
          <w:rFonts w:asciiTheme="majorBidi" w:hAnsiTheme="majorBidi" w:cstheme="majorBidi"/>
          <w:sz w:val="24"/>
          <w:szCs w:val="24"/>
        </w:rPr>
        <w:t xml:space="preserve"> sesuai tujuan penelitian. </w:t>
      </w:r>
    </w:p>
    <w:p w:rsidR="003277C9" w:rsidRPr="003277C9" w:rsidRDefault="00B3502E" w:rsidP="003277C9">
      <w:pPr>
        <w:pStyle w:val="ListParagraph"/>
        <w:spacing w:after="0" w:line="480" w:lineRule="auto"/>
        <w:ind w:left="567" w:firstLine="720"/>
        <w:jc w:val="both"/>
        <w:rPr>
          <w:rFonts w:asciiTheme="majorBidi" w:hAnsiTheme="majorBidi" w:cstheme="majorBidi"/>
          <w:sz w:val="24"/>
          <w:szCs w:val="24"/>
        </w:rPr>
      </w:pPr>
      <w:r w:rsidRPr="002C0291">
        <w:rPr>
          <w:rFonts w:asciiTheme="majorBidi" w:hAnsiTheme="majorBidi" w:cstheme="majorBidi"/>
          <w:sz w:val="24"/>
          <w:szCs w:val="24"/>
        </w:rPr>
        <w:t xml:space="preserve">Peneliti dalam memperoleh gambaran yang jelas mengenai langkah – langkah yang harus diambil dengan melihat </w:t>
      </w:r>
      <w:r w:rsidR="002C0291">
        <w:rPr>
          <w:rFonts w:asciiTheme="majorBidi" w:hAnsiTheme="majorBidi" w:cstheme="majorBidi"/>
          <w:sz w:val="24"/>
          <w:szCs w:val="24"/>
        </w:rPr>
        <w:t xml:space="preserve">latar belakang dan rumusan masalahnya. </w:t>
      </w:r>
      <w:r w:rsidR="002C0291" w:rsidRPr="002C0291">
        <w:rPr>
          <w:rFonts w:asciiTheme="majorBidi" w:hAnsiTheme="majorBidi" w:cstheme="majorBidi"/>
          <w:sz w:val="24"/>
          <w:szCs w:val="24"/>
        </w:rPr>
        <w:t>M</w:t>
      </w:r>
      <w:r w:rsidRPr="002C0291">
        <w:rPr>
          <w:rFonts w:asciiTheme="majorBidi" w:hAnsiTheme="majorBidi" w:cstheme="majorBidi"/>
          <w:sz w:val="24"/>
          <w:szCs w:val="24"/>
        </w:rPr>
        <w:t>aka</w:t>
      </w:r>
      <w:r w:rsidR="002C0291">
        <w:rPr>
          <w:rFonts w:asciiTheme="majorBidi" w:hAnsiTheme="majorBidi" w:cstheme="majorBidi"/>
          <w:sz w:val="24"/>
          <w:szCs w:val="24"/>
        </w:rPr>
        <w:t xml:space="preserve"> peneliti harus memiliki landasan yang kuat</w:t>
      </w:r>
      <w:r w:rsidRPr="002C0291">
        <w:rPr>
          <w:rFonts w:asciiTheme="majorBidi" w:hAnsiTheme="majorBidi" w:cstheme="majorBidi"/>
          <w:sz w:val="24"/>
          <w:szCs w:val="24"/>
        </w:rPr>
        <w:t xml:space="preserve"> </w:t>
      </w:r>
      <w:r w:rsidR="002C0291">
        <w:rPr>
          <w:rFonts w:asciiTheme="majorBidi" w:hAnsiTheme="majorBidi" w:cstheme="majorBidi"/>
          <w:sz w:val="24"/>
          <w:szCs w:val="24"/>
        </w:rPr>
        <w:t xml:space="preserve">dan </w:t>
      </w:r>
      <w:r w:rsidRPr="002C0291">
        <w:rPr>
          <w:rFonts w:asciiTheme="majorBidi" w:hAnsiTheme="majorBidi" w:cstheme="majorBidi"/>
          <w:sz w:val="24"/>
          <w:szCs w:val="24"/>
        </w:rPr>
        <w:t xml:space="preserve">tepat untuk menyelesaikan permasalah tersebut secara ilmiah. Sebagai </w:t>
      </w:r>
      <w:r w:rsidR="002C0291">
        <w:rPr>
          <w:rFonts w:asciiTheme="majorBidi" w:hAnsiTheme="majorBidi" w:cstheme="majorBidi"/>
          <w:sz w:val="24"/>
          <w:szCs w:val="24"/>
        </w:rPr>
        <w:t>landasan</w:t>
      </w:r>
      <w:r w:rsidRPr="002C0291">
        <w:rPr>
          <w:rFonts w:asciiTheme="majorBidi" w:hAnsiTheme="majorBidi" w:cstheme="majorBidi"/>
          <w:sz w:val="24"/>
          <w:szCs w:val="24"/>
        </w:rPr>
        <w:t xml:space="preserve"> penelitian ini membutuhkan pendekatan dan jenis penelitian yang sesuai dengan masalah yang dihadapi. </w:t>
      </w:r>
      <w:r w:rsidR="006716AF">
        <w:rPr>
          <w:rFonts w:asciiTheme="majorBidi" w:hAnsiTheme="majorBidi" w:cstheme="majorBidi"/>
          <w:sz w:val="24"/>
          <w:szCs w:val="24"/>
        </w:rPr>
        <w:t xml:space="preserve">Salah satu hasil penelitian adalah melakukan pengumpulan data yang diungkapkan dalam bentuk hasil pengukuran. Data pengukuran akan di </w:t>
      </w:r>
      <w:r w:rsidR="006716AF">
        <w:rPr>
          <w:rFonts w:asciiTheme="majorBidi" w:hAnsiTheme="majorBidi" w:cstheme="majorBidi"/>
          <w:sz w:val="24"/>
          <w:szCs w:val="24"/>
        </w:rPr>
        <w:lastRenderedPageBreak/>
        <w:t>sajikan dala</w:t>
      </w:r>
      <w:r w:rsidR="003277C9">
        <w:rPr>
          <w:rFonts w:asciiTheme="majorBidi" w:hAnsiTheme="majorBidi" w:cstheme="majorBidi"/>
          <w:sz w:val="24"/>
          <w:szCs w:val="24"/>
        </w:rPr>
        <w:t>m</w:t>
      </w:r>
      <w:r w:rsidR="006716AF">
        <w:rPr>
          <w:rFonts w:asciiTheme="majorBidi" w:hAnsiTheme="majorBidi" w:cstheme="majorBidi"/>
          <w:sz w:val="24"/>
          <w:szCs w:val="24"/>
        </w:rPr>
        <w:t xml:space="preserve"> bentuk bagan, </w:t>
      </w:r>
      <w:r w:rsidR="000F1907">
        <w:rPr>
          <w:rFonts w:asciiTheme="majorBidi" w:hAnsiTheme="majorBidi" w:cstheme="majorBidi"/>
          <w:sz w:val="24"/>
          <w:szCs w:val="24"/>
        </w:rPr>
        <w:t xml:space="preserve">tabel, grafik, gambar maupun lainnya yang menunjukkan penjelasan angka tersebut. Salah satu variabel yang diangkat peneliti adalah prestasi yang memuat unsur nilai sebagai hasil dari pembelajaran yang menyangkut aspek kognitif peserta didik. </w:t>
      </w:r>
      <w:r w:rsidR="000F1907" w:rsidRPr="000F1907">
        <w:rPr>
          <w:rFonts w:asciiTheme="majorBidi" w:hAnsiTheme="majorBidi" w:cstheme="majorBidi"/>
          <w:sz w:val="24"/>
          <w:szCs w:val="24"/>
        </w:rPr>
        <w:t>Ditinjau dari karakteristik variabel tersebut</w:t>
      </w:r>
      <w:r w:rsidRPr="000F1907">
        <w:rPr>
          <w:rFonts w:asciiTheme="majorBidi" w:hAnsiTheme="majorBidi" w:cstheme="majorBidi"/>
          <w:sz w:val="24"/>
          <w:szCs w:val="24"/>
        </w:rPr>
        <w:t xml:space="preserve"> penelitian menggunakan pendekatan</w:t>
      </w:r>
      <w:r w:rsidRPr="00CB338F">
        <w:rPr>
          <w:rFonts w:asciiTheme="majorBidi" w:hAnsiTheme="majorBidi" w:cstheme="majorBidi"/>
          <w:sz w:val="24"/>
          <w:szCs w:val="24"/>
        </w:rPr>
        <w:t xml:space="preserve"> </w:t>
      </w:r>
      <w:r w:rsidR="002C0291" w:rsidRPr="00CB338F">
        <w:rPr>
          <w:rFonts w:asciiTheme="majorBidi" w:hAnsiTheme="majorBidi" w:cstheme="majorBidi"/>
          <w:sz w:val="24"/>
          <w:szCs w:val="24"/>
        </w:rPr>
        <w:t>Kuantitatif</w:t>
      </w:r>
      <w:r w:rsidR="002C0291" w:rsidRPr="000F1907">
        <w:rPr>
          <w:rFonts w:asciiTheme="majorBidi" w:hAnsiTheme="majorBidi" w:cstheme="majorBidi"/>
          <w:sz w:val="24"/>
          <w:szCs w:val="24"/>
        </w:rPr>
        <w:t>.</w:t>
      </w:r>
      <w:r w:rsidR="003277C9">
        <w:rPr>
          <w:rFonts w:asciiTheme="majorBidi" w:hAnsiTheme="majorBidi" w:cstheme="majorBidi"/>
          <w:sz w:val="24"/>
          <w:szCs w:val="24"/>
        </w:rPr>
        <w:t xml:space="preserve"> </w:t>
      </w:r>
      <w:r w:rsidR="003277C9" w:rsidRPr="003277C9">
        <w:rPr>
          <w:rFonts w:asciiTheme="majorBidi" w:hAnsiTheme="majorBidi" w:cstheme="majorBidi"/>
          <w:sz w:val="24"/>
          <w:szCs w:val="24"/>
        </w:rPr>
        <w:t>Menurut Prof.</w:t>
      </w:r>
      <w:r w:rsidR="00EC3E75">
        <w:rPr>
          <w:rFonts w:asciiTheme="majorBidi" w:hAnsiTheme="majorBidi" w:cstheme="majorBidi"/>
          <w:sz w:val="24"/>
          <w:szCs w:val="24"/>
        </w:rPr>
        <w:t xml:space="preserve"> </w:t>
      </w:r>
      <w:r w:rsidR="003277C9" w:rsidRPr="003277C9">
        <w:rPr>
          <w:rFonts w:asciiTheme="majorBidi" w:hAnsiTheme="majorBidi" w:cstheme="majorBidi"/>
          <w:sz w:val="24"/>
          <w:szCs w:val="24"/>
        </w:rPr>
        <w:t xml:space="preserve">Moh </w:t>
      </w:r>
      <w:r w:rsidR="008E17FF">
        <w:rPr>
          <w:rFonts w:asciiTheme="majorBidi" w:hAnsiTheme="majorBidi" w:cstheme="majorBidi"/>
          <w:sz w:val="24"/>
          <w:szCs w:val="24"/>
        </w:rPr>
        <w:t>Kasiram “</w:t>
      </w:r>
      <w:r w:rsidR="003277C9" w:rsidRPr="003277C9">
        <w:rPr>
          <w:rFonts w:asciiTheme="majorBidi" w:hAnsiTheme="majorBidi" w:cstheme="majorBidi"/>
          <w:sz w:val="24"/>
          <w:szCs w:val="24"/>
        </w:rPr>
        <w:t>Penelitian kuantitatif adalah suatu proses menemukan pengetahuan yang menggunakan data berupa angka sebagai alat menganalisis keterangan mengenai apa yang ingain kita ketahui</w:t>
      </w:r>
      <w:r w:rsidR="008E17FF">
        <w:rPr>
          <w:rFonts w:asciiTheme="majorBidi" w:hAnsiTheme="majorBidi" w:cstheme="majorBidi"/>
          <w:sz w:val="24"/>
          <w:szCs w:val="24"/>
        </w:rPr>
        <w:t>”</w:t>
      </w:r>
      <w:r w:rsidR="003277C9" w:rsidRPr="003277C9">
        <w:rPr>
          <w:rFonts w:asciiTheme="majorBidi" w:hAnsiTheme="majorBidi" w:cstheme="majorBidi"/>
          <w:sz w:val="24"/>
          <w:szCs w:val="24"/>
        </w:rPr>
        <w:t>.</w:t>
      </w:r>
      <w:r w:rsidR="008E17FF">
        <w:rPr>
          <w:rStyle w:val="FootnoteReference"/>
          <w:rFonts w:asciiTheme="majorBidi" w:hAnsiTheme="majorBidi" w:cstheme="majorBidi"/>
          <w:sz w:val="24"/>
          <w:szCs w:val="24"/>
        </w:rPr>
        <w:footnoteReference w:id="3"/>
      </w:r>
    </w:p>
    <w:p w:rsidR="002C0291" w:rsidRPr="006C2728" w:rsidRDefault="00B3502E" w:rsidP="006C2728">
      <w:pPr>
        <w:pStyle w:val="ListParagraph"/>
        <w:spacing w:after="0" w:line="240" w:lineRule="auto"/>
        <w:ind w:left="1560"/>
        <w:jc w:val="both"/>
        <w:rPr>
          <w:rFonts w:asciiTheme="majorBidi" w:hAnsiTheme="majorBidi" w:cstheme="majorBidi"/>
        </w:rPr>
      </w:pPr>
      <w:r w:rsidRPr="006E521C">
        <w:rPr>
          <w:rFonts w:asciiTheme="majorBidi" w:hAnsiTheme="majorBidi" w:cstheme="majorBidi"/>
          <w:sz w:val="24"/>
          <w:szCs w:val="24"/>
        </w:rPr>
        <w:t>Penelitian kuantitatif adalah suatu penelitian yang banyak dituntut menggunakan angka, mulai dari pengumpulan data, penafsiran terhadap data tersebut, serta penampilan dari hasilnya. Demikian juga pemahaman akan kesimpulan penelitian akan lebih baik apabila juga disertai dengan tabel, grafik, bagan, gambar atau tampilan lain.</w:t>
      </w:r>
      <w:r w:rsidRPr="006E521C">
        <w:rPr>
          <w:rStyle w:val="FootnoteReference"/>
          <w:rFonts w:asciiTheme="majorBidi" w:hAnsiTheme="majorBidi" w:cstheme="majorBidi"/>
          <w:sz w:val="24"/>
          <w:szCs w:val="24"/>
        </w:rPr>
        <w:footnoteReference w:id="4"/>
      </w:r>
      <w:r w:rsidRPr="006C2728">
        <w:rPr>
          <w:rFonts w:asciiTheme="majorBidi" w:hAnsiTheme="majorBidi" w:cstheme="majorBidi"/>
        </w:rPr>
        <w:t xml:space="preserve"> </w:t>
      </w:r>
    </w:p>
    <w:p w:rsidR="002C0291" w:rsidRPr="002C0291" w:rsidRDefault="002C0291" w:rsidP="002C0291">
      <w:pPr>
        <w:pStyle w:val="ListParagraph"/>
        <w:spacing w:after="0" w:line="360" w:lineRule="auto"/>
        <w:ind w:left="1560"/>
        <w:jc w:val="both"/>
        <w:rPr>
          <w:rFonts w:asciiTheme="majorBidi" w:hAnsiTheme="majorBidi" w:cstheme="majorBidi"/>
        </w:rPr>
      </w:pPr>
    </w:p>
    <w:p w:rsidR="00B3502E" w:rsidRPr="00D20575" w:rsidRDefault="00B3502E" w:rsidP="00B3502E">
      <w:pPr>
        <w:pStyle w:val="ListParagraph"/>
        <w:spacing w:after="0" w:line="480" w:lineRule="auto"/>
        <w:ind w:left="810" w:firstLine="720"/>
        <w:jc w:val="both"/>
        <w:rPr>
          <w:rFonts w:asciiTheme="majorBidi" w:hAnsiTheme="majorBidi" w:cstheme="majorBidi"/>
          <w:sz w:val="24"/>
          <w:szCs w:val="24"/>
        </w:rPr>
      </w:pPr>
      <w:r w:rsidRPr="00D20575">
        <w:rPr>
          <w:rFonts w:asciiTheme="majorBidi" w:hAnsiTheme="majorBidi" w:cstheme="majorBidi"/>
          <w:sz w:val="24"/>
          <w:szCs w:val="24"/>
        </w:rPr>
        <w:t xml:space="preserve">Penelitian </w:t>
      </w:r>
      <w:r w:rsidR="002C0291" w:rsidRPr="00D20575">
        <w:rPr>
          <w:rFonts w:asciiTheme="majorBidi" w:hAnsiTheme="majorBidi" w:cstheme="majorBidi"/>
          <w:sz w:val="24"/>
          <w:szCs w:val="24"/>
        </w:rPr>
        <w:t xml:space="preserve">Kuantitatif </w:t>
      </w:r>
      <w:r w:rsidRPr="00D20575">
        <w:rPr>
          <w:rFonts w:asciiTheme="majorBidi" w:hAnsiTheme="majorBidi" w:cstheme="majorBidi"/>
          <w:sz w:val="24"/>
          <w:szCs w:val="24"/>
        </w:rPr>
        <w:t>yaitu penelitian yang menitik beratkan pada penyajian data yang berbentuk angka ata</w:t>
      </w:r>
      <w:r w:rsidR="00CE0983">
        <w:rPr>
          <w:rFonts w:asciiTheme="majorBidi" w:hAnsiTheme="majorBidi" w:cstheme="majorBidi"/>
          <w:sz w:val="24"/>
          <w:szCs w:val="24"/>
        </w:rPr>
        <w:t>u kualitatif yang diangkakan (sk</w:t>
      </w:r>
      <w:r w:rsidRPr="00D20575">
        <w:rPr>
          <w:rFonts w:asciiTheme="majorBidi" w:hAnsiTheme="majorBidi" w:cstheme="majorBidi"/>
          <w:sz w:val="24"/>
          <w:szCs w:val="24"/>
        </w:rPr>
        <w:t>oring) dengan menggunakan statistik”.</w:t>
      </w:r>
      <w:r w:rsidRPr="00D20575">
        <w:rPr>
          <w:rStyle w:val="FootnoteReference"/>
          <w:rFonts w:asciiTheme="majorBidi" w:hAnsiTheme="majorBidi" w:cstheme="majorBidi"/>
          <w:sz w:val="24"/>
          <w:szCs w:val="24"/>
        </w:rPr>
        <w:footnoteReference w:id="5"/>
      </w:r>
      <w:r w:rsidRPr="00D20575">
        <w:rPr>
          <w:rFonts w:asciiTheme="majorBidi" w:hAnsiTheme="majorBidi" w:cstheme="majorBidi"/>
          <w:sz w:val="24"/>
          <w:szCs w:val="24"/>
        </w:rPr>
        <w:t xml:space="preserve"> Sehingga peniliti mencari data sesuai variabel yang telah ditentukan</w:t>
      </w:r>
      <w:r w:rsidR="002C0291">
        <w:rPr>
          <w:rFonts w:asciiTheme="majorBidi" w:hAnsiTheme="majorBidi" w:cstheme="majorBidi"/>
          <w:sz w:val="24"/>
          <w:szCs w:val="24"/>
        </w:rPr>
        <w:t xml:space="preserve"> dengan bentuk angka sebagai skala pengukuran keberhasilan penelitian</w:t>
      </w:r>
      <w:r w:rsidRPr="00D20575">
        <w:rPr>
          <w:rFonts w:asciiTheme="majorBidi" w:hAnsiTheme="majorBidi" w:cstheme="majorBidi"/>
          <w:sz w:val="24"/>
          <w:szCs w:val="24"/>
        </w:rPr>
        <w:t xml:space="preserve">. </w:t>
      </w:r>
      <w:r w:rsidR="000F1907">
        <w:rPr>
          <w:rFonts w:asciiTheme="majorBidi" w:hAnsiTheme="majorBidi" w:cstheme="majorBidi"/>
          <w:sz w:val="24"/>
          <w:szCs w:val="24"/>
        </w:rPr>
        <w:t xml:space="preserve">Dari pendekatan penelitian ini akan ditemukan </w:t>
      </w:r>
      <w:r w:rsidR="008E17FF">
        <w:rPr>
          <w:rFonts w:asciiTheme="majorBidi" w:hAnsiTheme="majorBidi" w:cstheme="majorBidi"/>
          <w:sz w:val="24"/>
          <w:szCs w:val="24"/>
        </w:rPr>
        <w:t>ragam</w:t>
      </w:r>
      <w:r w:rsidR="000F1907">
        <w:rPr>
          <w:rFonts w:asciiTheme="majorBidi" w:hAnsiTheme="majorBidi" w:cstheme="majorBidi"/>
          <w:sz w:val="24"/>
          <w:szCs w:val="24"/>
        </w:rPr>
        <w:t xml:space="preserve"> penelitiannya berdasarkan tujuan penelitian yang akan dilakukan.</w:t>
      </w:r>
    </w:p>
    <w:p w:rsidR="00D50AD7" w:rsidRDefault="001D6CD6" w:rsidP="00810683">
      <w:pPr>
        <w:pStyle w:val="ListParagraph"/>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Sedangkan </w:t>
      </w:r>
      <w:r w:rsidR="000F1907">
        <w:rPr>
          <w:rFonts w:asciiTheme="majorBidi" w:hAnsiTheme="majorBidi" w:cstheme="majorBidi"/>
          <w:sz w:val="24"/>
          <w:szCs w:val="24"/>
        </w:rPr>
        <w:t>model penelitian</w:t>
      </w:r>
      <w:r>
        <w:rPr>
          <w:rFonts w:asciiTheme="majorBidi" w:hAnsiTheme="majorBidi" w:cstheme="majorBidi"/>
          <w:sz w:val="24"/>
          <w:szCs w:val="24"/>
        </w:rPr>
        <w:t xml:space="preserve"> ini adalah </w:t>
      </w:r>
      <w:r w:rsidR="006E5EF9" w:rsidRPr="00CB338F">
        <w:rPr>
          <w:rFonts w:asciiTheme="majorBidi" w:hAnsiTheme="majorBidi" w:cstheme="majorBidi"/>
          <w:i/>
          <w:sz w:val="24"/>
          <w:szCs w:val="24"/>
        </w:rPr>
        <w:t>eksperimen</w:t>
      </w:r>
      <w:r>
        <w:rPr>
          <w:rFonts w:asciiTheme="majorBidi" w:hAnsiTheme="majorBidi" w:cstheme="majorBidi"/>
          <w:sz w:val="24"/>
          <w:szCs w:val="24"/>
        </w:rPr>
        <w:t xml:space="preserve"> dengan tipe</w:t>
      </w:r>
      <w:r w:rsidR="006E5EF9">
        <w:rPr>
          <w:rFonts w:asciiTheme="majorBidi" w:hAnsiTheme="majorBidi" w:cstheme="majorBidi"/>
          <w:sz w:val="24"/>
          <w:szCs w:val="24"/>
        </w:rPr>
        <w:t xml:space="preserve"> designnya</w:t>
      </w:r>
      <w:r w:rsidR="00B3502E" w:rsidRPr="00D20575">
        <w:rPr>
          <w:rFonts w:asciiTheme="majorBidi" w:hAnsiTheme="majorBidi" w:cstheme="majorBidi"/>
          <w:sz w:val="24"/>
          <w:szCs w:val="24"/>
        </w:rPr>
        <w:t xml:space="preserve"> </w:t>
      </w:r>
      <w:r>
        <w:rPr>
          <w:rFonts w:asciiTheme="majorBidi" w:hAnsiTheme="majorBidi" w:cstheme="majorBidi"/>
          <w:sz w:val="24"/>
          <w:szCs w:val="24"/>
        </w:rPr>
        <w:t xml:space="preserve">yaitu </w:t>
      </w:r>
      <w:r w:rsidR="006E5EF9" w:rsidRPr="00CB338F">
        <w:rPr>
          <w:rFonts w:asciiTheme="majorBidi" w:hAnsiTheme="majorBidi" w:cstheme="majorBidi"/>
          <w:i/>
          <w:iCs/>
          <w:sz w:val="24"/>
          <w:szCs w:val="24"/>
        </w:rPr>
        <w:t>true</w:t>
      </w:r>
      <w:r w:rsidR="00B3502E" w:rsidRPr="00CB338F">
        <w:rPr>
          <w:rFonts w:asciiTheme="majorBidi" w:hAnsiTheme="majorBidi" w:cstheme="majorBidi"/>
          <w:i/>
          <w:iCs/>
          <w:sz w:val="24"/>
          <w:szCs w:val="24"/>
        </w:rPr>
        <w:t xml:space="preserve"> eksperimen</w:t>
      </w:r>
      <w:r w:rsidR="006E5EF9">
        <w:rPr>
          <w:rFonts w:asciiTheme="majorBidi" w:hAnsiTheme="majorBidi" w:cstheme="majorBidi"/>
          <w:sz w:val="24"/>
          <w:szCs w:val="24"/>
        </w:rPr>
        <w:t xml:space="preserve"> </w:t>
      </w:r>
      <w:r w:rsidR="00087E94">
        <w:rPr>
          <w:rFonts w:asciiTheme="majorBidi" w:hAnsiTheme="majorBidi" w:cstheme="majorBidi"/>
          <w:sz w:val="24"/>
          <w:szCs w:val="24"/>
        </w:rPr>
        <w:t>“</w:t>
      </w:r>
      <w:r w:rsidR="006E5EF9">
        <w:rPr>
          <w:rFonts w:asciiTheme="majorBidi" w:hAnsiTheme="majorBidi" w:cstheme="majorBidi"/>
          <w:sz w:val="24"/>
          <w:szCs w:val="24"/>
        </w:rPr>
        <w:t>karena dalam desain ini</w:t>
      </w:r>
      <w:r w:rsidR="00087E94">
        <w:rPr>
          <w:rFonts w:asciiTheme="majorBidi" w:hAnsiTheme="majorBidi" w:cstheme="majorBidi"/>
          <w:sz w:val="24"/>
          <w:szCs w:val="24"/>
        </w:rPr>
        <w:t xml:space="preserve">, </w:t>
      </w:r>
      <w:r w:rsidR="006E5EF9">
        <w:rPr>
          <w:rFonts w:asciiTheme="majorBidi" w:hAnsiTheme="majorBidi" w:cstheme="majorBidi"/>
          <w:sz w:val="24"/>
          <w:szCs w:val="24"/>
        </w:rPr>
        <w:t>Peneliti dapat mengontrol semua variabel luar yang mempengaruhi jalannya eksperimen. Dengan demikian validitas internal (kualitas pelaksanaan rancangan penelitian) dapat menjadi tinggi.”</w:t>
      </w:r>
      <w:r w:rsidR="00087E94">
        <w:rPr>
          <w:rStyle w:val="FootnoteReference"/>
          <w:rFonts w:asciiTheme="majorBidi" w:hAnsiTheme="majorBidi" w:cstheme="majorBidi"/>
          <w:sz w:val="24"/>
          <w:szCs w:val="24"/>
        </w:rPr>
        <w:footnoteReference w:id="6"/>
      </w:r>
      <w:r w:rsidR="006E5EF9">
        <w:rPr>
          <w:rFonts w:asciiTheme="majorBidi" w:hAnsiTheme="majorBidi" w:cstheme="majorBidi"/>
          <w:sz w:val="24"/>
          <w:szCs w:val="24"/>
        </w:rPr>
        <w:t xml:space="preserve"> </w:t>
      </w:r>
      <w:r w:rsidR="00D50AD7">
        <w:rPr>
          <w:rFonts w:asciiTheme="majorBidi" w:hAnsiTheme="majorBidi" w:cstheme="majorBidi"/>
          <w:sz w:val="24"/>
          <w:szCs w:val="24"/>
        </w:rPr>
        <w:t>Dikatakan true eksperimen karena penelitian melakukan eksperimen dengan nyata tanpa melakukan eksperimen semu atau kepura – puraan. Yaitu penelitian dilakukan dengan pengamatan langsung di tempat yang dijadikan eksperimen dan peneliti pun ikut terjun langsung dalam lingkungan eksperimen.</w:t>
      </w:r>
    </w:p>
    <w:p w:rsidR="00B3502E" w:rsidRDefault="00087E94" w:rsidP="00810683">
      <w:pPr>
        <w:pStyle w:val="ListParagraph"/>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Penelit</w:t>
      </w:r>
      <w:r w:rsidR="00D50AD7">
        <w:rPr>
          <w:rFonts w:asciiTheme="majorBidi" w:hAnsiTheme="majorBidi" w:cstheme="majorBidi"/>
          <w:sz w:val="24"/>
          <w:szCs w:val="24"/>
        </w:rPr>
        <w:t>i</w:t>
      </w:r>
      <w:r>
        <w:rPr>
          <w:rFonts w:asciiTheme="majorBidi" w:hAnsiTheme="majorBidi" w:cstheme="majorBidi"/>
          <w:sz w:val="24"/>
          <w:szCs w:val="24"/>
        </w:rPr>
        <w:t xml:space="preserve">an eksperimen merupakan </w:t>
      </w:r>
      <w:r w:rsidR="006106F6">
        <w:rPr>
          <w:rFonts w:asciiTheme="majorBidi" w:hAnsiTheme="majorBidi" w:cstheme="majorBidi"/>
          <w:sz w:val="24"/>
          <w:szCs w:val="24"/>
        </w:rPr>
        <w:t>“</w:t>
      </w:r>
      <w:r w:rsidR="00B3502E" w:rsidRPr="00D20575">
        <w:rPr>
          <w:rFonts w:asciiTheme="majorBidi" w:hAnsiTheme="majorBidi" w:cstheme="majorBidi"/>
          <w:sz w:val="24"/>
          <w:szCs w:val="24"/>
        </w:rPr>
        <w:t>penelitian yang bertujuan meramalkan dan menjelaskan hal – hal yang terjadi atau yang akan terjadi diantara variabel – variabel  tertentu melalui upaya manipulasi atau pengontrolan variabel – variabel tersebut atau hubungan diantara mereka, agar ditemukan hubungan, pengaruh atau perbedaan salah satu atau lebih variabel”.</w:t>
      </w:r>
      <w:r w:rsidR="00B3502E" w:rsidRPr="00D20575">
        <w:rPr>
          <w:rStyle w:val="FootnoteReference"/>
          <w:rFonts w:asciiTheme="majorBidi" w:hAnsiTheme="majorBidi" w:cstheme="majorBidi"/>
          <w:sz w:val="24"/>
          <w:szCs w:val="24"/>
        </w:rPr>
        <w:footnoteReference w:id="7"/>
      </w:r>
      <w:r w:rsidR="00B3502E" w:rsidRPr="00D20575">
        <w:rPr>
          <w:rFonts w:asciiTheme="majorBidi" w:hAnsiTheme="majorBidi" w:cstheme="majorBidi"/>
          <w:sz w:val="24"/>
          <w:szCs w:val="24"/>
        </w:rPr>
        <w:t xml:space="preserve"> </w:t>
      </w:r>
      <w:r w:rsidR="006E5EF9">
        <w:rPr>
          <w:rFonts w:asciiTheme="majorBidi" w:hAnsiTheme="majorBidi" w:cstheme="majorBidi"/>
          <w:sz w:val="24"/>
          <w:szCs w:val="24"/>
        </w:rPr>
        <w:t xml:space="preserve"> </w:t>
      </w:r>
      <w:r>
        <w:rPr>
          <w:rFonts w:asciiTheme="majorBidi" w:hAnsiTheme="majorBidi" w:cstheme="majorBidi"/>
          <w:sz w:val="24"/>
          <w:szCs w:val="24"/>
        </w:rPr>
        <w:t xml:space="preserve">Untuk mengetahui hasil dari rumusan masalah berupa sebab akibat atau perbandingan peneliti melalukan pengontrolan variabel – variabel </w:t>
      </w:r>
      <w:r w:rsidR="00B3502E" w:rsidRPr="00D20575">
        <w:rPr>
          <w:rFonts w:asciiTheme="majorBidi" w:hAnsiTheme="majorBidi" w:cstheme="majorBidi"/>
          <w:sz w:val="24"/>
          <w:szCs w:val="24"/>
        </w:rPr>
        <w:t xml:space="preserve">eksperimen </w:t>
      </w:r>
      <w:r w:rsidR="007A0DE8">
        <w:rPr>
          <w:rFonts w:asciiTheme="majorBidi" w:hAnsiTheme="majorBidi" w:cstheme="majorBidi"/>
          <w:sz w:val="24"/>
          <w:szCs w:val="24"/>
        </w:rPr>
        <w:t xml:space="preserve">supaya muncul hal – hal </w:t>
      </w:r>
      <w:r w:rsidR="001D6CD6">
        <w:rPr>
          <w:rFonts w:asciiTheme="majorBidi" w:hAnsiTheme="majorBidi" w:cstheme="majorBidi"/>
          <w:sz w:val="24"/>
          <w:szCs w:val="24"/>
        </w:rPr>
        <w:t xml:space="preserve">unik </w:t>
      </w:r>
      <w:r w:rsidR="007A0DE8">
        <w:rPr>
          <w:rFonts w:asciiTheme="majorBidi" w:hAnsiTheme="majorBidi" w:cstheme="majorBidi"/>
          <w:sz w:val="24"/>
          <w:szCs w:val="24"/>
        </w:rPr>
        <w:t>yang diteliti dengan menggunakan</w:t>
      </w:r>
      <w:r w:rsidR="00B3502E" w:rsidRPr="00D20575">
        <w:rPr>
          <w:rFonts w:asciiTheme="majorBidi" w:hAnsiTheme="majorBidi" w:cstheme="majorBidi"/>
          <w:sz w:val="24"/>
          <w:szCs w:val="24"/>
        </w:rPr>
        <w:t xml:space="preserve"> kelas eksperimen dan kelas kontrol. Kepada kelompok eksperimen dikenakan perlakuan-perlakuan tertentu dengan kondisi yang dapat dikontrol.</w:t>
      </w:r>
      <w:r w:rsidR="007A0DE8">
        <w:rPr>
          <w:rFonts w:asciiTheme="majorBidi" w:hAnsiTheme="majorBidi" w:cstheme="majorBidi"/>
          <w:sz w:val="24"/>
          <w:szCs w:val="24"/>
        </w:rPr>
        <w:t xml:space="preserve"> Sedangkan kelas kontrol dibiarkan berjalan seperti biasanya dengan </w:t>
      </w:r>
      <w:r w:rsidR="007A0DE8">
        <w:rPr>
          <w:rFonts w:asciiTheme="majorBidi" w:hAnsiTheme="majorBidi" w:cstheme="majorBidi"/>
          <w:sz w:val="24"/>
          <w:szCs w:val="24"/>
        </w:rPr>
        <w:lastRenderedPageBreak/>
        <w:t xml:space="preserve">pengamatan </w:t>
      </w:r>
      <w:r w:rsidR="001D6CD6">
        <w:rPr>
          <w:rFonts w:asciiTheme="majorBidi" w:hAnsiTheme="majorBidi" w:cstheme="majorBidi"/>
          <w:sz w:val="24"/>
          <w:szCs w:val="24"/>
        </w:rPr>
        <w:t xml:space="preserve">langsung </w:t>
      </w:r>
      <w:r w:rsidR="007A0DE8">
        <w:rPr>
          <w:rFonts w:asciiTheme="majorBidi" w:hAnsiTheme="majorBidi" w:cstheme="majorBidi"/>
          <w:sz w:val="24"/>
          <w:szCs w:val="24"/>
        </w:rPr>
        <w:t>tanpa memberikan</w:t>
      </w:r>
      <w:r w:rsidR="00A27439">
        <w:rPr>
          <w:rFonts w:asciiTheme="majorBidi" w:hAnsiTheme="majorBidi" w:cstheme="majorBidi"/>
          <w:sz w:val="24"/>
          <w:szCs w:val="24"/>
        </w:rPr>
        <w:t xml:space="preserve"> perlakuan – perlakuan tertentu. </w:t>
      </w:r>
      <w:r w:rsidR="00B3502E" w:rsidRPr="00810683">
        <w:rPr>
          <w:rFonts w:asciiTheme="majorBidi" w:hAnsiTheme="majorBidi" w:cstheme="majorBidi"/>
          <w:sz w:val="24"/>
          <w:szCs w:val="24"/>
        </w:rPr>
        <w:t>Pada penelitian ini di ambil 2 kelas sebagai sampel yang terdiri dari 1 kelas menjadi kelas eksperim</w:t>
      </w:r>
      <w:r w:rsidR="002C0291" w:rsidRPr="00810683">
        <w:rPr>
          <w:rFonts w:asciiTheme="majorBidi" w:hAnsiTheme="majorBidi" w:cstheme="majorBidi"/>
          <w:sz w:val="24"/>
          <w:szCs w:val="24"/>
        </w:rPr>
        <w:t xml:space="preserve">en, dan 1 kelas </w:t>
      </w:r>
      <w:r w:rsidR="007A0DE8" w:rsidRPr="00810683">
        <w:rPr>
          <w:rFonts w:asciiTheme="majorBidi" w:hAnsiTheme="majorBidi" w:cstheme="majorBidi"/>
          <w:sz w:val="24"/>
          <w:szCs w:val="24"/>
        </w:rPr>
        <w:t xml:space="preserve">menjadi kelas </w:t>
      </w:r>
      <w:r w:rsidR="002C0291" w:rsidRPr="00810683">
        <w:rPr>
          <w:rFonts w:asciiTheme="majorBidi" w:hAnsiTheme="majorBidi" w:cstheme="majorBidi"/>
          <w:sz w:val="24"/>
          <w:szCs w:val="24"/>
        </w:rPr>
        <w:t xml:space="preserve">kontrol. Peneliti </w:t>
      </w:r>
      <w:r w:rsidR="00B3502E" w:rsidRPr="00810683">
        <w:rPr>
          <w:rFonts w:asciiTheme="majorBidi" w:hAnsiTheme="majorBidi" w:cstheme="majorBidi"/>
          <w:sz w:val="24"/>
          <w:szCs w:val="24"/>
        </w:rPr>
        <w:t xml:space="preserve">melakukan </w:t>
      </w:r>
      <w:r w:rsidR="002C0291" w:rsidRPr="00810683">
        <w:rPr>
          <w:rFonts w:asciiTheme="majorBidi" w:hAnsiTheme="majorBidi" w:cstheme="majorBidi"/>
          <w:sz w:val="24"/>
          <w:szCs w:val="24"/>
        </w:rPr>
        <w:t>pengamatan</w:t>
      </w:r>
      <w:r w:rsidR="00B3502E" w:rsidRPr="00810683">
        <w:rPr>
          <w:rFonts w:asciiTheme="majorBidi" w:hAnsiTheme="majorBidi" w:cstheme="majorBidi"/>
          <w:sz w:val="24"/>
          <w:szCs w:val="24"/>
        </w:rPr>
        <w:t xml:space="preserve"> dengan memberikan </w:t>
      </w:r>
      <w:r w:rsidR="002C0291" w:rsidRPr="00810683">
        <w:rPr>
          <w:rFonts w:asciiTheme="majorBidi" w:hAnsiTheme="majorBidi" w:cstheme="majorBidi"/>
          <w:sz w:val="24"/>
          <w:szCs w:val="24"/>
        </w:rPr>
        <w:t>perlakuan pada kelas eksperimen.</w:t>
      </w:r>
      <w:r w:rsidR="00810683" w:rsidRPr="00810683">
        <w:rPr>
          <w:rFonts w:asciiTheme="majorBidi" w:hAnsiTheme="majorBidi" w:cstheme="majorBidi"/>
          <w:sz w:val="24"/>
          <w:szCs w:val="24"/>
        </w:rPr>
        <w:t xml:space="preserve"> </w:t>
      </w:r>
    </w:p>
    <w:p w:rsidR="00881A9F" w:rsidRDefault="00810683" w:rsidP="00ED2973">
      <w:pPr>
        <w:pStyle w:val="ListParagraph"/>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 xml:space="preserve">Sedangkan pola yang digunakan dalam true eksperimen dengan desain “ </w:t>
      </w:r>
      <w:r w:rsidRPr="00CB338F">
        <w:rPr>
          <w:rFonts w:asciiTheme="majorBidi" w:hAnsiTheme="majorBidi" w:cstheme="majorBidi"/>
          <w:i/>
          <w:sz w:val="24"/>
          <w:szCs w:val="24"/>
        </w:rPr>
        <w:t>posttest only control design</w:t>
      </w:r>
      <w:r>
        <w:rPr>
          <w:rFonts w:asciiTheme="majorBidi" w:hAnsiTheme="majorBidi" w:cstheme="majorBidi"/>
          <w:b/>
          <w:i/>
          <w:sz w:val="24"/>
          <w:szCs w:val="24"/>
        </w:rPr>
        <w:t>”</w:t>
      </w:r>
      <w:r>
        <w:rPr>
          <w:rFonts w:asciiTheme="majorBidi" w:hAnsiTheme="majorBidi" w:cstheme="majorBidi"/>
          <w:sz w:val="24"/>
          <w:szCs w:val="24"/>
        </w:rPr>
        <w:t xml:space="preserve"> karena dalam desain ini setelah diberlakukan perlakuan atau treatmen</w:t>
      </w:r>
      <w:r w:rsidR="00317656">
        <w:rPr>
          <w:rFonts w:asciiTheme="majorBidi" w:hAnsiTheme="majorBidi" w:cstheme="majorBidi"/>
          <w:sz w:val="24"/>
          <w:szCs w:val="24"/>
        </w:rPr>
        <w:t>t</w:t>
      </w:r>
      <w:r>
        <w:rPr>
          <w:rFonts w:asciiTheme="majorBidi" w:hAnsiTheme="majorBidi" w:cstheme="majorBidi"/>
          <w:sz w:val="24"/>
          <w:szCs w:val="24"/>
        </w:rPr>
        <w:t xml:space="preserve"> peneliti melakukan </w:t>
      </w:r>
      <w:r w:rsidR="004E631D">
        <w:rPr>
          <w:rFonts w:asciiTheme="majorBidi" w:hAnsiTheme="majorBidi" w:cstheme="majorBidi"/>
          <w:sz w:val="24"/>
          <w:szCs w:val="24"/>
        </w:rPr>
        <w:t>pengambilan data dengan</w:t>
      </w:r>
      <w:r>
        <w:rPr>
          <w:rFonts w:asciiTheme="majorBidi" w:hAnsiTheme="majorBidi" w:cstheme="majorBidi"/>
          <w:sz w:val="24"/>
          <w:szCs w:val="24"/>
        </w:rPr>
        <w:t xml:space="preserve"> </w:t>
      </w:r>
      <w:r w:rsidR="004E631D">
        <w:rPr>
          <w:rFonts w:asciiTheme="majorBidi" w:hAnsiTheme="majorBidi" w:cstheme="majorBidi"/>
          <w:sz w:val="24"/>
          <w:szCs w:val="24"/>
        </w:rPr>
        <w:t xml:space="preserve">hanya menggunakan </w:t>
      </w:r>
      <w:r>
        <w:rPr>
          <w:rFonts w:asciiTheme="majorBidi" w:hAnsiTheme="majorBidi" w:cstheme="majorBidi"/>
          <w:sz w:val="24"/>
          <w:szCs w:val="24"/>
        </w:rPr>
        <w:t>post tes</w:t>
      </w:r>
      <w:r w:rsidR="004E631D">
        <w:rPr>
          <w:rFonts w:asciiTheme="majorBidi" w:hAnsiTheme="majorBidi" w:cstheme="majorBidi"/>
          <w:sz w:val="24"/>
          <w:szCs w:val="24"/>
        </w:rPr>
        <w:t xml:space="preserve"> ( tes akhir setelah diadakan treatmen</w:t>
      </w:r>
      <w:r w:rsidR="00317656">
        <w:rPr>
          <w:rFonts w:asciiTheme="majorBidi" w:hAnsiTheme="majorBidi" w:cstheme="majorBidi"/>
          <w:sz w:val="24"/>
          <w:szCs w:val="24"/>
        </w:rPr>
        <w:t>t</w:t>
      </w:r>
      <w:r w:rsidR="004E631D">
        <w:rPr>
          <w:rFonts w:asciiTheme="majorBidi" w:hAnsiTheme="majorBidi" w:cstheme="majorBidi"/>
          <w:sz w:val="24"/>
          <w:szCs w:val="24"/>
        </w:rPr>
        <w:t>)</w:t>
      </w:r>
      <w:r>
        <w:rPr>
          <w:rFonts w:asciiTheme="majorBidi" w:hAnsiTheme="majorBidi" w:cstheme="majorBidi"/>
          <w:sz w:val="24"/>
          <w:szCs w:val="24"/>
        </w:rPr>
        <w:t xml:space="preserve"> </w:t>
      </w:r>
      <w:r w:rsidR="004E631D">
        <w:rPr>
          <w:rFonts w:asciiTheme="majorBidi" w:hAnsiTheme="majorBidi" w:cstheme="majorBidi"/>
          <w:sz w:val="24"/>
          <w:szCs w:val="24"/>
        </w:rPr>
        <w:t>untuk</w:t>
      </w:r>
      <w:r>
        <w:rPr>
          <w:rFonts w:asciiTheme="majorBidi" w:hAnsiTheme="majorBidi" w:cstheme="majorBidi"/>
          <w:sz w:val="24"/>
          <w:szCs w:val="24"/>
        </w:rPr>
        <w:t xml:space="preserve"> memperoleh data baik di kelas eksperimen maupun kelas kontrol.</w:t>
      </w:r>
    </w:p>
    <w:p w:rsidR="00DF6A8D" w:rsidRPr="00ED2973" w:rsidRDefault="00DF6A8D" w:rsidP="00ED2973">
      <w:pPr>
        <w:pStyle w:val="ListParagraph"/>
        <w:spacing w:after="0" w:line="480" w:lineRule="auto"/>
        <w:ind w:left="810" w:firstLine="720"/>
        <w:jc w:val="both"/>
        <w:rPr>
          <w:rFonts w:asciiTheme="majorBidi" w:hAnsiTheme="majorBidi" w:cstheme="majorBidi"/>
          <w:sz w:val="24"/>
          <w:szCs w:val="24"/>
        </w:rPr>
      </w:pPr>
    </w:p>
    <w:p w:rsidR="00B3502E" w:rsidRPr="00DF6A8D" w:rsidRDefault="00B3502E" w:rsidP="00B3502E">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DF6A8D">
        <w:rPr>
          <w:rFonts w:ascii="Times New Roman" w:hAnsi="Times New Roman" w:cs="Times New Roman"/>
          <w:b/>
          <w:bCs/>
          <w:sz w:val="24"/>
          <w:szCs w:val="24"/>
        </w:rPr>
        <w:t>Populasi, Sampling dan Sampel</w:t>
      </w:r>
    </w:p>
    <w:p w:rsidR="00902D8A" w:rsidRDefault="00902D8A" w:rsidP="00902D8A">
      <w:pPr>
        <w:pStyle w:val="ListParagraph"/>
        <w:numPr>
          <w:ilvl w:val="0"/>
          <w:numId w:val="2"/>
        </w:numPr>
        <w:spacing w:after="0" w:line="480" w:lineRule="auto"/>
        <w:jc w:val="both"/>
        <w:rPr>
          <w:rFonts w:ascii="Times New Roman" w:hAnsi="Times New Roman" w:cs="Times New Roman"/>
          <w:sz w:val="24"/>
          <w:szCs w:val="24"/>
        </w:rPr>
      </w:pPr>
      <w:r w:rsidRPr="00902D8A">
        <w:rPr>
          <w:rFonts w:ascii="Times New Roman" w:hAnsi="Times New Roman" w:cs="Times New Roman"/>
          <w:sz w:val="24"/>
          <w:szCs w:val="24"/>
        </w:rPr>
        <w:t xml:space="preserve">Populasi </w:t>
      </w:r>
    </w:p>
    <w:p w:rsidR="004E631D" w:rsidRDefault="00902D8A" w:rsidP="00F74622">
      <w:pPr>
        <w:spacing w:after="0" w:line="480" w:lineRule="auto"/>
        <w:ind w:left="927" w:firstLine="720"/>
        <w:jc w:val="both"/>
        <w:rPr>
          <w:rFonts w:asciiTheme="majorBidi" w:hAnsiTheme="majorBidi" w:cstheme="majorBidi"/>
          <w:sz w:val="24"/>
          <w:szCs w:val="24"/>
        </w:rPr>
      </w:pPr>
      <w:r w:rsidRPr="00902D8A">
        <w:rPr>
          <w:rFonts w:asciiTheme="majorBidi" w:hAnsiTheme="majorBidi" w:cstheme="majorBidi"/>
          <w:sz w:val="24"/>
          <w:szCs w:val="24"/>
        </w:rPr>
        <w:t xml:space="preserve">Agar peneliti dapat memperoleh data secara tepat, maka diperlukan elemen yang diteliti. Elemen tersebut dinamakan </w:t>
      </w:r>
      <w:r w:rsidR="00EB30C4">
        <w:rPr>
          <w:rFonts w:asciiTheme="majorBidi" w:hAnsiTheme="majorBidi" w:cstheme="majorBidi"/>
          <w:sz w:val="24"/>
          <w:szCs w:val="24"/>
        </w:rPr>
        <w:t>subyek</w:t>
      </w:r>
      <w:r w:rsidRPr="00902D8A">
        <w:rPr>
          <w:rFonts w:asciiTheme="majorBidi" w:hAnsiTheme="majorBidi" w:cstheme="majorBidi"/>
          <w:sz w:val="24"/>
          <w:szCs w:val="24"/>
        </w:rPr>
        <w:t xml:space="preserve"> yang menjadi fokus penelitian. “Keseluruhan subyek penelitian disebut populasi”.</w:t>
      </w:r>
      <w:r w:rsidRPr="00D20575">
        <w:rPr>
          <w:rStyle w:val="FootnoteReference"/>
          <w:rFonts w:asciiTheme="majorBidi" w:hAnsiTheme="majorBidi" w:cstheme="majorBidi"/>
          <w:sz w:val="24"/>
          <w:szCs w:val="24"/>
        </w:rPr>
        <w:footnoteReference w:id="8"/>
      </w:r>
      <w:r w:rsidRPr="00902D8A">
        <w:rPr>
          <w:rFonts w:asciiTheme="majorBidi" w:hAnsiTheme="majorBidi" w:cstheme="majorBidi"/>
          <w:sz w:val="24"/>
          <w:szCs w:val="24"/>
        </w:rPr>
        <w:t xml:space="preserve"> </w:t>
      </w:r>
      <w:r w:rsidR="00EB30C4">
        <w:rPr>
          <w:rFonts w:asciiTheme="majorBidi" w:hAnsiTheme="majorBidi" w:cstheme="majorBidi"/>
          <w:sz w:val="24"/>
          <w:szCs w:val="24"/>
        </w:rPr>
        <w:t xml:space="preserve">Populasi yang dimaksudkan adalah sekelompok orang yang menjadi obyek penelitian. Agar memudahkan penelitian, peneliti mengambil populasi yang terbatas dan homogen. Artinya populasi yang memiliki sumber data yang jelas batas – batasnya secara kuantitatif. Sedangkan homogennya mengacu </w:t>
      </w:r>
      <w:r w:rsidR="00EB30C4">
        <w:rPr>
          <w:rFonts w:asciiTheme="majorBidi" w:hAnsiTheme="majorBidi" w:cstheme="majorBidi"/>
          <w:sz w:val="24"/>
          <w:szCs w:val="24"/>
        </w:rPr>
        <w:lastRenderedPageBreak/>
        <w:t xml:space="preserve">pada populasi yang memiliki setara karakteristikknya. </w:t>
      </w:r>
      <w:r w:rsidR="00CB338F">
        <w:rPr>
          <w:rFonts w:asciiTheme="majorBidi" w:hAnsiTheme="majorBidi" w:cstheme="majorBidi"/>
          <w:sz w:val="24"/>
          <w:szCs w:val="24"/>
        </w:rPr>
        <w:t>Ke homogenitasnya dapat dilihat dari hasil rata – rata nilai ulangan semester sebelumnya.</w:t>
      </w:r>
    </w:p>
    <w:p w:rsidR="00881A9F" w:rsidRPr="00F74622" w:rsidRDefault="004E631D" w:rsidP="00ED2973">
      <w:pPr>
        <w:spacing w:after="0" w:line="480" w:lineRule="auto"/>
        <w:ind w:left="927" w:firstLine="720"/>
        <w:jc w:val="both"/>
        <w:rPr>
          <w:rFonts w:asciiTheme="majorBidi" w:hAnsiTheme="majorBidi" w:cstheme="majorBidi"/>
          <w:sz w:val="24"/>
          <w:szCs w:val="24"/>
        </w:rPr>
      </w:pPr>
      <w:r w:rsidRPr="00902D8A">
        <w:rPr>
          <w:rFonts w:asciiTheme="majorBidi" w:hAnsiTheme="majorBidi" w:cstheme="majorBidi"/>
          <w:sz w:val="24"/>
          <w:szCs w:val="24"/>
        </w:rPr>
        <w:t>P</w:t>
      </w:r>
      <w:r w:rsidR="00902D8A" w:rsidRPr="00902D8A">
        <w:rPr>
          <w:rFonts w:asciiTheme="majorBidi" w:hAnsiTheme="majorBidi" w:cstheme="majorBidi"/>
          <w:sz w:val="24"/>
          <w:szCs w:val="24"/>
        </w:rPr>
        <w:t>eneliti</w:t>
      </w:r>
      <w:r>
        <w:rPr>
          <w:rFonts w:asciiTheme="majorBidi" w:hAnsiTheme="majorBidi" w:cstheme="majorBidi"/>
          <w:sz w:val="24"/>
          <w:szCs w:val="24"/>
        </w:rPr>
        <w:t>an ini</w:t>
      </w:r>
      <w:r w:rsidR="00902D8A" w:rsidRPr="00902D8A">
        <w:rPr>
          <w:rFonts w:asciiTheme="majorBidi" w:hAnsiTheme="majorBidi" w:cstheme="majorBidi"/>
          <w:sz w:val="24"/>
          <w:szCs w:val="24"/>
        </w:rPr>
        <w:t xml:space="preserve"> mengambil subyek </w:t>
      </w:r>
      <w:r w:rsidR="00902D8A">
        <w:rPr>
          <w:rFonts w:asciiTheme="majorBidi" w:hAnsiTheme="majorBidi" w:cstheme="majorBidi"/>
          <w:sz w:val="24"/>
          <w:szCs w:val="24"/>
        </w:rPr>
        <w:t xml:space="preserve">seluruh </w:t>
      </w:r>
      <w:r w:rsidR="007F2B5C">
        <w:rPr>
          <w:rFonts w:asciiTheme="majorBidi" w:hAnsiTheme="majorBidi" w:cstheme="majorBidi"/>
          <w:sz w:val="24"/>
          <w:szCs w:val="24"/>
        </w:rPr>
        <w:t xml:space="preserve">peserta didik </w:t>
      </w:r>
      <w:r w:rsidR="00902D8A" w:rsidRPr="00902D8A">
        <w:rPr>
          <w:rFonts w:asciiTheme="majorBidi" w:hAnsiTheme="majorBidi" w:cstheme="majorBidi"/>
          <w:sz w:val="24"/>
          <w:szCs w:val="24"/>
        </w:rPr>
        <w:t>di MAN Kunir Wonodadi Blitar</w:t>
      </w:r>
      <w:r w:rsidR="00902D8A" w:rsidRPr="00902D8A">
        <w:rPr>
          <w:rFonts w:asciiTheme="majorBidi" w:hAnsiTheme="majorBidi" w:cstheme="majorBidi"/>
          <w:color w:val="FF0000"/>
          <w:sz w:val="24"/>
          <w:szCs w:val="24"/>
        </w:rPr>
        <w:t xml:space="preserve"> </w:t>
      </w:r>
      <w:r w:rsidR="00902D8A" w:rsidRPr="00902D8A">
        <w:rPr>
          <w:rFonts w:asciiTheme="majorBidi" w:hAnsiTheme="majorBidi" w:cstheme="majorBidi"/>
          <w:sz w:val="24"/>
          <w:szCs w:val="24"/>
        </w:rPr>
        <w:t>sebagai populasi</w:t>
      </w:r>
      <w:r w:rsidR="007A0DE8">
        <w:rPr>
          <w:rFonts w:asciiTheme="majorBidi" w:hAnsiTheme="majorBidi" w:cstheme="majorBidi"/>
          <w:sz w:val="24"/>
          <w:szCs w:val="24"/>
        </w:rPr>
        <w:t xml:space="preserve"> yang berjumlah 664 peserta didik secara keseluruhan</w:t>
      </w:r>
      <w:r w:rsidR="00902D8A" w:rsidRPr="00902D8A">
        <w:rPr>
          <w:rFonts w:asciiTheme="majorBidi" w:hAnsiTheme="majorBidi" w:cstheme="majorBidi"/>
          <w:sz w:val="24"/>
          <w:szCs w:val="24"/>
        </w:rPr>
        <w:t>. Mengingat berbagai pertimbangan peneliti, populasi yang digunakan adalah peserta didik k</w:t>
      </w:r>
      <w:r w:rsidR="000B74B8">
        <w:rPr>
          <w:rFonts w:asciiTheme="majorBidi" w:hAnsiTheme="majorBidi" w:cstheme="majorBidi"/>
          <w:sz w:val="24"/>
          <w:szCs w:val="24"/>
        </w:rPr>
        <w:t>elas X. Dengan alasan kelas sepuluh</w:t>
      </w:r>
      <w:r w:rsidR="00317656">
        <w:rPr>
          <w:rFonts w:asciiTheme="majorBidi" w:hAnsiTheme="majorBidi" w:cstheme="majorBidi"/>
          <w:sz w:val="24"/>
          <w:szCs w:val="24"/>
        </w:rPr>
        <w:t xml:space="preserve"> merupakan masa t</w:t>
      </w:r>
      <w:r w:rsidR="00902D8A" w:rsidRPr="00902D8A">
        <w:rPr>
          <w:rFonts w:asciiTheme="majorBidi" w:hAnsiTheme="majorBidi" w:cstheme="majorBidi"/>
          <w:sz w:val="24"/>
          <w:szCs w:val="24"/>
        </w:rPr>
        <w:t xml:space="preserve">ransisi dari sekolah menengah pertama / madrasah tsanawiyah menuju Madrasah Aliyah. Jika metode yang diberikan </w:t>
      </w:r>
      <w:r w:rsidR="007F2B5C">
        <w:rPr>
          <w:rFonts w:asciiTheme="majorBidi" w:hAnsiTheme="majorBidi" w:cstheme="majorBidi"/>
          <w:sz w:val="24"/>
          <w:szCs w:val="24"/>
        </w:rPr>
        <w:t xml:space="preserve">pada </w:t>
      </w:r>
      <w:r w:rsidR="00902D8A" w:rsidRPr="00902D8A">
        <w:rPr>
          <w:rFonts w:asciiTheme="majorBidi" w:hAnsiTheme="majorBidi" w:cstheme="majorBidi"/>
          <w:sz w:val="24"/>
          <w:szCs w:val="24"/>
        </w:rPr>
        <w:t xml:space="preserve">materi pelajaran fiqih tidak benar maka </w:t>
      </w:r>
      <w:r w:rsidR="000B74B8">
        <w:rPr>
          <w:rFonts w:asciiTheme="majorBidi" w:hAnsiTheme="majorBidi" w:cstheme="majorBidi"/>
          <w:sz w:val="24"/>
          <w:szCs w:val="24"/>
        </w:rPr>
        <w:t xml:space="preserve">akan berpengaruh terhadap materi yang diajarkan. </w:t>
      </w:r>
      <w:r w:rsidR="003E2D14">
        <w:rPr>
          <w:rFonts w:asciiTheme="majorBidi" w:hAnsiTheme="majorBidi" w:cstheme="majorBidi"/>
          <w:sz w:val="24"/>
          <w:szCs w:val="24"/>
        </w:rPr>
        <w:t>Sehingga kesalahan dalam memahami materi fiqih akan berlaku terus menerus.</w:t>
      </w:r>
    </w:p>
    <w:p w:rsidR="008040DE" w:rsidRPr="008040DE" w:rsidRDefault="00902D8A" w:rsidP="008040D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Sampling</w:t>
      </w:r>
    </w:p>
    <w:p w:rsidR="004E631D" w:rsidRDefault="006106F6" w:rsidP="004E631D">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 xml:space="preserve">Banyaknya populasi yang terdapat di MAN Kunir Blitar </w:t>
      </w:r>
      <w:r w:rsidR="007A0DE8">
        <w:rPr>
          <w:rFonts w:asciiTheme="majorBidi" w:hAnsiTheme="majorBidi" w:cstheme="majorBidi"/>
          <w:sz w:val="24"/>
          <w:szCs w:val="24"/>
        </w:rPr>
        <w:t xml:space="preserve">sebanyak 664 peserta didik. Hal ini menunjukkan bahwa populasi yang tersedia lebih dari seratus. Maka </w:t>
      </w:r>
      <w:r>
        <w:rPr>
          <w:rFonts w:asciiTheme="majorBidi" w:hAnsiTheme="majorBidi" w:cstheme="majorBidi"/>
          <w:sz w:val="24"/>
          <w:szCs w:val="24"/>
        </w:rPr>
        <w:t xml:space="preserve">peneliti membutuhkan sejumlah </w:t>
      </w:r>
      <w:r w:rsidR="00F74622" w:rsidRPr="00D20575">
        <w:rPr>
          <w:rFonts w:asciiTheme="majorBidi" w:hAnsiTheme="majorBidi" w:cstheme="majorBidi"/>
          <w:sz w:val="24"/>
          <w:szCs w:val="24"/>
        </w:rPr>
        <w:t xml:space="preserve">sampel yang cukup </w:t>
      </w:r>
      <w:r>
        <w:rPr>
          <w:rFonts w:asciiTheme="majorBidi" w:hAnsiTheme="majorBidi" w:cstheme="majorBidi"/>
          <w:sz w:val="24"/>
          <w:szCs w:val="24"/>
        </w:rPr>
        <w:t xml:space="preserve">untuk </w:t>
      </w:r>
      <w:r w:rsidR="00F74622" w:rsidRPr="00D20575">
        <w:rPr>
          <w:rFonts w:asciiTheme="majorBidi" w:hAnsiTheme="majorBidi" w:cstheme="majorBidi"/>
          <w:sz w:val="24"/>
          <w:szCs w:val="24"/>
        </w:rPr>
        <w:t xml:space="preserve">memudahkan peneliti dalam mengambil data. Agar pengambilan </w:t>
      </w:r>
      <w:r>
        <w:rPr>
          <w:rFonts w:asciiTheme="majorBidi" w:hAnsiTheme="majorBidi" w:cstheme="majorBidi"/>
          <w:sz w:val="24"/>
          <w:szCs w:val="24"/>
        </w:rPr>
        <w:t>sampel</w:t>
      </w:r>
      <w:r w:rsidR="00F74622" w:rsidRPr="00D20575">
        <w:rPr>
          <w:rFonts w:asciiTheme="majorBidi" w:hAnsiTheme="majorBidi" w:cstheme="majorBidi"/>
          <w:sz w:val="24"/>
          <w:szCs w:val="24"/>
        </w:rPr>
        <w:t xml:space="preserve"> tepat </w:t>
      </w:r>
      <w:r>
        <w:rPr>
          <w:rFonts w:asciiTheme="majorBidi" w:hAnsiTheme="majorBidi" w:cstheme="majorBidi"/>
          <w:sz w:val="24"/>
          <w:szCs w:val="24"/>
        </w:rPr>
        <w:t xml:space="preserve">dan representatif </w:t>
      </w:r>
      <w:r w:rsidR="00F74622" w:rsidRPr="00D20575">
        <w:rPr>
          <w:rFonts w:asciiTheme="majorBidi" w:hAnsiTheme="majorBidi" w:cstheme="majorBidi"/>
          <w:sz w:val="24"/>
          <w:szCs w:val="24"/>
        </w:rPr>
        <w:t>maka diperlukan suatu cara</w:t>
      </w:r>
      <w:r>
        <w:rPr>
          <w:rFonts w:asciiTheme="majorBidi" w:hAnsiTheme="majorBidi" w:cstheme="majorBidi"/>
          <w:sz w:val="24"/>
          <w:szCs w:val="24"/>
        </w:rPr>
        <w:t xml:space="preserve"> dalam pengambilan sampel</w:t>
      </w:r>
      <w:r w:rsidR="00F74622" w:rsidRPr="00D20575">
        <w:rPr>
          <w:rFonts w:asciiTheme="majorBidi" w:hAnsiTheme="majorBidi" w:cstheme="majorBidi"/>
          <w:sz w:val="24"/>
          <w:szCs w:val="24"/>
        </w:rPr>
        <w:t>. “Teknik pengambilan data dari suatu sampel dinamakan teknik sampling”.</w:t>
      </w:r>
      <w:r w:rsidR="00F74622" w:rsidRPr="00D20575">
        <w:rPr>
          <w:rStyle w:val="FootnoteReference"/>
          <w:rFonts w:asciiTheme="majorBidi" w:hAnsiTheme="majorBidi" w:cstheme="majorBidi"/>
          <w:sz w:val="24"/>
          <w:szCs w:val="24"/>
        </w:rPr>
        <w:footnoteReference w:id="9"/>
      </w:r>
      <w:r w:rsidR="00F74622" w:rsidRPr="00D20575">
        <w:rPr>
          <w:rFonts w:asciiTheme="majorBidi" w:hAnsiTheme="majorBidi" w:cstheme="majorBidi"/>
          <w:sz w:val="24"/>
          <w:szCs w:val="24"/>
        </w:rPr>
        <w:t xml:space="preserve"> </w:t>
      </w:r>
    </w:p>
    <w:p w:rsidR="009B58C5" w:rsidRDefault="009B58C5" w:rsidP="009B58C5">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 xml:space="preserve">Teknik sampling memiliki dua kategori untuk mengelompokannya yaitu </w:t>
      </w:r>
      <w:r w:rsidRPr="009B58C5">
        <w:rPr>
          <w:rFonts w:asciiTheme="majorBidi" w:hAnsiTheme="majorBidi" w:cstheme="majorBidi"/>
          <w:i/>
          <w:sz w:val="24"/>
          <w:szCs w:val="24"/>
        </w:rPr>
        <w:t>probability sampling</w:t>
      </w:r>
      <w:r>
        <w:rPr>
          <w:rFonts w:asciiTheme="majorBidi" w:hAnsiTheme="majorBidi" w:cstheme="majorBidi"/>
          <w:sz w:val="24"/>
          <w:szCs w:val="24"/>
        </w:rPr>
        <w:t xml:space="preserve"> dan </w:t>
      </w:r>
      <w:r w:rsidRPr="009B58C5">
        <w:rPr>
          <w:rFonts w:asciiTheme="majorBidi" w:hAnsiTheme="majorBidi" w:cstheme="majorBidi"/>
          <w:i/>
          <w:sz w:val="24"/>
          <w:szCs w:val="24"/>
        </w:rPr>
        <w:t>nonprobability sampling</w:t>
      </w:r>
      <w:r>
        <w:rPr>
          <w:rFonts w:asciiTheme="majorBidi" w:hAnsiTheme="majorBidi" w:cstheme="majorBidi"/>
          <w:sz w:val="24"/>
          <w:szCs w:val="24"/>
        </w:rPr>
        <w:t xml:space="preserve">. Peneliti </w:t>
      </w:r>
      <w:r>
        <w:rPr>
          <w:rFonts w:asciiTheme="majorBidi" w:hAnsiTheme="majorBidi" w:cstheme="majorBidi"/>
          <w:sz w:val="24"/>
          <w:szCs w:val="24"/>
        </w:rPr>
        <w:lastRenderedPageBreak/>
        <w:t xml:space="preserve">menggunakan teknik macam </w:t>
      </w:r>
      <w:r>
        <w:rPr>
          <w:rFonts w:asciiTheme="majorBidi" w:hAnsiTheme="majorBidi" w:cstheme="majorBidi"/>
          <w:i/>
          <w:sz w:val="24"/>
          <w:szCs w:val="24"/>
        </w:rPr>
        <w:t>non</w:t>
      </w:r>
      <w:r w:rsidRPr="009B58C5">
        <w:rPr>
          <w:rFonts w:asciiTheme="majorBidi" w:hAnsiTheme="majorBidi" w:cstheme="majorBidi"/>
          <w:i/>
          <w:sz w:val="24"/>
          <w:szCs w:val="24"/>
        </w:rPr>
        <w:t>probability sampling</w:t>
      </w:r>
      <w:r>
        <w:rPr>
          <w:rFonts w:asciiTheme="majorBidi" w:hAnsiTheme="majorBidi" w:cstheme="majorBidi"/>
          <w:i/>
          <w:sz w:val="24"/>
          <w:szCs w:val="24"/>
        </w:rPr>
        <w:t xml:space="preserve"> </w:t>
      </w:r>
      <w:r>
        <w:rPr>
          <w:rFonts w:asciiTheme="majorBidi" w:hAnsiTheme="majorBidi" w:cstheme="majorBidi"/>
          <w:sz w:val="24"/>
          <w:szCs w:val="24"/>
        </w:rPr>
        <w:t>yaitu “ teknik pengambilan sampel yang tidak memberi peluang/kesempatan sama bagi setiap unsur anggota populasi untuk dipilih menjadi sampel”.</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Teknik seperti ini dilakukan untuk memudahkan pemilihan populasi dan pengontrolan sampel secara maksimal oleh peneliti. </w:t>
      </w:r>
      <w:r w:rsidR="00EA61AF">
        <w:rPr>
          <w:rFonts w:asciiTheme="majorBidi" w:hAnsiTheme="majorBidi" w:cstheme="majorBidi"/>
          <w:sz w:val="24"/>
          <w:szCs w:val="24"/>
        </w:rPr>
        <w:t>Dengan teknik ini keberadaan populasi sebagai satuan utuh diseleksi secara ketat dalam pemilihannya agar pemilihan sampel sesuai dengan maksud penelitian. Sehingga tidak ada ruang dan kesempatan yang sama bagi setiap unsur penelitian. Jadi adanya perlakuan khusus dalam pemilihan sampel dari suatu populasi.</w:t>
      </w:r>
    </w:p>
    <w:p w:rsidR="004E631D" w:rsidRPr="006C2728" w:rsidRDefault="004008D8" w:rsidP="009B58C5">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Perlakuan khusus dalam pemilihan ini bukan berarti semua unsur dalam populasi tidak bisa diambil. Namun pemilihan ini berdasarkan alasan – alasan tertentu yang diinginkan peneliti agar pembatasan tersebut memudahkan penelitian. Sehingga pemilihan inilah dinamakan tidak memberikan kesempatan semua populasi terambil secara acak atau sama. Sesuai alasan yang ada</w:t>
      </w:r>
      <w:r w:rsidR="00F74622" w:rsidRPr="006C2728">
        <w:rPr>
          <w:rFonts w:asciiTheme="majorBidi" w:hAnsiTheme="majorBidi" w:cstheme="majorBidi"/>
          <w:sz w:val="24"/>
          <w:szCs w:val="24"/>
        </w:rPr>
        <w:t xml:space="preserve"> teknik sampling penelitian menggunakan </w:t>
      </w:r>
      <w:r w:rsidR="00F74622" w:rsidRPr="006C2728">
        <w:rPr>
          <w:rFonts w:asciiTheme="majorBidi" w:hAnsiTheme="majorBidi" w:cstheme="majorBidi"/>
          <w:i/>
          <w:iCs/>
          <w:sz w:val="24"/>
          <w:szCs w:val="24"/>
        </w:rPr>
        <w:t>purposive sampling</w:t>
      </w:r>
      <w:r w:rsidR="00F74622" w:rsidRPr="006C2728">
        <w:rPr>
          <w:rFonts w:asciiTheme="majorBidi" w:hAnsiTheme="majorBidi" w:cstheme="majorBidi"/>
          <w:sz w:val="24"/>
          <w:szCs w:val="24"/>
        </w:rPr>
        <w:t xml:space="preserve">. </w:t>
      </w:r>
      <w:r w:rsidR="009B58C5">
        <w:rPr>
          <w:rFonts w:asciiTheme="majorBidi" w:hAnsiTheme="majorBidi" w:cstheme="majorBidi"/>
          <w:sz w:val="24"/>
          <w:szCs w:val="24"/>
        </w:rPr>
        <w:t xml:space="preserve">Pemilihan </w:t>
      </w:r>
      <w:r>
        <w:rPr>
          <w:rFonts w:asciiTheme="majorBidi" w:hAnsiTheme="majorBidi" w:cstheme="majorBidi"/>
          <w:sz w:val="24"/>
          <w:szCs w:val="24"/>
        </w:rPr>
        <w:t>sekelompok suby</w:t>
      </w:r>
      <w:r w:rsidR="009B58C5">
        <w:rPr>
          <w:rFonts w:asciiTheme="majorBidi" w:hAnsiTheme="majorBidi" w:cstheme="majorBidi"/>
          <w:sz w:val="24"/>
          <w:szCs w:val="24"/>
        </w:rPr>
        <w:t xml:space="preserve">ek penelitian dalam </w:t>
      </w:r>
      <w:r w:rsidR="009B58C5" w:rsidRPr="00EA61AF">
        <w:rPr>
          <w:rFonts w:asciiTheme="majorBidi" w:hAnsiTheme="majorBidi" w:cstheme="majorBidi"/>
          <w:i/>
          <w:sz w:val="24"/>
          <w:szCs w:val="24"/>
        </w:rPr>
        <w:t>purposive sampling</w:t>
      </w:r>
      <w:r w:rsidR="009B58C5">
        <w:rPr>
          <w:rFonts w:asciiTheme="majorBidi" w:hAnsiTheme="majorBidi" w:cstheme="majorBidi"/>
          <w:sz w:val="24"/>
          <w:szCs w:val="24"/>
        </w:rPr>
        <w:t xml:space="preserve"> </w:t>
      </w:r>
      <w:r w:rsidR="00EA61AF">
        <w:rPr>
          <w:rFonts w:asciiTheme="majorBidi" w:hAnsiTheme="majorBidi" w:cstheme="majorBidi"/>
          <w:sz w:val="24"/>
          <w:szCs w:val="24"/>
        </w:rPr>
        <w:t xml:space="preserve">“didasarkan atas ciri – ciri tertentu yang dipandang mempunyai sangkut paut yang erat dengan ciri – ciri populasi yang sudah diketahui </w:t>
      </w:r>
      <w:r w:rsidR="00EA61AF">
        <w:rPr>
          <w:rFonts w:asciiTheme="majorBidi" w:hAnsiTheme="majorBidi" w:cstheme="majorBidi"/>
          <w:sz w:val="24"/>
          <w:szCs w:val="24"/>
        </w:rPr>
        <w:lastRenderedPageBreak/>
        <w:t>sebelumnya”.</w:t>
      </w:r>
      <w:r w:rsidR="00EA61AF">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Ciri – ciri populasi yang dimaksudkan menyangkut kriteria – kriteria tertentu yang diterapkan sesuai dengan tujuan penelitian.</w:t>
      </w:r>
    </w:p>
    <w:p w:rsidR="002A26AA" w:rsidRDefault="007A0DE8" w:rsidP="002A26AA">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Teknik semacam</w:t>
      </w:r>
      <w:r w:rsidR="007F2B5C">
        <w:rPr>
          <w:rFonts w:asciiTheme="majorBidi" w:hAnsiTheme="majorBidi" w:cstheme="majorBidi"/>
          <w:sz w:val="24"/>
          <w:szCs w:val="24"/>
        </w:rPr>
        <w:t xml:space="preserve"> ini dilakukan dengan alasan peneliti mengambil karakteristi</w:t>
      </w:r>
      <w:r w:rsidR="004008D8">
        <w:rPr>
          <w:rFonts w:asciiTheme="majorBidi" w:hAnsiTheme="majorBidi" w:cstheme="majorBidi"/>
          <w:sz w:val="24"/>
          <w:szCs w:val="24"/>
        </w:rPr>
        <w:t>k</w:t>
      </w:r>
      <w:r w:rsidR="007F2B5C">
        <w:rPr>
          <w:rFonts w:asciiTheme="majorBidi" w:hAnsiTheme="majorBidi" w:cstheme="majorBidi"/>
          <w:sz w:val="24"/>
          <w:szCs w:val="24"/>
        </w:rPr>
        <w:t xml:space="preserve"> peserta di</w:t>
      </w:r>
      <w:r>
        <w:rPr>
          <w:rFonts w:asciiTheme="majorBidi" w:hAnsiTheme="majorBidi" w:cstheme="majorBidi"/>
          <w:sz w:val="24"/>
          <w:szCs w:val="24"/>
        </w:rPr>
        <w:t>dik yang homogen antara kelas XB dan XD</w:t>
      </w:r>
      <w:r w:rsidR="007F2B5C">
        <w:rPr>
          <w:rFonts w:asciiTheme="majorBidi" w:hAnsiTheme="majorBidi" w:cstheme="majorBidi"/>
          <w:sz w:val="24"/>
          <w:szCs w:val="24"/>
        </w:rPr>
        <w:t xml:space="preserve">. Dua kelas ini memiliki tingkat kepandaian yang sama, </w:t>
      </w:r>
      <w:r w:rsidR="00FA25D8">
        <w:rPr>
          <w:rFonts w:asciiTheme="majorBidi" w:hAnsiTheme="majorBidi" w:cstheme="majorBidi"/>
          <w:sz w:val="24"/>
          <w:szCs w:val="24"/>
        </w:rPr>
        <w:t xml:space="preserve">tingkat prestasi yang seimbang </w:t>
      </w:r>
      <w:r w:rsidR="006106F6">
        <w:rPr>
          <w:rFonts w:asciiTheme="majorBidi" w:hAnsiTheme="majorBidi" w:cstheme="majorBidi"/>
          <w:sz w:val="24"/>
          <w:szCs w:val="24"/>
        </w:rPr>
        <w:t>dan memiliki perlakuan sama dari pendidik yang sama</w:t>
      </w:r>
      <w:r w:rsidR="00D50AD7">
        <w:rPr>
          <w:rFonts w:asciiTheme="majorBidi" w:hAnsiTheme="majorBidi" w:cstheme="majorBidi"/>
          <w:sz w:val="24"/>
          <w:szCs w:val="24"/>
        </w:rPr>
        <w:t xml:space="preserve"> dengan melihat hasil belajar sebelumnya yaitu dari nalai rapot atau tes formatif</w:t>
      </w:r>
      <w:r w:rsidR="006106F6">
        <w:rPr>
          <w:rFonts w:asciiTheme="majorBidi" w:hAnsiTheme="majorBidi" w:cstheme="majorBidi"/>
          <w:sz w:val="24"/>
          <w:szCs w:val="24"/>
        </w:rPr>
        <w:t xml:space="preserve">. Selain itu karakteristik dari pengambilan sampel ini yaitu memudahkan peneliti dalam mengambil sampel mengingat waktu disediakan hanya 1 bulan, dan tujuan peneliti hanya menguji penggunaan metode GI. </w:t>
      </w:r>
      <w:r w:rsidR="002A26AA">
        <w:rPr>
          <w:rFonts w:asciiTheme="majorBidi" w:hAnsiTheme="majorBidi" w:cstheme="majorBidi"/>
          <w:sz w:val="24"/>
          <w:szCs w:val="24"/>
        </w:rPr>
        <w:t xml:space="preserve"> </w:t>
      </w:r>
    </w:p>
    <w:p w:rsidR="00881A9F" w:rsidRPr="006106F6" w:rsidRDefault="006106F6" w:rsidP="002A26AA">
      <w:pPr>
        <w:spacing w:after="0" w:line="480" w:lineRule="auto"/>
        <w:ind w:left="927" w:firstLine="720"/>
        <w:jc w:val="both"/>
        <w:rPr>
          <w:rFonts w:asciiTheme="majorBidi" w:hAnsiTheme="majorBidi" w:cstheme="majorBidi"/>
          <w:sz w:val="24"/>
          <w:szCs w:val="24"/>
        </w:rPr>
      </w:pPr>
      <w:r w:rsidRPr="006106F6">
        <w:rPr>
          <w:rFonts w:asciiTheme="majorBidi" w:hAnsiTheme="majorBidi" w:cstheme="majorBidi"/>
          <w:i/>
          <w:sz w:val="24"/>
          <w:szCs w:val="24"/>
        </w:rPr>
        <w:t>Purposive sampling</w:t>
      </w:r>
      <w:r>
        <w:rPr>
          <w:rFonts w:asciiTheme="majorBidi" w:hAnsiTheme="majorBidi" w:cstheme="majorBidi"/>
          <w:sz w:val="24"/>
          <w:szCs w:val="24"/>
        </w:rPr>
        <w:t xml:space="preserve"> ini</w:t>
      </w:r>
      <w:r w:rsidR="002715C0">
        <w:rPr>
          <w:rFonts w:asciiTheme="majorBidi" w:hAnsiTheme="majorBidi" w:cstheme="majorBidi"/>
          <w:sz w:val="24"/>
          <w:szCs w:val="24"/>
        </w:rPr>
        <w:t xml:space="preserve"> digunakan karena tujuan utamanya mendapatkan informasi dengan jelas mengen</w:t>
      </w:r>
      <w:r w:rsidR="00FA25D8">
        <w:rPr>
          <w:rFonts w:asciiTheme="majorBidi" w:hAnsiTheme="majorBidi" w:cstheme="majorBidi"/>
          <w:sz w:val="24"/>
          <w:szCs w:val="24"/>
        </w:rPr>
        <w:t xml:space="preserve">ai penggunaan metode GI apakah berpengaruh terhadap prestasi belajar peserta didik di MAN Kunir. Sedangkan penggunaan </w:t>
      </w:r>
      <w:r w:rsidR="002715C0">
        <w:rPr>
          <w:rFonts w:asciiTheme="majorBidi" w:hAnsiTheme="majorBidi" w:cstheme="majorBidi"/>
          <w:sz w:val="24"/>
          <w:szCs w:val="24"/>
        </w:rPr>
        <w:t xml:space="preserve">dua kelas tersebut </w:t>
      </w:r>
      <w:r w:rsidR="00FA25D8">
        <w:rPr>
          <w:rFonts w:asciiTheme="majorBidi" w:hAnsiTheme="majorBidi" w:cstheme="majorBidi"/>
          <w:sz w:val="24"/>
          <w:szCs w:val="24"/>
        </w:rPr>
        <w:t>bertujuan</w:t>
      </w:r>
      <w:r w:rsidR="002715C0">
        <w:rPr>
          <w:rFonts w:asciiTheme="majorBidi" w:hAnsiTheme="majorBidi" w:cstheme="majorBidi"/>
          <w:sz w:val="24"/>
          <w:szCs w:val="24"/>
        </w:rPr>
        <w:t xml:space="preserve"> memudahkan </w:t>
      </w:r>
      <w:r w:rsidR="00FA25D8">
        <w:rPr>
          <w:rFonts w:asciiTheme="majorBidi" w:hAnsiTheme="majorBidi" w:cstheme="majorBidi"/>
          <w:sz w:val="24"/>
          <w:szCs w:val="24"/>
        </w:rPr>
        <w:t xml:space="preserve">pengontrolan, kedua </w:t>
      </w:r>
      <w:r w:rsidR="002715C0">
        <w:rPr>
          <w:rFonts w:asciiTheme="majorBidi" w:hAnsiTheme="majorBidi" w:cstheme="majorBidi"/>
          <w:sz w:val="24"/>
          <w:szCs w:val="24"/>
        </w:rPr>
        <w:t xml:space="preserve">kelas ini berdekatan dan materi yang diperolehnya dalam pembelajaran memiliki proporsi yang sama pula. Hal inilah yang menjadi alasan peneliti menggunakan </w:t>
      </w:r>
      <w:r w:rsidR="002715C0" w:rsidRPr="002715C0">
        <w:rPr>
          <w:rFonts w:asciiTheme="majorBidi" w:hAnsiTheme="majorBidi" w:cstheme="majorBidi"/>
          <w:i/>
          <w:sz w:val="24"/>
          <w:szCs w:val="24"/>
        </w:rPr>
        <w:t>purposive sampling</w:t>
      </w:r>
      <w:r w:rsidR="002715C0">
        <w:rPr>
          <w:rFonts w:asciiTheme="majorBidi" w:hAnsiTheme="majorBidi" w:cstheme="majorBidi"/>
          <w:sz w:val="24"/>
          <w:szCs w:val="24"/>
        </w:rPr>
        <w:t>.</w:t>
      </w:r>
    </w:p>
    <w:p w:rsidR="002A26AA" w:rsidRDefault="00902D8A" w:rsidP="002A26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Sampel</w:t>
      </w:r>
    </w:p>
    <w:p w:rsidR="007328BF" w:rsidRPr="002A26AA" w:rsidRDefault="00F74622" w:rsidP="002A26AA">
      <w:pPr>
        <w:spacing w:after="0" w:line="480" w:lineRule="auto"/>
        <w:ind w:left="927" w:firstLine="720"/>
        <w:jc w:val="both"/>
        <w:rPr>
          <w:rFonts w:ascii="Times New Roman" w:hAnsi="Times New Roman" w:cs="Times New Roman"/>
          <w:sz w:val="24"/>
          <w:szCs w:val="24"/>
        </w:rPr>
      </w:pPr>
      <w:r w:rsidRPr="002A26AA">
        <w:rPr>
          <w:rFonts w:asciiTheme="majorBidi" w:hAnsiTheme="majorBidi" w:cstheme="majorBidi"/>
          <w:sz w:val="24"/>
          <w:szCs w:val="24"/>
        </w:rPr>
        <w:t xml:space="preserve">“Pengertian sampel secara umum adalah sebagian wakil dari populasi yang diteliti oleh peneliti, karena sebagian maka jumlah sampel </w:t>
      </w:r>
      <w:r w:rsidRPr="002A26AA">
        <w:rPr>
          <w:rFonts w:asciiTheme="majorBidi" w:hAnsiTheme="majorBidi" w:cstheme="majorBidi"/>
          <w:sz w:val="24"/>
          <w:szCs w:val="24"/>
        </w:rPr>
        <w:lastRenderedPageBreak/>
        <w:t>selalu lebih kecil dari pada jumlah populasi”.</w:t>
      </w:r>
      <w:r w:rsidRPr="00D20575">
        <w:rPr>
          <w:rStyle w:val="FootnoteReference"/>
          <w:rFonts w:asciiTheme="majorBidi" w:hAnsiTheme="majorBidi" w:cstheme="majorBidi"/>
          <w:sz w:val="24"/>
          <w:szCs w:val="24"/>
        </w:rPr>
        <w:footnoteReference w:id="12"/>
      </w:r>
      <w:r w:rsidRPr="002A26AA">
        <w:rPr>
          <w:rFonts w:asciiTheme="majorBidi" w:hAnsiTheme="majorBidi" w:cstheme="majorBidi"/>
          <w:sz w:val="24"/>
          <w:szCs w:val="24"/>
        </w:rPr>
        <w:t xml:space="preserve"> </w:t>
      </w:r>
      <w:r w:rsidR="005808AB" w:rsidRPr="002A26AA">
        <w:rPr>
          <w:rFonts w:asciiTheme="majorBidi" w:hAnsiTheme="majorBidi" w:cstheme="majorBidi"/>
          <w:sz w:val="24"/>
          <w:szCs w:val="24"/>
        </w:rPr>
        <w:t xml:space="preserve">Pengambilan sampel ini dimaksudkan untuk menggeneralisasikan atau mengambil kesimpulan penelitian sebagai suatu yang berlaku dalam penelitian. </w:t>
      </w:r>
      <w:r w:rsidR="007328BF" w:rsidRPr="002A26AA">
        <w:rPr>
          <w:rFonts w:asciiTheme="majorBidi" w:hAnsiTheme="majorBidi" w:cstheme="majorBidi"/>
          <w:sz w:val="24"/>
          <w:szCs w:val="24"/>
        </w:rPr>
        <w:t>Peneliti melakukan pengambilan sampel sesuai ketentuan pengambilan penelitian eksperimen. Yaitu dengan mengambil kelas eksperimen dan kelas kontrol yang telah mewakili karakteristik dari tujuan penelitia</w:t>
      </w:r>
      <w:r w:rsidR="002A26AA">
        <w:rPr>
          <w:rFonts w:asciiTheme="majorBidi" w:hAnsiTheme="majorBidi" w:cstheme="majorBidi"/>
          <w:sz w:val="24"/>
          <w:szCs w:val="24"/>
        </w:rPr>
        <w:t>n</w:t>
      </w:r>
      <w:r w:rsidR="007328BF" w:rsidRPr="002A26AA">
        <w:rPr>
          <w:rFonts w:asciiTheme="majorBidi" w:hAnsiTheme="majorBidi" w:cstheme="majorBidi"/>
          <w:sz w:val="24"/>
          <w:szCs w:val="24"/>
        </w:rPr>
        <w:t xml:space="preserve">. </w:t>
      </w:r>
    </w:p>
    <w:p w:rsidR="007F078E" w:rsidRDefault="005808AB" w:rsidP="00966F5C">
      <w:pPr>
        <w:spacing w:after="0" w:line="480" w:lineRule="auto"/>
        <w:ind w:left="927" w:firstLine="720"/>
        <w:jc w:val="both"/>
        <w:rPr>
          <w:rFonts w:asciiTheme="majorBidi" w:hAnsiTheme="majorBidi" w:cstheme="majorBidi"/>
          <w:sz w:val="24"/>
          <w:szCs w:val="24"/>
        </w:rPr>
      </w:pPr>
      <w:r>
        <w:rPr>
          <w:rFonts w:asciiTheme="majorBidi" w:hAnsiTheme="majorBidi" w:cstheme="majorBidi"/>
          <w:sz w:val="24"/>
          <w:szCs w:val="24"/>
        </w:rPr>
        <w:t xml:space="preserve">Pengambilan sampel </w:t>
      </w:r>
      <w:r w:rsidR="00F74622" w:rsidRPr="00F74622">
        <w:rPr>
          <w:rFonts w:asciiTheme="majorBidi" w:hAnsiTheme="majorBidi" w:cstheme="majorBidi"/>
          <w:sz w:val="24"/>
          <w:szCs w:val="24"/>
        </w:rPr>
        <w:t>yang akan di</w:t>
      </w:r>
      <w:r>
        <w:rPr>
          <w:rFonts w:asciiTheme="majorBidi" w:hAnsiTheme="majorBidi" w:cstheme="majorBidi"/>
          <w:sz w:val="24"/>
          <w:szCs w:val="24"/>
        </w:rPr>
        <w:t>butuhkan tersebut dari</w:t>
      </w:r>
      <w:r w:rsidR="00F74622" w:rsidRPr="00F74622">
        <w:rPr>
          <w:rFonts w:asciiTheme="majorBidi" w:hAnsiTheme="majorBidi" w:cstheme="majorBidi"/>
          <w:sz w:val="24"/>
          <w:szCs w:val="24"/>
        </w:rPr>
        <w:t xml:space="preserve"> seluruh peserta didik kelas X MAN Kunir Wonodadi Blitar</w:t>
      </w:r>
      <w:r w:rsidR="00F74622" w:rsidRPr="00F74622">
        <w:rPr>
          <w:rFonts w:asciiTheme="majorBidi" w:hAnsiTheme="majorBidi" w:cstheme="majorBidi"/>
          <w:color w:val="FF0000"/>
          <w:sz w:val="24"/>
          <w:szCs w:val="24"/>
        </w:rPr>
        <w:t xml:space="preserve"> </w:t>
      </w:r>
      <w:r>
        <w:rPr>
          <w:rFonts w:asciiTheme="majorBidi" w:hAnsiTheme="majorBidi" w:cstheme="majorBidi"/>
          <w:sz w:val="24"/>
          <w:szCs w:val="24"/>
        </w:rPr>
        <w:t>terwakili oleh</w:t>
      </w:r>
      <w:r w:rsidR="00F74622" w:rsidRPr="00F74622">
        <w:rPr>
          <w:rFonts w:asciiTheme="majorBidi" w:hAnsiTheme="majorBidi" w:cstheme="majorBidi"/>
          <w:sz w:val="24"/>
          <w:szCs w:val="24"/>
        </w:rPr>
        <w:t xml:space="preserve"> dua kelas.</w:t>
      </w:r>
      <w:r>
        <w:rPr>
          <w:rFonts w:asciiTheme="majorBidi" w:hAnsiTheme="majorBidi" w:cstheme="majorBidi"/>
          <w:sz w:val="24"/>
          <w:szCs w:val="24"/>
        </w:rPr>
        <w:t xml:space="preserve"> Du</w:t>
      </w:r>
      <w:r w:rsidR="00FA25D8">
        <w:rPr>
          <w:rFonts w:asciiTheme="majorBidi" w:hAnsiTheme="majorBidi" w:cstheme="majorBidi"/>
          <w:sz w:val="24"/>
          <w:szCs w:val="24"/>
        </w:rPr>
        <w:t>a kelas tersebut adalah kelas XB dan XD</w:t>
      </w:r>
      <w:r>
        <w:rPr>
          <w:rFonts w:asciiTheme="majorBidi" w:hAnsiTheme="majorBidi" w:cstheme="majorBidi"/>
          <w:sz w:val="24"/>
          <w:szCs w:val="24"/>
        </w:rPr>
        <w:t>, ma</w:t>
      </w:r>
      <w:r w:rsidR="00FA25D8">
        <w:rPr>
          <w:rFonts w:asciiTheme="majorBidi" w:hAnsiTheme="majorBidi" w:cstheme="majorBidi"/>
          <w:sz w:val="24"/>
          <w:szCs w:val="24"/>
        </w:rPr>
        <w:t xml:space="preserve">sing – </w:t>
      </w:r>
      <w:r w:rsidR="00A35219">
        <w:rPr>
          <w:rFonts w:asciiTheme="majorBidi" w:hAnsiTheme="majorBidi" w:cstheme="majorBidi"/>
          <w:sz w:val="24"/>
          <w:szCs w:val="24"/>
        </w:rPr>
        <w:t>masing kelas berjumlah 34 dan 34</w:t>
      </w:r>
      <w:r>
        <w:rPr>
          <w:rFonts w:asciiTheme="majorBidi" w:hAnsiTheme="majorBidi" w:cstheme="majorBidi"/>
          <w:sz w:val="24"/>
          <w:szCs w:val="24"/>
        </w:rPr>
        <w:t xml:space="preserve"> orang anak.</w:t>
      </w:r>
      <w:r w:rsidR="00A35219">
        <w:rPr>
          <w:rFonts w:asciiTheme="majorBidi" w:hAnsiTheme="majorBidi" w:cstheme="majorBidi"/>
          <w:sz w:val="24"/>
          <w:szCs w:val="24"/>
        </w:rPr>
        <w:t xml:space="preserve"> Total dua kelas tersebut 68</w:t>
      </w:r>
      <w:r w:rsidR="002B2B68">
        <w:rPr>
          <w:rFonts w:asciiTheme="majorBidi" w:hAnsiTheme="majorBidi" w:cstheme="majorBidi"/>
          <w:sz w:val="24"/>
          <w:szCs w:val="24"/>
        </w:rPr>
        <w:t xml:space="preserve"> orang </w:t>
      </w:r>
      <w:r w:rsidR="00C47D18">
        <w:rPr>
          <w:rFonts w:asciiTheme="majorBidi" w:hAnsiTheme="majorBidi" w:cstheme="majorBidi"/>
          <w:sz w:val="24"/>
          <w:szCs w:val="24"/>
        </w:rPr>
        <w:t>siswa</w:t>
      </w:r>
      <w:r w:rsidR="002B2B68">
        <w:rPr>
          <w:rFonts w:asciiTheme="majorBidi" w:hAnsiTheme="majorBidi" w:cstheme="majorBidi"/>
          <w:sz w:val="24"/>
          <w:szCs w:val="24"/>
        </w:rPr>
        <w:t>.</w:t>
      </w:r>
      <w:r w:rsidR="00C47D18">
        <w:rPr>
          <w:rFonts w:asciiTheme="majorBidi" w:hAnsiTheme="majorBidi" w:cstheme="majorBidi"/>
          <w:sz w:val="24"/>
          <w:szCs w:val="24"/>
        </w:rPr>
        <w:t xml:space="preserve"> Hal ini dilakukan mengingat Peneliti </w:t>
      </w:r>
      <w:r w:rsidR="002A26AA">
        <w:rPr>
          <w:rFonts w:asciiTheme="majorBidi" w:hAnsiTheme="majorBidi" w:cstheme="majorBidi"/>
          <w:sz w:val="24"/>
          <w:szCs w:val="24"/>
        </w:rPr>
        <w:t xml:space="preserve">menggunakan teknik sampling </w:t>
      </w:r>
      <w:r w:rsidR="002A26AA" w:rsidRPr="002A26AA">
        <w:rPr>
          <w:rFonts w:asciiTheme="majorBidi" w:hAnsiTheme="majorBidi" w:cstheme="majorBidi"/>
          <w:i/>
          <w:sz w:val="24"/>
          <w:szCs w:val="24"/>
        </w:rPr>
        <w:t>Purposive</w:t>
      </w:r>
      <w:r w:rsidR="009B7282">
        <w:rPr>
          <w:rFonts w:asciiTheme="majorBidi" w:hAnsiTheme="majorBidi" w:cstheme="majorBidi"/>
          <w:sz w:val="24"/>
          <w:szCs w:val="24"/>
        </w:rPr>
        <w:t xml:space="preserve"> (bertujuan), pengambilan sampel langsung memilih kelas atau sampel penelitian tanpa melihat populasi yang utuh. Peneliti dapat mengambil dua kelas yang memenuhi karakteristik tujuan penelitian yang bersifat homogen. Hal ini disesuaikan dengan maksud penggunaan teknik </w:t>
      </w:r>
      <w:r w:rsidR="009B7282" w:rsidRPr="009B7282">
        <w:rPr>
          <w:rFonts w:asciiTheme="majorBidi" w:hAnsiTheme="majorBidi" w:cstheme="majorBidi"/>
          <w:i/>
          <w:sz w:val="24"/>
          <w:szCs w:val="24"/>
        </w:rPr>
        <w:t>purposive sampling</w:t>
      </w:r>
      <w:r w:rsidR="009B7282">
        <w:rPr>
          <w:rFonts w:asciiTheme="majorBidi" w:hAnsiTheme="majorBidi" w:cstheme="majorBidi"/>
          <w:sz w:val="24"/>
          <w:szCs w:val="24"/>
        </w:rPr>
        <w:t xml:space="preserve">. </w:t>
      </w:r>
      <w:r w:rsidR="00C47D18">
        <w:rPr>
          <w:rFonts w:asciiTheme="majorBidi" w:hAnsiTheme="majorBidi" w:cstheme="majorBidi"/>
          <w:sz w:val="24"/>
          <w:szCs w:val="24"/>
        </w:rPr>
        <w:t xml:space="preserve">Homogenitas sampel dilihat dari nilai yang sudah didistribusikan melallui </w:t>
      </w:r>
      <w:r w:rsidR="00C47D18" w:rsidRPr="00C47D18">
        <w:rPr>
          <w:rFonts w:asciiTheme="majorBidi" w:hAnsiTheme="majorBidi" w:cstheme="majorBidi"/>
          <w:i/>
          <w:iCs/>
          <w:sz w:val="24"/>
          <w:szCs w:val="24"/>
        </w:rPr>
        <w:t>SPSS 16.0.</w:t>
      </w:r>
    </w:p>
    <w:p w:rsidR="00966F5C" w:rsidRPr="009B7282" w:rsidRDefault="00966F5C" w:rsidP="00966F5C">
      <w:pPr>
        <w:spacing w:after="0" w:line="480" w:lineRule="auto"/>
        <w:ind w:left="927" w:firstLine="720"/>
        <w:jc w:val="both"/>
        <w:rPr>
          <w:rFonts w:asciiTheme="majorBidi" w:hAnsiTheme="majorBidi" w:cstheme="majorBidi"/>
          <w:sz w:val="24"/>
          <w:szCs w:val="24"/>
        </w:rPr>
      </w:pPr>
    </w:p>
    <w:p w:rsidR="00881A9F" w:rsidRPr="00DF6A8D" w:rsidRDefault="00B3502E" w:rsidP="00881A9F">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DF6A8D">
        <w:rPr>
          <w:rFonts w:ascii="Times New Roman" w:hAnsi="Times New Roman" w:cs="Times New Roman"/>
          <w:b/>
          <w:bCs/>
          <w:sz w:val="24"/>
          <w:szCs w:val="24"/>
        </w:rPr>
        <w:t>Sumber Data, Variabel dan Skala Pengukuran</w:t>
      </w:r>
    </w:p>
    <w:p w:rsidR="00F74622" w:rsidRPr="00D20575" w:rsidRDefault="00F74622" w:rsidP="00F74622">
      <w:pPr>
        <w:pStyle w:val="ListParagraph"/>
        <w:numPr>
          <w:ilvl w:val="0"/>
          <w:numId w:val="6"/>
        </w:numPr>
        <w:spacing w:after="0" w:line="480" w:lineRule="auto"/>
        <w:ind w:left="993"/>
        <w:jc w:val="both"/>
        <w:rPr>
          <w:rFonts w:asciiTheme="majorBidi" w:hAnsiTheme="majorBidi" w:cstheme="majorBidi"/>
          <w:sz w:val="24"/>
          <w:szCs w:val="24"/>
        </w:rPr>
      </w:pPr>
      <w:r w:rsidRPr="00D20575">
        <w:rPr>
          <w:rFonts w:asciiTheme="majorBidi" w:hAnsiTheme="majorBidi" w:cstheme="majorBidi"/>
          <w:sz w:val="24"/>
          <w:szCs w:val="24"/>
        </w:rPr>
        <w:t>Sumber data</w:t>
      </w:r>
    </w:p>
    <w:p w:rsidR="00F74622" w:rsidRPr="00D20575" w:rsidRDefault="00F74622" w:rsidP="00F74622">
      <w:pPr>
        <w:spacing w:after="0" w:line="480" w:lineRule="auto"/>
        <w:ind w:left="993" w:firstLine="720"/>
        <w:jc w:val="both"/>
        <w:rPr>
          <w:rFonts w:asciiTheme="majorBidi" w:eastAsia="Times New Roman" w:hAnsiTheme="majorBidi" w:cstheme="majorBidi"/>
          <w:sz w:val="24"/>
          <w:szCs w:val="24"/>
        </w:rPr>
      </w:pPr>
      <w:r w:rsidRPr="00D20575">
        <w:rPr>
          <w:rFonts w:asciiTheme="majorBidi" w:hAnsiTheme="majorBidi" w:cstheme="majorBidi"/>
          <w:sz w:val="24"/>
          <w:szCs w:val="24"/>
        </w:rPr>
        <w:lastRenderedPageBreak/>
        <w:t>Yang</w:t>
      </w:r>
      <w:r w:rsidRPr="00D20575">
        <w:rPr>
          <w:rFonts w:asciiTheme="majorBidi" w:eastAsia="Times New Roman" w:hAnsiTheme="majorBidi" w:cstheme="majorBidi"/>
          <w:sz w:val="24"/>
          <w:szCs w:val="24"/>
        </w:rPr>
        <w:t xml:space="preserve"> dimaksud dengan sumber data dalam penelitian adalah "subyek dari mana data dapat diperoleh".</w:t>
      </w:r>
      <w:r w:rsidRPr="00D20575">
        <w:rPr>
          <w:rStyle w:val="FootnoteReference"/>
          <w:rFonts w:asciiTheme="majorBidi" w:eastAsia="Times New Roman" w:hAnsiTheme="majorBidi" w:cstheme="majorBidi"/>
          <w:sz w:val="24"/>
          <w:szCs w:val="24"/>
        </w:rPr>
        <w:footnoteReference w:id="13"/>
      </w:r>
      <w:r w:rsidRPr="00D20575">
        <w:rPr>
          <w:rFonts w:asciiTheme="majorBidi" w:hAnsiTheme="majorBidi" w:cstheme="majorBidi"/>
          <w:sz w:val="24"/>
          <w:szCs w:val="24"/>
        </w:rPr>
        <w:t xml:space="preserve"> </w:t>
      </w:r>
      <w:r w:rsidR="00727340">
        <w:rPr>
          <w:rFonts w:asciiTheme="majorBidi" w:hAnsiTheme="majorBidi" w:cstheme="majorBidi"/>
          <w:sz w:val="24"/>
          <w:szCs w:val="24"/>
        </w:rPr>
        <w:t xml:space="preserve"> Sedangkan  “data adalah segala sesuatu yang sudah dicatat</w:t>
      </w:r>
      <w:r w:rsidR="00317656">
        <w:rPr>
          <w:rFonts w:asciiTheme="majorBidi" w:hAnsiTheme="majorBidi" w:cstheme="majorBidi"/>
          <w:sz w:val="24"/>
          <w:szCs w:val="24"/>
        </w:rPr>
        <w:t xml:space="preserve"> </w:t>
      </w:r>
      <w:r w:rsidR="00727340">
        <w:rPr>
          <w:rFonts w:asciiTheme="majorBidi" w:hAnsiTheme="majorBidi" w:cstheme="majorBidi"/>
          <w:sz w:val="24"/>
          <w:szCs w:val="24"/>
        </w:rPr>
        <w:t>(recorded)”.</w:t>
      </w:r>
      <w:r w:rsidR="009D6EEB">
        <w:rPr>
          <w:rStyle w:val="FootnoteReference"/>
          <w:rFonts w:asciiTheme="majorBidi" w:hAnsiTheme="majorBidi" w:cstheme="majorBidi"/>
          <w:sz w:val="24"/>
          <w:szCs w:val="24"/>
        </w:rPr>
        <w:footnoteReference w:id="14"/>
      </w:r>
      <w:r w:rsidR="00727340">
        <w:rPr>
          <w:rFonts w:asciiTheme="majorBidi" w:hAnsiTheme="majorBidi" w:cstheme="majorBidi"/>
          <w:sz w:val="24"/>
          <w:szCs w:val="24"/>
        </w:rPr>
        <w:t xml:space="preserve"> Maksud segala sesuatu itu bisa didokumentasi baik berupa fakta maupun opini, baik kita sadar maupun tidak kita sadari akan kebenarannya. </w:t>
      </w:r>
      <w:r w:rsidR="00727340">
        <w:rPr>
          <w:rFonts w:asciiTheme="majorBidi" w:eastAsia="Times New Roman" w:hAnsiTheme="majorBidi" w:cstheme="majorBidi"/>
          <w:sz w:val="24"/>
          <w:szCs w:val="24"/>
        </w:rPr>
        <w:t xml:space="preserve">Adapun sumber yang digunakan </w:t>
      </w:r>
      <w:r w:rsidRPr="00D20575">
        <w:rPr>
          <w:rFonts w:asciiTheme="majorBidi" w:eastAsia="Times New Roman" w:hAnsiTheme="majorBidi" w:cstheme="majorBidi"/>
          <w:sz w:val="24"/>
          <w:szCs w:val="24"/>
        </w:rPr>
        <w:t xml:space="preserve"> yaitu:</w:t>
      </w:r>
    </w:p>
    <w:p w:rsidR="00F74622" w:rsidRPr="00D20575" w:rsidRDefault="00F74622" w:rsidP="00F74622">
      <w:pPr>
        <w:pStyle w:val="ListParagraph"/>
        <w:numPr>
          <w:ilvl w:val="3"/>
          <w:numId w:val="5"/>
        </w:numPr>
        <w:tabs>
          <w:tab w:val="clear" w:pos="2880"/>
        </w:tabs>
        <w:spacing w:after="0" w:line="480" w:lineRule="auto"/>
        <w:ind w:left="1276"/>
        <w:jc w:val="both"/>
        <w:rPr>
          <w:rFonts w:asciiTheme="majorBidi" w:eastAsia="Times New Roman" w:hAnsiTheme="majorBidi" w:cstheme="majorBidi"/>
          <w:sz w:val="24"/>
          <w:szCs w:val="24"/>
        </w:rPr>
      </w:pPr>
      <w:r w:rsidRPr="00D20575">
        <w:rPr>
          <w:rFonts w:asciiTheme="majorBidi" w:hAnsiTheme="majorBidi" w:cstheme="majorBidi"/>
          <w:sz w:val="24"/>
          <w:szCs w:val="24"/>
        </w:rPr>
        <w:t xml:space="preserve">Sumber data primer, yaitu peserta didik </w:t>
      </w:r>
      <w:r w:rsidRPr="00D71B63">
        <w:rPr>
          <w:rFonts w:asciiTheme="majorBidi" w:hAnsiTheme="majorBidi" w:cstheme="majorBidi"/>
          <w:sz w:val="24"/>
          <w:szCs w:val="24"/>
        </w:rPr>
        <w:t>MAN Kunir Wonodadi Blitar</w:t>
      </w:r>
      <w:r w:rsidRPr="00D71B63">
        <w:rPr>
          <w:rFonts w:asciiTheme="majorBidi" w:hAnsiTheme="majorBidi" w:cstheme="majorBidi"/>
          <w:color w:val="FF0000"/>
          <w:sz w:val="24"/>
          <w:szCs w:val="24"/>
        </w:rPr>
        <w:t xml:space="preserve"> </w:t>
      </w:r>
      <w:r w:rsidRPr="00D20575">
        <w:rPr>
          <w:rFonts w:asciiTheme="majorBidi" w:hAnsiTheme="majorBidi" w:cstheme="majorBidi"/>
          <w:sz w:val="24"/>
          <w:szCs w:val="24"/>
        </w:rPr>
        <w:t>terutama peserta didik kelas X</w:t>
      </w:r>
      <w:r w:rsidR="002B2B68">
        <w:rPr>
          <w:rFonts w:asciiTheme="majorBidi" w:hAnsiTheme="majorBidi" w:cstheme="majorBidi"/>
          <w:sz w:val="24"/>
          <w:szCs w:val="24"/>
        </w:rPr>
        <w:t>B  dan kelas XD</w:t>
      </w:r>
      <w:r w:rsidRPr="00D20575">
        <w:rPr>
          <w:rFonts w:asciiTheme="majorBidi" w:hAnsiTheme="majorBidi" w:cstheme="majorBidi"/>
          <w:sz w:val="24"/>
          <w:szCs w:val="24"/>
        </w:rPr>
        <w:t>.</w:t>
      </w:r>
    </w:p>
    <w:p w:rsidR="00F74622" w:rsidRPr="00D20575" w:rsidRDefault="00F74622" w:rsidP="00F74622">
      <w:pPr>
        <w:pStyle w:val="ListParagraph"/>
        <w:numPr>
          <w:ilvl w:val="3"/>
          <w:numId w:val="5"/>
        </w:numPr>
        <w:tabs>
          <w:tab w:val="clear" w:pos="2880"/>
        </w:tabs>
        <w:spacing w:after="0" w:line="480" w:lineRule="auto"/>
        <w:ind w:left="1276"/>
        <w:jc w:val="both"/>
        <w:rPr>
          <w:rFonts w:asciiTheme="majorBidi" w:eastAsia="Times New Roman" w:hAnsiTheme="majorBidi" w:cstheme="majorBidi"/>
          <w:sz w:val="24"/>
          <w:szCs w:val="24"/>
        </w:rPr>
      </w:pPr>
      <w:r w:rsidRPr="00D20575">
        <w:rPr>
          <w:rFonts w:asciiTheme="majorBidi" w:hAnsiTheme="majorBidi" w:cstheme="majorBidi"/>
          <w:sz w:val="24"/>
          <w:szCs w:val="24"/>
        </w:rPr>
        <w:t>Sumber data sekunder, yaitu:</w:t>
      </w:r>
    </w:p>
    <w:p w:rsidR="00F74622" w:rsidRPr="00D20575" w:rsidRDefault="00F74622" w:rsidP="00F74622">
      <w:pPr>
        <w:pStyle w:val="ListParagraph"/>
        <w:numPr>
          <w:ilvl w:val="0"/>
          <w:numId w:val="3"/>
        </w:numPr>
        <w:spacing w:after="0" w:line="480" w:lineRule="auto"/>
        <w:ind w:left="1701"/>
        <w:jc w:val="both"/>
        <w:rPr>
          <w:rFonts w:asciiTheme="majorBidi" w:eastAsia="Times New Roman" w:hAnsiTheme="majorBidi" w:cstheme="majorBidi"/>
          <w:sz w:val="24"/>
          <w:szCs w:val="24"/>
        </w:rPr>
      </w:pPr>
      <w:r w:rsidRPr="00CB338F">
        <w:rPr>
          <w:rFonts w:asciiTheme="majorBidi" w:eastAsia="Times New Roman" w:hAnsiTheme="majorBidi" w:cstheme="majorBidi"/>
          <w:bCs/>
          <w:i/>
          <w:sz w:val="24"/>
          <w:szCs w:val="24"/>
        </w:rPr>
        <w:t>Responden</w:t>
      </w:r>
      <w:r w:rsidRPr="00D20575">
        <w:rPr>
          <w:rFonts w:asciiTheme="majorBidi" w:eastAsia="Times New Roman" w:hAnsiTheme="majorBidi" w:cstheme="majorBidi"/>
          <w:sz w:val="24"/>
          <w:szCs w:val="24"/>
        </w:rPr>
        <w:t xml:space="preserve"> adalah "orang yang merespon atau menjawab pertanyaan-pertanyaan peneliti, baik pertanyaan tertulis maupun lisan".</w:t>
      </w:r>
      <w:r w:rsidRPr="00D20575">
        <w:rPr>
          <w:rStyle w:val="FootnoteReference"/>
          <w:rFonts w:asciiTheme="majorBidi" w:eastAsia="Times New Roman" w:hAnsiTheme="majorBidi" w:cstheme="majorBidi"/>
          <w:sz w:val="24"/>
          <w:szCs w:val="24"/>
        </w:rPr>
        <w:footnoteReference w:id="15"/>
      </w:r>
      <w:r w:rsidRPr="00D20575">
        <w:rPr>
          <w:rFonts w:asciiTheme="majorBidi" w:eastAsia="Times New Roman" w:hAnsiTheme="majorBidi" w:cstheme="majorBidi"/>
          <w:sz w:val="24"/>
          <w:szCs w:val="24"/>
        </w:rPr>
        <w:t xml:space="preserve"> Dalam hal ini, sumber data tersebut dapat diperoleh dari siswa, guru, kepala sekolah.</w:t>
      </w:r>
    </w:p>
    <w:p w:rsidR="00F74622" w:rsidRPr="00881A9F" w:rsidRDefault="00F74622" w:rsidP="00F74622">
      <w:pPr>
        <w:pStyle w:val="ListParagraph"/>
        <w:numPr>
          <w:ilvl w:val="0"/>
          <w:numId w:val="3"/>
        </w:numPr>
        <w:spacing w:after="0" w:line="480" w:lineRule="auto"/>
        <w:ind w:left="1701"/>
        <w:jc w:val="both"/>
        <w:rPr>
          <w:rFonts w:asciiTheme="majorBidi" w:hAnsiTheme="majorBidi" w:cstheme="majorBidi"/>
          <w:sz w:val="24"/>
          <w:szCs w:val="24"/>
        </w:rPr>
      </w:pPr>
      <w:r w:rsidRPr="00CB338F">
        <w:rPr>
          <w:rFonts w:asciiTheme="majorBidi" w:eastAsia="Times New Roman" w:hAnsiTheme="majorBidi" w:cstheme="majorBidi"/>
          <w:bCs/>
          <w:i/>
          <w:sz w:val="24"/>
          <w:szCs w:val="24"/>
        </w:rPr>
        <w:t>Dokumentasi</w:t>
      </w:r>
      <w:r w:rsidRPr="00D20575">
        <w:rPr>
          <w:rFonts w:asciiTheme="majorBidi" w:eastAsia="Times New Roman" w:hAnsiTheme="majorBidi" w:cstheme="majorBidi"/>
          <w:sz w:val="24"/>
          <w:szCs w:val="24"/>
        </w:rPr>
        <w:t xml:space="preserve"> adalah "barang-barang tertulis".</w:t>
      </w:r>
      <w:r w:rsidRPr="00D20575">
        <w:rPr>
          <w:rStyle w:val="FootnoteReference"/>
          <w:rFonts w:asciiTheme="majorBidi" w:eastAsia="Times New Roman" w:hAnsiTheme="majorBidi" w:cstheme="majorBidi"/>
          <w:sz w:val="24"/>
          <w:szCs w:val="24"/>
        </w:rPr>
        <w:footnoteReference w:id="16"/>
      </w:r>
      <w:r w:rsidRPr="00D20575">
        <w:rPr>
          <w:rFonts w:asciiTheme="majorBidi" w:eastAsia="Times New Roman" w:hAnsiTheme="majorBidi" w:cstheme="majorBidi"/>
          <w:sz w:val="24"/>
          <w:szCs w:val="24"/>
        </w:rPr>
        <w:t xml:space="preserve"> Dalam hal ini berupa dokumen-dokumen kegiatan siswa, </w:t>
      </w:r>
      <w:r w:rsidR="009F7280">
        <w:rPr>
          <w:rFonts w:asciiTheme="majorBidi" w:eastAsia="Times New Roman" w:hAnsiTheme="majorBidi" w:cstheme="majorBidi"/>
          <w:sz w:val="24"/>
          <w:szCs w:val="24"/>
        </w:rPr>
        <w:t xml:space="preserve">hasil pengujian melalui </w:t>
      </w:r>
      <w:r w:rsidR="00E024AE">
        <w:rPr>
          <w:rFonts w:asciiTheme="majorBidi" w:eastAsia="Times New Roman" w:hAnsiTheme="majorBidi" w:cstheme="majorBidi"/>
          <w:sz w:val="24"/>
          <w:szCs w:val="24"/>
        </w:rPr>
        <w:t>tes formatif</w:t>
      </w:r>
      <w:r w:rsidR="009F7280">
        <w:rPr>
          <w:rFonts w:asciiTheme="majorBidi" w:eastAsia="Times New Roman" w:hAnsiTheme="majorBidi" w:cstheme="majorBidi"/>
          <w:sz w:val="24"/>
          <w:szCs w:val="24"/>
        </w:rPr>
        <w:t>,</w:t>
      </w:r>
      <w:r w:rsidRPr="00D20575">
        <w:rPr>
          <w:rFonts w:asciiTheme="majorBidi" w:eastAsia="Times New Roman" w:hAnsiTheme="majorBidi" w:cstheme="majorBidi"/>
          <w:sz w:val="24"/>
          <w:szCs w:val="24"/>
        </w:rPr>
        <w:t xml:space="preserve"> dan arsip-arsip lain yang diperlukan.</w:t>
      </w:r>
    </w:p>
    <w:p w:rsidR="00F74622" w:rsidRPr="00D20575" w:rsidRDefault="00F74622" w:rsidP="00F74622">
      <w:pPr>
        <w:pStyle w:val="ListParagraph"/>
        <w:numPr>
          <w:ilvl w:val="0"/>
          <w:numId w:val="6"/>
        </w:numPr>
        <w:spacing w:after="0" w:line="480" w:lineRule="auto"/>
        <w:ind w:left="993"/>
        <w:jc w:val="both"/>
        <w:rPr>
          <w:rFonts w:asciiTheme="majorBidi" w:hAnsiTheme="majorBidi" w:cstheme="majorBidi"/>
          <w:sz w:val="24"/>
          <w:szCs w:val="24"/>
        </w:rPr>
      </w:pPr>
      <w:r w:rsidRPr="00D20575">
        <w:rPr>
          <w:rFonts w:asciiTheme="majorBidi" w:hAnsiTheme="majorBidi" w:cstheme="majorBidi"/>
          <w:sz w:val="24"/>
          <w:szCs w:val="24"/>
        </w:rPr>
        <w:t xml:space="preserve">Variabel </w:t>
      </w:r>
    </w:p>
    <w:p w:rsidR="00F74622" w:rsidRPr="00D20575" w:rsidRDefault="00F74622" w:rsidP="009D6EEB">
      <w:pPr>
        <w:spacing w:after="0" w:line="480" w:lineRule="auto"/>
        <w:ind w:left="993" w:firstLine="720"/>
        <w:jc w:val="both"/>
        <w:rPr>
          <w:rFonts w:asciiTheme="majorBidi" w:hAnsiTheme="majorBidi" w:cstheme="majorBidi"/>
          <w:sz w:val="24"/>
          <w:szCs w:val="24"/>
        </w:rPr>
      </w:pPr>
      <w:r w:rsidRPr="00D20575">
        <w:rPr>
          <w:rFonts w:asciiTheme="majorBidi" w:eastAsia="Times New Roman" w:hAnsiTheme="majorBidi" w:cstheme="majorBidi"/>
          <w:sz w:val="24"/>
          <w:szCs w:val="24"/>
        </w:rPr>
        <w:t xml:space="preserve">Dalam sebuah penelitian seseorang peneliti harus menitikberatkan perhatiannya terhadap sesuatu yang akan diteliti yakni obyek penelitian. </w:t>
      </w:r>
      <w:r w:rsidRPr="00D20575">
        <w:rPr>
          <w:rFonts w:asciiTheme="majorBidi" w:eastAsia="Times New Roman" w:hAnsiTheme="majorBidi" w:cstheme="majorBidi"/>
          <w:sz w:val="24"/>
          <w:szCs w:val="24"/>
        </w:rPr>
        <w:lastRenderedPageBreak/>
        <w:t>Jadi variabel adalah "segala sesuatu yang akan menjadi obyek pengamatan penelitian".</w:t>
      </w:r>
      <w:r w:rsidRPr="00D20575">
        <w:rPr>
          <w:rStyle w:val="FootnoteReference"/>
          <w:rFonts w:asciiTheme="majorBidi" w:eastAsia="Times New Roman" w:hAnsiTheme="majorBidi" w:cstheme="majorBidi"/>
          <w:sz w:val="24"/>
          <w:szCs w:val="24"/>
        </w:rPr>
        <w:footnoteReference w:id="17"/>
      </w:r>
      <w:r w:rsidR="009D6EEB">
        <w:rPr>
          <w:rFonts w:asciiTheme="majorBidi" w:hAnsiTheme="majorBidi" w:cstheme="majorBidi"/>
          <w:sz w:val="24"/>
          <w:szCs w:val="24"/>
        </w:rPr>
        <w:t xml:space="preserve"> </w:t>
      </w:r>
      <w:r w:rsidRPr="00D20575">
        <w:rPr>
          <w:rFonts w:asciiTheme="majorBidi" w:eastAsia="Times New Roman" w:hAnsiTheme="majorBidi" w:cstheme="majorBidi"/>
          <w:sz w:val="24"/>
          <w:szCs w:val="24"/>
        </w:rPr>
        <w:t>Dalam keterangan yang panjang Sudjana mengemukakan tentang variabel, sebagai berikut:</w:t>
      </w:r>
    </w:p>
    <w:p w:rsidR="00F74622" w:rsidRPr="0003086F" w:rsidRDefault="00F74622" w:rsidP="00154AEE">
      <w:pPr>
        <w:spacing w:after="0" w:line="240" w:lineRule="auto"/>
        <w:ind w:left="1701" w:firstLine="12"/>
        <w:jc w:val="both"/>
        <w:rPr>
          <w:rFonts w:asciiTheme="majorBidi" w:eastAsia="Times New Roman" w:hAnsiTheme="majorBidi" w:cstheme="majorBidi"/>
          <w:sz w:val="24"/>
          <w:szCs w:val="24"/>
        </w:rPr>
      </w:pPr>
      <w:r w:rsidRPr="0003086F">
        <w:rPr>
          <w:rFonts w:asciiTheme="majorBidi" w:eastAsia="Times New Roman" w:hAnsiTheme="majorBidi" w:cstheme="majorBidi"/>
          <w:sz w:val="24"/>
          <w:szCs w:val="24"/>
        </w:rPr>
        <w:t>Variabel dalam penelitian dibedakan menjadi dua kategori utama, yakni variabel bebas dan variabel terikat, atau variabel independen dan variabel dependen. Variabel bebas adalah variabel perlakuan atau sengaja dimanipulasi untuk diketahui intensitasnya atau pengaruhnya terhadap variabel terikat, variabel terikat adalah variabel yang timbul akibat variabel bebas, atau respons dari variabel bebas. Oleh sebab itu, variabel terikat menjadi tolok ukur atau indikator keberhasilan variabel bebas.</w:t>
      </w:r>
      <w:r w:rsidRPr="0003086F">
        <w:rPr>
          <w:rStyle w:val="FootnoteReference"/>
          <w:rFonts w:asciiTheme="majorBidi" w:eastAsia="Times New Roman" w:hAnsiTheme="majorBidi" w:cstheme="majorBidi"/>
          <w:sz w:val="24"/>
          <w:szCs w:val="24"/>
        </w:rPr>
        <w:footnoteReference w:id="18"/>
      </w:r>
    </w:p>
    <w:p w:rsidR="009F7280" w:rsidRPr="009F7280" w:rsidRDefault="009F7280" w:rsidP="009F7280">
      <w:pPr>
        <w:pStyle w:val="ListParagraph"/>
        <w:spacing w:after="0" w:line="360" w:lineRule="auto"/>
        <w:ind w:left="1560"/>
        <w:jc w:val="both"/>
        <w:rPr>
          <w:rFonts w:asciiTheme="majorBidi" w:hAnsiTheme="majorBidi" w:cstheme="majorBidi"/>
        </w:rPr>
      </w:pPr>
    </w:p>
    <w:p w:rsidR="00F74622" w:rsidRPr="00D20575" w:rsidRDefault="00F74622" w:rsidP="00F74622">
      <w:pPr>
        <w:spacing w:after="0" w:line="480" w:lineRule="auto"/>
        <w:ind w:left="993" w:firstLine="720"/>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t>Berdasar pengertian di atas dan disesuaikan pada judul penelitian, maka penelitian menggunakan dua variabel, yaitu;</w:t>
      </w:r>
    </w:p>
    <w:p w:rsidR="00F74622" w:rsidRPr="00D20575" w:rsidRDefault="00F74622" w:rsidP="00F74622">
      <w:pPr>
        <w:pStyle w:val="ListParagraph"/>
        <w:numPr>
          <w:ilvl w:val="0"/>
          <w:numId w:val="4"/>
        </w:numPr>
        <w:spacing w:after="0" w:line="480" w:lineRule="auto"/>
        <w:ind w:left="1440"/>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t>Variabel Bebas</w:t>
      </w:r>
    </w:p>
    <w:p w:rsidR="00F74622" w:rsidRPr="00D20575" w:rsidRDefault="00F74622" w:rsidP="00801FE2">
      <w:pPr>
        <w:pStyle w:val="ListParagraph"/>
        <w:spacing w:after="0" w:line="480" w:lineRule="auto"/>
        <w:ind w:left="1440" w:firstLine="720"/>
        <w:jc w:val="both"/>
        <w:rPr>
          <w:rFonts w:asciiTheme="majorBidi" w:hAnsiTheme="majorBidi" w:cstheme="majorBidi"/>
          <w:sz w:val="24"/>
          <w:szCs w:val="24"/>
        </w:rPr>
      </w:pPr>
      <w:r w:rsidRPr="00D20575">
        <w:rPr>
          <w:rFonts w:asciiTheme="majorBidi" w:hAnsiTheme="majorBidi" w:cstheme="majorBidi"/>
          <w:sz w:val="24"/>
          <w:szCs w:val="24"/>
        </w:rPr>
        <w:t xml:space="preserve">Variabel </w:t>
      </w:r>
      <w:r w:rsidRPr="00D20575">
        <w:rPr>
          <w:rFonts w:asciiTheme="majorBidi" w:eastAsia="Times New Roman" w:hAnsiTheme="majorBidi" w:cstheme="majorBidi"/>
          <w:sz w:val="24"/>
          <w:szCs w:val="24"/>
        </w:rPr>
        <w:t xml:space="preserve">bebas dalam penelitian </w:t>
      </w:r>
      <w:r w:rsidRPr="00D20575">
        <w:rPr>
          <w:rFonts w:asciiTheme="majorBidi" w:hAnsiTheme="majorBidi" w:cstheme="majorBidi"/>
          <w:sz w:val="24"/>
          <w:szCs w:val="24"/>
        </w:rPr>
        <w:t>eksperimen</w:t>
      </w:r>
      <w:r w:rsidRPr="00D20575">
        <w:rPr>
          <w:rFonts w:asciiTheme="majorBidi" w:eastAsia="Times New Roman" w:hAnsiTheme="majorBidi" w:cstheme="majorBidi"/>
          <w:sz w:val="24"/>
          <w:szCs w:val="24"/>
        </w:rPr>
        <w:t xml:space="preserve"> adalah variabel yang dapat mempengaruhi variabel yang lain. Yang menjadi variabel bebas dalam penelitian ini adalah </w:t>
      </w:r>
      <w:r w:rsidRPr="00D20575">
        <w:rPr>
          <w:rFonts w:asciiTheme="majorBidi" w:eastAsia="Times New Roman" w:hAnsiTheme="majorBidi" w:cstheme="majorBidi"/>
          <w:b/>
          <w:bCs/>
          <w:sz w:val="24"/>
          <w:szCs w:val="24"/>
        </w:rPr>
        <w:t>"</w:t>
      </w:r>
      <w:r w:rsidRPr="00D20575">
        <w:rPr>
          <w:rFonts w:asciiTheme="majorBidi" w:hAnsiTheme="majorBidi" w:cstheme="majorBidi"/>
          <w:b/>
          <w:bCs/>
          <w:sz w:val="24"/>
          <w:szCs w:val="24"/>
        </w:rPr>
        <w:t xml:space="preserve">metode pembelajaran kooperatif tipe GI </w:t>
      </w:r>
      <w:r w:rsidRPr="00D20575">
        <w:rPr>
          <w:rFonts w:asciiTheme="majorBidi" w:eastAsia="Times New Roman" w:hAnsiTheme="majorBidi" w:cstheme="majorBidi"/>
          <w:sz w:val="24"/>
          <w:szCs w:val="24"/>
        </w:rPr>
        <w:t>" yang kemudian dalam penelitian ini dinamaka</w:t>
      </w:r>
      <w:r w:rsidR="009F7280">
        <w:rPr>
          <w:rFonts w:asciiTheme="majorBidi" w:eastAsia="Times New Roman" w:hAnsiTheme="majorBidi" w:cstheme="majorBidi"/>
          <w:sz w:val="24"/>
          <w:szCs w:val="24"/>
        </w:rPr>
        <w:t>n sebagai variabel (X). Variabel bebas yang dimaksudkan adalah metod</w:t>
      </w:r>
      <w:r w:rsidR="002B2B68">
        <w:rPr>
          <w:rFonts w:asciiTheme="majorBidi" w:eastAsia="Times New Roman" w:hAnsiTheme="majorBidi" w:cstheme="majorBidi"/>
          <w:sz w:val="24"/>
          <w:szCs w:val="24"/>
        </w:rPr>
        <w:t xml:space="preserve">e GI sebagai pemberian stimulus / pemberi pengaruh </w:t>
      </w:r>
      <w:r w:rsidR="009F7280">
        <w:rPr>
          <w:rFonts w:asciiTheme="majorBidi" w:eastAsia="Times New Roman" w:hAnsiTheme="majorBidi" w:cstheme="majorBidi"/>
          <w:sz w:val="24"/>
          <w:szCs w:val="24"/>
        </w:rPr>
        <w:t>terhadap variabel terikatnya.</w:t>
      </w:r>
    </w:p>
    <w:p w:rsidR="00F74622" w:rsidRPr="00D20575" w:rsidRDefault="00F74622" w:rsidP="00F74622">
      <w:pPr>
        <w:pStyle w:val="ListParagraph"/>
        <w:numPr>
          <w:ilvl w:val="0"/>
          <w:numId w:val="4"/>
        </w:numPr>
        <w:spacing w:after="0" w:line="480" w:lineRule="auto"/>
        <w:ind w:left="1440"/>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t>Variabel Terikat</w:t>
      </w:r>
    </w:p>
    <w:p w:rsidR="00F74622" w:rsidRDefault="00F74622" w:rsidP="00801FE2">
      <w:pPr>
        <w:pStyle w:val="ListParagraph"/>
        <w:spacing w:after="0" w:line="480" w:lineRule="auto"/>
        <w:ind w:left="1440" w:firstLine="720"/>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lastRenderedPageBreak/>
        <w:t>Yang dimaksud dengan variabel terikat adalah variabel yang dapat dipengaruhi oleh variabel yang lain. Dalam hal ini, yang menjadi variabel terikat adalah "</w:t>
      </w:r>
      <w:r w:rsidRPr="00D20575">
        <w:rPr>
          <w:rFonts w:asciiTheme="majorBidi" w:eastAsia="Times New Roman" w:hAnsiTheme="majorBidi" w:cstheme="majorBidi"/>
          <w:b/>
          <w:bCs/>
          <w:sz w:val="24"/>
          <w:szCs w:val="24"/>
        </w:rPr>
        <w:t>prestasi belajar</w:t>
      </w:r>
      <w:r w:rsidRPr="00D20575">
        <w:rPr>
          <w:rFonts w:asciiTheme="majorBidi" w:eastAsia="Times New Roman" w:hAnsiTheme="majorBidi" w:cstheme="majorBidi"/>
          <w:sz w:val="24"/>
          <w:szCs w:val="24"/>
        </w:rPr>
        <w:t>" yang dapat di ketahui dari dokumen yang telah ada yang berupa nilai-nilai (</w:t>
      </w:r>
      <w:r w:rsidRPr="00D20575">
        <w:rPr>
          <w:rFonts w:asciiTheme="majorBidi" w:eastAsia="Times New Roman" w:hAnsiTheme="majorBidi" w:cstheme="majorBidi"/>
          <w:i/>
          <w:iCs/>
          <w:sz w:val="24"/>
          <w:szCs w:val="24"/>
        </w:rPr>
        <w:t>pos test</w:t>
      </w:r>
      <w:r w:rsidRPr="00D20575">
        <w:rPr>
          <w:rFonts w:asciiTheme="majorBidi" w:eastAsia="Times New Roman" w:hAnsiTheme="majorBidi" w:cstheme="majorBidi"/>
          <w:sz w:val="24"/>
          <w:szCs w:val="24"/>
        </w:rPr>
        <w:t>)</w:t>
      </w:r>
      <w:r w:rsidRPr="00D20575">
        <w:rPr>
          <w:rFonts w:asciiTheme="majorBidi" w:hAnsiTheme="majorBidi" w:cstheme="majorBidi"/>
          <w:sz w:val="24"/>
          <w:szCs w:val="24"/>
        </w:rPr>
        <w:t xml:space="preserve"> </w:t>
      </w:r>
      <w:r w:rsidR="002B2B68">
        <w:rPr>
          <w:rFonts w:asciiTheme="majorBidi" w:hAnsiTheme="majorBidi" w:cstheme="majorBidi"/>
          <w:sz w:val="24"/>
          <w:szCs w:val="24"/>
        </w:rPr>
        <w:t xml:space="preserve"> sebagai </w:t>
      </w:r>
      <w:r w:rsidRPr="00D20575">
        <w:rPr>
          <w:rFonts w:asciiTheme="majorBidi" w:eastAsia="Times New Roman" w:hAnsiTheme="majorBidi" w:cstheme="majorBidi"/>
          <w:sz w:val="24"/>
          <w:szCs w:val="24"/>
        </w:rPr>
        <w:t>variabel (Y).</w:t>
      </w:r>
      <w:r w:rsidR="009F7280">
        <w:rPr>
          <w:rFonts w:asciiTheme="majorBidi" w:eastAsia="Times New Roman" w:hAnsiTheme="majorBidi" w:cstheme="majorBidi"/>
          <w:sz w:val="24"/>
          <w:szCs w:val="24"/>
        </w:rPr>
        <w:t xml:space="preserve"> Disebut terikat karena variabel – variabel prestasi belajar yang akan diujikan akan dikontrol dan dikenai perlakuan melalui penggunaan metode GI.</w:t>
      </w:r>
    </w:p>
    <w:p w:rsidR="00633C1B" w:rsidRDefault="00633C1B" w:rsidP="00633C1B">
      <w:pPr>
        <w:pStyle w:val="ListParagraph"/>
        <w:numPr>
          <w:ilvl w:val="0"/>
          <w:numId w:val="10"/>
        </w:numPr>
        <w:spacing w:after="0" w:line="480" w:lineRule="auto"/>
        <w:ind w:left="1418" w:hanging="283"/>
        <w:jc w:val="both"/>
        <w:rPr>
          <w:rFonts w:asciiTheme="majorBidi" w:hAnsiTheme="majorBidi" w:cstheme="majorBidi"/>
          <w:sz w:val="24"/>
          <w:szCs w:val="24"/>
        </w:rPr>
      </w:pPr>
      <w:r>
        <w:rPr>
          <w:rFonts w:asciiTheme="majorBidi" w:hAnsiTheme="majorBidi" w:cstheme="majorBidi"/>
          <w:sz w:val="24"/>
          <w:szCs w:val="24"/>
        </w:rPr>
        <w:t>Pola variabel penelitian</w:t>
      </w:r>
    </w:p>
    <w:p w:rsidR="007F078E" w:rsidRDefault="00633C1B" w:rsidP="00966F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Eksperimen ini dinamakan </w:t>
      </w:r>
      <w:r w:rsidRPr="00141D21">
        <w:rPr>
          <w:rFonts w:asciiTheme="majorBidi" w:hAnsiTheme="majorBidi" w:cstheme="majorBidi"/>
          <w:i/>
          <w:sz w:val="24"/>
          <w:szCs w:val="24"/>
        </w:rPr>
        <w:t>true eksperiment design</w:t>
      </w:r>
      <w:r>
        <w:rPr>
          <w:rFonts w:asciiTheme="majorBidi" w:hAnsiTheme="majorBidi" w:cstheme="majorBidi"/>
          <w:sz w:val="24"/>
          <w:szCs w:val="24"/>
        </w:rPr>
        <w:t xml:space="preserve"> dengan pola</w:t>
      </w:r>
    </w:p>
    <w:p w:rsidR="00F20A29" w:rsidRPr="00F20A29" w:rsidRDefault="00F20A29" w:rsidP="00F20A29">
      <w:pPr>
        <w:spacing w:after="0" w:line="360" w:lineRule="auto"/>
        <w:ind w:left="1440"/>
        <w:jc w:val="center"/>
        <w:rPr>
          <w:rFonts w:asciiTheme="majorBidi" w:hAnsiTheme="majorBidi" w:cstheme="majorBidi"/>
          <w:b/>
          <w:bCs/>
          <w:sz w:val="24"/>
          <w:szCs w:val="24"/>
        </w:rPr>
      </w:pPr>
      <w:r w:rsidRPr="00F20A29">
        <w:rPr>
          <w:rFonts w:asciiTheme="majorBidi" w:hAnsiTheme="majorBidi" w:cstheme="majorBidi"/>
          <w:b/>
          <w:bCs/>
          <w:sz w:val="24"/>
          <w:szCs w:val="24"/>
        </w:rPr>
        <w:t>Tabel. 3.1</w:t>
      </w:r>
    </w:p>
    <w:p w:rsidR="00F20A29" w:rsidRPr="00F20A29" w:rsidRDefault="00F20A29" w:rsidP="00F20A29">
      <w:pPr>
        <w:spacing w:after="0" w:line="360" w:lineRule="auto"/>
        <w:ind w:left="1440"/>
        <w:jc w:val="center"/>
        <w:rPr>
          <w:rFonts w:asciiTheme="majorBidi" w:hAnsiTheme="majorBidi" w:cstheme="majorBidi"/>
          <w:sz w:val="24"/>
          <w:szCs w:val="24"/>
        </w:rPr>
      </w:pPr>
      <w:r>
        <w:rPr>
          <w:rFonts w:asciiTheme="majorBidi" w:hAnsiTheme="majorBidi" w:cstheme="majorBidi"/>
          <w:sz w:val="24"/>
          <w:szCs w:val="24"/>
        </w:rPr>
        <w:t>Pola penelitian</w:t>
      </w:r>
    </w:p>
    <w:tbl>
      <w:tblPr>
        <w:tblStyle w:val="TableGrid"/>
        <w:tblW w:w="0" w:type="auto"/>
        <w:tblInd w:w="2022" w:type="dxa"/>
        <w:tblLook w:val="04A0"/>
      </w:tblPr>
      <w:tblGrid>
        <w:gridCol w:w="554"/>
        <w:gridCol w:w="1530"/>
        <w:gridCol w:w="1437"/>
        <w:gridCol w:w="2362"/>
      </w:tblGrid>
      <w:tr w:rsidR="00633C1B" w:rsidTr="00DF6A8D">
        <w:tc>
          <w:tcPr>
            <w:tcW w:w="554" w:type="dxa"/>
            <w:vMerge w:val="restart"/>
            <w:vAlign w:val="center"/>
          </w:tcPr>
          <w:p w:rsidR="00633C1B" w:rsidRDefault="00633C1B" w:rsidP="00DF6A8D">
            <w:pPr>
              <w:pStyle w:val="ListParagraph"/>
              <w:spacing w:line="480" w:lineRule="auto"/>
              <w:ind w:left="33"/>
              <w:jc w:val="center"/>
              <w:rPr>
                <w:rFonts w:asciiTheme="majorBidi" w:hAnsiTheme="majorBidi" w:cstheme="majorBidi"/>
                <w:sz w:val="24"/>
                <w:szCs w:val="24"/>
              </w:rPr>
            </w:pPr>
            <w:r>
              <w:rPr>
                <w:rFonts w:asciiTheme="majorBidi" w:hAnsiTheme="majorBidi" w:cstheme="majorBidi"/>
                <w:sz w:val="24"/>
                <w:szCs w:val="24"/>
              </w:rPr>
              <w:t>No</w:t>
            </w:r>
          </w:p>
        </w:tc>
        <w:tc>
          <w:tcPr>
            <w:tcW w:w="1530" w:type="dxa"/>
            <w:vMerge w:val="restart"/>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Kelas</w:t>
            </w:r>
          </w:p>
        </w:tc>
        <w:tc>
          <w:tcPr>
            <w:tcW w:w="1437" w:type="dxa"/>
            <w:vMerge w:val="restart"/>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Variabel bebas  ( X)</w:t>
            </w:r>
          </w:p>
        </w:tc>
        <w:tc>
          <w:tcPr>
            <w:tcW w:w="2362"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Variabel terikat (Y)</w:t>
            </w:r>
          </w:p>
        </w:tc>
      </w:tr>
      <w:tr w:rsidR="00633C1B" w:rsidTr="00DF6A8D">
        <w:trPr>
          <w:trHeight w:val="435"/>
        </w:trPr>
        <w:tc>
          <w:tcPr>
            <w:tcW w:w="554" w:type="dxa"/>
            <w:vMerge/>
            <w:vAlign w:val="center"/>
          </w:tcPr>
          <w:p w:rsidR="00633C1B" w:rsidRDefault="00633C1B" w:rsidP="00DF6A8D">
            <w:pPr>
              <w:pStyle w:val="ListParagraph"/>
              <w:spacing w:line="480" w:lineRule="auto"/>
              <w:ind w:left="0"/>
              <w:jc w:val="center"/>
              <w:rPr>
                <w:rFonts w:asciiTheme="majorBidi" w:hAnsiTheme="majorBidi" w:cstheme="majorBidi"/>
                <w:sz w:val="24"/>
                <w:szCs w:val="24"/>
              </w:rPr>
            </w:pPr>
          </w:p>
        </w:tc>
        <w:tc>
          <w:tcPr>
            <w:tcW w:w="1530" w:type="dxa"/>
            <w:vMerge/>
            <w:vAlign w:val="center"/>
          </w:tcPr>
          <w:p w:rsidR="00633C1B" w:rsidRDefault="00633C1B" w:rsidP="00DF6A8D">
            <w:pPr>
              <w:pStyle w:val="ListParagraph"/>
              <w:spacing w:line="480" w:lineRule="auto"/>
              <w:ind w:left="0"/>
              <w:jc w:val="center"/>
              <w:rPr>
                <w:rFonts w:asciiTheme="majorBidi" w:hAnsiTheme="majorBidi" w:cstheme="majorBidi"/>
                <w:sz w:val="24"/>
                <w:szCs w:val="24"/>
              </w:rPr>
            </w:pPr>
          </w:p>
        </w:tc>
        <w:tc>
          <w:tcPr>
            <w:tcW w:w="1437" w:type="dxa"/>
            <w:vMerge/>
            <w:vAlign w:val="center"/>
          </w:tcPr>
          <w:p w:rsidR="00633C1B" w:rsidRDefault="00633C1B" w:rsidP="00DF6A8D">
            <w:pPr>
              <w:pStyle w:val="ListParagraph"/>
              <w:spacing w:line="480" w:lineRule="auto"/>
              <w:ind w:left="0"/>
              <w:jc w:val="center"/>
              <w:rPr>
                <w:rFonts w:asciiTheme="majorBidi" w:hAnsiTheme="majorBidi" w:cstheme="majorBidi"/>
                <w:sz w:val="24"/>
                <w:szCs w:val="24"/>
              </w:rPr>
            </w:pPr>
          </w:p>
        </w:tc>
        <w:tc>
          <w:tcPr>
            <w:tcW w:w="2362"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Pos</w:t>
            </w:r>
            <w:r w:rsidR="00317656">
              <w:rPr>
                <w:rFonts w:asciiTheme="majorBidi" w:hAnsiTheme="majorBidi" w:cstheme="majorBidi"/>
                <w:sz w:val="24"/>
                <w:szCs w:val="24"/>
              </w:rPr>
              <w:t>t</w:t>
            </w:r>
            <w:r>
              <w:rPr>
                <w:rFonts w:asciiTheme="majorBidi" w:hAnsiTheme="majorBidi" w:cstheme="majorBidi"/>
                <w:sz w:val="24"/>
                <w:szCs w:val="24"/>
              </w:rPr>
              <w:t xml:space="preserve"> tes</w:t>
            </w:r>
          </w:p>
        </w:tc>
      </w:tr>
      <w:tr w:rsidR="00633C1B" w:rsidTr="00DF6A8D">
        <w:tc>
          <w:tcPr>
            <w:tcW w:w="554"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530"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Kontrol</w:t>
            </w:r>
          </w:p>
        </w:tc>
        <w:tc>
          <w:tcPr>
            <w:tcW w:w="1437" w:type="dxa"/>
            <w:vAlign w:val="center"/>
          </w:tcPr>
          <w:p w:rsidR="00633C1B" w:rsidRPr="00CC27A2" w:rsidRDefault="00633C1B" w:rsidP="00DF6A8D">
            <w:pPr>
              <w:pStyle w:val="ListParagraph"/>
              <w:spacing w:line="480" w:lineRule="auto"/>
              <w:ind w:left="0"/>
              <w:jc w:val="center"/>
              <w:rPr>
                <w:rFonts w:asciiTheme="majorBidi" w:hAnsiTheme="majorBidi" w:cstheme="majorBidi"/>
                <w:sz w:val="24"/>
                <w:szCs w:val="24"/>
                <w:vertAlign w:val="subscript"/>
              </w:rPr>
            </w:pPr>
          </w:p>
        </w:tc>
        <w:tc>
          <w:tcPr>
            <w:tcW w:w="2362" w:type="dxa"/>
            <w:vAlign w:val="center"/>
          </w:tcPr>
          <w:p w:rsidR="00633C1B" w:rsidRPr="00CC27A2" w:rsidRDefault="00633C1B" w:rsidP="00DF6A8D">
            <w:pPr>
              <w:pStyle w:val="ListParagraph"/>
              <w:spacing w:line="480" w:lineRule="auto"/>
              <w:ind w:left="0"/>
              <w:jc w:val="center"/>
              <w:rPr>
                <w:rFonts w:asciiTheme="majorBidi" w:hAnsiTheme="majorBidi" w:cstheme="majorBidi"/>
                <w:sz w:val="24"/>
                <w:szCs w:val="24"/>
                <w:vertAlign w:val="subscript"/>
              </w:rPr>
            </w:pPr>
            <w:r>
              <w:rPr>
                <w:rFonts w:asciiTheme="majorBidi" w:hAnsiTheme="majorBidi" w:cstheme="majorBidi"/>
                <w:sz w:val="24"/>
                <w:szCs w:val="24"/>
              </w:rPr>
              <w:t>O</w:t>
            </w:r>
            <w:r>
              <w:rPr>
                <w:rFonts w:asciiTheme="majorBidi" w:hAnsiTheme="majorBidi" w:cstheme="majorBidi"/>
                <w:sz w:val="24"/>
                <w:szCs w:val="24"/>
                <w:vertAlign w:val="subscript"/>
              </w:rPr>
              <w:t>1</w:t>
            </w:r>
          </w:p>
        </w:tc>
      </w:tr>
      <w:tr w:rsidR="00633C1B" w:rsidTr="00DF6A8D">
        <w:tc>
          <w:tcPr>
            <w:tcW w:w="554"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530" w:type="dxa"/>
            <w:vAlign w:val="center"/>
          </w:tcPr>
          <w:p w:rsidR="00633C1B" w:rsidRDefault="00633C1B" w:rsidP="00DF6A8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Eksperimen</w:t>
            </w:r>
          </w:p>
        </w:tc>
        <w:tc>
          <w:tcPr>
            <w:tcW w:w="1437" w:type="dxa"/>
            <w:vAlign w:val="center"/>
          </w:tcPr>
          <w:p w:rsidR="00633C1B" w:rsidRPr="00CC27A2" w:rsidRDefault="00633C1B" w:rsidP="00DF6A8D">
            <w:pPr>
              <w:pStyle w:val="ListParagraph"/>
              <w:spacing w:line="480" w:lineRule="auto"/>
              <w:ind w:left="0"/>
              <w:jc w:val="center"/>
              <w:rPr>
                <w:rFonts w:asciiTheme="majorBidi" w:hAnsiTheme="majorBidi" w:cstheme="majorBidi"/>
                <w:sz w:val="24"/>
                <w:szCs w:val="24"/>
                <w:vertAlign w:val="subscript"/>
              </w:rPr>
            </w:pPr>
            <w:r>
              <w:rPr>
                <w:rFonts w:asciiTheme="majorBidi" w:hAnsiTheme="majorBidi" w:cstheme="majorBidi"/>
                <w:sz w:val="24"/>
                <w:szCs w:val="24"/>
              </w:rPr>
              <w:t>X</w:t>
            </w:r>
            <w:r>
              <w:rPr>
                <w:rFonts w:asciiTheme="majorBidi" w:hAnsiTheme="majorBidi" w:cstheme="majorBidi"/>
                <w:sz w:val="24"/>
                <w:szCs w:val="24"/>
                <w:vertAlign w:val="subscript"/>
              </w:rPr>
              <w:t>eGI</w:t>
            </w:r>
          </w:p>
        </w:tc>
        <w:tc>
          <w:tcPr>
            <w:tcW w:w="2362" w:type="dxa"/>
            <w:vAlign w:val="center"/>
          </w:tcPr>
          <w:p w:rsidR="00633C1B" w:rsidRPr="00CC27A2" w:rsidRDefault="00633C1B" w:rsidP="00DF6A8D">
            <w:pPr>
              <w:pStyle w:val="ListParagraph"/>
              <w:spacing w:line="480" w:lineRule="auto"/>
              <w:ind w:left="0"/>
              <w:jc w:val="center"/>
              <w:rPr>
                <w:rFonts w:asciiTheme="majorBidi" w:hAnsiTheme="majorBidi" w:cstheme="majorBidi"/>
                <w:sz w:val="24"/>
                <w:szCs w:val="24"/>
                <w:vertAlign w:val="subscript"/>
              </w:rPr>
            </w:pPr>
            <w:r>
              <w:rPr>
                <w:rFonts w:asciiTheme="majorBidi" w:hAnsiTheme="majorBidi" w:cstheme="majorBidi"/>
                <w:sz w:val="24"/>
                <w:szCs w:val="24"/>
              </w:rPr>
              <w:t>O</w:t>
            </w:r>
            <w:r>
              <w:rPr>
                <w:rFonts w:asciiTheme="majorBidi" w:hAnsiTheme="majorBidi" w:cstheme="majorBidi"/>
                <w:sz w:val="24"/>
                <w:szCs w:val="24"/>
                <w:vertAlign w:val="subscript"/>
              </w:rPr>
              <w:t>2</w:t>
            </w:r>
          </w:p>
        </w:tc>
      </w:tr>
    </w:tbl>
    <w:p w:rsidR="00633C1B" w:rsidRDefault="00633C1B" w:rsidP="00633C1B">
      <w:pPr>
        <w:pStyle w:val="ListParagraph"/>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Keterangan :</w:t>
      </w:r>
    </w:p>
    <w:p w:rsidR="00633C1B" w:rsidRDefault="00633C1B" w:rsidP="00633C1B">
      <w:pPr>
        <w:pStyle w:val="ListParagraph"/>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eGI</w:t>
      </w:r>
      <w:r>
        <w:rPr>
          <w:rFonts w:asciiTheme="majorBidi" w:hAnsiTheme="majorBidi" w:cstheme="majorBidi"/>
          <w:sz w:val="24"/>
          <w:szCs w:val="24"/>
          <w:vertAlign w:val="subscript"/>
        </w:rPr>
        <w:tab/>
      </w:r>
      <w:r>
        <w:rPr>
          <w:rFonts w:asciiTheme="majorBidi" w:hAnsiTheme="majorBidi" w:cstheme="majorBidi"/>
          <w:sz w:val="24"/>
          <w:szCs w:val="24"/>
        </w:rPr>
        <w:t xml:space="preserve">=  Menunjukkan adanya perlakuan atau treatment </w:t>
      </w:r>
    </w:p>
    <w:p w:rsidR="00633C1B" w:rsidRDefault="00633C1B" w:rsidP="00633C1B">
      <w:pPr>
        <w:pStyle w:val="ListParagraph"/>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O</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Pengaruh adanya perlakuan atau treatment kelas kontrol</w:t>
      </w:r>
    </w:p>
    <w:p w:rsidR="00633C1B" w:rsidRPr="00E024AE" w:rsidRDefault="00633C1B" w:rsidP="00E024AE">
      <w:pPr>
        <w:pStyle w:val="ListParagraph"/>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O</w:t>
      </w:r>
      <w:r>
        <w:rPr>
          <w:rFonts w:asciiTheme="majorBidi" w:hAnsiTheme="majorBidi" w:cstheme="majorBidi"/>
          <w:sz w:val="24"/>
          <w:szCs w:val="24"/>
          <w:vertAlign w:val="subscript"/>
        </w:rPr>
        <w:t>2</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Pengaruh adanya perlakuan atau treatment kelas eksperimen</w:t>
      </w:r>
    </w:p>
    <w:p w:rsidR="008040DE" w:rsidRPr="006F31A5" w:rsidRDefault="00CB2662" w:rsidP="00CB2662">
      <w:pPr>
        <w:pStyle w:val="ListParagraph"/>
        <w:numPr>
          <w:ilvl w:val="0"/>
          <w:numId w:val="6"/>
        </w:numPr>
        <w:spacing w:after="0" w:line="480" w:lineRule="auto"/>
        <w:ind w:left="993"/>
        <w:jc w:val="both"/>
        <w:rPr>
          <w:rFonts w:asciiTheme="majorBidi" w:hAnsiTheme="majorBidi" w:cstheme="majorBidi"/>
          <w:sz w:val="24"/>
          <w:szCs w:val="24"/>
        </w:rPr>
      </w:pPr>
      <w:r w:rsidRPr="006F31A5">
        <w:rPr>
          <w:rFonts w:asciiTheme="majorBidi" w:hAnsiTheme="majorBidi" w:cstheme="majorBidi"/>
          <w:sz w:val="24"/>
          <w:szCs w:val="24"/>
        </w:rPr>
        <w:t>Skala pengukuran</w:t>
      </w:r>
    </w:p>
    <w:p w:rsidR="003E72CA" w:rsidRPr="00F20A29" w:rsidRDefault="0087215C" w:rsidP="003D0AB1">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“Skala adalah seperangkat nilai angka yang ditetapkan kepada subjek, objek atau tingkah laku dengan tujuan dengan tujuan mengukur </w:t>
      </w:r>
      <w:r>
        <w:rPr>
          <w:rFonts w:asciiTheme="majorBidi" w:hAnsiTheme="majorBidi" w:cstheme="majorBidi"/>
          <w:sz w:val="24"/>
          <w:szCs w:val="24"/>
        </w:rPr>
        <w:lastRenderedPageBreak/>
        <w:t>sifat”.</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Sedangkan maksud dari skala</w:t>
      </w:r>
      <w:r w:rsidR="006F31A5">
        <w:rPr>
          <w:rFonts w:asciiTheme="majorBidi" w:hAnsiTheme="majorBidi" w:cstheme="majorBidi"/>
          <w:sz w:val="24"/>
          <w:szCs w:val="24"/>
        </w:rPr>
        <w:t xml:space="preserve"> pengukuran merupakan kesepakatan yang digunakan sebagai acuan untuk menentukan panjang pendeknya interval yang ada dalam alat ukur, sehingga alat ukur tersebut bila digunakan dalam pengukuran akan menghasilkan data kuantitatif</w:t>
      </w:r>
      <w:r>
        <w:rPr>
          <w:rFonts w:asciiTheme="majorBidi" w:hAnsiTheme="majorBidi" w:cstheme="majorBidi"/>
          <w:sz w:val="24"/>
          <w:szCs w:val="24"/>
        </w:rPr>
        <w:t>.</w:t>
      </w:r>
      <w:r w:rsidR="00CB338F">
        <w:rPr>
          <w:rFonts w:asciiTheme="majorBidi" w:hAnsiTheme="majorBidi" w:cstheme="majorBidi"/>
          <w:sz w:val="24"/>
          <w:szCs w:val="24"/>
        </w:rPr>
        <w:t xml:space="preserve"> Skala pengukuran prestasi </w:t>
      </w:r>
      <w:r w:rsidR="004A52F6">
        <w:rPr>
          <w:rFonts w:asciiTheme="majorBidi" w:hAnsiTheme="majorBidi" w:cstheme="majorBidi"/>
          <w:sz w:val="24"/>
          <w:szCs w:val="24"/>
        </w:rPr>
        <w:t>berdasarkan skala rasio yaitu “ skala yang memiliki nilai kuantitas tertentu dan dalam skala pengukurannya mempunyai nol mutlak”.</w:t>
      </w:r>
      <w:r w:rsidR="003D0AB1">
        <w:rPr>
          <w:rStyle w:val="FootnoteReference"/>
          <w:rFonts w:asciiTheme="majorBidi" w:hAnsiTheme="majorBidi" w:cstheme="majorBidi"/>
          <w:sz w:val="24"/>
          <w:szCs w:val="24"/>
        </w:rPr>
        <w:footnoteReference w:id="20"/>
      </w:r>
      <w:r w:rsidR="004A52F6">
        <w:rPr>
          <w:rFonts w:asciiTheme="majorBidi" w:hAnsiTheme="majorBidi" w:cstheme="majorBidi"/>
          <w:sz w:val="24"/>
          <w:szCs w:val="24"/>
        </w:rPr>
        <w:t xml:space="preserve">  Sebagai acuan pengolahan variabel prestasi menggunakan norma – norma yang sudah ditetapkan oleh pakar pendidikan.</w:t>
      </w:r>
    </w:p>
    <w:p w:rsidR="003E72CA" w:rsidRPr="003E72CA" w:rsidRDefault="00F20A29" w:rsidP="004A52F6">
      <w:pPr>
        <w:spacing w:after="0" w:line="480" w:lineRule="auto"/>
        <w:ind w:left="2160" w:hanging="33"/>
        <w:jc w:val="center"/>
        <w:rPr>
          <w:rFonts w:ascii="TimesNewRomanPSMT" w:hAnsi="TimesNewRomanPSMT" w:cs="TimesNewRomanPSMT"/>
          <w:b/>
          <w:bCs/>
          <w:sz w:val="24"/>
          <w:szCs w:val="24"/>
        </w:rPr>
      </w:pPr>
      <w:r>
        <w:rPr>
          <w:rFonts w:ascii="TimesNewRomanPSMT" w:hAnsi="TimesNewRomanPSMT" w:cs="TimesNewRomanPSMT"/>
          <w:b/>
          <w:bCs/>
          <w:sz w:val="24"/>
          <w:szCs w:val="24"/>
        </w:rPr>
        <w:t>Tabel. 3.2</w:t>
      </w:r>
    </w:p>
    <w:p w:rsidR="004A52F6" w:rsidRPr="007A4093" w:rsidRDefault="004A52F6" w:rsidP="004A52F6">
      <w:pPr>
        <w:spacing w:after="0" w:line="480" w:lineRule="auto"/>
        <w:ind w:left="2160" w:hanging="33"/>
        <w:jc w:val="center"/>
        <w:rPr>
          <w:rFonts w:ascii="TimesNewRomanPSMT" w:hAnsi="TimesNewRomanPSMT" w:cs="TimesNewRomanPSMT"/>
        </w:rPr>
      </w:pPr>
      <w:r w:rsidRPr="007A4093">
        <w:rPr>
          <w:rFonts w:ascii="TimesNewRomanPSMT" w:hAnsi="TimesNewRomanPSMT" w:cs="TimesNewRomanPSMT"/>
        </w:rPr>
        <w:t>Norma-norma pengukuran prestasi belajar dan Interpretasinya</w:t>
      </w:r>
      <w:r>
        <w:rPr>
          <w:rStyle w:val="FootnoteReference"/>
          <w:rFonts w:ascii="TimesNewRomanPSMT" w:hAnsi="TimesNewRomanPSMT" w:cs="TimesNewRomanPSMT"/>
        </w:rPr>
        <w:footnoteReference w:id="21"/>
      </w:r>
    </w:p>
    <w:tbl>
      <w:tblPr>
        <w:tblStyle w:val="TableGrid"/>
        <w:tblW w:w="0" w:type="auto"/>
        <w:tblInd w:w="2376" w:type="dxa"/>
        <w:tblLook w:val="04A0"/>
      </w:tblPr>
      <w:tblGrid>
        <w:gridCol w:w="2977"/>
        <w:gridCol w:w="1559"/>
        <w:gridCol w:w="1560"/>
      </w:tblGrid>
      <w:tr w:rsidR="004A52F6" w:rsidTr="00DF6A8D">
        <w:tc>
          <w:tcPr>
            <w:tcW w:w="4536" w:type="dxa"/>
            <w:gridSpan w:val="2"/>
            <w:vAlign w:val="center"/>
          </w:tcPr>
          <w:p w:rsidR="004A52F6" w:rsidRPr="00082868" w:rsidRDefault="004A52F6" w:rsidP="00DF6A8D">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Simbol- simbol Nilai</w:t>
            </w:r>
          </w:p>
        </w:tc>
        <w:tc>
          <w:tcPr>
            <w:tcW w:w="1560" w:type="dxa"/>
            <w:vMerge w:val="restart"/>
            <w:vAlign w:val="center"/>
          </w:tcPr>
          <w:p w:rsidR="004A52F6" w:rsidRPr="00082868" w:rsidRDefault="004A52F6" w:rsidP="00DF6A8D">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Predikat</w:t>
            </w:r>
          </w:p>
        </w:tc>
      </w:tr>
      <w:tr w:rsidR="004A52F6" w:rsidTr="00DF6A8D">
        <w:trPr>
          <w:trHeight w:val="409"/>
        </w:trPr>
        <w:tc>
          <w:tcPr>
            <w:tcW w:w="2977" w:type="dxa"/>
            <w:vAlign w:val="center"/>
          </w:tcPr>
          <w:p w:rsidR="004A52F6" w:rsidRPr="00082868" w:rsidRDefault="004A52F6" w:rsidP="00DF6A8D">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Angka</w:t>
            </w:r>
          </w:p>
        </w:tc>
        <w:tc>
          <w:tcPr>
            <w:tcW w:w="1559" w:type="dxa"/>
            <w:vAlign w:val="center"/>
          </w:tcPr>
          <w:p w:rsidR="004A52F6" w:rsidRPr="00082868" w:rsidRDefault="004A52F6" w:rsidP="00DF6A8D">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Huruf</w:t>
            </w:r>
          </w:p>
        </w:tc>
        <w:tc>
          <w:tcPr>
            <w:tcW w:w="1560" w:type="dxa"/>
            <w:vMerge/>
          </w:tcPr>
          <w:p w:rsidR="004A52F6" w:rsidRPr="00082868" w:rsidRDefault="004A52F6" w:rsidP="00DF6A8D">
            <w:pPr>
              <w:pStyle w:val="ListParagraph"/>
              <w:spacing w:line="480" w:lineRule="auto"/>
              <w:ind w:left="0"/>
              <w:jc w:val="both"/>
              <w:rPr>
                <w:rFonts w:asciiTheme="majorBidi" w:hAnsiTheme="majorBidi" w:cstheme="majorBidi"/>
              </w:rPr>
            </w:pPr>
          </w:p>
        </w:tc>
      </w:tr>
      <w:tr w:rsidR="004A52F6" w:rsidTr="00DF6A8D">
        <w:tc>
          <w:tcPr>
            <w:tcW w:w="2977" w:type="dxa"/>
            <w:vAlign w:val="center"/>
          </w:tcPr>
          <w:p w:rsidR="004A52F6" w:rsidRPr="00082868" w:rsidRDefault="004A52F6" w:rsidP="00DF6A8D">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8 – 10  = 80 – 100  = 3,1 - 4</w:t>
            </w:r>
          </w:p>
          <w:p w:rsidR="004A52F6" w:rsidRPr="00082868" w:rsidRDefault="004A52F6" w:rsidP="00DF6A8D">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7 - 7,9  = 70 - 79    = 2,1 - 3</w:t>
            </w:r>
          </w:p>
          <w:p w:rsidR="004A52F6" w:rsidRPr="00082868" w:rsidRDefault="004A52F6" w:rsidP="00DF6A8D">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6 - 6,9  = 60 – 69   = 1,1 - 2</w:t>
            </w:r>
          </w:p>
          <w:p w:rsidR="004A52F6" w:rsidRPr="00082868" w:rsidRDefault="004A52F6" w:rsidP="00DF6A8D">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5 - 5,9  = 50 – 59   = 1</w:t>
            </w:r>
          </w:p>
          <w:p w:rsidR="004A52F6" w:rsidRPr="00082868" w:rsidRDefault="004A52F6" w:rsidP="00DF6A8D">
            <w:pPr>
              <w:pStyle w:val="ListParagraph"/>
              <w:spacing w:line="360" w:lineRule="auto"/>
              <w:ind w:left="0"/>
              <w:jc w:val="both"/>
              <w:rPr>
                <w:rFonts w:asciiTheme="majorBidi" w:hAnsiTheme="majorBidi" w:cstheme="majorBidi"/>
              </w:rPr>
            </w:pPr>
            <w:r w:rsidRPr="00082868">
              <w:rPr>
                <w:rFonts w:ascii="TimesNewRomanPSMT" w:hAnsi="TimesNewRomanPSMT" w:cs="TimesNewRomanPSMT"/>
              </w:rPr>
              <w:t>0 - 4,9  = 0 – 49     = 0</w:t>
            </w:r>
          </w:p>
        </w:tc>
        <w:tc>
          <w:tcPr>
            <w:tcW w:w="1559" w:type="dxa"/>
          </w:tcPr>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A</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D</w:t>
            </w:r>
          </w:p>
          <w:p w:rsidR="004A52F6" w:rsidRPr="00082868" w:rsidRDefault="004A52F6" w:rsidP="00DF6A8D">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E</w:t>
            </w:r>
          </w:p>
        </w:tc>
        <w:tc>
          <w:tcPr>
            <w:tcW w:w="1560" w:type="dxa"/>
          </w:tcPr>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Sangat Baik</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Baik</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Cukup</w:t>
            </w:r>
          </w:p>
          <w:p w:rsidR="004A52F6" w:rsidRPr="00082868" w:rsidRDefault="004A52F6" w:rsidP="00DF6A8D">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Kurang</w:t>
            </w:r>
          </w:p>
          <w:p w:rsidR="004A52F6" w:rsidRPr="00082868" w:rsidRDefault="004A52F6" w:rsidP="00DF6A8D">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Gagal</w:t>
            </w:r>
          </w:p>
        </w:tc>
      </w:tr>
    </w:tbl>
    <w:p w:rsidR="00966F5C" w:rsidRPr="004A52F6" w:rsidRDefault="00966F5C" w:rsidP="004A52F6">
      <w:pPr>
        <w:spacing w:after="0" w:line="480" w:lineRule="auto"/>
        <w:jc w:val="both"/>
        <w:rPr>
          <w:rFonts w:asciiTheme="majorBidi" w:hAnsiTheme="majorBidi" w:cstheme="majorBidi"/>
          <w:sz w:val="24"/>
          <w:szCs w:val="24"/>
        </w:rPr>
      </w:pPr>
    </w:p>
    <w:p w:rsidR="003106A1" w:rsidRPr="00DF6A8D" w:rsidRDefault="00801FE2" w:rsidP="009F7280">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DF6A8D">
        <w:rPr>
          <w:rFonts w:ascii="Times New Roman" w:hAnsi="Times New Roman" w:cs="Times New Roman"/>
          <w:b/>
          <w:bCs/>
          <w:sz w:val="24"/>
          <w:szCs w:val="24"/>
        </w:rPr>
        <w:t>Teknik Pengumpulan dan Ins</w:t>
      </w:r>
      <w:r w:rsidR="00B3502E" w:rsidRPr="00DF6A8D">
        <w:rPr>
          <w:rFonts w:ascii="Times New Roman" w:hAnsi="Times New Roman" w:cs="Times New Roman"/>
          <w:b/>
          <w:bCs/>
          <w:sz w:val="24"/>
          <w:szCs w:val="24"/>
        </w:rPr>
        <w:t>trumen Penelitian</w:t>
      </w:r>
    </w:p>
    <w:p w:rsidR="00534B28" w:rsidRDefault="00534B28" w:rsidP="00534B28">
      <w:pPr>
        <w:pStyle w:val="ListParagraph"/>
        <w:numPr>
          <w:ilvl w:val="5"/>
          <w:numId w:val="5"/>
        </w:numPr>
        <w:tabs>
          <w:tab w:val="clear" w:pos="4500"/>
        </w:tabs>
        <w:spacing w:after="0" w:line="480" w:lineRule="auto"/>
        <w:ind w:left="993"/>
        <w:jc w:val="both"/>
        <w:rPr>
          <w:rFonts w:ascii="Times New Roman" w:hAnsi="Times New Roman" w:cs="Times New Roman"/>
          <w:sz w:val="24"/>
          <w:szCs w:val="24"/>
        </w:rPr>
      </w:pPr>
      <w:r w:rsidRPr="00534B28">
        <w:rPr>
          <w:rFonts w:ascii="Times New Roman" w:hAnsi="Times New Roman" w:cs="Times New Roman"/>
          <w:sz w:val="24"/>
          <w:szCs w:val="24"/>
        </w:rPr>
        <w:t>Te</w:t>
      </w:r>
      <w:r>
        <w:rPr>
          <w:rFonts w:ascii="Times New Roman" w:hAnsi="Times New Roman" w:cs="Times New Roman"/>
          <w:sz w:val="24"/>
          <w:szCs w:val="24"/>
        </w:rPr>
        <w:t>knik pengumpulan data</w:t>
      </w:r>
    </w:p>
    <w:p w:rsidR="00881A9F" w:rsidRPr="00534B28" w:rsidRDefault="009F7280" w:rsidP="00534B28">
      <w:pPr>
        <w:spacing w:after="0" w:line="480" w:lineRule="auto"/>
        <w:ind w:left="993" w:firstLine="720"/>
        <w:jc w:val="both"/>
        <w:rPr>
          <w:rFonts w:ascii="Times New Roman" w:hAnsi="Times New Roman" w:cs="Times New Roman"/>
          <w:sz w:val="24"/>
          <w:szCs w:val="24"/>
        </w:rPr>
      </w:pPr>
      <w:r w:rsidRPr="00534B28">
        <w:rPr>
          <w:rFonts w:asciiTheme="majorBidi" w:hAnsiTheme="majorBidi" w:cstheme="majorBidi"/>
          <w:sz w:val="24"/>
          <w:szCs w:val="24"/>
        </w:rPr>
        <w:t>“Teknik pengumpulan data tidak lain dari suatu proses pengadaan data primer untuk keperluan penelitian”.</w:t>
      </w:r>
      <w:r w:rsidRPr="00D20575">
        <w:rPr>
          <w:rStyle w:val="FootnoteReference"/>
          <w:rFonts w:asciiTheme="majorBidi" w:hAnsiTheme="majorBidi" w:cstheme="majorBidi"/>
          <w:sz w:val="24"/>
          <w:szCs w:val="24"/>
        </w:rPr>
        <w:footnoteReference w:id="22"/>
      </w:r>
      <w:r w:rsidR="0003086F" w:rsidRPr="00534B28">
        <w:rPr>
          <w:rFonts w:asciiTheme="majorBidi" w:hAnsiTheme="majorBidi" w:cstheme="majorBidi"/>
          <w:sz w:val="24"/>
          <w:szCs w:val="24"/>
        </w:rPr>
        <w:t xml:space="preserve"> D</w:t>
      </w:r>
      <w:r w:rsidRPr="00534B28">
        <w:rPr>
          <w:rFonts w:asciiTheme="majorBidi" w:hAnsiTheme="majorBidi" w:cstheme="majorBidi"/>
          <w:sz w:val="24"/>
          <w:szCs w:val="24"/>
        </w:rPr>
        <w:t xml:space="preserve">alam penelitian ini, peneliti </w:t>
      </w:r>
      <w:r w:rsidRPr="00534B28">
        <w:rPr>
          <w:rFonts w:asciiTheme="majorBidi" w:hAnsiTheme="majorBidi" w:cstheme="majorBidi"/>
          <w:sz w:val="24"/>
          <w:szCs w:val="24"/>
        </w:rPr>
        <w:lastRenderedPageBreak/>
        <w:t>menggunakan beberapa teknik yang digunakan untuk memperoleh data p</w:t>
      </w:r>
      <w:r w:rsidR="00546FF5" w:rsidRPr="00534B28">
        <w:rPr>
          <w:rFonts w:asciiTheme="majorBidi" w:hAnsiTheme="majorBidi" w:cstheme="majorBidi"/>
          <w:sz w:val="24"/>
          <w:szCs w:val="24"/>
        </w:rPr>
        <w:t>rimer secara lengkap. Adapun tek</w:t>
      </w:r>
      <w:r w:rsidRPr="00534B28">
        <w:rPr>
          <w:rFonts w:asciiTheme="majorBidi" w:hAnsiTheme="majorBidi" w:cstheme="majorBidi"/>
          <w:sz w:val="24"/>
          <w:szCs w:val="24"/>
        </w:rPr>
        <w:t xml:space="preserve">nik tersebut sebagai berikut : </w:t>
      </w:r>
    </w:p>
    <w:p w:rsidR="00873F89" w:rsidRDefault="009F7280" w:rsidP="00873F89">
      <w:pPr>
        <w:pStyle w:val="ListParagraph"/>
        <w:numPr>
          <w:ilvl w:val="0"/>
          <w:numId w:val="12"/>
        </w:numPr>
        <w:spacing w:after="0" w:line="480" w:lineRule="auto"/>
        <w:ind w:left="1276" w:hanging="283"/>
        <w:jc w:val="both"/>
        <w:rPr>
          <w:rFonts w:asciiTheme="majorBidi" w:hAnsiTheme="majorBidi" w:cstheme="majorBidi"/>
          <w:sz w:val="24"/>
          <w:szCs w:val="24"/>
        </w:rPr>
      </w:pPr>
      <w:r w:rsidRPr="00534B28">
        <w:rPr>
          <w:rFonts w:asciiTheme="majorBidi" w:hAnsiTheme="majorBidi" w:cstheme="majorBidi"/>
          <w:sz w:val="24"/>
          <w:szCs w:val="24"/>
        </w:rPr>
        <w:t xml:space="preserve">Observasi </w:t>
      </w:r>
    </w:p>
    <w:p w:rsidR="006E20FA" w:rsidRPr="00873F89" w:rsidRDefault="006E20FA" w:rsidP="004A39F8">
      <w:pPr>
        <w:pStyle w:val="ListParagraph"/>
        <w:spacing w:after="0" w:line="480" w:lineRule="auto"/>
        <w:ind w:left="1440" w:firstLine="687"/>
        <w:jc w:val="both"/>
        <w:rPr>
          <w:rFonts w:asciiTheme="majorBidi" w:hAnsiTheme="majorBidi" w:cstheme="majorBidi"/>
          <w:sz w:val="24"/>
          <w:szCs w:val="24"/>
        </w:rPr>
      </w:pPr>
      <w:r w:rsidRPr="00873F89">
        <w:rPr>
          <w:rFonts w:asciiTheme="majorBidi" w:hAnsiTheme="majorBidi" w:cstheme="majorBidi"/>
          <w:sz w:val="24"/>
          <w:szCs w:val="24"/>
        </w:rPr>
        <w:t>“Observasi yaitu teknik yang menuntut adanya pengamatan dari si peneliti baik secara langsung maupun tidak langsung terhadap obyek penelitiannya”.</w:t>
      </w:r>
      <w:r w:rsidR="00546FF5">
        <w:rPr>
          <w:rStyle w:val="FootnoteReference"/>
          <w:rFonts w:asciiTheme="majorBidi" w:hAnsiTheme="majorBidi" w:cstheme="majorBidi"/>
          <w:sz w:val="24"/>
          <w:szCs w:val="24"/>
        </w:rPr>
        <w:footnoteReference w:id="23"/>
      </w:r>
      <w:r w:rsidRPr="00873F89">
        <w:rPr>
          <w:rFonts w:asciiTheme="majorBidi" w:hAnsiTheme="majorBidi" w:cstheme="majorBidi"/>
          <w:sz w:val="24"/>
          <w:szCs w:val="24"/>
        </w:rPr>
        <w:t xml:space="preserve"> Selain itu “observasi tidak terbatas pada orang, tetapi juga obyek – obyek alam </w:t>
      </w:r>
      <w:r w:rsidR="005E3B2A" w:rsidRPr="00873F89">
        <w:rPr>
          <w:rFonts w:asciiTheme="majorBidi" w:hAnsiTheme="majorBidi" w:cstheme="majorBidi"/>
          <w:sz w:val="24"/>
          <w:szCs w:val="24"/>
        </w:rPr>
        <w:t>dan bila respon yang diamatinya tidak terlalu besar</w:t>
      </w:r>
      <w:r w:rsidRPr="00873F89">
        <w:rPr>
          <w:rFonts w:asciiTheme="majorBidi" w:hAnsiTheme="majorBidi" w:cstheme="majorBidi"/>
          <w:sz w:val="24"/>
          <w:szCs w:val="24"/>
        </w:rPr>
        <w:t>”.</w:t>
      </w:r>
      <w:r w:rsidRPr="00D20575">
        <w:rPr>
          <w:rStyle w:val="FootnoteReference"/>
          <w:rFonts w:asciiTheme="majorBidi" w:hAnsiTheme="majorBidi" w:cstheme="majorBidi"/>
          <w:sz w:val="24"/>
          <w:szCs w:val="24"/>
        </w:rPr>
        <w:footnoteReference w:id="24"/>
      </w:r>
      <w:r w:rsidRPr="00873F89">
        <w:rPr>
          <w:rFonts w:asciiTheme="majorBidi" w:hAnsiTheme="majorBidi" w:cstheme="majorBidi"/>
          <w:sz w:val="24"/>
          <w:szCs w:val="24"/>
        </w:rPr>
        <w:t xml:space="preserve"> Observasi akan dilakukan peneliti berupa aspek yang mempengaruhi dalam penelitian. Seperti letak geografis sekolah,</w:t>
      </w:r>
      <w:r w:rsidR="004A39F8">
        <w:rPr>
          <w:rFonts w:asciiTheme="majorBidi" w:hAnsiTheme="majorBidi" w:cstheme="majorBidi"/>
          <w:sz w:val="24"/>
          <w:szCs w:val="24"/>
        </w:rPr>
        <w:t xml:space="preserve"> kondisi fisik bangunan dan struktur organisasi</w:t>
      </w:r>
      <w:r w:rsidRPr="00873F89">
        <w:rPr>
          <w:rFonts w:asciiTheme="majorBidi" w:hAnsiTheme="majorBidi" w:cstheme="majorBidi"/>
          <w:sz w:val="24"/>
          <w:szCs w:val="24"/>
        </w:rPr>
        <w:t xml:space="preserve"> </w:t>
      </w:r>
      <w:r w:rsidR="000403C6">
        <w:rPr>
          <w:rFonts w:asciiTheme="majorBidi" w:hAnsiTheme="majorBidi" w:cstheme="majorBidi"/>
          <w:sz w:val="24"/>
          <w:szCs w:val="24"/>
        </w:rPr>
        <w:t>sekolah</w:t>
      </w:r>
      <w:r w:rsidRPr="00873F89">
        <w:rPr>
          <w:rFonts w:asciiTheme="majorBidi" w:hAnsiTheme="majorBidi" w:cstheme="majorBidi"/>
          <w:sz w:val="24"/>
          <w:szCs w:val="24"/>
        </w:rPr>
        <w:t>.</w:t>
      </w:r>
      <w:r w:rsidR="000403C6">
        <w:rPr>
          <w:rStyle w:val="FootnoteReference"/>
          <w:rFonts w:asciiTheme="majorBidi" w:hAnsiTheme="majorBidi" w:cstheme="majorBidi"/>
          <w:sz w:val="24"/>
          <w:szCs w:val="24"/>
        </w:rPr>
        <w:footnoteReference w:id="25"/>
      </w:r>
      <w:r w:rsidRPr="00873F89">
        <w:rPr>
          <w:rFonts w:asciiTheme="majorBidi" w:hAnsiTheme="majorBidi" w:cstheme="majorBidi"/>
          <w:sz w:val="24"/>
          <w:szCs w:val="24"/>
        </w:rPr>
        <w:t xml:space="preserve"> Agar observasi peneliti memperoleh data dengan tepat, peneliti menggunakan </w:t>
      </w:r>
      <w:r w:rsidRPr="00873F89">
        <w:rPr>
          <w:rFonts w:asciiTheme="majorBidi" w:hAnsiTheme="majorBidi" w:cstheme="majorBidi"/>
          <w:i/>
          <w:iCs/>
          <w:sz w:val="24"/>
          <w:szCs w:val="24"/>
        </w:rPr>
        <w:t>participant observation</w:t>
      </w:r>
      <w:r w:rsidRPr="00873F89">
        <w:rPr>
          <w:rFonts w:asciiTheme="majorBidi" w:hAnsiTheme="majorBidi" w:cstheme="majorBidi"/>
          <w:sz w:val="24"/>
          <w:szCs w:val="24"/>
        </w:rPr>
        <w:t xml:space="preserve"> yaitu dengan ikut berbaur dalam kegiatan pembelajaran tersebut namun tetap mempertimbangkan jarak peneliti dengan obyek yang diteliti. </w:t>
      </w:r>
    </w:p>
    <w:p w:rsidR="000403C6" w:rsidRPr="00966F5C" w:rsidRDefault="00CB2662" w:rsidP="00966F5C">
      <w:pPr>
        <w:pStyle w:val="ListParagraph"/>
        <w:spacing w:after="0" w:line="480" w:lineRule="auto"/>
        <w:ind w:left="1440" w:firstLine="687"/>
        <w:jc w:val="both"/>
        <w:rPr>
          <w:rFonts w:asciiTheme="majorBidi" w:hAnsiTheme="majorBidi" w:cstheme="majorBidi"/>
          <w:sz w:val="24"/>
          <w:szCs w:val="24"/>
        </w:rPr>
      </w:pPr>
      <w:r>
        <w:rPr>
          <w:rFonts w:asciiTheme="majorBidi" w:hAnsiTheme="majorBidi" w:cstheme="majorBidi"/>
          <w:sz w:val="24"/>
          <w:szCs w:val="24"/>
        </w:rPr>
        <w:t>P</w:t>
      </w:r>
      <w:r w:rsidR="006E20FA">
        <w:rPr>
          <w:rFonts w:asciiTheme="majorBidi" w:hAnsiTheme="majorBidi" w:cstheme="majorBidi"/>
          <w:sz w:val="24"/>
          <w:szCs w:val="24"/>
        </w:rPr>
        <w:t>eneliti</w:t>
      </w:r>
      <w:r>
        <w:rPr>
          <w:rFonts w:asciiTheme="majorBidi" w:hAnsiTheme="majorBidi" w:cstheme="majorBidi"/>
          <w:sz w:val="24"/>
          <w:szCs w:val="24"/>
        </w:rPr>
        <w:t xml:space="preserve"> </w:t>
      </w:r>
      <w:r w:rsidR="006E20FA">
        <w:rPr>
          <w:rFonts w:asciiTheme="majorBidi" w:hAnsiTheme="majorBidi" w:cstheme="majorBidi"/>
          <w:sz w:val="24"/>
          <w:szCs w:val="24"/>
        </w:rPr>
        <w:t>akan memperoleh banyak informasi terkait obyek yang diteliti</w:t>
      </w:r>
      <w:r w:rsidR="00317656">
        <w:rPr>
          <w:rFonts w:asciiTheme="majorBidi" w:hAnsiTheme="majorBidi" w:cstheme="majorBidi"/>
          <w:sz w:val="24"/>
          <w:szCs w:val="24"/>
        </w:rPr>
        <w:t xml:space="preserve"> karena </w:t>
      </w:r>
      <w:r w:rsidR="006E20FA">
        <w:rPr>
          <w:rFonts w:asciiTheme="majorBidi" w:hAnsiTheme="majorBidi" w:cstheme="majorBidi"/>
          <w:sz w:val="24"/>
          <w:szCs w:val="24"/>
        </w:rPr>
        <w:t>fungsi peneliti hanya sebagai pengamat dan tidak akan merusak suasana dalam pembelajaran yang aktif.</w:t>
      </w:r>
      <w:r w:rsidR="005E3B2A">
        <w:rPr>
          <w:rFonts w:asciiTheme="majorBidi" w:hAnsiTheme="majorBidi" w:cstheme="majorBidi"/>
          <w:sz w:val="24"/>
          <w:szCs w:val="24"/>
        </w:rPr>
        <w:t xml:space="preserve"> Namun tidak menutup kemungkinan peneliti ikut partisipasi langsung dalam proses dikelas tersebut. Harapan dari peneliti menggunakan observasi </w:t>
      </w:r>
      <w:r w:rsidR="005E3B2A">
        <w:rPr>
          <w:rFonts w:asciiTheme="majorBidi" w:hAnsiTheme="majorBidi" w:cstheme="majorBidi"/>
          <w:sz w:val="24"/>
          <w:szCs w:val="24"/>
        </w:rPr>
        <w:lastRenderedPageBreak/>
        <w:t>partisipan ini, maka data yang diperoleh akan lebih lengkap, tajam dan sa</w:t>
      </w:r>
      <w:r w:rsidR="00DC1249">
        <w:rPr>
          <w:rFonts w:asciiTheme="majorBidi" w:hAnsiTheme="majorBidi" w:cstheme="majorBidi"/>
          <w:sz w:val="24"/>
          <w:szCs w:val="24"/>
        </w:rPr>
        <w:t>mpai mengetahui pada tingkat ma</w:t>
      </w:r>
      <w:r w:rsidR="005E3B2A">
        <w:rPr>
          <w:rFonts w:asciiTheme="majorBidi" w:hAnsiTheme="majorBidi" w:cstheme="majorBidi"/>
          <w:sz w:val="24"/>
          <w:szCs w:val="24"/>
        </w:rPr>
        <w:t xml:space="preserve">na dari setiap perilaku yang </w:t>
      </w:r>
      <w:r w:rsidR="00DC1249">
        <w:rPr>
          <w:rFonts w:asciiTheme="majorBidi" w:hAnsiTheme="majorBidi" w:cstheme="majorBidi"/>
          <w:sz w:val="24"/>
          <w:szCs w:val="24"/>
        </w:rPr>
        <w:t>nampak dari peserta didik maupun</w:t>
      </w:r>
      <w:r w:rsidR="005E3B2A">
        <w:rPr>
          <w:rFonts w:asciiTheme="majorBidi" w:hAnsiTheme="majorBidi" w:cstheme="majorBidi"/>
          <w:sz w:val="24"/>
          <w:szCs w:val="24"/>
        </w:rPr>
        <w:t xml:space="preserve"> obyek lain yang </w:t>
      </w:r>
      <w:r w:rsidR="00DC1249">
        <w:rPr>
          <w:rFonts w:asciiTheme="majorBidi" w:hAnsiTheme="majorBidi" w:cstheme="majorBidi"/>
          <w:sz w:val="24"/>
          <w:szCs w:val="24"/>
        </w:rPr>
        <w:t>akan mempengaruhi</w:t>
      </w:r>
      <w:r w:rsidR="005E3B2A">
        <w:rPr>
          <w:rFonts w:asciiTheme="majorBidi" w:hAnsiTheme="majorBidi" w:cstheme="majorBidi"/>
          <w:sz w:val="24"/>
          <w:szCs w:val="24"/>
        </w:rPr>
        <w:t>.</w:t>
      </w:r>
    </w:p>
    <w:p w:rsidR="008040DE" w:rsidRDefault="008040DE" w:rsidP="00873F89">
      <w:pPr>
        <w:pStyle w:val="ListParagraph"/>
        <w:numPr>
          <w:ilvl w:val="0"/>
          <w:numId w:val="12"/>
        </w:numPr>
        <w:spacing w:after="0" w:line="480" w:lineRule="auto"/>
        <w:ind w:left="1276" w:hanging="283"/>
        <w:jc w:val="both"/>
        <w:rPr>
          <w:rFonts w:ascii="Times New Roman" w:hAnsi="Times New Roman" w:cs="Times New Roman"/>
          <w:sz w:val="24"/>
          <w:szCs w:val="24"/>
        </w:rPr>
      </w:pPr>
      <w:r w:rsidRPr="008040DE">
        <w:rPr>
          <w:rFonts w:ascii="Times New Roman" w:hAnsi="Times New Roman" w:cs="Times New Roman"/>
          <w:sz w:val="24"/>
          <w:szCs w:val="24"/>
        </w:rPr>
        <w:t xml:space="preserve">Interview </w:t>
      </w:r>
    </w:p>
    <w:p w:rsidR="006E20FA" w:rsidRDefault="006E20FA" w:rsidP="000403C6">
      <w:pPr>
        <w:pStyle w:val="ListParagraph"/>
        <w:spacing w:after="0" w:line="480" w:lineRule="auto"/>
        <w:ind w:left="1440" w:firstLine="687"/>
        <w:jc w:val="both"/>
        <w:rPr>
          <w:rFonts w:asciiTheme="majorBidi" w:hAnsiTheme="majorBidi" w:cstheme="majorBidi"/>
          <w:sz w:val="24"/>
          <w:szCs w:val="24"/>
        </w:rPr>
      </w:pPr>
      <w:r w:rsidRPr="008040DE">
        <w:rPr>
          <w:rFonts w:ascii="Times New Roman" w:hAnsi="Times New Roman" w:cs="Times New Roman"/>
          <w:sz w:val="24"/>
          <w:szCs w:val="24"/>
        </w:rPr>
        <w:t>“Interview yang sering juga disebut dengan wawancara</w:t>
      </w:r>
      <w:r w:rsidRPr="00D20575">
        <w:rPr>
          <w:rFonts w:asciiTheme="majorBidi" w:hAnsiTheme="majorBidi" w:cstheme="majorBidi"/>
          <w:sz w:val="24"/>
          <w:szCs w:val="24"/>
        </w:rPr>
        <w:t xml:space="preserve"> atau kuesioner lisan, adalah sebuah dialog yang d</w:t>
      </w:r>
      <w:r>
        <w:rPr>
          <w:rFonts w:asciiTheme="majorBidi" w:hAnsiTheme="majorBidi" w:cstheme="majorBidi"/>
          <w:sz w:val="24"/>
          <w:szCs w:val="24"/>
        </w:rPr>
        <w:t>ilakukan pewancara (interviewer</w:t>
      </w:r>
      <w:r w:rsidRPr="00D20575">
        <w:rPr>
          <w:rFonts w:asciiTheme="majorBidi" w:hAnsiTheme="majorBidi" w:cstheme="majorBidi"/>
          <w:sz w:val="24"/>
          <w:szCs w:val="24"/>
        </w:rPr>
        <w:t>) untuk memperoleh informasi dari terwawancara”.</w:t>
      </w:r>
      <w:r w:rsidRPr="00D20575">
        <w:rPr>
          <w:rStyle w:val="FootnoteReference"/>
          <w:rFonts w:asciiTheme="majorBidi" w:hAnsiTheme="majorBidi" w:cstheme="majorBidi"/>
          <w:sz w:val="24"/>
          <w:szCs w:val="24"/>
        </w:rPr>
        <w:footnoteReference w:id="26"/>
      </w:r>
      <w:r w:rsidRPr="00D20575">
        <w:rPr>
          <w:rFonts w:asciiTheme="majorBidi" w:hAnsiTheme="majorBidi" w:cstheme="majorBidi"/>
          <w:sz w:val="24"/>
          <w:szCs w:val="24"/>
        </w:rPr>
        <w:t xml:space="preserve"> Sedangkan interview </w:t>
      </w:r>
      <w:r w:rsidR="005E3B2A">
        <w:rPr>
          <w:rFonts w:asciiTheme="majorBidi" w:hAnsiTheme="majorBidi" w:cstheme="majorBidi"/>
          <w:sz w:val="24"/>
          <w:szCs w:val="24"/>
        </w:rPr>
        <w:t>dalam penelitian ini</w:t>
      </w:r>
      <w:r w:rsidRPr="00D20575">
        <w:rPr>
          <w:rFonts w:asciiTheme="majorBidi" w:hAnsiTheme="majorBidi" w:cstheme="majorBidi"/>
          <w:sz w:val="24"/>
          <w:szCs w:val="24"/>
        </w:rPr>
        <w:t xml:space="preserve"> menggunakan interview</w:t>
      </w:r>
      <w:r w:rsidR="000403C6">
        <w:rPr>
          <w:rFonts w:asciiTheme="majorBidi" w:hAnsiTheme="majorBidi" w:cstheme="majorBidi"/>
          <w:sz w:val="24"/>
          <w:szCs w:val="24"/>
        </w:rPr>
        <w:t xml:space="preserve"> dengan angket pilihan ganda</w:t>
      </w:r>
      <w:r w:rsidRPr="00D20575">
        <w:rPr>
          <w:rFonts w:asciiTheme="majorBidi" w:hAnsiTheme="majorBidi" w:cstheme="majorBidi"/>
          <w:sz w:val="24"/>
          <w:szCs w:val="24"/>
        </w:rPr>
        <w:t>. Teknik ini digunakan untuk memudahkan dalam memperoleh data terkait proses kegiatan pembelajaran dan prestasi siswa melalui peserta didik, pendidik, civitas akademika maupun kepala sekolah</w:t>
      </w:r>
      <w:r>
        <w:rPr>
          <w:rFonts w:asciiTheme="majorBidi" w:hAnsiTheme="majorBidi" w:cstheme="majorBidi"/>
          <w:sz w:val="24"/>
          <w:szCs w:val="24"/>
        </w:rPr>
        <w:t>. Hal di dila</w:t>
      </w:r>
      <w:r w:rsidR="000403C6">
        <w:rPr>
          <w:rFonts w:asciiTheme="majorBidi" w:hAnsiTheme="majorBidi" w:cstheme="majorBidi"/>
          <w:sz w:val="24"/>
          <w:szCs w:val="24"/>
        </w:rPr>
        <w:t>k</w:t>
      </w:r>
      <w:r>
        <w:rPr>
          <w:rFonts w:asciiTheme="majorBidi" w:hAnsiTheme="majorBidi" w:cstheme="majorBidi"/>
          <w:sz w:val="24"/>
          <w:szCs w:val="24"/>
        </w:rPr>
        <w:t>ukan dalam rangka membangun keakraban atara peneliti dengan subjek penelitia</w:t>
      </w:r>
      <w:r w:rsidR="000403C6">
        <w:rPr>
          <w:rFonts w:asciiTheme="majorBidi" w:hAnsiTheme="majorBidi" w:cstheme="majorBidi"/>
          <w:sz w:val="24"/>
          <w:szCs w:val="24"/>
        </w:rPr>
        <w:t>n</w:t>
      </w:r>
      <w:r>
        <w:rPr>
          <w:rFonts w:asciiTheme="majorBidi" w:hAnsiTheme="majorBidi" w:cstheme="majorBidi"/>
          <w:sz w:val="24"/>
          <w:szCs w:val="24"/>
        </w:rPr>
        <w:t xml:space="preserve"> tersebut sehingga menimbulkan suasana nyaman dan mampu mendapatkan informasi secara jelas dan detail.</w:t>
      </w:r>
    </w:p>
    <w:p w:rsidR="00881A9F" w:rsidRPr="00D93257" w:rsidRDefault="00D93257" w:rsidP="004A39F8">
      <w:pPr>
        <w:pStyle w:val="ListParagraph"/>
        <w:spacing w:after="0" w:line="480" w:lineRule="auto"/>
        <w:ind w:left="1440" w:firstLine="687"/>
        <w:jc w:val="both"/>
        <w:rPr>
          <w:rFonts w:asciiTheme="majorBidi" w:hAnsiTheme="majorBidi" w:cstheme="majorBidi"/>
          <w:sz w:val="24"/>
          <w:szCs w:val="24"/>
        </w:rPr>
      </w:pPr>
      <w:r>
        <w:rPr>
          <w:rFonts w:asciiTheme="majorBidi" w:hAnsiTheme="majorBidi" w:cstheme="majorBidi"/>
          <w:sz w:val="24"/>
          <w:szCs w:val="24"/>
        </w:rPr>
        <w:t xml:space="preserve">Dalam interview ini </w:t>
      </w:r>
      <w:r w:rsidR="004A39F8">
        <w:rPr>
          <w:rFonts w:asciiTheme="majorBidi" w:hAnsiTheme="majorBidi" w:cstheme="majorBidi"/>
          <w:sz w:val="24"/>
          <w:szCs w:val="24"/>
        </w:rPr>
        <w:t xml:space="preserve">dilemngkapi </w:t>
      </w:r>
      <w:r w:rsidR="004A39F8" w:rsidRPr="004A39F8">
        <w:rPr>
          <w:rFonts w:asciiTheme="majorBidi" w:hAnsiTheme="majorBidi" w:cstheme="majorBidi"/>
          <w:i/>
          <w:iCs/>
          <w:sz w:val="24"/>
          <w:szCs w:val="24"/>
        </w:rPr>
        <w:t>pedoman interview</w:t>
      </w:r>
      <w:r w:rsidR="004A39F8">
        <w:rPr>
          <w:rFonts w:asciiTheme="majorBidi" w:hAnsiTheme="majorBidi" w:cstheme="majorBidi"/>
          <w:sz w:val="24"/>
          <w:szCs w:val="24"/>
        </w:rPr>
        <w:t xml:space="preserve"> </w:t>
      </w:r>
      <w:r w:rsidR="004A39F8">
        <w:rPr>
          <w:rStyle w:val="FootnoteReference"/>
          <w:rFonts w:asciiTheme="majorBidi" w:hAnsiTheme="majorBidi" w:cstheme="majorBidi"/>
          <w:sz w:val="24"/>
          <w:szCs w:val="24"/>
        </w:rPr>
        <w:footnoteReference w:id="27"/>
      </w:r>
      <w:r w:rsidR="004A39F8">
        <w:rPr>
          <w:rFonts w:asciiTheme="majorBidi" w:hAnsiTheme="majorBidi" w:cstheme="majorBidi"/>
          <w:sz w:val="24"/>
          <w:szCs w:val="24"/>
        </w:rPr>
        <w:t xml:space="preserve">yang </w:t>
      </w:r>
      <w:r>
        <w:rPr>
          <w:rFonts w:asciiTheme="majorBidi" w:hAnsiTheme="majorBidi" w:cstheme="majorBidi"/>
          <w:sz w:val="24"/>
          <w:szCs w:val="24"/>
        </w:rPr>
        <w:t>digunakan untuk memperoleh data terkait sejarah berdirinya madrasah,</w:t>
      </w:r>
      <w:r w:rsidR="004A39F8">
        <w:rPr>
          <w:rFonts w:asciiTheme="majorBidi" w:hAnsiTheme="majorBidi" w:cstheme="majorBidi"/>
          <w:sz w:val="24"/>
          <w:szCs w:val="24"/>
        </w:rPr>
        <w:t xml:space="preserve"> pendiri dan kepala Madrasah yang pernah menjabat</w:t>
      </w:r>
      <w:r>
        <w:rPr>
          <w:rFonts w:asciiTheme="majorBidi" w:hAnsiTheme="majorBidi" w:cstheme="majorBidi"/>
          <w:sz w:val="24"/>
          <w:szCs w:val="24"/>
        </w:rPr>
        <w:t>.</w:t>
      </w:r>
      <w:r w:rsidR="004A39F8">
        <w:rPr>
          <w:rFonts w:asciiTheme="majorBidi" w:hAnsiTheme="majorBidi" w:cstheme="majorBidi"/>
          <w:sz w:val="24"/>
          <w:szCs w:val="24"/>
        </w:rPr>
        <w:t xml:space="preserve"> </w:t>
      </w:r>
    </w:p>
    <w:p w:rsidR="009F7280" w:rsidRPr="008040DE" w:rsidRDefault="008040DE" w:rsidP="00873F89">
      <w:pPr>
        <w:pStyle w:val="ListParagraph"/>
        <w:numPr>
          <w:ilvl w:val="0"/>
          <w:numId w:val="12"/>
        </w:numPr>
        <w:spacing w:after="0" w:line="480" w:lineRule="auto"/>
        <w:ind w:left="1276" w:hanging="283"/>
        <w:jc w:val="both"/>
        <w:rPr>
          <w:rFonts w:ascii="Times New Roman" w:hAnsi="Times New Roman" w:cs="Times New Roman"/>
          <w:sz w:val="24"/>
          <w:szCs w:val="24"/>
        </w:rPr>
      </w:pPr>
      <w:r w:rsidRPr="008040DE">
        <w:rPr>
          <w:rFonts w:ascii="Times New Roman" w:hAnsi="Times New Roman" w:cs="Times New Roman"/>
          <w:sz w:val="24"/>
          <w:szCs w:val="24"/>
        </w:rPr>
        <w:t xml:space="preserve">Tes </w:t>
      </w:r>
    </w:p>
    <w:p w:rsidR="006E20FA" w:rsidRPr="006E20FA" w:rsidRDefault="00534B28" w:rsidP="00873F89">
      <w:pPr>
        <w:pStyle w:val="ListParagraph"/>
        <w:spacing w:after="0" w:line="480" w:lineRule="auto"/>
        <w:ind w:left="1440" w:firstLine="687"/>
        <w:jc w:val="both"/>
        <w:rPr>
          <w:rFonts w:asciiTheme="majorBidi" w:hAnsiTheme="majorBidi" w:cstheme="majorBidi"/>
          <w:sz w:val="24"/>
          <w:szCs w:val="24"/>
        </w:rPr>
      </w:pPr>
      <w:r>
        <w:rPr>
          <w:rFonts w:asciiTheme="majorBidi" w:hAnsiTheme="majorBidi" w:cstheme="majorBidi"/>
          <w:sz w:val="24"/>
          <w:szCs w:val="24"/>
        </w:rPr>
        <w:lastRenderedPageBreak/>
        <w:t>“Tes ialah seperangkat rangsangan (stimulus) yang diberikan kepada seseorang dengan maksud untuk mendapatkan jawaban yang dapat dijadikan dasar sebagai penetapan skor angka”.</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r w:rsidR="006E20FA" w:rsidRPr="006E20FA">
        <w:rPr>
          <w:rFonts w:asciiTheme="majorBidi" w:hAnsiTheme="majorBidi" w:cstheme="majorBidi"/>
          <w:sz w:val="24"/>
          <w:szCs w:val="24"/>
        </w:rPr>
        <w:t>Karena variabel terikatnya berupa prestasi, ma</w:t>
      </w:r>
      <w:r w:rsidR="006E20FA">
        <w:rPr>
          <w:rFonts w:asciiTheme="majorBidi" w:hAnsiTheme="majorBidi" w:cstheme="majorBidi"/>
          <w:sz w:val="24"/>
          <w:szCs w:val="24"/>
        </w:rPr>
        <w:t>ka tes</w:t>
      </w:r>
      <w:r w:rsidR="006E20FA" w:rsidRPr="006E20FA">
        <w:rPr>
          <w:rFonts w:asciiTheme="majorBidi" w:hAnsiTheme="majorBidi" w:cstheme="majorBidi"/>
          <w:sz w:val="24"/>
          <w:szCs w:val="24"/>
        </w:rPr>
        <w:t xml:space="preserve"> yang digunakan berupa tes prestasi dengan aspek kognitif</w:t>
      </w:r>
      <w:r w:rsidR="00D93257">
        <w:rPr>
          <w:rFonts w:asciiTheme="majorBidi" w:hAnsiTheme="majorBidi" w:cstheme="majorBidi"/>
          <w:sz w:val="24"/>
          <w:szCs w:val="24"/>
        </w:rPr>
        <w:t xml:space="preserve">nya melalui post </w:t>
      </w:r>
      <w:r w:rsidR="006E20FA" w:rsidRPr="006E20FA">
        <w:rPr>
          <w:rFonts w:asciiTheme="majorBidi" w:hAnsiTheme="majorBidi" w:cstheme="majorBidi"/>
          <w:sz w:val="24"/>
          <w:szCs w:val="24"/>
        </w:rPr>
        <w:t xml:space="preserve">test. </w:t>
      </w:r>
    </w:p>
    <w:p w:rsidR="00E024AE" w:rsidRPr="00534B28" w:rsidRDefault="006E20FA" w:rsidP="00873F89">
      <w:pPr>
        <w:pStyle w:val="ListParagraph"/>
        <w:spacing w:after="0" w:line="480" w:lineRule="auto"/>
        <w:ind w:left="1440" w:firstLine="687"/>
        <w:jc w:val="both"/>
        <w:rPr>
          <w:rFonts w:ascii="Times New Roman" w:eastAsia="Times New Roman" w:hAnsi="Times New Roman" w:cs="Times New Roman"/>
          <w:sz w:val="24"/>
          <w:szCs w:val="24"/>
        </w:rPr>
      </w:pPr>
      <w:r w:rsidRPr="006E20FA">
        <w:rPr>
          <w:rFonts w:ascii="Times New Roman" w:eastAsia="Times New Roman" w:hAnsi="Times New Roman" w:cs="Times New Roman"/>
          <w:sz w:val="24"/>
          <w:szCs w:val="24"/>
        </w:rPr>
        <w:t xml:space="preserve">Prestasi belajar </w:t>
      </w:r>
      <w:r>
        <w:rPr>
          <w:rFonts w:ascii="Times New Roman" w:eastAsia="Times New Roman" w:hAnsi="Times New Roman" w:cs="Times New Roman"/>
          <w:sz w:val="24"/>
          <w:szCs w:val="24"/>
        </w:rPr>
        <w:t>sebagai</w:t>
      </w:r>
      <w:r w:rsidRPr="006E20FA">
        <w:rPr>
          <w:rFonts w:ascii="Times New Roman" w:eastAsia="Times New Roman" w:hAnsi="Times New Roman" w:cs="Times New Roman"/>
          <w:sz w:val="24"/>
          <w:szCs w:val="24"/>
        </w:rPr>
        <w:t xml:space="preserve"> suatu tujuan dari penerapan model Group Investigation </w:t>
      </w:r>
      <w:r>
        <w:rPr>
          <w:rFonts w:ascii="Times New Roman" w:eastAsia="Times New Roman" w:hAnsi="Times New Roman" w:cs="Times New Roman"/>
          <w:sz w:val="24"/>
          <w:szCs w:val="24"/>
        </w:rPr>
        <w:t>akan diteliti dan di kontrol melalui penguji</w:t>
      </w:r>
      <w:r w:rsidR="00D93257">
        <w:rPr>
          <w:rFonts w:ascii="Times New Roman" w:eastAsia="Times New Roman" w:hAnsi="Times New Roman" w:cs="Times New Roman"/>
          <w:sz w:val="24"/>
          <w:szCs w:val="24"/>
        </w:rPr>
        <w:t xml:space="preserve">an tes mata pelajaran fiqih </w:t>
      </w:r>
      <w:r>
        <w:rPr>
          <w:rFonts w:ascii="Times New Roman" w:eastAsia="Times New Roman" w:hAnsi="Times New Roman" w:cs="Times New Roman"/>
          <w:sz w:val="24"/>
          <w:szCs w:val="24"/>
        </w:rPr>
        <w:t>Muamalah</w:t>
      </w:r>
      <w:r w:rsidR="00D93257">
        <w:rPr>
          <w:rFonts w:ascii="Times New Roman" w:eastAsia="Times New Roman" w:hAnsi="Times New Roman" w:cs="Times New Roman"/>
          <w:sz w:val="24"/>
          <w:szCs w:val="24"/>
        </w:rPr>
        <w:t xml:space="preserve"> bab Riba, Bank dan Asuransi</w:t>
      </w:r>
      <w:r w:rsidRPr="006E20FA">
        <w:rPr>
          <w:rFonts w:ascii="Times New Roman" w:eastAsia="Times New Roman" w:hAnsi="Times New Roman" w:cs="Times New Roman"/>
          <w:sz w:val="24"/>
          <w:szCs w:val="24"/>
        </w:rPr>
        <w:t xml:space="preserve">. </w:t>
      </w:r>
      <w:r w:rsidR="00D93257">
        <w:rPr>
          <w:rFonts w:ascii="Times New Roman" w:eastAsia="Times New Roman" w:hAnsi="Times New Roman" w:cs="Times New Roman"/>
          <w:sz w:val="24"/>
          <w:szCs w:val="24"/>
        </w:rPr>
        <w:t xml:space="preserve">Pada penelitian ini digunakan </w:t>
      </w:r>
      <w:r w:rsidRPr="006E20FA">
        <w:rPr>
          <w:rFonts w:ascii="Times New Roman" w:eastAsia="Times New Roman" w:hAnsi="Times New Roman" w:cs="Times New Roman"/>
          <w:sz w:val="24"/>
          <w:szCs w:val="24"/>
        </w:rPr>
        <w:t xml:space="preserve">tes akhir sebagai upaya untuk melihat hasil dari proses eksperimen. Maka penelitian ini menggunakan tes tulis objektif </w:t>
      </w:r>
      <w:r w:rsidR="00D93257">
        <w:rPr>
          <w:rFonts w:ascii="Times New Roman" w:eastAsia="Times New Roman" w:hAnsi="Times New Roman" w:cs="Times New Roman"/>
          <w:sz w:val="24"/>
          <w:szCs w:val="24"/>
        </w:rPr>
        <w:t>pilihan ganda sebagai tes acuan/</w:t>
      </w:r>
      <w:r w:rsidRPr="006E20FA">
        <w:rPr>
          <w:rFonts w:ascii="Times New Roman" w:eastAsia="Times New Roman" w:hAnsi="Times New Roman" w:cs="Times New Roman"/>
          <w:sz w:val="24"/>
          <w:szCs w:val="24"/>
        </w:rPr>
        <w:t xml:space="preserve">patokan yang dikembangkan oleh guru </w:t>
      </w:r>
      <w:r w:rsidR="00D93257">
        <w:rPr>
          <w:rFonts w:ascii="Times New Roman" w:eastAsia="Times New Roman" w:hAnsi="Times New Roman" w:cs="Times New Roman"/>
          <w:sz w:val="24"/>
          <w:szCs w:val="24"/>
        </w:rPr>
        <w:t>pengampu mata pelajaran</w:t>
      </w:r>
      <w:r w:rsidRPr="006E20FA">
        <w:rPr>
          <w:rFonts w:ascii="Times New Roman" w:eastAsia="Times New Roman" w:hAnsi="Times New Roman" w:cs="Times New Roman"/>
          <w:sz w:val="24"/>
          <w:szCs w:val="24"/>
        </w:rPr>
        <w:t xml:space="preserve"> dan peneliti. Dalam peneliti</w:t>
      </w:r>
      <w:r w:rsidR="00D93257">
        <w:rPr>
          <w:rFonts w:ascii="Times New Roman" w:eastAsia="Times New Roman" w:hAnsi="Times New Roman" w:cs="Times New Roman"/>
          <w:sz w:val="24"/>
          <w:szCs w:val="24"/>
        </w:rPr>
        <w:t xml:space="preserve">an ini, test diberikan berupa pos tes. </w:t>
      </w:r>
      <w:r w:rsidRPr="006E20FA">
        <w:rPr>
          <w:rFonts w:ascii="Times New Roman" w:eastAsia="Times New Roman" w:hAnsi="Times New Roman" w:cs="Times New Roman"/>
          <w:sz w:val="24"/>
          <w:szCs w:val="24"/>
        </w:rPr>
        <w:t>Post test adalah test yang diberikan pada setiap akhir program satuan pengajaran. Tujuan post test adalah untuk mengetahui seberapa jauh pencapaian siswa terhadap bahan pengajaran yang disampaikan oleh guru setelah mengalami suatu kegiatan belajar mengajar. Dengan melalui tes tulis ini maka bisa dilihat hasil belajar siswa yang diperoleh pada standar kompetensi materi fiqih smester 2</w:t>
      </w:r>
      <w:r w:rsidR="00F41E1F">
        <w:rPr>
          <w:rFonts w:ascii="Times New Roman" w:eastAsia="Times New Roman" w:hAnsi="Times New Roman" w:cs="Times New Roman"/>
          <w:sz w:val="24"/>
          <w:szCs w:val="24"/>
        </w:rPr>
        <w:t xml:space="preserve"> sebagai prestasi belajar</w:t>
      </w:r>
      <w:r w:rsidRPr="006E20FA">
        <w:rPr>
          <w:rFonts w:ascii="Times New Roman" w:eastAsia="Times New Roman" w:hAnsi="Times New Roman" w:cs="Times New Roman"/>
          <w:sz w:val="24"/>
          <w:szCs w:val="24"/>
        </w:rPr>
        <w:t>.</w:t>
      </w:r>
    </w:p>
    <w:p w:rsidR="009F7280" w:rsidRPr="008040DE" w:rsidRDefault="009F7280" w:rsidP="00873F89">
      <w:pPr>
        <w:pStyle w:val="ListParagraph"/>
        <w:numPr>
          <w:ilvl w:val="0"/>
          <w:numId w:val="12"/>
        </w:numPr>
        <w:spacing w:after="0" w:line="480" w:lineRule="auto"/>
        <w:ind w:left="1276" w:hanging="283"/>
        <w:jc w:val="both"/>
        <w:rPr>
          <w:rFonts w:ascii="Times New Roman" w:hAnsi="Times New Roman" w:cs="Times New Roman"/>
          <w:sz w:val="24"/>
          <w:szCs w:val="24"/>
        </w:rPr>
      </w:pPr>
      <w:r w:rsidRPr="008040DE">
        <w:rPr>
          <w:rFonts w:ascii="Times New Roman" w:hAnsi="Times New Roman" w:cs="Times New Roman"/>
          <w:sz w:val="24"/>
          <w:szCs w:val="24"/>
        </w:rPr>
        <w:t xml:space="preserve">Dokumentasi </w:t>
      </w:r>
    </w:p>
    <w:p w:rsidR="00F41E1F" w:rsidRDefault="00F41E1F" w:rsidP="00873F89">
      <w:pPr>
        <w:pStyle w:val="ListParagraph"/>
        <w:spacing w:after="0" w:line="480" w:lineRule="auto"/>
        <w:ind w:left="1440" w:firstLine="687"/>
        <w:jc w:val="both"/>
        <w:rPr>
          <w:rFonts w:asciiTheme="majorBidi" w:hAnsiTheme="majorBidi" w:cstheme="majorBidi"/>
          <w:sz w:val="24"/>
          <w:szCs w:val="24"/>
        </w:rPr>
      </w:pPr>
      <w:r w:rsidRPr="00F41E1F">
        <w:rPr>
          <w:rFonts w:asciiTheme="majorBidi" w:hAnsiTheme="majorBidi" w:cstheme="majorBidi"/>
          <w:sz w:val="24"/>
          <w:szCs w:val="24"/>
        </w:rPr>
        <w:lastRenderedPageBreak/>
        <w:t>“Dokumentasi, dari asal katanya dokumen yang artinya barang – barang tertulis”.</w:t>
      </w:r>
      <w:r w:rsidRPr="00D20575">
        <w:rPr>
          <w:rStyle w:val="FootnoteReference"/>
          <w:rFonts w:asciiTheme="majorBidi" w:hAnsiTheme="majorBidi" w:cstheme="majorBidi"/>
          <w:sz w:val="24"/>
          <w:szCs w:val="24"/>
        </w:rPr>
        <w:footnoteReference w:id="29"/>
      </w:r>
      <w:r w:rsidRPr="00F41E1F">
        <w:rPr>
          <w:rFonts w:asciiTheme="majorBidi" w:hAnsiTheme="majorBidi" w:cstheme="majorBidi"/>
          <w:sz w:val="24"/>
          <w:szCs w:val="24"/>
        </w:rPr>
        <w:t xml:space="preserve"> P</w:t>
      </w:r>
      <w:r>
        <w:rPr>
          <w:rFonts w:asciiTheme="majorBidi" w:hAnsiTheme="majorBidi" w:cstheme="majorBidi"/>
          <w:sz w:val="24"/>
          <w:szCs w:val="24"/>
        </w:rPr>
        <w:t>ada teknik ini peneliti dapat me</w:t>
      </w:r>
      <w:r w:rsidRPr="00F41E1F">
        <w:rPr>
          <w:rFonts w:asciiTheme="majorBidi" w:hAnsiTheme="majorBidi" w:cstheme="majorBidi"/>
          <w:sz w:val="24"/>
          <w:szCs w:val="24"/>
        </w:rPr>
        <w:t>mperoleh data dengan meneliti buku – buku, majalah, dokumen – dokumen penting, arsip – arsip, peraturan – peraturan, daftar presensi, catatan harian  dan sebagainya. Selain itu dokumen bisa berupa foto – foto dokumen, slide laporan dan hasil rekaman.</w:t>
      </w:r>
      <w:r>
        <w:rPr>
          <w:rFonts w:asciiTheme="majorBidi" w:hAnsiTheme="majorBidi" w:cstheme="majorBidi"/>
          <w:sz w:val="24"/>
          <w:szCs w:val="24"/>
        </w:rPr>
        <w:t xml:space="preserve"> Dalam penelitian ini, dokumentasi ini mengarahkan pada foto dan arsip Madrasah.</w:t>
      </w:r>
    </w:p>
    <w:p w:rsidR="00F41E1F" w:rsidRDefault="00F41E1F" w:rsidP="00873F89">
      <w:pPr>
        <w:pStyle w:val="ListParagraph"/>
        <w:spacing w:after="0" w:line="480" w:lineRule="auto"/>
        <w:ind w:left="1440" w:firstLine="687"/>
        <w:jc w:val="both"/>
        <w:rPr>
          <w:rFonts w:asciiTheme="majorBidi" w:hAnsiTheme="majorBidi" w:cstheme="majorBidi"/>
          <w:sz w:val="24"/>
          <w:szCs w:val="24"/>
        </w:rPr>
      </w:pPr>
      <w:r>
        <w:rPr>
          <w:rFonts w:asciiTheme="majorBidi" w:hAnsiTheme="majorBidi" w:cstheme="majorBidi"/>
          <w:sz w:val="24"/>
          <w:szCs w:val="24"/>
        </w:rPr>
        <w:t>Dokumen foto akan memuat terkait proses pembelajaran, penggunaan kelas kontrol dan kelas eksperimen, kelo</w:t>
      </w:r>
      <w:r w:rsidR="004C7D2E">
        <w:rPr>
          <w:rFonts w:asciiTheme="majorBidi" w:hAnsiTheme="majorBidi" w:cstheme="majorBidi"/>
          <w:sz w:val="24"/>
          <w:szCs w:val="24"/>
        </w:rPr>
        <w:t>m</w:t>
      </w:r>
      <w:r>
        <w:rPr>
          <w:rFonts w:asciiTheme="majorBidi" w:hAnsiTheme="majorBidi" w:cstheme="majorBidi"/>
          <w:sz w:val="24"/>
          <w:szCs w:val="24"/>
        </w:rPr>
        <w:t>pok belajar GI, dan foto wiyata mandala (komposisi sekolah). Dokumen arsip berupa hasil</w:t>
      </w:r>
      <w:r w:rsidR="008040DE">
        <w:rPr>
          <w:rFonts w:asciiTheme="majorBidi" w:hAnsiTheme="majorBidi" w:cstheme="majorBidi"/>
          <w:sz w:val="24"/>
          <w:szCs w:val="24"/>
        </w:rPr>
        <w:t xml:space="preserve"> uji pos tes berupa b</w:t>
      </w:r>
      <w:r>
        <w:rPr>
          <w:rFonts w:asciiTheme="majorBidi" w:hAnsiTheme="majorBidi" w:cstheme="majorBidi"/>
          <w:sz w:val="24"/>
          <w:szCs w:val="24"/>
        </w:rPr>
        <w:t xml:space="preserve">langko penilaian, </w:t>
      </w:r>
      <w:r w:rsidR="004C7D2E">
        <w:rPr>
          <w:rFonts w:asciiTheme="majorBidi" w:hAnsiTheme="majorBidi" w:cstheme="majorBidi"/>
          <w:sz w:val="24"/>
          <w:szCs w:val="24"/>
        </w:rPr>
        <w:t xml:space="preserve">organisasi kelembagaan Madrasah, </w:t>
      </w:r>
      <w:r>
        <w:rPr>
          <w:rFonts w:asciiTheme="majorBidi" w:hAnsiTheme="majorBidi" w:cstheme="majorBidi"/>
          <w:sz w:val="24"/>
          <w:szCs w:val="24"/>
        </w:rPr>
        <w:t>komponen guru, fasilitas Madrasah dan identitas Madrasah.</w:t>
      </w:r>
    </w:p>
    <w:p w:rsidR="00873F89" w:rsidRDefault="00873F89" w:rsidP="00873F89">
      <w:pPr>
        <w:pStyle w:val="ListParagraph"/>
        <w:numPr>
          <w:ilvl w:val="5"/>
          <w:numId w:val="5"/>
        </w:numPr>
        <w:tabs>
          <w:tab w:val="clear" w:pos="4500"/>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Instrumen penelitian </w:t>
      </w:r>
    </w:p>
    <w:p w:rsidR="00881A9F" w:rsidRPr="00873F89" w:rsidRDefault="008040DE" w:rsidP="00873F89">
      <w:pPr>
        <w:spacing w:after="0" w:line="480" w:lineRule="auto"/>
        <w:ind w:left="993" w:firstLine="720"/>
        <w:jc w:val="both"/>
        <w:rPr>
          <w:rFonts w:asciiTheme="majorBidi" w:hAnsiTheme="majorBidi" w:cstheme="majorBidi"/>
          <w:sz w:val="24"/>
          <w:szCs w:val="24"/>
        </w:rPr>
      </w:pPr>
      <w:r w:rsidRPr="008040DE">
        <w:rPr>
          <w:rFonts w:asciiTheme="majorBidi" w:hAnsiTheme="majorBidi" w:cstheme="majorBidi"/>
          <w:sz w:val="24"/>
          <w:szCs w:val="24"/>
        </w:rPr>
        <w:t>Instrumen adalah alat yang digunakan dalam pengambilan data.</w:t>
      </w:r>
      <w:r w:rsidRPr="004D096C">
        <w:rPr>
          <w:rFonts w:asciiTheme="majorBidi" w:hAnsiTheme="majorBidi" w:cstheme="majorBidi"/>
          <w:sz w:val="24"/>
          <w:szCs w:val="24"/>
          <w:lang w:val="en-US"/>
        </w:rPr>
        <w:t xml:space="preserve"> Dalam penelitian ini, instrumen yang digunakan oleh peneliti antara lain:</w:t>
      </w:r>
    </w:p>
    <w:p w:rsidR="00873F89" w:rsidRPr="00873F89" w:rsidRDefault="008040DE" w:rsidP="00873F89">
      <w:pPr>
        <w:pStyle w:val="ListParagraph"/>
        <w:numPr>
          <w:ilvl w:val="0"/>
          <w:numId w:val="8"/>
        </w:numPr>
        <w:spacing w:after="0" w:line="480" w:lineRule="auto"/>
        <w:ind w:left="1417" w:hanging="425"/>
        <w:jc w:val="both"/>
        <w:rPr>
          <w:rFonts w:asciiTheme="majorBidi" w:hAnsiTheme="majorBidi" w:cstheme="majorBidi"/>
          <w:sz w:val="24"/>
          <w:szCs w:val="24"/>
          <w:lang w:val="en-US"/>
        </w:rPr>
      </w:pPr>
      <w:r>
        <w:rPr>
          <w:rFonts w:asciiTheme="majorBidi" w:hAnsiTheme="majorBidi" w:cstheme="majorBidi"/>
          <w:sz w:val="24"/>
          <w:szCs w:val="24"/>
          <w:lang w:val="en-US"/>
        </w:rPr>
        <w:t>Pedoman observasi</w:t>
      </w:r>
    </w:p>
    <w:p w:rsidR="00881A9F" w:rsidRPr="00873F89" w:rsidRDefault="008040DE" w:rsidP="00873F89">
      <w:pPr>
        <w:pStyle w:val="ListParagraph"/>
        <w:spacing w:after="0" w:line="480" w:lineRule="auto"/>
        <w:ind w:left="1440" w:firstLine="720"/>
        <w:jc w:val="both"/>
        <w:rPr>
          <w:rFonts w:asciiTheme="majorBidi" w:hAnsiTheme="majorBidi" w:cstheme="majorBidi"/>
          <w:sz w:val="24"/>
          <w:szCs w:val="24"/>
        </w:rPr>
      </w:pPr>
      <w:r w:rsidRPr="00873F89">
        <w:rPr>
          <w:rFonts w:asciiTheme="majorBidi" w:hAnsiTheme="majorBidi" w:cstheme="majorBidi"/>
          <w:sz w:val="24"/>
          <w:szCs w:val="24"/>
          <w:lang w:val="en-US"/>
        </w:rPr>
        <w:t>Pedoman observasi yaitu alat bantu yang digunakan peneliti ketika mengu</w:t>
      </w:r>
      <w:r w:rsidR="00873F89">
        <w:rPr>
          <w:rFonts w:asciiTheme="majorBidi" w:hAnsiTheme="majorBidi" w:cstheme="majorBidi"/>
          <w:sz w:val="24"/>
          <w:szCs w:val="24"/>
          <w:lang w:val="en-US"/>
        </w:rPr>
        <w:t>mpulkan data melalui pengamatan</w:t>
      </w:r>
      <w:r w:rsidR="00873F89">
        <w:rPr>
          <w:rFonts w:asciiTheme="majorBidi" w:hAnsiTheme="majorBidi" w:cstheme="majorBidi"/>
          <w:sz w:val="24"/>
          <w:szCs w:val="24"/>
        </w:rPr>
        <w:t xml:space="preserve">, daftar cheklish </w:t>
      </w:r>
      <w:r w:rsidRPr="00873F89">
        <w:rPr>
          <w:rFonts w:asciiTheme="majorBidi" w:hAnsiTheme="majorBidi" w:cstheme="majorBidi"/>
          <w:sz w:val="24"/>
          <w:szCs w:val="24"/>
          <w:lang w:val="en-US"/>
        </w:rPr>
        <w:t>dan pencacatan secara sistematis terhadap fenomena yang diselidiki.</w:t>
      </w:r>
    </w:p>
    <w:p w:rsidR="008040DE" w:rsidRDefault="008040DE" w:rsidP="00873F89">
      <w:pPr>
        <w:pStyle w:val="ListParagraph"/>
        <w:numPr>
          <w:ilvl w:val="0"/>
          <w:numId w:val="8"/>
        </w:numPr>
        <w:spacing w:after="0" w:line="480" w:lineRule="auto"/>
        <w:ind w:left="1417" w:hanging="425"/>
        <w:jc w:val="both"/>
        <w:rPr>
          <w:rFonts w:asciiTheme="majorBidi" w:hAnsiTheme="majorBidi" w:cstheme="majorBidi"/>
          <w:sz w:val="24"/>
          <w:szCs w:val="24"/>
          <w:lang w:val="en-US"/>
        </w:rPr>
      </w:pPr>
      <w:r>
        <w:rPr>
          <w:rFonts w:asciiTheme="majorBidi" w:hAnsiTheme="majorBidi" w:cstheme="majorBidi"/>
          <w:sz w:val="24"/>
          <w:szCs w:val="24"/>
          <w:lang w:val="en-US"/>
        </w:rPr>
        <w:t>Pedoman interview</w:t>
      </w:r>
    </w:p>
    <w:p w:rsidR="00881A9F" w:rsidRPr="00873F89" w:rsidRDefault="008040DE" w:rsidP="00873F89">
      <w:pPr>
        <w:pStyle w:val="ListParagraph"/>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Pedoman interview </w:t>
      </w:r>
      <w:r w:rsidRPr="004D096C">
        <w:rPr>
          <w:rFonts w:asciiTheme="majorBidi" w:hAnsiTheme="majorBidi" w:cstheme="majorBidi"/>
          <w:sz w:val="24"/>
          <w:szCs w:val="24"/>
          <w:lang w:val="en-US"/>
        </w:rPr>
        <w:t>yaitu alat bantu yang digunakan peneliti dalam mengumpulkan data yang berupa daftar pertanyaan yang digunakan peneliti dalam mengadakan wawancara dengan responden.</w:t>
      </w:r>
    </w:p>
    <w:p w:rsidR="008040DE" w:rsidRDefault="008040DE" w:rsidP="00873F89">
      <w:pPr>
        <w:pStyle w:val="ListParagraph"/>
        <w:numPr>
          <w:ilvl w:val="0"/>
          <w:numId w:val="8"/>
        </w:numPr>
        <w:spacing w:after="0" w:line="480" w:lineRule="auto"/>
        <w:ind w:left="1417" w:hanging="425"/>
        <w:jc w:val="both"/>
        <w:rPr>
          <w:rFonts w:asciiTheme="majorBidi" w:hAnsiTheme="majorBidi" w:cstheme="majorBidi"/>
          <w:sz w:val="24"/>
          <w:szCs w:val="24"/>
          <w:lang w:val="en-US"/>
        </w:rPr>
      </w:pPr>
      <w:r>
        <w:rPr>
          <w:rFonts w:asciiTheme="majorBidi" w:hAnsiTheme="majorBidi" w:cstheme="majorBidi"/>
          <w:sz w:val="24"/>
          <w:szCs w:val="24"/>
          <w:lang w:val="en-US"/>
        </w:rPr>
        <w:t>Pedoman tes tertulis</w:t>
      </w:r>
    </w:p>
    <w:p w:rsidR="00074FAB" w:rsidRPr="00074FAB" w:rsidRDefault="008040DE" w:rsidP="00074FAB">
      <w:pPr>
        <w:pStyle w:val="ListParagraph"/>
        <w:spacing w:after="0" w:line="480" w:lineRule="auto"/>
        <w:ind w:left="1440" w:firstLine="720"/>
        <w:jc w:val="both"/>
        <w:rPr>
          <w:rFonts w:ascii="Times New Roman" w:hAnsi="Times New Roman" w:cs="Times New Roman"/>
          <w:sz w:val="24"/>
          <w:szCs w:val="24"/>
          <w:lang w:val="en-US"/>
        </w:rPr>
      </w:pPr>
      <w:r>
        <w:rPr>
          <w:rFonts w:asciiTheme="majorBidi" w:hAnsiTheme="majorBidi" w:cstheme="majorBidi"/>
          <w:sz w:val="24"/>
          <w:szCs w:val="24"/>
          <w:lang w:val="en-US"/>
        </w:rPr>
        <w:t xml:space="preserve">Pedoman tes tertulis </w:t>
      </w:r>
      <w:r w:rsidRPr="004D096C">
        <w:rPr>
          <w:rFonts w:asciiTheme="majorBidi" w:hAnsiTheme="majorBidi" w:cstheme="majorBidi"/>
          <w:sz w:val="24"/>
          <w:szCs w:val="24"/>
          <w:lang w:val="en-US"/>
        </w:rPr>
        <w:t>yaitu alat bantu yang berupa soal-soal tes tertulis yang digunakan untuk memperoleh nilai sebagai alat ukur penelitian.</w:t>
      </w:r>
      <w:r>
        <w:rPr>
          <w:rFonts w:asciiTheme="majorBidi" w:hAnsiTheme="majorBidi" w:cstheme="majorBidi"/>
          <w:sz w:val="24"/>
          <w:szCs w:val="24"/>
          <w:lang w:val="en-US"/>
        </w:rPr>
        <w:t xml:space="preserve"> </w:t>
      </w:r>
      <w:r w:rsidR="00873F89">
        <w:rPr>
          <w:rFonts w:asciiTheme="majorBidi" w:hAnsiTheme="majorBidi" w:cstheme="majorBidi"/>
          <w:sz w:val="24"/>
          <w:szCs w:val="24"/>
        </w:rPr>
        <w:t>“Tes tertulis yaitu sejumlah pertanyaan yang diajukan secara tertulis tentang aspek – aspek yang ingin diketahui</w:t>
      </w:r>
      <w:r w:rsidR="00074FAB">
        <w:rPr>
          <w:rFonts w:asciiTheme="majorBidi" w:hAnsiTheme="majorBidi" w:cstheme="majorBidi"/>
          <w:sz w:val="24"/>
          <w:szCs w:val="24"/>
        </w:rPr>
        <w:t>”</w:t>
      </w:r>
      <w:r w:rsidR="00873F89">
        <w:rPr>
          <w:rFonts w:asciiTheme="majorBidi" w:hAnsiTheme="majorBidi" w:cstheme="majorBidi"/>
          <w:sz w:val="24"/>
          <w:szCs w:val="24"/>
        </w:rPr>
        <w:t>.</w:t>
      </w:r>
      <w:r w:rsidR="00873F89">
        <w:rPr>
          <w:rStyle w:val="FootnoteReference"/>
          <w:rFonts w:asciiTheme="majorBidi" w:hAnsiTheme="majorBidi" w:cstheme="majorBidi"/>
          <w:sz w:val="24"/>
          <w:szCs w:val="24"/>
        </w:rPr>
        <w:footnoteReference w:id="30"/>
      </w:r>
      <w:r w:rsidR="00873F89">
        <w:rPr>
          <w:rFonts w:asciiTheme="majorBidi" w:hAnsiTheme="majorBidi" w:cstheme="majorBidi"/>
          <w:sz w:val="24"/>
          <w:szCs w:val="24"/>
        </w:rPr>
        <w:t xml:space="preserve"> </w:t>
      </w:r>
      <w:r w:rsidR="00074FAB">
        <w:rPr>
          <w:rFonts w:asciiTheme="majorBidi" w:hAnsiTheme="majorBidi" w:cstheme="majorBidi"/>
          <w:sz w:val="24"/>
          <w:szCs w:val="24"/>
        </w:rPr>
        <w:t xml:space="preserve">Pedoman tes tulis berupa tes objektif yang tersusun dari beberapa pertanyaan dan alternatif jawaban yang twlah disediakan. Tes yang digunakan dalam pengujian ini dinamakan </w:t>
      </w:r>
      <w:r w:rsidR="00074FAB" w:rsidRPr="007F4079">
        <w:rPr>
          <w:rFonts w:ascii="Times New Roman" w:hAnsi="Times New Roman" w:cs="Times New Roman"/>
          <w:i/>
          <w:sz w:val="24"/>
          <w:szCs w:val="24"/>
        </w:rPr>
        <w:t>Post-test</w:t>
      </w:r>
      <w:r w:rsidR="00074FAB" w:rsidRPr="007F4079">
        <w:rPr>
          <w:rFonts w:ascii="Times New Roman" w:hAnsi="Times New Roman" w:cs="Times New Roman"/>
          <w:sz w:val="24"/>
          <w:szCs w:val="24"/>
        </w:rPr>
        <w:t xml:space="preserve"> (tes akhir)</w:t>
      </w:r>
      <w:r w:rsidR="00074FAB">
        <w:rPr>
          <w:rFonts w:ascii="Times New Roman" w:hAnsi="Times New Roman" w:cs="Times New Roman"/>
          <w:sz w:val="24"/>
          <w:szCs w:val="24"/>
        </w:rPr>
        <w:t xml:space="preserve">. </w:t>
      </w:r>
      <w:r w:rsidR="00074FAB" w:rsidRPr="00074FAB">
        <w:rPr>
          <w:rFonts w:ascii="Times New Roman" w:hAnsi="Times New Roman" w:cs="Times New Roman"/>
          <w:sz w:val="24"/>
          <w:szCs w:val="24"/>
        </w:rPr>
        <w:t>Tes akhir ini dilakukan setelah siswa pada kelas kontrol dan eksperimen melaksanakan pembelajaran materi yang telah ditentukan dengan perlakuakan eksperimen yang berbeda.</w:t>
      </w:r>
    </w:p>
    <w:p w:rsidR="008040DE" w:rsidRDefault="008040DE" w:rsidP="00873F89">
      <w:pPr>
        <w:pStyle w:val="ListParagraph"/>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lang w:val="en-US"/>
        </w:rPr>
        <w:t>Sebelum pedoman tes yang berupa soal-soal tes tertulis ini digunakan, terlebih dahulu peneliti mengujicobakannya untuk memastikan validitas dan reliabilitas soal tes. Berdasarkan hasil uji coba soal tes tulis tersebut kemudian peneliti dapat menentukan</w:t>
      </w:r>
      <w:r>
        <w:rPr>
          <w:rFonts w:asciiTheme="majorBidi" w:hAnsiTheme="majorBidi" w:cstheme="majorBidi"/>
          <w:sz w:val="24"/>
          <w:szCs w:val="24"/>
        </w:rPr>
        <w:t xml:space="preserve"> kekuatan soal</w:t>
      </w:r>
      <w:r>
        <w:rPr>
          <w:rFonts w:asciiTheme="majorBidi" w:hAnsiTheme="majorBidi" w:cstheme="majorBidi"/>
          <w:sz w:val="24"/>
          <w:szCs w:val="24"/>
          <w:lang w:val="en-US"/>
        </w:rPr>
        <w:t>, sehingga diharapkan soal yang digunakan benar-benar dapat mengukur hasil belajar peserta didik.</w:t>
      </w:r>
      <w:r w:rsidR="00074FAB">
        <w:rPr>
          <w:rFonts w:asciiTheme="majorBidi" w:hAnsiTheme="majorBidi" w:cstheme="majorBidi"/>
          <w:sz w:val="24"/>
          <w:szCs w:val="24"/>
        </w:rPr>
        <w:t xml:space="preserve"> Tes yang dapat digunakan harus memperhatikan :</w:t>
      </w:r>
    </w:p>
    <w:p w:rsidR="00074FAB" w:rsidRPr="00074FAB" w:rsidRDefault="00074FAB" w:rsidP="00074FAB">
      <w:pPr>
        <w:pStyle w:val="ListParagraph"/>
        <w:numPr>
          <w:ilvl w:val="7"/>
          <w:numId w:val="5"/>
        </w:numPr>
        <w:tabs>
          <w:tab w:val="clear" w:pos="5760"/>
        </w:tabs>
        <w:spacing w:after="0" w:line="480" w:lineRule="auto"/>
        <w:ind w:left="1701" w:hanging="283"/>
        <w:jc w:val="both"/>
        <w:rPr>
          <w:rFonts w:asciiTheme="majorBidi" w:hAnsiTheme="majorBidi" w:cstheme="majorBidi"/>
          <w:sz w:val="24"/>
          <w:szCs w:val="24"/>
          <w:lang w:val="en-US"/>
        </w:rPr>
      </w:pPr>
      <w:r w:rsidRPr="00074FAB">
        <w:rPr>
          <w:rFonts w:asciiTheme="majorBidi" w:hAnsiTheme="majorBidi" w:cstheme="majorBidi"/>
          <w:sz w:val="24"/>
          <w:szCs w:val="24"/>
          <w:lang w:val="en-US"/>
        </w:rPr>
        <w:lastRenderedPageBreak/>
        <w:t>Validitas</w:t>
      </w:r>
    </w:p>
    <w:p w:rsidR="00074FAB" w:rsidRPr="00074FAB" w:rsidRDefault="00074FAB" w:rsidP="00591B19">
      <w:pPr>
        <w:pStyle w:val="ListParagraph"/>
        <w:spacing w:after="0" w:line="480" w:lineRule="auto"/>
        <w:ind w:left="1701" w:firstLine="720"/>
        <w:jc w:val="both"/>
        <w:rPr>
          <w:rFonts w:asciiTheme="majorBidi" w:hAnsiTheme="majorBidi" w:cstheme="majorBidi"/>
          <w:sz w:val="24"/>
          <w:szCs w:val="24"/>
          <w:lang w:val="en-US"/>
        </w:rPr>
      </w:pPr>
      <w:r w:rsidRPr="00074FAB">
        <w:rPr>
          <w:rFonts w:asciiTheme="majorBidi" w:hAnsiTheme="majorBidi" w:cstheme="majorBidi"/>
          <w:sz w:val="24"/>
          <w:szCs w:val="24"/>
          <w:lang w:val="en-US"/>
        </w:rPr>
        <w:t>Validitas adalah suatu konsep yang berkaitan dengan sejauh mana tes telah mengukur apa yang seharusnya diukur.</w:t>
      </w:r>
      <w:r w:rsidR="00591B19">
        <w:rPr>
          <w:rStyle w:val="FootnoteReference"/>
          <w:rFonts w:asciiTheme="majorBidi" w:hAnsiTheme="majorBidi" w:cstheme="majorBidi"/>
          <w:sz w:val="24"/>
          <w:szCs w:val="24"/>
          <w:lang w:val="en-US"/>
        </w:rPr>
        <w:footnoteReference w:id="31"/>
      </w:r>
      <w:r w:rsidRPr="00074FAB">
        <w:rPr>
          <w:rFonts w:asciiTheme="majorBidi" w:hAnsiTheme="majorBidi" w:cstheme="majorBidi"/>
          <w:sz w:val="24"/>
          <w:szCs w:val="24"/>
          <w:lang w:val="en-US"/>
        </w:rPr>
        <w:t xml:space="preserve"> Validitas tes perlu ditentukan untuk mengetahui kualitas tes dalam kaitannya </w:t>
      </w:r>
      <w:r w:rsidRPr="00591B19">
        <w:rPr>
          <w:rFonts w:asciiTheme="majorBidi" w:eastAsiaTheme="minorEastAsia" w:hAnsiTheme="majorBidi" w:cstheme="majorBidi"/>
          <w:sz w:val="24"/>
          <w:szCs w:val="24"/>
          <w:lang w:val="en-US"/>
        </w:rPr>
        <w:t>dengan mengukur kemampuan yang seharusnya diukur. Validitas</w:t>
      </w:r>
      <w:r w:rsidRPr="00074FAB">
        <w:rPr>
          <w:rFonts w:asciiTheme="majorBidi" w:hAnsiTheme="majorBidi" w:cstheme="majorBidi"/>
          <w:sz w:val="24"/>
          <w:szCs w:val="24"/>
          <w:lang w:val="en-US"/>
        </w:rPr>
        <w:t xml:space="preserve"> soal dapat diketahui dengan menggunakan korelasi </w:t>
      </w:r>
      <w:r w:rsidRPr="00074FAB">
        <w:rPr>
          <w:rFonts w:asciiTheme="majorBidi" w:hAnsiTheme="majorBidi" w:cstheme="majorBidi"/>
          <w:i/>
          <w:iCs/>
          <w:sz w:val="24"/>
          <w:szCs w:val="24"/>
          <w:lang w:val="en-US"/>
        </w:rPr>
        <w:t>product moment</w:t>
      </w:r>
      <w:r w:rsidRPr="00074FAB">
        <w:rPr>
          <w:rFonts w:asciiTheme="majorBidi" w:hAnsiTheme="majorBidi" w:cstheme="majorBidi"/>
          <w:sz w:val="24"/>
          <w:szCs w:val="24"/>
          <w:lang w:val="en-US"/>
        </w:rPr>
        <w:t xml:space="preserve"> sebagai berikut:</w:t>
      </w:r>
    </w:p>
    <w:p w:rsidR="00074FAB" w:rsidRDefault="00E90047" w:rsidP="00074FAB">
      <w:pPr>
        <w:pStyle w:val="ListParagraph"/>
        <w:spacing w:after="0" w:line="480" w:lineRule="auto"/>
        <w:ind w:left="1701"/>
        <w:jc w:val="center"/>
        <w:rPr>
          <w:rFonts w:asciiTheme="majorBidi"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XY-</m:t>
                  </m:r>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e>
              </m:nary>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sup>
                              <m:r>
                                <w:rPr>
                                  <w:rFonts w:ascii="Cambria Math" w:hAnsi="Cambria Math" w:cstheme="majorBidi"/>
                                  <w:sz w:val="24"/>
                                  <w:szCs w:val="24"/>
                                  <w:lang w:val="en-US"/>
                                </w:rPr>
                                <m:t>2</m:t>
                              </m:r>
                            </m:sup>
                          </m:sSup>
                        </m:e>
                      </m:nary>
                    </m:e>
                  </m:d>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Y</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sup>
                              <m:r>
                                <w:rPr>
                                  <w:rFonts w:ascii="Cambria Math" w:hAnsi="Cambria Math" w:cstheme="majorBidi"/>
                                  <w:sz w:val="24"/>
                                  <w:szCs w:val="24"/>
                                  <w:lang w:val="en-US"/>
                                </w:rPr>
                                <m:t>2</m:t>
                              </m:r>
                            </m:sup>
                          </m:sSup>
                        </m:e>
                      </m:nary>
                    </m:e>
                  </m:d>
                </m:e>
              </m:rad>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rPr>
            <w:footnoteReference w:id="32"/>
          </m:r>
        </m:oMath>
      </m:oMathPara>
    </w:p>
    <w:p w:rsidR="00074FAB" w:rsidRDefault="00074FAB" w:rsidP="00591B19">
      <w:pPr>
        <w:pStyle w:val="ListParagraph"/>
        <w:tabs>
          <w:tab w:val="left" w:pos="3119"/>
          <w:tab w:val="left" w:pos="4111"/>
          <w:tab w:val="left" w:pos="4253"/>
        </w:tabs>
        <w:spacing w:after="0" w:line="48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Keterangan:</w:t>
      </w:r>
      <w:r>
        <w:rPr>
          <w:rFonts w:asciiTheme="majorBidi" w:hAnsiTheme="majorBidi" w:cstheme="majorBidi"/>
          <w:sz w:val="24"/>
          <w:szCs w:val="24"/>
          <w:lang w:val="en-US"/>
        </w:rPr>
        <w:tab/>
      </w:r>
    </w:p>
    <w:p w:rsidR="00074FAB" w:rsidRDefault="00E90047"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sidR="00074FAB">
        <w:rPr>
          <w:rFonts w:asciiTheme="majorBidi" w:eastAsiaTheme="minorEastAsia" w:hAnsiTheme="majorBidi" w:cstheme="majorBidi"/>
          <w:sz w:val="24"/>
          <w:szCs w:val="24"/>
          <w:lang w:val="en-US"/>
        </w:rPr>
        <w:tab/>
        <w:t>=</w:t>
      </w:r>
      <w:r w:rsidR="00074FAB">
        <w:rPr>
          <w:rFonts w:asciiTheme="majorBidi" w:eastAsiaTheme="minorEastAsia" w:hAnsiTheme="majorBidi" w:cstheme="majorBidi"/>
          <w:sz w:val="24"/>
          <w:szCs w:val="24"/>
          <w:lang w:val="en-US"/>
        </w:rPr>
        <w:tab/>
        <w:t>koefisien korelasi antara variabel X dan variabel Y</w:t>
      </w:r>
    </w:p>
    <w:p w:rsidR="00074FAB"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Pr>
          <w:rFonts w:asciiTheme="majorBidi" w:hAnsiTheme="majorBidi" w:cstheme="majorBidi"/>
          <w:i/>
          <w:iCs/>
          <w:sz w:val="24"/>
          <w:szCs w:val="24"/>
          <w:lang w:val="en-US"/>
        </w:rPr>
        <w:t>N</w:t>
      </w:r>
      <w:r>
        <w:rPr>
          <w:rFonts w:asciiTheme="majorBidi" w:hAnsiTheme="majorBidi" w:cstheme="majorBidi"/>
          <w:sz w:val="24"/>
          <w:szCs w:val="24"/>
          <w:lang w:val="en-US"/>
        </w:rPr>
        <w:tab/>
        <w:t>=</w:t>
      </w:r>
      <w:r>
        <w:rPr>
          <w:rFonts w:asciiTheme="majorBidi" w:hAnsiTheme="majorBidi" w:cstheme="majorBidi"/>
          <w:sz w:val="24"/>
          <w:szCs w:val="24"/>
          <w:lang w:val="en-US"/>
        </w:rPr>
        <w:tab/>
        <w:t>banyaknya peserta tes</w:t>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t>X</w:t>
      </w:r>
      <w:r w:rsidRPr="00827D7F">
        <w:rPr>
          <w:rFonts w:asciiTheme="majorBidi" w:hAnsiTheme="majorBidi" w:cstheme="majorBidi"/>
          <w:sz w:val="24"/>
          <w:szCs w:val="24"/>
          <w:lang w:val="en-US"/>
        </w:rPr>
        <w:tab/>
        <w:t>=</w:t>
      </w:r>
      <w:r w:rsidRPr="00827D7F">
        <w:rPr>
          <w:rFonts w:asciiTheme="majorBidi" w:hAnsiTheme="majorBidi" w:cstheme="majorBidi"/>
          <w:sz w:val="24"/>
          <w:szCs w:val="24"/>
          <w:lang w:val="en-US"/>
        </w:rPr>
        <w:tab/>
        <w:t>skor hasil uji coba</w:t>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t>Y</w:t>
      </w:r>
      <w:r w:rsidRPr="00827D7F">
        <w:rPr>
          <w:rFonts w:asciiTheme="majorBidi" w:hAnsiTheme="majorBidi" w:cstheme="majorBidi"/>
          <w:sz w:val="24"/>
          <w:szCs w:val="24"/>
          <w:lang w:val="en-US"/>
        </w:rPr>
        <w:tab/>
        <w:t>=</w:t>
      </w:r>
      <w:r w:rsidRPr="00827D7F">
        <w:rPr>
          <w:rFonts w:asciiTheme="majorBidi" w:hAnsiTheme="majorBidi" w:cstheme="majorBidi"/>
          <w:sz w:val="24"/>
          <w:szCs w:val="24"/>
          <w:lang w:val="en-US"/>
        </w:rPr>
        <w:tab/>
        <w:t>total skor</w:t>
      </w:r>
    </w:p>
    <w:p w:rsidR="00074FAB" w:rsidRPr="00A321E4" w:rsidRDefault="00074FAB" w:rsidP="00591B19">
      <w:pPr>
        <w:pStyle w:val="ListParagraph"/>
        <w:spacing w:after="0" w:line="480" w:lineRule="auto"/>
        <w:ind w:left="1701" w:firstLine="720"/>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Interpretasi terhadap nilai koefisien korelasi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digunakan kriteria sebagai berikut:</w:t>
      </w:r>
      <w:r>
        <w:rPr>
          <w:rStyle w:val="FootnoteReference"/>
          <w:rFonts w:asciiTheme="majorBidi" w:eastAsiaTheme="minorEastAsia" w:hAnsiTheme="majorBidi" w:cstheme="majorBidi"/>
          <w:sz w:val="24"/>
          <w:szCs w:val="24"/>
        </w:rPr>
        <w:footnoteReference w:id="33"/>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t xml:space="preserve">0,80 &lt;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r</m:t>
            </m:r>
          </m:e>
          <m:sub>
            <m:r>
              <m:rPr>
                <m:sty m:val="p"/>
              </m:rPr>
              <w:rPr>
                <w:rFonts w:ascii="Cambria Math" w:hAnsi="Cambria Math" w:cstheme="majorBidi"/>
                <w:sz w:val="24"/>
                <w:szCs w:val="24"/>
                <w:lang w:val="en-US"/>
              </w:rPr>
              <m:t>xy</m:t>
            </m:r>
          </m:sub>
        </m:sSub>
      </m:oMath>
      <w:r w:rsidRPr="00827D7F">
        <w:rPr>
          <w:rFonts w:asciiTheme="majorBidi" w:hAnsiTheme="majorBidi" w:cstheme="majorBidi"/>
          <w:sz w:val="24"/>
          <w:szCs w:val="24"/>
          <w:lang w:val="en-US"/>
        </w:rPr>
        <w:t xml:space="preserve"> ≤ 1,00</w:t>
      </w:r>
      <w:r w:rsidRPr="00827D7F">
        <w:rPr>
          <w:rFonts w:asciiTheme="majorBidi" w:hAnsiTheme="majorBidi" w:cstheme="majorBidi"/>
          <w:sz w:val="24"/>
          <w:szCs w:val="24"/>
          <w:lang w:val="en-US"/>
        </w:rPr>
        <w:tab/>
        <w:t>: sangat tinggi</w:t>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t xml:space="preserve">0,60 &lt;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r</m:t>
            </m:r>
          </m:e>
          <m:sub>
            <m:r>
              <m:rPr>
                <m:sty m:val="p"/>
              </m:rPr>
              <w:rPr>
                <w:rFonts w:ascii="Cambria Math" w:hAnsi="Cambria Math" w:cstheme="majorBidi"/>
                <w:sz w:val="24"/>
                <w:szCs w:val="24"/>
                <w:lang w:val="en-US"/>
              </w:rPr>
              <m:t>xy</m:t>
            </m:r>
          </m:sub>
        </m:sSub>
      </m:oMath>
      <w:r w:rsidRPr="00827D7F">
        <w:rPr>
          <w:rFonts w:asciiTheme="majorBidi" w:hAnsiTheme="majorBidi" w:cstheme="majorBidi"/>
          <w:sz w:val="24"/>
          <w:szCs w:val="24"/>
          <w:lang w:val="en-US"/>
        </w:rPr>
        <w:t xml:space="preserve"> ≤ 0,80</w:t>
      </w:r>
      <w:r w:rsidRPr="00827D7F">
        <w:rPr>
          <w:rFonts w:asciiTheme="majorBidi" w:hAnsiTheme="majorBidi" w:cstheme="majorBidi"/>
          <w:sz w:val="24"/>
          <w:szCs w:val="24"/>
          <w:lang w:val="en-US"/>
        </w:rPr>
        <w:tab/>
        <w:t>: tinggi</w:t>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lastRenderedPageBreak/>
        <w:t xml:space="preserve">0,40 &lt;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r</m:t>
            </m:r>
          </m:e>
          <m:sub>
            <m:r>
              <m:rPr>
                <m:sty m:val="p"/>
              </m:rPr>
              <w:rPr>
                <w:rFonts w:ascii="Cambria Math" w:hAnsi="Cambria Math" w:cstheme="majorBidi"/>
                <w:sz w:val="24"/>
                <w:szCs w:val="24"/>
                <w:lang w:val="en-US"/>
              </w:rPr>
              <m:t>xy</m:t>
            </m:r>
          </m:sub>
        </m:sSub>
      </m:oMath>
      <w:r w:rsidRPr="00827D7F">
        <w:rPr>
          <w:rFonts w:asciiTheme="majorBidi" w:hAnsiTheme="majorBidi" w:cstheme="majorBidi"/>
          <w:sz w:val="24"/>
          <w:szCs w:val="24"/>
          <w:lang w:val="en-US"/>
        </w:rPr>
        <w:t xml:space="preserve"> ≤ 0,60</w:t>
      </w:r>
      <w:r w:rsidRPr="00827D7F">
        <w:rPr>
          <w:rFonts w:asciiTheme="majorBidi" w:hAnsiTheme="majorBidi" w:cstheme="majorBidi"/>
          <w:sz w:val="24"/>
          <w:szCs w:val="24"/>
          <w:lang w:val="en-US"/>
        </w:rPr>
        <w:tab/>
        <w:t>: cukup</w:t>
      </w:r>
    </w:p>
    <w:p w:rsidR="00074FAB" w:rsidRPr="00827D7F" w:rsidRDefault="00074FAB"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w:r w:rsidRPr="00827D7F">
        <w:rPr>
          <w:rFonts w:asciiTheme="majorBidi" w:hAnsiTheme="majorBidi" w:cstheme="majorBidi"/>
          <w:sz w:val="24"/>
          <w:szCs w:val="24"/>
          <w:lang w:val="en-US"/>
        </w:rPr>
        <w:t xml:space="preserve">0,20 &lt; </w:t>
      </w: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r</m:t>
            </m:r>
          </m:e>
          <m:sub>
            <m:r>
              <m:rPr>
                <m:sty m:val="p"/>
              </m:rPr>
              <w:rPr>
                <w:rFonts w:ascii="Cambria Math" w:hAnsi="Cambria Math" w:cstheme="majorBidi"/>
                <w:sz w:val="24"/>
                <w:szCs w:val="24"/>
                <w:lang w:val="en-US"/>
              </w:rPr>
              <m:t>xy</m:t>
            </m:r>
          </m:sub>
        </m:sSub>
      </m:oMath>
      <w:r w:rsidRPr="00827D7F">
        <w:rPr>
          <w:rFonts w:asciiTheme="majorBidi" w:hAnsiTheme="majorBidi" w:cstheme="majorBidi"/>
          <w:sz w:val="24"/>
          <w:szCs w:val="24"/>
          <w:lang w:val="en-US"/>
        </w:rPr>
        <w:t xml:space="preserve"> ≤ 0,40</w:t>
      </w:r>
      <w:r w:rsidRPr="00827D7F">
        <w:rPr>
          <w:rFonts w:asciiTheme="majorBidi" w:hAnsiTheme="majorBidi" w:cstheme="majorBidi"/>
          <w:sz w:val="24"/>
          <w:szCs w:val="24"/>
          <w:lang w:val="en-US"/>
        </w:rPr>
        <w:tab/>
        <w:t>: rendah</w:t>
      </w:r>
    </w:p>
    <w:p w:rsidR="00074FAB" w:rsidRPr="00827D7F" w:rsidRDefault="00E90047" w:rsidP="00591B19">
      <w:pPr>
        <w:pStyle w:val="ListParagraph"/>
        <w:tabs>
          <w:tab w:val="left" w:pos="2552"/>
          <w:tab w:val="left" w:pos="2835"/>
          <w:tab w:val="left" w:pos="4253"/>
        </w:tabs>
        <w:spacing w:after="0" w:line="480" w:lineRule="auto"/>
        <w:ind w:left="1843"/>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r</m:t>
            </m:r>
          </m:e>
          <m:sub>
            <m:r>
              <m:rPr>
                <m:sty m:val="p"/>
              </m:rPr>
              <w:rPr>
                <w:rFonts w:ascii="Cambria Math" w:hAnsi="Cambria Math" w:cstheme="majorBidi"/>
                <w:sz w:val="24"/>
                <w:szCs w:val="24"/>
                <w:lang w:val="en-US"/>
              </w:rPr>
              <m:t>xy</m:t>
            </m:r>
          </m:sub>
        </m:sSub>
      </m:oMath>
      <w:r w:rsidR="00074FAB" w:rsidRPr="00827D7F">
        <w:rPr>
          <w:rFonts w:asciiTheme="majorBidi" w:hAnsiTheme="majorBidi" w:cstheme="majorBidi"/>
          <w:sz w:val="24"/>
          <w:szCs w:val="24"/>
          <w:lang w:val="en-US"/>
        </w:rPr>
        <w:t xml:space="preserve"> ≤ 0,20</w:t>
      </w:r>
      <w:r w:rsidR="00074FAB" w:rsidRPr="00827D7F">
        <w:rPr>
          <w:rFonts w:asciiTheme="majorBidi" w:hAnsiTheme="majorBidi" w:cstheme="majorBidi"/>
          <w:sz w:val="24"/>
          <w:szCs w:val="24"/>
          <w:lang w:val="en-US"/>
        </w:rPr>
        <w:tab/>
      </w:r>
      <w:r w:rsidR="00591B19" w:rsidRPr="00827D7F">
        <w:rPr>
          <w:rFonts w:asciiTheme="majorBidi" w:hAnsiTheme="majorBidi" w:cstheme="majorBidi"/>
          <w:sz w:val="24"/>
          <w:szCs w:val="24"/>
        </w:rPr>
        <w:tab/>
      </w:r>
      <w:r w:rsidR="00074FAB" w:rsidRPr="00827D7F">
        <w:rPr>
          <w:rFonts w:asciiTheme="majorBidi" w:hAnsiTheme="majorBidi" w:cstheme="majorBidi"/>
          <w:sz w:val="24"/>
          <w:szCs w:val="24"/>
          <w:lang w:val="en-US"/>
        </w:rPr>
        <w:t>: sangat rendah</w:t>
      </w:r>
    </w:p>
    <w:p w:rsidR="00591B19" w:rsidRPr="00591B19" w:rsidRDefault="00074FAB" w:rsidP="00591B19">
      <w:pPr>
        <w:pStyle w:val="ListParagraph"/>
        <w:numPr>
          <w:ilvl w:val="7"/>
          <w:numId w:val="5"/>
        </w:numPr>
        <w:tabs>
          <w:tab w:val="clear" w:pos="5760"/>
        </w:tabs>
        <w:spacing w:after="0"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Reliabilitas</w:t>
      </w:r>
    </w:p>
    <w:p w:rsidR="00074FAB" w:rsidRPr="00591B19" w:rsidRDefault="00074FAB" w:rsidP="00591B19">
      <w:pPr>
        <w:pStyle w:val="ListParagraph"/>
        <w:spacing w:after="0" w:line="480" w:lineRule="auto"/>
        <w:ind w:left="1701" w:firstLine="720"/>
        <w:jc w:val="both"/>
        <w:rPr>
          <w:rFonts w:asciiTheme="majorBidi" w:hAnsiTheme="majorBidi" w:cstheme="majorBidi"/>
          <w:sz w:val="24"/>
          <w:szCs w:val="24"/>
          <w:lang w:val="en-US"/>
        </w:rPr>
      </w:pPr>
      <w:r w:rsidRPr="00591B19">
        <w:rPr>
          <w:rFonts w:asciiTheme="majorBidi" w:hAnsiTheme="majorBidi" w:cstheme="majorBidi"/>
          <w:sz w:val="24"/>
          <w:szCs w:val="24"/>
          <w:lang w:val="en-US"/>
        </w:rPr>
        <w:t>Reliabilitas soal merupakan ukuran yang menyatakan tingkat keajegan atau kekonsistenan suatu soal tes.</w:t>
      </w:r>
      <w:r>
        <w:rPr>
          <w:rStyle w:val="FootnoteReference"/>
          <w:rFonts w:asciiTheme="majorBidi" w:hAnsiTheme="majorBidi" w:cstheme="majorBidi"/>
          <w:sz w:val="24"/>
          <w:szCs w:val="24"/>
        </w:rPr>
        <w:footnoteReference w:id="34"/>
      </w:r>
      <w:r w:rsidRPr="00591B19">
        <w:rPr>
          <w:rFonts w:asciiTheme="majorBidi" w:hAnsiTheme="majorBidi" w:cstheme="majorBidi"/>
          <w:sz w:val="24"/>
          <w:szCs w:val="24"/>
          <w:lang w:val="en-US"/>
        </w:rPr>
        <w:t xml:space="preserve"> Suatu soal disebut ajeg atau konsisten apabila soal tersebut menghasilkan skor yang relatif sama meskipun diujikan berkali-kali. Reliabilitas soal dapat diketahui dengan rumus koefisien </w:t>
      </w:r>
      <w:r w:rsidRPr="00591B19">
        <w:rPr>
          <w:rFonts w:asciiTheme="majorBidi" w:hAnsiTheme="majorBidi" w:cstheme="majorBidi"/>
          <w:i/>
          <w:iCs/>
          <w:sz w:val="24"/>
          <w:szCs w:val="24"/>
          <w:lang w:val="en-US"/>
        </w:rPr>
        <w:t>alpha</w:t>
      </w:r>
      <w:r w:rsidRPr="00591B19">
        <w:rPr>
          <w:rFonts w:asciiTheme="majorBidi" w:hAnsiTheme="majorBidi" w:cstheme="majorBidi"/>
          <w:sz w:val="24"/>
          <w:szCs w:val="24"/>
          <w:lang w:val="en-US"/>
        </w:rPr>
        <w:t xml:space="preserve"> berikut:</w:t>
      </w:r>
    </w:p>
    <w:p w:rsidR="00074FAB" w:rsidRDefault="00E90047" w:rsidP="00074FAB">
      <w:pPr>
        <w:pStyle w:val="ListParagraph"/>
        <w:spacing w:after="0" w:line="480" w:lineRule="auto"/>
        <w:ind w:left="1701"/>
        <w:jc w:val="center"/>
        <w:rPr>
          <w:rFonts w:asciiTheme="majorBidi" w:eastAsiaTheme="minorEastAsia"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r>
            <w:rPr>
              <w:rFonts w:ascii="Cambria Math" w:hAnsi="Cambria Math" w:cstheme="majorBidi"/>
              <w:sz w:val="24"/>
              <w:szCs w:val="24"/>
              <w:lang w:val="en-US"/>
            </w:rPr>
            <m:t xml:space="preserve">= </m:t>
          </m:r>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n</m:t>
                  </m:r>
                </m:num>
                <m:den>
                  <m:r>
                    <w:rPr>
                      <w:rFonts w:ascii="Cambria Math" w:hAnsi="Cambria Math" w:cstheme="majorBidi"/>
                      <w:sz w:val="24"/>
                      <w:szCs w:val="24"/>
                      <w:lang w:val="en-US"/>
                    </w:rPr>
                    <m:t>n-1</m:t>
                  </m:r>
                </m:den>
              </m:f>
            </m:e>
          </m:d>
          <m:d>
            <m:dPr>
              <m:ctrlPr>
                <w:rPr>
                  <w:rFonts w:ascii="Cambria Math" w:hAnsi="Cambria Math" w:cstheme="majorBidi"/>
                  <w:i/>
                  <w:sz w:val="24"/>
                  <w:szCs w:val="24"/>
                  <w:lang w:val="en-US"/>
                </w:rPr>
              </m:ctrlPr>
            </m:dPr>
            <m:e>
              <m:r>
                <w:rPr>
                  <w:rFonts w:ascii="Cambria Math" w:hAnsi="Cambria Math" w:cstheme="majorBidi"/>
                  <w:sz w:val="24"/>
                  <w:szCs w:val="24"/>
                  <w:lang w:val="en-US"/>
                </w:rPr>
                <m:t xml:space="preserve">1-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num>
                <m:den>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den>
              </m:f>
            </m:e>
          </m:d>
        </m:oMath>
      </m:oMathPara>
    </w:p>
    <w:p w:rsidR="00074FAB" w:rsidRPr="00DA35CB" w:rsidRDefault="00074FAB" w:rsidP="00074FAB">
      <w:pPr>
        <w:pStyle w:val="ListParagraph"/>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Dengan</w:t>
      </w:r>
    </w:p>
    <w:p w:rsidR="00074FAB" w:rsidRPr="00827D7F" w:rsidRDefault="00E90047" w:rsidP="00827D7F">
      <w:pPr>
        <w:pStyle w:val="ListParagraph"/>
        <w:spacing w:after="0" w:line="480" w:lineRule="auto"/>
        <w:ind w:left="1701"/>
        <w:jc w:val="both"/>
        <w:rPr>
          <w:rFonts w:asciiTheme="majorBidi" w:eastAsiaTheme="minorEastAsia" w:hAnsiTheme="majorBidi" w:cstheme="majorBidi"/>
          <w:i/>
          <w:sz w:val="24"/>
          <w:szCs w:val="24"/>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e>
                        <m:sup>
                          <m:r>
                            <w:rPr>
                              <w:rFonts w:ascii="Cambria Math" w:hAnsi="Cambria Math" w:cstheme="majorBidi"/>
                              <w:sz w:val="24"/>
                              <w:szCs w:val="24"/>
                              <w:lang w:val="en-US"/>
                            </w:rPr>
                            <m:t>2</m:t>
                          </m:r>
                        </m:sup>
                      </m:sSup>
                    </m:num>
                    <m:den>
                      <m:r>
                        <w:rPr>
                          <w:rFonts w:ascii="Cambria Math" w:hAnsi="Cambria Math" w:cstheme="majorBidi"/>
                          <w:sz w:val="24"/>
                          <w:szCs w:val="24"/>
                          <w:lang w:val="en-US"/>
                        </w:rPr>
                        <m:t>N</m:t>
                      </m:r>
                    </m:den>
                  </m:f>
                </m:e>
              </m:nary>
            </m:num>
            <m:den>
              <m:r>
                <w:rPr>
                  <w:rFonts w:ascii="Cambria Math" w:hAnsi="Cambria Math" w:cstheme="majorBidi"/>
                  <w:sz w:val="24"/>
                  <w:szCs w:val="24"/>
                  <w:lang w:val="en-US"/>
                </w:rPr>
                <m:t>N</m:t>
              </m:r>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rPr>
            <w:footnoteReference w:id="35"/>
          </m:r>
        </m:oMath>
      </m:oMathPara>
    </w:p>
    <w:p w:rsidR="00074FAB" w:rsidRDefault="00074FAB" w:rsidP="00074FAB">
      <w:pPr>
        <w:pStyle w:val="ListParagraph"/>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Keterangan:</w:t>
      </w:r>
    </w:p>
    <w:p w:rsidR="00074FAB" w:rsidRDefault="00074FAB" w:rsidP="00074FAB">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i/>
          <w:iCs/>
          <w:sz w:val="24"/>
          <w:szCs w:val="24"/>
          <w:lang w:val="en-US"/>
        </w:rPr>
        <w:t>n</w:t>
      </w:r>
      <w:r>
        <w:rPr>
          <w:rFonts w:asciiTheme="majorBidi" w:eastAsiaTheme="minorEastAsia" w:hAnsiTheme="majorBidi" w:cstheme="majorBidi"/>
          <w:sz w:val="24"/>
          <w:szCs w:val="24"/>
          <w:lang w:val="en-US"/>
        </w:rPr>
        <w:tab/>
        <w:t>= banyaknya butir soal</w:t>
      </w:r>
    </w:p>
    <w:p w:rsidR="00074FAB" w:rsidRDefault="00E90047" w:rsidP="00074FAB">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oMath>
      <w:r w:rsidR="00074FAB">
        <w:rPr>
          <w:rFonts w:asciiTheme="majorBidi" w:eastAsiaTheme="minorEastAsia" w:hAnsiTheme="majorBidi" w:cstheme="majorBidi"/>
          <w:sz w:val="24"/>
          <w:szCs w:val="24"/>
          <w:lang w:val="en-US"/>
        </w:rPr>
        <w:tab/>
        <w:t>= varians skor tiap item soal</w:t>
      </w:r>
    </w:p>
    <w:p w:rsidR="00074FAB" w:rsidRDefault="00E90047" w:rsidP="00074FAB">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oMath>
      <w:r w:rsidR="00074FAB">
        <w:rPr>
          <w:rFonts w:asciiTheme="majorBidi" w:eastAsiaTheme="minorEastAsia" w:hAnsiTheme="majorBidi" w:cstheme="majorBidi"/>
          <w:sz w:val="24"/>
          <w:szCs w:val="24"/>
          <w:lang w:val="en-US"/>
        </w:rPr>
        <w:tab/>
        <w:t>= varians skor total</w:t>
      </w:r>
    </w:p>
    <w:p w:rsidR="00074FAB" w:rsidRPr="00381D63" w:rsidRDefault="00074FAB" w:rsidP="00074FAB">
      <w:pPr>
        <w:pStyle w:val="ListParagraph"/>
        <w:tabs>
          <w:tab w:val="left" w:pos="2268"/>
        </w:tabs>
        <w:spacing w:after="0" w:line="480" w:lineRule="auto"/>
        <w:ind w:left="1701"/>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X</w:t>
      </w:r>
      <w:r>
        <w:rPr>
          <w:rFonts w:asciiTheme="majorBidi" w:eastAsiaTheme="minorEastAsia" w:hAnsiTheme="majorBidi" w:cstheme="majorBidi"/>
          <w:iCs/>
          <w:sz w:val="24"/>
          <w:szCs w:val="24"/>
          <w:lang w:val="en-US"/>
        </w:rPr>
        <w:tab/>
        <w:t>= skor hasil uji coba</w:t>
      </w:r>
    </w:p>
    <w:p w:rsidR="00074FAB" w:rsidRDefault="00074FAB" w:rsidP="00074FAB">
      <w:pPr>
        <w:pStyle w:val="ListParagraph"/>
        <w:tabs>
          <w:tab w:val="left" w:pos="2268"/>
        </w:tabs>
        <w:spacing w:after="0" w:line="480" w:lineRule="auto"/>
        <w:ind w:left="1701"/>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N</w:t>
      </w:r>
      <w:r>
        <w:rPr>
          <w:rFonts w:asciiTheme="majorBidi" w:eastAsiaTheme="minorEastAsia" w:hAnsiTheme="majorBidi" w:cstheme="majorBidi"/>
          <w:iCs/>
          <w:sz w:val="24"/>
          <w:szCs w:val="24"/>
          <w:lang w:val="en-US"/>
        </w:rPr>
        <w:tab/>
        <w:t>= banyaknya peserta tes</w:t>
      </w:r>
    </w:p>
    <w:p w:rsidR="00074FAB" w:rsidRDefault="00074FAB" w:rsidP="00074FAB">
      <w:pPr>
        <w:pStyle w:val="ListParagraph"/>
        <w:spacing w:after="0" w:line="480" w:lineRule="auto"/>
        <w:ind w:left="1701"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lastRenderedPageBreak/>
        <w:t xml:space="preserve">Interpretasi terhadap nilai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adalah sebagai berikut:</w:t>
      </w:r>
      <w:r>
        <w:rPr>
          <w:rStyle w:val="FootnoteReference"/>
          <w:rFonts w:asciiTheme="majorBidi" w:eastAsiaTheme="minorEastAsia" w:hAnsiTheme="majorBidi" w:cstheme="majorBidi"/>
          <w:sz w:val="24"/>
          <w:szCs w:val="24"/>
        </w:rPr>
        <w:footnoteReference w:id="36"/>
      </w:r>
    </w:p>
    <w:p w:rsidR="00074FAB" w:rsidRDefault="00E90047" w:rsidP="00074FAB">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sidR="00074FAB">
        <w:rPr>
          <w:rFonts w:asciiTheme="majorBidi" w:eastAsiaTheme="minorEastAsia" w:hAnsiTheme="majorBidi" w:cstheme="majorBidi"/>
          <w:sz w:val="24"/>
          <w:szCs w:val="24"/>
          <w:lang w:val="en-US"/>
        </w:rPr>
        <w:t xml:space="preserve"> ≤ 0,20</w:t>
      </w:r>
      <w:r w:rsidR="00074FAB">
        <w:rPr>
          <w:rFonts w:asciiTheme="majorBidi" w:eastAsiaTheme="minorEastAsia" w:hAnsiTheme="majorBidi" w:cstheme="majorBidi"/>
          <w:sz w:val="24"/>
          <w:szCs w:val="24"/>
          <w:lang w:val="en-US"/>
        </w:rPr>
        <w:tab/>
        <w:t>: reliabilitas sangat rendah</w:t>
      </w:r>
    </w:p>
    <w:p w:rsidR="00074FAB" w:rsidRDefault="00074FAB" w:rsidP="00074FAB">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t xml:space="preserve">0,20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0,40</w:t>
      </w:r>
      <w:r>
        <w:rPr>
          <w:rFonts w:asciiTheme="majorBidi" w:eastAsiaTheme="minorEastAsia" w:hAnsiTheme="majorBidi" w:cstheme="majorBidi"/>
          <w:sz w:val="24"/>
          <w:szCs w:val="24"/>
          <w:lang w:val="en-US"/>
        </w:rPr>
        <w:tab/>
        <w:t>: reliabilitas rendah</w:t>
      </w:r>
    </w:p>
    <w:p w:rsidR="00074FAB" w:rsidRDefault="00074FAB" w:rsidP="00074FAB">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0,40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0,70</w:t>
      </w:r>
      <w:r>
        <w:rPr>
          <w:rFonts w:asciiTheme="majorBidi" w:eastAsiaTheme="minorEastAsia" w:hAnsiTheme="majorBidi" w:cstheme="majorBidi"/>
          <w:sz w:val="24"/>
          <w:szCs w:val="24"/>
          <w:lang w:val="en-US"/>
        </w:rPr>
        <w:tab/>
        <w:t>: reliabilitas sedang</w:t>
      </w:r>
    </w:p>
    <w:p w:rsidR="00074FAB" w:rsidRDefault="00074FAB" w:rsidP="00074FAB">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0,70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0,90</w:t>
      </w:r>
      <w:r>
        <w:rPr>
          <w:rFonts w:asciiTheme="majorBidi" w:eastAsiaTheme="minorEastAsia" w:hAnsiTheme="majorBidi" w:cstheme="majorBidi"/>
          <w:sz w:val="24"/>
          <w:szCs w:val="24"/>
          <w:lang w:val="en-US"/>
        </w:rPr>
        <w:tab/>
        <w:t>: reliabilitas tinggi</w:t>
      </w:r>
    </w:p>
    <w:p w:rsidR="00881A9F" w:rsidRPr="00591B19" w:rsidRDefault="00074FAB" w:rsidP="00591B19">
      <w:pPr>
        <w:pStyle w:val="ListParagraph"/>
        <w:tabs>
          <w:tab w:val="left" w:pos="3828"/>
        </w:tabs>
        <w:spacing w:after="0" w:line="480" w:lineRule="auto"/>
        <w:ind w:left="1701"/>
        <w:jc w:val="both"/>
        <w:rPr>
          <w:rFonts w:asciiTheme="majorBidi" w:eastAsiaTheme="minorEastAsia" w:hAnsiTheme="majorBidi" w:cstheme="majorBidi"/>
          <w:iCs/>
          <w:sz w:val="24"/>
          <w:szCs w:val="24"/>
        </w:rPr>
      </w:pPr>
      <w:r>
        <w:rPr>
          <w:rFonts w:asciiTheme="majorBidi" w:eastAsiaTheme="minorEastAsia" w:hAnsiTheme="majorBidi" w:cstheme="majorBidi"/>
          <w:sz w:val="24"/>
          <w:szCs w:val="24"/>
          <w:lang w:val="en-US"/>
        </w:rPr>
        <w:t xml:space="preserve">0,90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1,00</w:t>
      </w:r>
      <w:r>
        <w:rPr>
          <w:rFonts w:asciiTheme="majorBidi" w:eastAsiaTheme="minorEastAsia" w:hAnsiTheme="majorBidi" w:cstheme="majorBidi"/>
          <w:sz w:val="24"/>
          <w:szCs w:val="24"/>
          <w:lang w:val="en-US"/>
        </w:rPr>
        <w:tab/>
        <w:t>: reliabilitas sangat tinggi</w:t>
      </w:r>
    </w:p>
    <w:p w:rsidR="008040DE" w:rsidRPr="007F4079" w:rsidRDefault="008040DE" w:rsidP="008040DE">
      <w:pPr>
        <w:pStyle w:val="ListParagraph"/>
        <w:numPr>
          <w:ilvl w:val="0"/>
          <w:numId w:val="8"/>
        </w:numPr>
        <w:spacing w:after="0" w:line="480" w:lineRule="auto"/>
        <w:ind w:left="993" w:hanging="426"/>
        <w:jc w:val="both"/>
        <w:rPr>
          <w:rFonts w:ascii="Times New Roman" w:hAnsi="Times New Roman" w:cs="Times New Roman"/>
          <w:sz w:val="24"/>
          <w:szCs w:val="24"/>
          <w:lang w:val="en-US"/>
        </w:rPr>
      </w:pPr>
      <w:r w:rsidRPr="007F4079">
        <w:rPr>
          <w:rFonts w:ascii="Times New Roman" w:hAnsi="Times New Roman" w:cs="Times New Roman"/>
          <w:sz w:val="24"/>
          <w:szCs w:val="24"/>
          <w:lang w:val="en-US"/>
        </w:rPr>
        <w:t>Pedoman dokumentasi</w:t>
      </w:r>
    </w:p>
    <w:p w:rsidR="00881A9F" w:rsidRDefault="008040DE" w:rsidP="00F972A8">
      <w:pPr>
        <w:pStyle w:val="ListParagraph"/>
        <w:spacing w:after="0" w:line="480" w:lineRule="auto"/>
        <w:ind w:left="993" w:firstLine="720"/>
        <w:jc w:val="both"/>
        <w:rPr>
          <w:rFonts w:ascii="Times New Roman" w:hAnsi="Times New Roman" w:cs="Times New Roman"/>
          <w:sz w:val="24"/>
          <w:szCs w:val="24"/>
        </w:rPr>
      </w:pPr>
      <w:r w:rsidRPr="007F4079">
        <w:rPr>
          <w:rFonts w:ascii="Times New Roman" w:hAnsi="Times New Roman" w:cs="Times New Roman"/>
          <w:sz w:val="24"/>
          <w:szCs w:val="24"/>
          <w:lang w:val="en-US"/>
        </w:rPr>
        <w:t>Pedoman dokumentasi yaitu alat bantu yang digunakan peneliti untuk mengumpulkan data-data dan arsip dokumentasi maupun buku kepustakaan yang berkaitan dengan variabel.</w:t>
      </w:r>
    </w:p>
    <w:p w:rsidR="00827D7F" w:rsidRPr="00827D7F" w:rsidRDefault="00827D7F" w:rsidP="00F972A8">
      <w:pPr>
        <w:pStyle w:val="ListParagraph"/>
        <w:spacing w:after="0" w:line="480" w:lineRule="auto"/>
        <w:ind w:left="993" w:firstLine="720"/>
        <w:jc w:val="both"/>
        <w:rPr>
          <w:rFonts w:ascii="Times New Roman" w:hAnsi="Times New Roman" w:cs="Times New Roman"/>
          <w:sz w:val="24"/>
          <w:szCs w:val="24"/>
        </w:rPr>
      </w:pPr>
    </w:p>
    <w:p w:rsidR="00B3502E" w:rsidRPr="00DF6A8D" w:rsidRDefault="004A39F8" w:rsidP="00DF6A8D">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Teknik </w:t>
      </w:r>
      <w:r w:rsidR="00B3502E" w:rsidRPr="00DF6A8D">
        <w:rPr>
          <w:rFonts w:ascii="Times New Roman" w:hAnsi="Times New Roman" w:cs="Times New Roman"/>
          <w:b/>
          <w:bCs/>
          <w:sz w:val="24"/>
          <w:szCs w:val="24"/>
        </w:rPr>
        <w:t>Analisis Data</w:t>
      </w:r>
    </w:p>
    <w:p w:rsidR="008040DE" w:rsidRPr="008040DE" w:rsidRDefault="008040DE" w:rsidP="008040DE">
      <w:pPr>
        <w:pStyle w:val="ListParagraph"/>
        <w:spacing w:after="0" w:line="480" w:lineRule="auto"/>
        <w:ind w:left="567" w:firstLine="720"/>
        <w:jc w:val="both"/>
        <w:rPr>
          <w:rFonts w:asciiTheme="majorBidi" w:hAnsiTheme="majorBidi" w:cstheme="majorBidi"/>
          <w:sz w:val="24"/>
          <w:szCs w:val="24"/>
        </w:rPr>
      </w:pPr>
      <w:r w:rsidRPr="008040DE">
        <w:rPr>
          <w:rFonts w:asciiTheme="majorBidi" w:hAnsiTheme="majorBidi" w:cstheme="majorBidi"/>
          <w:sz w:val="24"/>
          <w:szCs w:val="24"/>
        </w:rPr>
        <w:t>Analisis data yaitu proses mengatur urutan data, mengorganisasikannya ke dalam suatu pola, kategori dan satuan uraian dasar. Analisis data adalah rangkaian kegiatan penelaahan, pengelompokan, sistematisasi, penafsiran dan verifikasi data agar sebuah fenomena memiliki nilai sosial, akademis dan ilmiah.</w:t>
      </w:r>
      <w:r w:rsidRPr="00D20575">
        <w:rPr>
          <w:rStyle w:val="FootnoteReference"/>
          <w:rFonts w:asciiTheme="majorBidi" w:hAnsiTheme="majorBidi" w:cstheme="majorBidi"/>
          <w:sz w:val="24"/>
          <w:szCs w:val="24"/>
        </w:rPr>
        <w:footnoteReference w:id="37"/>
      </w:r>
    </w:p>
    <w:p w:rsidR="00EC3E75" w:rsidRDefault="008040DE" w:rsidP="008040DE">
      <w:pPr>
        <w:pStyle w:val="ListParagraph"/>
        <w:spacing w:after="0" w:line="480" w:lineRule="auto"/>
        <w:ind w:left="567" w:firstLine="720"/>
        <w:jc w:val="both"/>
        <w:rPr>
          <w:rFonts w:asciiTheme="majorBidi" w:hAnsiTheme="majorBidi" w:cstheme="majorBidi"/>
          <w:sz w:val="24"/>
          <w:szCs w:val="24"/>
        </w:rPr>
      </w:pPr>
      <w:r w:rsidRPr="008040DE">
        <w:rPr>
          <w:rFonts w:asciiTheme="majorBidi" w:hAnsiTheme="majorBidi" w:cstheme="majorBidi"/>
          <w:sz w:val="24"/>
          <w:szCs w:val="24"/>
        </w:rPr>
        <w:t xml:space="preserve">Dalam penelitian ini, peneliti menggunakan teknik analisis data kuantitatif, yaitu data yang dapat diwujudkan dengan angka yang diperoleh dari lapangan. Adapun data kuantitatif ini dianalisis oleh peneliti dengan </w:t>
      </w:r>
      <w:r w:rsidRPr="008040DE">
        <w:rPr>
          <w:rFonts w:asciiTheme="majorBidi" w:hAnsiTheme="majorBidi" w:cstheme="majorBidi"/>
          <w:sz w:val="24"/>
          <w:szCs w:val="24"/>
        </w:rPr>
        <w:lastRenderedPageBreak/>
        <w:t>menggunakan statistik</w:t>
      </w:r>
      <w:r w:rsidR="00EC3E75">
        <w:rPr>
          <w:rFonts w:asciiTheme="majorBidi" w:hAnsiTheme="majorBidi" w:cstheme="majorBidi"/>
          <w:sz w:val="24"/>
          <w:szCs w:val="24"/>
        </w:rPr>
        <w:t>, sehingga analisis ini dapat disebut statistik analisa atau statistik inferen. Statistik inferen atau deduktif adalah penarikan kesimpulan terhadapa suatu event yang diamati dengan melakukan analisis data sampel.</w:t>
      </w:r>
      <w:r w:rsidR="00EC3E75">
        <w:rPr>
          <w:rStyle w:val="FootnoteReference"/>
          <w:rFonts w:asciiTheme="majorBidi" w:hAnsiTheme="majorBidi" w:cstheme="majorBidi"/>
          <w:sz w:val="24"/>
          <w:szCs w:val="24"/>
        </w:rPr>
        <w:footnoteReference w:id="38"/>
      </w:r>
      <w:r w:rsidR="00D80B10">
        <w:rPr>
          <w:rFonts w:asciiTheme="majorBidi" w:hAnsiTheme="majorBidi" w:cstheme="majorBidi"/>
          <w:sz w:val="24"/>
          <w:szCs w:val="24"/>
        </w:rPr>
        <w:t xml:space="preserve"> Adapun teknik analisis statistik yang digunakan adalah hji beda dengan menggunakan rumus uji beda dan menggunakan metode analisis uji beda. Uji beda digunakan untuk menguji signifikasi perbedaan 2 buah mean yang berasal dari dua buah distribusi.</w:t>
      </w:r>
      <w:r w:rsidR="00D80B10">
        <w:rPr>
          <w:rStyle w:val="FootnoteReference"/>
          <w:rFonts w:asciiTheme="majorBidi" w:hAnsiTheme="majorBidi" w:cstheme="majorBidi"/>
          <w:sz w:val="24"/>
          <w:szCs w:val="24"/>
        </w:rPr>
        <w:footnoteReference w:id="39"/>
      </w:r>
    </w:p>
    <w:p w:rsidR="00D80B10" w:rsidRDefault="00D80B10" w:rsidP="008040DE">
      <w:pPr>
        <w:pStyle w:val="ListParagraph"/>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Sebelum dilakukan uji hipotesisi dilakukan analisis data untuk uji prasyarat yaitu uji homogenitas dan uji normalitas.</w:t>
      </w:r>
    </w:p>
    <w:p w:rsidR="00D80B10" w:rsidRDefault="00D80B10" w:rsidP="00D80B10">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Uji Homogenitas</w:t>
      </w:r>
    </w:p>
    <w:p w:rsidR="00D80B10" w:rsidRDefault="004922D1" w:rsidP="00D80B10">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Uji homogenitas digunakan untuk mengetahui apakah kedua kelas yang dibandingkan mempunyai kemampuan yang homogen</w:t>
      </w:r>
      <w:r w:rsidR="0072289A">
        <w:rPr>
          <w:rFonts w:asciiTheme="majorBidi" w:hAnsiTheme="majorBidi" w:cstheme="majorBidi"/>
          <w:sz w:val="24"/>
          <w:szCs w:val="24"/>
        </w:rPr>
        <w:t xml:space="preserve">. Uji ini dilakukan dengan uji </w:t>
      </w:r>
      <w:r w:rsidR="0072289A">
        <w:rPr>
          <w:rFonts w:asciiTheme="majorBidi" w:hAnsiTheme="majorBidi" w:cstheme="majorBidi"/>
          <w:i/>
          <w:iCs/>
          <w:sz w:val="24"/>
          <w:szCs w:val="24"/>
        </w:rPr>
        <w:t>F</w:t>
      </w:r>
      <w:r w:rsidR="0072289A">
        <w:rPr>
          <w:rFonts w:asciiTheme="majorBidi" w:hAnsiTheme="majorBidi" w:cstheme="majorBidi"/>
          <w:i/>
          <w:iCs/>
          <w:sz w:val="24"/>
          <w:szCs w:val="24"/>
          <w:vertAlign w:val="subscript"/>
        </w:rPr>
        <w:t>max</w:t>
      </w:r>
      <w:r w:rsidR="0072289A">
        <w:rPr>
          <w:rFonts w:asciiTheme="majorBidi" w:hAnsiTheme="majorBidi" w:cstheme="majorBidi"/>
          <w:sz w:val="24"/>
          <w:szCs w:val="24"/>
        </w:rPr>
        <w:t>.</w:t>
      </w:r>
    </w:p>
    <w:p w:rsidR="0072289A" w:rsidRDefault="0072289A" w:rsidP="00D80B10">
      <w:pPr>
        <w:pStyle w:val="ListParagraph"/>
        <w:spacing w:after="0" w:line="480" w:lineRule="auto"/>
        <w:ind w:left="851"/>
        <w:jc w:val="both"/>
        <w:rPr>
          <w:rFonts w:asciiTheme="majorBidi" w:eastAsiaTheme="minorEastAsia" w:hAnsiTheme="majorBidi" w:cstheme="majorBidi"/>
          <w:sz w:val="24"/>
          <w:szCs w:val="24"/>
        </w:rPr>
      </w:pPr>
      <w:r>
        <w:rPr>
          <w:rFonts w:asciiTheme="majorBidi" w:hAnsiTheme="majorBidi" w:cstheme="majorBidi"/>
          <w:sz w:val="24"/>
          <w:szCs w:val="24"/>
        </w:rPr>
        <w:tab/>
        <w:t xml:space="preserve">Rumus </w:t>
      </w:r>
      <w:r>
        <w:rPr>
          <w:rFonts w:asciiTheme="majorBidi" w:hAnsiTheme="majorBidi" w:cstheme="majorBidi"/>
          <w:i/>
          <w:iCs/>
          <w:sz w:val="24"/>
          <w:szCs w:val="24"/>
        </w:rPr>
        <w:t>F</w:t>
      </w:r>
      <w:r>
        <w:rPr>
          <w:rFonts w:asciiTheme="majorBidi" w:hAnsiTheme="majorBidi" w:cstheme="majorBidi"/>
          <w:i/>
          <w:iCs/>
          <w:sz w:val="24"/>
          <w:szCs w:val="24"/>
          <w:vertAlign w:val="subscript"/>
        </w:rPr>
        <w:t>max</w:t>
      </w:r>
      <w:r>
        <w:rPr>
          <w:rFonts w:asciiTheme="majorBidi" w:hAnsiTheme="majorBidi" w:cstheme="majorBidi"/>
          <w:sz w:val="24"/>
          <w:szCs w:val="24"/>
        </w:rPr>
        <w:t xml:space="preserve"> </w:t>
      </w:r>
      <w:r>
        <w:rPr>
          <w:rFonts w:asciiTheme="majorBidi" w:hAnsiTheme="majorBidi" w:cstheme="majorBidi"/>
          <w:sz w:val="24"/>
          <w:szCs w:val="24"/>
        </w:rPr>
        <w:tab/>
        <w:t xml:space="preserve">: </w:t>
      </w:r>
      <m:oMath>
        <m:f>
          <m:fPr>
            <m:ctrlPr>
              <w:rPr>
                <w:rFonts w:ascii="Cambria Math" w:hAnsi="Cambria Math" w:cstheme="majorBidi"/>
                <w:i/>
                <w:sz w:val="32"/>
                <w:szCs w:val="32"/>
              </w:rPr>
            </m:ctrlPr>
          </m:fPr>
          <m:num>
            <m:r>
              <w:rPr>
                <w:rFonts w:ascii="Cambria Math" w:hAnsi="Cambria Math" w:cstheme="majorBidi"/>
                <w:sz w:val="32"/>
                <w:szCs w:val="32"/>
              </w:rPr>
              <m:t>Varian Tertinggi</m:t>
            </m:r>
          </m:num>
          <m:den>
            <m:r>
              <w:rPr>
                <w:rFonts w:ascii="Cambria Math" w:hAnsi="Cambria Math" w:cstheme="majorBidi"/>
                <w:sz w:val="32"/>
                <w:szCs w:val="32"/>
              </w:rPr>
              <m:t>Varian Terkecil</m:t>
            </m:r>
          </m:den>
        </m:f>
      </m:oMath>
    </w:p>
    <w:p w:rsidR="001554D3" w:rsidRPr="001554D3" w:rsidRDefault="0072289A" w:rsidP="001554D3">
      <w:pPr>
        <w:pStyle w:val="ListParagraph"/>
        <w:spacing w:after="0" w:line="480" w:lineRule="auto"/>
        <w:ind w:left="1418"/>
        <w:jc w:val="both"/>
        <w:rPr>
          <w:rFonts w:asciiTheme="majorBidi" w:eastAsiaTheme="minorEastAsia" w:hAnsiTheme="majorBidi" w:cstheme="majorBidi"/>
          <w:sz w:val="32"/>
          <w:szCs w:val="32"/>
        </w:rPr>
      </w:pPr>
      <w:r w:rsidRPr="0072289A">
        <w:rPr>
          <w:rFonts w:asciiTheme="majorBidi" w:hAnsiTheme="majorBidi" w:cstheme="majorBidi"/>
          <w:i/>
          <w:iCs/>
          <w:sz w:val="24"/>
          <w:szCs w:val="24"/>
        </w:rPr>
        <w:t>Variansi (SD</w:t>
      </w:r>
      <w:r w:rsidRPr="0072289A">
        <w:rPr>
          <w:rFonts w:asciiTheme="majorBidi" w:hAnsiTheme="majorBidi" w:cstheme="majorBidi"/>
          <w:i/>
          <w:iCs/>
          <w:sz w:val="24"/>
          <w:szCs w:val="24"/>
          <w:vertAlign w:val="superscript"/>
        </w:rPr>
        <w:t>2</w:t>
      </w:r>
      <w:r w:rsidRPr="0072289A">
        <w:rPr>
          <w:rFonts w:asciiTheme="majorBidi" w:hAnsiTheme="majorBidi" w:cstheme="majorBidi"/>
          <w:i/>
          <w:iCs/>
          <w:sz w:val="24"/>
          <w:szCs w:val="24"/>
        </w:rPr>
        <w:t>)</w:t>
      </w:r>
      <w:r>
        <w:rPr>
          <w:rFonts w:asciiTheme="majorBidi" w:hAnsiTheme="majorBidi" w:cstheme="majorBidi"/>
          <w:i/>
          <w:iCs/>
          <w:sz w:val="24"/>
          <w:szCs w:val="24"/>
        </w:rPr>
        <w:tab/>
      </w:r>
      <w:r>
        <w:rPr>
          <w:rFonts w:asciiTheme="majorBidi" w:hAnsiTheme="majorBidi" w:cstheme="majorBidi"/>
          <w:sz w:val="24"/>
          <w:szCs w:val="24"/>
        </w:rPr>
        <w:t xml:space="preserve"> =</w:t>
      </w:r>
      <w:r w:rsidR="00513D4F">
        <w:rPr>
          <w:rFonts w:asciiTheme="majorBidi" w:hAnsiTheme="majorBidi" w:cstheme="majorBidi"/>
          <w:sz w:val="24"/>
          <w:szCs w:val="24"/>
        </w:rPr>
        <w:t xml:space="preserve"> </w:t>
      </w:r>
      <w:r w:rsidR="00513D4F" w:rsidRPr="00513D4F">
        <w:rPr>
          <w:rFonts w:asciiTheme="majorBidi" w:hAnsiTheme="majorBidi" w:cstheme="majorBidi"/>
          <w:sz w:val="32"/>
          <w:szCs w:val="32"/>
        </w:rPr>
        <w:t xml:space="preserve"> </w:t>
      </w:r>
      <m:oMath>
        <m:f>
          <m:fPr>
            <m:ctrlPr>
              <w:rPr>
                <w:rFonts w:ascii="Cambria Math" w:hAnsi="Cambria Math" w:cstheme="majorBidi"/>
                <w:i/>
                <w:sz w:val="32"/>
                <w:szCs w:val="32"/>
              </w:rPr>
            </m:ctrlPr>
          </m:fPr>
          <m:num>
            <m:f>
              <m:fPr>
                <m:type m:val="skw"/>
                <m:ctrlPr>
                  <w:rPr>
                    <w:rFonts w:ascii="Cambria Math" w:hAnsi="Cambria Math" w:cstheme="majorBidi"/>
                    <w:i/>
                    <w:sz w:val="32"/>
                    <w:szCs w:val="32"/>
                  </w:rPr>
                </m:ctrlPr>
              </m:fPr>
              <m:num>
                <m:r>
                  <w:rPr>
                    <w:rFonts w:ascii="Cambria Math" w:hAnsi="Cambria Math" w:cstheme="majorBidi"/>
                    <w:sz w:val="32"/>
                    <w:szCs w:val="32"/>
                  </w:rPr>
                  <m:t>∑</m:t>
                </m:r>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r>
                  <w:rPr>
                    <w:rFonts w:ascii="Cambria Math" w:hAnsi="Cambria Math" w:cstheme="majorBidi"/>
                    <w:sz w:val="32"/>
                    <w:szCs w:val="32"/>
                  </w:rPr>
                  <m:t>- (∑X</m:t>
                </m:r>
                <m:sSup>
                  <m:sSupPr>
                    <m:ctrlPr>
                      <w:rPr>
                        <w:rFonts w:ascii="Cambria Math" w:hAnsi="Cambria Math" w:cstheme="majorBidi"/>
                        <w:iCs/>
                        <w:sz w:val="32"/>
                        <w:szCs w:val="32"/>
                      </w:rPr>
                    </m:ctrlPr>
                  </m:sSupPr>
                  <m:e>
                    <m:r>
                      <m:rPr>
                        <m:sty m:val="p"/>
                      </m:rPr>
                      <w:rPr>
                        <w:rFonts w:ascii="Cambria Math" w:hAnsi="Cambria Math" w:cstheme="majorBidi"/>
                        <w:sz w:val="32"/>
                        <w:szCs w:val="32"/>
                      </w:rPr>
                      <m:t>)</m:t>
                    </m:r>
                  </m:e>
                  <m:sup>
                    <m:r>
                      <m:rPr>
                        <m:sty m:val="p"/>
                      </m:rPr>
                      <w:rPr>
                        <w:rFonts w:ascii="Cambria Math" w:hAnsi="Cambria Math" w:cstheme="majorBidi"/>
                        <w:sz w:val="32"/>
                        <w:szCs w:val="32"/>
                      </w:rPr>
                      <m:t>2</m:t>
                    </m:r>
                  </m:sup>
                </m:sSup>
              </m:num>
              <m:den>
                <m:r>
                  <w:rPr>
                    <w:rFonts w:ascii="Cambria Math" w:hAnsi="Cambria Math" w:cstheme="majorBidi"/>
                    <w:sz w:val="32"/>
                    <w:szCs w:val="32"/>
                  </w:rPr>
                  <m:t>N</m:t>
                </m:r>
              </m:den>
            </m:f>
          </m:num>
          <m:den>
            <m:d>
              <m:dPr>
                <m:ctrlPr>
                  <w:rPr>
                    <w:rFonts w:ascii="Cambria Math" w:hAnsi="Cambria Math" w:cstheme="majorBidi"/>
                    <w:i/>
                    <w:sz w:val="32"/>
                    <w:szCs w:val="32"/>
                  </w:rPr>
                </m:ctrlPr>
              </m:dPr>
              <m:e>
                <m:r>
                  <w:rPr>
                    <w:rFonts w:ascii="Cambria Math" w:hAnsi="Cambria Math" w:cstheme="majorBidi"/>
                    <w:sz w:val="32"/>
                    <w:szCs w:val="32"/>
                  </w:rPr>
                  <m:t>N-1</m:t>
                </m:r>
              </m:e>
            </m:d>
          </m:den>
        </m:f>
      </m:oMath>
      <w:r w:rsidR="001554D3">
        <w:rPr>
          <w:rFonts w:asciiTheme="majorBidi" w:eastAsiaTheme="minorEastAsia" w:hAnsiTheme="majorBidi" w:cstheme="majorBidi"/>
          <w:sz w:val="32"/>
          <w:szCs w:val="32"/>
        </w:rPr>
        <w:tab/>
      </w:r>
      <w:r w:rsidR="001554D3" w:rsidRPr="001554D3">
        <w:rPr>
          <w:rStyle w:val="FootnoteReference"/>
          <w:rFonts w:asciiTheme="majorBidi" w:eastAsiaTheme="minorEastAsia" w:hAnsiTheme="majorBidi" w:cstheme="majorBidi"/>
          <w:sz w:val="24"/>
          <w:szCs w:val="24"/>
          <w:vertAlign w:val="subscript"/>
        </w:rPr>
        <w:footnoteReference w:id="40"/>
      </w:r>
    </w:p>
    <w:p w:rsidR="00513D4F" w:rsidRDefault="00513D4F" w:rsidP="00513D4F">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Kriteria pengujiannya adalah :</w:t>
      </w:r>
    </w:p>
    <w:p w:rsidR="00513D4F" w:rsidRDefault="00513D4F" w:rsidP="00513D4F">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Terima </w:t>
      </w:r>
      <w:r w:rsidRPr="00513D4F">
        <w:rPr>
          <w:rFonts w:asciiTheme="majorBidi" w:hAnsiTheme="majorBidi" w:cstheme="majorBidi"/>
          <w:i/>
          <w:iCs/>
          <w:sz w:val="24"/>
          <w:szCs w:val="24"/>
        </w:rPr>
        <w:t>H</w:t>
      </w:r>
      <w:r w:rsidRPr="00513D4F">
        <w:rPr>
          <w:rFonts w:asciiTheme="majorBidi" w:hAnsiTheme="majorBidi" w:cstheme="majorBidi"/>
          <w:i/>
          <w:iCs/>
          <w:sz w:val="24"/>
          <w:szCs w:val="24"/>
          <w:vertAlign w:val="subscript"/>
        </w:rPr>
        <w:t>0</w:t>
      </w:r>
      <w:r>
        <w:rPr>
          <w:rFonts w:asciiTheme="majorBidi" w:hAnsiTheme="majorBidi" w:cstheme="majorBidi"/>
          <w:i/>
          <w:iCs/>
          <w:sz w:val="24"/>
          <w:szCs w:val="24"/>
          <w:vertAlign w:val="subscript"/>
        </w:rPr>
        <w:t xml:space="preserve"> </w:t>
      </w:r>
      <w:r>
        <w:rPr>
          <w:rFonts w:asciiTheme="majorBidi" w:hAnsiTheme="majorBidi" w:cstheme="majorBidi"/>
          <w:sz w:val="24"/>
          <w:szCs w:val="24"/>
        </w:rPr>
        <w:t xml:space="preserve">jika </w:t>
      </w:r>
      <w:r>
        <w:rPr>
          <w:rFonts w:asciiTheme="majorBidi" w:hAnsiTheme="majorBidi" w:cstheme="majorBidi"/>
          <w:i/>
          <w:iCs/>
          <w:sz w:val="24"/>
          <w:szCs w:val="24"/>
        </w:rPr>
        <w:t>F</w:t>
      </w:r>
      <w:r>
        <w:rPr>
          <w:rFonts w:asciiTheme="majorBidi" w:hAnsiTheme="majorBidi" w:cstheme="majorBidi"/>
          <w:i/>
          <w:iCs/>
          <w:sz w:val="24"/>
          <w:szCs w:val="24"/>
          <w:vertAlign w:val="subscript"/>
        </w:rPr>
        <w:t xml:space="preserve">max </w:t>
      </w:r>
      <w:r>
        <w:rPr>
          <w:rFonts w:asciiTheme="majorBidi" w:hAnsiTheme="majorBidi" w:cstheme="majorBidi"/>
          <w:sz w:val="24"/>
          <w:szCs w:val="24"/>
        </w:rPr>
        <w:t xml:space="preserve">hitung ≤  </w:t>
      </w:r>
      <w:r>
        <w:rPr>
          <w:rFonts w:asciiTheme="majorBidi" w:hAnsiTheme="majorBidi" w:cstheme="majorBidi"/>
          <w:i/>
          <w:iCs/>
          <w:sz w:val="24"/>
          <w:szCs w:val="24"/>
        </w:rPr>
        <w:t>F</w:t>
      </w:r>
      <w:r>
        <w:rPr>
          <w:rFonts w:asciiTheme="majorBidi" w:hAnsiTheme="majorBidi" w:cstheme="majorBidi"/>
          <w:i/>
          <w:iCs/>
          <w:sz w:val="24"/>
          <w:szCs w:val="24"/>
          <w:vertAlign w:val="subscript"/>
        </w:rPr>
        <w:t xml:space="preserve">max </w:t>
      </w:r>
      <w:r>
        <w:rPr>
          <w:rFonts w:asciiTheme="majorBidi" w:hAnsiTheme="majorBidi" w:cstheme="majorBidi"/>
          <w:sz w:val="24"/>
          <w:szCs w:val="24"/>
        </w:rPr>
        <w:t>tabel</w:t>
      </w:r>
    </w:p>
    <w:p w:rsidR="00513D4F" w:rsidRPr="001554D3" w:rsidRDefault="00513D4F" w:rsidP="001554D3">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 xml:space="preserve">Tolak </w:t>
      </w:r>
      <w:r>
        <w:rPr>
          <w:rFonts w:asciiTheme="majorBidi" w:hAnsiTheme="majorBidi" w:cstheme="majorBidi"/>
          <w:i/>
          <w:iCs/>
          <w:sz w:val="24"/>
          <w:szCs w:val="24"/>
        </w:rPr>
        <w:t>H</w:t>
      </w:r>
      <w:r>
        <w:rPr>
          <w:rFonts w:asciiTheme="majorBidi" w:hAnsiTheme="majorBidi" w:cstheme="majorBidi"/>
          <w:i/>
          <w:iCs/>
          <w:sz w:val="24"/>
          <w:szCs w:val="24"/>
          <w:vertAlign w:val="subscript"/>
        </w:rPr>
        <w:t>1</w:t>
      </w:r>
      <w:r>
        <w:rPr>
          <w:rFonts w:asciiTheme="majorBidi" w:hAnsiTheme="majorBidi" w:cstheme="majorBidi"/>
          <w:sz w:val="24"/>
          <w:szCs w:val="24"/>
        </w:rPr>
        <w:t xml:space="preserve"> jika </w:t>
      </w:r>
      <w:r>
        <w:rPr>
          <w:rFonts w:asciiTheme="majorBidi" w:hAnsiTheme="majorBidi" w:cstheme="majorBidi"/>
          <w:i/>
          <w:iCs/>
          <w:sz w:val="24"/>
          <w:szCs w:val="24"/>
        </w:rPr>
        <w:t>F</w:t>
      </w:r>
      <w:r>
        <w:rPr>
          <w:rFonts w:asciiTheme="majorBidi" w:hAnsiTheme="majorBidi" w:cstheme="majorBidi"/>
          <w:i/>
          <w:iCs/>
          <w:sz w:val="24"/>
          <w:szCs w:val="24"/>
          <w:vertAlign w:val="subscript"/>
        </w:rPr>
        <w:t xml:space="preserve">max </w:t>
      </w:r>
      <w:r>
        <w:rPr>
          <w:rFonts w:asciiTheme="majorBidi" w:hAnsiTheme="majorBidi" w:cstheme="majorBidi"/>
          <w:sz w:val="24"/>
          <w:szCs w:val="24"/>
        </w:rPr>
        <w:t xml:space="preserve">hitung </w:t>
      </w:r>
      <w:r w:rsidR="001554D3">
        <w:rPr>
          <w:rFonts w:asciiTheme="majorBidi" w:hAnsiTheme="majorBidi" w:cstheme="majorBidi"/>
          <w:sz w:val="24"/>
          <w:szCs w:val="24"/>
        </w:rPr>
        <w:t xml:space="preserve">&gt; </w:t>
      </w:r>
      <w:r w:rsidR="001554D3">
        <w:rPr>
          <w:rFonts w:asciiTheme="majorBidi" w:hAnsiTheme="majorBidi" w:cstheme="majorBidi"/>
          <w:i/>
          <w:iCs/>
          <w:sz w:val="24"/>
          <w:szCs w:val="24"/>
        </w:rPr>
        <w:t>F</w:t>
      </w:r>
      <w:r w:rsidR="001554D3">
        <w:rPr>
          <w:rFonts w:asciiTheme="majorBidi" w:hAnsiTheme="majorBidi" w:cstheme="majorBidi"/>
          <w:i/>
          <w:iCs/>
          <w:sz w:val="24"/>
          <w:szCs w:val="24"/>
          <w:vertAlign w:val="subscript"/>
        </w:rPr>
        <w:t xml:space="preserve">max </w:t>
      </w:r>
      <w:r w:rsidR="001554D3">
        <w:rPr>
          <w:rFonts w:asciiTheme="majorBidi" w:hAnsiTheme="majorBidi" w:cstheme="majorBidi"/>
          <w:sz w:val="24"/>
          <w:szCs w:val="24"/>
        </w:rPr>
        <w:t>tabel</w:t>
      </w:r>
    </w:p>
    <w:p w:rsidR="00D80B10" w:rsidRDefault="00D80B10" w:rsidP="00D80B10">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Uji Normalitas</w:t>
      </w:r>
    </w:p>
    <w:p w:rsidR="001554D3" w:rsidRDefault="001554D3" w:rsidP="001554D3">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Prasyarat yang harus terpenuhi untuk sampai uji t adalah populasi data harus berdistribusi normal. </w:t>
      </w:r>
      <w:r w:rsidR="009071C4">
        <w:rPr>
          <w:rFonts w:asciiTheme="majorBidi" w:hAnsiTheme="majorBidi" w:cstheme="majorBidi"/>
          <w:sz w:val="24"/>
          <w:szCs w:val="24"/>
        </w:rPr>
        <w:t xml:space="preserve">Uji normalitas dilakukan dengan pengujian SPSS 16.0. </w:t>
      </w:r>
      <w:r>
        <w:rPr>
          <w:rFonts w:asciiTheme="majorBidi" w:hAnsiTheme="majorBidi" w:cstheme="majorBidi"/>
          <w:sz w:val="24"/>
          <w:szCs w:val="24"/>
        </w:rPr>
        <w:t>Adapun uji normalitas data dilakukan untuk mengetahui data yang akan dianalisis berdistribusi normal atau tidak. Hal ini dilakukan untuk menentukan statistik yang akan digunakan dalam mengolah data dan yang paling utama untuk menentukan apakah menggunakan statistik paramet</w:t>
      </w:r>
      <w:r w:rsidR="00C27513">
        <w:rPr>
          <w:rFonts w:asciiTheme="majorBidi" w:hAnsiTheme="majorBidi" w:cstheme="majorBidi"/>
          <w:sz w:val="24"/>
          <w:szCs w:val="24"/>
        </w:rPr>
        <w:t>r</w:t>
      </w:r>
      <w:r>
        <w:rPr>
          <w:rFonts w:asciiTheme="majorBidi" w:hAnsiTheme="majorBidi" w:cstheme="majorBidi"/>
          <w:sz w:val="24"/>
          <w:szCs w:val="24"/>
        </w:rPr>
        <w:t>ik atau non paramet</w:t>
      </w:r>
      <w:r w:rsidR="00C27513">
        <w:rPr>
          <w:rFonts w:asciiTheme="majorBidi" w:hAnsiTheme="majorBidi" w:cstheme="majorBidi"/>
          <w:sz w:val="24"/>
          <w:szCs w:val="24"/>
        </w:rPr>
        <w:t>r</w:t>
      </w:r>
      <w:r>
        <w:rPr>
          <w:rFonts w:asciiTheme="majorBidi" w:hAnsiTheme="majorBidi" w:cstheme="majorBidi"/>
          <w:sz w:val="24"/>
          <w:szCs w:val="24"/>
        </w:rPr>
        <w:t>ik</w:t>
      </w:r>
      <w:r w:rsidR="00246030">
        <w:rPr>
          <w:rFonts w:asciiTheme="majorBidi" w:hAnsiTheme="majorBidi" w:cstheme="majorBidi"/>
          <w:sz w:val="24"/>
          <w:szCs w:val="24"/>
        </w:rPr>
        <w:t xml:space="preserve"> sehingga langkah selanjutnya tidak menyimpang dari kebenaran dan dapat dipertanggungjawabkan. </w:t>
      </w:r>
      <w:r w:rsidR="004733A0">
        <w:rPr>
          <w:rFonts w:asciiTheme="majorBidi" w:hAnsiTheme="majorBidi" w:cstheme="majorBidi"/>
          <w:sz w:val="24"/>
          <w:szCs w:val="24"/>
        </w:rPr>
        <w:t>Jika berdistribusi normal maka dapat dilanjutkan ke uji hopotesis paramet</w:t>
      </w:r>
      <w:r w:rsidR="00C27513">
        <w:rPr>
          <w:rFonts w:asciiTheme="majorBidi" w:hAnsiTheme="majorBidi" w:cstheme="majorBidi"/>
          <w:sz w:val="24"/>
          <w:szCs w:val="24"/>
        </w:rPr>
        <w:t>r</w:t>
      </w:r>
      <w:r w:rsidR="004733A0">
        <w:rPr>
          <w:rFonts w:asciiTheme="majorBidi" w:hAnsiTheme="majorBidi" w:cstheme="majorBidi"/>
          <w:sz w:val="24"/>
          <w:szCs w:val="24"/>
        </w:rPr>
        <w:t xml:space="preserve">ik </w:t>
      </w:r>
      <w:r w:rsidR="004733A0">
        <w:rPr>
          <w:rFonts w:asciiTheme="majorBidi" w:hAnsiTheme="majorBidi" w:cstheme="majorBidi"/>
          <w:i/>
          <w:iCs/>
          <w:sz w:val="24"/>
          <w:szCs w:val="24"/>
        </w:rPr>
        <w:t>(uji t)</w:t>
      </w:r>
      <w:r w:rsidR="004733A0">
        <w:rPr>
          <w:rFonts w:asciiTheme="majorBidi" w:hAnsiTheme="majorBidi" w:cstheme="majorBidi"/>
          <w:sz w:val="24"/>
          <w:szCs w:val="24"/>
        </w:rPr>
        <w:t>, jika tidak normal dilanjutkan ke uji non paramet</w:t>
      </w:r>
      <w:r w:rsidR="00C27513">
        <w:rPr>
          <w:rFonts w:asciiTheme="majorBidi" w:hAnsiTheme="majorBidi" w:cstheme="majorBidi"/>
          <w:sz w:val="24"/>
          <w:szCs w:val="24"/>
        </w:rPr>
        <w:t>r</w:t>
      </w:r>
      <w:r w:rsidR="004733A0">
        <w:rPr>
          <w:rFonts w:asciiTheme="majorBidi" w:hAnsiTheme="majorBidi" w:cstheme="majorBidi"/>
          <w:sz w:val="24"/>
          <w:szCs w:val="24"/>
        </w:rPr>
        <w:t xml:space="preserve">ik </w:t>
      </w:r>
      <w:r w:rsidR="004733A0">
        <w:rPr>
          <w:rFonts w:asciiTheme="majorBidi" w:hAnsiTheme="majorBidi" w:cstheme="majorBidi"/>
          <w:i/>
          <w:iCs/>
          <w:sz w:val="24"/>
          <w:szCs w:val="24"/>
        </w:rPr>
        <w:t>(uji chi square)</w:t>
      </w:r>
      <w:r w:rsidR="004733A0">
        <w:rPr>
          <w:rFonts w:asciiTheme="majorBidi" w:hAnsiTheme="majorBidi" w:cstheme="majorBidi"/>
          <w:sz w:val="24"/>
          <w:szCs w:val="24"/>
        </w:rPr>
        <w:t>.</w:t>
      </w:r>
    </w:p>
    <w:p w:rsidR="004733A0" w:rsidRDefault="004733A0" w:rsidP="001554D3">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Kriteria pengujiannya adalah:</w:t>
      </w:r>
    </w:p>
    <w:p w:rsidR="004733A0" w:rsidRDefault="004733A0" w:rsidP="001554D3">
      <w:pPr>
        <w:pStyle w:val="ListParagraph"/>
        <w:spacing w:after="0" w:line="480" w:lineRule="auto"/>
        <w:ind w:left="851"/>
        <w:jc w:val="both"/>
        <w:rPr>
          <w:rFonts w:asciiTheme="majorBidi" w:hAnsiTheme="majorBidi" w:cstheme="majorBidi"/>
          <w:sz w:val="24"/>
          <w:szCs w:val="24"/>
          <w:vertAlign w:val="subscript"/>
        </w:rPr>
      </w:pPr>
      <w:r>
        <w:rPr>
          <w:rFonts w:asciiTheme="majorBidi" w:hAnsiTheme="majorBidi" w:cstheme="majorBidi"/>
          <w:sz w:val="24"/>
          <w:szCs w:val="24"/>
        </w:rPr>
        <w:tab/>
        <w:t xml:space="preserve">Terima </w:t>
      </w:r>
      <w:r w:rsidRPr="004733A0">
        <w:rPr>
          <w:rFonts w:asciiTheme="majorBidi" w:hAnsiTheme="majorBidi" w:cstheme="majorBidi"/>
          <w:i/>
          <w:iCs/>
          <w:sz w:val="24"/>
          <w:szCs w:val="24"/>
        </w:rPr>
        <w:t>H</w:t>
      </w:r>
      <w:r w:rsidRPr="004733A0">
        <w:rPr>
          <w:rFonts w:asciiTheme="majorBidi" w:hAnsiTheme="majorBidi" w:cstheme="majorBidi"/>
          <w:i/>
          <w:iCs/>
          <w:sz w:val="24"/>
          <w:szCs w:val="24"/>
          <w:vertAlign w:val="subscript"/>
        </w:rPr>
        <w:t>0</w:t>
      </w:r>
      <w:r>
        <w:rPr>
          <w:rFonts w:asciiTheme="majorBidi" w:hAnsiTheme="majorBidi" w:cstheme="majorBidi"/>
          <w:sz w:val="24"/>
          <w:szCs w:val="24"/>
        </w:rPr>
        <w:t xml:space="preserve"> jika </w:t>
      </w:r>
      <w:r w:rsidRPr="004733A0">
        <w:rPr>
          <w:rFonts w:asciiTheme="majorBidi" w:hAnsiTheme="majorBidi" w:cstheme="majorBidi"/>
          <w:i/>
          <w:iCs/>
          <w:sz w:val="24"/>
          <w:szCs w:val="24"/>
        </w:rPr>
        <w:t>α</w:t>
      </w:r>
      <w:r w:rsidRPr="004733A0">
        <w:rPr>
          <w:rFonts w:asciiTheme="majorBidi" w:hAnsiTheme="majorBidi" w:cstheme="majorBidi"/>
          <w:i/>
          <w:iCs/>
          <w:sz w:val="24"/>
          <w:szCs w:val="24"/>
          <w:vertAlign w:val="subscript"/>
        </w:rPr>
        <w:t>1</w:t>
      </w:r>
      <w:r w:rsidRPr="004733A0">
        <w:rPr>
          <w:rFonts w:asciiTheme="majorBidi" w:hAnsiTheme="majorBidi" w:cstheme="majorBidi"/>
          <w:i/>
          <w:iCs/>
          <w:sz w:val="24"/>
          <w:szCs w:val="24"/>
        </w:rPr>
        <w:t xml:space="preserve"> </w:t>
      </w:r>
      <w:r>
        <w:rPr>
          <w:rFonts w:asciiTheme="majorBidi" w:hAnsiTheme="majorBidi" w:cstheme="majorBidi"/>
          <w:sz w:val="24"/>
          <w:szCs w:val="24"/>
        </w:rPr>
        <w:t xml:space="preserve">maksimum ≤ </w:t>
      </w:r>
      <w:r w:rsidRPr="004733A0">
        <w:rPr>
          <w:rFonts w:asciiTheme="majorBidi" w:hAnsiTheme="majorBidi" w:cstheme="majorBidi"/>
          <w:i/>
          <w:iCs/>
          <w:sz w:val="24"/>
          <w:szCs w:val="24"/>
        </w:rPr>
        <w:t>D</w:t>
      </w:r>
      <w:r w:rsidRPr="004733A0">
        <w:rPr>
          <w:rFonts w:asciiTheme="majorBidi" w:hAnsiTheme="majorBidi" w:cstheme="majorBidi"/>
          <w:i/>
          <w:iCs/>
          <w:sz w:val="24"/>
          <w:szCs w:val="24"/>
          <w:vertAlign w:val="subscript"/>
        </w:rPr>
        <w:t>tabel</w:t>
      </w:r>
    </w:p>
    <w:p w:rsidR="004733A0" w:rsidRDefault="004733A0" w:rsidP="001554D3">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vertAlign w:val="subscript"/>
        </w:rPr>
        <w:tab/>
      </w:r>
      <w:r>
        <w:rPr>
          <w:rFonts w:asciiTheme="majorBidi" w:hAnsiTheme="majorBidi" w:cstheme="majorBidi"/>
          <w:sz w:val="24"/>
          <w:szCs w:val="24"/>
        </w:rPr>
        <w:t xml:space="preserve">Tolak </w:t>
      </w:r>
      <w:r w:rsidRPr="004733A0">
        <w:rPr>
          <w:rFonts w:asciiTheme="majorBidi" w:hAnsiTheme="majorBidi" w:cstheme="majorBidi"/>
          <w:i/>
          <w:iCs/>
          <w:sz w:val="24"/>
          <w:szCs w:val="24"/>
        </w:rPr>
        <w:t>H</w:t>
      </w:r>
      <w:r w:rsidRPr="004733A0">
        <w:rPr>
          <w:rFonts w:asciiTheme="majorBidi" w:hAnsiTheme="majorBidi" w:cstheme="majorBidi"/>
          <w:i/>
          <w:iCs/>
          <w:sz w:val="24"/>
          <w:szCs w:val="24"/>
          <w:vertAlign w:val="subscript"/>
        </w:rPr>
        <w:t>0</w:t>
      </w:r>
      <w:r>
        <w:rPr>
          <w:rFonts w:asciiTheme="majorBidi" w:hAnsiTheme="majorBidi" w:cstheme="majorBidi"/>
          <w:sz w:val="24"/>
          <w:szCs w:val="24"/>
          <w:vertAlign w:val="subscript"/>
        </w:rPr>
        <w:t xml:space="preserve"> </w:t>
      </w:r>
      <w:r>
        <w:rPr>
          <w:rFonts w:asciiTheme="majorBidi" w:hAnsiTheme="majorBidi" w:cstheme="majorBidi"/>
          <w:sz w:val="24"/>
          <w:szCs w:val="24"/>
        </w:rPr>
        <w:t>jika</w:t>
      </w:r>
      <w:r w:rsidRPr="004733A0">
        <w:rPr>
          <w:rFonts w:asciiTheme="majorBidi" w:hAnsiTheme="majorBidi" w:cstheme="majorBidi"/>
          <w:i/>
          <w:iCs/>
          <w:sz w:val="24"/>
          <w:szCs w:val="24"/>
        </w:rPr>
        <w:t xml:space="preserve"> α</w:t>
      </w:r>
      <w:r w:rsidRPr="004733A0">
        <w:rPr>
          <w:rFonts w:asciiTheme="majorBidi" w:hAnsiTheme="majorBidi" w:cstheme="majorBidi"/>
          <w:i/>
          <w:iCs/>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maksimum &gt; </w:t>
      </w:r>
      <w:r w:rsidRPr="004733A0">
        <w:rPr>
          <w:rFonts w:asciiTheme="majorBidi" w:hAnsiTheme="majorBidi" w:cstheme="majorBidi"/>
          <w:i/>
          <w:iCs/>
          <w:sz w:val="24"/>
          <w:szCs w:val="24"/>
        </w:rPr>
        <w:t>D</w:t>
      </w:r>
      <w:r w:rsidRPr="004733A0">
        <w:rPr>
          <w:rFonts w:asciiTheme="majorBidi" w:hAnsiTheme="majorBidi" w:cstheme="majorBidi"/>
          <w:i/>
          <w:iCs/>
          <w:sz w:val="24"/>
          <w:szCs w:val="24"/>
          <w:vertAlign w:val="subscript"/>
        </w:rPr>
        <w:t>tabel</w:t>
      </w:r>
    </w:p>
    <w:p w:rsidR="004733A0" w:rsidRDefault="004733A0" w:rsidP="001554D3">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Penyelesaian : H</w:t>
      </w:r>
      <w:r>
        <w:rPr>
          <w:rFonts w:asciiTheme="majorBidi" w:hAnsiTheme="majorBidi" w:cstheme="majorBidi"/>
          <w:sz w:val="24"/>
          <w:szCs w:val="24"/>
          <w:vertAlign w:val="subscript"/>
        </w:rPr>
        <w:t xml:space="preserve">0 </w:t>
      </w:r>
      <w:r>
        <w:rPr>
          <w:rFonts w:asciiTheme="majorBidi" w:hAnsiTheme="majorBidi" w:cstheme="majorBidi"/>
          <w:sz w:val="24"/>
          <w:szCs w:val="24"/>
        </w:rPr>
        <w:t xml:space="preserve">: </w:t>
      </w:r>
      <w:r w:rsidRPr="004733A0">
        <w:rPr>
          <w:rFonts w:asciiTheme="majorBidi" w:hAnsiTheme="majorBidi" w:cstheme="majorBidi"/>
          <w:i/>
          <w:iCs/>
          <w:sz w:val="24"/>
          <w:szCs w:val="24"/>
        </w:rPr>
        <w:t>f</w:t>
      </w:r>
      <w:r>
        <w:rPr>
          <w:rFonts w:asciiTheme="majorBidi" w:hAnsiTheme="majorBidi" w:cstheme="majorBidi"/>
          <w:i/>
          <w:iCs/>
          <w:sz w:val="24"/>
          <w:szCs w:val="24"/>
        </w:rPr>
        <w:t xml:space="preserve"> </w:t>
      </w:r>
      <w:r w:rsidRPr="004733A0">
        <w:rPr>
          <w:rFonts w:asciiTheme="majorBidi" w:hAnsiTheme="majorBidi" w:cstheme="majorBidi"/>
          <w:i/>
          <w:iCs/>
          <w:sz w:val="24"/>
          <w:szCs w:val="24"/>
        </w:rPr>
        <w:t>(x) = Normal</w:t>
      </w:r>
    </w:p>
    <w:p w:rsidR="004733A0" w:rsidRPr="004733A0" w:rsidRDefault="004733A0" w:rsidP="004733A0">
      <w:pPr>
        <w:pStyle w:val="ListParagraph"/>
        <w:spacing w:after="0" w:line="480" w:lineRule="auto"/>
        <w:ind w:left="851"/>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t xml:space="preserve">  H</w:t>
      </w:r>
      <w:r>
        <w:rPr>
          <w:rFonts w:asciiTheme="majorBidi" w:hAnsiTheme="majorBidi" w:cstheme="majorBidi"/>
          <w:sz w:val="24"/>
          <w:szCs w:val="24"/>
          <w:vertAlign w:val="subscript"/>
        </w:rPr>
        <w:t xml:space="preserve">1 </w:t>
      </w:r>
      <w:r>
        <w:rPr>
          <w:rFonts w:asciiTheme="majorBidi" w:hAnsiTheme="majorBidi" w:cstheme="majorBidi"/>
          <w:sz w:val="24"/>
          <w:szCs w:val="24"/>
        </w:rPr>
        <w:t xml:space="preserve">: </w:t>
      </w:r>
      <w:r w:rsidRPr="004733A0">
        <w:rPr>
          <w:rFonts w:asciiTheme="majorBidi" w:hAnsiTheme="majorBidi" w:cstheme="majorBidi"/>
          <w:i/>
          <w:iCs/>
          <w:sz w:val="24"/>
          <w:szCs w:val="24"/>
        </w:rPr>
        <w:t>f</w:t>
      </w:r>
      <w:r>
        <w:rPr>
          <w:rFonts w:asciiTheme="majorBidi" w:hAnsiTheme="majorBidi" w:cstheme="majorBidi"/>
          <w:i/>
          <w:iCs/>
          <w:sz w:val="24"/>
          <w:szCs w:val="24"/>
        </w:rPr>
        <w:t xml:space="preserve"> </w:t>
      </w:r>
      <w:r w:rsidRPr="004733A0">
        <w:rPr>
          <w:rFonts w:asciiTheme="majorBidi" w:hAnsiTheme="majorBidi" w:cstheme="majorBidi"/>
          <w:i/>
          <w:iCs/>
          <w:sz w:val="24"/>
          <w:szCs w:val="24"/>
        </w:rPr>
        <w:t>(x) ≠ Normal</w:t>
      </w:r>
    </w:p>
    <w:p w:rsidR="00D80B10" w:rsidRPr="00235201" w:rsidRDefault="00D80B10" w:rsidP="00D80B10">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Uji </w:t>
      </w:r>
      <w:r w:rsidRPr="00D80B10">
        <w:rPr>
          <w:rFonts w:asciiTheme="majorBidi" w:hAnsiTheme="majorBidi" w:cstheme="majorBidi"/>
          <w:i/>
          <w:iCs/>
          <w:sz w:val="24"/>
          <w:szCs w:val="24"/>
        </w:rPr>
        <w:t>t-tes</w:t>
      </w:r>
    </w:p>
    <w:p w:rsidR="008040DE" w:rsidRPr="00C27513" w:rsidRDefault="00235201" w:rsidP="00C27513">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Analisis data selanjutnya adalah data nilai post tes yang digunakan untuk mengetahui prestasi belajar siswa</w:t>
      </w:r>
      <w:r w:rsidR="00C27513">
        <w:rPr>
          <w:rFonts w:asciiTheme="majorBidi" w:hAnsiTheme="majorBidi" w:cstheme="majorBidi"/>
          <w:sz w:val="24"/>
          <w:szCs w:val="24"/>
        </w:rPr>
        <w:t xml:space="preserve"> antara kelas eksperimen dan kelas kontrol. Analisis data yang digunakan untuk mengetahui perbedaan prestasi belajar siswa adalah dengan statistik parametrik dengan analisis uji </w:t>
      </w:r>
      <w:r w:rsidR="00C27513">
        <w:rPr>
          <w:rFonts w:asciiTheme="majorBidi" w:hAnsiTheme="majorBidi" w:cstheme="majorBidi"/>
          <w:i/>
          <w:iCs/>
          <w:sz w:val="24"/>
          <w:szCs w:val="24"/>
        </w:rPr>
        <w:t>t</w:t>
      </w:r>
      <w:r w:rsidR="00C27513">
        <w:rPr>
          <w:rFonts w:asciiTheme="majorBidi" w:hAnsiTheme="majorBidi" w:cstheme="majorBidi"/>
          <w:sz w:val="24"/>
          <w:szCs w:val="24"/>
        </w:rPr>
        <w:t xml:space="preserve"> untuk sampel </w:t>
      </w:r>
      <w:r w:rsidR="00C27513">
        <w:rPr>
          <w:rFonts w:asciiTheme="majorBidi" w:hAnsiTheme="majorBidi" w:cstheme="majorBidi"/>
          <w:sz w:val="24"/>
          <w:szCs w:val="24"/>
        </w:rPr>
        <w:lastRenderedPageBreak/>
        <w:t xml:space="preserve">yang tidak berkorelasi. Dipilih analisis ini karena skor atau nilai dari kedua sampel diperoleh dari subyek yang berbeda. Adapun analisis data yang disajikan dalam SPSS 16.0 dan perhitungan secara manual terlampir. Adapun </w:t>
      </w:r>
      <w:r w:rsidR="008040DE" w:rsidRPr="00C27513">
        <w:rPr>
          <w:rFonts w:asciiTheme="majorBidi" w:hAnsiTheme="majorBidi" w:cstheme="majorBidi"/>
          <w:sz w:val="24"/>
          <w:szCs w:val="24"/>
        </w:rPr>
        <w:t xml:space="preserve">Rumus yang digunakan adalah rumus </w:t>
      </w:r>
      <w:r w:rsidR="008040DE" w:rsidRPr="00C27513">
        <w:rPr>
          <w:rFonts w:asciiTheme="majorBidi" w:hAnsiTheme="majorBidi" w:cstheme="majorBidi"/>
          <w:i/>
          <w:iCs/>
          <w:sz w:val="24"/>
          <w:szCs w:val="24"/>
        </w:rPr>
        <w:t>t-test</w:t>
      </w:r>
      <w:r w:rsidR="008040DE" w:rsidRPr="00C27513">
        <w:rPr>
          <w:rFonts w:asciiTheme="majorBidi" w:hAnsiTheme="majorBidi" w:cstheme="majorBidi"/>
          <w:sz w:val="24"/>
          <w:szCs w:val="24"/>
        </w:rPr>
        <w:t xml:space="preserve"> sebagai berikut:</w:t>
      </w:r>
    </w:p>
    <w:p w:rsidR="008040DE" w:rsidRPr="008040DE" w:rsidRDefault="008040DE" w:rsidP="008040DE">
      <w:pPr>
        <w:spacing w:after="0" w:line="480" w:lineRule="auto"/>
        <w:jc w:val="center"/>
        <w:rPr>
          <w:rFonts w:asciiTheme="majorBidi" w:hAnsiTheme="majorBidi" w:cstheme="majorBidi"/>
          <w:sz w:val="24"/>
          <w:szCs w:val="24"/>
        </w:rPr>
      </w:pPr>
      <m:oMathPara>
        <m:oMath>
          <m:r>
            <w:rPr>
              <w:rFonts w:ascii="Cambria Math" w:hAnsi="Cambria Math" w:cstheme="majorBidi"/>
              <w:sz w:val="24"/>
              <w:szCs w:val="24"/>
            </w:rPr>
            <m:t>t-test</m:t>
          </m:r>
          <m:r>
            <w:rPr>
              <w:rFonts w:ascii="Cambria Math" w:hAnsiTheme="majorBidi" w:cstheme="majorBidi"/>
              <w:sz w:val="24"/>
              <w:szCs w:val="24"/>
            </w:rPr>
            <m:t xml:space="preserve">=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r>
                <w:rPr>
                  <w:rFonts w:ascii="Cambria Math" w:hAnsi="Cambria Math" w:cstheme="majorBidi"/>
                  <w:sz w:val="24"/>
                  <w:szCs w:val="24"/>
                </w:rPr>
                <m:t>-</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2</m:t>
                  </m:r>
                </m:sub>
              </m:sSub>
            </m:num>
            <m:den>
              <m:rad>
                <m:radPr>
                  <m:degHide m:val="on"/>
                  <m:ctrlPr>
                    <w:rPr>
                      <w:rFonts w:ascii="Cambria Math" w:hAnsiTheme="majorBidi" w:cstheme="majorBidi"/>
                      <w:i/>
                      <w:sz w:val="24"/>
                      <w:szCs w:val="24"/>
                    </w:rPr>
                  </m:ctrlPr>
                </m:radPr>
                <m:deg/>
                <m:e>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SD</m:t>
                                  </m:r>
                                </m:e>
                                <m:sub>
                                  <m:r>
                                    <w:rPr>
                                      <w:rFonts w:ascii="Cambria Math" w:hAnsiTheme="majorBidi" w:cstheme="majorBidi"/>
                                      <w:sz w:val="24"/>
                                      <w:szCs w:val="24"/>
                                    </w:rPr>
                                    <m:t>1</m:t>
                                  </m:r>
                                </m:sub>
                              </m:sSub>
                            </m:e>
                            <m:sup>
                              <m:r>
                                <w:rPr>
                                  <w:rFonts w:ascii="Cambria Math" w:hAnsiTheme="majorBidi" w:cstheme="majorBidi"/>
                                  <w:sz w:val="24"/>
                                  <w:szCs w:val="24"/>
                                </w:rPr>
                                <m:t>2</m:t>
                              </m:r>
                            </m:sup>
                          </m:sSup>
                        </m:num>
                        <m:den>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r>
                            <w:rPr>
                              <w:rFonts w:ascii="Cambria Math" w:hAnsi="Cambria Math" w:cstheme="majorBidi"/>
                              <w:sz w:val="24"/>
                              <w:szCs w:val="24"/>
                            </w:rPr>
                            <m:t>-</m:t>
                          </m:r>
                          <m:r>
                            <w:rPr>
                              <w:rFonts w:ascii="Cambria Math" w:hAnsiTheme="majorBidi" w:cstheme="majorBidi"/>
                              <w:sz w:val="24"/>
                              <w:szCs w:val="24"/>
                            </w:rPr>
                            <m:t xml:space="preserve"> 1</m:t>
                          </m:r>
                        </m:den>
                      </m:f>
                    </m:e>
                  </m:d>
                  <m:r>
                    <w:rPr>
                      <w:rFonts w:ascii="Cambria Math" w:hAnsiTheme="majorBidi" w:cstheme="majorBidi"/>
                      <w:sz w:val="24"/>
                      <w:szCs w:val="24"/>
                    </w:rPr>
                    <m:t xml:space="preserve">+ </m:t>
                  </m:r>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SD</m:t>
                                  </m:r>
                                </m:e>
                                <m:sub>
                                  <m:r>
                                    <w:rPr>
                                      <w:rFonts w:ascii="Cambria Math" w:hAnsiTheme="majorBidi" w:cstheme="majorBidi"/>
                                      <w:sz w:val="24"/>
                                      <w:szCs w:val="24"/>
                                    </w:rPr>
                                    <m:t>2</m:t>
                                  </m:r>
                                </m:sub>
                              </m:sSub>
                            </m:e>
                            <m:sup>
                              <m:r>
                                <w:rPr>
                                  <w:rFonts w:ascii="Cambria Math" w:hAnsiTheme="majorBidi" w:cstheme="majorBidi"/>
                                  <w:sz w:val="24"/>
                                  <w:szCs w:val="24"/>
                                </w:rPr>
                                <m:t>2</m:t>
                              </m:r>
                            </m:sup>
                          </m:sSup>
                        </m:num>
                        <m:den>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r>
                            <w:rPr>
                              <w:rFonts w:ascii="Cambria Math" w:hAnsi="Cambria Math" w:cstheme="majorBidi"/>
                              <w:sz w:val="24"/>
                              <w:szCs w:val="24"/>
                            </w:rPr>
                            <m:t>-</m:t>
                          </m:r>
                          <m:r>
                            <w:rPr>
                              <w:rFonts w:ascii="Cambria Math" w:hAnsiTheme="majorBidi" w:cstheme="majorBidi"/>
                              <w:sz w:val="24"/>
                              <w:szCs w:val="24"/>
                            </w:rPr>
                            <m:t xml:space="preserve"> 1</m:t>
                          </m:r>
                        </m:den>
                      </m:f>
                    </m:e>
                  </m:d>
                </m:e>
              </m:rad>
            </m:den>
          </m:f>
        </m:oMath>
      </m:oMathPara>
    </w:p>
    <w:p w:rsidR="008040DE" w:rsidRPr="007F4079" w:rsidRDefault="008040DE" w:rsidP="007F4079">
      <w:pPr>
        <w:spacing w:after="0" w:line="480" w:lineRule="auto"/>
        <w:ind w:left="208" w:firstLine="720"/>
        <w:jc w:val="both"/>
        <w:rPr>
          <w:rFonts w:asciiTheme="majorBidi" w:hAnsiTheme="majorBidi" w:cstheme="majorBidi"/>
          <w:sz w:val="24"/>
          <w:szCs w:val="24"/>
        </w:rPr>
      </w:pPr>
      <w:r w:rsidRPr="007F4079">
        <w:rPr>
          <w:rFonts w:asciiTheme="majorBidi" w:hAnsiTheme="majorBidi" w:cstheme="majorBidi"/>
          <w:sz w:val="24"/>
          <w:szCs w:val="24"/>
        </w:rPr>
        <w:t>Dengan</w:t>
      </w:r>
    </w:p>
    <w:p w:rsidR="008040DE" w:rsidRPr="007F4079" w:rsidRDefault="00E90047" w:rsidP="007F4079">
      <w:pPr>
        <w:spacing w:after="0" w:line="480" w:lineRule="auto"/>
        <w:jc w:val="center"/>
        <w:rPr>
          <w:rFonts w:asciiTheme="majorBidi" w:hAnsiTheme="majorBidi" w:cstheme="majorBidi"/>
          <w:sz w:val="24"/>
          <w:szCs w:val="24"/>
        </w:rPr>
      </w:pPr>
      <m:oMathPara>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SD</m:t>
                  </m:r>
                </m:e>
                <m:sub>
                  <m:r>
                    <w:rPr>
                      <w:rFonts w:ascii="Cambria Math" w:hAnsiTheme="majorBidi" w:cstheme="majorBidi"/>
                      <w:sz w:val="24"/>
                      <w:szCs w:val="24"/>
                    </w:rPr>
                    <m:t>1</m:t>
                  </m:r>
                </m:sub>
              </m:sSub>
            </m:e>
            <m:sup>
              <m:r>
                <w:rPr>
                  <w:rFonts w:ascii="Cambria Math" w:hAnsiTheme="majorBidi" w:cstheme="majorBidi"/>
                  <w:sz w:val="24"/>
                  <w:szCs w:val="24"/>
                </w:rPr>
                <m:t>2</m:t>
              </m:r>
            </m:sup>
          </m:sSup>
          <m:r>
            <w:rPr>
              <w:rFonts w:ascii="Cambria Math" w:hAnsiTheme="majorBidi" w:cstheme="majorBidi"/>
              <w:sz w:val="24"/>
              <w:szCs w:val="24"/>
            </w:rPr>
            <m:t xml:space="preserve">= </m:t>
          </m:r>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sup>
                          <m:r>
                            <w:rPr>
                              <w:rFonts w:ascii="Cambria Math" w:hAnsiTheme="majorBidi" w:cstheme="majorBidi"/>
                              <w:sz w:val="24"/>
                              <w:szCs w:val="24"/>
                            </w:rPr>
                            <m:t>2</m:t>
                          </m:r>
                        </m:sup>
                      </m:sSup>
                    </m:e>
                  </m:nary>
                </m:num>
                <m:den>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den>
              </m:f>
              <m:r>
                <w:rPr>
                  <w:rFonts w:ascii="Cambria Math" w:hAnsi="Cambria Math" w:cstheme="majorBidi"/>
                  <w:sz w:val="24"/>
                  <w:szCs w:val="24"/>
                </w:rPr>
                <m:t>-</m:t>
              </m:r>
              <m:r>
                <w:rPr>
                  <w:rFonts w:ascii="Cambria Math" w:hAnsiTheme="majorBidi" w:cstheme="majorBidi"/>
                  <w:sz w:val="24"/>
                  <w:szCs w:val="24"/>
                </w:rPr>
                <m:t xml:space="preserve"> </m:t>
              </m:r>
              <m:sSup>
                <m:sSupPr>
                  <m:ctrlPr>
                    <w:rPr>
                      <w:rFonts w:ascii="Cambria Math" w:hAnsiTheme="majorBidi" w:cstheme="majorBidi"/>
                      <w:i/>
                      <w:sz w:val="24"/>
                      <w:szCs w:val="24"/>
                    </w:rPr>
                  </m:ctrlPr>
                </m:sSupPr>
                <m:e>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e>
                  </m:d>
                </m:e>
                <m:sup>
                  <m:r>
                    <w:rPr>
                      <w:rFonts w:ascii="Cambria Math" w:hAnsiTheme="majorBidi" w:cstheme="majorBidi"/>
                      <w:sz w:val="24"/>
                      <w:szCs w:val="24"/>
                    </w:rPr>
                    <m:t>2</m:t>
                  </m:r>
                </m:sup>
              </m:sSup>
            </m:e>
          </m:d>
          <m:r>
            <w:rPr>
              <w:rFonts w:ascii="Cambria Math" w:hAnsiTheme="majorBidi" w:cstheme="majorBidi"/>
              <w:sz w:val="24"/>
              <w:szCs w:val="24"/>
            </w:rPr>
            <m:t xml:space="preserve"> </m:t>
          </m:r>
          <m:r>
            <m:rPr>
              <m:sty m:val="p"/>
            </m:rPr>
            <w:rPr>
              <w:rStyle w:val="FootnoteReference"/>
              <w:rFonts w:ascii="Cambria Math" w:hAnsiTheme="majorBidi" w:cstheme="majorBidi"/>
              <w:sz w:val="24"/>
              <w:szCs w:val="24"/>
            </w:rPr>
            <w:footnoteReference w:id="41"/>
          </m:r>
        </m:oMath>
      </m:oMathPara>
    </w:p>
    <w:p w:rsidR="008040DE" w:rsidRPr="007F4079" w:rsidRDefault="007F4079" w:rsidP="007F4079">
      <w:pPr>
        <w:tabs>
          <w:tab w:val="left" w:pos="1800"/>
          <w:tab w:val="left" w:pos="2520"/>
          <w:tab w:val="left" w:pos="270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8040DE" w:rsidRPr="007F4079">
        <w:rPr>
          <w:rFonts w:asciiTheme="majorBidi" w:hAnsiTheme="majorBidi" w:cstheme="majorBidi"/>
          <w:sz w:val="24"/>
          <w:szCs w:val="24"/>
        </w:rPr>
        <w:t xml:space="preserve"> </w:t>
      </w:r>
      <w:r>
        <w:rPr>
          <w:rFonts w:asciiTheme="majorBidi" w:hAnsiTheme="majorBidi" w:cstheme="majorBidi"/>
          <w:sz w:val="24"/>
          <w:szCs w:val="24"/>
        </w:rPr>
        <w:t>Keterangan:</w:t>
      </w:r>
      <w:r>
        <w:rPr>
          <w:rFonts w:asciiTheme="majorBidi" w:hAnsiTheme="majorBidi" w:cstheme="majorBidi"/>
          <w:sz w:val="24"/>
          <w:szCs w:val="24"/>
        </w:rPr>
        <w:tab/>
      </w:r>
      <w:r w:rsidR="008040DE" w:rsidRPr="00D20575">
        <w:rPr>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9.55pt" o:ole="">
            <v:imagedata r:id="rId8" o:title=""/>
          </v:shape>
          <o:OLEObject Type="Embed" ProgID="Equation.3" ShapeID="_x0000_i1025" DrawAspect="Content" ObjectID="_1402028170" r:id="rId9"/>
        </w:object>
      </w:r>
      <w:r w:rsidR="008040DE" w:rsidRPr="007F4079">
        <w:rPr>
          <w:rFonts w:asciiTheme="majorBidi" w:hAnsiTheme="majorBidi" w:cstheme="majorBidi"/>
          <w:sz w:val="24"/>
          <w:szCs w:val="24"/>
        </w:rPr>
        <w:tab/>
        <w:t>=</w:t>
      </w:r>
      <w:r w:rsidR="008040DE" w:rsidRPr="007F4079">
        <w:rPr>
          <w:rFonts w:asciiTheme="majorBidi" w:hAnsiTheme="majorBidi" w:cstheme="majorBidi"/>
          <w:sz w:val="24"/>
          <w:szCs w:val="24"/>
        </w:rPr>
        <w:tab/>
        <w:t>Rata-rata pada distribusi sampel 1</w:t>
      </w:r>
    </w:p>
    <w:p w:rsidR="008040DE" w:rsidRPr="00D20575" w:rsidRDefault="008040DE" w:rsidP="004D5E30">
      <w:pPr>
        <w:tabs>
          <w:tab w:val="left" w:pos="1800"/>
          <w:tab w:val="left" w:pos="2520"/>
          <w:tab w:val="left" w:pos="2700"/>
        </w:tabs>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ab/>
      </w:r>
      <w:r w:rsidRPr="00D20575">
        <w:rPr>
          <w:rFonts w:asciiTheme="majorBidi" w:hAnsiTheme="majorBidi" w:cstheme="majorBidi"/>
          <w:sz w:val="24"/>
          <w:szCs w:val="24"/>
        </w:rPr>
        <w:tab/>
      </w:r>
      <w:r w:rsidRPr="00D20575">
        <w:rPr>
          <w:rFonts w:asciiTheme="majorBidi" w:hAnsiTheme="majorBidi" w:cstheme="majorBidi"/>
          <w:position w:val="-10"/>
        </w:rPr>
        <w:object w:dxaOrig="360" w:dyaOrig="360">
          <v:shape id="_x0000_i1026" type="#_x0000_t75" style="width:19.55pt;height:19.55pt" o:ole="">
            <v:imagedata r:id="rId10" o:title=""/>
          </v:shape>
          <o:OLEObject Type="Embed" ProgID="Equation.3" ShapeID="_x0000_i1026" DrawAspect="Content" ObjectID="_1402028171" r:id="rId11"/>
        </w:object>
      </w:r>
      <w:r w:rsidRPr="00D20575">
        <w:rPr>
          <w:rFonts w:asciiTheme="majorBidi" w:hAnsiTheme="majorBidi" w:cstheme="majorBidi"/>
          <w:sz w:val="24"/>
          <w:szCs w:val="24"/>
        </w:rPr>
        <w:t>=</w:t>
      </w:r>
      <w:r w:rsidRPr="00D20575">
        <w:rPr>
          <w:rFonts w:asciiTheme="majorBidi" w:hAnsiTheme="majorBidi" w:cstheme="majorBidi"/>
          <w:sz w:val="24"/>
          <w:szCs w:val="24"/>
        </w:rPr>
        <w:tab/>
        <w:t>Rata-rata pada distribusi sampel 2</w:t>
      </w:r>
    </w:p>
    <w:p w:rsidR="008040DE" w:rsidRPr="00D20575" w:rsidRDefault="008040DE" w:rsidP="004D5E30">
      <w:pPr>
        <w:tabs>
          <w:tab w:val="left" w:pos="1800"/>
          <w:tab w:val="left" w:pos="2520"/>
          <w:tab w:val="left" w:pos="2700"/>
        </w:tabs>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ab/>
      </w:r>
      <w:r w:rsidRPr="00D20575">
        <w:rPr>
          <w:rFonts w:asciiTheme="majorBidi" w:hAnsiTheme="majorBidi" w:cstheme="majorBidi"/>
          <w:sz w:val="24"/>
          <w:szCs w:val="24"/>
        </w:rPr>
        <w:tab/>
      </w:r>
      <w:r w:rsidRPr="00D20575">
        <w:rPr>
          <w:rFonts w:asciiTheme="majorBidi" w:hAnsiTheme="majorBidi" w:cstheme="majorBidi"/>
          <w:position w:val="-10"/>
        </w:rPr>
        <w:object w:dxaOrig="520" w:dyaOrig="380">
          <v:shape id="_x0000_i1027" type="#_x0000_t75" style="width:26.6pt;height:19.55pt" o:ole="">
            <v:imagedata r:id="rId12" o:title=""/>
          </v:shape>
          <o:OLEObject Type="Embed" ProgID="Equation.3" ShapeID="_x0000_i1027" DrawAspect="Content" ObjectID="_1402028172" r:id="rId13"/>
        </w:object>
      </w:r>
      <w:r w:rsidRPr="00D20575">
        <w:rPr>
          <w:rFonts w:asciiTheme="majorBidi" w:hAnsiTheme="majorBidi" w:cstheme="majorBidi"/>
          <w:sz w:val="24"/>
          <w:szCs w:val="24"/>
        </w:rPr>
        <w:t>=</w:t>
      </w:r>
      <w:r w:rsidRPr="00D20575">
        <w:rPr>
          <w:rFonts w:asciiTheme="majorBidi" w:hAnsiTheme="majorBidi" w:cstheme="majorBidi"/>
          <w:sz w:val="24"/>
          <w:szCs w:val="24"/>
        </w:rPr>
        <w:tab/>
        <w:t>Nilai varian pada distribusi sampel 1</w:t>
      </w:r>
    </w:p>
    <w:p w:rsidR="008040DE" w:rsidRPr="00D20575" w:rsidRDefault="008040DE" w:rsidP="004D5E30">
      <w:pPr>
        <w:tabs>
          <w:tab w:val="left" w:pos="1800"/>
          <w:tab w:val="left" w:pos="2520"/>
          <w:tab w:val="left" w:pos="2700"/>
        </w:tabs>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ab/>
      </w:r>
      <w:r w:rsidRPr="00D20575">
        <w:rPr>
          <w:rFonts w:asciiTheme="majorBidi" w:hAnsiTheme="majorBidi" w:cstheme="majorBidi"/>
          <w:sz w:val="24"/>
          <w:szCs w:val="24"/>
        </w:rPr>
        <w:tab/>
      </w:r>
      <w:r w:rsidRPr="00D20575">
        <w:rPr>
          <w:rFonts w:asciiTheme="majorBidi" w:hAnsiTheme="majorBidi" w:cstheme="majorBidi"/>
          <w:position w:val="-10"/>
        </w:rPr>
        <w:object w:dxaOrig="540" w:dyaOrig="380">
          <v:shape id="_x0000_i1028" type="#_x0000_t75" style="width:27.4pt;height:19.55pt" o:ole="">
            <v:imagedata r:id="rId14" o:title=""/>
          </v:shape>
          <o:OLEObject Type="Embed" ProgID="Equation.3" ShapeID="_x0000_i1028" DrawAspect="Content" ObjectID="_1402028173" r:id="rId15"/>
        </w:object>
      </w:r>
      <w:r w:rsidRPr="00D20575">
        <w:rPr>
          <w:rFonts w:asciiTheme="majorBidi" w:hAnsiTheme="majorBidi" w:cstheme="majorBidi"/>
          <w:sz w:val="24"/>
          <w:szCs w:val="24"/>
        </w:rPr>
        <w:t>=</w:t>
      </w:r>
      <w:r w:rsidRPr="00D20575">
        <w:rPr>
          <w:rFonts w:asciiTheme="majorBidi" w:hAnsiTheme="majorBidi" w:cstheme="majorBidi"/>
          <w:sz w:val="24"/>
          <w:szCs w:val="24"/>
        </w:rPr>
        <w:tab/>
        <w:t>Nilai varian pada distribusi sampel 2</w:t>
      </w:r>
    </w:p>
    <w:p w:rsidR="008040DE" w:rsidRPr="00D20575" w:rsidRDefault="008040DE" w:rsidP="004D5E30">
      <w:pPr>
        <w:tabs>
          <w:tab w:val="left" w:pos="1800"/>
          <w:tab w:val="left" w:pos="2520"/>
          <w:tab w:val="left" w:pos="2700"/>
        </w:tabs>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ab/>
      </w:r>
      <w:r w:rsidRPr="00D20575">
        <w:rPr>
          <w:rFonts w:asciiTheme="majorBidi" w:hAnsiTheme="majorBidi" w:cstheme="majorBidi"/>
          <w:sz w:val="24"/>
          <w:szCs w:val="24"/>
        </w:rPr>
        <w:tab/>
      </w:r>
      <w:r w:rsidRPr="00D20575">
        <w:rPr>
          <w:rFonts w:asciiTheme="majorBidi" w:hAnsiTheme="majorBidi" w:cstheme="majorBidi"/>
          <w:i/>
          <w:iCs/>
          <w:sz w:val="24"/>
          <w:szCs w:val="24"/>
        </w:rPr>
        <w:t>N</w:t>
      </w:r>
      <w:r w:rsidRPr="00D20575">
        <w:rPr>
          <w:rFonts w:asciiTheme="majorBidi" w:hAnsiTheme="majorBidi" w:cstheme="majorBidi"/>
          <w:sz w:val="24"/>
          <w:szCs w:val="24"/>
          <w:vertAlign w:val="subscript"/>
        </w:rPr>
        <w:t>1</w:t>
      </w:r>
      <w:r w:rsidRPr="00D20575">
        <w:rPr>
          <w:rFonts w:asciiTheme="majorBidi" w:hAnsiTheme="majorBidi" w:cstheme="majorBidi"/>
          <w:sz w:val="24"/>
          <w:szCs w:val="24"/>
        </w:rPr>
        <w:tab/>
        <w:t>=</w:t>
      </w:r>
      <w:r w:rsidRPr="00D20575">
        <w:rPr>
          <w:rFonts w:asciiTheme="majorBidi" w:hAnsiTheme="majorBidi" w:cstheme="majorBidi"/>
          <w:sz w:val="24"/>
          <w:szCs w:val="24"/>
        </w:rPr>
        <w:tab/>
        <w:t>Jumlah individu pada sampel 1</w:t>
      </w:r>
    </w:p>
    <w:p w:rsidR="008040DE" w:rsidRDefault="008040DE" w:rsidP="004D5E30">
      <w:pPr>
        <w:tabs>
          <w:tab w:val="left" w:pos="1800"/>
          <w:tab w:val="left" w:pos="2520"/>
          <w:tab w:val="left" w:pos="2700"/>
        </w:tabs>
        <w:spacing w:after="0" w:line="480" w:lineRule="auto"/>
        <w:jc w:val="both"/>
        <w:rPr>
          <w:rFonts w:asciiTheme="majorBidi" w:hAnsiTheme="majorBidi" w:cstheme="majorBidi"/>
          <w:sz w:val="24"/>
          <w:szCs w:val="24"/>
        </w:rPr>
      </w:pPr>
      <w:r w:rsidRPr="00D20575">
        <w:rPr>
          <w:rFonts w:asciiTheme="majorBidi" w:hAnsiTheme="majorBidi" w:cstheme="majorBidi"/>
          <w:i/>
          <w:iCs/>
          <w:sz w:val="24"/>
          <w:szCs w:val="24"/>
        </w:rPr>
        <w:tab/>
      </w:r>
      <w:r w:rsidRPr="00D20575">
        <w:rPr>
          <w:rFonts w:asciiTheme="majorBidi" w:hAnsiTheme="majorBidi" w:cstheme="majorBidi"/>
          <w:i/>
          <w:iCs/>
          <w:sz w:val="24"/>
          <w:szCs w:val="24"/>
        </w:rPr>
        <w:tab/>
        <w:t>N</w:t>
      </w:r>
      <w:r w:rsidRPr="00D20575">
        <w:rPr>
          <w:rFonts w:asciiTheme="majorBidi" w:hAnsiTheme="majorBidi" w:cstheme="majorBidi"/>
          <w:sz w:val="24"/>
          <w:szCs w:val="24"/>
          <w:vertAlign w:val="subscript"/>
        </w:rPr>
        <w:t>2</w:t>
      </w:r>
      <w:r w:rsidRPr="00D20575">
        <w:rPr>
          <w:rFonts w:asciiTheme="majorBidi" w:hAnsiTheme="majorBidi" w:cstheme="majorBidi"/>
          <w:sz w:val="24"/>
          <w:szCs w:val="24"/>
        </w:rPr>
        <w:tab/>
        <w:t>=</w:t>
      </w:r>
      <w:r w:rsidRPr="00D20575">
        <w:rPr>
          <w:rFonts w:asciiTheme="majorBidi" w:hAnsiTheme="majorBidi" w:cstheme="majorBidi"/>
          <w:sz w:val="24"/>
          <w:szCs w:val="24"/>
        </w:rPr>
        <w:tab/>
        <w:t>Jumlah individu pada sampel 2</w:t>
      </w:r>
    </w:p>
    <w:p w:rsidR="007F4079" w:rsidRPr="00DE4FE4" w:rsidRDefault="007F4079" w:rsidP="007F4079">
      <w:pPr>
        <w:spacing w:after="0" w:line="480" w:lineRule="auto"/>
        <w:ind w:left="426"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perhitungan </w:t>
      </w:r>
      <w:r>
        <w:rPr>
          <w:rFonts w:asciiTheme="majorBidi" w:hAnsiTheme="majorBidi" w:cstheme="majorBidi"/>
          <w:i/>
          <w:iCs/>
          <w:sz w:val="24"/>
          <w:szCs w:val="24"/>
          <w:lang w:val="en-US"/>
        </w:rPr>
        <w:t>t-test</w:t>
      </w:r>
      <w:r>
        <w:rPr>
          <w:rFonts w:asciiTheme="majorBidi" w:hAnsiTheme="majorBidi" w:cstheme="majorBidi"/>
          <w:sz w:val="24"/>
          <w:szCs w:val="24"/>
          <w:lang w:val="en-US"/>
        </w:rPr>
        <w:t xml:space="preserve"> tersebut selanjutnya disebut sebagai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yang akan dibandingkan dengan t</w:t>
      </w:r>
      <w:r>
        <w:rPr>
          <w:rFonts w:asciiTheme="majorBidi" w:hAnsiTheme="majorBidi" w:cstheme="majorBidi"/>
          <w:sz w:val="24"/>
          <w:szCs w:val="24"/>
          <w:vertAlign w:val="subscript"/>
          <w:lang w:val="en-US"/>
        </w:rPr>
        <w:t>tabel</w:t>
      </w:r>
      <w:r>
        <w:rPr>
          <w:rFonts w:asciiTheme="majorBidi" w:hAnsiTheme="majorBidi" w:cstheme="majorBidi"/>
          <w:sz w:val="24"/>
          <w:szCs w:val="24"/>
          <w:vertAlign w:val="subscript"/>
          <w:lang w:val="en-US"/>
        </w:rPr>
        <w:softHyphen/>
      </w:r>
      <w:r>
        <w:rPr>
          <w:rFonts w:asciiTheme="majorBidi" w:hAnsiTheme="majorBidi" w:cstheme="majorBidi"/>
          <w:sz w:val="24"/>
          <w:szCs w:val="24"/>
          <w:lang w:val="en-US"/>
        </w:rPr>
        <w:t xml:space="preserve"> pada taraf signifikasi 5% dan 1%. Jika diperoleh nilai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&gt;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ada pengaruh penerapan pembelajaran </w:t>
      </w:r>
      <w:r>
        <w:rPr>
          <w:rFonts w:asciiTheme="majorBidi" w:hAnsiTheme="majorBidi" w:cstheme="majorBidi"/>
          <w:sz w:val="24"/>
          <w:szCs w:val="24"/>
        </w:rPr>
        <w:t>Fiqih dengan metode GI</w:t>
      </w:r>
      <w:r>
        <w:rPr>
          <w:rFonts w:asciiTheme="majorBidi" w:hAnsiTheme="majorBidi" w:cstheme="majorBidi"/>
          <w:sz w:val="24"/>
          <w:szCs w:val="24"/>
          <w:lang w:val="en-US"/>
        </w:rPr>
        <w:t xml:space="preserve"> </w:t>
      </w:r>
      <w:r w:rsidRPr="00BB2111">
        <w:rPr>
          <w:rFonts w:asciiTheme="majorBidi" w:hAnsiTheme="majorBidi" w:cstheme="majorBidi"/>
          <w:sz w:val="24"/>
          <w:szCs w:val="24"/>
          <w:lang w:val="en-US"/>
        </w:rPr>
        <w:t xml:space="preserve">terhadap </w:t>
      </w:r>
      <w:r>
        <w:rPr>
          <w:rFonts w:asciiTheme="majorBidi" w:hAnsiTheme="majorBidi" w:cstheme="majorBidi"/>
          <w:sz w:val="24"/>
          <w:szCs w:val="24"/>
        </w:rPr>
        <w:t>prestasi belajar</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 xml:space="preserve">pada pokok bahasan </w:t>
      </w:r>
      <w:r>
        <w:rPr>
          <w:rFonts w:asciiTheme="majorBidi" w:hAnsiTheme="majorBidi" w:cstheme="majorBidi"/>
          <w:sz w:val="24"/>
          <w:szCs w:val="24"/>
        </w:rPr>
        <w:t>muamalah</w:t>
      </w:r>
      <w:r w:rsidR="00CB2662">
        <w:rPr>
          <w:rFonts w:asciiTheme="majorBidi" w:hAnsiTheme="majorBidi" w:cstheme="majorBidi"/>
          <w:sz w:val="24"/>
          <w:szCs w:val="24"/>
        </w:rPr>
        <w:t xml:space="preserve"> Bab Riba, Bank dan Asuransi</w:t>
      </w:r>
      <w:r>
        <w:rPr>
          <w:rFonts w:asciiTheme="majorBidi" w:hAnsiTheme="majorBidi" w:cstheme="majorBidi"/>
          <w:sz w:val="24"/>
          <w:szCs w:val="24"/>
        </w:rPr>
        <w:t xml:space="preserve"> kelas</w:t>
      </w:r>
      <w:r w:rsidRPr="00BB2111">
        <w:rPr>
          <w:rFonts w:asciiTheme="majorBidi" w:hAnsiTheme="majorBidi" w:cstheme="majorBidi"/>
          <w:sz w:val="24"/>
          <w:szCs w:val="24"/>
          <w:lang w:val="en-US"/>
        </w:rPr>
        <w:t xml:space="preserve"> </w:t>
      </w:r>
      <w:r>
        <w:rPr>
          <w:rFonts w:asciiTheme="majorBidi" w:hAnsiTheme="majorBidi" w:cstheme="majorBidi"/>
          <w:sz w:val="24"/>
          <w:szCs w:val="24"/>
        </w:rPr>
        <w:t>X</w:t>
      </w:r>
      <w:r w:rsidRPr="00BB2111">
        <w:rPr>
          <w:rFonts w:asciiTheme="majorBidi" w:hAnsiTheme="majorBidi" w:cstheme="majorBidi"/>
          <w:sz w:val="24"/>
          <w:szCs w:val="24"/>
          <w:lang w:val="en-US"/>
        </w:rPr>
        <w:t xml:space="preserve"> M</w:t>
      </w:r>
      <w:r>
        <w:rPr>
          <w:rFonts w:asciiTheme="majorBidi" w:hAnsiTheme="majorBidi" w:cstheme="majorBidi"/>
          <w:sz w:val="24"/>
          <w:szCs w:val="24"/>
        </w:rPr>
        <w:t>AN Kunir Wonodadi</w:t>
      </w:r>
      <w:r>
        <w:rPr>
          <w:rFonts w:asciiTheme="majorBidi" w:hAnsiTheme="majorBidi" w:cstheme="majorBidi"/>
          <w:sz w:val="24"/>
          <w:szCs w:val="24"/>
          <w:lang w:val="en-US"/>
        </w:rPr>
        <w:t xml:space="preserve"> </w:t>
      </w:r>
      <w:r>
        <w:rPr>
          <w:rFonts w:asciiTheme="majorBidi" w:hAnsiTheme="majorBidi" w:cstheme="majorBidi"/>
          <w:sz w:val="24"/>
          <w:szCs w:val="24"/>
        </w:rPr>
        <w:t>Blitar</w:t>
      </w:r>
      <w:r w:rsidRPr="00BB2111">
        <w:rPr>
          <w:rFonts w:asciiTheme="majorBidi" w:hAnsiTheme="majorBidi" w:cstheme="majorBidi"/>
          <w:sz w:val="24"/>
          <w:szCs w:val="24"/>
          <w:lang w:val="en-US"/>
        </w:rPr>
        <w:t>.</w:t>
      </w:r>
      <w:r>
        <w:rPr>
          <w:rFonts w:asciiTheme="majorBidi" w:hAnsiTheme="majorBidi" w:cstheme="majorBidi"/>
          <w:sz w:val="24"/>
          <w:szCs w:val="24"/>
          <w:lang w:val="en-US"/>
        </w:rPr>
        <w:t xml:space="preserve"> Sebaliknya, jika diperoleh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&lt;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tidak ada pengaruh penerapan pembelajaran </w:t>
      </w:r>
      <w:r>
        <w:rPr>
          <w:rFonts w:asciiTheme="majorBidi" w:hAnsiTheme="majorBidi" w:cstheme="majorBidi"/>
          <w:sz w:val="24"/>
          <w:szCs w:val="24"/>
        </w:rPr>
        <w:t>Fiqih dengan metode GI</w:t>
      </w:r>
      <w:r>
        <w:rPr>
          <w:rFonts w:asciiTheme="majorBidi" w:hAnsiTheme="majorBidi" w:cstheme="majorBidi"/>
          <w:sz w:val="24"/>
          <w:szCs w:val="24"/>
          <w:lang w:val="en-US"/>
        </w:rPr>
        <w:t xml:space="preserve"> </w:t>
      </w:r>
      <w:r w:rsidRPr="00BB2111">
        <w:rPr>
          <w:rFonts w:asciiTheme="majorBidi" w:hAnsiTheme="majorBidi" w:cstheme="majorBidi"/>
          <w:sz w:val="24"/>
          <w:szCs w:val="24"/>
          <w:lang w:val="en-US"/>
        </w:rPr>
        <w:t xml:space="preserve">terhadap </w:t>
      </w:r>
      <w:r>
        <w:rPr>
          <w:rFonts w:asciiTheme="majorBidi" w:hAnsiTheme="majorBidi" w:cstheme="majorBidi"/>
          <w:sz w:val="24"/>
          <w:szCs w:val="24"/>
        </w:rPr>
        <w:t>prestasi belajar</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pada pokok bahasan </w:t>
      </w:r>
      <w:r>
        <w:rPr>
          <w:rFonts w:asciiTheme="majorBidi" w:hAnsiTheme="majorBidi" w:cstheme="majorBidi"/>
          <w:sz w:val="24"/>
          <w:szCs w:val="24"/>
        </w:rPr>
        <w:t xml:space="preserve">muamalah </w:t>
      </w:r>
      <w:r w:rsidR="00CB2662">
        <w:rPr>
          <w:rFonts w:asciiTheme="majorBidi" w:hAnsiTheme="majorBidi" w:cstheme="majorBidi"/>
          <w:sz w:val="24"/>
          <w:szCs w:val="24"/>
        </w:rPr>
        <w:t xml:space="preserve">bab Riba, Bank dan Asuransi </w:t>
      </w:r>
      <w:r>
        <w:rPr>
          <w:rFonts w:asciiTheme="majorBidi" w:hAnsiTheme="majorBidi" w:cstheme="majorBidi"/>
          <w:sz w:val="24"/>
          <w:szCs w:val="24"/>
        </w:rPr>
        <w:t>kelas</w:t>
      </w:r>
      <w:r w:rsidRPr="00BB2111">
        <w:rPr>
          <w:rFonts w:asciiTheme="majorBidi" w:hAnsiTheme="majorBidi" w:cstheme="majorBidi"/>
          <w:sz w:val="24"/>
          <w:szCs w:val="24"/>
          <w:lang w:val="en-US"/>
        </w:rPr>
        <w:t xml:space="preserve"> </w:t>
      </w:r>
      <w:r>
        <w:rPr>
          <w:rFonts w:asciiTheme="majorBidi" w:hAnsiTheme="majorBidi" w:cstheme="majorBidi"/>
          <w:sz w:val="24"/>
          <w:szCs w:val="24"/>
        </w:rPr>
        <w:t>X</w:t>
      </w:r>
      <w:r w:rsidRPr="00BB2111">
        <w:rPr>
          <w:rFonts w:asciiTheme="majorBidi" w:hAnsiTheme="majorBidi" w:cstheme="majorBidi"/>
          <w:sz w:val="24"/>
          <w:szCs w:val="24"/>
          <w:lang w:val="en-US"/>
        </w:rPr>
        <w:t xml:space="preserve"> M</w:t>
      </w:r>
      <w:r>
        <w:rPr>
          <w:rFonts w:asciiTheme="majorBidi" w:hAnsiTheme="majorBidi" w:cstheme="majorBidi"/>
          <w:sz w:val="24"/>
          <w:szCs w:val="24"/>
        </w:rPr>
        <w:t>AN Kunir Wonodadi</w:t>
      </w:r>
      <w:r>
        <w:rPr>
          <w:rFonts w:asciiTheme="majorBidi" w:hAnsiTheme="majorBidi" w:cstheme="majorBidi"/>
          <w:sz w:val="24"/>
          <w:szCs w:val="24"/>
          <w:lang w:val="en-US"/>
        </w:rPr>
        <w:t xml:space="preserve"> </w:t>
      </w:r>
      <w:r>
        <w:rPr>
          <w:rFonts w:asciiTheme="majorBidi" w:hAnsiTheme="majorBidi" w:cstheme="majorBidi"/>
          <w:sz w:val="24"/>
          <w:szCs w:val="24"/>
        </w:rPr>
        <w:t>Blitar</w:t>
      </w:r>
      <w:r w:rsidR="00CB2662">
        <w:rPr>
          <w:rFonts w:asciiTheme="majorBidi" w:hAnsiTheme="majorBidi" w:cstheme="majorBidi"/>
          <w:sz w:val="24"/>
          <w:szCs w:val="24"/>
        </w:rPr>
        <w:t>.</w:t>
      </w:r>
    </w:p>
    <w:p w:rsidR="007F4079" w:rsidRPr="007F4079" w:rsidRDefault="007F4079" w:rsidP="007F4079">
      <w:pPr>
        <w:pStyle w:val="ListParagraph"/>
        <w:tabs>
          <w:tab w:val="left" w:pos="1800"/>
          <w:tab w:val="left" w:pos="2520"/>
          <w:tab w:val="left" w:pos="2700"/>
        </w:tabs>
        <w:spacing w:after="0" w:line="480" w:lineRule="auto"/>
        <w:ind w:left="928"/>
        <w:jc w:val="both"/>
        <w:rPr>
          <w:rFonts w:asciiTheme="majorBidi" w:hAnsiTheme="majorBidi" w:cstheme="majorBidi"/>
          <w:sz w:val="24"/>
          <w:szCs w:val="24"/>
        </w:rPr>
      </w:pPr>
    </w:p>
    <w:p w:rsidR="008040DE" w:rsidRPr="00B3502E" w:rsidRDefault="008040DE" w:rsidP="008040DE">
      <w:pPr>
        <w:pStyle w:val="ListParagraph"/>
        <w:spacing w:after="0" w:line="480" w:lineRule="auto"/>
        <w:ind w:left="567"/>
        <w:jc w:val="both"/>
        <w:rPr>
          <w:rFonts w:ascii="Times New Roman" w:hAnsi="Times New Roman" w:cs="Times New Roman"/>
          <w:sz w:val="28"/>
          <w:szCs w:val="28"/>
        </w:rPr>
      </w:pPr>
    </w:p>
    <w:sectPr w:rsidR="008040DE" w:rsidRPr="00B3502E" w:rsidSect="003D0AB1">
      <w:headerReference w:type="default" r:id="rId16"/>
      <w:footerReference w:type="first" r:id="rId17"/>
      <w:pgSz w:w="12242" w:h="15842" w:code="1"/>
      <w:pgMar w:top="2268" w:right="1701" w:bottom="1701" w:left="2268" w:header="1134" w:footer="1134" w:gutter="0"/>
      <w:pgNumType w:start="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E2" w:rsidRDefault="008D71E2" w:rsidP="00B3502E">
      <w:pPr>
        <w:spacing w:after="0" w:line="240" w:lineRule="auto"/>
      </w:pPr>
      <w:r>
        <w:separator/>
      </w:r>
    </w:p>
  </w:endnote>
  <w:endnote w:type="continuationSeparator" w:id="1">
    <w:p w:rsidR="008D71E2" w:rsidRDefault="008D71E2" w:rsidP="00B3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618"/>
      <w:docPartObj>
        <w:docPartGallery w:val="Page Numbers (Bottom of Page)"/>
        <w:docPartUnique/>
      </w:docPartObj>
    </w:sdtPr>
    <w:sdtContent>
      <w:p w:rsidR="004A39F8" w:rsidRDefault="00E90047">
        <w:pPr>
          <w:pStyle w:val="Footer"/>
          <w:jc w:val="center"/>
        </w:pPr>
        <w:fldSimple w:instr=" PAGE   \* MERGEFORMAT ">
          <w:r w:rsidR="00CD0F72">
            <w:rPr>
              <w:noProof/>
            </w:rPr>
            <w:t>89</w:t>
          </w:r>
        </w:fldSimple>
      </w:p>
    </w:sdtContent>
  </w:sdt>
  <w:p w:rsidR="004A39F8" w:rsidRDefault="004A3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E2" w:rsidRDefault="008D71E2" w:rsidP="00B3502E">
      <w:pPr>
        <w:spacing w:after="0" w:line="240" w:lineRule="auto"/>
      </w:pPr>
      <w:r>
        <w:separator/>
      </w:r>
    </w:p>
  </w:footnote>
  <w:footnote w:type="continuationSeparator" w:id="1">
    <w:p w:rsidR="008D71E2" w:rsidRDefault="008D71E2" w:rsidP="00B3502E">
      <w:pPr>
        <w:spacing w:after="0" w:line="240" w:lineRule="auto"/>
      </w:pPr>
      <w:r>
        <w:continuationSeparator/>
      </w:r>
    </w:p>
  </w:footnote>
  <w:footnote w:id="2">
    <w:p w:rsidR="004A39F8" w:rsidRDefault="004A39F8" w:rsidP="003D0AB1">
      <w:pPr>
        <w:pStyle w:val="FootnoteText"/>
        <w:ind w:firstLine="567"/>
        <w:jc w:val="both"/>
      </w:pPr>
      <w:r>
        <w:rPr>
          <w:rStyle w:val="FootnoteReference"/>
        </w:rPr>
        <w:footnoteRef/>
      </w:r>
      <w:r>
        <w:t xml:space="preserve"> Margono, </w:t>
      </w:r>
      <w:r w:rsidRPr="005771DC">
        <w:rPr>
          <w:bCs/>
          <w:i/>
        </w:rPr>
        <w:t>Metodologi Penelitian Pendidikan</w:t>
      </w:r>
      <w:r>
        <w:t>. (Jakarta: PT Rineka Cipta, 200</w:t>
      </w:r>
      <w:r>
        <w:rPr>
          <w:lang w:val="id-ID"/>
        </w:rPr>
        <w:t>5</w:t>
      </w:r>
      <w:r>
        <w:t>),  hal. 103</w:t>
      </w:r>
    </w:p>
  </w:footnote>
  <w:footnote w:id="3">
    <w:p w:rsidR="004A39F8" w:rsidRPr="008E17FF" w:rsidRDefault="004A39F8" w:rsidP="003D0AB1">
      <w:pPr>
        <w:pStyle w:val="FootnoteText"/>
        <w:ind w:firstLine="567"/>
        <w:jc w:val="both"/>
        <w:rPr>
          <w:lang w:val="id-ID"/>
        </w:rPr>
      </w:pPr>
      <w:r>
        <w:rPr>
          <w:rStyle w:val="FootnoteReference"/>
        </w:rPr>
        <w:footnoteRef/>
      </w:r>
      <w:r>
        <w:t xml:space="preserve"> </w:t>
      </w:r>
      <w:r>
        <w:rPr>
          <w:lang w:val="id-ID"/>
        </w:rPr>
        <w:t xml:space="preserve">Moh. Kasiram, </w:t>
      </w:r>
      <w:r w:rsidRPr="008E17FF">
        <w:rPr>
          <w:i/>
          <w:lang w:val="id-ID"/>
        </w:rPr>
        <w:t xml:space="preserve">Metodologi Penelitian Kualitatif </w:t>
      </w:r>
      <w:r>
        <w:rPr>
          <w:i/>
          <w:lang w:val="id-ID"/>
        </w:rPr>
        <w:t>–</w:t>
      </w:r>
      <w:r w:rsidRPr="008E17FF">
        <w:rPr>
          <w:i/>
          <w:lang w:val="id-ID"/>
        </w:rPr>
        <w:t xml:space="preserve"> Kuantitatif</w:t>
      </w:r>
      <w:r>
        <w:rPr>
          <w:lang w:val="id-ID"/>
        </w:rPr>
        <w:t>. (Malang: UIN – Maliki Press, 2010), Hal. 172</w:t>
      </w:r>
    </w:p>
  </w:footnote>
  <w:footnote w:id="4">
    <w:p w:rsidR="004A39F8" w:rsidRPr="00573CC6" w:rsidRDefault="004A39F8" w:rsidP="003D0AB1">
      <w:pPr>
        <w:pStyle w:val="FootnoteText"/>
        <w:ind w:firstLine="567"/>
        <w:jc w:val="both"/>
      </w:pPr>
      <w:r>
        <w:rPr>
          <w:rStyle w:val="FootnoteReference"/>
        </w:rPr>
        <w:footnoteRef/>
      </w:r>
      <w:r>
        <w:t xml:space="preserve"> Sugiyono, </w:t>
      </w:r>
      <w:r w:rsidRPr="005A6463">
        <w:rPr>
          <w:i/>
        </w:rPr>
        <w:t>Metode Penelitian Pendidikan</w:t>
      </w:r>
      <w:r w:rsidRPr="009B58C5">
        <w:rPr>
          <w:i/>
          <w:lang w:val="id-ID"/>
        </w:rPr>
        <w:t>: Pendekatan Kuantitatif, Kualitatif, dan R&amp;D</w:t>
      </w:r>
      <w:r>
        <w:t>. (Bandung: Alfabeta, 2009), hal 11</w:t>
      </w:r>
      <w:r>
        <w:tab/>
      </w:r>
    </w:p>
  </w:footnote>
  <w:footnote w:id="5">
    <w:p w:rsidR="004A39F8" w:rsidRPr="00CE6785" w:rsidRDefault="004A39F8" w:rsidP="003D0AB1">
      <w:pPr>
        <w:pStyle w:val="FootnoteText"/>
        <w:ind w:firstLine="567"/>
        <w:jc w:val="both"/>
      </w:pPr>
      <w:r>
        <w:rPr>
          <w:rStyle w:val="FootnoteReference"/>
        </w:rPr>
        <w:footnoteRef/>
      </w:r>
      <w:r>
        <w:t xml:space="preserve"> Ahmad Tanzeh, </w:t>
      </w:r>
      <w:r w:rsidRPr="00CE6785">
        <w:rPr>
          <w:i/>
          <w:iCs/>
        </w:rPr>
        <w:t>Pengantar Metode Penelitian</w:t>
      </w:r>
      <w:r>
        <w:t>. (Yogyakarta: TERAS, 2009), hal. 82</w:t>
      </w:r>
    </w:p>
  </w:footnote>
  <w:footnote w:id="6">
    <w:p w:rsidR="004A39F8" w:rsidRPr="00087E94" w:rsidRDefault="004A39F8" w:rsidP="003D0AB1">
      <w:pPr>
        <w:pStyle w:val="FootnoteText"/>
        <w:ind w:firstLine="567"/>
        <w:jc w:val="both"/>
        <w:rPr>
          <w:lang w:val="id-ID"/>
        </w:rPr>
      </w:pPr>
      <w:r>
        <w:rPr>
          <w:rStyle w:val="FootnoteReference"/>
        </w:rPr>
        <w:footnoteRef/>
      </w:r>
      <w:r>
        <w:t xml:space="preserve"> Sugiyono, </w:t>
      </w:r>
      <w:r w:rsidRPr="005A6463">
        <w:rPr>
          <w:i/>
        </w:rPr>
        <w:t xml:space="preserve">Metode Penelitian </w:t>
      </w:r>
      <w:r>
        <w:rPr>
          <w:i/>
          <w:lang w:val="id-ID"/>
        </w:rPr>
        <w:t>Bisnis</w:t>
      </w:r>
      <w:r>
        <w:t xml:space="preserve">. (Bandung: Alfabeta, </w:t>
      </w:r>
      <w:r>
        <w:rPr>
          <w:lang w:val="id-ID"/>
        </w:rPr>
        <w:t>1999</w:t>
      </w:r>
      <w:r>
        <w:t xml:space="preserve">), hal </w:t>
      </w:r>
      <w:r>
        <w:rPr>
          <w:lang w:val="id-ID"/>
        </w:rPr>
        <w:t>66</w:t>
      </w:r>
    </w:p>
  </w:footnote>
  <w:footnote w:id="7">
    <w:p w:rsidR="004A39F8" w:rsidRPr="001E74A5" w:rsidRDefault="004A39F8" w:rsidP="003D0AB1">
      <w:pPr>
        <w:pStyle w:val="FootnoteText"/>
        <w:ind w:firstLine="567"/>
        <w:jc w:val="both"/>
      </w:pPr>
      <w:r>
        <w:rPr>
          <w:rStyle w:val="FootnoteReference"/>
        </w:rPr>
        <w:footnoteRef/>
      </w:r>
      <w:r>
        <w:t xml:space="preserve"> Burhan Bungin, </w:t>
      </w:r>
      <w:r w:rsidRPr="001E74A5">
        <w:rPr>
          <w:i/>
          <w:iCs/>
        </w:rPr>
        <w:t>Metodologi Penelitian Kuantitatif</w:t>
      </w:r>
      <w:r>
        <w:t>. (Jakarta: Prenada Media, 2005),  hal. 49</w:t>
      </w:r>
    </w:p>
  </w:footnote>
  <w:footnote w:id="8">
    <w:p w:rsidR="004A39F8" w:rsidRPr="00D524EF" w:rsidRDefault="004A39F8" w:rsidP="003D0AB1">
      <w:pPr>
        <w:pStyle w:val="FootnoteText"/>
        <w:ind w:firstLine="567"/>
        <w:jc w:val="both"/>
        <w:rPr>
          <w:iCs/>
          <w:lang w:val="id-ID"/>
        </w:rPr>
      </w:pPr>
      <w:r>
        <w:rPr>
          <w:rStyle w:val="FootnoteReference"/>
        </w:rPr>
        <w:footnoteRef/>
      </w:r>
      <w:r>
        <w:t xml:space="preserve"> Suharsimi Arikunto, </w:t>
      </w:r>
      <w:r w:rsidRPr="002C7A52">
        <w:rPr>
          <w:i/>
        </w:rPr>
        <w:t>Prosedur Penel</w:t>
      </w:r>
      <w:r>
        <w:rPr>
          <w:i/>
        </w:rPr>
        <w:t>itian : Suatu Pendekatan Praktek</w:t>
      </w:r>
      <w:r>
        <w:rPr>
          <w:i/>
          <w:lang w:val="id-ID"/>
        </w:rPr>
        <w:t xml:space="preserve">. </w:t>
      </w:r>
      <w:r>
        <w:rPr>
          <w:lang w:val="id-ID"/>
        </w:rPr>
        <w:t xml:space="preserve">(Jakarta: Rineka cipta, 2010), </w:t>
      </w:r>
      <w:r>
        <w:rPr>
          <w:iCs/>
        </w:rPr>
        <w:t>hal. 1</w:t>
      </w:r>
      <w:r>
        <w:rPr>
          <w:iCs/>
          <w:lang w:val="id-ID"/>
        </w:rPr>
        <w:t>73</w:t>
      </w:r>
    </w:p>
  </w:footnote>
  <w:footnote w:id="9">
    <w:p w:rsidR="004A39F8" w:rsidRPr="00D524EF" w:rsidRDefault="004A39F8" w:rsidP="003D0AB1">
      <w:pPr>
        <w:pStyle w:val="FootnoteText"/>
        <w:ind w:firstLine="567"/>
        <w:jc w:val="both"/>
        <w:rPr>
          <w:lang w:val="id-ID"/>
        </w:rPr>
      </w:pPr>
      <w:r>
        <w:rPr>
          <w:rStyle w:val="FootnoteReference"/>
        </w:rPr>
        <w:footnoteRef/>
      </w:r>
      <w:r>
        <w:t xml:space="preserve"> </w:t>
      </w:r>
      <w:r>
        <w:rPr>
          <w:i/>
          <w:iCs/>
        </w:rPr>
        <w:t>Ibid</w:t>
      </w:r>
      <w:r>
        <w:rPr>
          <w:i/>
          <w:iCs/>
          <w:lang w:val="id-ID"/>
        </w:rPr>
        <w:t xml:space="preserve">..., </w:t>
      </w:r>
      <w:r>
        <w:t>hal. 1</w:t>
      </w:r>
      <w:r>
        <w:rPr>
          <w:lang w:val="id-ID"/>
        </w:rPr>
        <w:t>76</w:t>
      </w:r>
    </w:p>
  </w:footnote>
  <w:footnote w:id="10">
    <w:p w:rsidR="004A39F8" w:rsidRPr="009B58C5" w:rsidRDefault="004A39F8" w:rsidP="003D0AB1">
      <w:pPr>
        <w:pStyle w:val="FootnoteText"/>
        <w:ind w:firstLine="567"/>
        <w:jc w:val="both"/>
        <w:rPr>
          <w:lang w:val="id-ID"/>
        </w:rPr>
      </w:pPr>
      <w:r>
        <w:rPr>
          <w:rStyle w:val="FootnoteReference"/>
        </w:rPr>
        <w:footnoteRef/>
      </w:r>
      <w:r>
        <w:t xml:space="preserve"> </w:t>
      </w:r>
      <w:r>
        <w:rPr>
          <w:lang w:val="id-ID"/>
        </w:rPr>
        <w:t xml:space="preserve">Sugiyono, </w:t>
      </w:r>
      <w:r>
        <w:rPr>
          <w:i/>
          <w:lang w:val="id-ID"/>
        </w:rPr>
        <w:t>Metode Penelitian Pendidikan</w:t>
      </w:r>
      <w:r>
        <w:rPr>
          <w:lang w:val="id-ID"/>
        </w:rPr>
        <w:t>..., hal. 122</w:t>
      </w:r>
    </w:p>
  </w:footnote>
  <w:footnote w:id="11">
    <w:p w:rsidR="004A39F8" w:rsidRPr="00EA61AF" w:rsidRDefault="004A39F8" w:rsidP="003D0AB1">
      <w:pPr>
        <w:pStyle w:val="FootnoteText"/>
        <w:ind w:firstLine="567"/>
        <w:jc w:val="both"/>
        <w:rPr>
          <w:lang w:val="id-ID"/>
        </w:rPr>
      </w:pPr>
      <w:r>
        <w:rPr>
          <w:rStyle w:val="FootnoteReference"/>
        </w:rPr>
        <w:footnoteRef/>
      </w:r>
      <w:r>
        <w:t xml:space="preserve"> </w:t>
      </w:r>
      <w:r>
        <w:rPr>
          <w:lang w:val="id-ID"/>
        </w:rPr>
        <w:t xml:space="preserve">S. Margono, </w:t>
      </w:r>
      <w:r w:rsidRPr="00EA61AF">
        <w:rPr>
          <w:i/>
          <w:lang w:val="id-ID"/>
        </w:rPr>
        <w:t>Metodologi Penelitian Pendidikan</w:t>
      </w:r>
      <w:r>
        <w:rPr>
          <w:lang w:val="id-ID"/>
        </w:rPr>
        <w:t>..., hal.128</w:t>
      </w:r>
    </w:p>
  </w:footnote>
  <w:footnote w:id="12">
    <w:p w:rsidR="004A39F8" w:rsidRDefault="004A39F8" w:rsidP="003D0AB1">
      <w:pPr>
        <w:pStyle w:val="FootnoteText"/>
        <w:ind w:firstLine="567"/>
        <w:jc w:val="both"/>
      </w:pPr>
      <w:r>
        <w:rPr>
          <w:rStyle w:val="FootnoteReference"/>
        </w:rPr>
        <w:footnoteRef/>
      </w:r>
      <w:r>
        <w:t xml:space="preserve"> Ahmad Tanzeh, </w:t>
      </w:r>
      <w:r w:rsidRPr="00CE6785">
        <w:rPr>
          <w:i/>
          <w:iCs/>
        </w:rPr>
        <w:t>Pengantar Metode Penelitian</w:t>
      </w:r>
      <w:r>
        <w:rPr>
          <w:lang w:val="id-ID"/>
        </w:rPr>
        <w:t>...</w:t>
      </w:r>
      <w:r>
        <w:t>,</w:t>
      </w:r>
      <w:r>
        <w:rPr>
          <w:lang w:val="id-ID"/>
        </w:rPr>
        <w:t xml:space="preserve"> </w:t>
      </w:r>
      <w:r>
        <w:t>hal. 91</w:t>
      </w:r>
    </w:p>
  </w:footnote>
  <w:footnote w:id="13">
    <w:p w:rsidR="004A39F8" w:rsidRPr="00D524EF" w:rsidRDefault="004A39F8" w:rsidP="003D0AB1">
      <w:pPr>
        <w:pStyle w:val="FootnoteText"/>
        <w:ind w:firstLine="567"/>
        <w:jc w:val="both"/>
        <w:rPr>
          <w:lang w:val="id-ID"/>
        </w:rPr>
      </w:pPr>
      <w:r>
        <w:rPr>
          <w:rStyle w:val="FootnoteReference"/>
        </w:rPr>
        <w:footnoteRef/>
      </w:r>
      <w:r w:rsidRPr="003D0AB1">
        <w:rPr>
          <w:rStyle w:val="FootnoteReference"/>
        </w:rPr>
        <w:t xml:space="preserve"> </w:t>
      </w:r>
      <w:r>
        <w:rPr>
          <w:i/>
          <w:iCs/>
        </w:rPr>
        <w:t>Ibid</w:t>
      </w:r>
      <w:r>
        <w:rPr>
          <w:lang w:val="id-ID"/>
        </w:rPr>
        <w:t>...</w:t>
      </w:r>
      <w:r>
        <w:t>,</w:t>
      </w:r>
      <w:r>
        <w:rPr>
          <w:lang w:val="id-ID"/>
        </w:rPr>
        <w:t xml:space="preserve"> </w:t>
      </w:r>
      <w:r>
        <w:t>hal. 1</w:t>
      </w:r>
      <w:r>
        <w:rPr>
          <w:lang w:val="id-ID"/>
        </w:rPr>
        <w:t>72</w:t>
      </w:r>
    </w:p>
  </w:footnote>
  <w:footnote w:id="14">
    <w:p w:rsidR="004A39F8" w:rsidRPr="009D6EEB" w:rsidRDefault="004A39F8" w:rsidP="003D0AB1">
      <w:pPr>
        <w:pStyle w:val="FootnoteText"/>
        <w:ind w:firstLine="567"/>
        <w:jc w:val="both"/>
        <w:rPr>
          <w:lang w:val="id-ID"/>
        </w:rPr>
      </w:pPr>
      <w:r>
        <w:rPr>
          <w:rStyle w:val="FootnoteReference"/>
        </w:rPr>
        <w:footnoteRef/>
      </w:r>
      <w:r>
        <w:t xml:space="preserve"> </w:t>
      </w:r>
      <w:r>
        <w:rPr>
          <w:lang w:val="id-ID"/>
        </w:rPr>
        <w:t xml:space="preserve">Prasetya Irawan, </w:t>
      </w:r>
      <w:r w:rsidRPr="009D6EEB">
        <w:rPr>
          <w:i/>
          <w:lang w:val="id-ID"/>
        </w:rPr>
        <w:t>Logika Dan Prosedur Penelitian</w:t>
      </w:r>
      <w:r>
        <w:rPr>
          <w:lang w:val="id-ID"/>
        </w:rPr>
        <w:t>. (Jakarta: STIA – LAN Press, 1999), hal. 84 - 85</w:t>
      </w:r>
    </w:p>
  </w:footnote>
  <w:footnote w:id="15">
    <w:p w:rsidR="004A39F8" w:rsidRPr="00261C66" w:rsidRDefault="004A39F8" w:rsidP="003D0AB1">
      <w:pPr>
        <w:pStyle w:val="FootnoteText"/>
        <w:ind w:firstLine="567"/>
        <w:jc w:val="both"/>
        <w:rPr>
          <w:lang w:val="id-ID"/>
        </w:rPr>
      </w:pPr>
      <w:r>
        <w:rPr>
          <w:rStyle w:val="FootnoteReference"/>
        </w:rPr>
        <w:footnoteRef/>
      </w:r>
      <w:r>
        <w:t xml:space="preserve"> Suharsimi Arikunto, </w:t>
      </w:r>
      <w:r w:rsidRPr="002C7A52">
        <w:rPr>
          <w:i/>
        </w:rPr>
        <w:t>Prosedur Penel</w:t>
      </w:r>
      <w:r>
        <w:rPr>
          <w:i/>
        </w:rPr>
        <w:t>itian : Suatu Pendekatan Praktek</w:t>
      </w:r>
      <w:r>
        <w:rPr>
          <w:lang w:val="id-ID"/>
        </w:rPr>
        <w:t>...</w:t>
      </w:r>
      <w:r>
        <w:t>,</w:t>
      </w:r>
      <w:r>
        <w:rPr>
          <w:lang w:val="id-ID"/>
        </w:rPr>
        <w:t xml:space="preserve"> </w:t>
      </w:r>
      <w:r>
        <w:t>hal. 1</w:t>
      </w:r>
      <w:r>
        <w:rPr>
          <w:lang w:val="id-ID"/>
        </w:rPr>
        <w:t>72</w:t>
      </w:r>
    </w:p>
  </w:footnote>
  <w:footnote w:id="16">
    <w:p w:rsidR="004A39F8" w:rsidRPr="00881A9F" w:rsidRDefault="004A39F8" w:rsidP="003D0AB1">
      <w:pPr>
        <w:pStyle w:val="FootnoteText"/>
        <w:ind w:firstLine="567"/>
        <w:jc w:val="both"/>
        <w:rPr>
          <w:lang w:val="id-ID"/>
        </w:rPr>
      </w:pPr>
      <w:r>
        <w:rPr>
          <w:rStyle w:val="FootnoteReference"/>
        </w:rPr>
        <w:footnoteRef/>
      </w:r>
      <w:r>
        <w:t xml:space="preserve"> </w:t>
      </w:r>
      <w:r>
        <w:rPr>
          <w:i/>
          <w:iCs/>
        </w:rPr>
        <w:t>Ibid</w:t>
      </w:r>
      <w:r>
        <w:rPr>
          <w:i/>
          <w:iCs/>
          <w:lang w:val="id-ID"/>
        </w:rPr>
        <w:t>...</w:t>
      </w:r>
      <w:r>
        <w:rPr>
          <w:i/>
          <w:iCs/>
        </w:rPr>
        <w:t>,</w:t>
      </w:r>
      <w:r>
        <w:t xml:space="preserve"> hal. </w:t>
      </w:r>
      <w:r>
        <w:rPr>
          <w:lang w:val="id-ID"/>
        </w:rPr>
        <w:t>201</w:t>
      </w:r>
    </w:p>
  </w:footnote>
  <w:footnote w:id="17">
    <w:p w:rsidR="004A39F8" w:rsidRDefault="004A39F8" w:rsidP="003D0AB1">
      <w:pPr>
        <w:pStyle w:val="FootnoteText"/>
        <w:ind w:firstLine="567"/>
        <w:jc w:val="both"/>
      </w:pPr>
      <w:r>
        <w:rPr>
          <w:rStyle w:val="FootnoteReference"/>
        </w:rPr>
        <w:footnoteRef/>
      </w:r>
      <w:r>
        <w:t xml:space="preserve"> </w:t>
      </w:r>
      <w:r w:rsidRPr="003D0AB1">
        <w:rPr>
          <w:i/>
          <w:iCs/>
        </w:rPr>
        <w:t>Sumadi</w:t>
      </w:r>
      <w:r>
        <w:t xml:space="preserve"> Suryabrata, </w:t>
      </w:r>
      <w:r>
        <w:rPr>
          <w:i/>
          <w:iCs/>
        </w:rPr>
        <w:t>Metodologi Penelitian</w:t>
      </w:r>
      <w:r>
        <w:t>. (Jakarta: Raja Grafindo Persada, 1998), hal. 72</w:t>
      </w:r>
    </w:p>
  </w:footnote>
  <w:footnote w:id="18">
    <w:p w:rsidR="004A39F8" w:rsidRDefault="004A39F8" w:rsidP="003D0AB1">
      <w:pPr>
        <w:pStyle w:val="FootnoteText"/>
        <w:ind w:firstLine="567"/>
        <w:jc w:val="both"/>
      </w:pPr>
      <w:r>
        <w:rPr>
          <w:rStyle w:val="FootnoteReference"/>
        </w:rPr>
        <w:footnoteRef/>
      </w:r>
      <w:r>
        <w:t xml:space="preserve"> Nana Sujdana, </w:t>
      </w:r>
      <w:r>
        <w:rPr>
          <w:i/>
          <w:iCs/>
        </w:rPr>
        <w:t>Tuntunan Penyusunan Karya Ilmiah</w:t>
      </w:r>
      <w:r>
        <w:t>. (Bandung: Sinar Baru Algensindo, 1999), hal. 24</w:t>
      </w:r>
    </w:p>
  </w:footnote>
  <w:footnote w:id="19">
    <w:p w:rsidR="004A39F8" w:rsidRPr="0087215C" w:rsidRDefault="004A39F8" w:rsidP="003D0AB1">
      <w:pPr>
        <w:pStyle w:val="FootnoteText"/>
        <w:ind w:firstLine="567"/>
        <w:jc w:val="both"/>
        <w:rPr>
          <w:lang w:val="id-ID"/>
        </w:rPr>
      </w:pPr>
      <w:r>
        <w:rPr>
          <w:rStyle w:val="FootnoteReference"/>
        </w:rPr>
        <w:footnoteRef/>
      </w:r>
      <w:r>
        <w:t xml:space="preserve"> Margono, </w:t>
      </w:r>
      <w:r w:rsidRPr="005771DC">
        <w:rPr>
          <w:bCs/>
          <w:i/>
        </w:rPr>
        <w:t>Metodologi Penelitian Pendidikan</w:t>
      </w:r>
      <w:r>
        <w:rPr>
          <w:lang w:val="id-ID"/>
        </w:rPr>
        <w:t xml:space="preserve">..., </w:t>
      </w:r>
      <w:r>
        <w:t>hal. 176</w:t>
      </w:r>
    </w:p>
  </w:footnote>
  <w:footnote w:id="20">
    <w:p w:rsidR="004A39F8" w:rsidRPr="003D0AB1" w:rsidRDefault="004A39F8" w:rsidP="003D0AB1">
      <w:pPr>
        <w:pStyle w:val="FootnoteText"/>
        <w:ind w:firstLine="567"/>
        <w:jc w:val="both"/>
        <w:rPr>
          <w:lang w:val="id-ID"/>
        </w:rPr>
      </w:pPr>
      <w:r>
        <w:rPr>
          <w:rStyle w:val="FootnoteReference"/>
        </w:rPr>
        <w:footnoteRef/>
      </w:r>
      <w:r>
        <w:t xml:space="preserve"> </w:t>
      </w:r>
      <w:r>
        <w:rPr>
          <w:lang w:val="id-ID"/>
        </w:rPr>
        <w:t xml:space="preserve">Prasetya Irawan, </w:t>
      </w:r>
      <w:r w:rsidRPr="009D6EEB">
        <w:rPr>
          <w:i/>
          <w:lang w:val="id-ID"/>
        </w:rPr>
        <w:t>Logika Dan Prosedur Penelitian</w:t>
      </w:r>
      <w:r>
        <w:rPr>
          <w:lang w:val="id-ID"/>
        </w:rPr>
        <w:t>..., hal. 90</w:t>
      </w:r>
    </w:p>
  </w:footnote>
  <w:footnote w:id="21">
    <w:p w:rsidR="004A39F8" w:rsidRPr="00082868" w:rsidRDefault="004A39F8" w:rsidP="003D0AB1">
      <w:pPr>
        <w:pStyle w:val="FootnoteText"/>
        <w:ind w:firstLine="567"/>
        <w:jc w:val="both"/>
        <w:rPr>
          <w:lang w:val="id-ID"/>
        </w:rPr>
      </w:pPr>
      <w:r>
        <w:rPr>
          <w:rStyle w:val="FootnoteReference"/>
        </w:rPr>
        <w:footnoteRef/>
      </w:r>
      <w:r>
        <w:t xml:space="preserve"> </w:t>
      </w:r>
      <w:r>
        <w:rPr>
          <w:rFonts w:ascii="TimesNewRomanPSMT" w:hAnsi="TimesNewRomanPSMT" w:cs="TimesNewRomanPSMT"/>
        </w:rPr>
        <w:t>Muhib</w:t>
      </w:r>
      <w:r>
        <w:rPr>
          <w:rFonts w:ascii="TimesNewRomanPSMT" w:hAnsi="TimesNewRomanPSMT" w:cs="TimesNewRomanPSMT"/>
          <w:lang w:val="id-ID"/>
        </w:rPr>
        <w:t>b</w:t>
      </w:r>
      <w:r>
        <w:rPr>
          <w:rFonts w:ascii="TimesNewRomanPSMT" w:hAnsi="TimesNewRomanPSMT" w:cs="TimesNewRomanPSMT"/>
        </w:rPr>
        <w:t xml:space="preserve">in Syah, </w:t>
      </w:r>
      <w:r>
        <w:rPr>
          <w:rFonts w:ascii="TimesNewRomanPS-ItalicMT" w:hAnsi="TimesNewRomanPS-ItalicMT" w:cs="TimesNewRomanPS-ItalicMT"/>
          <w:i/>
          <w:iCs/>
        </w:rPr>
        <w:t>Psikologi Belaja</w:t>
      </w:r>
      <w:r>
        <w:rPr>
          <w:rFonts w:ascii="TimesNewRomanPS-ItalicMT" w:hAnsi="TimesNewRomanPS-ItalicMT" w:cs="TimesNewRomanPS-ItalicMT"/>
          <w:i/>
          <w:iCs/>
          <w:lang w:val="id-ID"/>
        </w:rPr>
        <w:t xml:space="preserve">r. </w:t>
      </w:r>
      <w:r>
        <w:rPr>
          <w:rFonts w:ascii="TimesNewRomanPS-ItalicMT" w:hAnsi="TimesNewRomanPS-ItalicMT" w:cs="TimesNewRomanPS-ItalicMT"/>
          <w:i/>
          <w:iCs/>
        </w:rPr>
        <w:t>(</w:t>
      </w:r>
      <w:r w:rsidRPr="00082868">
        <w:rPr>
          <w:rFonts w:ascii="TimesNewRomanPS-ItalicMT" w:hAnsi="TimesNewRomanPS-ItalicMT" w:cs="TimesNewRomanPS-ItalicMT"/>
          <w:iCs/>
        </w:rPr>
        <w:t>Jak</w:t>
      </w:r>
      <w:r>
        <w:rPr>
          <w:rFonts w:ascii="TimesNewRomanPS-ItalicMT" w:hAnsi="TimesNewRomanPS-ItalicMT" w:cs="TimesNewRomanPS-ItalicMT"/>
          <w:iCs/>
          <w:lang w:val="id-ID"/>
        </w:rPr>
        <w:t>a</w:t>
      </w:r>
      <w:r>
        <w:rPr>
          <w:rFonts w:ascii="TimesNewRomanPS-ItalicMT" w:hAnsi="TimesNewRomanPS-ItalicMT" w:cs="TimesNewRomanPS-ItalicMT"/>
          <w:iCs/>
        </w:rPr>
        <w:t>rta</w:t>
      </w:r>
      <w:r>
        <w:rPr>
          <w:rFonts w:ascii="TimesNewRomanPS-ItalicMT" w:hAnsi="TimesNewRomanPS-ItalicMT" w:cs="TimesNewRomanPS-ItalicMT"/>
          <w:iCs/>
          <w:lang w:val="id-ID"/>
        </w:rPr>
        <w:t xml:space="preserve">: </w:t>
      </w:r>
      <w:r>
        <w:rPr>
          <w:rFonts w:ascii="TimesNewRomanPS-ItalicMT" w:hAnsi="TimesNewRomanPS-ItalicMT" w:cs="TimesNewRomanPS-ItalicMT"/>
          <w:iCs/>
        </w:rPr>
        <w:t>PT Raja Grafindo Persada, 200</w:t>
      </w:r>
      <w:r>
        <w:rPr>
          <w:rFonts w:ascii="TimesNewRomanPS-ItalicMT" w:hAnsi="TimesNewRomanPS-ItalicMT" w:cs="TimesNewRomanPS-ItalicMT"/>
          <w:iCs/>
          <w:lang w:val="id-ID"/>
        </w:rPr>
        <w:t>6</w:t>
      </w:r>
      <w:r>
        <w:rPr>
          <w:rFonts w:ascii="TimesNewRomanPS-ItalicMT" w:hAnsi="TimesNewRomanPS-ItalicMT" w:cs="TimesNewRomanPS-ItalicMT"/>
          <w:i/>
          <w:iCs/>
        </w:rPr>
        <w:t>)</w:t>
      </w:r>
      <w:r>
        <w:rPr>
          <w:rFonts w:ascii="TimesNewRomanPSMT" w:hAnsi="TimesNewRomanPSMT" w:cs="TimesNewRomanPSMT"/>
        </w:rPr>
        <w:t>,</w:t>
      </w:r>
      <w:r>
        <w:rPr>
          <w:rFonts w:ascii="TimesNewRomanPSMT" w:hAnsi="TimesNewRomanPSMT" w:cs="TimesNewRomanPSMT"/>
          <w:lang w:val="id-ID"/>
        </w:rPr>
        <w:t xml:space="preserve"> </w:t>
      </w:r>
      <w:r>
        <w:rPr>
          <w:rFonts w:ascii="TimesNewRomanPSMT" w:hAnsi="TimesNewRomanPSMT" w:cs="TimesNewRomanPSMT"/>
        </w:rPr>
        <w:t xml:space="preserve"> hal. </w:t>
      </w:r>
      <w:r>
        <w:rPr>
          <w:rFonts w:ascii="TimesNewRomanPSMT" w:hAnsi="TimesNewRomanPSMT" w:cs="TimesNewRomanPSMT"/>
          <w:lang w:val="id-ID"/>
        </w:rPr>
        <w:t>221</w:t>
      </w:r>
      <w:r>
        <w:rPr>
          <w:rFonts w:ascii="TimesNewRomanPSMT" w:hAnsi="TimesNewRomanPSMT" w:cs="TimesNewRomanPSMT"/>
        </w:rPr>
        <w:t>.</w:t>
      </w:r>
    </w:p>
  </w:footnote>
  <w:footnote w:id="22">
    <w:p w:rsidR="004A39F8" w:rsidRDefault="004A39F8" w:rsidP="003D0AB1">
      <w:pPr>
        <w:pStyle w:val="FootnoteText"/>
        <w:ind w:firstLine="567"/>
        <w:jc w:val="both"/>
      </w:pPr>
      <w:r>
        <w:rPr>
          <w:rStyle w:val="FootnoteReference"/>
        </w:rPr>
        <w:footnoteRef/>
      </w:r>
      <w:r>
        <w:t xml:space="preserve"> Ahmad Tanzeh, </w:t>
      </w:r>
      <w:r w:rsidRPr="00CE6785">
        <w:rPr>
          <w:i/>
          <w:iCs/>
        </w:rPr>
        <w:t>Pengantar Metode Penelitian</w:t>
      </w:r>
      <w:r>
        <w:rPr>
          <w:lang w:val="id-ID"/>
        </w:rPr>
        <w:t>...</w:t>
      </w:r>
      <w:r>
        <w:t>,</w:t>
      </w:r>
      <w:r>
        <w:rPr>
          <w:lang w:val="id-ID"/>
        </w:rPr>
        <w:t xml:space="preserve"> </w:t>
      </w:r>
      <w:r>
        <w:t>hal. 57</w:t>
      </w:r>
    </w:p>
  </w:footnote>
  <w:footnote w:id="23">
    <w:p w:rsidR="004A39F8" w:rsidRPr="00546FF5" w:rsidRDefault="004A39F8" w:rsidP="003D0AB1">
      <w:pPr>
        <w:pStyle w:val="FootnoteText"/>
        <w:ind w:firstLine="567"/>
        <w:jc w:val="both"/>
        <w:rPr>
          <w:lang w:val="id-ID"/>
        </w:rPr>
      </w:pPr>
      <w:r>
        <w:rPr>
          <w:rStyle w:val="FootnoteReference"/>
        </w:rPr>
        <w:footnoteRef/>
      </w:r>
      <w:r>
        <w:t xml:space="preserve"> Husein Umar, </w:t>
      </w:r>
      <w:r w:rsidRPr="008B4F23">
        <w:rPr>
          <w:i/>
          <w:iCs/>
        </w:rPr>
        <w:t>Metode Penelitian Untuk Skripsi Dan Tesis Bisnis</w:t>
      </w:r>
      <w:r>
        <w:rPr>
          <w:lang w:val="id-ID"/>
        </w:rPr>
        <w:t xml:space="preserve">. (Jakarta: PT Raja Grafindo Persada, 2004), </w:t>
      </w:r>
      <w:r>
        <w:t>hal. 51</w:t>
      </w:r>
    </w:p>
  </w:footnote>
  <w:footnote w:id="24">
    <w:p w:rsidR="004A39F8" w:rsidRPr="00053A10" w:rsidRDefault="004A39F8" w:rsidP="003D0AB1">
      <w:pPr>
        <w:pStyle w:val="FootnoteText"/>
        <w:ind w:firstLine="567"/>
        <w:jc w:val="both"/>
      </w:pPr>
      <w:r>
        <w:rPr>
          <w:rStyle w:val="FootnoteReference"/>
        </w:rPr>
        <w:footnoteRef/>
      </w:r>
      <w:r>
        <w:t xml:space="preserve"> Sugiyono, </w:t>
      </w:r>
      <w:r w:rsidRPr="00053A10">
        <w:rPr>
          <w:i/>
          <w:iCs/>
        </w:rPr>
        <w:t>Metode Penelitian Bisnis</w:t>
      </w:r>
      <w:r>
        <w:rPr>
          <w:lang w:val="id-ID"/>
        </w:rPr>
        <w:t>...</w:t>
      </w:r>
      <w:r>
        <w:t>, hal. 139</w:t>
      </w:r>
    </w:p>
  </w:footnote>
  <w:footnote w:id="25">
    <w:p w:rsidR="004A39F8" w:rsidRPr="000403C6" w:rsidRDefault="004A39F8" w:rsidP="000403C6">
      <w:pPr>
        <w:pStyle w:val="FootnoteText"/>
        <w:ind w:firstLine="567"/>
        <w:jc w:val="both"/>
        <w:rPr>
          <w:lang w:val="id-ID"/>
        </w:rPr>
      </w:pPr>
      <w:r>
        <w:rPr>
          <w:rStyle w:val="FootnoteReference"/>
        </w:rPr>
        <w:footnoteRef/>
      </w:r>
      <w:r>
        <w:t xml:space="preserve"> </w:t>
      </w:r>
      <w:r>
        <w:rPr>
          <w:lang w:val="id-ID"/>
        </w:rPr>
        <w:t>Dijelaskan dalam Pada bab 4</w:t>
      </w:r>
    </w:p>
  </w:footnote>
  <w:footnote w:id="26">
    <w:p w:rsidR="004A39F8" w:rsidRPr="00881A9F" w:rsidRDefault="004A39F8" w:rsidP="003D0AB1">
      <w:pPr>
        <w:pStyle w:val="FootnoteText"/>
        <w:ind w:firstLine="567"/>
        <w:jc w:val="both"/>
        <w:rPr>
          <w:lang w:val="id-ID"/>
        </w:rPr>
      </w:pPr>
      <w:r>
        <w:rPr>
          <w:rStyle w:val="FootnoteReference"/>
        </w:rPr>
        <w:footnoteRef/>
      </w:r>
      <w:r>
        <w:t xml:space="preserve"> Suharsimi Arikunto, </w:t>
      </w:r>
      <w:r w:rsidRPr="002C7A52">
        <w:rPr>
          <w:i/>
        </w:rPr>
        <w:t>Prosedur Penel</w:t>
      </w:r>
      <w:r>
        <w:rPr>
          <w:i/>
        </w:rPr>
        <w:t>itian : Suatu Pendekatan Praktek</w:t>
      </w:r>
      <w:r>
        <w:rPr>
          <w:lang w:val="id-ID"/>
        </w:rPr>
        <w:t>...</w:t>
      </w:r>
      <w:r>
        <w:t>,</w:t>
      </w:r>
      <w:r>
        <w:rPr>
          <w:lang w:val="id-ID"/>
        </w:rPr>
        <w:t xml:space="preserve"> </w:t>
      </w:r>
      <w:r>
        <w:t>hal. 1</w:t>
      </w:r>
      <w:r>
        <w:rPr>
          <w:lang w:val="id-ID"/>
        </w:rPr>
        <w:t>98</w:t>
      </w:r>
    </w:p>
  </w:footnote>
  <w:footnote w:id="27">
    <w:p w:rsidR="004A39F8" w:rsidRPr="004A39F8" w:rsidRDefault="004A39F8" w:rsidP="004A39F8">
      <w:pPr>
        <w:pStyle w:val="FootnoteText"/>
        <w:ind w:firstLine="567"/>
        <w:jc w:val="both"/>
        <w:rPr>
          <w:lang w:val="id-ID"/>
        </w:rPr>
      </w:pPr>
      <w:r>
        <w:rPr>
          <w:rStyle w:val="FootnoteReference"/>
        </w:rPr>
        <w:footnoteRef/>
      </w:r>
      <w:r>
        <w:t xml:space="preserve"> </w:t>
      </w:r>
      <w:r>
        <w:rPr>
          <w:lang w:val="id-ID"/>
        </w:rPr>
        <w:t>Terlampir pada lampiran 2</w:t>
      </w:r>
    </w:p>
  </w:footnote>
  <w:footnote w:id="28">
    <w:p w:rsidR="004A39F8" w:rsidRPr="00534B28" w:rsidRDefault="004A39F8" w:rsidP="003D0AB1">
      <w:pPr>
        <w:pStyle w:val="FootnoteText"/>
        <w:ind w:firstLine="567"/>
        <w:jc w:val="both"/>
        <w:rPr>
          <w:lang w:val="id-ID"/>
        </w:rPr>
      </w:pPr>
      <w:r>
        <w:rPr>
          <w:rStyle w:val="FootnoteReference"/>
        </w:rPr>
        <w:footnoteRef/>
      </w:r>
      <w:r>
        <w:t xml:space="preserve"> </w:t>
      </w:r>
      <w:r>
        <w:rPr>
          <w:lang w:val="id-ID"/>
        </w:rPr>
        <w:t xml:space="preserve">Margono, </w:t>
      </w:r>
      <w:r w:rsidRPr="00534B28">
        <w:rPr>
          <w:i/>
          <w:lang w:val="id-ID"/>
        </w:rPr>
        <w:t>Metodologi Penelitian Pendidikan</w:t>
      </w:r>
      <w:r>
        <w:rPr>
          <w:lang w:val="id-ID"/>
        </w:rPr>
        <w:t>..., hal. 170</w:t>
      </w:r>
    </w:p>
  </w:footnote>
  <w:footnote w:id="29">
    <w:p w:rsidR="004A39F8" w:rsidRPr="00881A9F" w:rsidRDefault="004A39F8" w:rsidP="003D0AB1">
      <w:pPr>
        <w:pStyle w:val="FootnoteText"/>
        <w:ind w:firstLine="567"/>
        <w:jc w:val="both"/>
        <w:rPr>
          <w:lang w:val="id-ID"/>
        </w:rPr>
      </w:pPr>
      <w:r>
        <w:rPr>
          <w:rStyle w:val="FootnoteReference"/>
        </w:rPr>
        <w:footnoteRef/>
      </w:r>
      <w:r>
        <w:t xml:space="preserve"> </w:t>
      </w:r>
      <w:r w:rsidRPr="003D0AB1">
        <w:rPr>
          <w:iCs/>
          <w:lang w:val="id-ID"/>
        </w:rPr>
        <w:t>Suharsimi</w:t>
      </w:r>
      <w:r>
        <w:t xml:space="preserve"> Arikunto, </w:t>
      </w:r>
      <w:r w:rsidRPr="002C7A52">
        <w:rPr>
          <w:i/>
        </w:rPr>
        <w:t>Prosedur Penel</w:t>
      </w:r>
      <w:r>
        <w:rPr>
          <w:i/>
        </w:rPr>
        <w:t>itian : Suatu Pendekatan Praktek</w:t>
      </w:r>
      <w:r>
        <w:rPr>
          <w:lang w:val="id-ID"/>
        </w:rPr>
        <w:t>...</w:t>
      </w:r>
      <w:r>
        <w:t>,</w:t>
      </w:r>
      <w:r>
        <w:rPr>
          <w:lang w:val="id-ID"/>
        </w:rPr>
        <w:t xml:space="preserve"> </w:t>
      </w:r>
      <w:r>
        <w:t xml:space="preserve">hal. </w:t>
      </w:r>
      <w:r>
        <w:rPr>
          <w:lang w:val="id-ID"/>
        </w:rPr>
        <w:t>201</w:t>
      </w:r>
    </w:p>
  </w:footnote>
  <w:footnote w:id="30">
    <w:p w:rsidR="004A39F8" w:rsidRPr="00873F89" w:rsidRDefault="004A39F8" w:rsidP="003D0AB1">
      <w:pPr>
        <w:pStyle w:val="FootnoteText"/>
        <w:ind w:firstLine="567"/>
        <w:jc w:val="both"/>
        <w:rPr>
          <w:lang w:val="id-ID"/>
        </w:rPr>
      </w:pPr>
      <w:r>
        <w:rPr>
          <w:rStyle w:val="FootnoteReference"/>
        </w:rPr>
        <w:footnoteRef/>
      </w:r>
      <w:r>
        <w:t xml:space="preserve"> </w:t>
      </w:r>
      <w:r>
        <w:rPr>
          <w:lang w:val="id-ID"/>
        </w:rPr>
        <w:t xml:space="preserve">Margono, </w:t>
      </w:r>
      <w:r w:rsidRPr="00534B28">
        <w:rPr>
          <w:i/>
          <w:lang w:val="id-ID"/>
        </w:rPr>
        <w:t>Metodologi Penelitian Pendidikan</w:t>
      </w:r>
      <w:r>
        <w:rPr>
          <w:lang w:val="id-ID"/>
        </w:rPr>
        <w:t>..., hal. 170</w:t>
      </w:r>
    </w:p>
  </w:footnote>
  <w:footnote w:id="31">
    <w:p w:rsidR="004A39F8" w:rsidRPr="00591B19" w:rsidRDefault="004A39F8" w:rsidP="003D0AB1">
      <w:pPr>
        <w:pStyle w:val="FootnoteText"/>
        <w:ind w:firstLine="567"/>
        <w:jc w:val="both"/>
        <w:rPr>
          <w:lang w:val="id-ID"/>
        </w:rPr>
      </w:pPr>
      <w:r>
        <w:rPr>
          <w:rStyle w:val="FootnoteReference"/>
        </w:rPr>
        <w:footnoteRef/>
      </w:r>
      <w:r>
        <w:rPr>
          <w:rFonts w:asciiTheme="majorBidi" w:hAnsiTheme="majorBidi" w:cstheme="majorBidi"/>
        </w:rPr>
        <w:t xml:space="preserve">Sumarna Surapranata, </w:t>
      </w:r>
      <w:r>
        <w:rPr>
          <w:rFonts w:asciiTheme="majorBidi" w:hAnsiTheme="majorBidi" w:cstheme="majorBidi"/>
          <w:i/>
          <w:iCs/>
        </w:rPr>
        <w:t>Analisis</w:t>
      </w:r>
      <w:r>
        <w:rPr>
          <w:rFonts w:asciiTheme="majorBidi" w:hAnsiTheme="majorBidi" w:cstheme="majorBidi"/>
        </w:rPr>
        <w:t xml:space="preserve"> </w:t>
      </w:r>
      <w:r>
        <w:rPr>
          <w:rFonts w:asciiTheme="majorBidi" w:hAnsiTheme="majorBidi" w:cstheme="majorBidi"/>
          <w:i/>
          <w:iCs/>
        </w:rPr>
        <w:t>Validitas, Reliabilitas, dan Interpretasi Hasil Tes</w:t>
      </w:r>
      <w:r>
        <w:rPr>
          <w:rFonts w:asciiTheme="majorBidi" w:hAnsiTheme="majorBidi" w:cstheme="majorBidi"/>
          <w:i/>
          <w:iCs/>
          <w:lang w:val="id-ID"/>
        </w:rPr>
        <w:t xml:space="preserve"> </w:t>
      </w:r>
      <w:r>
        <w:rPr>
          <w:rFonts w:asciiTheme="majorBidi" w:hAnsiTheme="majorBidi" w:cstheme="majorBidi"/>
          <w:i/>
          <w:iCs/>
        </w:rPr>
        <w:t>Implementasi Kurikulum 2004</w:t>
      </w:r>
      <w:r>
        <w:rPr>
          <w:rFonts w:asciiTheme="majorBidi" w:hAnsiTheme="majorBidi" w:cstheme="majorBidi"/>
        </w:rPr>
        <w:t>, (Bandung: Remaja Rosdakarya, 2006), hal. 50</w:t>
      </w:r>
    </w:p>
  </w:footnote>
  <w:footnote w:id="32">
    <w:p w:rsidR="004A39F8" w:rsidRPr="00315B51" w:rsidRDefault="004A39F8" w:rsidP="003D0AB1">
      <w:pPr>
        <w:pStyle w:val="FootnoteText"/>
        <w:ind w:firstLine="567"/>
        <w:jc w:val="both"/>
        <w:rPr>
          <w:rFonts w:asciiTheme="majorBidi" w:hAnsiTheme="majorBidi" w:cstheme="majorBidi"/>
        </w:rPr>
      </w:pPr>
      <w:r w:rsidRPr="00315B51">
        <w:rPr>
          <w:rStyle w:val="FootnoteReference"/>
          <w:rFonts w:asciiTheme="majorBidi" w:hAnsiTheme="majorBidi" w:cstheme="majorBidi"/>
        </w:rPr>
        <w:footnoteRef/>
      </w:r>
      <w:r w:rsidRPr="00315B51">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lang w:val="id-ID"/>
        </w:rPr>
        <w:t>...</w:t>
      </w:r>
      <w:r>
        <w:rPr>
          <w:rFonts w:asciiTheme="majorBidi" w:hAnsiTheme="majorBidi" w:cstheme="majorBidi"/>
        </w:rPr>
        <w:t>, hal. 58</w:t>
      </w:r>
    </w:p>
  </w:footnote>
  <w:footnote w:id="33">
    <w:p w:rsidR="004A39F8" w:rsidRPr="001C73E4" w:rsidRDefault="004A39F8" w:rsidP="003D0AB1">
      <w:pPr>
        <w:pStyle w:val="FootnoteText"/>
        <w:ind w:firstLine="567"/>
        <w:jc w:val="both"/>
        <w:rPr>
          <w:rFonts w:asciiTheme="majorBidi" w:hAnsiTheme="majorBidi" w:cstheme="majorBidi"/>
        </w:rPr>
      </w:pPr>
      <w:r w:rsidRPr="001C73E4">
        <w:rPr>
          <w:rStyle w:val="FootnoteReference"/>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rPr>
        <w:t xml:space="preserve">Asep Jihad dan Abdul Haris, </w:t>
      </w:r>
      <w:r>
        <w:rPr>
          <w:rFonts w:asciiTheme="majorBidi" w:hAnsiTheme="majorBidi" w:cstheme="majorBidi"/>
          <w:i/>
          <w:iCs/>
        </w:rPr>
        <w:t>Evaluasi Pembelajaran</w:t>
      </w:r>
      <w:r>
        <w:rPr>
          <w:rFonts w:asciiTheme="majorBidi" w:hAnsiTheme="majorBidi" w:cstheme="majorBidi"/>
        </w:rPr>
        <w:t>, (Yogyakarta: Multi Pressindo, 2009), hal. 180</w:t>
      </w:r>
    </w:p>
  </w:footnote>
  <w:footnote w:id="34">
    <w:p w:rsidR="004A39F8" w:rsidRPr="006047A4" w:rsidRDefault="004A39F8" w:rsidP="003D0AB1">
      <w:pPr>
        <w:pStyle w:val="FootnoteText"/>
        <w:ind w:firstLine="567"/>
        <w:jc w:val="both"/>
        <w:rPr>
          <w:rFonts w:asciiTheme="majorBidi" w:hAnsiTheme="majorBidi" w:cstheme="majorBidi"/>
        </w:rPr>
      </w:pPr>
      <w:r w:rsidRPr="006047A4">
        <w:rPr>
          <w:rStyle w:val="FootnoteReference"/>
          <w:rFonts w:asciiTheme="majorBidi" w:hAnsiTheme="majorBidi" w:cstheme="majorBidi"/>
        </w:rPr>
        <w:footnoteRef/>
      </w:r>
      <w:r w:rsidRPr="006047A4">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lang w:val="id-ID"/>
        </w:rPr>
        <w:t>...</w:t>
      </w:r>
      <w:r>
        <w:rPr>
          <w:rFonts w:asciiTheme="majorBidi" w:hAnsiTheme="majorBidi" w:cstheme="majorBidi"/>
        </w:rPr>
        <w:t>, hal. 180</w:t>
      </w:r>
    </w:p>
  </w:footnote>
  <w:footnote w:id="35">
    <w:p w:rsidR="004A39F8" w:rsidRPr="00AD35D3" w:rsidRDefault="004A39F8" w:rsidP="003D0AB1">
      <w:pPr>
        <w:pStyle w:val="FootnoteText"/>
        <w:ind w:firstLine="567"/>
        <w:jc w:val="both"/>
        <w:rPr>
          <w:rFonts w:asciiTheme="majorBidi" w:hAnsiTheme="majorBidi" w:cstheme="majorBidi"/>
        </w:rPr>
      </w:pPr>
      <w:r w:rsidRPr="00AD35D3">
        <w:rPr>
          <w:rStyle w:val="FootnoteReference"/>
          <w:rFonts w:asciiTheme="majorBidi" w:hAnsiTheme="majorBidi" w:cstheme="majorBidi"/>
        </w:rPr>
        <w:footnoteRef/>
      </w:r>
      <w:r w:rsidRPr="00AD35D3">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lang w:val="id-ID"/>
        </w:rPr>
        <w:t>...</w:t>
      </w:r>
      <w:r>
        <w:rPr>
          <w:rFonts w:asciiTheme="majorBidi" w:hAnsiTheme="majorBidi" w:cstheme="majorBidi"/>
        </w:rPr>
        <w:t>, hal. 180</w:t>
      </w:r>
    </w:p>
  </w:footnote>
  <w:footnote w:id="36">
    <w:p w:rsidR="004A39F8" w:rsidRPr="005F4621" w:rsidRDefault="004A39F8" w:rsidP="003D0AB1">
      <w:pPr>
        <w:pStyle w:val="FootnoteText"/>
        <w:ind w:firstLine="567"/>
        <w:jc w:val="both"/>
        <w:rPr>
          <w:rFonts w:asciiTheme="majorBidi" w:hAnsiTheme="majorBidi" w:cstheme="majorBidi"/>
        </w:rPr>
      </w:pPr>
      <w:r w:rsidRPr="005F4621">
        <w:rPr>
          <w:rStyle w:val="FootnoteReference"/>
          <w:rFonts w:asciiTheme="majorBidi" w:hAnsiTheme="majorBidi" w:cstheme="majorBidi"/>
        </w:rPr>
        <w:footnoteRef/>
      </w:r>
      <w:r w:rsidRPr="005F4621">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lang w:val="id-ID"/>
        </w:rPr>
        <w:t>...</w:t>
      </w:r>
      <w:r>
        <w:rPr>
          <w:rFonts w:asciiTheme="majorBidi" w:hAnsiTheme="majorBidi" w:cstheme="majorBidi"/>
        </w:rPr>
        <w:t>, hal. 181</w:t>
      </w:r>
    </w:p>
  </w:footnote>
  <w:footnote w:id="37">
    <w:p w:rsidR="004A39F8" w:rsidRPr="004D096C" w:rsidRDefault="004A39F8" w:rsidP="003D0AB1">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Pr>
          <w:rFonts w:asciiTheme="majorBidi" w:hAnsiTheme="majorBidi" w:cstheme="majorBidi"/>
          <w:lang w:val="id-ID"/>
        </w:rPr>
        <w:t xml:space="preserve"> </w:t>
      </w:r>
      <w:r w:rsidRPr="004D096C">
        <w:rPr>
          <w:rFonts w:asciiTheme="majorBidi" w:hAnsiTheme="majorBidi" w:cstheme="majorBidi"/>
        </w:rPr>
        <w:t xml:space="preserve">Ahmad Tanzeh, </w:t>
      </w:r>
      <w:r>
        <w:rPr>
          <w:rFonts w:asciiTheme="majorBidi" w:hAnsiTheme="majorBidi" w:cstheme="majorBidi"/>
          <w:i/>
          <w:iCs/>
        </w:rPr>
        <w:t>Pengan</w:t>
      </w:r>
      <w:r w:rsidRPr="004D096C">
        <w:rPr>
          <w:rFonts w:asciiTheme="majorBidi" w:hAnsiTheme="majorBidi" w:cstheme="majorBidi"/>
          <w:i/>
          <w:iCs/>
        </w:rPr>
        <w:t>tar Metode Penelitian</w:t>
      </w:r>
      <w:r>
        <w:rPr>
          <w:rFonts w:asciiTheme="majorBidi" w:hAnsiTheme="majorBidi" w:cstheme="majorBidi"/>
        </w:rPr>
        <w:t>…, h</w:t>
      </w:r>
      <w:r w:rsidRPr="004D096C">
        <w:rPr>
          <w:rFonts w:asciiTheme="majorBidi" w:hAnsiTheme="majorBidi" w:cstheme="majorBidi"/>
        </w:rPr>
        <w:t>l</w:t>
      </w:r>
      <w:r>
        <w:rPr>
          <w:rFonts w:asciiTheme="majorBidi" w:hAnsiTheme="majorBidi" w:cstheme="majorBidi"/>
        </w:rPr>
        <w:t>m</w:t>
      </w:r>
      <w:r w:rsidRPr="004D096C">
        <w:rPr>
          <w:rFonts w:asciiTheme="majorBidi" w:hAnsiTheme="majorBidi" w:cstheme="majorBidi"/>
        </w:rPr>
        <w:t>. 69.</w:t>
      </w:r>
    </w:p>
  </w:footnote>
  <w:footnote w:id="38">
    <w:p w:rsidR="004A39F8" w:rsidRPr="00EC3E75" w:rsidRDefault="004A39F8" w:rsidP="00EC3E75">
      <w:pPr>
        <w:pStyle w:val="FootnoteText"/>
        <w:ind w:firstLine="567"/>
        <w:jc w:val="both"/>
        <w:rPr>
          <w:lang w:val="id-ID"/>
        </w:rPr>
      </w:pPr>
      <w:r>
        <w:rPr>
          <w:rStyle w:val="FootnoteReference"/>
        </w:rPr>
        <w:footnoteRef/>
      </w:r>
      <w:r>
        <w:t xml:space="preserve"> </w:t>
      </w:r>
      <w:r>
        <w:rPr>
          <w:lang w:val="id-ID"/>
        </w:rPr>
        <w:t xml:space="preserve">Cornelius Trihendardi, </w:t>
      </w:r>
      <w:r>
        <w:rPr>
          <w:i/>
          <w:iCs/>
          <w:lang w:val="id-ID"/>
        </w:rPr>
        <w:t>Statistik Inferan Teori Dasar dan Aplikasinya (Menggunakan SPSS 12)</w:t>
      </w:r>
      <w:r>
        <w:rPr>
          <w:lang w:val="id-ID"/>
        </w:rPr>
        <w:t>, (Yogyakarta: Andi, 2004), hlm. 19</w:t>
      </w:r>
    </w:p>
  </w:footnote>
  <w:footnote w:id="39">
    <w:p w:rsidR="004A39F8" w:rsidRPr="00D80B10" w:rsidRDefault="004A39F8" w:rsidP="00D80B10">
      <w:pPr>
        <w:pStyle w:val="FootnoteText"/>
        <w:ind w:firstLine="567"/>
        <w:jc w:val="both"/>
        <w:rPr>
          <w:lang w:val="id-ID"/>
        </w:rPr>
      </w:pPr>
      <w:r>
        <w:rPr>
          <w:rStyle w:val="FootnoteReference"/>
        </w:rPr>
        <w:footnoteRef/>
      </w:r>
      <w: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sidRPr="004D096C">
        <w:rPr>
          <w:rFonts w:asciiTheme="majorBidi" w:hAnsiTheme="majorBidi" w:cstheme="majorBidi"/>
        </w:rPr>
        <w:t>, (Malang</w:t>
      </w:r>
      <w:r>
        <w:rPr>
          <w:rFonts w:asciiTheme="majorBidi" w:hAnsiTheme="majorBidi" w:cstheme="majorBidi"/>
        </w:rPr>
        <w:t>: UMM Press, 2006), hal. 8</w:t>
      </w:r>
      <w:r>
        <w:rPr>
          <w:rFonts w:asciiTheme="majorBidi" w:hAnsiTheme="majorBidi" w:cstheme="majorBidi"/>
          <w:lang w:val="id-ID"/>
        </w:rPr>
        <w:t>1</w:t>
      </w:r>
    </w:p>
  </w:footnote>
  <w:footnote w:id="40">
    <w:p w:rsidR="004A39F8" w:rsidRPr="001554D3" w:rsidRDefault="004A39F8" w:rsidP="001554D3">
      <w:pPr>
        <w:pStyle w:val="FootnoteText"/>
        <w:ind w:firstLine="567"/>
        <w:jc w:val="both"/>
        <w:rPr>
          <w:lang w:val="id-ID"/>
        </w:rPr>
      </w:pPr>
      <w:r>
        <w:rPr>
          <w:rStyle w:val="FootnoteReference"/>
        </w:rPr>
        <w:footnoteRef/>
      </w:r>
      <w: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Pr>
          <w:rFonts w:asciiTheme="majorBidi" w:hAnsiTheme="majorBidi" w:cstheme="majorBidi"/>
          <w:lang w:val="id-ID"/>
        </w:rPr>
        <w:t xml:space="preserve">...., </w:t>
      </w:r>
      <w:r>
        <w:rPr>
          <w:rFonts w:asciiTheme="majorBidi" w:hAnsiTheme="majorBidi" w:cstheme="majorBidi"/>
        </w:rPr>
        <w:t xml:space="preserve"> hal. </w:t>
      </w:r>
      <w:r>
        <w:rPr>
          <w:rFonts w:asciiTheme="majorBidi" w:hAnsiTheme="majorBidi" w:cstheme="majorBidi"/>
          <w:lang w:val="id-ID"/>
        </w:rPr>
        <w:t>100</w:t>
      </w:r>
    </w:p>
  </w:footnote>
  <w:footnote w:id="41">
    <w:p w:rsidR="004A39F8" w:rsidRPr="004D096C" w:rsidRDefault="004A39F8" w:rsidP="00D80B10">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Pr>
          <w:rFonts w:asciiTheme="majorBidi" w:hAnsiTheme="majorBidi" w:cstheme="majorBidi"/>
          <w:lang w:val="id-ID"/>
        </w:rP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Pr>
          <w:rFonts w:asciiTheme="majorBidi" w:hAnsiTheme="majorBidi" w:cstheme="majorBidi"/>
          <w:lang w:val="id-ID"/>
        </w:rPr>
        <w:t xml:space="preserve">...., </w:t>
      </w:r>
      <w:r>
        <w:rPr>
          <w:rFonts w:asciiTheme="majorBidi" w:hAnsiTheme="majorBidi" w:cstheme="majorBidi"/>
        </w:rPr>
        <w:t>hal. 82-83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616"/>
      <w:docPartObj>
        <w:docPartGallery w:val="Page Numbers (Top of Page)"/>
        <w:docPartUnique/>
      </w:docPartObj>
    </w:sdtPr>
    <w:sdtContent>
      <w:p w:rsidR="004A39F8" w:rsidRDefault="00E90047">
        <w:pPr>
          <w:pStyle w:val="Header"/>
          <w:jc w:val="right"/>
        </w:pPr>
        <w:fldSimple w:instr=" PAGE   \* MERGEFORMAT ">
          <w:r w:rsidR="00CD0F72">
            <w:rPr>
              <w:noProof/>
            </w:rPr>
            <w:t>108</w:t>
          </w:r>
        </w:fldSimple>
      </w:p>
    </w:sdtContent>
  </w:sdt>
  <w:p w:rsidR="004A39F8" w:rsidRDefault="004A3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39D"/>
    <w:multiLevelType w:val="hybridMultilevel"/>
    <w:tmpl w:val="98C08F78"/>
    <w:lvl w:ilvl="0" w:tplc="1F3E149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319B8"/>
    <w:multiLevelType w:val="hybridMultilevel"/>
    <w:tmpl w:val="1C04162A"/>
    <w:lvl w:ilvl="0" w:tplc="38D808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997CE5"/>
    <w:multiLevelType w:val="hybridMultilevel"/>
    <w:tmpl w:val="60E837C4"/>
    <w:lvl w:ilvl="0" w:tplc="0172DE72">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34371F"/>
    <w:multiLevelType w:val="hybridMultilevel"/>
    <w:tmpl w:val="C5AE5D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BF10BE"/>
    <w:multiLevelType w:val="hybridMultilevel"/>
    <w:tmpl w:val="9BD49CAE"/>
    <w:lvl w:ilvl="0" w:tplc="CE6EE0AA">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
    <w:nsid w:val="460B6248"/>
    <w:multiLevelType w:val="hybridMultilevel"/>
    <w:tmpl w:val="7040B2D2"/>
    <w:lvl w:ilvl="0" w:tplc="98407C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90E6F5E"/>
    <w:multiLevelType w:val="hybridMultilevel"/>
    <w:tmpl w:val="41ACCE9E"/>
    <w:lvl w:ilvl="0" w:tplc="C1BA9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EE3688"/>
    <w:multiLevelType w:val="hybridMultilevel"/>
    <w:tmpl w:val="6C347DCA"/>
    <w:lvl w:ilvl="0" w:tplc="8E306E5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666879D4"/>
    <w:multiLevelType w:val="hybridMultilevel"/>
    <w:tmpl w:val="17429040"/>
    <w:lvl w:ilvl="0" w:tplc="7C1EF96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6C392164"/>
    <w:multiLevelType w:val="hybridMultilevel"/>
    <w:tmpl w:val="7E6A1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A260C0"/>
    <w:multiLevelType w:val="hybridMultilevel"/>
    <w:tmpl w:val="3E047A5C"/>
    <w:lvl w:ilvl="0" w:tplc="38D80836">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6F5D20A5"/>
    <w:multiLevelType w:val="hybridMultilevel"/>
    <w:tmpl w:val="8904D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252CAA"/>
    <w:multiLevelType w:val="hybridMultilevel"/>
    <w:tmpl w:val="36780D62"/>
    <w:lvl w:ilvl="0" w:tplc="16EA564C">
      <w:start w:val="1"/>
      <w:numFmt w:val="upperLetter"/>
      <w:lvlText w:val="%1."/>
      <w:lvlJc w:val="left"/>
      <w:pPr>
        <w:tabs>
          <w:tab w:val="num" w:pos="720"/>
        </w:tabs>
        <w:ind w:left="720" w:hanging="360"/>
      </w:pPr>
      <w:rPr>
        <w:rFonts w:hint="default"/>
      </w:rPr>
    </w:lvl>
    <w:lvl w:ilvl="1" w:tplc="E8F8FFE2">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96F6040E">
      <w:start w:val="1"/>
      <w:numFmt w:val="lowerLetter"/>
      <w:lvlText w:val="%4."/>
      <w:lvlJc w:val="left"/>
      <w:pPr>
        <w:tabs>
          <w:tab w:val="num" w:pos="2880"/>
        </w:tabs>
        <w:ind w:left="2880" w:hanging="360"/>
      </w:pPr>
      <w:rPr>
        <w:rFonts w:ascii="Times New Roman" w:eastAsia="Times New Roman" w:hAnsi="Times New Roman" w:cs="Times New Roman"/>
      </w:rPr>
    </w:lvl>
    <w:lvl w:ilvl="4" w:tplc="08090003">
      <w:start w:val="1"/>
      <w:numFmt w:val="bullet"/>
      <w:lvlText w:val="o"/>
      <w:lvlJc w:val="left"/>
      <w:pPr>
        <w:tabs>
          <w:tab w:val="num" w:pos="3600"/>
        </w:tabs>
        <w:ind w:left="3600" w:hanging="360"/>
      </w:pPr>
      <w:rPr>
        <w:rFonts w:ascii="Courier New" w:hAnsi="Courier New" w:cs="Courier New" w:hint="default"/>
      </w:rPr>
    </w:lvl>
    <w:lvl w:ilvl="5" w:tplc="2108B310">
      <w:start w:val="1"/>
      <w:numFmt w:val="lowerLetter"/>
      <w:lvlText w:val="%6."/>
      <w:lvlJc w:val="left"/>
      <w:pPr>
        <w:tabs>
          <w:tab w:val="num" w:pos="4500"/>
        </w:tabs>
        <w:ind w:left="4500" w:hanging="360"/>
      </w:pPr>
      <w:rPr>
        <w:rFonts w:hint="default"/>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abstractNum w:abstractNumId="13">
    <w:nsid w:val="7E0F61E1"/>
    <w:multiLevelType w:val="hybridMultilevel"/>
    <w:tmpl w:val="DB4A5B02"/>
    <w:lvl w:ilvl="0" w:tplc="38D80836">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5"/>
  </w:num>
  <w:num w:numId="3">
    <w:abstractNumId w:val="13"/>
  </w:num>
  <w:num w:numId="4">
    <w:abstractNumId w:val="8"/>
  </w:num>
  <w:num w:numId="5">
    <w:abstractNumId w:val="12"/>
  </w:num>
  <w:num w:numId="6">
    <w:abstractNumId w:val="0"/>
  </w:num>
  <w:num w:numId="7">
    <w:abstractNumId w:val="10"/>
  </w:num>
  <w:num w:numId="8">
    <w:abstractNumId w:val="2"/>
  </w:num>
  <w:num w:numId="9">
    <w:abstractNumId w:val="6"/>
  </w:num>
  <w:num w:numId="10">
    <w:abstractNumId w:val="3"/>
  </w:num>
  <w:num w:numId="11">
    <w:abstractNumId w:val="1"/>
  </w:num>
  <w:num w:numId="12">
    <w:abstractNumId w:val="4"/>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502E"/>
    <w:rsid w:val="0003086F"/>
    <w:rsid w:val="0003413D"/>
    <w:rsid w:val="000403C6"/>
    <w:rsid w:val="000725D3"/>
    <w:rsid w:val="00074FAB"/>
    <w:rsid w:val="00087E94"/>
    <w:rsid w:val="000A10C2"/>
    <w:rsid w:val="000B4A0F"/>
    <w:rsid w:val="000B74B8"/>
    <w:rsid w:val="000C3497"/>
    <w:rsid w:val="000D1120"/>
    <w:rsid w:val="000F1907"/>
    <w:rsid w:val="00116231"/>
    <w:rsid w:val="00154AEE"/>
    <w:rsid w:val="001554D3"/>
    <w:rsid w:val="00183E6D"/>
    <w:rsid w:val="001B7B70"/>
    <w:rsid w:val="001D4AB4"/>
    <w:rsid w:val="001D6CD6"/>
    <w:rsid w:val="00224904"/>
    <w:rsid w:val="00227EE7"/>
    <w:rsid w:val="00235201"/>
    <w:rsid w:val="00246030"/>
    <w:rsid w:val="00261C66"/>
    <w:rsid w:val="002715C0"/>
    <w:rsid w:val="00284633"/>
    <w:rsid w:val="00292A94"/>
    <w:rsid w:val="002A2075"/>
    <w:rsid w:val="002A26AA"/>
    <w:rsid w:val="002B2B68"/>
    <w:rsid w:val="002C0291"/>
    <w:rsid w:val="002D14D6"/>
    <w:rsid w:val="002E6182"/>
    <w:rsid w:val="003106A1"/>
    <w:rsid w:val="00317656"/>
    <w:rsid w:val="003277C9"/>
    <w:rsid w:val="00357B3E"/>
    <w:rsid w:val="00361B42"/>
    <w:rsid w:val="00383C8E"/>
    <w:rsid w:val="00392EB4"/>
    <w:rsid w:val="003955CD"/>
    <w:rsid w:val="003C7B57"/>
    <w:rsid w:val="003D0AB1"/>
    <w:rsid w:val="003E0CDC"/>
    <w:rsid w:val="003E2D14"/>
    <w:rsid w:val="003E72CA"/>
    <w:rsid w:val="004008D8"/>
    <w:rsid w:val="00445C60"/>
    <w:rsid w:val="00462EDB"/>
    <w:rsid w:val="004733A0"/>
    <w:rsid w:val="00477C44"/>
    <w:rsid w:val="00486E08"/>
    <w:rsid w:val="004922D1"/>
    <w:rsid w:val="004A39F8"/>
    <w:rsid w:val="004A52F6"/>
    <w:rsid w:val="004C7D2E"/>
    <w:rsid w:val="004D5E30"/>
    <w:rsid w:val="004E631D"/>
    <w:rsid w:val="00513D4F"/>
    <w:rsid w:val="00534B28"/>
    <w:rsid w:val="00546EC7"/>
    <w:rsid w:val="00546FF5"/>
    <w:rsid w:val="00551A87"/>
    <w:rsid w:val="00571F3C"/>
    <w:rsid w:val="005808AB"/>
    <w:rsid w:val="00591B19"/>
    <w:rsid w:val="005A34FC"/>
    <w:rsid w:val="005D0F4C"/>
    <w:rsid w:val="005D71C2"/>
    <w:rsid w:val="005E269F"/>
    <w:rsid w:val="005E3B2A"/>
    <w:rsid w:val="005F4D58"/>
    <w:rsid w:val="00602A1B"/>
    <w:rsid w:val="006106F6"/>
    <w:rsid w:val="006270C7"/>
    <w:rsid w:val="00633C1B"/>
    <w:rsid w:val="006716AF"/>
    <w:rsid w:val="00680823"/>
    <w:rsid w:val="006A70D3"/>
    <w:rsid w:val="006C2728"/>
    <w:rsid w:val="006C7CF9"/>
    <w:rsid w:val="006E20FA"/>
    <w:rsid w:val="006E521C"/>
    <w:rsid w:val="006E5EF9"/>
    <w:rsid w:val="006F028F"/>
    <w:rsid w:val="006F31A5"/>
    <w:rsid w:val="00702C3B"/>
    <w:rsid w:val="0072289A"/>
    <w:rsid w:val="007243CB"/>
    <w:rsid w:val="00727340"/>
    <w:rsid w:val="007328BF"/>
    <w:rsid w:val="007337B7"/>
    <w:rsid w:val="0073782D"/>
    <w:rsid w:val="00746406"/>
    <w:rsid w:val="007752F0"/>
    <w:rsid w:val="007A0DE8"/>
    <w:rsid w:val="007E22E0"/>
    <w:rsid w:val="007F078E"/>
    <w:rsid w:val="007F0BE1"/>
    <w:rsid w:val="007F2B5C"/>
    <w:rsid w:val="007F373B"/>
    <w:rsid w:val="007F4079"/>
    <w:rsid w:val="00801FE2"/>
    <w:rsid w:val="00803837"/>
    <w:rsid w:val="008040DE"/>
    <w:rsid w:val="00810683"/>
    <w:rsid w:val="00817717"/>
    <w:rsid w:val="00827D7F"/>
    <w:rsid w:val="0087215C"/>
    <w:rsid w:val="00873F89"/>
    <w:rsid w:val="00881A9F"/>
    <w:rsid w:val="008848AC"/>
    <w:rsid w:val="008932A7"/>
    <w:rsid w:val="008A0450"/>
    <w:rsid w:val="008D71E2"/>
    <w:rsid w:val="008E17FF"/>
    <w:rsid w:val="00902D8A"/>
    <w:rsid w:val="009071C4"/>
    <w:rsid w:val="00966F5C"/>
    <w:rsid w:val="00967797"/>
    <w:rsid w:val="009B58C5"/>
    <w:rsid w:val="009B7282"/>
    <w:rsid w:val="009D1DF4"/>
    <w:rsid w:val="009D5E08"/>
    <w:rsid w:val="009D6EEB"/>
    <w:rsid w:val="009F7280"/>
    <w:rsid w:val="00A14741"/>
    <w:rsid w:val="00A1516D"/>
    <w:rsid w:val="00A27439"/>
    <w:rsid w:val="00A35219"/>
    <w:rsid w:val="00A46534"/>
    <w:rsid w:val="00AA6744"/>
    <w:rsid w:val="00AB05C5"/>
    <w:rsid w:val="00AE26F7"/>
    <w:rsid w:val="00B31348"/>
    <w:rsid w:val="00B3502E"/>
    <w:rsid w:val="00B54904"/>
    <w:rsid w:val="00B552E6"/>
    <w:rsid w:val="00B57658"/>
    <w:rsid w:val="00B723ED"/>
    <w:rsid w:val="00B97C3F"/>
    <w:rsid w:val="00BA3B46"/>
    <w:rsid w:val="00BF2C95"/>
    <w:rsid w:val="00C27513"/>
    <w:rsid w:val="00C35D33"/>
    <w:rsid w:val="00C47D18"/>
    <w:rsid w:val="00C725C1"/>
    <w:rsid w:val="00C73574"/>
    <w:rsid w:val="00CA1799"/>
    <w:rsid w:val="00CB2662"/>
    <w:rsid w:val="00CB338F"/>
    <w:rsid w:val="00CD0F72"/>
    <w:rsid w:val="00CE0983"/>
    <w:rsid w:val="00CF4379"/>
    <w:rsid w:val="00D039D9"/>
    <w:rsid w:val="00D07386"/>
    <w:rsid w:val="00D26D78"/>
    <w:rsid w:val="00D34D78"/>
    <w:rsid w:val="00D41DBB"/>
    <w:rsid w:val="00D50AD7"/>
    <w:rsid w:val="00D524EF"/>
    <w:rsid w:val="00D578BB"/>
    <w:rsid w:val="00D80B10"/>
    <w:rsid w:val="00D879DE"/>
    <w:rsid w:val="00D93257"/>
    <w:rsid w:val="00DA252B"/>
    <w:rsid w:val="00DB40EF"/>
    <w:rsid w:val="00DC1249"/>
    <w:rsid w:val="00DD7468"/>
    <w:rsid w:val="00DF6A8D"/>
    <w:rsid w:val="00E024AE"/>
    <w:rsid w:val="00E06329"/>
    <w:rsid w:val="00E85F78"/>
    <w:rsid w:val="00E90047"/>
    <w:rsid w:val="00E96B30"/>
    <w:rsid w:val="00EA61AF"/>
    <w:rsid w:val="00EB30C4"/>
    <w:rsid w:val="00EC3E75"/>
    <w:rsid w:val="00ED2973"/>
    <w:rsid w:val="00F06229"/>
    <w:rsid w:val="00F20A29"/>
    <w:rsid w:val="00F33F18"/>
    <w:rsid w:val="00F3721C"/>
    <w:rsid w:val="00F41E1F"/>
    <w:rsid w:val="00F74622"/>
    <w:rsid w:val="00F76B12"/>
    <w:rsid w:val="00F972A8"/>
    <w:rsid w:val="00FA25D8"/>
    <w:rsid w:val="00FF42B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2E"/>
    <w:pPr>
      <w:ind w:left="720"/>
      <w:contextualSpacing/>
    </w:pPr>
  </w:style>
  <w:style w:type="paragraph" w:styleId="FootnoteText">
    <w:name w:val="footnote text"/>
    <w:basedOn w:val="Normal"/>
    <w:link w:val="FootnoteTextChar"/>
    <w:semiHidden/>
    <w:rsid w:val="00B3502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502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3502E"/>
    <w:rPr>
      <w:vertAlign w:val="superscript"/>
    </w:rPr>
  </w:style>
  <w:style w:type="paragraph" w:styleId="BalloonText">
    <w:name w:val="Balloon Text"/>
    <w:basedOn w:val="Normal"/>
    <w:link w:val="BalloonTextChar"/>
    <w:uiPriority w:val="99"/>
    <w:semiHidden/>
    <w:unhideWhenUsed/>
    <w:rsid w:val="0080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DE"/>
    <w:rPr>
      <w:rFonts w:ascii="Tahoma" w:hAnsi="Tahoma" w:cs="Tahoma"/>
      <w:sz w:val="16"/>
      <w:szCs w:val="16"/>
    </w:rPr>
  </w:style>
  <w:style w:type="paragraph" w:styleId="NoSpacing">
    <w:name w:val="No Spacing"/>
    <w:uiPriority w:val="1"/>
    <w:qFormat/>
    <w:rsid w:val="007F4079"/>
    <w:pPr>
      <w:spacing w:after="0" w:line="240" w:lineRule="auto"/>
    </w:pPr>
    <w:rPr>
      <w:lang w:val="en-US"/>
    </w:rPr>
  </w:style>
  <w:style w:type="table" w:styleId="TableGrid">
    <w:name w:val="Table Grid"/>
    <w:basedOn w:val="TableNormal"/>
    <w:uiPriority w:val="59"/>
    <w:rsid w:val="00633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78"/>
  </w:style>
  <w:style w:type="paragraph" w:styleId="Footer">
    <w:name w:val="footer"/>
    <w:basedOn w:val="Normal"/>
    <w:link w:val="FooterChar"/>
    <w:uiPriority w:val="99"/>
    <w:unhideWhenUsed/>
    <w:rsid w:val="00E8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78"/>
  </w:style>
  <w:style w:type="character" w:styleId="PlaceholderText">
    <w:name w:val="Placeholder Text"/>
    <w:basedOn w:val="DefaultParagraphFont"/>
    <w:uiPriority w:val="99"/>
    <w:semiHidden/>
    <w:rsid w:val="0072289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7D6D-5690-4EDA-A458-28450F14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24</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EXA</cp:lastModifiedBy>
  <cp:revision>58</cp:revision>
  <dcterms:created xsi:type="dcterms:W3CDTF">2012-04-04T04:02:00Z</dcterms:created>
  <dcterms:modified xsi:type="dcterms:W3CDTF">2012-06-24T00:30:00Z</dcterms:modified>
</cp:coreProperties>
</file>