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E6" w:rsidRPr="00B53D6A" w:rsidRDefault="00B53D6A" w:rsidP="00DC2078">
      <w:pPr>
        <w:spacing w:line="360" w:lineRule="auto"/>
        <w:jc w:val="center"/>
        <w:rPr>
          <w:rFonts w:ascii="Times New Roman" w:hAnsi="Times New Roman" w:cs="Times New Roman"/>
          <w:b/>
          <w:sz w:val="28"/>
          <w:szCs w:val="28"/>
        </w:rPr>
      </w:pPr>
      <w:r w:rsidRPr="00B53D6A">
        <w:rPr>
          <w:rFonts w:ascii="Times New Roman" w:hAnsi="Times New Roman" w:cs="Times New Roman"/>
          <w:b/>
          <w:sz w:val="28"/>
          <w:szCs w:val="28"/>
        </w:rPr>
        <w:t>BAB II</w:t>
      </w:r>
    </w:p>
    <w:p w:rsidR="00B53D6A" w:rsidRDefault="00B53D6A" w:rsidP="00DC2078">
      <w:pPr>
        <w:spacing w:line="360" w:lineRule="auto"/>
        <w:jc w:val="center"/>
        <w:rPr>
          <w:rFonts w:ascii="Times New Roman" w:hAnsi="Times New Roman" w:cs="Times New Roman"/>
          <w:b/>
          <w:sz w:val="28"/>
          <w:szCs w:val="28"/>
        </w:rPr>
      </w:pPr>
      <w:r w:rsidRPr="00B53D6A">
        <w:rPr>
          <w:rFonts w:ascii="Times New Roman" w:hAnsi="Times New Roman" w:cs="Times New Roman"/>
          <w:b/>
          <w:sz w:val="28"/>
          <w:szCs w:val="28"/>
        </w:rPr>
        <w:t>LANDASAN TEORI</w:t>
      </w:r>
    </w:p>
    <w:p w:rsidR="00B53D6A" w:rsidRPr="00B53D6A" w:rsidRDefault="00B53D6A" w:rsidP="00DC2078">
      <w:pPr>
        <w:spacing w:line="480" w:lineRule="auto"/>
        <w:jc w:val="center"/>
        <w:rPr>
          <w:rFonts w:ascii="Times New Roman" w:hAnsi="Times New Roman" w:cs="Times New Roman"/>
          <w:b/>
          <w:sz w:val="28"/>
          <w:szCs w:val="28"/>
        </w:rPr>
      </w:pPr>
    </w:p>
    <w:p w:rsidR="00FD085E" w:rsidRPr="00DC2078" w:rsidRDefault="00F006A8" w:rsidP="00DE647F">
      <w:pPr>
        <w:pStyle w:val="ListParagraph"/>
        <w:numPr>
          <w:ilvl w:val="0"/>
          <w:numId w:val="10"/>
        </w:numPr>
        <w:spacing w:after="0" w:line="480" w:lineRule="auto"/>
        <w:ind w:left="567" w:hanging="567"/>
        <w:jc w:val="both"/>
        <w:rPr>
          <w:rFonts w:asciiTheme="majorBidi" w:hAnsiTheme="majorBidi" w:cstheme="majorBidi"/>
          <w:b/>
          <w:bCs/>
          <w:sz w:val="24"/>
          <w:szCs w:val="24"/>
        </w:rPr>
      </w:pPr>
      <w:r w:rsidRPr="00DC2078">
        <w:rPr>
          <w:rFonts w:asciiTheme="majorBidi" w:hAnsiTheme="majorBidi" w:cstheme="majorBidi"/>
          <w:b/>
          <w:bCs/>
          <w:sz w:val="24"/>
          <w:szCs w:val="24"/>
        </w:rPr>
        <w:t>Karakteristik Matapelajaran Fiqh</w:t>
      </w:r>
    </w:p>
    <w:p w:rsidR="008B54BF" w:rsidRDefault="008B54BF" w:rsidP="00DE647F">
      <w:pPr>
        <w:pStyle w:val="ListParagraph"/>
        <w:numPr>
          <w:ilvl w:val="0"/>
          <w:numId w:val="22"/>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Pengertian Fiqih</w:t>
      </w:r>
    </w:p>
    <w:p w:rsidR="00CF5AB0" w:rsidRDefault="003D588D" w:rsidP="00AD5A64">
      <w:pPr>
        <w:pStyle w:val="ListParagraph"/>
        <w:spacing w:after="0" w:line="480" w:lineRule="auto"/>
        <w:ind w:left="927" w:firstLine="720"/>
        <w:jc w:val="both"/>
        <w:rPr>
          <w:rFonts w:ascii="Times New Roman" w:hAnsi="Times New Roman" w:cs="Times New Roman"/>
          <w:sz w:val="24"/>
          <w:szCs w:val="24"/>
        </w:rPr>
      </w:pPr>
      <w:r w:rsidRPr="003D588D">
        <w:rPr>
          <w:rFonts w:ascii="Times New Roman" w:hAnsi="Times New Roman" w:cs="Times New Roman"/>
          <w:sz w:val="24"/>
          <w:szCs w:val="24"/>
        </w:rPr>
        <w:t>Pengertian</w:t>
      </w:r>
      <w:r>
        <w:rPr>
          <w:rFonts w:ascii="Times New Roman" w:hAnsi="Times New Roman" w:cs="Times New Roman"/>
          <w:sz w:val="24"/>
          <w:szCs w:val="24"/>
        </w:rPr>
        <w:t xml:space="preserve"> lain </w:t>
      </w:r>
      <w:r w:rsidRPr="003D588D">
        <w:rPr>
          <w:rFonts w:ascii="Times New Roman" w:hAnsi="Times New Roman" w:cs="Times New Roman"/>
          <w:sz w:val="24"/>
          <w:szCs w:val="24"/>
        </w:rPr>
        <w:t>Fiqih secara etimologis berarti mengetahui sesuatu secara</w:t>
      </w:r>
      <w:r w:rsidRPr="003D588D">
        <w:rPr>
          <w:rFonts w:ascii="Times New Roman" w:hAnsi="Times New Roman" w:cs="Times New Roman"/>
          <w:sz w:val="24"/>
          <w:szCs w:val="24"/>
        </w:rPr>
        <w:br/>
        <w:t>mendalam yang menghendaki pengerahan potensi akal. Dalam pengertian</w:t>
      </w:r>
      <w:r w:rsidRPr="003D588D">
        <w:rPr>
          <w:rFonts w:ascii="Times New Roman" w:hAnsi="Times New Roman" w:cs="Times New Roman"/>
          <w:sz w:val="24"/>
          <w:szCs w:val="24"/>
        </w:rPr>
        <w:br/>
        <w:t>tersebut dipertegas dalam Al-Qur’an surat At- Taubah : 122 yang berbunyi :</w:t>
      </w:r>
    </w:p>
    <w:p w:rsidR="00CF5AB0" w:rsidRPr="00B243EA" w:rsidRDefault="00CF5AB0" w:rsidP="00B243EA">
      <w:pPr>
        <w:bidi/>
        <w:spacing w:after="0"/>
        <w:jc w:val="both"/>
        <w:rPr>
          <w:rFonts w:ascii="(normal text)" w:hAnsi="(normal text)" w:cs="Times New Roman"/>
          <w:sz w:val="28"/>
          <w:szCs w:val="28"/>
          <w:rtl/>
        </w:rPr>
      </w:pPr>
      <w:r w:rsidRPr="00B243EA">
        <w:rPr>
          <w:sz w:val="28"/>
          <w:szCs w:val="28"/>
        </w:rPr>
        <w:sym w:font="HQPB4" w:char="F034"/>
      </w:r>
      <w:r w:rsidR="00B243EA">
        <w:rPr>
          <w:sz w:val="28"/>
          <w:szCs w:val="28"/>
        </w:rPr>
        <w:t>...</w:t>
      </w:r>
      <w:r w:rsidRPr="00B243EA">
        <w:rPr>
          <w:rFonts w:ascii="(normal text)" w:hAnsi="(normal text)" w:cs="Times New Roman"/>
          <w:sz w:val="28"/>
          <w:szCs w:val="28"/>
          <w:rtl/>
        </w:rPr>
        <w:t xml:space="preserve"> </w:t>
      </w:r>
      <w:r w:rsidRPr="00B243EA">
        <w:rPr>
          <w:rFonts w:ascii="HQPB5" w:hAnsi="HQPB5"/>
          <w:sz w:val="28"/>
          <w:szCs w:val="28"/>
        </w:rPr>
        <w:sym w:font="HQPB5" w:char="F09F"/>
      </w:r>
      <w:r w:rsidRPr="00B243EA">
        <w:rPr>
          <w:rFonts w:ascii="HQPB2" w:hAnsi="HQPB2"/>
          <w:sz w:val="28"/>
          <w:szCs w:val="28"/>
        </w:rPr>
        <w:sym w:font="HQPB2" w:char="F077"/>
      </w:r>
      <w:r w:rsidRPr="00B243EA">
        <w:rPr>
          <w:sz w:val="28"/>
          <w:szCs w:val="28"/>
        </w:rPr>
        <w:sym w:font="HQPB4" w:char="F0F6"/>
      </w:r>
      <w:r w:rsidRPr="00B243EA">
        <w:rPr>
          <w:rFonts w:ascii="HQPB2" w:hAnsi="HQPB2"/>
          <w:sz w:val="28"/>
          <w:szCs w:val="28"/>
        </w:rPr>
        <w:sym w:font="HQPB2" w:char="F071"/>
      </w:r>
      <w:r w:rsidRPr="00B243EA">
        <w:rPr>
          <w:rFonts w:ascii="HQPB5" w:hAnsi="HQPB5"/>
          <w:sz w:val="28"/>
          <w:szCs w:val="28"/>
        </w:rPr>
        <w:sym w:font="HQPB5" w:char="F06E"/>
      </w:r>
      <w:r w:rsidRPr="00B243EA">
        <w:rPr>
          <w:rFonts w:ascii="HQPB2" w:hAnsi="HQPB2"/>
          <w:sz w:val="28"/>
          <w:szCs w:val="28"/>
        </w:rPr>
        <w:sym w:font="HQPB2" w:char="F03D"/>
      </w:r>
      <w:r w:rsidRPr="00B243EA">
        <w:rPr>
          <w:rFonts w:ascii="HQPB5" w:hAnsi="HQPB5"/>
          <w:sz w:val="28"/>
          <w:szCs w:val="28"/>
        </w:rPr>
        <w:sym w:font="HQPB5" w:char="F073"/>
      </w:r>
      <w:r w:rsidRPr="00B243EA">
        <w:rPr>
          <w:rFonts w:ascii="HQPB1" w:hAnsi="HQPB1"/>
          <w:sz w:val="28"/>
          <w:szCs w:val="28"/>
        </w:rPr>
        <w:sym w:font="HQPB1" w:char="F0F9"/>
      </w:r>
      <w:r w:rsidRPr="00B243EA">
        <w:rPr>
          <w:rFonts w:ascii="(normal text)" w:hAnsi="(normal text)" w:cs="Times New Roman"/>
          <w:sz w:val="28"/>
          <w:szCs w:val="28"/>
          <w:rtl/>
        </w:rPr>
        <w:t xml:space="preserve"> </w:t>
      </w:r>
      <w:r w:rsidRPr="00B243EA">
        <w:rPr>
          <w:rFonts w:ascii="HQPB5" w:hAnsi="HQPB5"/>
          <w:sz w:val="28"/>
          <w:szCs w:val="28"/>
        </w:rPr>
        <w:sym w:font="HQPB5" w:char="F074"/>
      </w:r>
      <w:r w:rsidRPr="00B243EA">
        <w:rPr>
          <w:rFonts w:ascii="HQPB1" w:hAnsi="HQPB1"/>
          <w:sz w:val="28"/>
          <w:szCs w:val="28"/>
        </w:rPr>
        <w:sym w:font="HQPB1" w:char="F08D"/>
      </w:r>
      <w:r w:rsidRPr="00B243EA">
        <w:rPr>
          <w:rFonts w:ascii="HQPB5" w:hAnsi="HQPB5"/>
          <w:sz w:val="28"/>
          <w:szCs w:val="28"/>
        </w:rPr>
        <w:sym w:font="HQPB5" w:char="F078"/>
      </w:r>
      <w:r w:rsidRPr="00B243EA">
        <w:rPr>
          <w:rFonts w:ascii="HQPB1" w:hAnsi="HQPB1"/>
          <w:sz w:val="28"/>
          <w:szCs w:val="28"/>
        </w:rPr>
        <w:sym w:font="HQPB1" w:char="F0FF"/>
      </w:r>
      <w:r w:rsidRPr="00B243EA">
        <w:rPr>
          <w:rFonts w:ascii="HQPB5" w:hAnsi="HQPB5"/>
          <w:sz w:val="28"/>
          <w:szCs w:val="28"/>
        </w:rPr>
        <w:sym w:font="HQPB5" w:char="F074"/>
      </w:r>
      <w:r w:rsidRPr="00B243EA">
        <w:rPr>
          <w:rFonts w:ascii="HQPB2" w:hAnsi="HQPB2"/>
          <w:sz w:val="28"/>
          <w:szCs w:val="28"/>
        </w:rPr>
        <w:sym w:font="HQPB2" w:char="F052"/>
      </w:r>
      <w:r w:rsidRPr="00B243EA">
        <w:rPr>
          <w:rFonts w:ascii="(normal text)" w:hAnsi="(normal text)" w:cs="Times New Roman"/>
          <w:sz w:val="28"/>
          <w:szCs w:val="28"/>
          <w:rtl/>
        </w:rPr>
        <w:t xml:space="preserve"> </w:t>
      </w:r>
      <w:r w:rsidRPr="00B243EA">
        <w:rPr>
          <w:rFonts w:ascii="HQPB2" w:hAnsi="HQPB2"/>
          <w:sz w:val="28"/>
          <w:szCs w:val="28"/>
        </w:rPr>
        <w:sym w:font="HQPB2" w:char="F060"/>
      </w:r>
      <w:r w:rsidRPr="00B243EA">
        <w:rPr>
          <w:sz w:val="28"/>
          <w:szCs w:val="28"/>
        </w:rPr>
        <w:sym w:font="HQPB4" w:char="F0CF"/>
      </w:r>
      <w:r w:rsidRPr="00B243EA">
        <w:rPr>
          <w:rFonts w:ascii="HQPB2" w:hAnsi="HQPB2"/>
          <w:sz w:val="28"/>
          <w:szCs w:val="28"/>
        </w:rPr>
        <w:sym w:font="HQPB2" w:char="F042"/>
      </w:r>
      <w:r w:rsidRPr="00B243EA">
        <w:rPr>
          <w:rFonts w:ascii="(normal text)" w:hAnsi="(normal text)" w:cs="Times New Roman"/>
          <w:sz w:val="28"/>
          <w:szCs w:val="28"/>
          <w:rtl/>
        </w:rPr>
        <w:t xml:space="preserve"> </w:t>
      </w:r>
      <w:r w:rsidRPr="00B243EA">
        <w:rPr>
          <w:sz w:val="28"/>
          <w:szCs w:val="28"/>
        </w:rPr>
        <w:sym w:font="HQPB4" w:char="F0C8"/>
      </w:r>
      <w:r w:rsidRPr="00B243EA">
        <w:rPr>
          <w:sz w:val="28"/>
          <w:szCs w:val="28"/>
        </w:rPr>
        <w:sym w:font="HQPB4" w:char="F065"/>
      </w:r>
      <w:r w:rsidRPr="00B243EA">
        <w:rPr>
          <w:rFonts w:ascii="HQPB2" w:hAnsi="HQPB2"/>
          <w:sz w:val="28"/>
          <w:szCs w:val="28"/>
        </w:rPr>
        <w:sym w:font="HQPB2" w:char="F040"/>
      </w:r>
      <w:r w:rsidRPr="00B243EA">
        <w:rPr>
          <w:sz w:val="28"/>
          <w:szCs w:val="28"/>
        </w:rPr>
        <w:sym w:font="HQPB4" w:char="F0E4"/>
      </w:r>
      <w:r w:rsidRPr="00B243EA">
        <w:rPr>
          <w:rFonts w:ascii="HQPB2" w:hAnsi="HQPB2"/>
          <w:sz w:val="28"/>
          <w:szCs w:val="28"/>
        </w:rPr>
        <w:sym w:font="HQPB2" w:char="F02E"/>
      </w:r>
      <w:r w:rsidRPr="00B243EA">
        <w:rPr>
          <w:rFonts w:ascii="(normal text)" w:hAnsi="(normal text)" w:cs="Times New Roman"/>
          <w:sz w:val="28"/>
          <w:szCs w:val="28"/>
          <w:rtl/>
        </w:rPr>
        <w:t xml:space="preserve"> </w:t>
      </w:r>
      <w:r w:rsidRPr="00B243EA">
        <w:rPr>
          <w:sz w:val="28"/>
          <w:szCs w:val="28"/>
        </w:rPr>
        <w:sym w:font="HQPB4" w:char="F037"/>
      </w:r>
      <w:r w:rsidRPr="00B243EA">
        <w:rPr>
          <w:rFonts w:ascii="HQPB2" w:hAnsi="HQPB2"/>
          <w:sz w:val="28"/>
          <w:szCs w:val="28"/>
        </w:rPr>
        <w:sym w:font="HQPB2" w:char="F070"/>
      </w:r>
      <w:r w:rsidRPr="00B243EA">
        <w:rPr>
          <w:rFonts w:ascii="HQPB5" w:hAnsi="HQPB5"/>
          <w:sz w:val="28"/>
          <w:szCs w:val="28"/>
        </w:rPr>
        <w:sym w:font="HQPB5" w:char="F073"/>
      </w:r>
      <w:r w:rsidRPr="00B243EA">
        <w:rPr>
          <w:rFonts w:ascii="HQPB2" w:hAnsi="HQPB2"/>
          <w:sz w:val="28"/>
          <w:szCs w:val="28"/>
        </w:rPr>
        <w:sym w:font="HQPB2" w:char="F025"/>
      </w:r>
      <w:r w:rsidRPr="00B243EA">
        <w:rPr>
          <w:sz w:val="28"/>
          <w:szCs w:val="28"/>
        </w:rPr>
        <w:sym w:font="HQPB4" w:char="F0F6"/>
      </w:r>
      <w:r w:rsidRPr="00B243EA">
        <w:rPr>
          <w:rFonts w:ascii="HQPB1" w:hAnsi="HQPB1"/>
          <w:sz w:val="28"/>
          <w:szCs w:val="28"/>
        </w:rPr>
        <w:sym w:font="HQPB1" w:char="F08D"/>
      </w:r>
      <w:r w:rsidRPr="00B243EA">
        <w:rPr>
          <w:sz w:val="28"/>
          <w:szCs w:val="28"/>
        </w:rPr>
        <w:sym w:font="HQPB4" w:char="F0CF"/>
      </w:r>
      <w:r w:rsidRPr="00B243EA">
        <w:rPr>
          <w:rFonts w:ascii="HQPB1" w:hAnsi="HQPB1"/>
          <w:sz w:val="28"/>
          <w:szCs w:val="28"/>
        </w:rPr>
        <w:sym w:font="HQPB1" w:char="F0F9"/>
      </w:r>
      <w:r w:rsidRPr="00B243EA">
        <w:rPr>
          <w:rFonts w:ascii="(normal text)" w:hAnsi="(normal text)" w:cs="Times New Roman"/>
          <w:sz w:val="28"/>
          <w:szCs w:val="28"/>
          <w:rtl/>
        </w:rPr>
        <w:t xml:space="preserve"> </w:t>
      </w:r>
      <w:r w:rsidRPr="00B243EA">
        <w:rPr>
          <w:sz w:val="28"/>
          <w:szCs w:val="28"/>
        </w:rPr>
        <w:sym w:font="HQPB4" w:char="F0F6"/>
      </w:r>
      <w:r w:rsidRPr="00B243EA">
        <w:rPr>
          <w:rFonts w:ascii="HQPB2" w:hAnsi="HQPB2"/>
          <w:sz w:val="28"/>
          <w:szCs w:val="28"/>
        </w:rPr>
        <w:sym w:font="HQPB2" w:char="F04E"/>
      </w:r>
      <w:r w:rsidRPr="00B243EA">
        <w:rPr>
          <w:sz w:val="28"/>
          <w:szCs w:val="28"/>
        </w:rPr>
        <w:sym w:font="HQPB4" w:char="F0E5"/>
      </w:r>
      <w:r w:rsidRPr="00B243EA">
        <w:rPr>
          <w:rFonts w:ascii="HQPB2" w:hAnsi="HQPB2"/>
          <w:sz w:val="28"/>
          <w:szCs w:val="28"/>
        </w:rPr>
        <w:sym w:font="HQPB2" w:char="F06B"/>
      </w:r>
      <w:r w:rsidRPr="00B243EA">
        <w:rPr>
          <w:sz w:val="28"/>
          <w:szCs w:val="28"/>
        </w:rPr>
        <w:sym w:font="HQPB4" w:char="F0F7"/>
      </w:r>
      <w:r w:rsidRPr="00B243EA">
        <w:rPr>
          <w:rFonts w:ascii="HQPB2" w:hAnsi="HQPB2"/>
          <w:sz w:val="28"/>
          <w:szCs w:val="28"/>
        </w:rPr>
        <w:sym w:font="HQPB2" w:char="F05D"/>
      </w:r>
      <w:r w:rsidRPr="00B243EA">
        <w:rPr>
          <w:sz w:val="28"/>
          <w:szCs w:val="28"/>
        </w:rPr>
        <w:sym w:font="HQPB4" w:char="F0CF"/>
      </w:r>
      <w:r w:rsidRPr="00B243EA">
        <w:rPr>
          <w:sz w:val="28"/>
          <w:szCs w:val="28"/>
        </w:rPr>
        <w:sym w:font="HQPB4" w:char="F069"/>
      </w:r>
      <w:r w:rsidRPr="00B243EA">
        <w:rPr>
          <w:rFonts w:ascii="HQPB2" w:hAnsi="HQPB2"/>
          <w:sz w:val="28"/>
          <w:szCs w:val="28"/>
        </w:rPr>
        <w:sym w:font="HQPB2" w:char="F042"/>
      </w:r>
      <w:r w:rsidRPr="00B243EA">
        <w:rPr>
          <w:rFonts w:ascii="(normal text)" w:hAnsi="(normal text)" w:cs="Times New Roman"/>
          <w:sz w:val="28"/>
          <w:szCs w:val="28"/>
          <w:rtl/>
        </w:rPr>
        <w:t xml:space="preserve"> </w:t>
      </w:r>
      <w:r w:rsidRPr="00B243EA">
        <w:rPr>
          <w:sz w:val="28"/>
          <w:szCs w:val="28"/>
        </w:rPr>
        <w:sym w:font="HQPB4" w:char="F0D7"/>
      </w:r>
      <w:r w:rsidRPr="00B243EA">
        <w:rPr>
          <w:rFonts w:ascii="HQPB2" w:hAnsi="HQPB2"/>
          <w:sz w:val="28"/>
          <w:szCs w:val="28"/>
        </w:rPr>
        <w:sym w:font="HQPB2" w:char="F070"/>
      </w:r>
      <w:r w:rsidRPr="00B243EA">
        <w:rPr>
          <w:rFonts w:ascii="HQPB5" w:hAnsi="HQPB5"/>
          <w:sz w:val="28"/>
          <w:szCs w:val="28"/>
        </w:rPr>
        <w:sym w:font="HQPB5" w:char="F078"/>
      </w:r>
      <w:r w:rsidRPr="00B243EA">
        <w:rPr>
          <w:rFonts w:ascii="HQPB1" w:hAnsi="HQPB1"/>
          <w:sz w:val="28"/>
          <w:szCs w:val="28"/>
        </w:rPr>
        <w:sym w:font="HQPB1" w:char="F0FF"/>
      </w:r>
      <w:r w:rsidRPr="00B243EA">
        <w:rPr>
          <w:sz w:val="28"/>
          <w:szCs w:val="28"/>
        </w:rPr>
        <w:sym w:font="HQPB4" w:char="F0CD"/>
      </w:r>
      <w:r w:rsidRPr="00B243EA">
        <w:rPr>
          <w:rFonts w:ascii="HQPB2" w:hAnsi="HQPB2"/>
          <w:sz w:val="28"/>
          <w:szCs w:val="28"/>
        </w:rPr>
        <w:sym w:font="HQPB2" w:char="F0AC"/>
      </w:r>
      <w:r w:rsidRPr="00B243EA">
        <w:rPr>
          <w:rFonts w:ascii="HQPB5" w:hAnsi="HQPB5"/>
          <w:sz w:val="28"/>
          <w:szCs w:val="28"/>
        </w:rPr>
        <w:sym w:font="HQPB5" w:char="F021"/>
      </w:r>
      <w:r w:rsidRPr="00B243EA">
        <w:rPr>
          <w:rFonts w:ascii="HQPB1" w:hAnsi="HQPB1"/>
          <w:sz w:val="28"/>
          <w:szCs w:val="28"/>
        </w:rPr>
        <w:sym w:font="HQPB1" w:char="F024"/>
      </w:r>
      <w:r w:rsidRPr="00B243EA">
        <w:rPr>
          <w:rFonts w:ascii="HQPB5" w:hAnsi="HQPB5"/>
          <w:sz w:val="28"/>
          <w:szCs w:val="28"/>
        </w:rPr>
        <w:sym w:font="HQPB5" w:char="F073"/>
      </w:r>
      <w:r w:rsidRPr="00B243EA">
        <w:rPr>
          <w:rFonts w:ascii="HQPB1" w:hAnsi="HQPB1"/>
          <w:sz w:val="28"/>
          <w:szCs w:val="28"/>
        </w:rPr>
        <w:sym w:font="HQPB1" w:char="F0DB"/>
      </w:r>
      <w:r w:rsidRPr="00B243EA">
        <w:rPr>
          <w:rFonts w:ascii="(normal text)" w:hAnsi="(normal text)" w:cs="Times New Roman"/>
          <w:sz w:val="28"/>
          <w:szCs w:val="28"/>
          <w:rtl/>
        </w:rPr>
        <w:t xml:space="preserve"> </w:t>
      </w:r>
      <w:r w:rsidRPr="00B243EA">
        <w:rPr>
          <w:rFonts w:ascii="HQPB5" w:hAnsi="HQPB5"/>
          <w:sz w:val="28"/>
          <w:szCs w:val="28"/>
        </w:rPr>
        <w:sym w:font="HQPB5" w:char="F028"/>
      </w:r>
      <w:r w:rsidRPr="00B243EA">
        <w:rPr>
          <w:rFonts w:ascii="HQPB1" w:hAnsi="HQPB1"/>
          <w:sz w:val="28"/>
          <w:szCs w:val="28"/>
        </w:rPr>
        <w:sym w:font="HQPB1" w:char="F023"/>
      </w:r>
      <w:r w:rsidRPr="00B243EA">
        <w:rPr>
          <w:rFonts w:ascii="HQPB2" w:hAnsi="HQPB2"/>
          <w:sz w:val="28"/>
          <w:szCs w:val="28"/>
        </w:rPr>
        <w:sym w:font="HQPB2" w:char="F071"/>
      </w:r>
      <w:r w:rsidRPr="00B243EA">
        <w:rPr>
          <w:sz w:val="28"/>
          <w:szCs w:val="28"/>
        </w:rPr>
        <w:sym w:font="HQPB4" w:char="F0DF"/>
      </w:r>
      <w:r w:rsidRPr="00B243EA">
        <w:rPr>
          <w:rFonts w:ascii="HQPB2" w:hAnsi="HQPB2"/>
          <w:sz w:val="28"/>
          <w:szCs w:val="28"/>
        </w:rPr>
        <w:sym w:font="HQPB2" w:char="F067"/>
      </w:r>
      <w:r w:rsidRPr="00B243EA">
        <w:rPr>
          <w:sz w:val="28"/>
          <w:szCs w:val="28"/>
        </w:rPr>
        <w:sym w:font="HQPB4" w:char="F0A4"/>
      </w:r>
      <w:r w:rsidRPr="00B243EA">
        <w:rPr>
          <w:rFonts w:ascii="HQPB2" w:hAnsi="HQPB2"/>
          <w:sz w:val="28"/>
          <w:szCs w:val="28"/>
        </w:rPr>
        <w:sym w:font="HQPB2" w:char="F029"/>
      </w:r>
      <w:r w:rsidRPr="00B243EA">
        <w:rPr>
          <w:rFonts w:ascii="HQPB5" w:hAnsi="HQPB5"/>
          <w:sz w:val="28"/>
          <w:szCs w:val="28"/>
        </w:rPr>
        <w:sym w:font="HQPB5" w:char="F078"/>
      </w:r>
      <w:r w:rsidRPr="00B243EA">
        <w:rPr>
          <w:rFonts w:ascii="HQPB1" w:hAnsi="HQPB1"/>
          <w:sz w:val="28"/>
          <w:szCs w:val="28"/>
        </w:rPr>
        <w:sym w:font="HQPB1" w:char="F0FF"/>
      </w:r>
      <w:r w:rsidRPr="00B243EA">
        <w:rPr>
          <w:rFonts w:ascii="HQPB5" w:hAnsi="HQPB5"/>
          <w:sz w:val="28"/>
          <w:szCs w:val="28"/>
        </w:rPr>
        <w:sym w:font="HQPB5" w:char="F074"/>
      </w:r>
      <w:r w:rsidRPr="00B243EA">
        <w:rPr>
          <w:rFonts w:ascii="HQPB1" w:hAnsi="HQPB1"/>
          <w:sz w:val="28"/>
          <w:szCs w:val="28"/>
        </w:rPr>
        <w:sym w:font="HQPB1" w:char="F047"/>
      </w:r>
      <w:r w:rsidRPr="00B243EA">
        <w:rPr>
          <w:rFonts w:ascii="HQPB5" w:hAnsi="HQPB5"/>
          <w:sz w:val="28"/>
          <w:szCs w:val="28"/>
        </w:rPr>
        <w:sym w:font="HQPB5" w:char="F075"/>
      </w:r>
      <w:r w:rsidRPr="00B243EA">
        <w:rPr>
          <w:rFonts w:ascii="HQPB2" w:hAnsi="HQPB2"/>
          <w:sz w:val="28"/>
          <w:szCs w:val="28"/>
        </w:rPr>
        <w:sym w:font="HQPB2" w:char="F08A"/>
      </w:r>
      <w:r w:rsidRPr="00B243EA">
        <w:rPr>
          <w:sz w:val="28"/>
          <w:szCs w:val="28"/>
        </w:rPr>
        <w:sym w:font="HQPB4" w:char="F0CF"/>
      </w:r>
      <w:r w:rsidRPr="00B243EA">
        <w:rPr>
          <w:sz w:val="28"/>
          <w:szCs w:val="28"/>
        </w:rPr>
        <w:sym w:font="HQPB4" w:char="F06A"/>
      </w:r>
      <w:r w:rsidRPr="00B243EA">
        <w:rPr>
          <w:rFonts w:ascii="HQPB2" w:hAnsi="HQPB2"/>
          <w:sz w:val="28"/>
          <w:szCs w:val="28"/>
        </w:rPr>
        <w:sym w:font="HQPB2" w:char="F039"/>
      </w:r>
      <w:r w:rsidRPr="00B243EA">
        <w:rPr>
          <w:rFonts w:ascii="(normal text)" w:hAnsi="(normal text)" w:cs="Times New Roman"/>
          <w:sz w:val="28"/>
          <w:szCs w:val="28"/>
          <w:rtl/>
        </w:rPr>
        <w:t xml:space="preserve"> </w:t>
      </w:r>
      <w:r w:rsidRPr="00B243EA">
        <w:rPr>
          <w:rFonts w:ascii="HQPB2" w:hAnsi="HQPB2"/>
          <w:sz w:val="28"/>
          <w:szCs w:val="28"/>
        </w:rPr>
        <w:sym w:font="HQPB2" w:char="F092"/>
      </w:r>
      <w:r w:rsidRPr="00B243EA">
        <w:rPr>
          <w:sz w:val="28"/>
          <w:szCs w:val="28"/>
        </w:rPr>
        <w:sym w:font="HQPB4" w:char="F0CE"/>
      </w:r>
      <w:r w:rsidRPr="00B243EA">
        <w:rPr>
          <w:rFonts w:ascii="HQPB1" w:hAnsi="HQPB1"/>
          <w:sz w:val="28"/>
          <w:szCs w:val="28"/>
        </w:rPr>
        <w:sym w:font="HQPB1" w:char="F0FB"/>
      </w:r>
      <w:r w:rsidRPr="00B243EA">
        <w:rPr>
          <w:rFonts w:ascii="(normal text)" w:hAnsi="(normal text)" w:cs="Times New Roman"/>
          <w:sz w:val="28"/>
          <w:szCs w:val="28"/>
          <w:rtl/>
        </w:rPr>
        <w:t xml:space="preserve"> </w:t>
      </w:r>
      <w:r w:rsidRPr="00B243EA">
        <w:rPr>
          <w:sz w:val="28"/>
          <w:szCs w:val="28"/>
        </w:rPr>
        <w:sym w:font="HQPB4" w:char="F0C7"/>
      </w:r>
      <w:r w:rsidRPr="00B243EA">
        <w:rPr>
          <w:rFonts w:ascii="HQPB2" w:hAnsi="HQPB2"/>
          <w:sz w:val="28"/>
          <w:szCs w:val="28"/>
        </w:rPr>
        <w:sym w:font="HQPB2" w:char="F060"/>
      </w:r>
      <w:r w:rsidRPr="00B243EA">
        <w:rPr>
          <w:rFonts w:ascii="HQPB2" w:hAnsi="HQPB2"/>
          <w:sz w:val="28"/>
          <w:szCs w:val="28"/>
        </w:rPr>
        <w:sym w:font="HQPB2" w:char="F083"/>
      </w:r>
      <w:r w:rsidRPr="00B243EA">
        <w:rPr>
          <w:sz w:val="28"/>
          <w:szCs w:val="28"/>
        </w:rPr>
        <w:sym w:font="HQPB4" w:char="F0CF"/>
      </w:r>
      <w:r w:rsidRPr="00B243EA">
        <w:rPr>
          <w:sz w:val="28"/>
          <w:szCs w:val="28"/>
        </w:rPr>
        <w:sym w:font="HQPB4" w:char="F065"/>
      </w:r>
      <w:r w:rsidRPr="00B243EA">
        <w:rPr>
          <w:rFonts w:ascii="HQPB3" w:hAnsi="HQPB3"/>
          <w:sz w:val="28"/>
          <w:szCs w:val="28"/>
        </w:rPr>
        <w:sym w:font="HQPB3" w:char="F024"/>
      </w:r>
      <w:r w:rsidRPr="00B243EA">
        <w:rPr>
          <w:rFonts w:ascii="HQPB3" w:hAnsi="HQPB3"/>
          <w:sz w:val="28"/>
          <w:szCs w:val="28"/>
        </w:rPr>
        <w:sym w:font="HQPB3" w:char="F021"/>
      </w:r>
      <w:r w:rsidRPr="00B243EA">
        <w:rPr>
          <w:rFonts w:ascii="HQPB5" w:hAnsi="HQPB5"/>
          <w:sz w:val="28"/>
          <w:szCs w:val="28"/>
        </w:rPr>
        <w:sym w:font="HQPB5" w:char="F024"/>
      </w:r>
      <w:r w:rsidRPr="00B243EA">
        <w:rPr>
          <w:rFonts w:ascii="HQPB1" w:hAnsi="HQPB1"/>
          <w:sz w:val="28"/>
          <w:szCs w:val="28"/>
        </w:rPr>
        <w:sym w:font="HQPB1" w:char="F023"/>
      </w:r>
      <w:r w:rsidR="00B243EA">
        <w:rPr>
          <w:rFonts w:ascii="(normal text)" w:hAnsi="(normal text)" w:cs="Times New Roman"/>
          <w:sz w:val="28"/>
          <w:szCs w:val="28"/>
          <w:rtl/>
        </w:rPr>
        <w:t xml:space="preserve"> </w:t>
      </w:r>
      <w:r w:rsidR="00B243EA">
        <w:rPr>
          <w:rFonts w:ascii="(normal text)" w:hAnsi="(normal text)" w:cs="Times New Roman"/>
          <w:sz w:val="28"/>
          <w:szCs w:val="28"/>
        </w:rPr>
        <w:t>....</w:t>
      </w:r>
      <w:r w:rsidR="00B243EA">
        <w:rPr>
          <w:rFonts w:ascii="(normal text)" w:hAnsi="(normal text)" w:cs="Times New Roman"/>
          <w:sz w:val="28"/>
          <w:szCs w:val="28"/>
          <w:rtl/>
        </w:rPr>
        <w:t xml:space="preserve"> </w:t>
      </w:r>
    </w:p>
    <w:p w:rsidR="00B243EA" w:rsidRDefault="00B243EA" w:rsidP="00B243EA">
      <w:pPr>
        <w:pStyle w:val="ListParagraph"/>
        <w:spacing w:after="0" w:line="240" w:lineRule="auto"/>
        <w:ind w:left="927"/>
        <w:jc w:val="both"/>
        <w:rPr>
          <w:rFonts w:ascii="(normal text)" w:hAnsi="(normal text)" w:cs="Times New Roman"/>
          <w:sz w:val="24"/>
          <w:szCs w:val="24"/>
        </w:rPr>
      </w:pPr>
      <w:r>
        <w:rPr>
          <w:rFonts w:ascii="(normal text)" w:hAnsi="(normal text)" w:cs="Times New Roman"/>
          <w:sz w:val="24"/>
          <w:szCs w:val="24"/>
        </w:rPr>
        <w:t xml:space="preserve">Artinya : </w:t>
      </w:r>
    </w:p>
    <w:p w:rsidR="00CF5AB0" w:rsidRDefault="00B243EA" w:rsidP="00B243EA">
      <w:pPr>
        <w:pStyle w:val="ListParagraph"/>
        <w:spacing w:after="0" w:line="240" w:lineRule="auto"/>
        <w:ind w:left="927"/>
        <w:jc w:val="both"/>
        <w:rPr>
          <w:rFonts w:ascii="(normal text)" w:hAnsi="(normal text)" w:cs="Times New Roman"/>
          <w:i/>
          <w:sz w:val="24"/>
          <w:szCs w:val="24"/>
        </w:rPr>
      </w:pPr>
      <w:r>
        <w:rPr>
          <w:rFonts w:ascii="(normal text)" w:hAnsi="(normal text)" w:cs="Times New Roman"/>
          <w:i/>
          <w:sz w:val="24"/>
          <w:szCs w:val="24"/>
        </w:rPr>
        <w:t>...</w:t>
      </w:r>
      <w:r w:rsidR="00CF5AB0" w:rsidRPr="00CF5AB0">
        <w:rPr>
          <w:rFonts w:ascii="(normal text)" w:hAnsi="(normal text)" w:cs="Times New Roman"/>
          <w:i/>
          <w:sz w:val="24"/>
          <w:szCs w:val="24"/>
        </w:rPr>
        <w:t>Mengapa tidak pergi dari tiap-tiap golongan di antara mereka beberapa orang untuk memperdalam pengetahuan mereka tentang agama</w:t>
      </w:r>
      <w:r>
        <w:rPr>
          <w:rFonts w:ascii="(normal text)" w:hAnsi="(normal text)" w:cs="Times New Roman"/>
          <w:i/>
          <w:sz w:val="24"/>
          <w:szCs w:val="24"/>
        </w:rPr>
        <w:t xml:space="preserve">.... </w:t>
      </w:r>
      <w:r>
        <w:rPr>
          <w:rStyle w:val="FootnoteReference"/>
          <w:rFonts w:ascii="(normal text)" w:hAnsi="(normal text)" w:cs="Times New Roman"/>
          <w:i/>
          <w:sz w:val="24"/>
          <w:szCs w:val="24"/>
        </w:rPr>
        <w:footnoteReference w:id="2"/>
      </w:r>
    </w:p>
    <w:p w:rsidR="00B243EA" w:rsidRPr="00AD5A64" w:rsidRDefault="00B243EA" w:rsidP="00314F7F">
      <w:pPr>
        <w:pStyle w:val="ListParagraph"/>
        <w:spacing w:after="0" w:line="360" w:lineRule="auto"/>
        <w:ind w:left="927"/>
        <w:jc w:val="both"/>
        <w:rPr>
          <w:rFonts w:ascii="(normal text)" w:hAnsi="(normal text)" w:cs="Times New Roman"/>
          <w:sz w:val="24"/>
          <w:szCs w:val="24"/>
        </w:rPr>
      </w:pPr>
    </w:p>
    <w:p w:rsidR="003D588D" w:rsidRPr="003D588D" w:rsidRDefault="003D588D" w:rsidP="00AD5A64">
      <w:pPr>
        <w:pStyle w:val="ListParagraph"/>
        <w:spacing w:after="0" w:line="480" w:lineRule="auto"/>
        <w:ind w:left="927"/>
        <w:jc w:val="both"/>
        <w:rPr>
          <w:rStyle w:val="c2"/>
          <w:rFonts w:ascii="Times New Roman" w:hAnsi="Times New Roman" w:cs="Times New Roman"/>
          <w:sz w:val="24"/>
          <w:szCs w:val="24"/>
        </w:rPr>
      </w:pPr>
      <w:r w:rsidRPr="003D588D">
        <w:rPr>
          <w:rFonts w:ascii="Times New Roman" w:hAnsi="Times New Roman" w:cs="Times New Roman"/>
          <w:sz w:val="24"/>
          <w:szCs w:val="24"/>
        </w:rPr>
        <w:t>Ayat di atas menerangkan tentang pengertian Fiqih yang ditunjukkan</w:t>
      </w:r>
      <w:r w:rsidRPr="003D588D">
        <w:rPr>
          <w:rFonts w:ascii="Times New Roman" w:hAnsi="Times New Roman" w:cs="Times New Roman"/>
          <w:sz w:val="24"/>
          <w:szCs w:val="24"/>
        </w:rPr>
        <w:br/>
        <w:t>pada lafadz “</w:t>
      </w:r>
      <w:r w:rsidRPr="00BB075D">
        <w:rPr>
          <w:rFonts w:ascii="Times New Roman" w:hAnsi="Times New Roman" w:cs="Times New Roman"/>
          <w:sz w:val="28"/>
          <w:szCs w:val="28"/>
        </w:rPr>
        <w:t xml:space="preserve"> </w:t>
      </w:r>
      <w:r w:rsidRPr="00BB075D">
        <w:rPr>
          <w:rFonts w:ascii="Times New Roman" w:hAnsi="Times New Roman" w:cs="Times New Roman"/>
          <w:sz w:val="28"/>
          <w:szCs w:val="28"/>
          <w:rtl/>
        </w:rPr>
        <w:t>لِیَتَفَقَّھُو</w:t>
      </w:r>
      <w:r w:rsidRPr="003D588D">
        <w:rPr>
          <w:rFonts w:ascii="Times New Roman" w:hAnsi="Times New Roman" w:cs="Times New Roman"/>
          <w:sz w:val="24"/>
          <w:szCs w:val="24"/>
        </w:rPr>
        <w:t xml:space="preserve"> ” yang artinya memperdalam. Selain itu ada beberapa</w:t>
      </w:r>
      <w:r w:rsidRPr="003D588D">
        <w:rPr>
          <w:rFonts w:ascii="Times New Roman" w:hAnsi="Times New Roman" w:cs="Times New Roman"/>
          <w:sz w:val="24"/>
          <w:szCs w:val="24"/>
        </w:rPr>
        <w:br/>
        <w:t xml:space="preserve">definisi Fiqh yang dikemukakan ulama Fiqh </w:t>
      </w:r>
      <w:r w:rsidR="00AD5A64">
        <w:rPr>
          <w:rFonts w:ascii="Times New Roman" w:hAnsi="Times New Roman" w:cs="Times New Roman"/>
          <w:sz w:val="24"/>
          <w:szCs w:val="24"/>
        </w:rPr>
        <w:t xml:space="preserve">sesuai dengan perkembangan arti </w:t>
      </w:r>
      <w:r w:rsidRPr="003D588D">
        <w:rPr>
          <w:rFonts w:ascii="Times New Roman" w:hAnsi="Times New Roman" w:cs="Times New Roman"/>
          <w:sz w:val="24"/>
          <w:szCs w:val="24"/>
        </w:rPr>
        <w:t>Fiqh itu sendiri.</w:t>
      </w:r>
      <w:r w:rsidRPr="003D588D">
        <w:rPr>
          <w:rStyle w:val="c2"/>
          <w:rFonts w:ascii="Times New Roman" w:hAnsi="Times New Roman" w:cs="Times New Roman"/>
          <w:sz w:val="24"/>
          <w:szCs w:val="24"/>
        </w:rPr>
        <w:t xml:space="preserve"> </w:t>
      </w:r>
      <w:r w:rsidR="008B54BF" w:rsidRPr="003D588D">
        <w:rPr>
          <w:rStyle w:val="c2"/>
          <w:rFonts w:ascii="Times New Roman" w:hAnsi="Times New Roman" w:cs="Times New Roman"/>
          <w:sz w:val="24"/>
          <w:szCs w:val="24"/>
        </w:rPr>
        <w:t xml:space="preserve"> </w:t>
      </w:r>
    </w:p>
    <w:p w:rsidR="008B54BF" w:rsidRDefault="007852C1" w:rsidP="00AD5A64">
      <w:pPr>
        <w:pStyle w:val="ListParagraph"/>
        <w:spacing w:after="0" w:line="480" w:lineRule="auto"/>
        <w:ind w:left="927" w:firstLine="720"/>
        <w:jc w:val="both"/>
        <w:rPr>
          <w:rStyle w:val="c2"/>
          <w:rFonts w:asciiTheme="majorBidi" w:hAnsiTheme="majorBidi" w:cstheme="majorBidi"/>
          <w:sz w:val="24"/>
          <w:szCs w:val="24"/>
        </w:rPr>
      </w:pPr>
      <w:r>
        <w:rPr>
          <w:rStyle w:val="c2"/>
          <w:rFonts w:asciiTheme="majorBidi" w:hAnsiTheme="majorBidi" w:cstheme="majorBidi"/>
          <w:sz w:val="24"/>
          <w:szCs w:val="24"/>
        </w:rPr>
        <w:t xml:space="preserve">Sedangkan secara istilah memiliki </w:t>
      </w:r>
      <w:r w:rsidR="002D4E2B">
        <w:rPr>
          <w:rStyle w:val="c2"/>
          <w:rFonts w:asciiTheme="majorBidi" w:hAnsiTheme="majorBidi" w:cstheme="majorBidi"/>
          <w:sz w:val="24"/>
          <w:szCs w:val="24"/>
        </w:rPr>
        <w:t xml:space="preserve">berbagai </w:t>
      </w:r>
      <w:r>
        <w:rPr>
          <w:rStyle w:val="c2"/>
          <w:rFonts w:asciiTheme="majorBidi" w:hAnsiTheme="majorBidi" w:cstheme="majorBidi"/>
          <w:sz w:val="24"/>
          <w:szCs w:val="24"/>
        </w:rPr>
        <w:t>pengertian:</w:t>
      </w:r>
    </w:p>
    <w:p w:rsidR="007852C1" w:rsidRPr="00EF2539" w:rsidRDefault="007852C1" w:rsidP="00DE647F">
      <w:pPr>
        <w:pStyle w:val="ListParagraph"/>
        <w:numPr>
          <w:ilvl w:val="0"/>
          <w:numId w:val="23"/>
        </w:numPr>
        <w:spacing w:after="0" w:line="480" w:lineRule="auto"/>
        <w:ind w:left="1276"/>
        <w:jc w:val="both"/>
        <w:rPr>
          <w:rStyle w:val="c2"/>
          <w:rFonts w:asciiTheme="majorBidi" w:hAnsiTheme="majorBidi" w:cstheme="majorBidi"/>
          <w:bCs/>
          <w:sz w:val="24"/>
          <w:szCs w:val="24"/>
        </w:rPr>
      </w:pPr>
      <w:r>
        <w:rPr>
          <w:rStyle w:val="c2"/>
          <w:rFonts w:asciiTheme="majorBidi" w:hAnsiTheme="majorBidi" w:cstheme="majorBidi"/>
          <w:sz w:val="24"/>
          <w:szCs w:val="24"/>
        </w:rPr>
        <w:lastRenderedPageBreak/>
        <w:t xml:space="preserve">Definisi </w:t>
      </w:r>
      <w:r w:rsidR="00FA02D2">
        <w:rPr>
          <w:rStyle w:val="c2"/>
          <w:rFonts w:asciiTheme="majorBidi" w:hAnsiTheme="majorBidi" w:cstheme="majorBidi"/>
          <w:sz w:val="24"/>
          <w:szCs w:val="24"/>
        </w:rPr>
        <w:t xml:space="preserve">Fiqih </w:t>
      </w:r>
      <w:r>
        <w:rPr>
          <w:rStyle w:val="c2"/>
          <w:rFonts w:asciiTheme="majorBidi" w:hAnsiTheme="majorBidi" w:cstheme="majorBidi"/>
          <w:sz w:val="24"/>
          <w:szCs w:val="24"/>
        </w:rPr>
        <w:t xml:space="preserve">yang dikemukakan oleh </w:t>
      </w:r>
      <w:r w:rsidR="00EF2539">
        <w:rPr>
          <w:rStyle w:val="c2"/>
          <w:rFonts w:asciiTheme="majorBidi" w:hAnsiTheme="majorBidi" w:cstheme="majorBidi"/>
          <w:sz w:val="24"/>
          <w:szCs w:val="24"/>
        </w:rPr>
        <w:t xml:space="preserve">Ustadz Abdul Hamid Hakim dalam kitab </w:t>
      </w:r>
      <w:r w:rsidR="00EF2539" w:rsidRPr="00EF2539">
        <w:rPr>
          <w:rStyle w:val="c2"/>
          <w:rFonts w:asciiTheme="majorBidi" w:hAnsiTheme="majorBidi" w:cstheme="majorBidi"/>
          <w:i/>
          <w:sz w:val="24"/>
          <w:szCs w:val="24"/>
        </w:rPr>
        <w:t>sulam</w:t>
      </w:r>
      <w:r w:rsidR="00EF2539">
        <w:rPr>
          <w:rStyle w:val="c2"/>
          <w:rFonts w:asciiTheme="majorBidi" w:hAnsiTheme="majorBidi" w:cstheme="majorBidi"/>
          <w:sz w:val="24"/>
          <w:szCs w:val="24"/>
        </w:rPr>
        <w:t>,</w:t>
      </w:r>
      <w:r w:rsidR="00A63CF0">
        <w:rPr>
          <w:rStyle w:val="FootnoteReference"/>
          <w:rFonts w:asciiTheme="majorBidi" w:hAnsiTheme="majorBidi" w:cstheme="majorBidi"/>
          <w:sz w:val="24"/>
          <w:szCs w:val="24"/>
        </w:rPr>
        <w:footnoteReference w:id="3"/>
      </w:r>
      <w:r w:rsidR="00EF2539">
        <w:rPr>
          <w:rStyle w:val="c2"/>
          <w:rFonts w:asciiTheme="majorBidi" w:hAnsiTheme="majorBidi" w:cstheme="majorBidi"/>
          <w:sz w:val="24"/>
          <w:szCs w:val="24"/>
        </w:rPr>
        <w:t xml:space="preserve"> antara lain: </w:t>
      </w:r>
    </w:p>
    <w:p w:rsidR="00EF2539" w:rsidRDefault="00EF2539" w:rsidP="00AD5A64">
      <w:pPr>
        <w:pStyle w:val="ListParagraph"/>
        <w:spacing w:after="0" w:line="480" w:lineRule="auto"/>
        <w:ind w:left="1276" w:right="51"/>
        <w:jc w:val="right"/>
        <w:rPr>
          <w:rFonts w:asciiTheme="majorBidi" w:eastAsia="Times New Roman" w:hAnsiTheme="majorBidi" w:cstheme="majorBidi"/>
          <w:sz w:val="32"/>
          <w:szCs w:val="32"/>
          <w:rtl/>
        </w:rPr>
      </w:pPr>
      <w:r w:rsidRPr="00EF2539">
        <w:rPr>
          <w:rFonts w:asciiTheme="majorBidi" w:eastAsia="Times New Roman" w:hAnsiTheme="majorBidi" w:cstheme="majorBidi"/>
          <w:sz w:val="32"/>
          <w:szCs w:val="32"/>
          <w:rtl/>
        </w:rPr>
        <w:t>اَلْفِقْهُ لُغَةً اَلْفَهِمُ , فَقِهْتُ كَلاَمَكَ ,أَيْ فَهِمْتُهُ</w:t>
      </w:r>
    </w:p>
    <w:p w:rsidR="00EF2539" w:rsidRPr="00EF2539" w:rsidRDefault="00EF2539" w:rsidP="00AD5A64">
      <w:pPr>
        <w:pStyle w:val="ListParagraph"/>
        <w:spacing w:after="0" w:line="480" w:lineRule="auto"/>
        <w:ind w:left="1276" w:right="51"/>
        <w:jc w:val="both"/>
        <w:rPr>
          <w:rFonts w:asciiTheme="majorBidi" w:hAnsiTheme="majorBidi" w:cstheme="majorBidi"/>
          <w:bCs/>
          <w:sz w:val="28"/>
          <w:szCs w:val="28"/>
        </w:rPr>
      </w:pPr>
      <w:r>
        <w:rPr>
          <w:rStyle w:val="c2"/>
          <w:rFonts w:asciiTheme="majorBidi" w:hAnsiTheme="majorBidi" w:cstheme="majorBidi"/>
          <w:bCs/>
          <w:sz w:val="24"/>
          <w:szCs w:val="24"/>
        </w:rPr>
        <w:t>“Fiqih menurut bahasa: faham, maka tahu akan perkataan engkau, artinya faham aku”</w:t>
      </w:r>
    </w:p>
    <w:p w:rsidR="00EF2539" w:rsidRPr="00EF2539" w:rsidRDefault="00EF2539" w:rsidP="00AD5A64">
      <w:pPr>
        <w:bidi/>
        <w:spacing w:after="0" w:line="480" w:lineRule="auto"/>
        <w:ind w:left="51" w:right="1560"/>
        <w:jc w:val="both"/>
        <w:rPr>
          <w:rFonts w:asciiTheme="majorBidi" w:eastAsia="Times New Roman" w:hAnsiTheme="majorBidi" w:cstheme="majorBidi"/>
          <w:sz w:val="28"/>
          <w:szCs w:val="28"/>
        </w:rPr>
      </w:pPr>
      <w:r w:rsidRPr="00EF2539">
        <w:rPr>
          <w:rFonts w:asciiTheme="majorBidi" w:eastAsia="Times New Roman" w:hAnsiTheme="majorBidi" w:cstheme="majorBidi"/>
          <w:sz w:val="28"/>
          <w:szCs w:val="28"/>
          <w:rtl/>
        </w:rPr>
        <w:t>وَاِصِطِلاَحًا اَلْعِلْمُ بِأَحْكَامِ الشَّرْعِيَّةِ الَّتِيْ طَرِيْقُهَا اْلاِجْتِهَادُ</w:t>
      </w:r>
    </w:p>
    <w:p w:rsidR="00EF2539" w:rsidRPr="00EF2539" w:rsidRDefault="00EF2539" w:rsidP="00AD5A64">
      <w:pPr>
        <w:pStyle w:val="ListParagraph"/>
        <w:spacing w:after="0" w:line="480" w:lineRule="auto"/>
        <w:ind w:left="1276" w:right="51"/>
        <w:jc w:val="both"/>
        <w:rPr>
          <w:rStyle w:val="c2"/>
          <w:rFonts w:asciiTheme="majorBidi" w:hAnsiTheme="majorBidi" w:cstheme="majorBidi"/>
          <w:bCs/>
          <w:sz w:val="24"/>
          <w:szCs w:val="24"/>
        </w:rPr>
      </w:pPr>
      <w:r>
        <w:rPr>
          <w:rStyle w:val="c2"/>
          <w:rFonts w:asciiTheme="majorBidi" w:hAnsiTheme="majorBidi" w:cstheme="majorBidi"/>
          <w:bCs/>
          <w:sz w:val="24"/>
          <w:szCs w:val="24"/>
        </w:rPr>
        <w:t xml:space="preserve">“Fiqih secara istilah/ketetapan ialah mengetahui </w:t>
      </w:r>
      <w:r w:rsidR="00A63CF0">
        <w:rPr>
          <w:rStyle w:val="c2"/>
          <w:rFonts w:asciiTheme="majorBidi" w:hAnsiTheme="majorBidi" w:cstheme="majorBidi"/>
          <w:bCs/>
          <w:sz w:val="24"/>
          <w:szCs w:val="24"/>
        </w:rPr>
        <w:t>hukum – hukum agama islam dengan cara atau jalan ijtihad”</w:t>
      </w:r>
    </w:p>
    <w:p w:rsidR="00EF2539" w:rsidRPr="009A019A" w:rsidRDefault="00A63CF0" w:rsidP="00DE647F">
      <w:pPr>
        <w:pStyle w:val="ListParagraph"/>
        <w:numPr>
          <w:ilvl w:val="0"/>
          <w:numId w:val="23"/>
        </w:numPr>
        <w:spacing w:after="0" w:line="480" w:lineRule="auto"/>
        <w:ind w:left="1276"/>
        <w:jc w:val="both"/>
        <w:rPr>
          <w:rStyle w:val="c2"/>
          <w:rFonts w:asciiTheme="majorBidi" w:hAnsiTheme="majorBidi" w:cstheme="majorBidi"/>
          <w:bCs/>
          <w:sz w:val="24"/>
          <w:szCs w:val="24"/>
        </w:rPr>
      </w:pPr>
      <w:r>
        <w:rPr>
          <w:rStyle w:val="c2"/>
          <w:rFonts w:asciiTheme="majorBidi" w:hAnsiTheme="majorBidi" w:cstheme="majorBidi"/>
          <w:sz w:val="24"/>
          <w:szCs w:val="24"/>
        </w:rPr>
        <w:t xml:space="preserve">Definisi </w:t>
      </w:r>
      <w:r w:rsidR="00FA02D2">
        <w:rPr>
          <w:rStyle w:val="c2"/>
          <w:rFonts w:asciiTheme="majorBidi" w:hAnsiTheme="majorBidi" w:cstheme="majorBidi"/>
          <w:sz w:val="24"/>
          <w:szCs w:val="24"/>
        </w:rPr>
        <w:t xml:space="preserve">Fiqih </w:t>
      </w:r>
      <w:r>
        <w:rPr>
          <w:rStyle w:val="c2"/>
          <w:rFonts w:asciiTheme="majorBidi" w:hAnsiTheme="majorBidi" w:cstheme="majorBidi"/>
          <w:sz w:val="24"/>
          <w:szCs w:val="24"/>
        </w:rPr>
        <w:t>adalah sekumpulan hukum – hukum syarak yang bersifat amaliyah yang diistimbatkan dari dalil – dalil yang rinci.</w:t>
      </w:r>
      <w:r w:rsidR="009A019A">
        <w:rPr>
          <w:rStyle w:val="FootnoteReference"/>
          <w:rFonts w:asciiTheme="majorBidi" w:hAnsiTheme="majorBidi" w:cstheme="majorBidi"/>
          <w:sz w:val="24"/>
          <w:szCs w:val="24"/>
        </w:rPr>
        <w:footnoteReference w:id="4"/>
      </w:r>
    </w:p>
    <w:p w:rsidR="009A019A" w:rsidRPr="0052147D" w:rsidRDefault="009A019A" w:rsidP="00DE647F">
      <w:pPr>
        <w:pStyle w:val="ListParagraph"/>
        <w:numPr>
          <w:ilvl w:val="0"/>
          <w:numId w:val="23"/>
        </w:numPr>
        <w:spacing w:after="0" w:line="480" w:lineRule="auto"/>
        <w:ind w:left="1276"/>
        <w:jc w:val="both"/>
        <w:rPr>
          <w:rStyle w:val="c2"/>
          <w:rFonts w:asciiTheme="majorBidi" w:hAnsiTheme="majorBidi" w:cstheme="majorBidi"/>
          <w:bCs/>
          <w:sz w:val="24"/>
          <w:szCs w:val="24"/>
        </w:rPr>
      </w:pPr>
      <w:r>
        <w:rPr>
          <w:rStyle w:val="c2"/>
          <w:rFonts w:asciiTheme="majorBidi" w:hAnsiTheme="majorBidi" w:cstheme="majorBidi"/>
          <w:sz w:val="24"/>
          <w:szCs w:val="24"/>
        </w:rPr>
        <w:t xml:space="preserve">Definisi ilmu </w:t>
      </w:r>
      <w:r w:rsidR="00FA02D2">
        <w:rPr>
          <w:rStyle w:val="c2"/>
          <w:rFonts w:asciiTheme="majorBidi" w:hAnsiTheme="majorBidi" w:cstheme="majorBidi"/>
          <w:sz w:val="24"/>
          <w:szCs w:val="24"/>
        </w:rPr>
        <w:t xml:space="preserve">Fiqih </w:t>
      </w:r>
      <w:r>
        <w:rPr>
          <w:rStyle w:val="c2"/>
          <w:rFonts w:asciiTheme="majorBidi" w:hAnsiTheme="majorBidi" w:cstheme="majorBidi"/>
          <w:sz w:val="24"/>
          <w:szCs w:val="24"/>
        </w:rPr>
        <w:t>adalah ilmu yang bertugas menentukan dan menguraikan norma – norma hukum dasar yang terdapat didalam Alquran dan ketentuan – ketentuan umum yang terdapat dalam sunnah Nabi yang direkam dalam kitab – kitab hadis.</w:t>
      </w:r>
      <w:r w:rsidR="00D127B4">
        <w:rPr>
          <w:rStyle w:val="FootnoteReference"/>
          <w:rFonts w:asciiTheme="majorBidi" w:hAnsiTheme="majorBidi" w:cstheme="majorBidi"/>
          <w:sz w:val="24"/>
          <w:szCs w:val="24"/>
        </w:rPr>
        <w:footnoteReference w:id="5"/>
      </w:r>
    </w:p>
    <w:p w:rsidR="0052147D" w:rsidRPr="003D588D" w:rsidRDefault="0052147D" w:rsidP="00DE647F">
      <w:pPr>
        <w:pStyle w:val="ListParagraph"/>
        <w:numPr>
          <w:ilvl w:val="0"/>
          <w:numId w:val="23"/>
        </w:numPr>
        <w:spacing w:after="0" w:line="480" w:lineRule="auto"/>
        <w:ind w:left="1276"/>
        <w:jc w:val="both"/>
        <w:rPr>
          <w:rStyle w:val="c2"/>
          <w:rFonts w:asciiTheme="majorBidi" w:hAnsiTheme="majorBidi" w:cstheme="majorBidi"/>
          <w:bCs/>
          <w:sz w:val="24"/>
          <w:szCs w:val="24"/>
        </w:rPr>
      </w:pPr>
      <w:r w:rsidRPr="00D20575">
        <w:rPr>
          <w:rFonts w:asciiTheme="majorBidi" w:hAnsiTheme="majorBidi" w:cstheme="majorBidi"/>
          <w:sz w:val="24"/>
          <w:szCs w:val="24"/>
        </w:rPr>
        <w:t xml:space="preserve">Fiqih (fiqhu) artinya faham atau tau. Menurut istilah yang digunakan para ahli fiqih (fuqoha’), fiqih itu ialah ilmu yang menerangkan hukum – hukum syariat </w:t>
      </w:r>
      <w:r w:rsidR="00FA02D2" w:rsidRPr="00D20575">
        <w:rPr>
          <w:rFonts w:asciiTheme="majorBidi" w:hAnsiTheme="majorBidi" w:cstheme="majorBidi"/>
          <w:sz w:val="24"/>
          <w:szCs w:val="24"/>
        </w:rPr>
        <w:t xml:space="preserve">Islam </w:t>
      </w:r>
      <w:r w:rsidRPr="00D20575">
        <w:rPr>
          <w:rFonts w:asciiTheme="majorBidi" w:hAnsiTheme="majorBidi" w:cstheme="majorBidi"/>
          <w:sz w:val="24"/>
          <w:szCs w:val="24"/>
        </w:rPr>
        <w:t>yang diambi</w:t>
      </w:r>
      <w:r>
        <w:rPr>
          <w:rFonts w:asciiTheme="majorBidi" w:hAnsiTheme="majorBidi" w:cstheme="majorBidi"/>
          <w:sz w:val="24"/>
          <w:szCs w:val="24"/>
        </w:rPr>
        <w:t>l dari dalil – dalil terperinci</w:t>
      </w:r>
      <w:r w:rsidRPr="00D20575">
        <w:rPr>
          <w:rFonts w:asciiTheme="majorBidi" w:hAnsiTheme="majorBidi" w:cstheme="majorBidi"/>
          <w:sz w:val="24"/>
          <w:szCs w:val="24"/>
        </w:rPr>
        <w:t>.</w:t>
      </w:r>
      <w:r w:rsidR="007D5640">
        <w:rPr>
          <w:rStyle w:val="FootnoteReference"/>
          <w:rFonts w:asciiTheme="majorBidi" w:hAnsiTheme="majorBidi" w:cstheme="majorBidi"/>
          <w:sz w:val="24"/>
          <w:szCs w:val="24"/>
        </w:rPr>
        <w:footnoteReference w:id="6"/>
      </w:r>
    </w:p>
    <w:p w:rsidR="00DC2078" w:rsidRPr="00DC2078" w:rsidRDefault="003D588D" w:rsidP="00DC2078">
      <w:pPr>
        <w:pStyle w:val="ListParagraph"/>
        <w:spacing w:after="0" w:line="480" w:lineRule="auto"/>
        <w:ind w:left="927" w:firstLine="720"/>
        <w:jc w:val="both"/>
        <w:rPr>
          <w:rFonts w:asciiTheme="majorBidi" w:hAnsiTheme="majorBidi" w:cstheme="majorBidi"/>
          <w:sz w:val="24"/>
          <w:szCs w:val="24"/>
        </w:rPr>
      </w:pPr>
      <w:r>
        <w:rPr>
          <w:rStyle w:val="c2"/>
          <w:rFonts w:asciiTheme="majorBidi" w:hAnsiTheme="majorBidi" w:cstheme="majorBidi"/>
          <w:sz w:val="24"/>
          <w:szCs w:val="24"/>
        </w:rPr>
        <w:lastRenderedPageBreak/>
        <w:t xml:space="preserve">Jadi dapat disimpulkan bahwa </w:t>
      </w:r>
      <w:r w:rsidR="00FA02D2">
        <w:rPr>
          <w:rStyle w:val="c2"/>
          <w:rFonts w:asciiTheme="majorBidi" w:hAnsiTheme="majorBidi" w:cstheme="majorBidi"/>
          <w:sz w:val="24"/>
          <w:szCs w:val="24"/>
        </w:rPr>
        <w:t xml:space="preserve">Fiqih </w:t>
      </w:r>
      <w:r w:rsidR="00AD5A64">
        <w:rPr>
          <w:rStyle w:val="c2"/>
          <w:rFonts w:asciiTheme="majorBidi" w:hAnsiTheme="majorBidi" w:cstheme="majorBidi"/>
          <w:sz w:val="24"/>
          <w:szCs w:val="24"/>
        </w:rPr>
        <w:t xml:space="preserve">adalah ilmu yang menyangkut hukum – hukum hukum agama yang terdapat dalam Al- Quran dan Sunnah sebagai bentuk pelaksanaan syariat </w:t>
      </w:r>
      <w:r w:rsidR="00FA02D2">
        <w:rPr>
          <w:rStyle w:val="c2"/>
          <w:rFonts w:asciiTheme="majorBidi" w:hAnsiTheme="majorBidi" w:cstheme="majorBidi"/>
          <w:sz w:val="24"/>
          <w:szCs w:val="24"/>
        </w:rPr>
        <w:t xml:space="preserve">Islam </w:t>
      </w:r>
      <w:r w:rsidR="00AD5A64">
        <w:rPr>
          <w:rStyle w:val="c2"/>
          <w:rFonts w:asciiTheme="majorBidi" w:hAnsiTheme="majorBidi" w:cstheme="majorBidi"/>
          <w:sz w:val="24"/>
          <w:szCs w:val="24"/>
        </w:rPr>
        <w:t>yang mencangkup amaliyah dan diperoleh melalui ijtihad.</w:t>
      </w:r>
      <w:r w:rsidR="0052147D">
        <w:rPr>
          <w:rStyle w:val="c2"/>
          <w:rFonts w:asciiTheme="majorBidi" w:hAnsiTheme="majorBidi" w:cstheme="majorBidi"/>
          <w:sz w:val="24"/>
          <w:szCs w:val="24"/>
        </w:rPr>
        <w:t xml:space="preserve"> </w:t>
      </w:r>
      <w:r w:rsidR="0052147D" w:rsidRPr="00C526EA">
        <w:rPr>
          <w:rStyle w:val="c2"/>
          <w:rFonts w:asciiTheme="majorBidi" w:hAnsiTheme="majorBidi" w:cstheme="majorBidi"/>
          <w:sz w:val="24"/>
          <w:szCs w:val="24"/>
          <w:lang w:val="it-IT"/>
        </w:rPr>
        <w:t>sedang menurut syara' berarti mengetahui hukum-hukum syar’i yang berhubungan dengan amal perbuatan orang mukallaf, baik amal perbuatan anggota maupun batin, seperti mengetahui hukum wajib, haram, mubah, sah atau tidaknya sesuatu perbuatan itu.</w:t>
      </w:r>
      <w:r w:rsidR="0052147D" w:rsidRPr="00C526EA">
        <w:rPr>
          <w:rFonts w:asciiTheme="majorBidi" w:hAnsiTheme="majorBidi" w:cstheme="majorBidi"/>
          <w:sz w:val="24"/>
          <w:szCs w:val="24"/>
          <w:lang w:val="it-IT"/>
        </w:rPr>
        <w:t xml:space="preserve"> </w:t>
      </w:r>
    </w:p>
    <w:p w:rsidR="008B54BF" w:rsidRDefault="008B54BF" w:rsidP="00DE647F">
      <w:pPr>
        <w:pStyle w:val="ListParagraph"/>
        <w:numPr>
          <w:ilvl w:val="0"/>
          <w:numId w:val="22"/>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Fiqih Sebagai Mata Pelajaran</w:t>
      </w:r>
    </w:p>
    <w:p w:rsidR="008B54BF" w:rsidRPr="00FA02D2" w:rsidRDefault="00FA02D2" w:rsidP="00FA02D2">
      <w:pPr>
        <w:pStyle w:val="ListParagraph"/>
        <w:spacing w:after="0" w:line="480" w:lineRule="auto"/>
        <w:ind w:left="927" w:firstLine="720"/>
        <w:jc w:val="both"/>
        <w:rPr>
          <w:rFonts w:asciiTheme="majorBidi" w:hAnsiTheme="majorBidi" w:cstheme="majorBidi"/>
          <w:sz w:val="24"/>
          <w:szCs w:val="24"/>
        </w:rPr>
      </w:pPr>
      <w:r>
        <w:rPr>
          <w:rFonts w:asciiTheme="majorBidi" w:hAnsiTheme="majorBidi" w:cstheme="majorBidi"/>
          <w:sz w:val="24"/>
          <w:szCs w:val="24"/>
        </w:rPr>
        <w:t>Pendidikan</w:t>
      </w:r>
      <w:r w:rsidR="008B54BF" w:rsidRPr="008B54BF">
        <w:rPr>
          <w:rFonts w:asciiTheme="majorBidi" w:hAnsiTheme="majorBidi" w:cstheme="majorBidi"/>
          <w:sz w:val="24"/>
          <w:szCs w:val="24"/>
        </w:rPr>
        <w:t xml:space="preserve"> Agama Islam (PAI) menjadi mata pelajaran wajib yang harus diajarkan dalam kurikulum sekolah formal. Jenjang sekolah formal meliputi : SD/MI, SMP/MTS, dan SMA/MA. Jenjang sekolah ini memiliki kurikululum </w:t>
      </w:r>
      <w:r w:rsidR="00601DEB">
        <w:rPr>
          <w:rFonts w:asciiTheme="majorBidi" w:hAnsiTheme="majorBidi" w:cstheme="majorBidi"/>
          <w:sz w:val="24"/>
          <w:szCs w:val="24"/>
        </w:rPr>
        <w:t>Guru</w:t>
      </w:r>
      <w:r w:rsidR="008B54BF" w:rsidRPr="008B54BF">
        <w:rPr>
          <w:rFonts w:asciiTheme="majorBidi" w:hAnsiTheme="majorBidi" w:cstheme="majorBidi"/>
          <w:sz w:val="24"/>
          <w:szCs w:val="24"/>
        </w:rPr>
        <w:t xml:space="preserve">an Agama Islam yang harus diajarkan kepada </w:t>
      </w:r>
      <w:r w:rsidR="00601DEB">
        <w:rPr>
          <w:rFonts w:asciiTheme="majorBidi" w:hAnsiTheme="majorBidi" w:cstheme="majorBidi"/>
          <w:sz w:val="24"/>
          <w:szCs w:val="24"/>
        </w:rPr>
        <w:t>siswa</w:t>
      </w:r>
      <w:r w:rsidR="008B54BF" w:rsidRPr="008B54BF">
        <w:rPr>
          <w:rFonts w:asciiTheme="majorBidi" w:hAnsiTheme="majorBidi" w:cstheme="majorBidi"/>
          <w:sz w:val="24"/>
          <w:szCs w:val="24"/>
        </w:rPr>
        <w:t xml:space="preserve">. Pada program sekolah, pengajaran agama satu kesatuan atau satu keseluruhan dan dipandang sebagai sebuah mata pelajaran : </w:t>
      </w:r>
      <w:r>
        <w:rPr>
          <w:rFonts w:asciiTheme="majorBidi" w:hAnsiTheme="majorBidi" w:cstheme="majorBidi"/>
          <w:sz w:val="24"/>
          <w:szCs w:val="24"/>
        </w:rPr>
        <w:t>Pendidikan</w:t>
      </w:r>
      <w:r w:rsidRPr="008B54BF">
        <w:rPr>
          <w:rFonts w:asciiTheme="majorBidi" w:hAnsiTheme="majorBidi" w:cstheme="majorBidi"/>
          <w:sz w:val="24"/>
          <w:szCs w:val="24"/>
        </w:rPr>
        <w:t xml:space="preserve"> </w:t>
      </w:r>
      <w:r w:rsidR="008B54BF" w:rsidRPr="008B54BF">
        <w:rPr>
          <w:rFonts w:asciiTheme="majorBidi" w:hAnsiTheme="majorBidi" w:cstheme="majorBidi"/>
          <w:sz w:val="24"/>
          <w:szCs w:val="24"/>
        </w:rPr>
        <w:t xml:space="preserve">Agama </w:t>
      </w:r>
      <w:r w:rsidRPr="008B54BF">
        <w:rPr>
          <w:rFonts w:asciiTheme="majorBidi" w:hAnsiTheme="majorBidi" w:cstheme="majorBidi"/>
          <w:sz w:val="24"/>
          <w:szCs w:val="24"/>
        </w:rPr>
        <w:t xml:space="preserve">Islam </w:t>
      </w:r>
      <w:r w:rsidR="008B54BF" w:rsidRPr="008B54BF">
        <w:rPr>
          <w:rFonts w:asciiTheme="majorBidi" w:hAnsiTheme="majorBidi" w:cstheme="majorBidi"/>
          <w:sz w:val="24"/>
          <w:szCs w:val="24"/>
        </w:rPr>
        <w:t xml:space="preserve">(PAI). Mata pelajaran PAI di sekolah umum sebagai matapelajaran yang utuh. Artinya kaidah islam terkait i’tiqod (aqidah), ibadah, syariat, sejarah dan </w:t>
      </w:r>
      <w:r w:rsidR="008B54BF" w:rsidRPr="00FA02D2">
        <w:rPr>
          <w:rFonts w:asciiTheme="majorBidi" w:hAnsiTheme="majorBidi" w:cstheme="majorBidi"/>
          <w:sz w:val="24"/>
          <w:szCs w:val="24"/>
        </w:rPr>
        <w:t xml:space="preserve">Al – Quran hadist menjadi satu dan terangkum dalam mata pelajaran PAI, sehingga tersirat sebagai mata pelajaran yang mempelajari agama secara umum. Berbeda lagi mata pelajaran PAI disekolah </w:t>
      </w:r>
      <w:r w:rsidRPr="00FA02D2">
        <w:rPr>
          <w:rFonts w:asciiTheme="majorBidi" w:hAnsiTheme="majorBidi" w:cstheme="majorBidi"/>
          <w:sz w:val="24"/>
          <w:szCs w:val="24"/>
        </w:rPr>
        <w:t xml:space="preserve">Islam </w:t>
      </w:r>
      <w:r w:rsidR="008B54BF" w:rsidRPr="00FA02D2">
        <w:rPr>
          <w:rFonts w:asciiTheme="majorBidi" w:hAnsiTheme="majorBidi" w:cstheme="majorBidi"/>
          <w:sz w:val="24"/>
          <w:szCs w:val="24"/>
        </w:rPr>
        <w:t>(lebih lanjut Madrasah) terbagi menjadi beberapa mata pelajaran yang berdiri sendiri tanpa terikat pada satu mata pelajaran</w:t>
      </w:r>
      <w:r>
        <w:rPr>
          <w:rFonts w:asciiTheme="majorBidi" w:hAnsiTheme="majorBidi" w:cstheme="majorBidi"/>
          <w:sz w:val="24"/>
          <w:szCs w:val="24"/>
        </w:rPr>
        <w:t xml:space="preserve"> khusus</w:t>
      </w:r>
      <w:r w:rsidR="008B54BF" w:rsidRPr="00FA02D2">
        <w:rPr>
          <w:rFonts w:asciiTheme="majorBidi" w:hAnsiTheme="majorBidi" w:cstheme="majorBidi"/>
          <w:sz w:val="24"/>
          <w:szCs w:val="24"/>
        </w:rPr>
        <w:t xml:space="preserve">. Pada tingkatan Madrasah, mata pelajaran PAI di kelompokkan menjadi 4 cabang mata pelajaran yang </w:t>
      </w:r>
      <w:r w:rsidR="008B54BF" w:rsidRPr="00FA02D2">
        <w:rPr>
          <w:rFonts w:asciiTheme="majorBidi" w:hAnsiTheme="majorBidi" w:cstheme="majorBidi"/>
          <w:sz w:val="24"/>
          <w:szCs w:val="24"/>
        </w:rPr>
        <w:lastRenderedPageBreak/>
        <w:t xml:space="preserve">harus dikuasai oleh </w:t>
      </w:r>
      <w:r w:rsidR="00601DEB" w:rsidRPr="00FA02D2">
        <w:rPr>
          <w:rFonts w:asciiTheme="majorBidi" w:hAnsiTheme="majorBidi" w:cstheme="majorBidi"/>
          <w:sz w:val="24"/>
          <w:szCs w:val="24"/>
        </w:rPr>
        <w:t>siswa</w:t>
      </w:r>
      <w:r w:rsidR="008B54BF" w:rsidRPr="00FA02D2">
        <w:rPr>
          <w:rFonts w:asciiTheme="majorBidi" w:hAnsiTheme="majorBidi" w:cstheme="majorBidi"/>
          <w:sz w:val="24"/>
          <w:szCs w:val="24"/>
        </w:rPr>
        <w:t>. “Adapun mata pelajaran PAI tersebut adalah : Mata pelajaran Al – Quran Hadist, Fiqih , Akidah – Akhlak, dan Sejarah (Kebudayaan) Islam”.</w:t>
      </w:r>
      <w:r w:rsidR="008B54BF" w:rsidRPr="00D20575">
        <w:rPr>
          <w:rStyle w:val="FootnoteReference"/>
          <w:rFonts w:asciiTheme="majorBidi" w:hAnsiTheme="majorBidi" w:cstheme="majorBidi"/>
          <w:sz w:val="24"/>
          <w:szCs w:val="24"/>
        </w:rPr>
        <w:footnoteReference w:id="7"/>
      </w:r>
      <w:r w:rsidR="008B54BF" w:rsidRPr="00FA02D2">
        <w:rPr>
          <w:rFonts w:asciiTheme="majorBidi" w:hAnsiTheme="majorBidi" w:cstheme="majorBidi"/>
          <w:sz w:val="24"/>
          <w:szCs w:val="24"/>
        </w:rPr>
        <w:t xml:space="preserve"> Mata pelajaran tersebut dikembangkan sesuai dengan kaidah – kaidah </w:t>
      </w:r>
      <w:r w:rsidRPr="00FA02D2">
        <w:rPr>
          <w:rFonts w:asciiTheme="majorBidi" w:hAnsiTheme="majorBidi" w:cstheme="majorBidi"/>
          <w:sz w:val="24"/>
          <w:szCs w:val="24"/>
        </w:rPr>
        <w:t xml:space="preserve">Islam </w:t>
      </w:r>
      <w:r w:rsidR="008B54BF" w:rsidRPr="00FA02D2">
        <w:rPr>
          <w:rFonts w:asciiTheme="majorBidi" w:hAnsiTheme="majorBidi" w:cstheme="majorBidi"/>
          <w:sz w:val="24"/>
          <w:szCs w:val="24"/>
        </w:rPr>
        <w:t>dan perkembangan zaman. Masing – masing mata pelajaran memiliki karakteristik yang berbeda – beda. Salah satu mata pelajaran yang dijadikan obyek penelitian adalah materi pelajaran Fiqih.</w:t>
      </w:r>
    </w:p>
    <w:p w:rsidR="00AD5A64" w:rsidRPr="0052147D" w:rsidRDefault="008B54BF" w:rsidP="00FA02D2">
      <w:pPr>
        <w:pStyle w:val="ListParagraph"/>
        <w:spacing w:after="0" w:line="480" w:lineRule="auto"/>
        <w:ind w:left="927" w:firstLine="720"/>
        <w:jc w:val="both"/>
        <w:rPr>
          <w:rFonts w:ascii="Times New Roman" w:hAnsi="Times New Roman" w:cs="Times New Roman"/>
          <w:sz w:val="24"/>
          <w:szCs w:val="24"/>
        </w:rPr>
      </w:pPr>
      <w:r w:rsidRPr="008B54BF">
        <w:rPr>
          <w:rFonts w:ascii="Times New Roman" w:hAnsi="Times New Roman" w:cs="Times New Roman"/>
          <w:sz w:val="24"/>
          <w:szCs w:val="24"/>
        </w:rPr>
        <w:t>Fiqih merupakan salah satu materi p</w:t>
      </w:r>
      <w:r>
        <w:rPr>
          <w:rFonts w:ascii="Times New Roman" w:hAnsi="Times New Roman" w:cs="Times New Roman"/>
          <w:sz w:val="24"/>
          <w:szCs w:val="24"/>
        </w:rPr>
        <w:t xml:space="preserve">elajaran dalam </w:t>
      </w:r>
      <w:r w:rsidR="00FA02D2">
        <w:rPr>
          <w:rFonts w:ascii="Times New Roman" w:hAnsi="Times New Roman" w:cs="Times New Roman"/>
          <w:sz w:val="24"/>
          <w:szCs w:val="24"/>
        </w:rPr>
        <w:t>pendidika</w:t>
      </w:r>
      <w:r>
        <w:rPr>
          <w:rFonts w:ascii="Times New Roman" w:hAnsi="Times New Roman" w:cs="Times New Roman"/>
          <w:sz w:val="24"/>
          <w:szCs w:val="24"/>
        </w:rPr>
        <w:t xml:space="preserve">n </w:t>
      </w:r>
      <w:r w:rsidR="00FA02D2">
        <w:rPr>
          <w:rFonts w:ascii="Times New Roman" w:hAnsi="Times New Roman" w:cs="Times New Roman"/>
          <w:sz w:val="24"/>
          <w:szCs w:val="24"/>
        </w:rPr>
        <w:t xml:space="preserve">Agama </w:t>
      </w:r>
      <w:r w:rsidRPr="008B54BF">
        <w:rPr>
          <w:rFonts w:ascii="Times New Roman" w:hAnsi="Times New Roman" w:cs="Times New Roman"/>
          <w:sz w:val="24"/>
          <w:szCs w:val="24"/>
        </w:rPr>
        <w:t>Islam yang membahas tentang hukum-h</w:t>
      </w:r>
      <w:r>
        <w:rPr>
          <w:rFonts w:ascii="Times New Roman" w:hAnsi="Times New Roman" w:cs="Times New Roman"/>
          <w:sz w:val="24"/>
          <w:szCs w:val="24"/>
        </w:rPr>
        <w:t xml:space="preserve">ukum Islam yang bersifat amali. </w:t>
      </w:r>
      <w:r w:rsidRPr="008B54BF">
        <w:rPr>
          <w:rFonts w:ascii="Times New Roman" w:hAnsi="Times New Roman" w:cs="Times New Roman"/>
          <w:sz w:val="24"/>
          <w:szCs w:val="24"/>
        </w:rPr>
        <w:t>Materi ini diberikan dengan tujuan</w:t>
      </w:r>
      <w:r>
        <w:rPr>
          <w:rFonts w:ascii="Times New Roman" w:hAnsi="Times New Roman" w:cs="Times New Roman"/>
          <w:sz w:val="24"/>
          <w:szCs w:val="24"/>
        </w:rPr>
        <w:t xml:space="preserve"> untuk memberikan pemahaman dan </w:t>
      </w:r>
      <w:r w:rsidRPr="008B54BF">
        <w:rPr>
          <w:rFonts w:ascii="Times New Roman" w:hAnsi="Times New Roman" w:cs="Times New Roman"/>
          <w:sz w:val="24"/>
          <w:szCs w:val="24"/>
        </w:rPr>
        <w:t>pengalaman pada siswa dalam meyelesai</w:t>
      </w:r>
      <w:r>
        <w:rPr>
          <w:rFonts w:ascii="Times New Roman" w:hAnsi="Times New Roman" w:cs="Times New Roman"/>
          <w:sz w:val="24"/>
          <w:szCs w:val="24"/>
        </w:rPr>
        <w:t>kan permasalahan yang muncul di</w:t>
      </w:r>
      <w:r w:rsidRPr="008B54BF">
        <w:rPr>
          <w:rFonts w:ascii="Times New Roman" w:hAnsi="Times New Roman" w:cs="Times New Roman"/>
          <w:sz w:val="24"/>
          <w:szCs w:val="24"/>
        </w:rPr>
        <w:t>sekitarnya yang bersifat amaliyah melalui hukum-hukum Islam.</w:t>
      </w:r>
      <w:r w:rsidR="00AD5A64">
        <w:rPr>
          <w:rFonts w:ascii="Times New Roman" w:hAnsi="Times New Roman" w:cs="Times New Roman"/>
          <w:sz w:val="24"/>
          <w:szCs w:val="24"/>
        </w:rPr>
        <w:t xml:space="preserve"> </w:t>
      </w:r>
      <w:r w:rsidR="00AD5A64" w:rsidRPr="00D20575">
        <w:rPr>
          <w:rFonts w:asciiTheme="majorBidi" w:hAnsiTheme="majorBidi" w:cstheme="majorBidi"/>
          <w:sz w:val="24"/>
          <w:szCs w:val="24"/>
        </w:rPr>
        <w:t>Dalam materi fiqih terdapat berbagai mater</w:t>
      </w:r>
      <w:r w:rsidR="00AD5A64">
        <w:rPr>
          <w:rFonts w:asciiTheme="majorBidi" w:hAnsiTheme="majorBidi" w:cstheme="majorBidi"/>
          <w:sz w:val="24"/>
          <w:szCs w:val="24"/>
        </w:rPr>
        <w:t xml:space="preserve">i terkandung dalam syariat, </w:t>
      </w:r>
      <w:r w:rsidR="00AD5A64" w:rsidRPr="00D20575">
        <w:rPr>
          <w:rFonts w:asciiTheme="majorBidi" w:hAnsiTheme="majorBidi" w:cstheme="majorBidi"/>
          <w:sz w:val="24"/>
          <w:szCs w:val="24"/>
        </w:rPr>
        <w:t xml:space="preserve">bersumber dalam Al -  Quran dan Hadist. Kemudian disempurnakan melalui ijma’, qiyas dan sebagainya. Dengan demikian </w:t>
      </w:r>
      <w:r w:rsidR="00FA02D2" w:rsidRPr="00D20575">
        <w:rPr>
          <w:rFonts w:asciiTheme="majorBidi" w:hAnsiTheme="majorBidi" w:cstheme="majorBidi"/>
          <w:sz w:val="24"/>
          <w:szCs w:val="24"/>
        </w:rPr>
        <w:t xml:space="preserve">Fiqih </w:t>
      </w:r>
      <w:r w:rsidR="00AD5A64" w:rsidRPr="00D20575">
        <w:rPr>
          <w:rFonts w:asciiTheme="majorBidi" w:hAnsiTheme="majorBidi" w:cstheme="majorBidi"/>
          <w:sz w:val="24"/>
          <w:szCs w:val="24"/>
        </w:rPr>
        <w:t xml:space="preserve">merupakan formulasi dari nash Al – Qur’an dan hadist yang berbentuk hukum syari’at </w:t>
      </w:r>
      <w:r w:rsidR="00FA02D2" w:rsidRPr="00D20575">
        <w:rPr>
          <w:rFonts w:asciiTheme="majorBidi" w:hAnsiTheme="majorBidi" w:cstheme="majorBidi"/>
          <w:sz w:val="24"/>
          <w:szCs w:val="24"/>
        </w:rPr>
        <w:t xml:space="preserve">Islam </w:t>
      </w:r>
      <w:r w:rsidR="00AD5A64" w:rsidRPr="00D20575">
        <w:rPr>
          <w:rFonts w:asciiTheme="majorBidi" w:hAnsiTheme="majorBidi" w:cstheme="majorBidi"/>
          <w:sz w:val="24"/>
          <w:szCs w:val="24"/>
        </w:rPr>
        <w:t>yang akan diamalkan oleh umatnya. Didalam</w:t>
      </w:r>
      <w:r w:rsidR="00AD5A64">
        <w:rPr>
          <w:rFonts w:asciiTheme="majorBidi" w:hAnsiTheme="majorBidi" w:cstheme="majorBidi"/>
          <w:sz w:val="24"/>
          <w:szCs w:val="24"/>
        </w:rPr>
        <w:t xml:space="preserve"> </w:t>
      </w:r>
      <w:r w:rsidR="00FA02D2">
        <w:rPr>
          <w:rFonts w:asciiTheme="majorBidi" w:hAnsiTheme="majorBidi" w:cstheme="majorBidi"/>
          <w:sz w:val="24"/>
          <w:szCs w:val="24"/>
        </w:rPr>
        <w:t>Fiqih</w:t>
      </w:r>
      <w:r w:rsidR="00FA02D2" w:rsidRPr="00D20575">
        <w:rPr>
          <w:rFonts w:asciiTheme="majorBidi" w:hAnsiTheme="majorBidi" w:cstheme="majorBidi"/>
          <w:sz w:val="24"/>
          <w:szCs w:val="24"/>
        </w:rPr>
        <w:t xml:space="preserve"> </w:t>
      </w:r>
      <w:r w:rsidR="00AD5A64" w:rsidRPr="00D20575">
        <w:rPr>
          <w:rFonts w:asciiTheme="majorBidi" w:hAnsiTheme="majorBidi" w:cstheme="majorBidi"/>
          <w:sz w:val="24"/>
          <w:szCs w:val="24"/>
        </w:rPr>
        <w:t xml:space="preserve">terdapat berbagai aspek yang harus dipelajari oleh </w:t>
      </w:r>
      <w:r w:rsidR="00601DEB">
        <w:rPr>
          <w:rFonts w:asciiTheme="majorBidi" w:hAnsiTheme="majorBidi" w:cstheme="majorBidi"/>
          <w:sz w:val="24"/>
          <w:szCs w:val="24"/>
        </w:rPr>
        <w:t>siswa</w:t>
      </w:r>
      <w:r w:rsidR="00AD5A64" w:rsidRPr="00D20575">
        <w:rPr>
          <w:rFonts w:asciiTheme="majorBidi" w:hAnsiTheme="majorBidi" w:cstheme="majorBidi"/>
          <w:sz w:val="24"/>
          <w:szCs w:val="24"/>
        </w:rPr>
        <w:t xml:space="preserve">. </w:t>
      </w:r>
    </w:p>
    <w:p w:rsidR="00AD5A64" w:rsidRPr="00D20575" w:rsidRDefault="00AD5A64" w:rsidP="00AD5A64">
      <w:pPr>
        <w:spacing w:after="0" w:line="480" w:lineRule="auto"/>
        <w:ind w:left="810" w:firstLine="720"/>
        <w:jc w:val="both"/>
        <w:rPr>
          <w:rFonts w:asciiTheme="majorBidi" w:hAnsiTheme="majorBidi" w:cstheme="majorBidi"/>
          <w:sz w:val="24"/>
          <w:szCs w:val="24"/>
        </w:rPr>
      </w:pPr>
      <w:r w:rsidRPr="00D20575">
        <w:rPr>
          <w:rFonts w:asciiTheme="majorBidi" w:hAnsiTheme="majorBidi" w:cstheme="majorBidi"/>
          <w:sz w:val="24"/>
          <w:szCs w:val="24"/>
        </w:rPr>
        <w:t xml:space="preserve">“Adapun karasteristik mata pelajaran </w:t>
      </w:r>
      <w:r w:rsidR="00BA67ED">
        <w:rPr>
          <w:rFonts w:asciiTheme="majorBidi" w:hAnsiTheme="majorBidi" w:cstheme="majorBidi"/>
          <w:sz w:val="24"/>
          <w:szCs w:val="24"/>
        </w:rPr>
        <w:t>fiqih</w:t>
      </w:r>
      <w:r w:rsidRPr="00D20575">
        <w:rPr>
          <w:rFonts w:asciiTheme="majorBidi" w:hAnsiTheme="majorBidi" w:cstheme="majorBidi"/>
          <w:sz w:val="24"/>
          <w:szCs w:val="24"/>
        </w:rPr>
        <w:t xml:space="preserve"> diantaranya adalah”:</w:t>
      </w:r>
      <w:r w:rsidRPr="00D20575">
        <w:rPr>
          <w:rStyle w:val="FootnoteReference"/>
          <w:rFonts w:asciiTheme="majorBidi" w:hAnsiTheme="majorBidi" w:cstheme="majorBidi"/>
          <w:sz w:val="24"/>
          <w:szCs w:val="24"/>
        </w:rPr>
        <w:footnoteReference w:id="8"/>
      </w:r>
    </w:p>
    <w:p w:rsidR="00AD5A64" w:rsidRPr="00D20575" w:rsidRDefault="00AD5A64" w:rsidP="00DE647F">
      <w:pPr>
        <w:pStyle w:val="ListParagraph"/>
        <w:numPr>
          <w:ilvl w:val="0"/>
          <w:numId w:val="5"/>
        </w:numPr>
        <w:spacing w:after="0" w:line="480" w:lineRule="auto"/>
        <w:ind w:left="1170"/>
        <w:jc w:val="both"/>
        <w:rPr>
          <w:rFonts w:asciiTheme="majorBidi" w:hAnsiTheme="majorBidi" w:cstheme="majorBidi"/>
          <w:sz w:val="24"/>
          <w:szCs w:val="24"/>
        </w:rPr>
      </w:pPr>
      <w:r w:rsidRPr="00D20575">
        <w:rPr>
          <w:rFonts w:asciiTheme="majorBidi" w:hAnsiTheme="majorBidi" w:cstheme="majorBidi"/>
          <w:sz w:val="24"/>
          <w:szCs w:val="24"/>
        </w:rPr>
        <w:lastRenderedPageBreak/>
        <w:t xml:space="preserve">Mata pelajaran </w:t>
      </w:r>
      <w:r w:rsidR="00BA67ED">
        <w:rPr>
          <w:rFonts w:asciiTheme="majorBidi" w:hAnsiTheme="majorBidi" w:cstheme="majorBidi"/>
          <w:sz w:val="24"/>
          <w:szCs w:val="24"/>
        </w:rPr>
        <w:t>fiqih</w:t>
      </w:r>
      <w:r w:rsidRPr="00D20575">
        <w:rPr>
          <w:rFonts w:asciiTheme="majorBidi" w:hAnsiTheme="majorBidi" w:cstheme="majorBidi"/>
          <w:sz w:val="24"/>
          <w:szCs w:val="24"/>
        </w:rPr>
        <w:t xml:space="preserve"> adalah mata pelajaran </w:t>
      </w:r>
      <w:r w:rsidRPr="00D20575">
        <w:rPr>
          <w:rFonts w:asciiTheme="majorBidi" w:hAnsiTheme="majorBidi" w:cstheme="majorBidi"/>
          <w:i/>
          <w:iCs/>
          <w:sz w:val="24"/>
          <w:szCs w:val="24"/>
        </w:rPr>
        <w:t xml:space="preserve">amaliyah </w:t>
      </w:r>
      <w:r w:rsidRPr="00D20575">
        <w:rPr>
          <w:rFonts w:asciiTheme="majorBidi" w:hAnsiTheme="majorBidi" w:cstheme="majorBidi"/>
          <w:sz w:val="24"/>
          <w:szCs w:val="24"/>
        </w:rPr>
        <w:t>(praktek). Hal ini</w:t>
      </w:r>
      <w:r>
        <w:rPr>
          <w:rFonts w:asciiTheme="majorBidi" w:hAnsiTheme="majorBidi" w:cstheme="majorBidi"/>
          <w:sz w:val="24"/>
          <w:szCs w:val="24"/>
        </w:rPr>
        <w:t xml:space="preserve"> </w:t>
      </w:r>
      <w:r w:rsidRPr="00D20575">
        <w:rPr>
          <w:rFonts w:asciiTheme="majorBidi" w:hAnsiTheme="majorBidi" w:cstheme="majorBidi"/>
          <w:sz w:val="24"/>
          <w:szCs w:val="24"/>
        </w:rPr>
        <w:t>tercermin dalam tujuan pembelajaran umum mata pelajaran ini yaitu :</w:t>
      </w:r>
    </w:p>
    <w:p w:rsidR="00AD5A64" w:rsidRPr="00D20575" w:rsidRDefault="00AD5A64" w:rsidP="00DE647F">
      <w:pPr>
        <w:pStyle w:val="ListParagraph"/>
        <w:numPr>
          <w:ilvl w:val="0"/>
          <w:numId w:val="4"/>
        </w:numPr>
        <w:spacing w:after="0" w:line="480" w:lineRule="auto"/>
        <w:ind w:left="1701" w:hanging="425"/>
        <w:jc w:val="both"/>
        <w:rPr>
          <w:rFonts w:asciiTheme="majorBidi" w:hAnsiTheme="majorBidi" w:cstheme="majorBidi"/>
          <w:sz w:val="24"/>
          <w:szCs w:val="24"/>
        </w:rPr>
      </w:pPr>
      <w:r w:rsidRPr="00D20575">
        <w:rPr>
          <w:rFonts w:asciiTheme="majorBidi" w:hAnsiTheme="majorBidi" w:cstheme="majorBidi"/>
          <w:sz w:val="24"/>
          <w:szCs w:val="24"/>
        </w:rPr>
        <w:t>Kemampuan Mengetahui dan memahami pokok-pokok hukum Islam</w:t>
      </w:r>
      <w:r>
        <w:rPr>
          <w:rFonts w:asciiTheme="majorBidi" w:hAnsiTheme="majorBidi" w:cstheme="majorBidi"/>
          <w:sz w:val="24"/>
          <w:szCs w:val="24"/>
        </w:rPr>
        <w:t xml:space="preserve"> </w:t>
      </w:r>
      <w:r w:rsidRPr="00D20575">
        <w:rPr>
          <w:rFonts w:asciiTheme="majorBidi" w:hAnsiTheme="majorBidi" w:cstheme="majorBidi"/>
          <w:sz w:val="24"/>
          <w:szCs w:val="24"/>
        </w:rPr>
        <w:t>dalam mengatur ketentuan dan tata cara menjalankan hubungan</w:t>
      </w:r>
      <w:r>
        <w:rPr>
          <w:rFonts w:asciiTheme="majorBidi" w:hAnsiTheme="majorBidi" w:cstheme="majorBidi"/>
          <w:sz w:val="24"/>
          <w:szCs w:val="24"/>
        </w:rPr>
        <w:t xml:space="preserve"> </w:t>
      </w:r>
      <w:r w:rsidRPr="00D20575">
        <w:rPr>
          <w:rFonts w:asciiTheme="majorBidi" w:hAnsiTheme="majorBidi" w:cstheme="majorBidi"/>
          <w:sz w:val="24"/>
          <w:szCs w:val="24"/>
        </w:rPr>
        <w:t xml:space="preserve">manusia dengan Allah yang diatur dalam </w:t>
      </w:r>
      <w:r w:rsidR="00BA67ED">
        <w:rPr>
          <w:rFonts w:asciiTheme="majorBidi" w:hAnsiTheme="majorBidi" w:cstheme="majorBidi"/>
          <w:sz w:val="24"/>
          <w:szCs w:val="24"/>
        </w:rPr>
        <w:t>fiqih</w:t>
      </w:r>
      <w:r w:rsidRPr="00D20575">
        <w:rPr>
          <w:rFonts w:asciiTheme="majorBidi" w:hAnsiTheme="majorBidi" w:cstheme="majorBidi"/>
          <w:sz w:val="24"/>
          <w:szCs w:val="24"/>
        </w:rPr>
        <w:t xml:space="preserve"> ibadah dan hubungan</w:t>
      </w:r>
      <w:r>
        <w:rPr>
          <w:rFonts w:asciiTheme="majorBidi" w:hAnsiTheme="majorBidi" w:cstheme="majorBidi"/>
          <w:sz w:val="24"/>
          <w:szCs w:val="24"/>
        </w:rPr>
        <w:t xml:space="preserve"> </w:t>
      </w:r>
      <w:r w:rsidRPr="00D20575">
        <w:rPr>
          <w:rFonts w:asciiTheme="majorBidi" w:hAnsiTheme="majorBidi" w:cstheme="majorBidi"/>
          <w:sz w:val="24"/>
          <w:szCs w:val="24"/>
        </w:rPr>
        <w:t xml:space="preserve">manusia dengan sesama yang diatur dalam </w:t>
      </w:r>
      <w:r w:rsidR="00BA67ED">
        <w:rPr>
          <w:rFonts w:asciiTheme="majorBidi" w:hAnsiTheme="majorBidi" w:cstheme="majorBidi"/>
          <w:sz w:val="24"/>
          <w:szCs w:val="24"/>
        </w:rPr>
        <w:t>fiqih</w:t>
      </w:r>
      <w:r w:rsidRPr="00D20575">
        <w:rPr>
          <w:rFonts w:asciiTheme="majorBidi" w:hAnsiTheme="majorBidi" w:cstheme="majorBidi"/>
          <w:sz w:val="24"/>
          <w:szCs w:val="24"/>
        </w:rPr>
        <w:t xml:space="preserve"> muamalah.</w:t>
      </w:r>
    </w:p>
    <w:p w:rsidR="00AD5A64" w:rsidRPr="00D20575" w:rsidRDefault="00AD5A64" w:rsidP="00DE647F">
      <w:pPr>
        <w:pStyle w:val="ListParagraph"/>
        <w:numPr>
          <w:ilvl w:val="0"/>
          <w:numId w:val="4"/>
        </w:numPr>
        <w:spacing w:after="0" w:line="480" w:lineRule="auto"/>
        <w:ind w:left="1701" w:hanging="425"/>
        <w:jc w:val="both"/>
        <w:rPr>
          <w:rFonts w:asciiTheme="majorBidi" w:hAnsiTheme="majorBidi" w:cstheme="majorBidi"/>
          <w:sz w:val="24"/>
          <w:szCs w:val="24"/>
        </w:rPr>
      </w:pPr>
      <w:r w:rsidRPr="00D20575">
        <w:rPr>
          <w:rFonts w:asciiTheme="majorBidi" w:hAnsiTheme="majorBidi" w:cstheme="majorBidi"/>
          <w:sz w:val="24"/>
          <w:szCs w:val="24"/>
        </w:rPr>
        <w:t>Melaksana</w:t>
      </w:r>
      <w:r>
        <w:rPr>
          <w:rFonts w:asciiTheme="majorBidi" w:hAnsiTheme="majorBidi" w:cstheme="majorBidi"/>
          <w:sz w:val="24"/>
          <w:szCs w:val="24"/>
        </w:rPr>
        <w:t>kan dan mengamalkan ketentuan hu</w:t>
      </w:r>
      <w:r w:rsidRPr="00D20575">
        <w:rPr>
          <w:rFonts w:asciiTheme="majorBidi" w:hAnsiTheme="majorBidi" w:cstheme="majorBidi"/>
          <w:sz w:val="24"/>
          <w:szCs w:val="24"/>
        </w:rPr>
        <w:t>kum Islam dengan benar dalam melaksana</w:t>
      </w:r>
      <w:r>
        <w:rPr>
          <w:rFonts w:asciiTheme="majorBidi" w:hAnsiTheme="majorBidi" w:cstheme="majorBidi"/>
          <w:sz w:val="24"/>
          <w:szCs w:val="24"/>
        </w:rPr>
        <w:t>kan dan mengamalkan ketentuan hu</w:t>
      </w:r>
      <w:r w:rsidRPr="00D20575">
        <w:rPr>
          <w:rFonts w:asciiTheme="majorBidi" w:hAnsiTheme="majorBidi" w:cstheme="majorBidi"/>
          <w:sz w:val="24"/>
          <w:szCs w:val="24"/>
        </w:rPr>
        <w:t>kum I</w:t>
      </w:r>
      <w:r>
        <w:rPr>
          <w:rFonts w:asciiTheme="majorBidi" w:hAnsiTheme="majorBidi" w:cstheme="majorBidi"/>
          <w:sz w:val="24"/>
          <w:szCs w:val="24"/>
        </w:rPr>
        <w:t>slam kepada Allah dan ibadah sos</w:t>
      </w:r>
      <w:r w:rsidRPr="00D20575">
        <w:rPr>
          <w:rFonts w:asciiTheme="majorBidi" w:hAnsiTheme="majorBidi" w:cstheme="majorBidi"/>
          <w:sz w:val="24"/>
          <w:szCs w:val="24"/>
        </w:rPr>
        <w:t>ial.</w:t>
      </w:r>
      <w:r w:rsidRPr="00D20575">
        <w:rPr>
          <w:rStyle w:val="FootnoteReference"/>
          <w:rFonts w:asciiTheme="majorBidi" w:hAnsiTheme="majorBidi" w:cstheme="majorBidi"/>
          <w:sz w:val="24"/>
          <w:szCs w:val="24"/>
        </w:rPr>
        <w:footnoteReference w:id="9"/>
      </w:r>
    </w:p>
    <w:p w:rsidR="00AD5A64" w:rsidRPr="00D20575" w:rsidRDefault="00AD5A64" w:rsidP="00DE647F">
      <w:pPr>
        <w:pStyle w:val="ListParagraph"/>
        <w:numPr>
          <w:ilvl w:val="0"/>
          <w:numId w:val="5"/>
        </w:numPr>
        <w:spacing w:after="0" w:line="480" w:lineRule="auto"/>
        <w:ind w:left="1170"/>
        <w:jc w:val="both"/>
        <w:rPr>
          <w:rFonts w:asciiTheme="majorBidi" w:hAnsiTheme="majorBidi" w:cstheme="majorBidi"/>
          <w:sz w:val="24"/>
          <w:szCs w:val="24"/>
        </w:rPr>
      </w:pPr>
      <w:r w:rsidRPr="00D20575">
        <w:rPr>
          <w:rFonts w:asciiTheme="majorBidi" w:hAnsiTheme="majorBidi" w:cstheme="majorBidi"/>
          <w:sz w:val="24"/>
          <w:szCs w:val="24"/>
        </w:rPr>
        <w:t xml:space="preserve">Standar kompetensi mata pelajaran </w:t>
      </w:r>
      <w:r w:rsidR="00BA67ED">
        <w:rPr>
          <w:rFonts w:asciiTheme="majorBidi" w:hAnsiTheme="majorBidi" w:cstheme="majorBidi"/>
          <w:sz w:val="24"/>
          <w:szCs w:val="24"/>
        </w:rPr>
        <w:t>fiqih</w:t>
      </w:r>
      <w:r w:rsidRPr="00D20575">
        <w:rPr>
          <w:rFonts w:asciiTheme="majorBidi" w:hAnsiTheme="majorBidi" w:cstheme="majorBidi"/>
          <w:sz w:val="24"/>
          <w:szCs w:val="24"/>
        </w:rPr>
        <w:t xml:space="preserve"> adalah berbentuk pengamalan dari materi yang telah diajarkan. </w:t>
      </w:r>
    </w:p>
    <w:p w:rsidR="00AD5A64" w:rsidRPr="00D20575" w:rsidRDefault="00AD5A64" w:rsidP="00DE647F">
      <w:pPr>
        <w:pStyle w:val="ListParagraph"/>
        <w:numPr>
          <w:ilvl w:val="0"/>
          <w:numId w:val="5"/>
        </w:numPr>
        <w:spacing w:after="0" w:line="480" w:lineRule="auto"/>
        <w:ind w:left="1170"/>
        <w:jc w:val="both"/>
        <w:rPr>
          <w:rFonts w:asciiTheme="majorBidi" w:hAnsiTheme="majorBidi" w:cstheme="majorBidi"/>
          <w:sz w:val="24"/>
          <w:szCs w:val="24"/>
        </w:rPr>
      </w:pPr>
      <w:r w:rsidRPr="00D20575">
        <w:rPr>
          <w:rFonts w:asciiTheme="majorBidi" w:hAnsiTheme="majorBidi" w:cstheme="majorBidi"/>
          <w:sz w:val="24"/>
          <w:szCs w:val="24"/>
        </w:rPr>
        <w:t xml:space="preserve">Ilmu </w:t>
      </w:r>
      <w:r w:rsidR="00BA67ED">
        <w:rPr>
          <w:rFonts w:asciiTheme="majorBidi" w:hAnsiTheme="majorBidi" w:cstheme="majorBidi"/>
          <w:sz w:val="24"/>
          <w:szCs w:val="24"/>
        </w:rPr>
        <w:t>fiqih</w:t>
      </w:r>
      <w:r w:rsidRPr="00D20575">
        <w:rPr>
          <w:rFonts w:asciiTheme="majorBidi" w:hAnsiTheme="majorBidi" w:cstheme="majorBidi"/>
          <w:sz w:val="24"/>
          <w:szCs w:val="24"/>
        </w:rPr>
        <w:t xml:space="preserve"> menurut Muhammad Daud Ali didefinisikan sebagai : “Ilmu yang bertugas menentukan dan menguraikan norma-norma hukum dasar yang terdapat dalam Al Qur’an dan ketentuan-ketentuan umum yang terdapat dalam sunnah nabi yang direkam dalam kitab-kitab hadits”.</w:t>
      </w:r>
      <w:r w:rsidR="007D5640">
        <w:rPr>
          <w:rStyle w:val="FootnoteReference"/>
          <w:rFonts w:asciiTheme="majorBidi" w:hAnsiTheme="majorBidi" w:cstheme="majorBidi"/>
          <w:sz w:val="24"/>
          <w:szCs w:val="24"/>
        </w:rPr>
        <w:footnoteReference w:id="10"/>
      </w:r>
    </w:p>
    <w:p w:rsidR="00AD5A64" w:rsidRPr="00D20575" w:rsidRDefault="00AD5A64" w:rsidP="00DE647F">
      <w:pPr>
        <w:pStyle w:val="ListParagraph"/>
        <w:numPr>
          <w:ilvl w:val="0"/>
          <w:numId w:val="5"/>
        </w:numPr>
        <w:spacing w:after="0" w:line="480" w:lineRule="auto"/>
        <w:ind w:left="1170"/>
        <w:jc w:val="both"/>
        <w:rPr>
          <w:rFonts w:asciiTheme="majorBidi" w:hAnsiTheme="majorBidi" w:cstheme="majorBidi"/>
          <w:sz w:val="24"/>
          <w:szCs w:val="24"/>
        </w:rPr>
      </w:pPr>
      <w:r w:rsidRPr="00D20575">
        <w:rPr>
          <w:rFonts w:asciiTheme="majorBidi" w:hAnsiTheme="majorBidi" w:cstheme="majorBidi"/>
          <w:sz w:val="24"/>
          <w:szCs w:val="24"/>
        </w:rPr>
        <w:t xml:space="preserve">Ilmu </w:t>
      </w:r>
      <w:r w:rsidR="00BA67ED">
        <w:rPr>
          <w:rFonts w:asciiTheme="majorBidi" w:hAnsiTheme="majorBidi" w:cstheme="majorBidi"/>
          <w:sz w:val="24"/>
          <w:szCs w:val="24"/>
        </w:rPr>
        <w:t>Fiqih</w:t>
      </w:r>
      <w:r w:rsidRPr="00D20575">
        <w:rPr>
          <w:rFonts w:asciiTheme="majorBidi" w:hAnsiTheme="majorBidi" w:cstheme="majorBidi"/>
          <w:sz w:val="24"/>
          <w:szCs w:val="24"/>
        </w:rPr>
        <w:t xml:space="preserve"> terdiri dari dua bagian yakni </w:t>
      </w:r>
      <w:r w:rsidR="008855A0">
        <w:rPr>
          <w:rFonts w:asciiTheme="majorBidi" w:hAnsiTheme="majorBidi" w:cstheme="majorBidi"/>
          <w:sz w:val="24"/>
          <w:szCs w:val="24"/>
        </w:rPr>
        <w:t>Fiqih</w:t>
      </w:r>
      <w:r w:rsidR="008855A0" w:rsidRPr="00D20575">
        <w:rPr>
          <w:rFonts w:asciiTheme="majorBidi" w:hAnsiTheme="majorBidi" w:cstheme="majorBidi"/>
          <w:sz w:val="24"/>
          <w:szCs w:val="24"/>
        </w:rPr>
        <w:t xml:space="preserve"> </w:t>
      </w:r>
      <w:r w:rsidRPr="00D20575">
        <w:rPr>
          <w:rFonts w:asciiTheme="majorBidi" w:hAnsiTheme="majorBidi" w:cstheme="majorBidi"/>
          <w:sz w:val="24"/>
          <w:szCs w:val="24"/>
        </w:rPr>
        <w:t xml:space="preserve">ibadah dan </w:t>
      </w:r>
      <w:r w:rsidR="00BA67ED">
        <w:rPr>
          <w:rFonts w:asciiTheme="majorBidi" w:hAnsiTheme="majorBidi" w:cstheme="majorBidi"/>
          <w:sz w:val="24"/>
          <w:szCs w:val="24"/>
        </w:rPr>
        <w:t>Fiqih</w:t>
      </w:r>
      <w:r w:rsidRPr="00D20575">
        <w:rPr>
          <w:rFonts w:asciiTheme="majorBidi" w:hAnsiTheme="majorBidi" w:cstheme="majorBidi"/>
          <w:sz w:val="24"/>
          <w:szCs w:val="24"/>
        </w:rPr>
        <w:t xml:space="preserve"> Mu’amalah. </w:t>
      </w:r>
    </w:p>
    <w:p w:rsidR="00AD5A64" w:rsidRPr="00D20575" w:rsidRDefault="00AD5A64" w:rsidP="00DE647F">
      <w:pPr>
        <w:pStyle w:val="ListParagraph"/>
        <w:numPr>
          <w:ilvl w:val="0"/>
          <w:numId w:val="5"/>
        </w:numPr>
        <w:spacing w:after="0" w:line="480" w:lineRule="auto"/>
        <w:ind w:left="1170"/>
        <w:jc w:val="both"/>
        <w:rPr>
          <w:rFonts w:asciiTheme="majorBidi" w:hAnsiTheme="majorBidi" w:cstheme="majorBidi"/>
          <w:sz w:val="24"/>
          <w:szCs w:val="24"/>
        </w:rPr>
      </w:pPr>
      <w:r w:rsidRPr="00D20575">
        <w:rPr>
          <w:rFonts w:asciiTheme="majorBidi" w:hAnsiTheme="majorBidi" w:cstheme="majorBidi"/>
          <w:sz w:val="24"/>
          <w:szCs w:val="24"/>
        </w:rPr>
        <w:lastRenderedPageBreak/>
        <w:t xml:space="preserve">Mempelajari </w:t>
      </w:r>
      <w:r w:rsidR="00BA67ED">
        <w:rPr>
          <w:rFonts w:asciiTheme="majorBidi" w:hAnsiTheme="majorBidi" w:cstheme="majorBidi"/>
          <w:sz w:val="24"/>
          <w:szCs w:val="24"/>
        </w:rPr>
        <w:t>fiqih</w:t>
      </w:r>
      <w:r w:rsidRPr="00D20575">
        <w:rPr>
          <w:rFonts w:asciiTheme="majorBidi" w:hAnsiTheme="majorBidi" w:cstheme="majorBidi"/>
          <w:sz w:val="24"/>
          <w:szCs w:val="24"/>
        </w:rPr>
        <w:t xml:space="preserve"> adalah kewajiban individual (</w:t>
      </w:r>
      <w:r w:rsidRPr="00D20575">
        <w:rPr>
          <w:rFonts w:asciiTheme="majorBidi" w:hAnsiTheme="majorBidi" w:cstheme="majorBidi"/>
          <w:i/>
          <w:iCs/>
          <w:sz w:val="24"/>
          <w:szCs w:val="24"/>
        </w:rPr>
        <w:t>fardlu ‘ain</w:t>
      </w:r>
      <w:r w:rsidRPr="00D20575">
        <w:rPr>
          <w:rFonts w:asciiTheme="majorBidi" w:hAnsiTheme="majorBidi" w:cstheme="majorBidi"/>
          <w:sz w:val="24"/>
          <w:szCs w:val="24"/>
        </w:rPr>
        <w:t>) karena sifat pengetahuannya yang menjadi prasy</w:t>
      </w:r>
      <w:r w:rsidR="003A07BE">
        <w:rPr>
          <w:rFonts w:asciiTheme="majorBidi" w:hAnsiTheme="majorBidi" w:cstheme="majorBidi"/>
          <w:sz w:val="24"/>
          <w:szCs w:val="24"/>
        </w:rPr>
        <w:t>arat bagi pelaksanaan ibadah se</w:t>
      </w:r>
      <w:r w:rsidRPr="00D20575">
        <w:rPr>
          <w:rFonts w:asciiTheme="majorBidi" w:hAnsiTheme="majorBidi" w:cstheme="majorBidi"/>
          <w:sz w:val="24"/>
          <w:szCs w:val="24"/>
        </w:rPr>
        <w:t>orang. Hal ini sesuai dengan kaidah fiqhiyyah:</w:t>
      </w:r>
    </w:p>
    <w:p w:rsidR="008855A0" w:rsidRPr="008855A0" w:rsidRDefault="008855A0" w:rsidP="008855A0">
      <w:pPr>
        <w:bidi/>
        <w:spacing w:after="0" w:line="480" w:lineRule="auto"/>
        <w:rPr>
          <w:rFonts w:asciiTheme="majorBidi" w:hAnsiTheme="majorBidi" w:cstheme="majorBidi"/>
          <w:sz w:val="28"/>
          <w:szCs w:val="28"/>
          <w:rtl/>
        </w:rPr>
      </w:pPr>
      <w:r w:rsidRPr="008855A0">
        <w:rPr>
          <w:rFonts w:asciiTheme="majorBidi" w:hAnsiTheme="majorBidi" w:cstheme="majorBidi" w:hint="cs"/>
          <w:sz w:val="28"/>
          <w:szCs w:val="28"/>
          <w:rtl/>
        </w:rPr>
        <w:t>مالايتم الواجب الا به فهو واجب</w:t>
      </w:r>
    </w:p>
    <w:p w:rsidR="00660A7A" w:rsidRDefault="00AD5A64" w:rsidP="00660A7A">
      <w:pPr>
        <w:pStyle w:val="ListParagraph"/>
        <w:spacing w:after="0" w:line="240" w:lineRule="auto"/>
        <w:ind w:left="1170"/>
        <w:jc w:val="both"/>
        <w:rPr>
          <w:rFonts w:asciiTheme="majorBidi" w:hAnsiTheme="majorBidi" w:cstheme="majorBidi"/>
          <w:sz w:val="24"/>
          <w:szCs w:val="24"/>
        </w:rPr>
      </w:pPr>
      <w:r w:rsidRPr="00D20575">
        <w:rPr>
          <w:rFonts w:asciiTheme="majorBidi" w:hAnsiTheme="majorBidi" w:cstheme="majorBidi"/>
          <w:sz w:val="24"/>
          <w:szCs w:val="24"/>
        </w:rPr>
        <w:t>Artinya :</w:t>
      </w:r>
    </w:p>
    <w:p w:rsidR="00660A7A" w:rsidRDefault="00660A7A" w:rsidP="00660A7A">
      <w:pPr>
        <w:pStyle w:val="ListParagraph"/>
        <w:spacing w:after="0" w:line="240" w:lineRule="auto"/>
        <w:ind w:left="1170"/>
        <w:jc w:val="both"/>
        <w:rPr>
          <w:rFonts w:asciiTheme="majorBidi" w:hAnsiTheme="majorBidi" w:cstheme="majorBidi"/>
          <w:sz w:val="24"/>
          <w:szCs w:val="24"/>
        </w:rPr>
      </w:pPr>
    </w:p>
    <w:p w:rsidR="00AD5A64" w:rsidRDefault="00AD5A64" w:rsidP="00660A7A">
      <w:pPr>
        <w:pStyle w:val="ListParagraph"/>
        <w:spacing w:after="0" w:line="240" w:lineRule="auto"/>
        <w:ind w:left="1170"/>
        <w:jc w:val="both"/>
        <w:rPr>
          <w:rFonts w:asciiTheme="majorBidi" w:hAnsiTheme="majorBidi" w:cstheme="majorBidi"/>
          <w:i/>
          <w:iCs/>
          <w:sz w:val="24"/>
          <w:szCs w:val="24"/>
        </w:rPr>
      </w:pPr>
      <w:r w:rsidRPr="00D20575">
        <w:rPr>
          <w:rFonts w:asciiTheme="majorBidi" w:hAnsiTheme="majorBidi" w:cstheme="majorBidi"/>
          <w:i/>
          <w:iCs/>
          <w:sz w:val="24"/>
          <w:szCs w:val="24"/>
        </w:rPr>
        <w:t>Sesuatu yang diperlukan untuk sempurnanya hal yang wajib adalah juga wajib.</w:t>
      </w:r>
      <w:r w:rsidRPr="00D20575">
        <w:rPr>
          <w:rStyle w:val="FootnoteReference"/>
          <w:rFonts w:asciiTheme="majorBidi" w:hAnsiTheme="majorBidi" w:cstheme="majorBidi"/>
          <w:i/>
          <w:iCs/>
          <w:sz w:val="24"/>
          <w:szCs w:val="24"/>
        </w:rPr>
        <w:footnoteReference w:id="11"/>
      </w:r>
    </w:p>
    <w:p w:rsidR="00660A7A" w:rsidRPr="00D20575" w:rsidRDefault="00660A7A" w:rsidP="00660A7A">
      <w:pPr>
        <w:pStyle w:val="ListParagraph"/>
        <w:spacing w:after="0" w:line="240" w:lineRule="auto"/>
        <w:ind w:left="1170"/>
        <w:jc w:val="both"/>
        <w:rPr>
          <w:rFonts w:asciiTheme="majorBidi" w:hAnsiTheme="majorBidi" w:cstheme="majorBidi"/>
          <w:i/>
          <w:iCs/>
          <w:sz w:val="24"/>
          <w:szCs w:val="24"/>
        </w:rPr>
      </w:pPr>
    </w:p>
    <w:p w:rsidR="00AD5A64" w:rsidRPr="00D20575" w:rsidRDefault="00AD5A64" w:rsidP="00DE647F">
      <w:pPr>
        <w:pStyle w:val="ListParagraph"/>
        <w:numPr>
          <w:ilvl w:val="0"/>
          <w:numId w:val="5"/>
        </w:numPr>
        <w:spacing w:after="0" w:line="480" w:lineRule="auto"/>
        <w:ind w:left="1170"/>
        <w:jc w:val="both"/>
        <w:rPr>
          <w:rFonts w:asciiTheme="majorBidi" w:hAnsiTheme="majorBidi" w:cstheme="majorBidi"/>
          <w:sz w:val="24"/>
          <w:szCs w:val="24"/>
        </w:rPr>
      </w:pPr>
      <w:r w:rsidRPr="00D20575">
        <w:rPr>
          <w:rFonts w:asciiTheme="majorBidi" w:hAnsiTheme="majorBidi" w:cstheme="majorBidi"/>
          <w:sz w:val="24"/>
          <w:szCs w:val="24"/>
        </w:rPr>
        <w:t xml:space="preserve">Etika yang diajarkan dalam </w:t>
      </w:r>
      <w:r w:rsidR="00920304" w:rsidRPr="00D20575">
        <w:rPr>
          <w:rFonts w:asciiTheme="majorBidi" w:hAnsiTheme="majorBidi" w:cstheme="majorBidi"/>
          <w:sz w:val="24"/>
          <w:szCs w:val="24"/>
        </w:rPr>
        <w:t xml:space="preserve">Islam </w:t>
      </w:r>
      <w:r w:rsidRPr="00D20575">
        <w:rPr>
          <w:rFonts w:asciiTheme="majorBidi" w:hAnsiTheme="majorBidi" w:cstheme="majorBidi"/>
          <w:sz w:val="24"/>
          <w:szCs w:val="24"/>
        </w:rPr>
        <w:t xml:space="preserve">terdiri dari lima norma yang biasa disebut </w:t>
      </w:r>
      <w:r w:rsidRPr="00D20575">
        <w:rPr>
          <w:rFonts w:asciiTheme="majorBidi" w:hAnsiTheme="majorBidi" w:cstheme="majorBidi"/>
          <w:i/>
          <w:iCs/>
          <w:sz w:val="24"/>
          <w:szCs w:val="24"/>
        </w:rPr>
        <w:t xml:space="preserve">Ahkamul Khamsah </w:t>
      </w:r>
      <w:r w:rsidR="00A34C5A">
        <w:rPr>
          <w:rFonts w:asciiTheme="majorBidi" w:hAnsiTheme="majorBidi" w:cstheme="majorBidi"/>
          <w:sz w:val="24"/>
          <w:szCs w:val="24"/>
        </w:rPr>
        <w:t xml:space="preserve">(hukum yang lima) yaitu kategori: </w:t>
      </w:r>
      <w:r w:rsidRPr="00D20575">
        <w:rPr>
          <w:rFonts w:asciiTheme="majorBidi" w:hAnsiTheme="majorBidi" w:cstheme="majorBidi"/>
          <w:sz w:val="24"/>
          <w:szCs w:val="24"/>
        </w:rPr>
        <w:t>wajib, sunnah, mubah, haram dan</w:t>
      </w:r>
      <w:r>
        <w:rPr>
          <w:rFonts w:asciiTheme="majorBidi" w:hAnsiTheme="majorBidi" w:cstheme="majorBidi"/>
          <w:sz w:val="24"/>
          <w:szCs w:val="24"/>
        </w:rPr>
        <w:t xml:space="preserve"> </w:t>
      </w:r>
      <w:r w:rsidRPr="00D20575">
        <w:rPr>
          <w:rFonts w:asciiTheme="majorBidi" w:hAnsiTheme="majorBidi" w:cstheme="majorBidi"/>
          <w:sz w:val="24"/>
          <w:szCs w:val="24"/>
        </w:rPr>
        <w:t>makruh</w:t>
      </w:r>
      <w:r>
        <w:rPr>
          <w:rFonts w:asciiTheme="majorBidi" w:hAnsiTheme="majorBidi" w:cstheme="majorBidi"/>
          <w:sz w:val="24"/>
          <w:szCs w:val="24"/>
        </w:rPr>
        <w:t>.</w:t>
      </w:r>
    </w:p>
    <w:p w:rsidR="00AD5A64" w:rsidRDefault="00AD5A64" w:rsidP="00AD5A64">
      <w:pPr>
        <w:spacing w:after="0" w:line="480" w:lineRule="auto"/>
        <w:ind w:left="810" w:firstLine="720"/>
        <w:jc w:val="both"/>
        <w:rPr>
          <w:rFonts w:asciiTheme="majorBidi" w:hAnsiTheme="majorBidi" w:cstheme="majorBidi"/>
          <w:sz w:val="24"/>
          <w:szCs w:val="24"/>
        </w:rPr>
      </w:pPr>
      <w:r w:rsidRPr="00D20575">
        <w:rPr>
          <w:rFonts w:asciiTheme="majorBidi" w:hAnsiTheme="majorBidi" w:cstheme="majorBidi"/>
          <w:sz w:val="24"/>
          <w:szCs w:val="24"/>
        </w:rPr>
        <w:t>Fungsi bidang</w:t>
      </w:r>
      <w:r>
        <w:rPr>
          <w:rFonts w:asciiTheme="majorBidi" w:hAnsiTheme="majorBidi" w:cstheme="majorBidi"/>
          <w:sz w:val="24"/>
          <w:szCs w:val="24"/>
        </w:rPr>
        <w:t xml:space="preserve"> studi syari’ah (fiqih) :</w:t>
      </w:r>
      <w:r>
        <w:rPr>
          <w:rStyle w:val="FootnoteReference"/>
          <w:rFonts w:asciiTheme="majorBidi" w:hAnsiTheme="majorBidi" w:cstheme="majorBidi"/>
          <w:sz w:val="24"/>
          <w:szCs w:val="24"/>
        </w:rPr>
        <w:footnoteReference w:id="12"/>
      </w:r>
    </w:p>
    <w:p w:rsidR="00AD5A64" w:rsidRDefault="00AD5A64" w:rsidP="00DE647F">
      <w:pPr>
        <w:pStyle w:val="ListParagraph"/>
        <w:numPr>
          <w:ilvl w:val="0"/>
          <w:numId w:val="6"/>
        </w:numPr>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Menumbuhkan pembentukan kebiasaan (</w:t>
      </w:r>
      <w:r w:rsidR="00920304" w:rsidRPr="00920304">
        <w:rPr>
          <w:rFonts w:asciiTheme="majorBidi" w:hAnsiTheme="majorBidi" w:cstheme="majorBidi"/>
          <w:i/>
          <w:iCs/>
          <w:sz w:val="24"/>
          <w:szCs w:val="24"/>
        </w:rPr>
        <w:t>Habit Vorming</w:t>
      </w:r>
      <w:r>
        <w:rPr>
          <w:rFonts w:asciiTheme="majorBidi" w:hAnsiTheme="majorBidi" w:cstheme="majorBidi"/>
          <w:sz w:val="24"/>
          <w:szCs w:val="24"/>
        </w:rPr>
        <w:t>) dalam melaksanakan amal ibadah kepada Allah SWT, ket</w:t>
      </w:r>
      <w:r w:rsidR="00920304">
        <w:rPr>
          <w:rFonts w:asciiTheme="majorBidi" w:hAnsiTheme="majorBidi" w:cstheme="majorBidi"/>
          <w:sz w:val="24"/>
          <w:szCs w:val="24"/>
        </w:rPr>
        <w:t>entuan – ketentuan agama (syari’</w:t>
      </w:r>
      <w:r>
        <w:rPr>
          <w:rFonts w:asciiTheme="majorBidi" w:hAnsiTheme="majorBidi" w:cstheme="majorBidi"/>
          <w:sz w:val="24"/>
          <w:szCs w:val="24"/>
        </w:rPr>
        <w:t>at) dengan ikhlas, dan tuntutan akhlak yang mulia.</w:t>
      </w:r>
    </w:p>
    <w:p w:rsidR="00AD5A64" w:rsidRDefault="00AD5A64" w:rsidP="00DE647F">
      <w:pPr>
        <w:pStyle w:val="ListParagraph"/>
        <w:numPr>
          <w:ilvl w:val="0"/>
          <w:numId w:val="6"/>
        </w:numPr>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Mendorong tumbuh dan menebalnya iman.</w:t>
      </w:r>
    </w:p>
    <w:p w:rsidR="00AD5A64" w:rsidRDefault="00AD5A64" w:rsidP="00DE647F">
      <w:pPr>
        <w:pStyle w:val="ListParagraph"/>
        <w:numPr>
          <w:ilvl w:val="0"/>
          <w:numId w:val="6"/>
        </w:numPr>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Mendorong tumbuhnya semangat untuk mengolah alam sekitar, anugerah Allah SWT.</w:t>
      </w:r>
    </w:p>
    <w:p w:rsidR="00AD5A64" w:rsidRDefault="00AD5A64" w:rsidP="00DE647F">
      <w:pPr>
        <w:pStyle w:val="ListParagraph"/>
        <w:numPr>
          <w:ilvl w:val="0"/>
          <w:numId w:val="6"/>
        </w:numPr>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Mendorong untuk mensyukuri nikmat Allah SWT.</w:t>
      </w:r>
    </w:p>
    <w:p w:rsidR="00AD5A64" w:rsidRDefault="00AD5A64" w:rsidP="00DE647F">
      <w:pPr>
        <w:pStyle w:val="ListParagraph"/>
        <w:numPr>
          <w:ilvl w:val="0"/>
          <w:numId w:val="6"/>
        </w:numPr>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lastRenderedPageBreak/>
        <w:t xml:space="preserve">Mendorong terlaksananya ibadah kepada Allah SWT, dan melaksanakan syari’at </w:t>
      </w:r>
      <w:r w:rsidR="00920304">
        <w:rPr>
          <w:rFonts w:asciiTheme="majorBidi" w:hAnsiTheme="majorBidi" w:cstheme="majorBidi"/>
          <w:sz w:val="24"/>
          <w:szCs w:val="24"/>
        </w:rPr>
        <w:t xml:space="preserve">Islam </w:t>
      </w:r>
      <w:r>
        <w:rPr>
          <w:rFonts w:asciiTheme="majorBidi" w:hAnsiTheme="majorBidi" w:cstheme="majorBidi"/>
          <w:sz w:val="24"/>
          <w:szCs w:val="24"/>
        </w:rPr>
        <w:t>untuk dirinya, keluarganya dan masyarakat.</w:t>
      </w:r>
    </w:p>
    <w:p w:rsidR="0052147D" w:rsidRDefault="00AD5A64" w:rsidP="00DE647F">
      <w:pPr>
        <w:pStyle w:val="ListParagraph"/>
        <w:numPr>
          <w:ilvl w:val="0"/>
          <w:numId w:val="6"/>
        </w:numPr>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Sebagai kumpulan pelaksanaan materi syari’at yang bersumber dari Al –Qur’an dan Al – Hadist.</w:t>
      </w:r>
    </w:p>
    <w:p w:rsidR="0052147D" w:rsidRDefault="0052147D" w:rsidP="00125EDE">
      <w:pPr>
        <w:pStyle w:val="ListParagraph"/>
        <w:spacing w:after="0" w:line="480" w:lineRule="auto"/>
        <w:ind w:left="927" w:firstLine="720"/>
        <w:jc w:val="both"/>
        <w:rPr>
          <w:rFonts w:asciiTheme="majorBidi" w:hAnsiTheme="majorBidi" w:cstheme="majorBidi"/>
          <w:sz w:val="24"/>
          <w:szCs w:val="24"/>
        </w:rPr>
      </w:pPr>
      <w:r w:rsidRPr="0052147D">
        <w:rPr>
          <w:rFonts w:asciiTheme="majorBidi" w:hAnsiTheme="majorBidi" w:cstheme="majorBidi"/>
          <w:sz w:val="24"/>
          <w:szCs w:val="24"/>
        </w:rPr>
        <w:t>Secara umum ruang lingkup pembelaja</w:t>
      </w:r>
      <w:r>
        <w:rPr>
          <w:rFonts w:asciiTheme="majorBidi" w:hAnsiTheme="majorBidi" w:cstheme="majorBidi"/>
          <w:sz w:val="24"/>
          <w:szCs w:val="24"/>
        </w:rPr>
        <w:t xml:space="preserve">ran fiqih di Madrasah Aliyah </w:t>
      </w:r>
      <w:r w:rsidR="002C23D0">
        <w:rPr>
          <w:rFonts w:asciiTheme="majorBidi" w:hAnsiTheme="majorBidi" w:cstheme="majorBidi"/>
          <w:sz w:val="24"/>
          <w:szCs w:val="24"/>
        </w:rPr>
        <w:t xml:space="preserve">kelas X </w:t>
      </w:r>
      <w:r w:rsidR="00314F7F">
        <w:rPr>
          <w:rFonts w:asciiTheme="majorBidi" w:hAnsiTheme="majorBidi" w:cstheme="majorBidi"/>
          <w:sz w:val="24"/>
          <w:szCs w:val="24"/>
        </w:rPr>
        <w:t xml:space="preserve">semester genap </w:t>
      </w:r>
      <w:r w:rsidR="003F67C6">
        <w:rPr>
          <w:rFonts w:asciiTheme="majorBidi" w:hAnsiTheme="majorBidi" w:cstheme="majorBidi"/>
          <w:sz w:val="24"/>
          <w:szCs w:val="24"/>
        </w:rPr>
        <w:t xml:space="preserve">menurut </w:t>
      </w:r>
      <w:r w:rsidR="00314F7F">
        <w:rPr>
          <w:rFonts w:asciiTheme="majorBidi" w:hAnsiTheme="majorBidi" w:cstheme="majorBidi"/>
          <w:sz w:val="24"/>
          <w:szCs w:val="24"/>
        </w:rPr>
        <w:t xml:space="preserve"> S</w:t>
      </w:r>
      <w:r w:rsidR="00125EDE">
        <w:rPr>
          <w:rFonts w:asciiTheme="majorBidi" w:hAnsiTheme="majorBidi" w:cstheme="majorBidi"/>
          <w:sz w:val="24"/>
          <w:szCs w:val="24"/>
        </w:rPr>
        <w:t xml:space="preserve">tandar </w:t>
      </w:r>
      <w:r w:rsidR="00314F7F">
        <w:rPr>
          <w:rFonts w:asciiTheme="majorBidi" w:hAnsiTheme="majorBidi" w:cstheme="majorBidi"/>
          <w:sz w:val="24"/>
          <w:szCs w:val="24"/>
        </w:rPr>
        <w:t>K</w:t>
      </w:r>
      <w:r w:rsidR="00920304">
        <w:rPr>
          <w:rFonts w:asciiTheme="majorBidi" w:hAnsiTheme="majorBidi" w:cstheme="majorBidi"/>
          <w:sz w:val="24"/>
          <w:szCs w:val="24"/>
        </w:rPr>
        <w:t>om</w:t>
      </w:r>
      <w:r w:rsidR="00125EDE">
        <w:rPr>
          <w:rFonts w:asciiTheme="majorBidi" w:hAnsiTheme="majorBidi" w:cstheme="majorBidi"/>
          <w:sz w:val="24"/>
          <w:szCs w:val="24"/>
        </w:rPr>
        <w:t>petensi</w:t>
      </w:r>
      <w:r w:rsidR="00314F7F">
        <w:rPr>
          <w:rFonts w:asciiTheme="majorBidi" w:hAnsiTheme="majorBidi" w:cstheme="majorBidi"/>
          <w:sz w:val="24"/>
          <w:szCs w:val="24"/>
        </w:rPr>
        <w:t xml:space="preserve"> dalam silabus </w:t>
      </w:r>
      <w:r w:rsidRPr="0052147D">
        <w:rPr>
          <w:rFonts w:asciiTheme="majorBidi" w:hAnsiTheme="majorBidi" w:cstheme="majorBidi"/>
          <w:sz w:val="24"/>
          <w:szCs w:val="24"/>
        </w:rPr>
        <w:t xml:space="preserve">memuat materi pokok tentang : </w:t>
      </w:r>
    </w:p>
    <w:p w:rsidR="00314F7F" w:rsidRDefault="00125EDE" w:rsidP="00DE647F">
      <w:pPr>
        <w:pStyle w:val="ListParagraph"/>
        <w:numPr>
          <w:ilvl w:val="0"/>
          <w:numId w:val="45"/>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Memahami hukum </w:t>
      </w:r>
      <w:r w:rsidR="00920304">
        <w:rPr>
          <w:rFonts w:asciiTheme="majorBidi" w:hAnsiTheme="majorBidi" w:cstheme="majorBidi"/>
          <w:sz w:val="24"/>
          <w:szCs w:val="24"/>
        </w:rPr>
        <w:t xml:space="preserve">Islam </w:t>
      </w:r>
      <w:r>
        <w:rPr>
          <w:rFonts w:asciiTheme="majorBidi" w:hAnsiTheme="majorBidi" w:cstheme="majorBidi"/>
          <w:sz w:val="24"/>
          <w:szCs w:val="24"/>
        </w:rPr>
        <w:t xml:space="preserve">tentang kepemilikan </w:t>
      </w:r>
    </w:p>
    <w:p w:rsidR="00125EDE" w:rsidRDefault="00125EDE" w:rsidP="00DE647F">
      <w:pPr>
        <w:pStyle w:val="ListParagraph"/>
        <w:numPr>
          <w:ilvl w:val="0"/>
          <w:numId w:val="45"/>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Memahami konsep perekonomian dalam islam dan hikmahnya</w:t>
      </w:r>
    </w:p>
    <w:p w:rsidR="00125EDE" w:rsidRDefault="00125EDE" w:rsidP="00DE647F">
      <w:pPr>
        <w:pStyle w:val="ListParagraph"/>
        <w:numPr>
          <w:ilvl w:val="0"/>
          <w:numId w:val="45"/>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Memahami hukum islam tent</w:t>
      </w:r>
      <w:r w:rsidR="001D3167">
        <w:rPr>
          <w:rFonts w:asciiTheme="majorBidi" w:hAnsiTheme="majorBidi" w:cstheme="majorBidi"/>
          <w:sz w:val="24"/>
          <w:szCs w:val="24"/>
        </w:rPr>
        <w:t>ang pelepasan harta beserta hi</w:t>
      </w:r>
      <w:r>
        <w:rPr>
          <w:rFonts w:asciiTheme="majorBidi" w:hAnsiTheme="majorBidi" w:cstheme="majorBidi"/>
          <w:sz w:val="24"/>
          <w:szCs w:val="24"/>
        </w:rPr>
        <w:t>kmahnya.</w:t>
      </w:r>
    </w:p>
    <w:p w:rsidR="00125EDE" w:rsidRDefault="00125EDE" w:rsidP="00DE647F">
      <w:pPr>
        <w:pStyle w:val="ListParagraph"/>
        <w:numPr>
          <w:ilvl w:val="0"/>
          <w:numId w:val="45"/>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Memahami hukum </w:t>
      </w:r>
      <w:r w:rsidR="00920304">
        <w:rPr>
          <w:rFonts w:asciiTheme="majorBidi" w:hAnsiTheme="majorBidi" w:cstheme="majorBidi"/>
          <w:sz w:val="24"/>
          <w:szCs w:val="24"/>
        </w:rPr>
        <w:t xml:space="preserve">Islam </w:t>
      </w:r>
      <w:r>
        <w:rPr>
          <w:rFonts w:asciiTheme="majorBidi" w:hAnsiTheme="majorBidi" w:cstheme="majorBidi"/>
          <w:sz w:val="24"/>
          <w:szCs w:val="24"/>
        </w:rPr>
        <w:t>tentang wakalah dan sulhu beserta hikmahnya</w:t>
      </w:r>
    </w:p>
    <w:p w:rsidR="00125EDE" w:rsidRDefault="00125EDE" w:rsidP="00DE647F">
      <w:pPr>
        <w:pStyle w:val="ListParagraph"/>
        <w:numPr>
          <w:ilvl w:val="0"/>
          <w:numId w:val="45"/>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Memahami hukum </w:t>
      </w:r>
      <w:r w:rsidR="00920304">
        <w:rPr>
          <w:rFonts w:asciiTheme="majorBidi" w:hAnsiTheme="majorBidi" w:cstheme="majorBidi"/>
          <w:sz w:val="24"/>
          <w:szCs w:val="24"/>
        </w:rPr>
        <w:t xml:space="preserve">Islam </w:t>
      </w:r>
      <w:r>
        <w:rPr>
          <w:rFonts w:asciiTheme="majorBidi" w:hAnsiTheme="majorBidi" w:cstheme="majorBidi"/>
          <w:sz w:val="24"/>
          <w:szCs w:val="24"/>
        </w:rPr>
        <w:t>tentabf dhaman dan kafalah beserta hikmahnya</w:t>
      </w:r>
    </w:p>
    <w:p w:rsidR="0052147D" w:rsidRDefault="00125EDE" w:rsidP="00DE647F">
      <w:pPr>
        <w:pStyle w:val="ListParagraph"/>
        <w:numPr>
          <w:ilvl w:val="0"/>
          <w:numId w:val="45"/>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Memahami riba, bank dan asuransi.</w:t>
      </w:r>
    </w:p>
    <w:p w:rsidR="00B87E39" w:rsidRPr="001D3167" w:rsidRDefault="00F02531" w:rsidP="001D3167">
      <w:pPr>
        <w:pStyle w:val="ListParagraph"/>
        <w:spacing w:after="0" w:line="480" w:lineRule="auto"/>
        <w:ind w:left="927" w:firstLine="720"/>
        <w:jc w:val="both"/>
        <w:rPr>
          <w:rFonts w:asciiTheme="majorBidi" w:hAnsiTheme="majorBidi" w:cstheme="majorBidi"/>
          <w:sz w:val="24"/>
          <w:szCs w:val="24"/>
        </w:rPr>
      </w:pPr>
      <w:r w:rsidRPr="00F02531">
        <w:rPr>
          <w:rFonts w:asciiTheme="majorBidi" w:hAnsiTheme="majorBidi" w:cstheme="majorBidi"/>
          <w:sz w:val="24"/>
          <w:szCs w:val="24"/>
        </w:rPr>
        <w:t>Ruang lingkup m</w:t>
      </w:r>
      <w:r w:rsidR="002E54BA">
        <w:rPr>
          <w:rFonts w:asciiTheme="majorBidi" w:hAnsiTheme="majorBidi" w:cstheme="majorBidi"/>
          <w:sz w:val="24"/>
          <w:szCs w:val="24"/>
        </w:rPr>
        <w:t>a</w:t>
      </w:r>
      <w:r w:rsidRPr="00F02531">
        <w:rPr>
          <w:rFonts w:asciiTheme="majorBidi" w:hAnsiTheme="majorBidi" w:cstheme="majorBidi"/>
          <w:sz w:val="24"/>
          <w:szCs w:val="24"/>
        </w:rPr>
        <w:t xml:space="preserve">ta pelajaran </w:t>
      </w:r>
      <w:r w:rsidR="00920304" w:rsidRPr="00F02531">
        <w:rPr>
          <w:rFonts w:asciiTheme="majorBidi" w:hAnsiTheme="majorBidi" w:cstheme="majorBidi"/>
          <w:sz w:val="24"/>
          <w:szCs w:val="24"/>
        </w:rPr>
        <w:t>Fiq</w:t>
      </w:r>
      <w:r w:rsidR="00920304">
        <w:rPr>
          <w:rFonts w:asciiTheme="majorBidi" w:hAnsiTheme="majorBidi" w:cstheme="majorBidi"/>
          <w:sz w:val="24"/>
          <w:szCs w:val="24"/>
        </w:rPr>
        <w:t xml:space="preserve">ih </w:t>
      </w:r>
      <w:r>
        <w:rPr>
          <w:rFonts w:asciiTheme="majorBidi" w:hAnsiTheme="majorBidi" w:cstheme="majorBidi"/>
          <w:sz w:val="24"/>
          <w:szCs w:val="24"/>
        </w:rPr>
        <w:t>di Madrasah Aliyah meliputi:</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w:t>
      </w:r>
      <w:r w:rsidR="001D3167">
        <w:rPr>
          <w:rFonts w:asciiTheme="majorBidi" w:hAnsiTheme="majorBidi" w:cstheme="majorBidi"/>
          <w:sz w:val="24"/>
          <w:szCs w:val="24"/>
        </w:rPr>
        <w:t>Kajian tentang prinsip-pr</w:t>
      </w:r>
      <w:r w:rsidRPr="00F02531">
        <w:rPr>
          <w:rFonts w:asciiTheme="majorBidi" w:hAnsiTheme="majorBidi" w:cstheme="majorBidi"/>
          <w:sz w:val="24"/>
          <w:szCs w:val="24"/>
        </w:rPr>
        <w:t xml:space="preserve">insip ibadah dan syariat dalam Islam, hukum Islam dan perundang-undangan tentang zakat dan haji, hikmah dan cara pengelolanya, hikmah qurban dan aqiqah, pengurusan janazah, tentang </w:t>
      </w:r>
      <w:r w:rsidRPr="00F02531">
        <w:rPr>
          <w:rFonts w:asciiTheme="majorBidi" w:hAnsiTheme="majorBidi" w:cstheme="majorBidi"/>
          <w:sz w:val="24"/>
          <w:szCs w:val="24"/>
        </w:rPr>
        <w:lastRenderedPageBreak/>
        <w:t>wakalah dan ketentuan siyasah syar’iyah, huku</w:t>
      </w:r>
      <w:r w:rsidR="001D3167">
        <w:rPr>
          <w:rFonts w:asciiTheme="majorBidi" w:hAnsiTheme="majorBidi" w:cstheme="majorBidi"/>
          <w:sz w:val="24"/>
          <w:szCs w:val="24"/>
        </w:rPr>
        <w:t>m taklifi, dasar-dasar istinbath</w:t>
      </w:r>
      <w:r w:rsidRPr="00F02531">
        <w:rPr>
          <w:rFonts w:asciiTheme="majorBidi" w:hAnsiTheme="majorBidi" w:cstheme="majorBidi"/>
          <w:sz w:val="24"/>
          <w:szCs w:val="24"/>
        </w:rPr>
        <w:t xml:space="preserve"> , kaidah-kaidah ushul </w:t>
      </w:r>
      <w:r w:rsidR="00362A0C" w:rsidRPr="00F02531">
        <w:rPr>
          <w:rFonts w:asciiTheme="majorBidi" w:hAnsiTheme="majorBidi" w:cstheme="majorBidi"/>
          <w:sz w:val="24"/>
          <w:szCs w:val="24"/>
        </w:rPr>
        <w:t>Fiq</w:t>
      </w:r>
      <w:r w:rsidR="00362A0C">
        <w:rPr>
          <w:rFonts w:asciiTheme="majorBidi" w:hAnsiTheme="majorBidi" w:cstheme="majorBidi"/>
          <w:sz w:val="24"/>
          <w:szCs w:val="24"/>
        </w:rPr>
        <w:t>i</w:t>
      </w:r>
      <w:r w:rsidR="00362A0C" w:rsidRPr="00F02531">
        <w:rPr>
          <w:rFonts w:asciiTheme="majorBidi" w:hAnsiTheme="majorBidi" w:cstheme="majorBidi"/>
          <w:sz w:val="24"/>
          <w:szCs w:val="24"/>
        </w:rPr>
        <w:t xml:space="preserve">h </w:t>
      </w:r>
      <w:r w:rsidRPr="00F02531">
        <w:rPr>
          <w:rFonts w:asciiTheme="majorBidi" w:hAnsiTheme="majorBidi" w:cstheme="majorBidi"/>
          <w:sz w:val="24"/>
          <w:szCs w:val="24"/>
        </w:rPr>
        <w:t>dan penerapannya.</w:t>
      </w:r>
    </w:p>
    <w:p w:rsidR="008B54BF" w:rsidRPr="008B54BF" w:rsidRDefault="008B54BF" w:rsidP="00DE647F">
      <w:pPr>
        <w:pStyle w:val="ListParagraph"/>
        <w:numPr>
          <w:ilvl w:val="0"/>
          <w:numId w:val="22"/>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Fiqih Muamalah</w:t>
      </w:r>
    </w:p>
    <w:p w:rsidR="008B54BF" w:rsidRDefault="00476FA1" w:rsidP="001D3167">
      <w:pPr>
        <w:pStyle w:val="ListParagraph"/>
        <w:numPr>
          <w:ilvl w:val="0"/>
          <w:numId w:val="28"/>
        </w:numPr>
        <w:spacing w:after="0" w:line="480" w:lineRule="auto"/>
        <w:ind w:left="1276" w:hanging="349"/>
        <w:jc w:val="both"/>
        <w:rPr>
          <w:rFonts w:asciiTheme="majorBidi" w:hAnsiTheme="majorBidi" w:cstheme="majorBidi"/>
          <w:bCs/>
          <w:sz w:val="24"/>
          <w:szCs w:val="24"/>
        </w:rPr>
      </w:pPr>
      <w:r>
        <w:rPr>
          <w:rFonts w:asciiTheme="majorBidi" w:hAnsiTheme="majorBidi" w:cstheme="majorBidi"/>
          <w:bCs/>
          <w:sz w:val="24"/>
          <w:szCs w:val="24"/>
        </w:rPr>
        <w:t>Pengertian Muamalah</w:t>
      </w:r>
    </w:p>
    <w:p w:rsidR="00A278E0" w:rsidRDefault="00476FA1" w:rsidP="00A278E0">
      <w:pPr>
        <w:pStyle w:val="ListParagraph"/>
        <w:spacing w:after="0" w:line="480" w:lineRule="auto"/>
        <w:ind w:left="1287" w:firstLine="720"/>
        <w:jc w:val="both"/>
        <w:rPr>
          <w:rFonts w:asciiTheme="majorBidi" w:hAnsiTheme="majorBidi" w:cstheme="majorBidi"/>
          <w:bCs/>
          <w:sz w:val="24"/>
          <w:szCs w:val="24"/>
        </w:rPr>
      </w:pPr>
      <w:r>
        <w:rPr>
          <w:rFonts w:asciiTheme="majorBidi" w:hAnsiTheme="majorBidi" w:cstheme="majorBidi"/>
          <w:bCs/>
          <w:sz w:val="24"/>
          <w:szCs w:val="24"/>
        </w:rPr>
        <w:t xml:space="preserve">Secara bahasa mu’amalah berakar dari kata </w:t>
      </w:r>
      <w:r w:rsidRPr="00476FA1">
        <w:rPr>
          <w:rFonts w:asciiTheme="majorBidi" w:hAnsiTheme="majorBidi" w:cstheme="majorBidi"/>
          <w:bCs/>
          <w:i/>
          <w:sz w:val="24"/>
          <w:szCs w:val="24"/>
        </w:rPr>
        <w:t>‘amala, mu’amalah, mu’amalat</w:t>
      </w:r>
      <w:r>
        <w:rPr>
          <w:rFonts w:asciiTheme="majorBidi" w:hAnsiTheme="majorBidi" w:cstheme="majorBidi"/>
          <w:bCs/>
          <w:sz w:val="24"/>
          <w:szCs w:val="24"/>
        </w:rPr>
        <w:t xml:space="preserve"> yang berarti “ saling berbuat, berbuat secara timbal balik”.</w:t>
      </w:r>
      <w:r w:rsidR="0055502F">
        <w:rPr>
          <w:rStyle w:val="FootnoteReference"/>
          <w:rFonts w:asciiTheme="majorBidi" w:hAnsiTheme="majorBidi" w:cstheme="majorBidi"/>
          <w:bCs/>
          <w:sz w:val="24"/>
          <w:szCs w:val="24"/>
        </w:rPr>
        <w:footnoteReference w:id="14"/>
      </w:r>
      <w:r w:rsidR="0055502F">
        <w:rPr>
          <w:rFonts w:asciiTheme="majorBidi" w:hAnsiTheme="majorBidi" w:cstheme="majorBidi"/>
          <w:bCs/>
          <w:sz w:val="24"/>
          <w:szCs w:val="24"/>
        </w:rPr>
        <w:t xml:space="preserve"> </w:t>
      </w:r>
      <w:r>
        <w:rPr>
          <w:rFonts w:asciiTheme="majorBidi" w:hAnsiTheme="majorBidi" w:cstheme="majorBidi"/>
          <w:bCs/>
          <w:sz w:val="24"/>
          <w:szCs w:val="24"/>
        </w:rPr>
        <w:t>Lebih sederhana lagi “ hubungan antara orang dengan orang</w:t>
      </w:r>
      <w:r w:rsidR="00A278E0">
        <w:rPr>
          <w:rFonts w:asciiTheme="majorBidi" w:hAnsiTheme="majorBidi" w:cstheme="majorBidi"/>
          <w:bCs/>
          <w:sz w:val="24"/>
          <w:szCs w:val="24"/>
        </w:rPr>
        <w:t>”. Bila dikaitkan dengan fiqih, mengandung arti aturan yang mengatur hubungan antara seseorang dengan orang lain dalam pergaulan hidup didunia. Hubungan seseorang dengan orang lain tidak hanya pada hubungan yang singkat saja tetapi bersifat kompleks dan luas. Hal ini sebagai imbangan hubungan seseorang kepada Sang Penciptanya.</w:t>
      </w:r>
    </w:p>
    <w:p w:rsidR="00A278E0" w:rsidRDefault="00A278E0" w:rsidP="00362A0C">
      <w:pPr>
        <w:pStyle w:val="ListParagraph"/>
        <w:spacing w:after="0" w:line="480" w:lineRule="auto"/>
        <w:ind w:left="1287" w:firstLine="720"/>
        <w:jc w:val="both"/>
        <w:rPr>
          <w:rFonts w:asciiTheme="majorBidi" w:hAnsiTheme="majorBidi" w:cstheme="majorBidi"/>
          <w:bCs/>
          <w:sz w:val="24"/>
          <w:szCs w:val="24"/>
        </w:rPr>
      </w:pPr>
      <w:r>
        <w:rPr>
          <w:rFonts w:asciiTheme="majorBidi" w:hAnsiTheme="majorBidi" w:cstheme="majorBidi"/>
          <w:bCs/>
          <w:sz w:val="24"/>
          <w:szCs w:val="24"/>
        </w:rPr>
        <w:t xml:space="preserve">Sedangkan secara istilah </w:t>
      </w:r>
      <w:r w:rsidR="00362A0C">
        <w:rPr>
          <w:rFonts w:asciiTheme="majorBidi" w:hAnsiTheme="majorBidi" w:cstheme="majorBidi"/>
          <w:bCs/>
          <w:sz w:val="24"/>
          <w:szCs w:val="24"/>
        </w:rPr>
        <w:t xml:space="preserve">Muamalah </w:t>
      </w:r>
      <w:r>
        <w:rPr>
          <w:rFonts w:asciiTheme="majorBidi" w:hAnsiTheme="majorBidi" w:cstheme="majorBidi"/>
          <w:bCs/>
          <w:sz w:val="24"/>
          <w:szCs w:val="24"/>
        </w:rPr>
        <w:t>berarti “</w:t>
      </w:r>
      <w:r w:rsidR="00362A0C">
        <w:rPr>
          <w:rFonts w:asciiTheme="majorBidi" w:hAnsiTheme="majorBidi" w:cstheme="majorBidi"/>
          <w:bCs/>
          <w:sz w:val="24"/>
          <w:szCs w:val="24"/>
        </w:rPr>
        <w:t xml:space="preserve">Hubungan </w:t>
      </w:r>
      <w:r>
        <w:rPr>
          <w:rFonts w:asciiTheme="majorBidi" w:hAnsiTheme="majorBidi" w:cstheme="majorBidi"/>
          <w:bCs/>
          <w:sz w:val="24"/>
          <w:szCs w:val="24"/>
        </w:rPr>
        <w:t>antara sesama manusia yang berkaitan dengan harta</w:t>
      </w:r>
      <w:r w:rsidR="0055502F">
        <w:rPr>
          <w:rFonts w:asciiTheme="majorBidi" w:hAnsiTheme="majorBidi" w:cstheme="majorBidi"/>
          <w:bCs/>
          <w:sz w:val="24"/>
          <w:szCs w:val="24"/>
        </w:rPr>
        <w:t>”.</w:t>
      </w:r>
      <w:r w:rsidR="0055502F">
        <w:rPr>
          <w:rStyle w:val="FootnoteReference"/>
          <w:rFonts w:asciiTheme="majorBidi" w:hAnsiTheme="majorBidi" w:cstheme="majorBidi"/>
          <w:bCs/>
          <w:sz w:val="24"/>
          <w:szCs w:val="24"/>
        </w:rPr>
        <w:footnoteReference w:id="15"/>
      </w:r>
      <w:r w:rsidR="0055502F">
        <w:rPr>
          <w:rFonts w:asciiTheme="majorBidi" w:hAnsiTheme="majorBidi" w:cstheme="majorBidi"/>
          <w:bCs/>
          <w:sz w:val="24"/>
          <w:szCs w:val="24"/>
        </w:rPr>
        <w:t xml:space="preserve"> Harta yang dimaksudkan tidak hanya dalam bentuk harta yang </w:t>
      </w:r>
      <w:r w:rsidR="00362A0C">
        <w:rPr>
          <w:rFonts w:asciiTheme="majorBidi" w:hAnsiTheme="majorBidi" w:cstheme="majorBidi"/>
          <w:bCs/>
          <w:sz w:val="24"/>
          <w:szCs w:val="24"/>
        </w:rPr>
        <w:t>nyata</w:t>
      </w:r>
      <w:r w:rsidR="0055502F">
        <w:rPr>
          <w:rFonts w:asciiTheme="majorBidi" w:hAnsiTheme="majorBidi" w:cstheme="majorBidi"/>
          <w:bCs/>
          <w:sz w:val="24"/>
          <w:szCs w:val="24"/>
        </w:rPr>
        <w:t xml:space="preserve"> tetapi termasuk harta yang tidak </w:t>
      </w:r>
      <w:r w:rsidR="00362A0C">
        <w:rPr>
          <w:rFonts w:asciiTheme="majorBidi" w:hAnsiTheme="majorBidi" w:cstheme="majorBidi"/>
          <w:bCs/>
          <w:sz w:val="24"/>
          <w:szCs w:val="24"/>
        </w:rPr>
        <w:t>nyata</w:t>
      </w:r>
      <w:r w:rsidR="0055502F">
        <w:rPr>
          <w:rFonts w:asciiTheme="majorBidi" w:hAnsiTheme="majorBidi" w:cstheme="majorBidi"/>
          <w:bCs/>
          <w:sz w:val="24"/>
          <w:szCs w:val="24"/>
        </w:rPr>
        <w:t xml:space="preserve"> contohnya nyawa seseorang, hak – hak seseorang dan ketenangan seseorang. </w:t>
      </w:r>
      <w:r w:rsidR="00D007E1">
        <w:rPr>
          <w:rFonts w:asciiTheme="majorBidi" w:hAnsiTheme="majorBidi" w:cstheme="majorBidi"/>
          <w:bCs/>
          <w:sz w:val="24"/>
          <w:szCs w:val="24"/>
        </w:rPr>
        <w:t xml:space="preserve">Hubungan seseorang dan orang lain menjadi baik mana kala hubungan ini dilandasi dasar ke ikhlasan, persaudaraan dan saling menghargai. Maka dalam ruang lingkup </w:t>
      </w:r>
      <w:r w:rsidR="00362A0C">
        <w:rPr>
          <w:rFonts w:asciiTheme="majorBidi" w:hAnsiTheme="majorBidi" w:cstheme="majorBidi"/>
          <w:bCs/>
          <w:sz w:val="24"/>
          <w:szCs w:val="24"/>
        </w:rPr>
        <w:t xml:space="preserve">Muamalah </w:t>
      </w:r>
      <w:r w:rsidR="00D007E1">
        <w:rPr>
          <w:rFonts w:asciiTheme="majorBidi" w:hAnsiTheme="majorBidi" w:cstheme="majorBidi"/>
          <w:bCs/>
          <w:sz w:val="24"/>
          <w:szCs w:val="24"/>
        </w:rPr>
        <w:t xml:space="preserve">dapat dilihat dari dua aspek yang menyangkut hubungan </w:t>
      </w:r>
      <w:r w:rsidR="00362A0C">
        <w:rPr>
          <w:rFonts w:asciiTheme="majorBidi" w:hAnsiTheme="majorBidi" w:cstheme="majorBidi"/>
          <w:bCs/>
          <w:sz w:val="24"/>
          <w:szCs w:val="24"/>
        </w:rPr>
        <w:lastRenderedPageBreak/>
        <w:t xml:space="preserve">tersebut yaitu: </w:t>
      </w:r>
      <w:r w:rsidR="00D007E1">
        <w:rPr>
          <w:rFonts w:asciiTheme="majorBidi" w:hAnsiTheme="majorBidi" w:cstheme="majorBidi"/>
          <w:bCs/>
          <w:sz w:val="24"/>
          <w:szCs w:val="24"/>
        </w:rPr>
        <w:t xml:space="preserve">1) </w:t>
      </w:r>
      <w:r w:rsidR="00362A0C">
        <w:rPr>
          <w:rFonts w:asciiTheme="majorBidi" w:hAnsiTheme="majorBidi" w:cstheme="majorBidi"/>
          <w:bCs/>
          <w:sz w:val="24"/>
          <w:szCs w:val="24"/>
        </w:rPr>
        <w:t xml:space="preserve">Muamalah </w:t>
      </w:r>
      <w:r w:rsidR="00D007E1">
        <w:rPr>
          <w:rFonts w:asciiTheme="majorBidi" w:hAnsiTheme="majorBidi" w:cstheme="majorBidi"/>
          <w:bCs/>
          <w:sz w:val="24"/>
          <w:szCs w:val="24"/>
        </w:rPr>
        <w:t xml:space="preserve">yang diperbolehkan manakala menghasilkan keuntungan bagi kedua belah pihak. Contohnya dalam hal jual beli, sistem mudharabah, perserikatan dan lain – lain. Sedangkan 2) </w:t>
      </w:r>
      <w:r w:rsidR="00362A0C">
        <w:rPr>
          <w:rFonts w:asciiTheme="majorBidi" w:hAnsiTheme="majorBidi" w:cstheme="majorBidi"/>
          <w:bCs/>
          <w:sz w:val="24"/>
          <w:szCs w:val="24"/>
        </w:rPr>
        <w:t xml:space="preserve">Muamalah </w:t>
      </w:r>
      <w:r w:rsidR="00D007E1">
        <w:rPr>
          <w:rFonts w:asciiTheme="majorBidi" w:hAnsiTheme="majorBidi" w:cstheme="majorBidi"/>
          <w:bCs/>
          <w:sz w:val="24"/>
          <w:szCs w:val="24"/>
        </w:rPr>
        <w:t xml:space="preserve">yang tidak diperbolehkan manakala </w:t>
      </w:r>
      <w:r w:rsidR="00362A0C">
        <w:rPr>
          <w:rFonts w:asciiTheme="majorBidi" w:hAnsiTheme="majorBidi" w:cstheme="majorBidi"/>
          <w:bCs/>
          <w:sz w:val="24"/>
          <w:szCs w:val="24"/>
        </w:rPr>
        <w:t xml:space="preserve">Mu’amalah </w:t>
      </w:r>
      <w:r w:rsidR="00D007E1">
        <w:rPr>
          <w:rFonts w:asciiTheme="majorBidi" w:hAnsiTheme="majorBidi" w:cstheme="majorBidi"/>
          <w:bCs/>
          <w:sz w:val="24"/>
          <w:szCs w:val="24"/>
        </w:rPr>
        <w:t xml:space="preserve">yang mendatangkan kemadharatan bagi salah satu pihak maupun kedua belah pihak. Contohnya dalam hal riba dan lain sebagainya. </w:t>
      </w:r>
    </w:p>
    <w:p w:rsidR="00476FA1" w:rsidRPr="00476FA1" w:rsidRDefault="00A278E0" w:rsidP="00A278E0">
      <w:pPr>
        <w:pStyle w:val="ListParagraph"/>
        <w:spacing w:after="0" w:line="480" w:lineRule="auto"/>
        <w:ind w:left="1287" w:firstLine="720"/>
        <w:jc w:val="both"/>
        <w:rPr>
          <w:rFonts w:asciiTheme="majorBidi" w:hAnsiTheme="majorBidi" w:cstheme="majorBidi"/>
          <w:bCs/>
          <w:sz w:val="24"/>
          <w:szCs w:val="24"/>
        </w:rPr>
      </w:pPr>
      <w:r>
        <w:rPr>
          <w:rFonts w:asciiTheme="majorBidi" w:hAnsiTheme="majorBidi" w:cstheme="majorBidi"/>
          <w:bCs/>
          <w:sz w:val="24"/>
          <w:szCs w:val="24"/>
        </w:rPr>
        <w:t xml:space="preserve">Dalam ruang lingkup </w:t>
      </w:r>
      <w:r w:rsidR="00362A0C">
        <w:rPr>
          <w:rFonts w:asciiTheme="majorBidi" w:hAnsiTheme="majorBidi" w:cstheme="majorBidi"/>
          <w:bCs/>
          <w:sz w:val="24"/>
          <w:szCs w:val="24"/>
        </w:rPr>
        <w:t xml:space="preserve">Fiqih </w:t>
      </w:r>
      <w:r>
        <w:rPr>
          <w:rFonts w:asciiTheme="majorBidi" w:hAnsiTheme="majorBidi" w:cstheme="majorBidi"/>
          <w:bCs/>
          <w:sz w:val="24"/>
          <w:szCs w:val="24"/>
        </w:rPr>
        <w:t xml:space="preserve">yang menjadi mata pelajaran di Madrasah Aliyah, </w:t>
      </w:r>
      <w:r w:rsidR="00362A0C">
        <w:rPr>
          <w:rFonts w:asciiTheme="majorBidi" w:hAnsiTheme="majorBidi" w:cstheme="majorBidi"/>
          <w:bCs/>
          <w:sz w:val="24"/>
          <w:szCs w:val="24"/>
        </w:rPr>
        <w:t xml:space="preserve">Fiqih Muamalah </w:t>
      </w:r>
      <w:r>
        <w:rPr>
          <w:rFonts w:asciiTheme="majorBidi" w:hAnsiTheme="majorBidi" w:cstheme="majorBidi"/>
          <w:bCs/>
          <w:sz w:val="24"/>
          <w:szCs w:val="24"/>
        </w:rPr>
        <w:t xml:space="preserve">menjadi bahan kajian yang harus diajarkan. Namun materi </w:t>
      </w:r>
      <w:r w:rsidR="00362A0C">
        <w:rPr>
          <w:rFonts w:asciiTheme="majorBidi" w:hAnsiTheme="majorBidi" w:cstheme="majorBidi"/>
          <w:bCs/>
          <w:sz w:val="24"/>
          <w:szCs w:val="24"/>
        </w:rPr>
        <w:t xml:space="preserve">Muamalah </w:t>
      </w:r>
      <w:r>
        <w:rPr>
          <w:rFonts w:asciiTheme="majorBidi" w:hAnsiTheme="majorBidi" w:cstheme="majorBidi"/>
          <w:bCs/>
          <w:sz w:val="24"/>
          <w:szCs w:val="24"/>
        </w:rPr>
        <w:t>ini dibahas secara terpecah – pecah.</w:t>
      </w:r>
      <w:r w:rsidR="00627081">
        <w:rPr>
          <w:rFonts w:asciiTheme="majorBidi" w:hAnsiTheme="majorBidi" w:cstheme="majorBidi"/>
          <w:bCs/>
          <w:sz w:val="24"/>
          <w:szCs w:val="24"/>
        </w:rPr>
        <w:t xml:space="preserve"> Sesuai dengan Silabus  dan Standar Kompetensi mata pelajaran fiqih di MA </w:t>
      </w:r>
      <w:r w:rsidR="00362A0C">
        <w:rPr>
          <w:rFonts w:asciiTheme="majorBidi" w:hAnsiTheme="majorBidi" w:cstheme="majorBidi"/>
          <w:bCs/>
          <w:sz w:val="24"/>
          <w:szCs w:val="24"/>
        </w:rPr>
        <w:t xml:space="preserve">kelas X </w:t>
      </w:r>
      <w:r w:rsidR="001D3167">
        <w:rPr>
          <w:rFonts w:asciiTheme="majorBidi" w:hAnsiTheme="majorBidi" w:cstheme="majorBidi"/>
          <w:bCs/>
          <w:sz w:val="24"/>
          <w:szCs w:val="24"/>
        </w:rPr>
        <w:t>sem</w:t>
      </w:r>
      <w:r w:rsidR="004521DB">
        <w:rPr>
          <w:rFonts w:asciiTheme="majorBidi" w:hAnsiTheme="majorBidi" w:cstheme="majorBidi"/>
          <w:bCs/>
          <w:sz w:val="24"/>
          <w:szCs w:val="24"/>
        </w:rPr>
        <w:t xml:space="preserve">ester 2 </w:t>
      </w:r>
      <w:r w:rsidR="00362A0C">
        <w:rPr>
          <w:rFonts w:asciiTheme="majorBidi" w:hAnsiTheme="majorBidi" w:cstheme="majorBidi"/>
          <w:bCs/>
          <w:sz w:val="24"/>
          <w:szCs w:val="24"/>
        </w:rPr>
        <w:t xml:space="preserve">Muamalah </w:t>
      </w:r>
      <w:r w:rsidR="004521DB">
        <w:rPr>
          <w:rFonts w:asciiTheme="majorBidi" w:hAnsiTheme="majorBidi" w:cstheme="majorBidi"/>
          <w:bCs/>
          <w:sz w:val="24"/>
          <w:szCs w:val="24"/>
        </w:rPr>
        <w:t xml:space="preserve">yang menjadi bahasannya yaitu kepemilikan, perekonomian dalam </w:t>
      </w:r>
      <w:r w:rsidR="00362A0C">
        <w:rPr>
          <w:rFonts w:asciiTheme="majorBidi" w:hAnsiTheme="majorBidi" w:cstheme="majorBidi"/>
          <w:bCs/>
          <w:sz w:val="24"/>
          <w:szCs w:val="24"/>
        </w:rPr>
        <w:t>Islam</w:t>
      </w:r>
      <w:r w:rsidR="004521DB">
        <w:rPr>
          <w:rFonts w:asciiTheme="majorBidi" w:hAnsiTheme="majorBidi" w:cstheme="majorBidi"/>
          <w:bCs/>
          <w:sz w:val="24"/>
          <w:szCs w:val="24"/>
        </w:rPr>
        <w:t>, pelepasan dan perubahan harta, wakalah dan sulhu, dhaman dan kafalah, dan riba, bank dan asuransi. Namun sesuai dengan materi penelitian materi yang dapat dibahas sebagai berikut.</w:t>
      </w:r>
    </w:p>
    <w:p w:rsidR="00476FA1" w:rsidRDefault="00476FA1" w:rsidP="00DE647F">
      <w:pPr>
        <w:pStyle w:val="ListParagraph"/>
        <w:numPr>
          <w:ilvl w:val="0"/>
          <w:numId w:val="2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Karakteristik Riba</w:t>
      </w:r>
    </w:p>
    <w:p w:rsidR="004521DB" w:rsidRDefault="004521DB" w:rsidP="00DE647F">
      <w:pPr>
        <w:pStyle w:val="ListParagraph"/>
        <w:numPr>
          <w:ilvl w:val="0"/>
          <w:numId w:val="29"/>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Pengertian Riba</w:t>
      </w:r>
    </w:p>
    <w:p w:rsidR="004521DB" w:rsidRDefault="00ED5332" w:rsidP="004521DB">
      <w:pPr>
        <w:pStyle w:val="ListParagraph"/>
        <w:spacing w:after="0" w:line="480" w:lineRule="auto"/>
        <w:ind w:left="1647"/>
        <w:jc w:val="both"/>
        <w:rPr>
          <w:rFonts w:asciiTheme="majorBidi" w:hAnsiTheme="majorBidi" w:cstheme="majorBidi"/>
          <w:bCs/>
          <w:sz w:val="24"/>
          <w:szCs w:val="24"/>
        </w:rPr>
      </w:pPr>
      <w:r>
        <w:rPr>
          <w:rFonts w:asciiTheme="majorBidi" w:hAnsiTheme="majorBidi" w:cstheme="majorBidi"/>
          <w:bCs/>
          <w:sz w:val="24"/>
          <w:szCs w:val="24"/>
        </w:rPr>
        <w:t>Riba berasal dari bahasa arab yang berarti ziyadah (tambahan atau lebih)</w:t>
      </w:r>
      <w:r w:rsidR="00B9532F">
        <w:rPr>
          <w:rFonts w:asciiTheme="majorBidi" w:hAnsiTheme="majorBidi" w:cstheme="majorBidi"/>
          <w:bCs/>
          <w:sz w:val="24"/>
          <w:szCs w:val="24"/>
        </w:rPr>
        <w:t xml:space="preserve">. Sedangkan secara istilah berarti “ perjanjian pinjam – meminjam uang antara dua orang dengan syarat ada keuntungan </w:t>
      </w:r>
      <w:r w:rsidR="00B9532F">
        <w:rPr>
          <w:rFonts w:asciiTheme="majorBidi" w:hAnsiTheme="majorBidi" w:cstheme="majorBidi"/>
          <w:bCs/>
          <w:sz w:val="24"/>
          <w:szCs w:val="24"/>
        </w:rPr>
        <w:lastRenderedPageBreak/>
        <w:t>yang telah ditentukan terlebih dahulu bagi yang menghutangi”.</w:t>
      </w:r>
      <w:r w:rsidR="00B9532F">
        <w:rPr>
          <w:rStyle w:val="FootnoteReference"/>
          <w:rFonts w:asciiTheme="majorBidi" w:hAnsiTheme="majorBidi" w:cstheme="majorBidi"/>
          <w:bCs/>
          <w:sz w:val="24"/>
          <w:szCs w:val="24"/>
        </w:rPr>
        <w:footnoteReference w:id="16"/>
      </w:r>
      <w:r w:rsidR="00413FAF">
        <w:rPr>
          <w:rFonts w:asciiTheme="majorBidi" w:hAnsiTheme="majorBidi" w:cstheme="majorBidi"/>
          <w:bCs/>
          <w:sz w:val="24"/>
          <w:szCs w:val="24"/>
        </w:rPr>
        <w:t xml:space="preserve"> Jadi yang dimaksud riba yaitu nilai tambah yang diharamkan dalam urusan pinjam – meminjam dimana salah satu pihak merasa berat dan rugi sedangkan pihak lainnya menarik keuntungan tanpa menaggung resiko. Mu’amalah yang demikian termasuk yang dilarang secara nash maupun kemanusiaan. Allah berfirman dalam Al -  Quran dalam surat Al -  Baqarah : 275 </w:t>
      </w:r>
    </w:p>
    <w:p w:rsidR="002878F8" w:rsidRPr="001D3167" w:rsidRDefault="001D3167" w:rsidP="001D3167">
      <w:pPr>
        <w:bidi/>
        <w:spacing w:after="0"/>
        <w:jc w:val="both"/>
        <w:rPr>
          <w:rFonts w:ascii="(normal text)" w:hAnsi="(normal text)" w:cstheme="majorBidi"/>
          <w:bCs/>
          <w:sz w:val="28"/>
          <w:szCs w:val="28"/>
          <w:rtl/>
        </w:rPr>
      </w:pPr>
      <w:r>
        <w:rPr>
          <w:rFonts w:ascii="(normal text)" w:hAnsi="(normal text)" w:cstheme="majorBidi"/>
          <w:bCs/>
          <w:sz w:val="28"/>
          <w:szCs w:val="28"/>
        </w:rPr>
        <w:t>...</w:t>
      </w:r>
      <w:r w:rsidR="00413FAF" w:rsidRPr="001D3167">
        <w:rPr>
          <w:rFonts w:ascii="(normal text)" w:hAnsi="(normal text)" w:cstheme="majorBidi"/>
          <w:bCs/>
          <w:sz w:val="28"/>
          <w:szCs w:val="28"/>
          <w:rtl/>
        </w:rPr>
        <w:t xml:space="preserve">  </w:t>
      </w:r>
      <w:r w:rsidR="00413FAF" w:rsidRPr="001D3167">
        <w:rPr>
          <w:rFonts w:ascii="HQPB4" w:hAnsi="HQPB4"/>
          <w:sz w:val="28"/>
          <w:szCs w:val="28"/>
        </w:rPr>
        <w:sym w:font="HQPB4" w:char="F0A8"/>
      </w:r>
      <w:r w:rsidR="00413FAF" w:rsidRPr="001D3167">
        <w:rPr>
          <w:rFonts w:ascii="HQPB2" w:hAnsi="HQPB2"/>
          <w:sz w:val="28"/>
          <w:szCs w:val="28"/>
        </w:rPr>
        <w:sym w:font="HQPB2" w:char="F040"/>
      </w:r>
      <w:r w:rsidR="00413FAF" w:rsidRPr="001D3167">
        <w:rPr>
          <w:sz w:val="28"/>
          <w:szCs w:val="28"/>
        </w:rPr>
        <w:sym w:font="HQPB5" w:char="F079"/>
      </w:r>
      <w:r w:rsidR="00413FAF" w:rsidRPr="001D3167">
        <w:rPr>
          <w:rFonts w:ascii="HQPB1" w:hAnsi="HQPB1"/>
          <w:sz w:val="28"/>
          <w:szCs w:val="28"/>
        </w:rPr>
        <w:sym w:font="HQPB1" w:char="F06D"/>
      </w:r>
      <w:r w:rsidR="00413FAF" w:rsidRPr="001D3167">
        <w:rPr>
          <w:sz w:val="28"/>
          <w:szCs w:val="28"/>
        </w:rPr>
        <w:sym w:font="HQPB5" w:char="F072"/>
      </w:r>
      <w:r w:rsidR="00413FAF" w:rsidRPr="001D3167">
        <w:rPr>
          <w:rFonts w:ascii="HQPB1" w:hAnsi="HQPB1"/>
          <w:sz w:val="28"/>
          <w:szCs w:val="28"/>
        </w:rPr>
        <w:sym w:font="HQPB1" w:char="F026"/>
      </w:r>
      <w:r w:rsidR="00413FAF" w:rsidRPr="001D3167">
        <w:rPr>
          <w:sz w:val="28"/>
          <w:szCs w:val="28"/>
        </w:rPr>
        <w:sym w:font="HQPB5" w:char="F075"/>
      </w:r>
      <w:r w:rsidR="00413FAF" w:rsidRPr="001D3167">
        <w:rPr>
          <w:rFonts w:ascii="HQPB2" w:hAnsi="HQPB2"/>
          <w:sz w:val="28"/>
          <w:szCs w:val="28"/>
        </w:rPr>
        <w:sym w:font="HQPB2" w:char="F072"/>
      </w:r>
      <w:r w:rsidR="00413FAF" w:rsidRPr="001D3167">
        <w:rPr>
          <w:rFonts w:ascii="(normal text)" w:hAnsi="(normal text)" w:cstheme="majorBidi"/>
          <w:bCs/>
          <w:sz w:val="28"/>
          <w:szCs w:val="28"/>
          <w:rtl/>
        </w:rPr>
        <w:t xml:space="preserve"> </w:t>
      </w:r>
      <w:r w:rsidR="00413FAF" w:rsidRPr="001D3167">
        <w:rPr>
          <w:sz w:val="28"/>
          <w:szCs w:val="28"/>
        </w:rPr>
        <w:sym w:font="HQPB5" w:char="F0AA"/>
      </w:r>
      <w:r w:rsidR="00413FAF" w:rsidRPr="001D3167">
        <w:rPr>
          <w:rFonts w:ascii="HQPB1" w:hAnsi="HQPB1"/>
          <w:sz w:val="28"/>
          <w:szCs w:val="28"/>
        </w:rPr>
        <w:sym w:font="HQPB1" w:char="F021"/>
      </w:r>
      <w:r w:rsidR="00413FAF" w:rsidRPr="001D3167">
        <w:rPr>
          <w:sz w:val="28"/>
          <w:szCs w:val="28"/>
        </w:rPr>
        <w:sym w:font="HQPB5" w:char="F024"/>
      </w:r>
      <w:r w:rsidR="00413FAF" w:rsidRPr="001D3167">
        <w:rPr>
          <w:rFonts w:ascii="HQPB1" w:hAnsi="HQPB1"/>
          <w:sz w:val="28"/>
          <w:szCs w:val="28"/>
        </w:rPr>
        <w:sym w:font="HQPB1" w:char="F023"/>
      </w:r>
      <w:r w:rsidR="00413FAF" w:rsidRPr="001D3167">
        <w:rPr>
          <w:rFonts w:ascii="(normal text)" w:hAnsi="(normal text)" w:cstheme="majorBidi"/>
          <w:bCs/>
          <w:sz w:val="28"/>
          <w:szCs w:val="28"/>
          <w:rtl/>
        </w:rPr>
        <w:t xml:space="preserve"> </w:t>
      </w:r>
      <w:r w:rsidR="00413FAF" w:rsidRPr="001D3167">
        <w:rPr>
          <w:sz w:val="28"/>
          <w:szCs w:val="28"/>
        </w:rPr>
        <w:sym w:font="HQPB5" w:char="F079"/>
      </w:r>
      <w:r w:rsidR="00413FAF" w:rsidRPr="001D3167">
        <w:rPr>
          <w:rFonts w:ascii="HQPB1" w:hAnsi="HQPB1"/>
          <w:sz w:val="28"/>
          <w:szCs w:val="28"/>
        </w:rPr>
        <w:sym w:font="HQPB1" w:char="F0EC"/>
      </w:r>
      <w:r w:rsidR="00413FAF" w:rsidRPr="001D3167">
        <w:rPr>
          <w:rFonts w:ascii="HQPB4" w:hAnsi="HQPB4"/>
          <w:sz w:val="28"/>
          <w:szCs w:val="28"/>
        </w:rPr>
        <w:sym w:font="HQPB4" w:char="F0F8"/>
      </w:r>
      <w:r w:rsidR="00413FAF" w:rsidRPr="001D3167">
        <w:rPr>
          <w:rFonts w:ascii="HQPB2" w:hAnsi="HQPB2"/>
          <w:sz w:val="28"/>
          <w:szCs w:val="28"/>
        </w:rPr>
        <w:sym w:font="HQPB2" w:char="F08B"/>
      </w:r>
      <w:r w:rsidR="00413FAF" w:rsidRPr="001D3167">
        <w:rPr>
          <w:sz w:val="28"/>
          <w:szCs w:val="28"/>
        </w:rPr>
        <w:sym w:font="HQPB5" w:char="F074"/>
      </w:r>
      <w:r w:rsidR="00413FAF" w:rsidRPr="001D3167">
        <w:rPr>
          <w:rFonts w:ascii="HQPB1" w:hAnsi="HQPB1"/>
          <w:sz w:val="28"/>
          <w:szCs w:val="28"/>
        </w:rPr>
        <w:sym w:font="HQPB1" w:char="F037"/>
      </w:r>
      <w:r w:rsidR="00413FAF" w:rsidRPr="001D3167">
        <w:rPr>
          <w:rFonts w:ascii="HQPB4" w:hAnsi="HQPB4"/>
          <w:sz w:val="28"/>
          <w:szCs w:val="28"/>
        </w:rPr>
        <w:sym w:font="HQPB4" w:char="F0F8"/>
      </w:r>
      <w:r w:rsidR="00413FAF" w:rsidRPr="001D3167">
        <w:rPr>
          <w:rFonts w:ascii="HQPB2" w:hAnsi="HQPB2"/>
          <w:sz w:val="28"/>
          <w:szCs w:val="28"/>
        </w:rPr>
        <w:sym w:font="HQPB2" w:char="F039"/>
      </w:r>
      <w:r w:rsidR="00413FAF" w:rsidRPr="001D3167">
        <w:rPr>
          <w:sz w:val="28"/>
          <w:szCs w:val="28"/>
        </w:rPr>
        <w:sym w:font="HQPB5" w:char="F024"/>
      </w:r>
      <w:r w:rsidR="00413FAF" w:rsidRPr="001D3167">
        <w:rPr>
          <w:rFonts w:ascii="HQPB1" w:hAnsi="HQPB1"/>
          <w:sz w:val="28"/>
          <w:szCs w:val="28"/>
        </w:rPr>
        <w:sym w:font="HQPB1" w:char="F023"/>
      </w:r>
      <w:r w:rsidR="00413FAF" w:rsidRPr="001D3167">
        <w:rPr>
          <w:rFonts w:ascii="(normal text)" w:hAnsi="(normal text)" w:cstheme="majorBidi"/>
          <w:bCs/>
          <w:sz w:val="28"/>
          <w:szCs w:val="28"/>
          <w:rtl/>
        </w:rPr>
        <w:t xml:space="preserve"> </w:t>
      </w:r>
      <w:r w:rsidR="00413FAF" w:rsidRPr="001D3167">
        <w:rPr>
          <w:sz w:val="28"/>
          <w:szCs w:val="28"/>
        </w:rPr>
        <w:sym w:font="HQPB5" w:char="F074"/>
      </w:r>
      <w:r w:rsidR="00413FAF" w:rsidRPr="001D3167">
        <w:rPr>
          <w:rFonts w:ascii="HQPB2" w:hAnsi="HQPB2"/>
          <w:sz w:val="28"/>
          <w:szCs w:val="28"/>
        </w:rPr>
        <w:sym w:font="HQPB2" w:char="F050"/>
      </w:r>
      <w:r w:rsidR="00413FAF" w:rsidRPr="001D3167">
        <w:rPr>
          <w:rFonts w:ascii="HQPB4" w:hAnsi="HQPB4"/>
          <w:sz w:val="28"/>
          <w:szCs w:val="28"/>
        </w:rPr>
        <w:sym w:font="HQPB4" w:char="F0A7"/>
      </w:r>
      <w:r w:rsidR="00413FAF" w:rsidRPr="001D3167">
        <w:rPr>
          <w:rFonts w:ascii="HQPB1" w:hAnsi="HQPB1"/>
          <w:sz w:val="28"/>
          <w:szCs w:val="28"/>
        </w:rPr>
        <w:sym w:font="HQPB1" w:char="F08D"/>
      </w:r>
      <w:r w:rsidR="00413FAF" w:rsidRPr="001D3167">
        <w:rPr>
          <w:sz w:val="28"/>
          <w:szCs w:val="28"/>
        </w:rPr>
        <w:sym w:font="HQPB5" w:char="F079"/>
      </w:r>
      <w:r w:rsidR="00413FAF" w:rsidRPr="001D3167">
        <w:rPr>
          <w:rFonts w:ascii="HQPB1" w:hAnsi="HQPB1"/>
          <w:sz w:val="28"/>
          <w:szCs w:val="28"/>
        </w:rPr>
        <w:sym w:font="HQPB1" w:char="F06D"/>
      </w:r>
      <w:r w:rsidR="00413FAF" w:rsidRPr="001D3167">
        <w:rPr>
          <w:sz w:val="28"/>
          <w:szCs w:val="28"/>
        </w:rPr>
        <w:sym w:font="HQPB5" w:char="F075"/>
      </w:r>
      <w:r w:rsidR="00413FAF" w:rsidRPr="001D3167">
        <w:rPr>
          <w:rFonts w:ascii="HQPB2" w:hAnsi="HQPB2"/>
          <w:sz w:val="28"/>
          <w:szCs w:val="28"/>
        </w:rPr>
        <w:sym w:font="HQPB2" w:char="F072"/>
      </w:r>
      <w:r w:rsidR="00413FAF" w:rsidRPr="001D3167">
        <w:rPr>
          <w:rFonts w:ascii="(normal text)" w:hAnsi="(normal text)" w:cstheme="majorBidi"/>
          <w:bCs/>
          <w:sz w:val="28"/>
          <w:szCs w:val="28"/>
          <w:rtl/>
        </w:rPr>
        <w:t xml:space="preserve"> </w:t>
      </w:r>
      <w:r w:rsidR="00413FAF" w:rsidRPr="001D3167">
        <w:rPr>
          <w:sz w:val="28"/>
          <w:szCs w:val="28"/>
        </w:rPr>
        <w:sym w:font="HQPB5" w:char="F028"/>
      </w:r>
      <w:r w:rsidR="00413FAF" w:rsidRPr="001D3167">
        <w:rPr>
          <w:rFonts w:ascii="HQPB1" w:hAnsi="HQPB1"/>
          <w:sz w:val="28"/>
          <w:szCs w:val="28"/>
        </w:rPr>
        <w:sym w:font="HQPB1" w:char="F023"/>
      </w:r>
      <w:r w:rsidR="00413FAF" w:rsidRPr="001D3167">
        <w:rPr>
          <w:sz w:val="28"/>
          <w:szCs w:val="28"/>
        </w:rPr>
        <w:sym w:font="HQPB5" w:char="F034"/>
      </w:r>
      <w:r w:rsidR="00413FAF" w:rsidRPr="001D3167">
        <w:rPr>
          <w:rFonts w:ascii="HQPB2" w:hAnsi="HQPB2"/>
          <w:sz w:val="28"/>
          <w:szCs w:val="28"/>
        </w:rPr>
        <w:sym w:font="HQPB2" w:char="F071"/>
      </w:r>
      <w:r w:rsidR="00413FAF" w:rsidRPr="001D3167">
        <w:rPr>
          <w:sz w:val="28"/>
          <w:szCs w:val="28"/>
        </w:rPr>
        <w:sym w:font="HQPB5" w:char="F074"/>
      </w:r>
      <w:r w:rsidR="00413FAF" w:rsidRPr="001D3167">
        <w:rPr>
          <w:rFonts w:ascii="HQPB1" w:hAnsi="HQPB1"/>
          <w:sz w:val="28"/>
          <w:szCs w:val="28"/>
        </w:rPr>
        <w:sym w:font="HQPB1" w:char="F02F"/>
      </w:r>
      <w:r w:rsidR="00413FAF" w:rsidRPr="001D3167">
        <w:rPr>
          <w:rFonts w:ascii="HQPB4" w:hAnsi="HQPB4"/>
          <w:sz w:val="28"/>
          <w:szCs w:val="28"/>
        </w:rPr>
        <w:sym w:font="HQPB4" w:char="F0CC"/>
      </w:r>
      <w:r w:rsidR="00413FAF" w:rsidRPr="001D3167">
        <w:rPr>
          <w:rFonts w:ascii="HQPB4" w:hAnsi="HQPB4"/>
          <w:sz w:val="28"/>
          <w:szCs w:val="28"/>
        </w:rPr>
        <w:sym w:font="HQPB4" w:char="F068"/>
      </w:r>
      <w:r w:rsidR="00413FAF" w:rsidRPr="001D3167">
        <w:rPr>
          <w:rFonts w:ascii="HQPB1" w:hAnsi="HQPB1"/>
          <w:sz w:val="28"/>
          <w:szCs w:val="28"/>
        </w:rPr>
        <w:sym w:font="HQPB1" w:char="F08D"/>
      </w:r>
      <w:r w:rsidR="00413FAF" w:rsidRPr="001D3167">
        <w:rPr>
          <w:rFonts w:ascii="HQPB2" w:hAnsi="HQPB2"/>
          <w:sz w:val="28"/>
          <w:szCs w:val="28"/>
        </w:rPr>
        <w:sym w:font="HQPB2" w:char="F039"/>
      </w:r>
      <w:r w:rsidR="00413FAF" w:rsidRPr="001D3167">
        <w:rPr>
          <w:sz w:val="28"/>
          <w:szCs w:val="28"/>
        </w:rPr>
        <w:sym w:font="HQPB5" w:char="F024"/>
      </w:r>
      <w:r w:rsidR="00413FAF" w:rsidRPr="001D3167">
        <w:rPr>
          <w:rFonts w:ascii="HQPB1" w:hAnsi="HQPB1"/>
          <w:sz w:val="28"/>
          <w:szCs w:val="28"/>
        </w:rPr>
        <w:sym w:font="HQPB1" w:char="F023"/>
      </w:r>
      <w:r w:rsidR="00413FAF" w:rsidRPr="001D3167">
        <w:rPr>
          <w:rFonts w:ascii="(normal text)" w:hAnsi="(normal text)" w:cstheme="majorBidi"/>
          <w:bCs/>
          <w:sz w:val="28"/>
          <w:szCs w:val="28"/>
          <w:rtl/>
        </w:rPr>
        <w:t xml:space="preserve"> </w:t>
      </w:r>
      <w:r>
        <w:rPr>
          <w:rFonts w:ascii="(normal text)" w:hAnsi="(normal text)" w:cstheme="majorBidi"/>
          <w:bCs/>
          <w:sz w:val="28"/>
          <w:szCs w:val="28"/>
        </w:rPr>
        <w:t>....</w:t>
      </w:r>
      <w:r w:rsidR="00413FAF" w:rsidRPr="001D3167">
        <w:rPr>
          <w:rFonts w:ascii="(normal text)" w:hAnsi="(normal text)" w:cstheme="majorBidi"/>
          <w:bCs/>
          <w:sz w:val="28"/>
          <w:szCs w:val="28"/>
          <w:rtl/>
        </w:rPr>
        <w:t xml:space="preserve"> </w:t>
      </w:r>
    </w:p>
    <w:p w:rsidR="001D3167" w:rsidRPr="001D3167" w:rsidRDefault="002878F8" w:rsidP="002878F8">
      <w:pPr>
        <w:pStyle w:val="ListParagraph"/>
        <w:spacing w:after="0" w:line="480" w:lineRule="auto"/>
        <w:ind w:left="1647"/>
        <w:jc w:val="both"/>
        <w:rPr>
          <w:rFonts w:asciiTheme="majorBidi" w:hAnsiTheme="majorBidi" w:cstheme="majorBidi"/>
          <w:bCs/>
          <w:iCs/>
          <w:sz w:val="24"/>
          <w:szCs w:val="24"/>
        </w:rPr>
      </w:pPr>
      <w:r w:rsidRPr="001D3167">
        <w:rPr>
          <w:rFonts w:asciiTheme="majorBidi" w:hAnsiTheme="majorBidi" w:cstheme="majorBidi"/>
          <w:bCs/>
          <w:iCs/>
          <w:sz w:val="24"/>
          <w:szCs w:val="24"/>
        </w:rPr>
        <w:t>Artinya :</w:t>
      </w:r>
    </w:p>
    <w:p w:rsidR="002878F8" w:rsidRDefault="001D3167" w:rsidP="001D3167">
      <w:pPr>
        <w:pStyle w:val="ListParagraph"/>
        <w:spacing w:after="0" w:line="240" w:lineRule="auto"/>
        <w:ind w:left="1985"/>
        <w:jc w:val="both"/>
        <w:rPr>
          <w:rFonts w:asciiTheme="majorBidi" w:hAnsiTheme="majorBidi" w:cstheme="majorBidi"/>
          <w:bCs/>
          <w:i/>
          <w:sz w:val="24"/>
          <w:szCs w:val="24"/>
        </w:rPr>
      </w:pPr>
      <w:r>
        <w:rPr>
          <w:rFonts w:asciiTheme="majorBidi" w:hAnsiTheme="majorBidi" w:cstheme="majorBidi"/>
          <w:bCs/>
          <w:i/>
          <w:sz w:val="24"/>
          <w:szCs w:val="24"/>
        </w:rPr>
        <w:t>...</w:t>
      </w:r>
      <w:r w:rsidR="002878F8">
        <w:rPr>
          <w:rFonts w:asciiTheme="majorBidi" w:hAnsiTheme="majorBidi" w:cstheme="majorBidi"/>
          <w:bCs/>
          <w:i/>
          <w:sz w:val="24"/>
          <w:szCs w:val="24"/>
        </w:rPr>
        <w:t>dan Allah telah meng</w:t>
      </w:r>
      <w:r w:rsidR="002878F8" w:rsidRPr="002878F8">
        <w:rPr>
          <w:rFonts w:asciiTheme="majorBidi" w:hAnsiTheme="majorBidi" w:cstheme="majorBidi"/>
          <w:bCs/>
          <w:i/>
          <w:sz w:val="24"/>
          <w:szCs w:val="24"/>
        </w:rPr>
        <w:t xml:space="preserve">halalkan jual beli dan </w:t>
      </w:r>
      <w:r w:rsidR="002878F8">
        <w:rPr>
          <w:rFonts w:asciiTheme="majorBidi" w:hAnsiTheme="majorBidi" w:cstheme="majorBidi"/>
          <w:bCs/>
          <w:i/>
          <w:sz w:val="24"/>
          <w:szCs w:val="24"/>
        </w:rPr>
        <w:t>meng</w:t>
      </w:r>
      <w:r w:rsidR="002878F8" w:rsidRPr="002878F8">
        <w:rPr>
          <w:rFonts w:asciiTheme="majorBidi" w:hAnsiTheme="majorBidi" w:cstheme="majorBidi"/>
          <w:bCs/>
          <w:i/>
          <w:sz w:val="24"/>
          <w:szCs w:val="24"/>
        </w:rPr>
        <w:t xml:space="preserve">haramkan </w:t>
      </w:r>
      <w:r w:rsidR="002878F8">
        <w:rPr>
          <w:rFonts w:asciiTheme="majorBidi" w:hAnsiTheme="majorBidi" w:cstheme="majorBidi"/>
          <w:bCs/>
          <w:i/>
          <w:sz w:val="24"/>
          <w:szCs w:val="24"/>
        </w:rPr>
        <w:t xml:space="preserve">bentuk </w:t>
      </w:r>
      <w:r w:rsidR="002878F8" w:rsidRPr="002878F8">
        <w:rPr>
          <w:rFonts w:asciiTheme="majorBidi" w:hAnsiTheme="majorBidi" w:cstheme="majorBidi"/>
          <w:bCs/>
          <w:i/>
          <w:sz w:val="24"/>
          <w:szCs w:val="24"/>
        </w:rPr>
        <w:t>riba</w:t>
      </w:r>
      <w:r>
        <w:rPr>
          <w:rFonts w:asciiTheme="majorBidi" w:hAnsiTheme="majorBidi" w:cstheme="majorBidi"/>
          <w:bCs/>
          <w:i/>
          <w:sz w:val="24"/>
          <w:szCs w:val="24"/>
        </w:rPr>
        <w:t>....</w:t>
      </w:r>
      <w:r>
        <w:rPr>
          <w:rStyle w:val="FootnoteReference"/>
          <w:rFonts w:asciiTheme="majorBidi" w:hAnsiTheme="majorBidi" w:cstheme="majorBidi"/>
          <w:bCs/>
          <w:i/>
          <w:sz w:val="24"/>
          <w:szCs w:val="24"/>
        </w:rPr>
        <w:footnoteReference w:id="17"/>
      </w:r>
    </w:p>
    <w:p w:rsidR="001D3167" w:rsidRPr="001D3167" w:rsidRDefault="001D3167" w:rsidP="001D3167">
      <w:pPr>
        <w:pStyle w:val="ListParagraph"/>
        <w:spacing w:after="0" w:line="240" w:lineRule="auto"/>
        <w:ind w:left="1647"/>
        <w:jc w:val="both"/>
        <w:rPr>
          <w:rFonts w:asciiTheme="majorBidi" w:hAnsiTheme="majorBidi" w:cstheme="majorBidi"/>
          <w:bCs/>
          <w:iCs/>
          <w:sz w:val="24"/>
          <w:szCs w:val="24"/>
        </w:rPr>
      </w:pPr>
    </w:p>
    <w:p w:rsidR="00B87E39" w:rsidRPr="001D3167" w:rsidRDefault="002878F8" w:rsidP="001D3167">
      <w:pPr>
        <w:pStyle w:val="ListParagraph"/>
        <w:spacing w:after="0" w:line="480" w:lineRule="auto"/>
        <w:ind w:left="1647"/>
        <w:jc w:val="both"/>
        <w:rPr>
          <w:rFonts w:asciiTheme="majorBidi" w:hAnsiTheme="majorBidi" w:cstheme="majorBidi"/>
          <w:bCs/>
          <w:sz w:val="24"/>
          <w:szCs w:val="24"/>
        </w:rPr>
      </w:pPr>
      <w:r>
        <w:rPr>
          <w:rFonts w:asciiTheme="majorBidi" w:hAnsiTheme="majorBidi" w:cstheme="majorBidi"/>
          <w:bCs/>
          <w:sz w:val="24"/>
          <w:szCs w:val="24"/>
        </w:rPr>
        <w:t>Dasar inilah menjadi dalil sekaligus hukum mutlak keharamam melakukan riba dalam hal pinjam – meminjam, jual beli dan sebagainya.</w:t>
      </w:r>
    </w:p>
    <w:p w:rsidR="004521DB" w:rsidRDefault="004521DB" w:rsidP="00DE647F">
      <w:pPr>
        <w:pStyle w:val="ListParagraph"/>
        <w:numPr>
          <w:ilvl w:val="0"/>
          <w:numId w:val="29"/>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Dalil dan hukum tentang riba</w:t>
      </w:r>
    </w:p>
    <w:p w:rsidR="002878F8" w:rsidRDefault="002878F8" w:rsidP="002878F8">
      <w:pPr>
        <w:pStyle w:val="ListParagraph"/>
        <w:spacing w:after="0" w:line="480" w:lineRule="auto"/>
        <w:ind w:left="1647"/>
        <w:jc w:val="both"/>
        <w:rPr>
          <w:rFonts w:asciiTheme="majorBidi" w:hAnsiTheme="majorBidi" w:cstheme="majorBidi"/>
          <w:bCs/>
          <w:sz w:val="24"/>
          <w:szCs w:val="24"/>
        </w:rPr>
      </w:pPr>
      <w:r>
        <w:rPr>
          <w:rFonts w:asciiTheme="majorBidi" w:hAnsiTheme="majorBidi" w:cstheme="majorBidi"/>
          <w:bCs/>
          <w:sz w:val="24"/>
          <w:szCs w:val="24"/>
        </w:rPr>
        <w:t xml:space="preserve">Adapun dalil yang </w:t>
      </w:r>
      <w:r w:rsidR="00D62535">
        <w:rPr>
          <w:rFonts w:asciiTheme="majorBidi" w:hAnsiTheme="majorBidi" w:cstheme="majorBidi"/>
          <w:bCs/>
          <w:sz w:val="24"/>
          <w:szCs w:val="24"/>
        </w:rPr>
        <w:t>mendukung diharamkan riba yaitu :</w:t>
      </w:r>
    </w:p>
    <w:p w:rsidR="001F1435" w:rsidRDefault="001F1435" w:rsidP="00DE647F">
      <w:pPr>
        <w:pStyle w:val="ListParagraph"/>
        <w:numPr>
          <w:ilvl w:val="0"/>
          <w:numId w:val="32"/>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Hukum mutlak dari riba. Surat Al – Baqarah : 275</w:t>
      </w:r>
    </w:p>
    <w:p w:rsidR="001F1435" w:rsidRPr="001D3167" w:rsidRDefault="001D3167" w:rsidP="001D3167">
      <w:pPr>
        <w:bidi/>
        <w:spacing w:after="0"/>
        <w:jc w:val="both"/>
        <w:rPr>
          <w:rFonts w:ascii="(normal text)" w:hAnsi="(normal text)" w:cstheme="majorBidi"/>
          <w:bCs/>
          <w:sz w:val="28"/>
          <w:szCs w:val="28"/>
          <w:rtl/>
        </w:rPr>
      </w:pPr>
      <w:r>
        <w:rPr>
          <w:rFonts w:ascii="(normal text)" w:hAnsi="(normal text)" w:cstheme="majorBidi"/>
          <w:bCs/>
          <w:sz w:val="28"/>
          <w:szCs w:val="28"/>
          <w:rtl/>
        </w:rPr>
        <w:t xml:space="preserve"> </w:t>
      </w:r>
      <w:r w:rsidR="00E703E9">
        <w:rPr>
          <w:rFonts w:ascii="(normal text)" w:hAnsi="(normal text)" w:cstheme="majorBidi"/>
          <w:bCs/>
          <w:sz w:val="28"/>
          <w:szCs w:val="28"/>
        </w:rPr>
        <w:t>...</w:t>
      </w:r>
      <w:r w:rsidR="001F1435" w:rsidRPr="001D3167">
        <w:rPr>
          <w:rFonts w:ascii="(normal text)" w:hAnsi="(normal text)" w:cstheme="majorBidi"/>
          <w:bCs/>
          <w:sz w:val="28"/>
          <w:szCs w:val="28"/>
          <w:rtl/>
        </w:rPr>
        <w:t xml:space="preserve">  </w:t>
      </w:r>
      <w:r w:rsidR="001F1435" w:rsidRPr="001D3167">
        <w:rPr>
          <w:rFonts w:ascii="HQPB4" w:hAnsi="HQPB4"/>
          <w:sz w:val="28"/>
          <w:szCs w:val="28"/>
        </w:rPr>
        <w:sym w:font="HQPB4" w:char="F0A8"/>
      </w:r>
      <w:r w:rsidR="001F1435" w:rsidRPr="001D3167">
        <w:rPr>
          <w:rFonts w:ascii="HQPB2" w:hAnsi="HQPB2"/>
          <w:sz w:val="28"/>
          <w:szCs w:val="28"/>
        </w:rPr>
        <w:sym w:font="HQPB2" w:char="F040"/>
      </w:r>
      <w:r w:rsidR="001F1435" w:rsidRPr="001D3167">
        <w:rPr>
          <w:sz w:val="28"/>
          <w:szCs w:val="28"/>
        </w:rPr>
        <w:sym w:font="HQPB5" w:char="F079"/>
      </w:r>
      <w:r w:rsidR="001F1435" w:rsidRPr="001D3167">
        <w:rPr>
          <w:rFonts w:ascii="HQPB1" w:hAnsi="HQPB1"/>
          <w:sz w:val="28"/>
          <w:szCs w:val="28"/>
        </w:rPr>
        <w:sym w:font="HQPB1" w:char="F06D"/>
      </w:r>
      <w:r w:rsidR="001F1435" w:rsidRPr="001D3167">
        <w:rPr>
          <w:sz w:val="28"/>
          <w:szCs w:val="28"/>
        </w:rPr>
        <w:sym w:font="HQPB5" w:char="F072"/>
      </w:r>
      <w:r w:rsidR="001F1435" w:rsidRPr="001D3167">
        <w:rPr>
          <w:rFonts w:ascii="HQPB1" w:hAnsi="HQPB1"/>
          <w:sz w:val="28"/>
          <w:szCs w:val="28"/>
        </w:rPr>
        <w:sym w:font="HQPB1" w:char="F026"/>
      </w:r>
      <w:r w:rsidR="001F1435" w:rsidRPr="001D3167">
        <w:rPr>
          <w:sz w:val="28"/>
          <w:szCs w:val="28"/>
        </w:rPr>
        <w:sym w:font="HQPB5" w:char="F075"/>
      </w:r>
      <w:r w:rsidR="001F1435" w:rsidRPr="001D3167">
        <w:rPr>
          <w:rFonts w:ascii="HQPB2" w:hAnsi="HQPB2"/>
          <w:sz w:val="28"/>
          <w:szCs w:val="28"/>
        </w:rPr>
        <w:sym w:font="HQPB2" w:char="F072"/>
      </w:r>
      <w:r w:rsidR="001F1435" w:rsidRPr="001D3167">
        <w:rPr>
          <w:rFonts w:ascii="(normal text)" w:hAnsi="(normal text)" w:cstheme="majorBidi"/>
          <w:bCs/>
          <w:sz w:val="28"/>
          <w:szCs w:val="28"/>
          <w:rtl/>
        </w:rPr>
        <w:t xml:space="preserve"> </w:t>
      </w:r>
      <w:r w:rsidR="001F1435" w:rsidRPr="001D3167">
        <w:rPr>
          <w:sz w:val="28"/>
          <w:szCs w:val="28"/>
        </w:rPr>
        <w:sym w:font="HQPB5" w:char="F0AA"/>
      </w:r>
      <w:r w:rsidR="001F1435" w:rsidRPr="001D3167">
        <w:rPr>
          <w:rFonts w:ascii="HQPB1" w:hAnsi="HQPB1"/>
          <w:sz w:val="28"/>
          <w:szCs w:val="28"/>
        </w:rPr>
        <w:sym w:font="HQPB1" w:char="F021"/>
      </w:r>
      <w:r w:rsidR="001F1435" w:rsidRPr="001D3167">
        <w:rPr>
          <w:sz w:val="28"/>
          <w:szCs w:val="28"/>
        </w:rPr>
        <w:sym w:font="HQPB5" w:char="F024"/>
      </w:r>
      <w:r w:rsidR="001F1435" w:rsidRPr="001D3167">
        <w:rPr>
          <w:rFonts w:ascii="HQPB1" w:hAnsi="HQPB1"/>
          <w:sz w:val="28"/>
          <w:szCs w:val="28"/>
        </w:rPr>
        <w:sym w:font="HQPB1" w:char="F023"/>
      </w:r>
      <w:r w:rsidR="001F1435" w:rsidRPr="001D3167">
        <w:rPr>
          <w:rFonts w:ascii="(normal text)" w:hAnsi="(normal text)" w:cstheme="majorBidi"/>
          <w:bCs/>
          <w:sz w:val="28"/>
          <w:szCs w:val="28"/>
          <w:rtl/>
        </w:rPr>
        <w:t xml:space="preserve"> </w:t>
      </w:r>
      <w:r w:rsidR="001F1435" w:rsidRPr="001D3167">
        <w:rPr>
          <w:sz w:val="28"/>
          <w:szCs w:val="28"/>
        </w:rPr>
        <w:sym w:font="HQPB5" w:char="F079"/>
      </w:r>
      <w:r w:rsidR="001F1435" w:rsidRPr="001D3167">
        <w:rPr>
          <w:rFonts w:ascii="HQPB1" w:hAnsi="HQPB1"/>
          <w:sz w:val="28"/>
          <w:szCs w:val="28"/>
        </w:rPr>
        <w:sym w:font="HQPB1" w:char="F0EC"/>
      </w:r>
      <w:r w:rsidR="001F1435" w:rsidRPr="001D3167">
        <w:rPr>
          <w:rFonts w:ascii="HQPB4" w:hAnsi="HQPB4"/>
          <w:sz w:val="28"/>
          <w:szCs w:val="28"/>
        </w:rPr>
        <w:sym w:font="HQPB4" w:char="F0F8"/>
      </w:r>
      <w:r w:rsidR="001F1435" w:rsidRPr="001D3167">
        <w:rPr>
          <w:rFonts w:ascii="HQPB2" w:hAnsi="HQPB2"/>
          <w:sz w:val="28"/>
          <w:szCs w:val="28"/>
        </w:rPr>
        <w:sym w:font="HQPB2" w:char="F08B"/>
      </w:r>
      <w:r w:rsidR="001F1435" w:rsidRPr="001D3167">
        <w:rPr>
          <w:sz w:val="28"/>
          <w:szCs w:val="28"/>
        </w:rPr>
        <w:sym w:font="HQPB5" w:char="F074"/>
      </w:r>
      <w:r w:rsidR="001F1435" w:rsidRPr="001D3167">
        <w:rPr>
          <w:rFonts w:ascii="HQPB1" w:hAnsi="HQPB1"/>
          <w:sz w:val="28"/>
          <w:szCs w:val="28"/>
        </w:rPr>
        <w:sym w:font="HQPB1" w:char="F037"/>
      </w:r>
      <w:r w:rsidR="001F1435" w:rsidRPr="001D3167">
        <w:rPr>
          <w:rFonts w:ascii="HQPB4" w:hAnsi="HQPB4"/>
          <w:sz w:val="28"/>
          <w:szCs w:val="28"/>
        </w:rPr>
        <w:sym w:font="HQPB4" w:char="F0F8"/>
      </w:r>
      <w:r w:rsidR="001F1435" w:rsidRPr="001D3167">
        <w:rPr>
          <w:rFonts w:ascii="HQPB2" w:hAnsi="HQPB2"/>
          <w:sz w:val="28"/>
          <w:szCs w:val="28"/>
        </w:rPr>
        <w:sym w:font="HQPB2" w:char="F039"/>
      </w:r>
      <w:r w:rsidR="001F1435" w:rsidRPr="001D3167">
        <w:rPr>
          <w:sz w:val="28"/>
          <w:szCs w:val="28"/>
        </w:rPr>
        <w:sym w:font="HQPB5" w:char="F024"/>
      </w:r>
      <w:r w:rsidR="001F1435" w:rsidRPr="001D3167">
        <w:rPr>
          <w:rFonts w:ascii="HQPB1" w:hAnsi="HQPB1"/>
          <w:sz w:val="28"/>
          <w:szCs w:val="28"/>
        </w:rPr>
        <w:sym w:font="HQPB1" w:char="F023"/>
      </w:r>
      <w:r w:rsidR="001F1435" w:rsidRPr="001D3167">
        <w:rPr>
          <w:rFonts w:ascii="(normal text)" w:hAnsi="(normal text)" w:cstheme="majorBidi"/>
          <w:bCs/>
          <w:sz w:val="28"/>
          <w:szCs w:val="28"/>
          <w:rtl/>
        </w:rPr>
        <w:t xml:space="preserve"> </w:t>
      </w:r>
      <w:r w:rsidR="001F1435" w:rsidRPr="001D3167">
        <w:rPr>
          <w:sz w:val="28"/>
          <w:szCs w:val="28"/>
        </w:rPr>
        <w:sym w:font="HQPB5" w:char="F074"/>
      </w:r>
      <w:r w:rsidR="001F1435" w:rsidRPr="001D3167">
        <w:rPr>
          <w:rFonts w:ascii="HQPB2" w:hAnsi="HQPB2"/>
          <w:sz w:val="28"/>
          <w:szCs w:val="28"/>
        </w:rPr>
        <w:sym w:font="HQPB2" w:char="F050"/>
      </w:r>
      <w:r w:rsidR="001F1435" w:rsidRPr="001D3167">
        <w:rPr>
          <w:rFonts w:ascii="HQPB4" w:hAnsi="HQPB4"/>
          <w:sz w:val="28"/>
          <w:szCs w:val="28"/>
        </w:rPr>
        <w:sym w:font="HQPB4" w:char="F0A7"/>
      </w:r>
      <w:r w:rsidR="001F1435" w:rsidRPr="001D3167">
        <w:rPr>
          <w:rFonts w:ascii="HQPB1" w:hAnsi="HQPB1"/>
          <w:sz w:val="28"/>
          <w:szCs w:val="28"/>
        </w:rPr>
        <w:sym w:font="HQPB1" w:char="F08D"/>
      </w:r>
      <w:r w:rsidR="001F1435" w:rsidRPr="001D3167">
        <w:rPr>
          <w:sz w:val="28"/>
          <w:szCs w:val="28"/>
        </w:rPr>
        <w:sym w:font="HQPB5" w:char="F079"/>
      </w:r>
      <w:r w:rsidR="001F1435" w:rsidRPr="001D3167">
        <w:rPr>
          <w:rFonts w:ascii="HQPB1" w:hAnsi="HQPB1"/>
          <w:sz w:val="28"/>
          <w:szCs w:val="28"/>
        </w:rPr>
        <w:sym w:font="HQPB1" w:char="F06D"/>
      </w:r>
      <w:r w:rsidR="001F1435" w:rsidRPr="001D3167">
        <w:rPr>
          <w:sz w:val="28"/>
          <w:szCs w:val="28"/>
        </w:rPr>
        <w:sym w:font="HQPB5" w:char="F075"/>
      </w:r>
      <w:r w:rsidR="001F1435" w:rsidRPr="001D3167">
        <w:rPr>
          <w:rFonts w:ascii="HQPB2" w:hAnsi="HQPB2"/>
          <w:sz w:val="28"/>
          <w:szCs w:val="28"/>
        </w:rPr>
        <w:sym w:font="HQPB2" w:char="F072"/>
      </w:r>
      <w:r w:rsidR="001F1435" w:rsidRPr="001D3167">
        <w:rPr>
          <w:rFonts w:ascii="(normal text)" w:hAnsi="(normal text)" w:cstheme="majorBidi"/>
          <w:bCs/>
          <w:sz w:val="28"/>
          <w:szCs w:val="28"/>
          <w:rtl/>
        </w:rPr>
        <w:t xml:space="preserve"> </w:t>
      </w:r>
      <w:r w:rsidR="001F1435" w:rsidRPr="001D3167">
        <w:rPr>
          <w:sz w:val="28"/>
          <w:szCs w:val="28"/>
        </w:rPr>
        <w:sym w:font="HQPB5" w:char="F028"/>
      </w:r>
      <w:r w:rsidR="001F1435" w:rsidRPr="001D3167">
        <w:rPr>
          <w:rFonts w:ascii="HQPB1" w:hAnsi="HQPB1"/>
          <w:sz w:val="28"/>
          <w:szCs w:val="28"/>
        </w:rPr>
        <w:sym w:font="HQPB1" w:char="F023"/>
      </w:r>
      <w:r w:rsidR="001F1435" w:rsidRPr="001D3167">
        <w:rPr>
          <w:sz w:val="28"/>
          <w:szCs w:val="28"/>
        </w:rPr>
        <w:sym w:font="HQPB5" w:char="F034"/>
      </w:r>
      <w:r w:rsidR="001F1435" w:rsidRPr="001D3167">
        <w:rPr>
          <w:rFonts w:ascii="HQPB2" w:hAnsi="HQPB2"/>
          <w:sz w:val="28"/>
          <w:szCs w:val="28"/>
        </w:rPr>
        <w:sym w:font="HQPB2" w:char="F071"/>
      </w:r>
      <w:r w:rsidR="001F1435" w:rsidRPr="001D3167">
        <w:rPr>
          <w:sz w:val="28"/>
          <w:szCs w:val="28"/>
        </w:rPr>
        <w:sym w:font="HQPB5" w:char="F074"/>
      </w:r>
      <w:r w:rsidR="001F1435" w:rsidRPr="001D3167">
        <w:rPr>
          <w:rFonts w:ascii="HQPB1" w:hAnsi="HQPB1"/>
          <w:sz w:val="28"/>
          <w:szCs w:val="28"/>
        </w:rPr>
        <w:sym w:font="HQPB1" w:char="F02F"/>
      </w:r>
      <w:r w:rsidR="001F1435" w:rsidRPr="001D3167">
        <w:rPr>
          <w:rFonts w:ascii="HQPB4" w:hAnsi="HQPB4"/>
          <w:sz w:val="28"/>
          <w:szCs w:val="28"/>
        </w:rPr>
        <w:sym w:font="HQPB4" w:char="F0CC"/>
      </w:r>
      <w:r w:rsidR="001F1435" w:rsidRPr="001D3167">
        <w:rPr>
          <w:rFonts w:ascii="HQPB4" w:hAnsi="HQPB4"/>
          <w:sz w:val="28"/>
          <w:szCs w:val="28"/>
        </w:rPr>
        <w:sym w:font="HQPB4" w:char="F068"/>
      </w:r>
      <w:r w:rsidR="001F1435" w:rsidRPr="001D3167">
        <w:rPr>
          <w:rFonts w:ascii="HQPB1" w:hAnsi="HQPB1"/>
          <w:sz w:val="28"/>
          <w:szCs w:val="28"/>
        </w:rPr>
        <w:sym w:font="HQPB1" w:char="F08D"/>
      </w:r>
      <w:r w:rsidR="001F1435" w:rsidRPr="001D3167">
        <w:rPr>
          <w:rFonts w:ascii="HQPB2" w:hAnsi="HQPB2"/>
          <w:sz w:val="28"/>
          <w:szCs w:val="28"/>
        </w:rPr>
        <w:sym w:font="HQPB2" w:char="F039"/>
      </w:r>
      <w:r w:rsidR="001F1435" w:rsidRPr="001D3167">
        <w:rPr>
          <w:sz w:val="28"/>
          <w:szCs w:val="28"/>
        </w:rPr>
        <w:sym w:font="HQPB5" w:char="F024"/>
      </w:r>
      <w:r w:rsidR="001F1435" w:rsidRPr="001D3167">
        <w:rPr>
          <w:rFonts w:ascii="HQPB1" w:hAnsi="HQPB1"/>
          <w:sz w:val="28"/>
          <w:szCs w:val="28"/>
        </w:rPr>
        <w:sym w:font="HQPB1" w:char="F023"/>
      </w:r>
      <w:r w:rsidR="006A1BBE" w:rsidRPr="001D3167">
        <w:rPr>
          <w:rFonts w:ascii="(normal text)" w:hAnsi="(normal text)" w:cstheme="majorBidi"/>
          <w:bCs/>
          <w:sz w:val="28"/>
          <w:szCs w:val="28"/>
          <w:rtl/>
        </w:rPr>
        <w:t xml:space="preserve"> </w:t>
      </w:r>
      <w:r w:rsidR="00E703E9">
        <w:rPr>
          <w:rFonts w:ascii="(normal text)" w:hAnsi="(normal text)" w:cstheme="majorBidi"/>
          <w:bCs/>
          <w:sz w:val="28"/>
          <w:szCs w:val="28"/>
        </w:rPr>
        <w:t>....</w:t>
      </w:r>
      <w:r w:rsidR="001F1435" w:rsidRPr="001D3167">
        <w:rPr>
          <w:rFonts w:ascii="(normal text)" w:hAnsi="(normal text)" w:cstheme="majorBidi"/>
          <w:bCs/>
          <w:sz w:val="28"/>
          <w:szCs w:val="28"/>
          <w:rtl/>
        </w:rPr>
        <w:t xml:space="preserve"> </w:t>
      </w:r>
    </w:p>
    <w:p w:rsidR="001D3167" w:rsidRDefault="001F1435" w:rsidP="001D3167">
      <w:pPr>
        <w:pStyle w:val="ListParagraph"/>
        <w:spacing w:after="0" w:line="240" w:lineRule="auto"/>
        <w:ind w:left="2007"/>
        <w:jc w:val="both"/>
        <w:rPr>
          <w:rFonts w:asciiTheme="majorBidi" w:hAnsiTheme="majorBidi" w:cstheme="majorBidi"/>
          <w:bCs/>
          <w:iCs/>
          <w:sz w:val="24"/>
          <w:szCs w:val="24"/>
        </w:rPr>
      </w:pPr>
      <w:r w:rsidRPr="001D3167">
        <w:rPr>
          <w:rFonts w:asciiTheme="majorBidi" w:hAnsiTheme="majorBidi" w:cstheme="majorBidi"/>
          <w:bCs/>
          <w:iCs/>
          <w:sz w:val="24"/>
          <w:szCs w:val="24"/>
        </w:rPr>
        <w:t>Artinya :</w:t>
      </w:r>
    </w:p>
    <w:p w:rsidR="001D3167" w:rsidRPr="001D3167" w:rsidRDefault="001D3167" w:rsidP="001D3167">
      <w:pPr>
        <w:pStyle w:val="ListParagraph"/>
        <w:spacing w:after="0" w:line="240" w:lineRule="auto"/>
        <w:ind w:left="2007"/>
        <w:jc w:val="both"/>
        <w:rPr>
          <w:rFonts w:asciiTheme="majorBidi" w:hAnsiTheme="majorBidi" w:cstheme="majorBidi"/>
          <w:bCs/>
          <w:iCs/>
          <w:sz w:val="24"/>
          <w:szCs w:val="24"/>
        </w:rPr>
      </w:pPr>
    </w:p>
    <w:p w:rsidR="001F1435" w:rsidRDefault="001F1435" w:rsidP="001D3167">
      <w:pPr>
        <w:pStyle w:val="ListParagraph"/>
        <w:spacing w:after="0" w:line="240" w:lineRule="auto"/>
        <w:ind w:left="2007"/>
        <w:jc w:val="both"/>
        <w:rPr>
          <w:rFonts w:asciiTheme="majorBidi" w:hAnsiTheme="majorBidi" w:cstheme="majorBidi"/>
          <w:bCs/>
          <w:i/>
          <w:sz w:val="24"/>
          <w:szCs w:val="24"/>
        </w:rPr>
      </w:pPr>
      <w:r>
        <w:rPr>
          <w:rFonts w:asciiTheme="majorBidi" w:hAnsiTheme="majorBidi" w:cstheme="majorBidi"/>
          <w:bCs/>
          <w:i/>
          <w:sz w:val="24"/>
          <w:szCs w:val="24"/>
        </w:rPr>
        <w:lastRenderedPageBreak/>
        <w:t>dan Allah telah meng</w:t>
      </w:r>
      <w:r w:rsidRPr="002878F8">
        <w:rPr>
          <w:rFonts w:asciiTheme="majorBidi" w:hAnsiTheme="majorBidi" w:cstheme="majorBidi"/>
          <w:bCs/>
          <w:i/>
          <w:sz w:val="24"/>
          <w:szCs w:val="24"/>
        </w:rPr>
        <w:t xml:space="preserve">halalkan jual beli dan </w:t>
      </w:r>
      <w:r>
        <w:rPr>
          <w:rFonts w:asciiTheme="majorBidi" w:hAnsiTheme="majorBidi" w:cstheme="majorBidi"/>
          <w:bCs/>
          <w:i/>
          <w:sz w:val="24"/>
          <w:szCs w:val="24"/>
        </w:rPr>
        <w:t>meng</w:t>
      </w:r>
      <w:r w:rsidRPr="002878F8">
        <w:rPr>
          <w:rFonts w:asciiTheme="majorBidi" w:hAnsiTheme="majorBidi" w:cstheme="majorBidi"/>
          <w:bCs/>
          <w:i/>
          <w:sz w:val="24"/>
          <w:szCs w:val="24"/>
        </w:rPr>
        <w:t xml:space="preserve">haramkan </w:t>
      </w:r>
      <w:r>
        <w:rPr>
          <w:rFonts w:asciiTheme="majorBidi" w:hAnsiTheme="majorBidi" w:cstheme="majorBidi"/>
          <w:bCs/>
          <w:i/>
          <w:sz w:val="24"/>
          <w:szCs w:val="24"/>
        </w:rPr>
        <w:t xml:space="preserve">bentuk </w:t>
      </w:r>
      <w:r w:rsidRPr="002878F8">
        <w:rPr>
          <w:rFonts w:asciiTheme="majorBidi" w:hAnsiTheme="majorBidi" w:cstheme="majorBidi"/>
          <w:bCs/>
          <w:i/>
          <w:sz w:val="24"/>
          <w:szCs w:val="24"/>
        </w:rPr>
        <w:t>riba</w:t>
      </w:r>
      <w:r>
        <w:rPr>
          <w:rFonts w:asciiTheme="majorBidi" w:hAnsiTheme="majorBidi" w:cstheme="majorBidi"/>
          <w:bCs/>
          <w:i/>
          <w:sz w:val="24"/>
          <w:szCs w:val="24"/>
        </w:rPr>
        <w:t>. .  .</w:t>
      </w:r>
      <w:r w:rsidR="00E703E9">
        <w:rPr>
          <w:rStyle w:val="FootnoteReference"/>
          <w:rFonts w:asciiTheme="majorBidi" w:hAnsiTheme="majorBidi" w:cstheme="majorBidi"/>
          <w:bCs/>
          <w:i/>
          <w:sz w:val="24"/>
          <w:szCs w:val="24"/>
        </w:rPr>
        <w:footnoteReference w:id="18"/>
      </w:r>
    </w:p>
    <w:p w:rsidR="001F1435" w:rsidRDefault="001F1435" w:rsidP="001F1435">
      <w:pPr>
        <w:pStyle w:val="ListParagraph"/>
        <w:spacing w:after="0" w:line="480" w:lineRule="auto"/>
        <w:ind w:left="2007"/>
        <w:jc w:val="right"/>
        <w:rPr>
          <w:rFonts w:asciiTheme="majorBidi" w:hAnsiTheme="majorBidi" w:cstheme="majorBidi"/>
          <w:bCs/>
          <w:sz w:val="24"/>
          <w:szCs w:val="24"/>
        </w:rPr>
      </w:pPr>
    </w:p>
    <w:p w:rsidR="001F1435" w:rsidRDefault="001F1435" w:rsidP="00DE647F">
      <w:pPr>
        <w:pStyle w:val="ListParagraph"/>
        <w:numPr>
          <w:ilvl w:val="0"/>
          <w:numId w:val="32"/>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Larangan memakan riba. Surat Ali – Imran : 130</w:t>
      </w:r>
    </w:p>
    <w:p w:rsidR="001F1435" w:rsidRPr="001F1435" w:rsidRDefault="001F1435" w:rsidP="001F1435">
      <w:pPr>
        <w:pStyle w:val="ListParagraph"/>
        <w:bidi/>
        <w:spacing w:after="0" w:line="360" w:lineRule="auto"/>
        <w:ind w:left="51" w:right="1985"/>
        <w:jc w:val="both"/>
        <w:rPr>
          <w:rFonts w:ascii="(normal text)" w:hAnsi="(normal text)" w:cstheme="majorBidi"/>
          <w:bCs/>
          <w:sz w:val="24"/>
          <w:szCs w:val="24"/>
          <w:rtl/>
        </w:rPr>
      </w:pPr>
      <w:r w:rsidRPr="001F1435">
        <w:rPr>
          <w:rFonts w:ascii="HQPB1" w:hAnsi="HQPB1" w:cstheme="majorBidi"/>
          <w:bCs/>
          <w:sz w:val="24"/>
          <w:szCs w:val="24"/>
        </w:rPr>
        <w:sym w:font="HQPB1" w:char="F024"/>
      </w:r>
      <w:r w:rsidRPr="001F1435">
        <w:rPr>
          <w:rFonts w:ascii="HQPB5" w:hAnsi="HQPB5" w:cstheme="majorBidi"/>
          <w:bCs/>
          <w:sz w:val="24"/>
          <w:szCs w:val="24"/>
        </w:rPr>
        <w:sym w:font="HQPB5" w:char="F079"/>
      </w:r>
      <w:r w:rsidRPr="001F1435">
        <w:rPr>
          <w:rFonts w:ascii="HQPB2" w:hAnsi="HQPB2" w:cstheme="majorBidi"/>
          <w:bCs/>
          <w:sz w:val="24"/>
          <w:szCs w:val="24"/>
        </w:rPr>
        <w:sym w:font="HQPB2" w:char="F067"/>
      </w:r>
      <w:r w:rsidRPr="001F1435">
        <w:rPr>
          <w:rFonts w:ascii="HQPB4" w:hAnsi="HQPB4" w:cstheme="majorBidi"/>
          <w:bCs/>
          <w:sz w:val="24"/>
          <w:szCs w:val="24"/>
        </w:rPr>
        <w:sym w:font="HQPB4" w:char="F095"/>
      </w:r>
      <w:r w:rsidRPr="001F1435">
        <w:rPr>
          <w:rFonts w:ascii="HQPB2" w:hAnsi="HQPB2" w:cstheme="majorBidi"/>
          <w:bCs/>
          <w:sz w:val="24"/>
          <w:szCs w:val="24"/>
        </w:rPr>
        <w:sym w:font="HQPB2" w:char="F083"/>
      </w:r>
      <w:r w:rsidRPr="001F1435">
        <w:rPr>
          <w:rFonts w:ascii="HQPB5" w:hAnsi="HQPB5" w:cstheme="majorBidi"/>
          <w:bCs/>
          <w:sz w:val="24"/>
          <w:szCs w:val="24"/>
        </w:rPr>
        <w:sym w:font="HQPB5" w:char="F072"/>
      </w:r>
      <w:r w:rsidRPr="001F1435">
        <w:rPr>
          <w:rFonts w:ascii="HQPB1" w:hAnsi="HQPB1" w:cstheme="majorBidi"/>
          <w:bCs/>
          <w:sz w:val="24"/>
          <w:szCs w:val="24"/>
        </w:rPr>
        <w:sym w:font="HQPB1" w:char="F027"/>
      </w:r>
      <w:r w:rsidRPr="001F1435">
        <w:rPr>
          <w:rFonts w:ascii="HQPB5" w:hAnsi="HQPB5" w:cstheme="majorBidi"/>
          <w:bCs/>
          <w:sz w:val="24"/>
          <w:szCs w:val="24"/>
        </w:rPr>
        <w:sym w:font="HQPB5" w:char="F0AF"/>
      </w:r>
      <w:r w:rsidRPr="001F1435">
        <w:rPr>
          <w:rFonts w:ascii="HQPB2" w:hAnsi="HQPB2" w:cstheme="majorBidi"/>
          <w:bCs/>
          <w:sz w:val="24"/>
          <w:szCs w:val="24"/>
        </w:rPr>
        <w:sym w:font="HQPB2" w:char="F0BB"/>
      </w:r>
      <w:r w:rsidRPr="001F1435">
        <w:rPr>
          <w:rFonts w:ascii="HQPB5" w:hAnsi="HQPB5" w:cstheme="majorBidi"/>
          <w:bCs/>
          <w:sz w:val="24"/>
          <w:szCs w:val="24"/>
        </w:rPr>
        <w:sym w:font="HQPB5" w:char="F074"/>
      </w:r>
      <w:r w:rsidRPr="001F1435">
        <w:rPr>
          <w:rFonts w:ascii="HQPB2" w:hAnsi="HQPB2" w:cstheme="majorBidi"/>
          <w:bCs/>
          <w:sz w:val="24"/>
          <w:szCs w:val="24"/>
        </w:rPr>
        <w:sym w:font="HQPB2" w:char="F083"/>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9A"/>
      </w:r>
      <w:r w:rsidRPr="001F1435">
        <w:rPr>
          <w:rFonts w:ascii="HQPB2" w:hAnsi="HQPB2" w:cstheme="majorBidi"/>
          <w:bCs/>
          <w:sz w:val="24"/>
          <w:szCs w:val="24"/>
        </w:rPr>
        <w:sym w:font="HQPB2" w:char="F0FA"/>
      </w:r>
      <w:r w:rsidRPr="001F1435">
        <w:rPr>
          <w:rFonts w:ascii="HQPB2" w:hAnsi="HQPB2" w:cstheme="majorBidi"/>
          <w:bCs/>
          <w:sz w:val="24"/>
          <w:szCs w:val="24"/>
        </w:rPr>
        <w:sym w:font="HQPB2" w:char="F0EF"/>
      </w:r>
      <w:r w:rsidRPr="001F1435">
        <w:rPr>
          <w:rFonts w:ascii="HQPB4" w:hAnsi="HQPB4" w:cstheme="majorBidi"/>
          <w:bCs/>
          <w:sz w:val="24"/>
          <w:szCs w:val="24"/>
        </w:rPr>
        <w:sym w:font="HQPB4" w:char="F0CF"/>
      </w:r>
      <w:r w:rsidRPr="001F1435">
        <w:rPr>
          <w:rFonts w:ascii="HQPB3" w:hAnsi="HQPB3" w:cstheme="majorBidi"/>
          <w:bCs/>
          <w:sz w:val="24"/>
          <w:szCs w:val="24"/>
        </w:rPr>
        <w:sym w:font="HQPB3" w:char="F025"/>
      </w:r>
      <w:r w:rsidRPr="001F1435">
        <w:rPr>
          <w:rFonts w:ascii="HQPB4" w:hAnsi="HQPB4" w:cstheme="majorBidi"/>
          <w:bCs/>
          <w:sz w:val="24"/>
          <w:szCs w:val="24"/>
        </w:rPr>
        <w:sym w:font="HQPB4" w:char="F0A9"/>
      </w:r>
      <w:r w:rsidRPr="001F1435">
        <w:rPr>
          <w:rFonts w:ascii="HQPB3" w:hAnsi="HQPB3" w:cstheme="majorBidi"/>
          <w:bCs/>
          <w:sz w:val="24"/>
          <w:szCs w:val="24"/>
        </w:rPr>
        <w:sym w:font="HQPB3" w:char="F021"/>
      </w:r>
      <w:r w:rsidRPr="001F1435">
        <w:rPr>
          <w:rFonts w:ascii="HQPB5" w:hAnsi="HQPB5" w:cstheme="majorBidi"/>
          <w:bCs/>
          <w:sz w:val="24"/>
          <w:szCs w:val="24"/>
        </w:rPr>
        <w:sym w:font="HQPB5" w:char="F024"/>
      </w:r>
      <w:r w:rsidRPr="001F1435">
        <w:rPr>
          <w:rFonts w:ascii="HQPB1" w:hAnsi="HQPB1" w:cstheme="majorBidi"/>
          <w:bCs/>
          <w:sz w:val="24"/>
          <w:szCs w:val="24"/>
        </w:rPr>
        <w:sym w:font="HQPB1" w:char="F023"/>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28"/>
      </w:r>
      <w:r w:rsidRPr="001F1435">
        <w:rPr>
          <w:rFonts w:ascii="HQPB1" w:hAnsi="HQPB1" w:cstheme="majorBidi"/>
          <w:bCs/>
          <w:sz w:val="24"/>
          <w:szCs w:val="24"/>
        </w:rPr>
        <w:sym w:font="HQPB1" w:char="F023"/>
      </w:r>
      <w:r w:rsidRPr="001F1435">
        <w:rPr>
          <w:rFonts w:ascii="HQPB2" w:hAnsi="HQPB2" w:cstheme="majorBidi"/>
          <w:bCs/>
          <w:sz w:val="24"/>
          <w:szCs w:val="24"/>
        </w:rPr>
        <w:sym w:font="HQPB2" w:char="F071"/>
      </w:r>
      <w:r w:rsidRPr="001F1435">
        <w:rPr>
          <w:rFonts w:ascii="HQPB4" w:hAnsi="HQPB4" w:cstheme="majorBidi"/>
          <w:bCs/>
          <w:sz w:val="24"/>
          <w:szCs w:val="24"/>
        </w:rPr>
        <w:sym w:font="HQPB4" w:char="F0E3"/>
      </w:r>
      <w:r w:rsidRPr="001F1435">
        <w:rPr>
          <w:rFonts w:ascii="HQPB2" w:hAnsi="HQPB2" w:cstheme="majorBidi"/>
          <w:bCs/>
          <w:sz w:val="24"/>
          <w:szCs w:val="24"/>
        </w:rPr>
        <w:sym w:font="HQPB2" w:char="F059"/>
      </w:r>
      <w:r w:rsidRPr="001F1435">
        <w:rPr>
          <w:rFonts w:ascii="HQPB5" w:hAnsi="HQPB5" w:cstheme="majorBidi"/>
          <w:bCs/>
          <w:sz w:val="24"/>
          <w:szCs w:val="24"/>
        </w:rPr>
        <w:sym w:font="HQPB5" w:char="F074"/>
      </w:r>
      <w:r w:rsidRPr="001F1435">
        <w:rPr>
          <w:rFonts w:ascii="HQPB2" w:hAnsi="HQPB2" w:cstheme="majorBidi"/>
          <w:bCs/>
          <w:sz w:val="24"/>
          <w:szCs w:val="24"/>
        </w:rPr>
        <w:sym w:font="HQPB2" w:char="F042"/>
      </w:r>
      <w:r w:rsidRPr="001F1435">
        <w:rPr>
          <w:rFonts w:ascii="HQPB1" w:hAnsi="HQPB1" w:cstheme="majorBidi"/>
          <w:bCs/>
          <w:sz w:val="24"/>
          <w:szCs w:val="24"/>
        </w:rPr>
        <w:sym w:font="HQPB1" w:char="F023"/>
      </w:r>
      <w:r w:rsidRPr="001F1435">
        <w:rPr>
          <w:rFonts w:ascii="HQPB5" w:hAnsi="HQPB5" w:cstheme="majorBidi"/>
          <w:bCs/>
          <w:sz w:val="24"/>
          <w:szCs w:val="24"/>
        </w:rPr>
        <w:sym w:font="HQPB5" w:char="F075"/>
      </w:r>
      <w:r w:rsidRPr="001F1435">
        <w:rPr>
          <w:rFonts w:ascii="HQPB2" w:hAnsi="HQPB2" w:cstheme="majorBidi"/>
          <w:bCs/>
          <w:sz w:val="24"/>
          <w:szCs w:val="24"/>
        </w:rPr>
        <w:sym w:font="HQPB2" w:char="F0E4"/>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9F"/>
      </w:r>
      <w:r w:rsidRPr="001F1435">
        <w:rPr>
          <w:rFonts w:ascii="HQPB2" w:hAnsi="HQPB2" w:cstheme="majorBidi"/>
          <w:bCs/>
          <w:sz w:val="24"/>
          <w:szCs w:val="24"/>
        </w:rPr>
        <w:sym w:font="HQPB2" w:char="F077"/>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28"/>
      </w:r>
      <w:r w:rsidRPr="001F1435">
        <w:rPr>
          <w:rFonts w:ascii="HQPB1" w:hAnsi="HQPB1" w:cstheme="majorBidi"/>
          <w:bCs/>
          <w:sz w:val="24"/>
          <w:szCs w:val="24"/>
        </w:rPr>
        <w:sym w:font="HQPB1" w:char="F023"/>
      </w:r>
      <w:r w:rsidRPr="001F1435">
        <w:rPr>
          <w:rFonts w:ascii="HQPB2" w:hAnsi="HQPB2" w:cstheme="majorBidi"/>
          <w:bCs/>
          <w:sz w:val="24"/>
          <w:szCs w:val="24"/>
        </w:rPr>
        <w:sym w:font="HQPB2" w:char="F071"/>
      </w:r>
      <w:r w:rsidRPr="001F1435">
        <w:rPr>
          <w:rFonts w:ascii="HQPB4" w:hAnsi="HQPB4" w:cstheme="majorBidi"/>
          <w:bCs/>
          <w:sz w:val="24"/>
          <w:szCs w:val="24"/>
        </w:rPr>
        <w:sym w:font="HQPB4" w:char="F0E8"/>
      </w:r>
      <w:r w:rsidRPr="001F1435">
        <w:rPr>
          <w:rFonts w:ascii="HQPB2" w:hAnsi="HQPB2" w:cstheme="majorBidi"/>
          <w:bCs/>
          <w:sz w:val="24"/>
          <w:szCs w:val="24"/>
        </w:rPr>
        <w:sym w:font="HQPB2" w:char="F03D"/>
      </w:r>
      <w:r w:rsidRPr="001F1435">
        <w:rPr>
          <w:rFonts w:ascii="HQPB4" w:hAnsi="HQPB4" w:cstheme="majorBidi"/>
          <w:bCs/>
          <w:sz w:val="24"/>
          <w:szCs w:val="24"/>
        </w:rPr>
        <w:sym w:font="HQPB4" w:char="F0E0"/>
      </w:r>
      <w:r w:rsidRPr="001F1435">
        <w:rPr>
          <w:rFonts w:ascii="HQPB2" w:hAnsi="HQPB2" w:cstheme="majorBidi"/>
          <w:bCs/>
          <w:sz w:val="24"/>
          <w:szCs w:val="24"/>
        </w:rPr>
        <w:sym w:font="HQPB2" w:char="F032"/>
      </w:r>
      <w:r w:rsidRPr="001F1435">
        <w:rPr>
          <w:rFonts w:ascii="HQPB4" w:hAnsi="HQPB4" w:cstheme="majorBidi"/>
          <w:bCs/>
          <w:sz w:val="24"/>
          <w:szCs w:val="24"/>
        </w:rPr>
        <w:sym w:font="HQPB4" w:char="F0F9"/>
      </w:r>
      <w:r w:rsidRPr="001F1435">
        <w:rPr>
          <w:rFonts w:ascii="HQPB1" w:hAnsi="HQPB1" w:cstheme="majorBidi"/>
          <w:bCs/>
          <w:sz w:val="24"/>
          <w:szCs w:val="24"/>
        </w:rPr>
        <w:sym w:font="HQPB1" w:char="F027"/>
      </w:r>
      <w:r w:rsidRPr="001F1435">
        <w:rPr>
          <w:rFonts w:ascii="HQPB5" w:hAnsi="HQPB5" w:cstheme="majorBidi"/>
          <w:bCs/>
          <w:sz w:val="24"/>
          <w:szCs w:val="24"/>
        </w:rPr>
        <w:sym w:font="HQPB5" w:char="F073"/>
      </w:r>
      <w:r w:rsidRPr="001F1435">
        <w:rPr>
          <w:rFonts w:ascii="HQPB1" w:hAnsi="HQPB1" w:cstheme="majorBidi"/>
          <w:bCs/>
          <w:sz w:val="24"/>
          <w:szCs w:val="24"/>
        </w:rPr>
        <w:sym w:font="HQPB1" w:char="F03F"/>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28"/>
      </w:r>
      <w:r w:rsidRPr="001F1435">
        <w:rPr>
          <w:rFonts w:ascii="HQPB1" w:hAnsi="HQPB1" w:cstheme="majorBidi"/>
          <w:bCs/>
          <w:sz w:val="24"/>
          <w:szCs w:val="24"/>
        </w:rPr>
        <w:sym w:font="HQPB1" w:char="F023"/>
      </w:r>
      <w:r w:rsidRPr="001F1435">
        <w:rPr>
          <w:rFonts w:ascii="HQPB5" w:hAnsi="HQPB5" w:cstheme="majorBidi"/>
          <w:bCs/>
          <w:sz w:val="24"/>
          <w:szCs w:val="24"/>
        </w:rPr>
        <w:sym w:font="HQPB5" w:char="F023"/>
      </w:r>
      <w:r w:rsidRPr="001F1435">
        <w:rPr>
          <w:rFonts w:ascii="HQPB2" w:hAnsi="HQPB2" w:cstheme="majorBidi"/>
          <w:bCs/>
          <w:sz w:val="24"/>
          <w:szCs w:val="24"/>
        </w:rPr>
        <w:sym w:font="HQPB2" w:char="F071"/>
      </w:r>
      <w:r w:rsidRPr="001F1435">
        <w:rPr>
          <w:rFonts w:ascii="HQPB5" w:hAnsi="HQPB5" w:cstheme="majorBidi"/>
          <w:bCs/>
          <w:sz w:val="24"/>
          <w:szCs w:val="24"/>
        </w:rPr>
        <w:sym w:font="HQPB5" w:char="F074"/>
      </w:r>
      <w:r w:rsidRPr="001F1435">
        <w:rPr>
          <w:rFonts w:ascii="HQPB1" w:hAnsi="HQPB1" w:cstheme="majorBidi"/>
          <w:bCs/>
          <w:sz w:val="24"/>
          <w:szCs w:val="24"/>
        </w:rPr>
        <w:sym w:font="HQPB1" w:char="F02F"/>
      </w:r>
      <w:r w:rsidRPr="001F1435">
        <w:rPr>
          <w:rFonts w:ascii="HQPB4" w:hAnsi="HQPB4" w:cstheme="majorBidi"/>
          <w:bCs/>
          <w:sz w:val="24"/>
          <w:szCs w:val="24"/>
        </w:rPr>
        <w:sym w:font="HQPB4" w:char="F0CC"/>
      </w:r>
      <w:r w:rsidRPr="001F1435">
        <w:rPr>
          <w:rFonts w:ascii="HQPB4" w:hAnsi="HQPB4" w:cstheme="majorBidi"/>
          <w:bCs/>
          <w:sz w:val="24"/>
          <w:szCs w:val="24"/>
        </w:rPr>
        <w:sym w:font="HQPB4" w:char="F068"/>
      </w:r>
      <w:r w:rsidRPr="001F1435">
        <w:rPr>
          <w:rFonts w:ascii="HQPB1" w:hAnsi="HQPB1" w:cstheme="majorBidi"/>
          <w:bCs/>
          <w:sz w:val="24"/>
          <w:szCs w:val="24"/>
        </w:rPr>
        <w:sym w:font="HQPB1" w:char="F08D"/>
      </w:r>
      <w:r w:rsidRPr="001F1435">
        <w:rPr>
          <w:rFonts w:ascii="HQPB2" w:hAnsi="HQPB2" w:cstheme="majorBidi"/>
          <w:bCs/>
          <w:sz w:val="24"/>
          <w:szCs w:val="24"/>
        </w:rPr>
        <w:sym w:font="HQPB2" w:char="F039"/>
      </w:r>
      <w:r w:rsidRPr="001F1435">
        <w:rPr>
          <w:rFonts w:ascii="HQPB5" w:hAnsi="HQPB5" w:cstheme="majorBidi"/>
          <w:bCs/>
          <w:sz w:val="24"/>
          <w:szCs w:val="24"/>
        </w:rPr>
        <w:sym w:font="HQPB5" w:char="F024"/>
      </w:r>
      <w:r w:rsidRPr="001F1435">
        <w:rPr>
          <w:rFonts w:ascii="HQPB1" w:hAnsi="HQPB1" w:cstheme="majorBidi"/>
          <w:bCs/>
          <w:sz w:val="24"/>
          <w:szCs w:val="24"/>
        </w:rPr>
        <w:sym w:font="HQPB1" w:char="F023"/>
      </w:r>
      <w:r w:rsidRPr="001F1435">
        <w:rPr>
          <w:rFonts w:ascii="(normal text)" w:hAnsi="(normal text)" w:cstheme="majorBidi"/>
          <w:bCs/>
          <w:sz w:val="24"/>
          <w:szCs w:val="24"/>
          <w:rtl/>
        </w:rPr>
        <w:t xml:space="preserve"> </w:t>
      </w:r>
      <w:r w:rsidRPr="001F1435">
        <w:rPr>
          <w:rFonts w:ascii="HQPB1" w:hAnsi="HQPB1" w:cstheme="majorBidi"/>
          <w:bCs/>
          <w:sz w:val="24"/>
          <w:szCs w:val="24"/>
        </w:rPr>
        <w:sym w:font="HQPB1" w:char="F024"/>
      </w:r>
      <w:r w:rsidRPr="001F1435">
        <w:rPr>
          <w:rFonts w:ascii="HQPB4" w:hAnsi="HQPB4" w:cstheme="majorBidi"/>
          <w:bCs/>
          <w:sz w:val="24"/>
          <w:szCs w:val="24"/>
        </w:rPr>
        <w:sym w:font="HQPB4" w:char="F05A"/>
      </w:r>
      <w:r w:rsidRPr="001F1435">
        <w:rPr>
          <w:rFonts w:ascii="HQPB1" w:hAnsi="HQPB1" w:cstheme="majorBidi"/>
          <w:bCs/>
          <w:sz w:val="24"/>
          <w:szCs w:val="24"/>
        </w:rPr>
        <w:sym w:font="HQPB1" w:char="F0FF"/>
      </w:r>
      <w:r w:rsidRPr="001F1435">
        <w:rPr>
          <w:rFonts w:ascii="HQPB2" w:hAnsi="HQPB2" w:cstheme="majorBidi"/>
          <w:bCs/>
          <w:sz w:val="24"/>
          <w:szCs w:val="24"/>
        </w:rPr>
        <w:sym w:font="HQPB2" w:char="F0BB"/>
      </w:r>
      <w:r w:rsidRPr="001F1435">
        <w:rPr>
          <w:rFonts w:ascii="HQPB5" w:hAnsi="HQPB5" w:cstheme="majorBidi"/>
          <w:bCs/>
          <w:sz w:val="24"/>
          <w:szCs w:val="24"/>
        </w:rPr>
        <w:sym w:font="HQPB5" w:char="F079"/>
      </w:r>
      <w:r w:rsidRPr="001F1435">
        <w:rPr>
          <w:rFonts w:ascii="HQPB1" w:hAnsi="HQPB1" w:cstheme="majorBidi"/>
          <w:bCs/>
          <w:sz w:val="24"/>
          <w:szCs w:val="24"/>
        </w:rPr>
        <w:sym w:font="HQPB1" w:char="F0E8"/>
      </w:r>
      <w:r w:rsidRPr="001F1435">
        <w:rPr>
          <w:rFonts w:ascii="HQPB4" w:hAnsi="HQPB4" w:cstheme="majorBidi"/>
          <w:bCs/>
          <w:sz w:val="24"/>
          <w:szCs w:val="24"/>
        </w:rPr>
        <w:sym w:font="HQPB4" w:char="F0F4"/>
      </w:r>
      <w:r w:rsidRPr="001F1435">
        <w:rPr>
          <w:rFonts w:ascii="HQPB1" w:hAnsi="HQPB1" w:cstheme="majorBidi"/>
          <w:bCs/>
          <w:sz w:val="24"/>
          <w:szCs w:val="24"/>
        </w:rPr>
        <w:sym w:font="HQPB1" w:char="F0CA"/>
      </w:r>
      <w:r w:rsidRPr="001F1435">
        <w:rPr>
          <w:rFonts w:ascii="HQPB5" w:hAnsi="HQPB5" w:cstheme="majorBidi"/>
          <w:bCs/>
          <w:sz w:val="24"/>
          <w:szCs w:val="24"/>
        </w:rPr>
        <w:sym w:font="HQPB5" w:char="F072"/>
      </w:r>
      <w:r w:rsidRPr="001F1435">
        <w:rPr>
          <w:rFonts w:ascii="HQPB1" w:hAnsi="HQPB1" w:cstheme="majorBidi"/>
          <w:bCs/>
          <w:sz w:val="24"/>
          <w:szCs w:val="24"/>
        </w:rPr>
        <w:sym w:font="HQPB1" w:char="F026"/>
      </w:r>
      <w:r w:rsidRPr="001F1435">
        <w:rPr>
          <w:rFonts w:ascii="(normal text)" w:hAnsi="(normal text)" w:cstheme="majorBidi"/>
          <w:bCs/>
          <w:sz w:val="24"/>
          <w:szCs w:val="24"/>
          <w:rtl/>
        </w:rPr>
        <w:t xml:space="preserve"> </w:t>
      </w:r>
      <w:r w:rsidRPr="001F1435">
        <w:rPr>
          <w:rFonts w:ascii="HQPB4" w:hAnsi="HQPB4" w:cstheme="majorBidi"/>
          <w:bCs/>
          <w:sz w:val="24"/>
          <w:szCs w:val="24"/>
        </w:rPr>
        <w:sym w:font="HQPB4" w:char="F05A"/>
      </w:r>
      <w:r w:rsidRPr="001F1435">
        <w:rPr>
          <w:rFonts w:ascii="HQPB2" w:hAnsi="HQPB2" w:cstheme="majorBidi"/>
          <w:bCs/>
          <w:sz w:val="24"/>
          <w:szCs w:val="24"/>
        </w:rPr>
        <w:sym w:font="HQPB2" w:char="F070"/>
      </w:r>
      <w:r w:rsidRPr="001F1435">
        <w:rPr>
          <w:rFonts w:ascii="HQPB5" w:hAnsi="HQPB5" w:cstheme="majorBidi"/>
          <w:bCs/>
          <w:sz w:val="24"/>
          <w:szCs w:val="24"/>
        </w:rPr>
        <w:sym w:font="HQPB5" w:char="F078"/>
      </w:r>
      <w:r w:rsidRPr="001F1435">
        <w:rPr>
          <w:rFonts w:ascii="HQPB1" w:hAnsi="HQPB1" w:cstheme="majorBidi"/>
          <w:bCs/>
          <w:sz w:val="24"/>
          <w:szCs w:val="24"/>
        </w:rPr>
        <w:sym w:font="HQPB1" w:char="F0FF"/>
      </w:r>
      <w:r w:rsidRPr="001F1435">
        <w:rPr>
          <w:rFonts w:ascii="HQPB5" w:hAnsi="HQPB5" w:cstheme="majorBidi"/>
          <w:bCs/>
          <w:sz w:val="24"/>
          <w:szCs w:val="24"/>
        </w:rPr>
        <w:sym w:font="HQPB5" w:char="F079"/>
      </w:r>
      <w:r w:rsidRPr="001F1435">
        <w:rPr>
          <w:rFonts w:ascii="HQPB1" w:hAnsi="HQPB1" w:cstheme="majorBidi"/>
          <w:bCs/>
          <w:sz w:val="24"/>
          <w:szCs w:val="24"/>
        </w:rPr>
        <w:sym w:font="HQPB1" w:char="F0E8"/>
      </w:r>
      <w:r w:rsidRPr="001F1435">
        <w:rPr>
          <w:rFonts w:ascii="HQPB2" w:hAnsi="HQPB2" w:cstheme="majorBidi"/>
          <w:bCs/>
          <w:sz w:val="24"/>
          <w:szCs w:val="24"/>
        </w:rPr>
        <w:sym w:font="HQPB2" w:char="F0BB"/>
      </w:r>
      <w:r w:rsidRPr="001F1435">
        <w:rPr>
          <w:rFonts w:ascii="HQPB5" w:hAnsi="HQPB5" w:cstheme="majorBidi"/>
          <w:bCs/>
          <w:sz w:val="24"/>
          <w:szCs w:val="24"/>
        </w:rPr>
        <w:sym w:font="HQPB5" w:char="F09F"/>
      </w:r>
      <w:r w:rsidRPr="001F1435">
        <w:rPr>
          <w:rFonts w:ascii="HQPB1" w:hAnsi="HQPB1" w:cstheme="majorBidi"/>
          <w:bCs/>
          <w:sz w:val="24"/>
          <w:szCs w:val="24"/>
        </w:rPr>
        <w:sym w:font="HQPB1" w:char="F0D2"/>
      </w:r>
      <w:r w:rsidRPr="001F1435">
        <w:rPr>
          <w:rFonts w:ascii="HQPB4" w:hAnsi="HQPB4" w:cstheme="majorBidi"/>
          <w:bCs/>
          <w:sz w:val="24"/>
          <w:szCs w:val="24"/>
        </w:rPr>
        <w:sym w:font="HQPB4" w:char="F095"/>
      </w:r>
      <w:r w:rsidRPr="001F1435">
        <w:rPr>
          <w:rFonts w:ascii="HQPB2" w:hAnsi="HQPB2" w:cstheme="majorBidi"/>
          <w:bCs/>
          <w:sz w:val="24"/>
          <w:szCs w:val="24"/>
        </w:rPr>
        <w:sym w:font="HQPB2" w:char="F042"/>
      </w:r>
      <w:r w:rsidRPr="001F1435">
        <w:rPr>
          <w:rFonts w:ascii="(normal text)" w:hAnsi="(normal text)" w:cstheme="majorBidi"/>
          <w:bCs/>
          <w:sz w:val="24"/>
          <w:szCs w:val="24"/>
          <w:rtl/>
        </w:rPr>
        <w:t xml:space="preserve"> </w:t>
      </w:r>
      <w:r w:rsidRPr="001F1435">
        <w:rPr>
          <w:rFonts w:ascii="HQPB4" w:hAnsi="HQPB4" w:cstheme="majorBidi"/>
          <w:bCs/>
          <w:sz w:val="24"/>
          <w:szCs w:val="24"/>
        </w:rPr>
        <w:sym w:font="HQPB4" w:char="F028"/>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28"/>
      </w:r>
      <w:r w:rsidRPr="001F1435">
        <w:rPr>
          <w:rFonts w:ascii="HQPB1" w:hAnsi="HQPB1" w:cstheme="majorBidi"/>
          <w:bCs/>
          <w:sz w:val="24"/>
          <w:szCs w:val="24"/>
        </w:rPr>
        <w:sym w:font="HQPB1" w:char="F023"/>
      </w:r>
      <w:r w:rsidRPr="001F1435">
        <w:rPr>
          <w:rFonts w:ascii="HQPB2" w:hAnsi="HQPB2" w:cstheme="majorBidi"/>
          <w:bCs/>
          <w:sz w:val="24"/>
          <w:szCs w:val="24"/>
        </w:rPr>
        <w:sym w:font="HQPB2" w:char="F071"/>
      </w:r>
      <w:r w:rsidRPr="001F1435">
        <w:rPr>
          <w:rFonts w:ascii="HQPB4" w:hAnsi="HQPB4" w:cstheme="majorBidi"/>
          <w:bCs/>
          <w:sz w:val="24"/>
          <w:szCs w:val="24"/>
        </w:rPr>
        <w:sym w:font="HQPB4" w:char="F0E0"/>
      </w:r>
      <w:r w:rsidRPr="001F1435">
        <w:rPr>
          <w:rFonts w:ascii="HQPB2" w:hAnsi="HQPB2" w:cstheme="majorBidi"/>
          <w:bCs/>
          <w:sz w:val="24"/>
          <w:szCs w:val="24"/>
        </w:rPr>
        <w:sym w:font="HQPB2" w:char="F029"/>
      </w:r>
      <w:r w:rsidRPr="001F1435">
        <w:rPr>
          <w:rFonts w:ascii="HQPB4" w:hAnsi="HQPB4" w:cstheme="majorBidi"/>
          <w:bCs/>
          <w:sz w:val="24"/>
          <w:szCs w:val="24"/>
        </w:rPr>
        <w:sym w:font="HQPB4" w:char="F0A8"/>
      </w:r>
      <w:r w:rsidRPr="001F1435">
        <w:rPr>
          <w:rFonts w:ascii="HQPB1" w:hAnsi="HQPB1" w:cstheme="majorBidi"/>
          <w:bCs/>
          <w:sz w:val="24"/>
          <w:szCs w:val="24"/>
        </w:rPr>
        <w:sym w:font="HQPB1" w:char="F03F"/>
      </w:r>
      <w:r w:rsidRPr="001F1435">
        <w:rPr>
          <w:rFonts w:ascii="HQPB5" w:hAnsi="HQPB5" w:cstheme="majorBidi"/>
          <w:bCs/>
          <w:sz w:val="24"/>
          <w:szCs w:val="24"/>
        </w:rPr>
        <w:sym w:font="HQPB5" w:char="F024"/>
      </w:r>
      <w:r w:rsidRPr="001F1435">
        <w:rPr>
          <w:rFonts w:ascii="HQPB1" w:hAnsi="HQPB1" w:cstheme="majorBidi"/>
          <w:bCs/>
          <w:sz w:val="24"/>
          <w:szCs w:val="24"/>
        </w:rPr>
        <w:sym w:font="HQPB1" w:char="F023"/>
      </w:r>
      <w:r w:rsidRPr="001F1435">
        <w:rPr>
          <w:rFonts w:ascii="HQPB5" w:hAnsi="HQPB5" w:cstheme="majorBidi"/>
          <w:bCs/>
          <w:sz w:val="24"/>
          <w:szCs w:val="24"/>
        </w:rPr>
        <w:sym w:font="HQPB5" w:char="F075"/>
      </w:r>
      <w:r w:rsidRPr="001F1435">
        <w:rPr>
          <w:rFonts w:ascii="HQPB2" w:hAnsi="HQPB2" w:cstheme="majorBidi"/>
          <w:bCs/>
          <w:sz w:val="24"/>
          <w:szCs w:val="24"/>
        </w:rPr>
        <w:sym w:font="HQPB2" w:char="F072"/>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A9"/>
      </w:r>
      <w:r w:rsidRPr="001F1435">
        <w:rPr>
          <w:rFonts w:ascii="HQPB1" w:hAnsi="HQPB1" w:cstheme="majorBidi"/>
          <w:bCs/>
          <w:sz w:val="24"/>
          <w:szCs w:val="24"/>
        </w:rPr>
        <w:sym w:font="HQPB1" w:char="F021"/>
      </w:r>
      <w:r w:rsidRPr="001F1435">
        <w:rPr>
          <w:rFonts w:ascii="HQPB5" w:hAnsi="HQPB5" w:cstheme="majorBidi"/>
          <w:bCs/>
          <w:sz w:val="24"/>
          <w:szCs w:val="24"/>
        </w:rPr>
        <w:sym w:font="HQPB5" w:char="F024"/>
      </w:r>
      <w:r w:rsidRPr="001F1435">
        <w:rPr>
          <w:rFonts w:ascii="HQPB1" w:hAnsi="HQPB1" w:cstheme="majorBidi"/>
          <w:bCs/>
          <w:sz w:val="24"/>
          <w:szCs w:val="24"/>
        </w:rPr>
        <w:sym w:font="HQPB1" w:char="F023"/>
      </w:r>
      <w:r w:rsidRPr="001F1435">
        <w:rPr>
          <w:rFonts w:ascii="(normal text)" w:hAnsi="(normal text)" w:cstheme="majorBidi"/>
          <w:bCs/>
          <w:sz w:val="24"/>
          <w:szCs w:val="24"/>
          <w:rtl/>
        </w:rPr>
        <w:t xml:space="preserve"> </w:t>
      </w:r>
      <w:r w:rsidRPr="001F1435">
        <w:rPr>
          <w:rFonts w:ascii="HQPB4" w:hAnsi="HQPB4" w:cstheme="majorBidi"/>
          <w:bCs/>
          <w:sz w:val="24"/>
          <w:szCs w:val="24"/>
        </w:rPr>
        <w:sym w:font="HQPB4" w:char="F0F6"/>
      </w:r>
      <w:r w:rsidRPr="001F1435">
        <w:rPr>
          <w:rFonts w:ascii="HQPB2" w:hAnsi="HQPB2" w:cstheme="majorBidi"/>
          <w:bCs/>
          <w:sz w:val="24"/>
          <w:szCs w:val="24"/>
        </w:rPr>
        <w:sym w:font="HQPB2" w:char="F04E"/>
      </w:r>
      <w:r w:rsidRPr="001F1435">
        <w:rPr>
          <w:rFonts w:ascii="HQPB4" w:hAnsi="HQPB4" w:cstheme="majorBidi"/>
          <w:bCs/>
          <w:sz w:val="24"/>
          <w:szCs w:val="24"/>
        </w:rPr>
        <w:sym w:font="HQPB4" w:char="F0E4"/>
      </w:r>
      <w:r w:rsidRPr="001F1435">
        <w:rPr>
          <w:rFonts w:ascii="HQPB2" w:hAnsi="HQPB2" w:cstheme="majorBidi"/>
          <w:bCs/>
          <w:sz w:val="24"/>
          <w:szCs w:val="24"/>
        </w:rPr>
        <w:sym w:font="HQPB2" w:char="F033"/>
      </w:r>
      <w:r w:rsidRPr="001F1435">
        <w:rPr>
          <w:rFonts w:ascii="HQPB4" w:hAnsi="HQPB4" w:cstheme="majorBidi"/>
          <w:bCs/>
          <w:sz w:val="24"/>
          <w:szCs w:val="24"/>
        </w:rPr>
        <w:sym w:font="HQPB4" w:char="F0AA"/>
      </w:r>
      <w:r w:rsidRPr="001F1435">
        <w:rPr>
          <w:rFonts w:ascii="HQPB2" w:hAnsi="HQPB2" w:cstheme="majorBidi"/>
          <w:bCs/>
          <w:sz w:val="24"/>
          <w:szCs w:val="24"/>
        </w:rPr>
        <w:sym w:font="HQPB2" w:char="F03D"/>
      </w:r>
      <w:r w:rsidRPr="001F1435">
        <w:rPr>
          <w:rFonts w:ascii="HQPB5" w:hAnsi="HQPB5" w:cstheme="majorBidi"/>
          <w:bCs/>
          <w:sz w:val="24"/>
          <w:szCs w:val="24"/>
        </w:rPr>
        <w:sym w:font="HQPB5" w:char="F079"/>
      </w:r>
      <w:r w:rsidRPr="001F1435">
        <w:rPr>
          <w:rFonts w:ascii="HQPB1" w:hAnsi="HQPB1" w:cstheme="majorBidi"/>
          <w:bCs/>
          <w:sz w:val="24"/>
          <w:szCs w:val="24"/>
        </w:rPr>
        <w:sym w:font="HQPB1" w:char="F0E8"/>
      </w:r>
      <w:r w:rsidRPr="001F1435">
        <w:rPr>
          <w:rFonts w:ascii="HQPB5" w:hAnsi="HQPB5" w:cstheme="majorBidi"/>
          <w:bCs/>
          <w:sz w:val="24"/>
          <w:szCs w:val="24"/>
        </w:rPr>
        <w:sym w:font="HQPB5" w:char="F073"/>
      </w:r>
      <w:r w:rsidRPr="001F1435">
        <w:rPr>
          <w:rFonts w:ascii="HQPB2" w:hAnsi="HQPB2" w:cstheme="majorBidi"/>
          <w:bCs/>
          <w:sz w:val="24"/>
          <w:szCs w:val="24"/>
        </w:rPr>
        <w:sym w:font="HQPB2" w:char="F039"/>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74"/>
      </w:r>
      <w:r w:rsidRPr="001F1435">
        <w:rPr>
          <w:rFonts w:ascii="HQPB2" w:hAnsi="HQPB2" w:cstheme="majorBidi"/>
          <w:bCs/>
          <w:sz w:val="24"/>
          <w:szCs w:val="24"/>
        </w:rPr>
        <w:sym w:font="HQPB2" w:char="F062"/>
      </w:r>
      <w:r w:rsidRPr="001F1435">
        <w:rPr>
          <w:rFonts w:ascii="HQPB2" w:hAnsi="HQPB2" w:cstheme="majorBidi"/>
          <w:bCs/>
          <w:sz w:val="24"/>
          <w:szCs w:val="24"/>
        </w:rPr>
        <w:sym w:font="HQPB2" w:char="F071"/>
      </w:r>
      <w:r w:rsidRPr="001F1435">
        <w:rPr>
          <w:rFonts w:ascii="HQPB4" w:hAnsi="HQPB4" w:cstheme="majorBidi"/>
          <w:bCs/>
          <w:sz w:val="24"/>
          <w:szCs w:val="24"/>
        </w:rPr>
        <w:sym w:font="HQPB4" w:char="F0DF"/>
      </w:r>
      <w:r w:rsidRPr="001F1435">
        <w:rPr>
          <w:rFonts w:ascii="HQPB1" w:hAnsi="HQPB1" w:cstheme="majorBidi"/>
          <w:bCs/>
          <w:sz w:val="24"/>
          <w:szCs w:val="24"/>
        </w:rPr>
        <w:sym w:font="HQPB1" w:char="F073"/>
      </w:r>
      <w:r w:rsidRPr="001F1435">
        <w:rPr>
          <w:rFonts w:ascii="HQPB4" w:hAnsi="HQPB4" w:cstheme="majorBidi"/>
          <w:bCs/>
          <w:sz w:val="24"/>
          <w:szCs w:val="24"/>
        </w:rPr>
        <w:sym w:font="HQPB4" w:char="F0CE"/>
      </w:r>
      <w:r w:rsidRPr="001F1435">
        <w:rPr>
          <w:rFonts w:ascii="HQPB2" w:hAnsi="HQPB2" w:cstheme="majorBidi"/>
          <w:bCs/>
          <w:sz w:val="24"/>
          <w:szCs w:val="24"/>
        </w:rPr>
        <w:sym w:font="HQPB2" w:char="F03D"/>
      </w:r>
      <w:r w:rsidRPr="001F1435">
        <w:rPr>
          <w:rFonts w:ascii="HQPB4" w:hAnsi="HQPB4" w:cstheme="majorBidi"/>
          <w:bCs/>
          <w:sz w:val="24"/>
          <w:szCs w:val="24"/>
        </w:rPr>
        <w:sym w:font="HQPB4" w:char="F0F8"/>
      </w:r>
      <w:r w:rsidRPr="001F1435">
        <w:rPr>
          <w:rFonts w:ascii="HQPB1" w:hAnsi="HQPB1" w:cstheme="majorBidi"/>
          <w:bCs/>
          <w:sz w:val="24"/>
          <w:szCs w:val="24"/>
        </w:rPr>
        <w:sym w:font="HQPB1" w:char="F0FF"/>
      </w:r>
      <w:r w:rsidRPr="001F1435">
        <w:rPr>
          <w:rFonts w:ascii="HQPB4" w:hAnsi="HQPB4" w:cstheme="majorBidi"/>
          <w:bCs/>
          <w:sz w:val="24"/>
          <w:szCs w:val="24"/>
        </w:rPr>
        <w:sym w:font="HQPB4" w:char="F0E8"/>
      </w:r>
      <w:r w:rsidRPr="001F1435">
        <w:rPr>
          <w:rFonts w:ascii="HQPB1" w:hAnsi="HQPB1" w:cstheme="majorBidi"/>
          <w:bCs/>
          <w:sz w:val="24"/>
          <w:szCs w:val="24"/>
        </w:rPr>
        <w:sym w:font="HQPB1" w:char="F03F"/>
      </w:r>
      <w:r w:rsidRPr="001F1435">
        <w:rPr>
          <w:rFonts w:ascii="(normal text)" w:hAnsi="(normal text)" w:cstheme="majorBidi"/>
          <w:bCs/>
          <w:sz w:val="24"/>
          <w:szCs w:val="24"/>
          <w:rtl/>
        </w:rPr>
        <w:t xml:space="preserve"> </w:t>
      </w:r>
      <w:r w:rsidRPr="001F1435">
        <w:rPr>
          <w:rFonts w:ascii="HQPB2" w:hAnsi="HQPB2" w:cstheme="majorBidi"/>
          <w:bCs/>
          <w:sz w:val="24"/>
          <w:szCs w:val="24"/>
        </w:rPr>
        <w:sym w:font="HQPB2" w:char="F0C7"/>
      </w:r>
      <w:r w:rsidRPr="001F1435">
        <w:rPr>
          <w:rFonts w:ascii="HQPB2" w:hAnsi="HQPB2" w:cstheme="majorBidi"/>
          <w:bCs/>
          <w:sz w:val="24"/>
          <w:szCs w:val="24"/>
        </w:rPr>
        <w:sym w:font="HQPB2" w:char="F0CA"/>
      </w:r>
      <w:r w:rsidRPr="001F1435">
        <w:rPr>
          <w:rFonts w:ascii="HQPB2" w:hAnsi="HQPB2" w:cstheme="majorBidi"/>
          <w:bCs/>
          <w:sz w:val="24"/>
          <w:szCs w:val="24"/>
        </w:rPr>
        <w:sym w:font="HQPB2" w:char="F0CC"/>
      </w:r>
      <w:r w:rsidRPr="001F1435">
        <w:rPr>
          <w:rFonts w:ascii="HQPB2" w:hAnsi="HQPB2" w:cstheme="majorBidi"/>
          <w:bCs/>
          <w:sz w:val="24"/>
          <w:szCs w:val="24"/>
        </w:rPr>
        <w:sym w:font="HQPB2" w:char="F0C9"/>
      </w:r>
      <w:r w:rsidRPr="001F1435">
        <w:rPr>
          <w:rFonts w:ascii="HQPB2" w:hAnsi="HQPB2" w:cstheme="majorBidi"/>
          <w:bCs/>
          <w:sz w:val="24"/>
          <w:szCs w:val="24"/>
        </w:rPr>
        <w:sym w:font="HQPB2" w:char="F0C8"/>
      </w:r>
      <w:r w:rsidRPr="001F1435">
        <w:rPr>
          <w:rFonts w:ascii="(normal text)" w:hAnsi="(normal text)" w:cstheme="majorBidi"/>
          <w:bCs/>
          <w:sz w:val="24"/>
          <w:szCs w:val="24"/>
          <w:rtl/>
        </w:rPr>
        <w:t xml:space="preserve"> </w:t>
      </w:r>
    </w:p>
    <w:p w:rsidR="00E703E9" w:rsidRPr="00E703E9" w:rsidRDefault="001F1435" w:rsidP="001F1435">
      <w:pPr>
        <w:pStyle w:val="ListParagraph"/>
        <w:spacing w:after="0" w:line="480" w:lineRule="auto"/>
        <w:ind w:left="2007"/>
        <w:jc w:val="both"/>
        <w:rPr>
          <w:rFonts w:ascii="Times New Roman" w:hAnsi="Times New Roman" w:cs="Times New Roman"/>
          <w:bCs/>
          <w:iCs/>
          <w:sz w:val="24"/>
          <w:szCs w:val="24"/>
        </w:rPr>
      </w:pPr>
      <w:r w:rsidRPr="00E703E9">
        <w:rPr>
          <w:rFonts w:ascii="Times New Roman" w:hAnsi="Times New Roman" w:cs="Times New Roman"/>
          <w:bCs/>
          <w:iCs/>
          <w:sz w:val="24"/>
          <w:szCs w:val="24"/>
        </w:rPr>
        <w:t xml:space="preserve">Artinya: </w:t>
      </w:r>
    </w:p>
    <w:p w:rsidR="001F1435" w:rsidRDefault="001F1435" w:rsidP="00E703E9">
      <w:pPr>
        <w:pStyle w:val="ListParagraph"/>
        <w:spacing w:after="0" w:line="240" w:lineRule="auto"/>
        <w:ind w:left="2007"/>
        <w:jc w:val="both"/>
        <w:rPr>
          <w:rFonts w:ascii="Times New Roman" w:hAnsi="Times New Roman" w:cs="Times New Roman"/>
          <w:bCs/>
          <w:i/>
          <w:sz w:val="24"/>
          <w:szCs w:val="24"/>
        </w:rPr>
      </w:pPr>
      <w:r w:rsidRPr="001F1435">
        <w:rPr>
          <w:rFonts w:ascii="Times New Roman" w:hAnsi="Times New Roman" w:cs="Times New Roman"/>
          <w:bCs/>
          <w:i/>
          <w:sz w:val="24"/>
          <w:szCs w:val="24"/>
        </w:rPr>
        <w:t>Hai orang-orang yang beriman, janganlah kamu memakan riba dengan berlipat ganda dan bertakwalah kamu kepada Allah supaya kamu mendapat keberuntungan.</w:t>
      </w:r>
      <w:r w:rsidR="00E703E9">
        <w:rPr>
          <w:rStyle w:val="FootnoteReference"/>
          <w:rFonts w:ascii="Times New Roman" w:hAnsi="Times New Roman" w:cs="Times New Roman"/>
          <w:bCs/>
          <w:i/>
          <w:sz w:val="24"/>
          <w:szCs w:val="24"/>
        </w:rPr>
        <w:footnoteReference w:id="19"/>
      </w:r>
    </w:p>
    <w:p w:rsidR="00E703E9" w:rsidRPr="001F1435" w:rsidRDefault="00E703E9" w:rsidP="00E703E9">
      <w:pPr>
        <w:pStyle w:val="ListParagraph"/>
        <w:spacing w:after="0" w:line="240" w:lineRule="auto"/>
        <w:ind w:left="2007"/>
        <w:jc w:val="both"/>
        <w:rPr>
          <w:rFonts w:ascii="Times New Roman" w:hAnsi="Times New Roman" w:cs="Times New Roman"/>
          <w:bCs/>
          <w:i/>
          <w:sz w:val="24"/>
          <w:szCs w:val="24"/>
        </w:rPr>
      </w:pPr>
    </w:p>
    <w:p w:rsidR="002878F8" w:rsidRDefault="001F1435" w:rsidP="00DE647F">
      <w:pPr>
        <w:pStyle w:val="ListParagraph"/>
        <w:numPr>
          <w:ilvl w:val="0"/>
          <w:numId w:val="32"/>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Larangan menggunakan hasil riba. Surat Al – Baqarah: 278</w:t>
      </w:r>
    </w:p>
    <w:p w:rsidR="00D62535" w:rsidRPr="001F1435" w:rsidRDefault="00D62535" w:rsidP="00791622">
      <w:pPr>
        <w:pStyle w:val="ListParagraph"/>
        <w:bidi/>
        <w:spacing w:after="0" w:line="480" w:lineRule="auto"/>
        <w:ind w:left="51"/>
        <w:jc w:val="both"/>
        <w:rPr>
          <w:rFonts w:ascii="(normal text)" w:hAnsi="(normal text)" w:cstheme="majorBidi"/>
          <w:bCs/>
          <w:sz w:val="24"/>
          <w:szCs w:val="24"/>
          <w:rtl/>
        </w:rPr>
      </w:pPr>
      <w:r w:rsidRPr="001F1435">
        <w:rPr>
          <w:rFonts w:ascii="HQPB1" w:hAnsi="HQPB1" w:cstheme="majorBidi" w:hint="cs"/>
          <w:bCs/>
          <w:sz w:val="24"/>
          <w:szCs w:val="24"/>
        </w:rPr>
        <w:sym w:font="HQPB1" w:char="F024"/>
      </w:r>
      <w:r w:rsidRPr="001F1435">
        <w:rPr>
          <w:rFonts w:ascii="HQPB5" w:hAnsi="HQPB5" w:cstheme="majorBidi" w:hint="cs"/>
          <w:bCs/>
          <w:sz w:val="24"/>
          <w:szCs w:val="24"/>
        </w:rPr>
        <w:sym w:font="HQPB5" w:char="F079"/>
      </w:r>
      <w:r w:rsidRPr="001F1435">
        <w:rPr>
          <w:rFonts w:ascii="HQPB2" w:hAnsi="HQPB2" w:cstheme="majorBidi" w:hint="cs"/>
          <w:bCs/>
          <w:sz w:val="24"/>
          <w:szCs w:val="24"/>
        </w:rPr>
        <w:sym w:font="HQPB2" w:char="F067"/>
      </w:r>
      <w:r w:rsidRPr="001F1435">
        <w:rPr>
          <w:rFonts w:ascii="HQPB4" w:hAnsi="HQPB4" w:cstheme="majorBidi" w:hint="cs"/>
          <w:bCs/>
          <w:sz w:val="24"/>
          <w:szCs w:val="24"/>
        </w:rPr>
        <w:sym w:font="HQPB4" w:char="F095"/>
      </w:r>
      <w:r w:rsidRPr="001F1435">
        <w:rPr>
          <w:rFonts w:ascii="HQPB2" w:hAnsi="HQPB2" w:cstheme="majorBidi" w:hint="cs"/>
          <w:bCs/>
          <w:sz w:val="24"/>
          <w:szCs w:val="24"/>
        </w:rPr>
        <w:sym w:font="HQPB2" w:char="F083"/>
      </w:r>
      <w:r w:rsidRPr="001F1435">
        <w:rPr>
          <w:rFonts w:ascii="HQPB5" w:hAnsi="HQPB5" w:cstheme="majorBidi" w:hint="cs"/>
          <w:bCs/>
          <w:sz w:val="24"/>
          <w:szCs w:val="24"/>
        </w:rPr>
        <w:sym w:font="HQPB5" w:char="F072"/>
      </w:r>
      <w:r w:rsidRPr="001F1435">
        <w:rPr>
          <w:rFonts w:ascii="HQPB1" w:hAnsi="HQPB1" w:cstheme="majorBidi" w:hint="cs"/>
          <w:bCs/>
          <w:sz w:val="24"/>
          <w:szCs w:val="24"/>
        </w:rPr>
        <w:sym w:font="HQPB1" w:char="F027"/>
      </w:r>
      <w:r w:rsidRPr="001F1435">
        <w:rPr>
          <w:rFonts w:ascii="HQPB5" w:hAnsi="HQPB5" w:cstheme="majorBidi" w:hint="cs"/>
          <w:bCs/>
          <w:sz w:val="24"/>
          <w:szCs w:val="24"/>
        </w:rPr>
        <w:sym w:font="HQPB5" w:char="F0AF"/>
      </w:r>
      <w:r w:rsidRPr="001F1435">
        <w:rPr>
          <w:rFonts w:ascii="HQPB2" w:hAnsi="HQPB2" w:cstheme="majorBidi" w:hint="cs"/>
          <w:bCs/>
          <w:sz w:val="24"/>
          <w:szCs w:val="24"/>
        </w:rPr>
        <w:sym w:font="HQPB2" w:char="F0BB"/>
      </w:r>
      <w:r w:rsidRPr="001F1435">
        <w:rPr>
          <w:rFonts w:ascii="HQPB5" w:hAnsi="HQPB5" w:cstheme="majorBidi" w:hint="cs"/>
          <w:bCs/>
          <w:sz w:val="24"/>
          <w:szCs w:val="24"/>
        </w:rPr>
        <w:sym w:font="HQPB5" w:char="F074"/>
      </w:r>
      <w:r w:rsidRPr="001F1435">
        <w:rPr>
          <w:rFonts w:ascii="HQPB2" w:hAnsi="HQPB2" w:cstheme="majorBidi" w:hint="cs"/>
          <w:bCs/>
          <w:sz w:val="24"/>
          <w:szCs w:val="24"/>
        </w:rPr>
        <w:sym w:font="HQPB2" w:char="F083"/>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9A"/>
      </w:r>
      <w:r w:rsidRPr="001F1435">
        <w:rPr>
          <w:rFonts w:ascii="HQPB2" w:hAnsi="HQPB2" w:cstheme="majorBidi"/>
          <w:bCs/>
          <w:sz w:val="24"/>
          <w:szCs w:val="24"/>
        </w:rPr>
        <w:sym w:font="HQPB2" w:char="F0FA"/>
      </w:r>
      <w:r w:rsidRPr="001F1435">
        <w:rPr>
          <w:rFonts w:ascii="HQPB2" w:hAnsi="HQPB2" w:cstheme="majorBidi"/>
          <w:bCs/>
          <w:sz w:val="24"/>
          <w:szCs w:val="24"/>
        </w:rPr>
        <w:sym w:font="HQPB2" w:char="F0EF"/>
      </w:r>
      <w:r w:rsidRPr="001F1435">
        <w:rPr>
          <w:rFonts w:ascii="HQPB4" w:hAnsi="HQPB4" w:cstheme="majorBidi"/>
          <w:bCs/>
          <w:sz w:val="24"/>
          <w:szCs w:val="24"/>
        </w:rPr>
        <w:sym w:font="HQPB4" w:char="F0CF"/>
      </w:r>
      <w:r w:rsidRPr="001F1435">
        <w:rPr>
          <w:rFonts w:ascii="HQPB3" w:hAnsi="HQPB3" w:cstheme="majorBidi"/>
          <w:bCs/>
          <w:sz w:val="24"/>
          <w:szCs w:val="24"/>
        </w:rPr>
        <w:sym w:font="HQPB3" w:char="F025"/>
      </w:r>
      <w:r w:rsidRPr="001F1435">
        <w:rPr>
          <w:rFonts w:ascii="HQPB4" w:hAnsi="HQPB4" w:cstheme="majorBidi"/>
          <w:bCs/>
          <w:sz w:val="24"/>
          <w:szCs w:val="24"/>
        </w:rPr>
        <w:sym w:font="HQPB4" w:char="F0A9"/>
      </w:r>
      <w:r w:rsidRPr="001F1435">
        <w:rPr>
          <w:rFonts w:ascii="HQPB3" w:hAnsi="HQPB3" w:cstheme="majorBidi"/>
          <w:bCs/>
          <w:sz w:val="24"/>
          <w:szCs w:val="24"/>
        </w:rPr>
        <w:sym w:font="HQPB3" w:char="F021"/>
      </w:r>
      <w:r w:rsidRPr="001F1435">
        <w:rPr>
          <w:rFonts w:ascii="HQPB5" w:hAnsi="HQPB5" w:cstheme="majorBidi"/>
          <w:bCs/>
          <w:sz w:val="24"/>
          <w:szCs w:val="24"/>
        </w:rPr>
        <w:sym w:font="HQPB5" w:char="F024"/>
      </w:r>
      <w:r w:rsidRPr="001F1435">
        <w:rPr>
          <w:rFonts w:ascii="HQPB1" w:hAnsi="HQPB1" w:cstheme="majorBidi"/>
          <w:bCs/>
          <w:sz w:val="24"/>
          <w:szCs w:val="24"/>
        </w:rPr>
        <w:sym w:font="HQPB1" w:char="F023"/>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28"/>
      </w:r>
      <w:r w:rsidRPr="001F1435">
        <w:rPr>
          <w:rFonts w:ascii="HQPB1" w:hAnsi="HQPB1" w:cstheme="majorBidi"/>
          <w:bCs/>
          <w:sz w:val="24"/>
          <w:szCs w:val="24"/>
        </w:rPr>
        <w:sym w:font="HQPB1" w:char="F023"/>
      </w:r>
      <w:r w:rsidRPr="001F1435">
        <w:rPr>
          <w:rFonts w:ascii="HQPB2" w:hAnsi="HQPB2" w:cstheme="majorBidi"/>
          <w:bCs/>
          <w:sz w:val="24"/>
          <w:szCs w:val="24"/>
        </w:rPr>
        <w:sym w:font="HQPB2" w:char="F071"/>
      </w:r>
      <w:r w:rsidRPr="001F1435">
        <w:rPr>
          <w:rFonts w:ascii="HQPB4" w:hAnsi="HQPB4" w:cstheme="majorBidi"/>
          <w:bCs/>
          <w:sz w:val="24"/>
          <w:szCs w:val="24"/>
        </w:rPr>
        <w:sym w:font="HQPB4" w:char="F0E3"/>
      </w:r>
      <w:r w:rsidRPr="001F1435">
        <w:rPr>
          <w:rFonts w:ascii="HQPB2" w:hAnsi="HQPB2" w:cstheme="majorBidi"/>
          <w:bCs/>
          <w:sz w:val="24"/>
          <w:szCs w:val="24"/>
        </w:rPr>
        <w:sym w:font="HQPB2" w:char="F05A"/>
      </w:r>
      <w:r w:rsidRPr="001F1435">
        <w:rPr>
          <w:rFonts w:ascii="HQPB5" w:hAnsi="HQPB5" w:cstheme="majorBidi"/>
          <w:bCs/>
          <w:sz w:val="24"/>
          <w:szCs w:val="24"/>
        </w:rPr>
        <w:sym w:font="HQPB5" w:char="F074"/>
      </w:r>
      <w:r w:rsidRPr="001F1435">
        <w:rPr>
          <w:rFonts w:ascii="HQPB2" w:hAnsi="HQPB2" w:cstheme="majorBidi"/>
          <w:bCs/>
          <w:sz w:val="24"/>
          <w:szCs w:val="24"/>
        </w:rPr>
        <w:sym w:font="HQPB2" w:char="F042"/>
      </w:r>
      <w:r w:rsidRPr="001F1435">
        <w:rPr>
          <w:rFonts w:ascii="HQPB1" w:hAnsi="HQPB1" w:cstheme="majorBidi"/>
          <w:bCs/>
          <w:sz w:val="24"/>
          <w:szCs w:val="24"/>
        </w:rPr>
        <w:sym w:font="HQPB1" w:char="F023"/>
      </w:r>
      <w:r w:rsidRPr="001F1435">
        <w:rPr>
          <w:rFonts w:ascii="HQPB5" w:hAnsi="HQPB5" w:cstheme="majorBidi"/>
          <w:bCs/>
          <w:sz w:val="24"/>
          <w:szCs w:val="24"/>
        </w:rPr>
        <w:sym w:font="HQPB5" w:char="F075"/>
      </w:r>
      <w:r w:rsidRPr="001F1435">
        <w:rPr>
          <w:rFonts w:ascii="HQPB2" w:hAnsi="HQPB2" w:cstheme="majorBidi"/>
          <w:bCs/>
          <w:sz w:val="24"/>
          <w:szCs w:val="24"/>
        </w:rPr>
        <w:sym w:font="HQPB2" w:char="F0E4"/>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28"/>
      </w:r>
      <w:r w:rsidRPr="001F1435">
        <w:rPr>
          <w:rFonts w:ascii="HQPB1" w:hAnsi="HQPB1" w:cstheme="majorBidi"/>
          <w:bCs/>
          <w:sz w:val="24"/>
          <w:szCs w:val="24"/>
        </w:rPr>
        <w:sym w:font="HQPB1" w:char="F023"/>
      </w:r>
      <w:r w:rsidRPr="001F1435">
        <w:rPr>
          <w:rFonts w:ascii="HQPB2" w:hAnsi="HQPB2" w:cstheme="majorBidi"/>
          <w:bCs/>
          <w:sz w:val="24"/>
          <w:szCs w:val="24"/>
        </w:rPr>
        <w:sym w:font="HQPB2" w:char="F071"/>
      </w:r>
      <w:r w:rsidRPr="001F1435">
        <w:rPr>
          <w:rFonts w:ascii="HQPB4" w:hAnsi="HQPB4" w:cstheme="majorBidi"/>
          <w:bCs/>
          <w:sz w:val="24"/>
          <w:szCs w:val="24"/>
        </w:rPr>
        <w:sym w:font="HQPB4" w:char="F0E0"/>
      </w:r>
      <w:r w:rsidRPr="001F1435">
        <w:rPr>
          <w:rFonts w:ascii="HQPB2" w:hAnsi="HQPB2" w:cstheme="majorBidi"/>
          <w:bCs/>
          <w:sz w:val="24"/>
          <w:szCs w:val="24"/>
        </w:rPr>
        <w:sym w:font="HQPB2" w:char="F029"/>
      </w:r>
      <w:r w:rsidRPr="001F1435">
        <w:rPr>
          <w:rFonts w:ascii="HQPB4" w:hAnsi="HQPB4" w:cstheme="majorBidi"/>
          <w:bCs/>
          <w:sz w:val="24"/>
          <w:szCs w:val="24"/>
        </w:rPr>
        <w:sym w:font="HQPB4" w:char="F0AE"/>
      </w:r>
      <w:r w:rsidRPr="001F1435">
        <w:rPr>
          <w:rFonts w:ascii="HQPB1" w:hAnsi="HQPB1" w:cstheme="majorBidi"/>
          <w:bCs/>
          <w:sz w:val="24"/>
          <w:szCs w:val="24"/>
        </w:rPr>
        <w:sym w:font="HQPB1" w:char="F03F"/>
      </w:r>
      <w:r w:rsidRPr="001F1435">
        <w:rPr>
          <w:rFonts w:ascii="HQPB5" w:hAnsi="HQPB5" w:cstheme="majorBidi"/>
          <w:bCs/>
          <w:sz w:val="24"/>
          <w:szCs w:val="24"/>
        </w:rPr>
        <w:sym w:font="HQPB5" w:char="F024"/>
      </w:r>
      <w:r w:rsidRPr="001F1435">
        <w:rPr>
          <w:rFonts w:ascii="HQPB1" w:hAnsi="HQPB1" w:cstheme="majorBidi"/>
          <w:bCs/>
          <w:sz w:val="24"/>
          <w:szCs w:val="24"/>
        </w:rPr>
        <w:sym w:font="HQPB1" w:char="F023"/>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A9"/>
      </w:r>
      <w:r w:rsidRPr="001F1435">
        <w:rPr>
          <w:rFonts w:ascii="HQPB1" w:hAnsi="HQPB1" w:cstheme="majorBidi"/>
          <w:bCs/>
          <w:sz w:val="24"/>
          <w:szCs w:val="24"/>
        </w:rPr>
        <w:sym w:font="HQPB1" w:char="F021"/>
      </w:r>
      <w:r w:rsidRPr="001F1435">
        <w:rPr>
          <w:rFonts w:ascii="HQPB5" w:hAnsi="HQPB5" w:cstheme="majorBidi"/>
          <w:bCs/>
          <w:sz w:val="24"/>
          <w:szCs w:val="24"/>
        </w:rPr>
        <w:sym w:font="HQPB5" w:char="F024"/>
      </w:r>
      <w:r w:rsidRPr="001F1435">
        <w:rPr>
          <w:rFonts w:ascii="HQPB1" w:hAnsi="HQPB1" w:cstheme="majorBidi"/>
          <w:bCs/>
          <w:sz w:val="24"/>
          <w:szCs w:val="24"/>
        </w:rPr>
        <w:sym w:font="HQPB1" w:char="F023"/>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28"/>
      </w:r>
      <w:r w:rsidRPr="001F1435">
        <w:rPr>
          <w:rFonts w:ascii="HQPB1" w:hAnsi="HQPB1" w:cstheme="majorBidi"/>
          <w:bCs/>
          <w:sz w:val="24"/>
          <w:szCs w:val="24"/>
        </w:rPr>
        <w:sym w:font="HQPB1" w:char="F023"/>
      </w:r>
      <w:r w:rsidRPr="001F1435">
        <w:rPr>
          <w:rFonts w:ascii="HQPB2" w:hAnsi="HQPB2" w:cstheme="majorBidi"/>
          <w:bCs/>
          <w:sz w:val="24"/>
          <w:szCs w:val="24"/>
        </w:rPr>
        <w:sym w:font="HQPB2" w:char="F072"/>
      </w:r>
      <w:r w:rsidRPr="001F1435">
        <w:rPr>
          <w:rFonts w:ascii="HQPB4" w:hAnsi="HQPB4" w:cstheme="majorBidi"/>
          <w:bCs/>
          <w:sz w:val="24"/>
          <w:szCs w:val="24"/>
        </w:rPr>
        <w:sym w:font="HQPB4" w:char="F0E2"/>
      </w:r>
      <w:r w:rsidRPr="001F1435">
        <w:rPr>
          <w:rFonts w:ascii="HQPB1" w:hAnsi="HQPB1" w:cstheme="majorBidi"/>
          <w:bCs/>
          <w:sz w:val="24"/>
          <w:szCs w:val="24"/>
        </w:rPr>
        <w:sym w:font="HQPB1" w:char="F091"/>
      </w:r>
      <w:r w:rsidRPr="001F1435">
        <w:rPr>
          <w:rFonts w:ascii="HQPB5" w:hAnsi="HQPB5" w:cstheme="majorBidi"/>
          <w:bCs/>
          <w:sz w:val="24"/>
          <w:szCs w:val="24"/>
        </w:rPr>
        <w:sym w:font="HQPB5" w:char="F073"/>
      </w:r>
      <w:r w:rsidRPr="001F1435">
        <w:rPr>
          <w:rFonts w:ascii="HQPB1" w:hAnsi="HQPB1" w:cstheme="majorBidi"/>
          <w:bCs/>
          <w:sz w:val="24"/>
          <w:szCs w:val="24"/>
        </w:rPr>
        <w:sym w:font="HQPB1" w:char="F08C"/>
      </w:r>
      <w:r w:rsidRPr="001F1435">
        <w:rPr>
          <w:rFonts w:ascii="HQPB5" w:hAnsi="HQPB5" w:cstheme="majorBidi"/>
          <w:bCs/>
          <w:sz w:val="24"/>
          <w:szCs w:val="24"/>
        </w:rPr>
        <w:sym w:font="HQPB5" w:char="F075"/>
      </w:r>
      <w:r w:rsidRPr="001F1435">
        <w:rPr>
          <w:rFonts w:ascii="HQPB2" w:hAnsi="HQPB2" w:cstheme="majorBidi"/>
          <w:bCs/>
          <w:sz w:val="24"/>
          <w:szCs w:val="24"/>
        </w:rPr>
        <w:sym w:font="HQPB2" w:char="F072"/>
      </w:r>
      <w:r w:rsidRPr="001F1435">
        <w:rPr>
          <w:rFonts w:ascii="(normal text)" w:hAnsi="(normal text)" w:cstheme="majorBidi"/>
          <w:bCs/>
          <w:sz w:val="24"/>
          <w:szCs w:val="24"/>
          <w:rtl/>
        </w:rPr>
        <w:t xml:space="preserve"> </w:t>
      </w:r>
      <w:r w:rsidRPr="001F1435">
        <w:rPr>
          <w:rFonts w:ascii="HQPB1" w:hAnsi="HQPB1" w:cstheme="majorBidi"/>
          <w:bCs/>
          <w:sz w:val="24"/>
          <w:szCs w:val="24"/>
        </w:rPr>
        <w:sym w:font="HQPB1" w:char="F024"/>
      </w:r>
      <w:r w:rsidRPr="001F1435">
        <w:rPr>
          <w:rFonts w:ascii="HQPB5" w:hAnsi="HQPB5" w:cstheme="majorBidi"/>
          <w:bCs/>
          <w:sz w:val="24"/>
          <w:szCs w:val="24"/>
        </w:rPr>
        <w:sym w:font="HQPB5" w:char="F074"/>
      </w:r>
      <w:r w:rsidRPr="001F1435">
        <w:rPr>
          <w:rFonts w:ascii="HQPB2" w:hAnsi="HQPB2" w:cstheme="majorBidi"/>
          <w:bCs/>
          <w:sz w:val="24"/>
          <w:szCs w:val="24"/>
        </w:rPr>
        <w:sym w:font="HQPB2" w:char="F042"/>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75"/>
      </w:r>
      <w:r w:rsidRPr="001F1435">
        <w:rPr>
          <w:rFonts w:ascii="HQPB2" w:hAnsi="HQPB2" w:cstheme="majorBidi"/>
          <w:bCs/>
          <w:sz w:val="24"/>
          <w:szCs w:val="24"/>
        </w:rPr>
        <w:sym w:font="HQPB2" w:char="F092"/>
      </w:r>
      <w:r w:rsidRPr="001F1435">
        <w:rPr>
          <w:rFonts w:ascii="HQPB4" w:hAnsi="HQPB4" w:cstheme="majorBidi"/>
          <w:bCs/>
          <w:sz w:val="24"/>
          <w:szCs w:val="24"/>
        </w:rPr>
        <w:sym w:font="HQPB4" w:char="F0C5"/>
      </w:r>
      <w:r w:rsidRPr="001F1435">
        <w:rPr>
          <w:rFonts w:ascii="HQPB2" w:hAnsi="HQPB2" w:cstheme="majorBidi"/>
          <w:bCs/>
          <w:sz w:val="24"/>
          <w:szCs w:val="24"/>
        </w:rPr>
        <w:sym w:font="HQPB2" w:char="F02B"/>
      </w:r>
      <w:r w:rsidRPr="001F1435">
        <w:rPr>
          <w:rFonts w:ascii="HQPB5" w:hAnsi="HQPB5" w:cstheme="majorBidi"/>
          <w:bCs/>
          <w:sz w:val="24"/>
          <w:szCs w:val="24"/>
        </w:rPr>
        <w:sym w:font="HQPB5" w:char="F074"/>
      </w:r>
      <w:r w:rsidRPr="001F1435">
        <w:rPr>
          <w:rFonts w:ascii="HQPB1" w:hAnsi="HQPB1" w:cstheme="majorBidi"/>
          <w:bCs/>
          <w:sz w:val="24"/>
          <w:szCs w:val="24"/>
        </w:rPr>
        <w:sym w:font="HQPB1" w:char="F02F"/>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7A"/>
      </w:r>
      <w:r w:rsidRPr="001F1435">
        <w:rPr>
          <w:rFonts w:ascii="HQPB2" w:hAnsi="HQPB2" w:cstheme="majorBidi"/>
          <w:bCs/>
          <w:sz w:val="24"/>
          <w:szCs w:val="24"/>
        </w:rPr>
        <w:sym w:font="HQPB2" w:char="F060"/>
      </w:r>
      <w:r w:rsidRPr="001F1435">
        <w:rPr>
          <w:rFonts w:ascii="HQPB4" w:hAnsi="HQPB4" w:cstheme="majorBidi"/>
          <w:bCs/>
          <w:sz w:val="24"/>
          <w:szCs w:val="24"/>
        </w:rPr>
        <w:sym w:font="HQPB4" w:char="F0CF"/>
      </w:r>
      <w:r w:rsidRPr="001F1435">
        <w:rPr>
          <w:rFonts w:ascii="HQPB2" w:hAnsi="HQPB2" w:cstheme="majorBidi"/>
          <w:bCs/>
          <w:sz w:val="24"/>
          <w:szCs w:val="24"/>
        </w:rPr>
        <w:sym w:font="HQPB2" w:char="F042"/>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28"/>
      </w:r>
      <w:r w:rsidRPr="001F1435">
        <w:rPr>
          <w:rFonts w:ascii="HQPB1" w:hAnsi="HQPB1" w:cstheme="majorBidi"/>
          <w:bCs/>
          <w:sz w:val="24"/>
          <w:szCs w:val="24"/>
        </w:rPr>
        <w:sym w:font="HQPB1" w:char="F023"/>
      </w:r>
      <w:r w:rsidRPr="001F1435">
        <w:rPr>
          <w:rFonts w:ascii="HQPB5" w:hAnsi="HQPB5" w:cstheme="majorBidi"/>
          <w:bCs/>
          <w:sz w:val="24"/>
          <w:szCs w:val="24"/>
        </w:rPr>
        <w:sym w:font="HQPB5" w:char="F023"/>
      </w:r>
      <w:r w:rsidRPr="001F1435">
        <w:rPr>
          <w:rFonts w:ascii="HQPB2" w:hAnsi="HQPB2" w:cstheme="majorBidi"/>
          <w:bCs/>
          <w:sz w:val="24"/>
          <w:szCs w:val="24"/>
        </w:rPr>
        <w:sym w:font="HQPB2" w:char="F071"/>
      </w:r>
      <w:r w:rsidRPr="001F1435">
        <w:rPr>
          <w:rFonts w:ascii="HQPB5" w:hAnsi="HQPB5" w:cstheme="majorBidi"/>
          <w:bCs/>
          <w:sz w:val="24"/>
          <w:szCs w:val="24"/>
        </w:rPr>
        <w:sym w:font="HQPB5" w:char="F074"/>
      </w:r>
      <w:r w:rsidRPr="001F1435">
        <w:rPr>
          <w:rFonts w:ascii="HQPB1" w:hAnsi="HQPB1" w:cstheme="majorBidi"/>
          <w:bCs/>
          <w:sz w:val="24"/>
          <w:szCs w:val="24"/>
        </w:rPr>
        <w:sym w:font="HQPB1" w:char="F02F"/>
      </w:r>
      <w:r w:rsidRPr="001F1435">
        <w:rPr>
          <w:rFonts w:ascii="HQPB4" w:hAnsi="HQPB4" w:cstheme="majorBidi"/>
          <w:bCs/>
          <w:sz w:val="24"/>
          <w:szCs w:val="24"/>
        </w:rPr>
        <w:sym w:font="HQPB4" w:char="F0CC"/>
      </w:r>
      <w:r w:rsidRPr="001F1435">
        <w:rPr>
          <w:rFonts w:ascii="HQPB4" w:hAnsi="HQPB4" w:cstheme="majorBidi"/>
          <w:bCs/>
          <w:sz w:val="24"/>
          <w:szCs w:val="24"/>
        </w:rPr>
        <w:sym w:font="HQPB4" w:char="F068"/>
      </w:r>
      <w:r w:rsidRPr="001F1435">
        <w:rPr>
          <w:rFonts w:ascii="HQPB1" w:hAnsi="HQPB1" w:cstheme="majorBidi"/>
          <w:bCs/>
          <w:sz w:val="24"/>
          <w:szCs w:val="24"/>
        </w:rPr>
        <w:sym w:font="HQPB1" w:char="F08D"/>
      </w:r>
      <w:r w:rsidRPr="001F1435">
        <w:rPr>
          <w:rFonts w:ascii="HQPB2" w:hAnsi="HQPB2" w:cstheme="majorBidi"/>
          <w:bCs/>
          <w:sz w:val="24"/>
          <w:szCs w:val="24"/>
        </w:rPr>
        <w:sym w:font="HQPB2" w:char="F039"/>
      </w:r>
      <w:r w:rsidRPr="001F1435">
        <w:rPr>
          <w:rFonts w:ascii="HQPB5" w:hAnsi="HQPB5" w:cstheme="majorBidi"/>
          <w:bCs/>
          <w:sz w:val="24"/>
          <w:szCs w:val="24"/>
        </w:rPr>
        <w:sym w:font="HQPB5" w:char="F024"/>
      </w:r>
      <w:r w:rsidRPr="001F1435">
        <w:rPr>
          <w:rFonts w:ascii="HQPB1" w:hAnsi="HQPB1" w:cstheme="majorBidi"/>
          <w:bCs/>
          <w:sz w:val="24"/>
          <w:szCs w:val="24"/>
        </w:rPr>
        <w:sym w:font="HQPB1" w:char="F023"/>
      </w:r>
      <w:r w:rsidRPr="001F1435">
        <w:rPr>
          <w:rFonts w:ascii="(normal text)" w:hAnsi="(normal text)" w:cstheme="majorBidi"/>
          <w:bCs/>
          <w:sz w:val="24"/>
          <w:szCs w:val="24"/>
          <w:rtl/>
        </w:rPr>
        <w:t xml:space="preserve"> </w:t>
      </w:r>
      <w:r w:rsidRPr="001F1435">
        <w:rPr>
          <w:rFonts w:ascii="HQPB2" w:hAnsi="HQPB2" w:cstheme="majorBidi"/>
          <w:bCs/>
          <w:sz w:val="24"/>
          <w:szCs w:val="24"/>
        </w:rPr>
        <w:sym w:font="HQPB2" w:char="F062"/>
      </w:r>
      <w:r w:rsidRPr="001F1435">
        <w:rPr>
          <w:rFonts w:ascii="HQPB4" w:hAnsi="HQPB4" w:cstheme="majorBidi"/>
          <w:bCs/>
          <w:sz w:val="24"/>
          <w:szCs w:val="24"/>
        </w:rPr>
        <w:sym w:font="HQPB4" w:char="F0CE"/>
      </w:r>
      <w:r w:rsidRPr="001F1435">
        <w:rPr>
          <w:rFonts w:ascii="HQPB1" w:hAnsi="HQPB1" w:cstheme="majorBidi"/>
          <w:bCs/>
          <w:sz w:val="24"/>
          <w:szCs w:val="24"/>
        </w:rPr>
        <w:sym w:font="HQPB1" w:char="F029"/>
      </w:r>
      <w:r w:rsidRPr="001F1435">
        <w:rPr>
          <w:rFonts w:ascii="(normal text)" w:hAnsi="(normal text)" w:cstheme="majorBidi"/>
          <w:bCs/>
          <w:sz w:val="24"/>
          <w:szCs w:val="24"/>
          <w:rtl/>
        </w:rPr>
        <w:t xml:space="preserve"> </w:t>
      </w:r>
      <w:r w:rsidRPr="001F1435">
        <w:rPr>
          <w:rFonts w:ascii="HQPB2" w:hAnsi="HQPB2" w:cstheme="majorBidi"/>
          <w:bCs/>
          <w:sz w:val="24"/>
          <w:szCs w:val="24"/>
        </w:rPr>
        <w:sym w:font="HQPB2" w:char="F04F"/>
      </w:r>
      <w:r w:rsidRPr="001F1435">
        <w:rPr>
          <w:rFonts w:ascii="HQPB4" w:hAnsi="HQPB4" w:cstheme="majorBidi"/>
          <w:bCs/>
          <w:sz w:val="24"/>
          <w:szCs w:val="24"/>
        </w:rPr>
        <w:sym w:font="HQPB4" w:char="F0E7"/>
      </w:r>
      <w:r w:rsidRPr="001F1435">
        <w:rPr>
          <w:rFonts w:ascii="HQPB1" w:hAnsi="HQPB1" w:cstheme="majorBidi"/>
          <w:bCs/>
          <w:sz w:val="24"/>
          <w:szCs w:val="24"/>
        </w:rPr>
        <w:sym w:font="HQPB1" w:char="F046"/>
      </w:r>
      <w:r w:rsidRPr="001F1435">
        <w:rPr>
          <w:rFonts w:ascii="HQPB2" w:hAnsi="HQPB2" w:cstheme="majorBidi"/>
          <w:bCs/>
          <w:sz w:val="24"/>
          <w:szCs w:val="24"/>
        </w:rPr>
        <w:sym w:font="HQPB2" w:char="F05A"/>
      </w:r>
      <w:r w:rsidRPr="001F1435">
        <w:rPr>
          <w:rFonts w:ascii="HQPB4" w:hAnsi="HQPB4" w:cstheme="majorBidi"/>
          <w:bCs/>
          <w:sz w:val="24"/>
          <w:szCs w:val="24"/>
        </w:rPr>
        <w:sym w:font="HQPB4" w:char="F0E4"/>
      </w:r>
      <w:r w:rsidRPr="001F1435">
        <w:rPr>
          <w:rFonts w:ascii="HQPB2" w:hAnsi="HQPB2" w:cstheme="majorBidi"/>
          <w:bCs/>
          <w:sz w:val="24"/>
          <w:szCs w:val="24"/>
        </w:rPr>
        <w:sym w:font="HQPB2" w:char="F02E"/>
      </w:r>
      <w:r w:rsidRPr="001F1435">
        <w:rPr>
          <w:rFonts w:ascii="(normal text)" w:hAnsi="(normal text)" w:cstheme="majorBidi"/>
          <w:bCs/>
          <w:sz w:val="24"/>
          <w:szCs w:val="24"/>
          <w:rtl/>
        </w:rPr>
        <w:t xml:space="preserve"> </w:t>
      </w:r>
      <w:r w:rsidRPr="001F1435">
        <w:rPr>
          <w:rFonts w:ascii="HQPB5" w:hAnsi="HQPB5" w:cstheme="majorBidi"/>
          <w:bCs/>
          <w:sz w:val="24"/>
          <w:szCs w:val="24"/>
        </w:rPr>
        <w:sym w:font="HQPB5" w:char="F074"/>
      </w:r>
      <w:r w:rsidRPr="001F1435">
        <w:rPr>
          <w:rFonts w:ascii="HQPB2" w:hAnsi="HQPB2" w:cstheme="majorBidi"/>
          <w:bCs/>
          <w:sz w:val="24"/>
          <w:szCs w:val="24"/>
        </w:rPr>
        <w:sym w:font="HQPB2" w:char="F0FB"/>
      </w:r>
      <w:r w:rsidRPr="001F1435">
        <w:rPr>
          <w:rFonts w:ascii="HQPB2" w:hAnsi="HQPB2" w:cstheme="majorBidi"/>
          <w:bCs/>
          <w:sz w:val="24"/>
          <w:szCs w:val="24"/>
        </w:rPr>
        <w:sym w:font="HQPB2" w:char="F0FC"/>
      </w:r>
      <w:r w:rsidRPr="001F1435">
        <w:rPr>
          <w:rFonts w:ascii="HQPB4" w:hAnsi="HQPB4" w:cstheme="majorBidi"/>
          <w:bCs/>
          <w:sz w:val="24"/>
          <w:szCs w:val="24"/>
        </w:rPr>
        <w:sym w:font="HQPB4" w:char="F0CF"/>
      </w:r>
      <w:r w:rsidRPr="001F1435">
        <w:rPr>
          <w:rFonts w:ascii="HQPB2" w:hAnsi="HQPB2" w:cstheme="majorBidi"/>
          <w:bCs/>
          <w:sz w:val="24"/>
          <w:szCs w:val="24"/>
        </w:rPr>
        <w:sym w:font="HQPB2" w:char="F05A"/>
      </w:r>
      <w:r w:rsidRPr="001F1435">
        <w:rPr>
          <w:rFonts w:ascii="HQPB4" w:hAnsi="HQPB4" w:cstheme="majorBidi"/>
          <w:bCs/>
          <w:sz w:val="24"/>
          <w:szCs w:val="24"/>
        </w:rPr>
        <w:sym w:font="HQPB4" w:char="F0CF"/>
      </w:r>
      <w:r w:rsidRPr="001F1435">
        <w:rPr>
          <w:rFonts w:ascii="HQPB2" w:hAnsi="HQPB2" w:cstheme="majorBidi"/>
          <w:bCs/>
          <w:sz w:val="24"/>
          <w:szCs w:val="24"/>
        </w:rPr>
        <w:sym w:font="HQPB2" w:char="F042"/>
      </w:r>
      <w:r w:rsidRPr="001F1435">
        <w:rPr>
          <w:rFonts w:ascii="HQPB4" w:hAnsi="HQPB4" w:cstheme="majorBidi"/>
          <w:bCs/>
          <w:sz w:val="24"/>
          <w:szCs w:val="24"/>
        </w:rPr>
        <w:sym w:font="HQPB4" w:char="F0F7"/>
      </w:r>
      <w:r w:rsidRPr="001F1435">
        <w:rPr>
          <w:rFonts w:ascii="HQPB2" w:hAnsi="HQPB2" w:cstheme="majorBidi"/>
          <w:bCs/>
          <w:sz w:val="24"/>
          <w:szCs w:val="24"/>
        </w:rPr>
        <w:sym w:font="HQPB2" w:char="F073"/>
      </w:r>
      <w:r w:rsidRPr="001F1435">
        <w:rPr>
          <w:rFonts w:ascii="HQPB4" w:hAnsi="HQPB4" w:cstheme="majorBidi"/>
          <w:bCs/>
          <w:sz w:val="24"/>
          <w:szCs w:val="24"/>
        </w:rPr>
        <w:sym w:font="HQPB4" w:char="F095"/>
      </w:r>
      <w:r w:rsidRPr="001F1435">
        <w:rPr>
          <w:rFonts w:ascii="HQPB2" w:hAnsi="HQPB2" w:cstheme="majorBidi"/>
          <w:bCs/>
          <w:sz w:val="24"/>
          <w:szCs w:val="24"/>
        </w:rPr>
        <w:sym w:font="HQPB2" w:char="F042"/>
      </w:r>
      <w:r w:rsidRPr="001F1435">
        <w:rPr>
          <w:rFonts w:ascii="(normal text)" w:hAnsi="(normal text)" w:cstheme="majorBidi"/>
          <w:bCs/>
          <w:sz w:val="24"/>
          <w:szCs w:val="24"/>
          <w:rtl/>
        </w:rPr>
        <w:t xml:space="preserve"> </w:t>
      </w:r>
    </w:p>
    <w:p w:rsidR="00E703E9" w:rsidRPr="00E703E9" w:rsidRDefault="001F1435" w:rsidP="001F1435">
      <w:pPr>
        <w:pStyle w:val="ListParagraph"/>
        <w:spacing w:after="0" w:line="480" w:lineRule="auto"/>
        <w:ind w:left="2007"/>
        <w:jc w:val="both"/>
        <w:rPr>
          <w:rFonts w:ascii="(normal text)" w:hAnsi="(normal text)" w:cstheme="majorBidi"/>
          <w:bCs/>
          <w:iCs/>
          <w:sz w:val="24"/>
          <w:szCs w:val="24"/>
        </w:rPr>
      </w:pPr>
      <w:r w:rsidRPr="00E703E9">
        <w:rPr>
          <w:rFonts w:ascii="(normal text)" w:hAnsi="(normal text)" w:cstheme="majorBidi"/>
          <w:bCs/>
          <w:iCs/>
          <w:sz w:val="24"/>
          <w:szCs w:val="24"/>
        </w:rPr>
        <w:t xml:space="preserve">Artinya: </w:t>
      </w:r>
    </w:p>
    <w:p w:rsidR="00D62535" w:rsidRDefault="00D62535" w:rsidP="00E703E9">
      <w:pPr>
        <w:pStyle w:val="ListParagraph"/>
        <w:spacing w:after="0" w:line="240" w:lineRule="auto"/>
        <w:ind w:left="2007"/>
        <w:jc w:val="both"/>
        <w:rPr>
          <w:rFonts w:ascii="(normal text)" w:hAnsi="(normal text)" w:cstheme="majorBidi"/>
          <w:bCs/>
          <w:i/>
          <w:sz w:val="24"/>
          <w:szCs w:val="24"/>
        </w:rPr>
      </w:pPr>
      <w:r w:rsidRPr="001F1435">
        <w:rPr>
          <w:rFonts w:ascii="(normal text)" w:hAnsi="(normal text)" w:cstheme="majorBidi"/>
          <w:bCs/>
          <w:i/>
          <w:sz w:val="24"/>
          <w:szCs w:val="24"/>
        </w:rPr>
        <w:t>Hai orang-orang yang beriman, bertakwalah kepada Allah dan tinggalkan sisa riba (yang belum dipungut) jika kamu orang-orang yang beriman.</w:t>
      </w:r>
      <w:r w:rsidR="00E703E9">
        <w:rPr>
          <w:rStyle w:val="FootnoteReference"/>
          <w:rFonts w:ascii="(normal text)" w:hAnsi="(normal text)" w:cstheme="majorBidi"/>
          <w:bCs/>
          <w:i/>
          <w:sz w:val="24"/>
          <w:szCs w:val="24"/>
        </w:rPr>
        <w:footnoteReference w:id="20"/>
      </w:r>
    </w:p>
    <w:p w:rsidR="00E703E9" w:rsidRDefault="00E703E9" w:rsidP="00E703E9">
      <w:pPr>
        <w:pStyle w:val="ListParagraph"/>
        <w:spacing w:after="0" w:line="240" w:lineRule="auto"/>
        <w:ind w:left="2007"/>
        <w:jc w:val="both"/>
        <w:rPr>
          <w:rFonts w:ascii="(normal text)" w:hAnsi="(normal text)" w:cstheme="majorBidi"/>
          <w:bCs/>
          <w:i/>
          <w:sz w:val="24"/>
          <w:szCs w:val="24"/>
        </w:rPr>
      </w:pPr>
    </w:p>
    <w:p w:rsidR="001F1435" w:rsidRPr="0090481E" w:rsidRDefault="00791622" w:rsidP="00DE647F">
      <w:pPr>
        <w:pStyle w:val="ListParagraph"/>
        <w:numPr>
          <w:ilvl w:val="0"/>
          <w:numId w:val="32"/>
        </w:numPr>
        <w:spacing w:after="0" w:line="480" w:lineRule="auto"/>
        <w:jc w:val="both"/>
        <w:rPr>
          <w:rFonts w:ascii="(normal text)" w:hAnsi="(normal text)" w:cstheme="majorBidi"/>
          <w:bCs/>
          <w:sz w:val="24"/>
          <w:szCs w:val="24"/>
        </w:rPr>
      </w:pPr>
      <w:r>
        <w:rPr>
          <w:rFonts w:ascii="(normal text)" w:hAnsi="(normal text)" w:cstheme="majorBidi"/>
          <w:bCs/>
          <w:sz w:val="24"/>
          <w:szCs w:val="24"/>
        </w:rPr>
        <w:t xml:space="preserve">Sanksi bagi pemakan riba. </w:t>
      </w:r>
      <w:r>
        <w:rPr>
          <w:rFonts w:asciiTheme="majorBidi" w:hAnsiTheme="majorBidi" w:cstheme="majorBidi"/>
          <w:bCs/>
          <w:sz w:val="24"/>
          <w:szCs w:val="24"/>
        </w:rPr>
        <w:t>Surat Al – Baqarah : 275</w:t>
      </w:r>
    </w:p>
    <w:p w:rsidR="0090481E" w:rsidRPr="0090481E" w:rsidRDefault="0090481E" w:rsidP="0090481E">
      <w:pPr>
        <w:pStyle w:val="ListParagraph"/>
        <w:bidi/>
        <w:spacing w:after="0" w:line="360" w:lineRule="auto"/>
        <w:ind w:left="51" w:right="1985"/>
        <w:jc w:val="both"/>
        <w:rPr>
          <w:rFonts w:ascii="(normal text)" w:hAnsi="(normal text)" w:cstheme="majorBidi"/>
          <w:bCs/>
          <w:sz w:val="24"/>
          <w:szCs w:val="24"/>
          <w:rtl/>
        </w:rPr>
      </w:pPr>
      <w:r w:rsidRPr="0090481E">
        <w:rPr>
          <w:rFonts w:ascii="HQPB5" w:hAnsi="HQPB5" w:cstheme="majorBidi"/>
          <w:bCs/>
          <w:sz w:val="24"/>
          <w:szCs w:val="24"/>
        </w:rPr>
        <w:sym w:font="HQPB5" w:char="F09A"/>
      </w:r>
      <w:r w:rsidRPr="0090481E">
        <w:rPr>
          <w:rFonts w:ascii="HQPB2" w:hAnsi="HQPB2" w:cstheme="majorBidi"/>
          <w:bCs/>
          <w:sz w:val="24"/>
          <w:szCs w:val="24"/>
        </w:rPr>
        <w:sym w:font="HQPB2" w:char="F0FA"/>
      </w:r>
      <w:r w:rsidRPr="0090481E">
        <w:rPr>
          <w:rFonts w:ascii="HQPB2" w:hAnsi="HQPB2" w:cstheme="majorBidi"/>
          <w:bCs/>
          <w:sz w:val="24"/>
          <w:szCs w:val="24"/>
        </w:rPr>
        <w:sym w:font="HQPB2" w:char="F0EF"/>
      </w:r>
      <w:r w:rsidRPr="0090481E">
        <w:rPr>
          <w:rFonts w:ascii="HQPB4" w:hAnsi="HQPB4" w:cstheme="majorBidi"/>
          <w:bCs/>
          <w:sz w:val="24"/>
          <w:szCs w:val="24"/>
        </w:rPr>
        <w:sym w:font="HQPB4" w:char="F0CF"/>
      </w:r>
      <w:r w:rsidRPr="0090481E">
        <w:rPr>
          <w:rFonts w:ascii="HQPB3" w:hAnsi="HQPB3" w:cstheme="majorBidi"/>
          <w:bCs/>
          <w:sz w:val="24"/>
          <w:szCs w:val="24"/>
        </w:rPr>
        <w:sym w:font="HQPB3" w:char="F025"/>
      </w:r>
      <w:r w:rsidRPr="0090481E">
        <w:rPr>
          <w:rFonts w:ascii="HQPB4" w:hAnsi="HQPB4" w:cstheme="majorBidi"/>
          <w:bCs/>
          <w:sz w:val="24"/>
          <w:szCs w:val="24"/>
        </w:rPr>
        <w:sym w:font="HQPB4" w:char="F0A9"/>
      </w:r>
      <w:r w:rsidRPr="0090481E">
        <w:rPr>
          <w:rFonts w:ascii="HQPB3" w:hAnsi="HQPB3" w:cstheme="majorBidi"/>
          <w:bCs/>
          <w:sz w:val="24"/>
          <w:szCs w:val="24"/>
        </w:rPr>
        <w:sym w:font="HQPB3" w:char="F021"/>
      </w:r>
      <w:r w:rsidRPr="0090481E">
        <w:rPr>
          <w:rFonts w:ascii="HQPB5" w:hAnsi="HQPB5" w:cstheme="majorBidi"/>
          <w:bCs/>
          <w:sz w:val="24"/>
          <w:szCs w:val="24"/>
        </w:rPr>
        <w:sym w:font="HQPB5" w:char="F024"/>
      </w:r>
      <w:r w:rsidRPr="0090481E">
        <w:rPr>
          <w:rFonts w:ascii="HQPB1" w:hAnsi="HQPB1" w:cstheme="majorBidi"/>
          <w:bCs/>
          <w:sz w:val="24"/>
          <w:szCs w:val="24"/>
        </w:rPr>
        <w:sym w:font="HQPB1" w:char="F023"/>
      </w:r>
      <w:r w:rsidRPr="0090481E">
        <w:rPr>
          <w:rFonts w:ascii="(normal text)" w:hAnsi="(normal text)" w:cstheme="majorBidi"/>
          <w:bCs/>
          <w:sz w:val="24"/>
          <w:szCs w:val="24"/>
          <w:rtl/>
        </w:rPr>
        <w:t xml:space="preserve"> </w:t>
      </w:r>
      <w:r w:rsidRPr="0090481E">
        <w:rPr>
          <w:rFonts w:ascii="HQPB5" w:hAnsi="HQPB5" w:cstheme="majorBidi"/>
          <w:bCs/>
          <w:sz w:val="24"/>
          <w:szCs w:val="24"/>
        </w:rPr>
        <w:sym w:font="HQPB5" w:char="F074"/>
      </w:r>
      <w:r w:rsidRPr="0090481E">
        <w:rPr>
          <w:rFonts w:ascii="HQPB2" w:hAnsi="HQPB2" w:cstheme="majorBidi"/>
          <w:bCs/>
          <w:sz w:val="24"/>
          <w:szCs w:val="24"/>
        </w:rPr>
        <w:sym w:font="HQPB2" w:char="F062"/>
      </w:r>
      <w:r w:rsidRPr="0090481E">
        <w:rPr>
          <w:rFonts w:ascii="HQPB2" w:hAnsi="HQPB2" w:cstheme="majorBidi"/>
          <w:bCs/>
          <w:sz w:val="24"/>
          <w:szCs w:val="24"/>
        </w:rPr>
        <w:sym w:font="HQPB2" w:char="F071"/>
      </w:r>
      <w:r w:rsidRPr="0090481E">
        <w:rPr>
          <w:rFonts w:ascii="HQPB4" w:hAnsi="HQPB4" w:cstheme="majorBidi"/>
          <w:bCs/>
          <w:sz w:val="24"/>
          <w:szCs w:val="24"/>
        </w:rPr>
        <w:sym w:font="HQPB4" w:char="F0E8"/>
      </w:r>
      <w:r w:rsidRPr="0090481E">
        <w:rPr>
          <w:rFonts w:ascii="HQPB2" w:hAnsi="HQPB2" w:cstheme="majorBidi"/>
          <w:bCs/>
          <w:sz w:val="24"/>
          <w:szCs w:val="24"/>
        </w:rPr>
        <w:sym w:font="HQPB2" w:char="F03D"/>
      </w:r>
      <w:r w:rsidRPr="0090481E">
        <w:rPr>
          <w:rFonts w:ascii="HQPB4" w:hAnsi="HQPB4" w:cstheme="majorBidi"/>
          <w:bCs/>
          <w:sz w:val="24"/>
          <w:szCs w:val="24"/>
        </w:rPr>
        <w:sym w:font="HQPB4" w:char="F0E0"/>
      </w:r>
      <w:r w:rsidRPr="0090481E">
        <w:rPr>
          <w:rFonts w:ascii="HQPB2" w:hAnsi="HQPB2" w:cstheme="majorBidi"/>
          <w:bCs/>
          <w:sz w:val="24"/>
          <w:szCs w:val="24"/>
        </w:rPr>
        <w:sym w:font="HQPB2" w:char="F032"/>
      </w:r>
      <w:r w:rsidRPr="0090481E">
        <w:rPr>
          <w:rFonts w:ascii="HQPB4" w:hAnsi="HQPB4" w:cstheme="majorBidi"/>
          <w:bCs/>
          <w:sz w:val="24"/>
          <w:szCs w:val="24"/>
        </w:rPr>
        <w:sym w:font="HQPB4" w:char="F0F9"/>
      </w:r>
      <w:r w:rsidRPr="0090481E">
        <w:rPr>
          <w:rFonts w:ascii="HQPB1" w:hAnsi="HQPB1" w:cstheme="majorBidi"/>
          <w:bCs/>
          <w:sz w:val="24"/>
          <w:szCs w:val="24"/>
        </w:rPr>
        <w:sym w:font="HQPB1" w:char="F027"/>
      </w:r>
      <w:r w:rsidRPr="0090481E">
        <w:rPr>
          <w:rFonts w:ascii="HQPB5" w:hAnsi="HQPB5" w:cstheme="majorBidi"/>
          <w:bCs/>
          <w:sz w:val="24"/>
          <w:szCs w:val="24"/>
        </w:rPr>
        <w:sym w:font="HQPB5" w:char="F074"/>
      </w:r>
      <w:r w:rsidRPr="0090481E">
        <w:rPr>
          <w:rFonts w:ascii="HQPB2" w:hAnsi="HQPB2" w:cstheme="majorBidi"/>
          <w:bCs/>
          <w:sz w:val="24"/>
          <w:szCs w:val="24"/>
        </w:rPr>
        <w:sym w:font="HQPB2" w:char="F083"/>
      </w:r>
      <w:r w:rsidRPr="0090481E">
        <w:rPr>
          <w:rFonts w:ascii="(normal text)" w:hAnsi="(normal text)" w:cstheme="majorBidi"/>
          <w:bCs/>
          <w:sz w:val="24"/>
          <w:szCs w:val="24"/>
          <w:rtl/>
        </w:rPr>
        <w:t xml:space="preserve"> </w:t>
      </w:r>
      <w:r w:rsidRPr="0090481E">
        <w:rPr>
          <w:rFonts w:ascii="HQPB5" w:hAnsi="HQPB5" w:cstheme="majorBidi"/>
          <w:bCs/>
          <w:sz w:val="24"/>
          <w:szCs w:val="24"/>
        </w:rPr>
        <w:sym w:font="HQPB5" w:char="F028"/>
      </w:r>
      <w:r w:rsidRPr="0090481E">
        <w:rPr>
          <w:rFonts w:ascii="HQPB1" w:hAnsi="HQPB1" w:cstheme="majorBidi"/>
          <w:bCs/>
          <w:sz w:val="24"/>
          <w:szCs w:val="24"/>
        </w:rPr>
        <w:sym w:font="HQPB1" w:char="F023"/>
      </w:r>
      <w:r w:rsidRPr="0090481E">
        <w:rPr>
          <w:rFonts w:ascii="HQPB5" w:hAnsi="HQPB5" w:cstheme="majorBidi"/>
          <w:bCs/>
          <w:sz w:val="24"/>
          <w:szCs w:val="24"/>
        </w:rPr>
        <w:sym w:font="HQPB5" w:char="F034"/>
      </w:r>
      <w:r w:rsidRPr="0090481E">
        <w:rPr>
          <w:rFonts w:ascii="HQPB2" w:hAnsi="HQPB2" w:cstheme="majorBidi"/>
          <w:bCs/>
          <w:sz w:val="24"/>
          <w:szCs w:val="24"/>
        </w:rPr>
        <w:sym w:font="HQPB2" w:char="F071"/>
      </w:r>
      <w:r w:rsidRPr="0090481E">
        <w:rPr>
          <w:rFonts w:ascii="HQPB5" w:hAnsi="HQPB5" w:cstheme="majorBidi"/>
          <w:bCs/>
          <w:sz w:val="24"/>
          <w:szCs w:val="24"/>
        </w:rPr>
        <w:sym w:font="HQPB5" w:char="F074"/>
      </w:r>
      <w:r w:rsidRPr="0090481E">
        <w:rPr>
          <w:rFonts w:ascii="HQPB1" w:hAnsi="HQPB1" w:cstheme="majorBidi"/>
          <w:bCs/>
          <w:sz w:val="24"/>
          <w:szCs w:val="24"/>
        </w:rPr>
        <w:sym w:font="HQPB1" w:char="F02F"/>
      </w:r>
      <w:r w:rsidRPr="0090481E">
        <w:rPr>
          <w:rFonts w:ascii="HQPB4" w:hAnsi="HQPB4" w:cstheme="majorBidi"/>
          <w:bCs/>
          <w:sz w:val="24"/>
          <w:szCs w:val="24"/>
        </w:rPr>
        <w:sym w:font="HQPB4" w:char="F0CC"/>
      </w:r>
      <w:r w:rsidRPr="0090481E">
        <w:rPr>
          <w:rFonts w:ascii="HQPB4" w:hAnsi="HQPB4" w:cstheme="majorBidi"/>
          <w:bCs/>
          <w:sz w:val="24"/>
          <w:szCs w:val="24"/>
        </w:rPr>
        <w:sym w:font="HQPB4" w:char="F068"/>
      </w:r>
      <w:r w:rsidRPr="0090481E">
        <w:rPr>
          <w:rFonts w:ascii="HQPB1" w:hAnsi="HQPB1" w:cstheme="majorBidi"/>
          <w:bCs/>
          <w:sz w:val="24"/>
          <w:szCs w:val="24"/>
        </w:rPr>
        <w:sym w:font="HQPB1" w:char="F08D"/>
      </w:r>
      <w:r w:rsidRPr="0090481E">
        <w:rPr>
          <w:rFonts w:ascii="HQPB2" w:hAnsi="HQPB2" w:cstheme="majorBidi"/>
          <w:bCs/>
          <w:sz w:val="24"/>
          <w:szCs w:val="24"/>
        </w:rPr>
        <w:sym w:font="HQPB2" w:char="F039"/>
      </w:r>
      <w:r w:rsidRPr="0090481E">
        <w:rPr>
          <w:rFonts w:ascii="HQPB5" w:hAnsi="HQPB5" w:cstheme="majorBidi"/>
          <w:bCs/>
          <w:sz w:val="24"/>
          <w:szCs w:val="24"/>
        </w:rPr>
        <w:sym w:font="HQPB5" w:char="F024"/>
      </w:r>
      <w:r w:rsidRPr="0090481E">
        <w:rPr>
          <w:rFonts w:ascii="HQPB1" w:hAnsi="HQPB1" w:cstheme="majorBidi"/>
          <w:bCs/>
          <w:sz w:val="24"/>
          <w:szCs w:val="24"/>
        </w:rPr>
        <w:sym w:font="HQPB1" w:char="F023"/>
      </w:r>
      <w:r w:rsidRPr="0090481E">
        <w:rPr>
          <w:rFonts w:ascii="(normal text)" w:hAnsi="(normal text)" w:cstheme="majorBidi"/>
          <w:bCs/>
          <w:sz w:val="24"/>
          <w:szCs w:val="24"/>
          <w:rtl/>
        </w:rPr>
        <w:t xml:space="preserve"> </w:t>
      </w:r>
      <w:r w:rsidRPr="0090481E">
        <w:rPr>
          <w:rFonts w:ascii="HQPB5" w:hAnsi="HQPB5" w:cstheme="majorBidi"/>
          <w:bCs/>
          <w:sz w:val="24"/>
          <w:szCs w:val="24"/>
        </w:rPr>
        <w:sym w:font="HQPB5" w:char="F09F"/>
      </w:r>
      <w:r w:rsidRPr="0090481E">
        <w:rPr>
          <w:rFonts w:ascii="HQPB2" w:hAnsi="HQPB2" w:cstheme="majorBidi"/>
          <w:bCs/>
          <w:sz w:val="24"/>
          <w:szCs w:val="24"/>
        </w:rPr>
        <w:sym w:font="HQPB2" w:char="F077"/>
      </w:r>
      <w:r w:rsidRPr="0090481E">
        <w:rPr>
          <w:rFonts w:ascii="(normal text)" w:hAnsi="(normal text)" w:cstheme="majorBidi"/>
          <w:bCs/>
          <w:sz w:val="24"/>
          <w:szCs w:val="24"/>
          <w:rtl/>
        </w:rPr>
        <w:t xml:space="preserve"> </w:t>
      </w:r>
      <w:r w:rsidRPr="0090481E">
        <w:rPr>
          <w:rFonts w:ascii="HQPB5" w:hAnsi="HQPB5" w:cstheme="majorBidi"/>
          <w:bCs/>
          <w:sz w:val="24"/>
          <w:szCs w:val="24"/>
        </w:rPr>
        <w:sym w:font="HQPB5" w:char="F074"/>
      </w:r>
      <w:r w:rsidRPr="0090481E">
        <w:rPr>
          <w:rFonts w:ascii="HQPB2" w:hAnsi="HQPB2" w:cstheme="majorBidi"/>
          <w:bCs/>
          <w:sz w:val="24"/>
          <w:szCs w:val="24"/>
        </w:rPr>
        <w:sym w:font="HQPB2" w:char="F062"/>
      </w:r>
      <w:r w:rsidRPr="0090481E">
        <w:rPr>
          <w:rFonts w:ascii="HQPB2" w:hAnsi="HQPB2" w:cstheme="majorBidi"/>
          <w:bCs/>
          <w:sz w:val="24"/>
          <w:szCs w:val="24"/>
        </w:rPr>
        <w:sym w:font="HQPB2" w:char="F071"/>
      </w:r>
      <w:r w:rsidRPr="0090481E">
        <w:rPr>
          <w:rFonts w:ascii="HQPB4" w:hAnsi="HQPB4" w:cstheme="majorBidi"/>
          <w:bCs/>
          <w:sz w:val="24"/>
          <w:szCs w:val="24"/>
        </w:rPr>
        <w:sym w:font="HQPB4" w:char="F0E3"/>
      </w:r>
      <w:r w:rsidRPr="0090481E">
        <w:rPr>
          <w:rFonts w:ascii="HQPB2" w:hAnsi="HQPB2" w:cstheme="majorBidi"/>
          <w:bCs/>
          <w:sz w:val="24"/>
          <w:szCs w:val="24"/>
        </w:rPr>
        <w:sym w:font="HQPB2" w:char="F042"/>
      </w:r>
      <w:r w:rsidRPr="0090481E">
        <w:rPr>
          <w:rFonts w:ascii="HQPB2" w:hAnsi="HQPB2" w:cstheme="majorBidi"/>
          <w:bCs/>
          <w:sz w:val="24"/>
          <w:szCs w:val="24"/>
        </w:rPr>
        <w:sym w:font="HQPB2" w:char="F071"/>
      </w:r>
      <w:r w:rsidRPr="0090481E">
        <w:rPr>
          <w:rFonts w:ascii="HQPB4" w:hAnsi="HQPB4" w:cstheme="majorBidi"/>
          <w:bCs/>
          <w:sz w:val="24"/>
          <w:szCs w:val="24"/>
        </w:rPr>
        <w:sym w:font="HQPB4" w:char="F0E0"/>
      </w:r>
      <w:r w:rsidRPr="0090481E">
        <w:rPr>
          <w:rFonts w:ascii="HQPB2" w:hAnsi="HQPB2" w:cstheme="majorBidi"/>
          <w:bCs/>
          <w:sz w:val="24"/>
          <w:szCs w:val="24"/>
        </w:rPr>
        <w:sym w:font="HQPB2" w:char="F029"/>
      </w:r>
      <w:r w:rsidRPr="0090481E">
        <w:rPr>
          <w:rFonts w:ascii="HQPB5" w:hAnsi="HQPB5" w:cstheme="majorBidi"/>
          <w:bCs/>
          <w:sz w:val="24"/>
          <w:szCs w:val="24"/>
        </w:rPr>
        <w:sym w:font="HQPB5" w:char="F074"/>
      </w:r>
      <w:r w:rsidRPr="0090481E">
        <w:rPr>
          <w:rFonts w:ascii="HQPB2" w:hAnsi="HQPB2" w:cstheme="majorBidi"/>
          <w:bCs/>
          <w:sz w:val="24"/>
          <w:szCs w:val="24"/>
        </w:rPr>
        <w:sym w:font="HQPB2" w:char="F083"/>
      </w:r>
      <w:r w:rsidRPr="0090481E">
        <w:rPr>
          <w:rFonts w:ascii="(normal text)" w:hAnsi="(normal text)" w:cstheme="majorBidi"/>
          <w:bCs/>
          <w:sz w:val="24"/>
          <w:szCs w:val="24"/>
          <w:rtl/>
        </w:rPr>
        <w:t xml:space="preserve"> </w:t>
      </w:r>
      <w:r w:rsidRPr="0090481E">
        <w:rPr>
          <w:rFonts w:ascii="HQPB5" w:hAnsi="HQPB5" w:cstheme="majorBidi"/>
          <w:bCs/>
          <w:sz w:val="24"/>
          <w:szCs w:val="24"/>
        </w:rPr>
        <w:sym w:font="HQPB5" w:char="F09E"/>
      </w:r>
      <w:r w:rsidRPr="0090481E">
        <w:rPr>
          <w:rFonts w:ascii="HQPB2" w:hAnsi="HQPB2" w:cstheme="majorBidi"/>
          <w:bCs/>
          <w:sz w:val="24"/>
          <w:szCs w:val="24"/>
        </w:rPr>
        <w:sym w:font="HQPB2" w:char="F077"/>
      </w:r>
      <w:r w:rsidRPr="0090481E">
        <w:rPr>
          <w:rFonts w:ascii="HQPB4" w:hAnsi="HQPB4" w:cstheme="majorBidi"/>
          <w:bCs/>
          <w:sz w:val="24"/>
          <w:szCs w:val="24"/>
        </w:rPr>
        <w:sym w:font="HQPB4" w:char="F0CE"/>
      </w:r>
      <w:r w:rsidRPr="0090481E">
        <w:rPr>
          <w:rFonts w:ascii="HQPB1" w:hAnsi="HQPB1" w:cstheme="majorBidi"/>
          <w:bCs/>
          <w:sz w:val="24"/>
          <w:szCs w:val="24"/>
        </w:rPr>
        <w:sym w:font="HQPB1" w:char="F029"/>
      </w:r>
      <w:r w:rsidRPr="0090481E">
        <w:rPr>
          <w:rFonts w:ascii="(normal text)" w:hAnsi="(normal text)" w:cstheme="majorBidi"/>
          <w:bCs/>
          <w:sz w:val="24"/>
          <w:szCs w:val="24"/>
          <w:rtl/>
        </w:rPr>
        <w:t xml:space="preserve"> </w:t>
      </w:r>
      <w:r w:rsidRPr="0090481E">
        <w:rPr>
          <w:rFonts w:ascii="HQPB1" w:hAnsi="HQPB1" w:cstheme="majorBidi"/>
          <w:bCs/>
          <w:sz w:val="24"/>
          <w:szCs w:val="24"/>
        </w:rPr>
        <w:sym w:font="HQPB1" w:char="F024"/>
      </w:r>
      <w:r w:rsidRPr="0090481E">
        <w:rPr>
          <w:rFonts w:ascii="HQPB5" w:hAnsi="HQPB5" w:cstheme="majorBidi"/>
          <w:bCs/>
          <w:sz w:val="24"/>
          <w:szCs w:val="24"/>
        </w:rPr>
        <w:sym w:font="HQPB5" w:char="F079"/>
      </w:r>
      <w:r w:rsidRPr="0090481E">
        <w:rPr>
          <w:rFonts w:ascii="HQPB2" w:hAnsi="HQPB2" w:cstheme="majorBidi"/>
          <w:bCs/>
          <w:sz w:val="24"/>
          <w:szCs w:val="24"/>
        </w:rPr>
        <w:sym w:font="HQPB2" w:char="F04A"/>
      </w:r>
      <w:r w:rsidRPr="0090481E">
        <w:rPr>
          <w:rFonts w:ascii="HQPB5" w:hAnsi="HQPB5" w:cstheme="majorBidi"/>
          <w:bCs/>
          <w:sz w:val="24"/>
          <w:szCs w:val="24"/>
        </w:rPr>
        <w:sym w:font="HQPB5" w:char="F078"/>
      </w:r>
      <w:r w:rsidRPr="0090481E">
        <w:rPr>
          <w:rFonts w:ascii="HQPB2" w:hAnsi="HQPB2" w:cstheme="majorBidi"/>
          <w:bCs/>
          <w:sz w:val="24"/>
          <w:szCs w:val="24"/>
        </w:rPr>
        <w:sym w:font="HQPB2" w:char="F02E"/>
      </w:r>
      <w:r w:rsidRPr="0090481E">
        <w:rPr>
          <w:rFonts w:ascii="(normal text)" w:hAnsi="(normal text)" w:cstheme="majorBidi"/>
          <w:bCs/>
          <w:sz w:val="24"/>
          <w:szCs w:val="24"/>
          <w:rtl/>
        </w:rPr>
        <w:t xml:space="preserve"> </w:t>
      </w:r>
      <w:r w:rsidRPr="0090481E">
        <w:rPr>
          <w:rFonts w:ascii="HQPB4" w:hAnsi="HQPB4" w:cstheme="majorBidi"/>
          <w:bCs/>
          <w:sz w:val="24"/>
          <w:szCs w:val="24"/>
        </w:rPr>
        <w:sym w:font="HQPB4" w:char="F0E3"/>
      </w:r>
      <w:r w:rsidRPr="0090481E">
        <w:rPr>
          <w:rFonts w:ascii="HQPB2" w:hAnsi="HQPB2" w:cstheme="majorBidi"/>
          <w:bCs/>
          <w:sz w:val="24"/>
          <w:szCs w:val="24"/>
        </w:rPr>
        <w:sym w:font="HQPB2" w:char="F050"/>
      </w:r>
      <w:r w:rsidRPr="0090481E">
        <w:rPr>
          <w:rFonts w:ascii="HQPB2" w:hAnsi="HQPB2" w:cstheme="majorBidi"/>
          <w:bCs/>
          <w:sz w:val="24"/>
          <w:szCs w:val="24"/>
        </w:rPr>
        <w:sym w:font="HQPB2" w:char="F071"/>
      </w:r>
      <w:r w:rsidRPr="0090481E">
        <w:rPr>
          <w:rFonts w:ascii="HQPB4" w:hAnsi="HQPB4" w:cstheme="majorBidi"/>
          <w:bCs/>
          <w:sz w:val="24"/>
          <w:szCs w:val="24"/>
        </w:rPr>
        <w:sym w:font="HQPB4" w:char="F0E0"/>
      </w:r>
      <w:r w:rsidRPr="0090481E">
        <w:rPr>
          <w:rFonts w:ascii="HQPB2" w:hAnsi="HQPB2" w:cstheme="majorBidi"/>
          <w:bCs/>
          <w:sz w:val="24"/>
          <w:szCs w:val="24"/>
        </w:rPr>
        <w:sym w:font="HQPB2" w:char="F029"/>
      </w:r>
      <w:r w:rsidRPr="0090481E">
        <w:rPr>
          <w:rFonts w:ascii="HQPB5" w:hAnsi="HQPB5" w:cstheme="majorBidi"/>
          <w:bCs/>
          <w:sz w:val="24"/>
          <w:szCs w:val="24"/>
        </w:rPr>
        <w:sym w:font="HQPB5" w:char="F074"/>
      </w:r>
      <w:r w:rsidRPr="0090481E">
        <w:rPr>
          <w:rFonts w:ascii="HQPB2" w:hAnsi="HQPB2" w:cstheme="majorBidi"/>
          <w:bCs/>
          <w:sz w:val="24"/>
          <w:szCs w:val="24"/>
        </w:rPr>
        <w:sym w:font="HQPB2" w:char="F083"/>
      </w:r>
      <w:r w:rsidRPr="0090481E">
        <w:rPr>
          <w:rFonts w:ascii="(normal text)" w:hAnsi="(normal text)" w:cstheme="majorBidi"/>
          <w:bCs/>
          <w:sz w:val="24"/>
          <w:szCs w:val="24"/>
          <w:rtl/>
        </w:rPr>
        <w:t xml:space="preserve"> </w:t>
      </w:r>
      <w:r w:rsidRPr="0090481E">
        <w:rPr>
          <w:rFonts w:ascii="HQPB2" w:hAnsi="HQPB2" w:cstheme="majorBidi"/>
          <w:bCs/>
          <w:sz w:val="24"/>
          <w:szCs w:val="24"/>
        </w:rPr>
        <w:sym w:font="HQPB2" w:char="F094"/>
      </w:r>
      <w:r w:rsidRPr="0090481E">
        <w:rPr>
          <w:rFonts w:ascii="HQPB4" w:hAnsi="HQPB4" w:cstheme="majorBidi"/>
          <w:bCs/>
          <w:sz w:val="24"/>
          <w:szCs w:val="24"/>
        </w:rPr>
        <w:sym w:font="HQPB4" w:char="F0CF"/>
      </w:r>
      <w:r w:rsidRPr="0090481E">
        <w:rPr>
          <w:rFonts w:ascii="HQPB3" w:hAnsi="HQPB3" w:cstheme="majorBidi"/>
          <w:bCs/>
          <w:sz w:val="24"/>
          <w:szCs w:val="24"/>
        </w:rPr>
        <w:sym w:font="HQPB3" w:char="F025"/>
      </w:r>
      <w:r w:rsidRPr="0090481E">
        <w:rPr>
          <w:rFonts w:ascii="HQPB4" w:hAnsi="HQPB4" w:cstheme="majorBidi"/>
          <w:bCs/>
          <w:sz w:val="24"/>
          <w:szCs w:val="24"/>
        </w:rPr>
        <w:sym w:font="HQPB4" w:char="F0A9"/>
      </w:r>
      <w:r w:rsidRPr="0090481E">
        <w:rPr>
          <w:rFonts w:ascii="HQPB3" w:hAnsi="HQPB3" w:cstheme="majorBidi"/>
          <w:bCs/>
          <w:sz w:val="24"/>
          <w:szCs w:val="24"/>
        </w:rPr>
        <w:sym w:font="HQPB3" w:char="F021"/>
      </w:r>
      <w:r w:rsidRPr="0090481E">
        <w:rPr>
          <w:rFonts w:ascii="HQPB5" w:hAnsi="HQPB5" w:cstheme="majorBidi"/>
          <w:bCs/>
          <w:sz w:val="24"/>
          <w:szCs w:val="24"/>
        </w:rPr>
        <w:sym w:font="HQPB5" w:char="F024"/>
      </w:r>
      <w:r w:rsidRPr="0090481E">
        <w:rPr>
          <w:rFonts w:ascii="HQPB1" w:hAnsi="HQPB1" w:cstheme="majorBidi"/>
          <w:bCs/>
          <w:sz w:val="24"/>
          <w:szCs w:val="24"/>
        </w:rPr>
        <w:sym w:font="HQPB1" w:char="F023"/>
      </w:r>
      <w:r w:rsidRPr="0090481E">
        <w:rPr>
          <w:rFonts w:ascii="(normal text)" w:hAnsi="(normal text)" w:cstheme="majorBidi"/>
          <w:bCs/>
          <w:sz w:val="24"/>
          <w:szCs w:val="24"/>
          <w:rtl/>
        </w:rPr>
        <w:t xml:space="preserve"> </w:t>
      </w:r>
      <w:r w:rsidRPr="0090481E">
        <w:rPr>
          <w:rFonts w:ascii="HQPB4" w:hAnsi="HQPB4" w:cstheme="majorBidi"/>
          <w:bCs/>
          <w:sz w:val="24"/>
          <w:szCs w:val="24"/>
        </w:rPr>
        <w:sym w:font="HQPB4" w:char="F0E7"/>
      </w:r>
      <w:r w:rsidRPr="0090481E">
        <w:rPr>
          <w:rFonts w:ascii="HQPB2" w:hAnsi="HQPB2" w:cstheme="majorBidi"/>
          <w:bCs/>
          <w:sz w:val="24"/>
          <w:szCs w:val="24"/>
        </w:rPr>
        <w:sym w:font="HQPB2" w:char="F06D"/>
      </w:r>
      <w:r w:rsidRPr="0090481E">
        <w:rPr>
          <w:rFonts w:ascii="HQPB4" w:hAnsi="HQPB4" w:cstheme="majorBidi"/>
          <w:bCs/>
          <w:sz w:val="24"/>
          <w:szCs w:val="24"/>
        </w:rPr>
        <w:sym w:font="HQPB4" w:char="F0E4"/>
      </w:r>
      <w:r w:rsidRPr="0090481E">
        <w:rPr>
          <w:rFonts w:ascii="HQPB1" w:hAnsi="HQPB1" w:cstheme="majorBidi"/>
          <w:bCs/>
          <w:sz w:val="24"/>
          <w:szCs w:val="24"/>
        </w:rPr>
        <w:sym w:font="HQPB1" w:char="F0DC"/>
      </w:r>
      <w:r w:rsidRPr="0090481E">
        <w:rPr>
          <w:rFonts w:ascii="HQPB4" w:hAnsi="HQPB4" w:cstheme="majorBidi"/>
          <w:bCs/>
          <w:sz w:val="24"/>
          <w:szCs w:val="24"/>
        </w:rPr>
        <w:sym w:font="HQPB4" w:char="F0AC"/>
      </w:r>
      <w:r w:rsidRPr="0090481E">
        <w:rPr>
          <w:rFonts w:ascii="HQPB1" w:hAnsi="HQPB1" w:cstheme="majorBidi"/>
          <w:bCs/>
          <w:sz w:val="24"/>
          <w:szCs w:val="24"/>
        </w:rPr>
        <w:sym w:font="HQPB1" w:char="F036"/>
      </w:r>
      <w:r w:rsidRPr="0090481E">
        <w:rPr>
          <w:rFonts w:ascii="HQPB5" w:hAnsi="HQPB5" w:cstheme="majorBidi"/>
          <w:bCs/>
          <w:sz w:val="24"/>
          <w:szCs w:val="24"/>
        </w:rPr>
        <w:sym w:font="HQPB5" w:char="F079"/>
      </w:r>
      <w:r w:rsidRPr="0090481E">
        <w:rPr>
          <w:rFonts w:ascii="HQPB1" w:hAnsi="HQPB1" w:cstheme="majorBidi"/>
          <w:bCs/>
          <w:sz w:val="24"/>
          <w:szCs w:val="24"/>
        </w:rPr>
        <w:sym w:font="HQPB1" w:char="F082"/>
      </w:r>
      <w:r w:rsidRPr="0090481E">
        <w:rPr>
          <w:rFonts w:ascii="HQPB5" w:hAnsi="HQPB5" w:cstheme="majorBidi"/>
          <w:bCs/>
          <w:sz w:val="24"/>
          <w:szCs w:val="24"/>
        </w:rPr>
        <w:sym w:font="HQPB5" w:char="F074"/>
      </w:r>
      <w:r w:rsidRPr="0090481E">
        <w:rPr>
          <w:rFonts w:ascii="HQPB1" w:hAnsi="HQPB1" w:cstheme="majorBidi"/>
          <w:bCs/>
          <w:sz w:val="24"/>
          <w:szCs w:val="24"/>
        </w:rPr>
        <w:sym w:font="HQPB1" w:char="F046"/>
      </w:r>
      <w:r w:rsidRPr="0090481E">
        <w:rPr>
          <w:rFonts w:ascii="HQPB5" w:hAnsi="HQPB5" w:cstheme="majorBidi"/>
          <w:bCs/>
          <w:sz w:val="24"/>
          <w:szCs w:val="24"/>
        </w:rPr>
        <w:sym w:font="HQPB5" w:char="F074"/>
      </w:r>
      <w:r w:rsidRPr="0090481E">
        <w:rPr>
          <w:rFonts w:ascii="HQPB2" w:hAnsi="HQPB2" w:cstheme="majorBidi"/>
          <w:bCs/>
          <w:sz w:val="24"/>
          <w:szCs w:val="24"/>
        </w:rPr>
        <w:sym w:font="HQPB2" w:char="F083"/>
      </w:r>
      <w:r w:rsidRPr="0090481E">
        <w:rPr>
          <w:rFonts w:ascii="(normal text)" w:hAnsi="(normal text)" w:cstheme="majorBidi"/>
          <w:bCs/>
          <w:sz w:val="24"/>
          <w:szCs w:val="24"/>
          <w:rtl/>
        </w:rPr>
        <w:t xml:space="preserve"> </w:t>
      </w:r>
      <w:r w:rsidRPr="0090481E">
        <w:rPr>
          <w:rFonts w:ascii="HQPB4" w:hAnsi="HQPB4" w:cstheme="majorBidi"/>
          <w:bCs/>
          <w:sz w:val="24"/>
          <w:szCs w:val="24"/>
        </w:rPr>
        <w:sym w:font="HQPB4" w:char="F0DF"/>
      </w:r>
      <w:r w:rsidRPr="0090481E">
        <w:rPr>
          <w:rFonts w:ascii="HQPB2" w:hAnsi="HQPB2" w:cstheme="majorBidi"/>
          <w:bCs/>
          <w:sz w:val="24"/>
          <w:szCs w:val="24"/>
        </w:rPr>
        <w:sym w:font="HQPB2" w:char="F060"/>
      </w:r>
      <w:r w:rsidRPr="0090481E">
        <w:rPr>
          <w:rFonts w:ascii="HQPB2" w:hAnsi="HQPB2" w:cstheme="majorBidi"/>
          <w:bCs/>
          <w:sz w:val="24"/>
          <w:szCs w:val="24"/>
        </w:rPr>
        <w:sym w:font="HQPB2" w:char="F0BB"/>
      </w:r>
      <w:r w:rsidRPr="0090481E">
        <w:rPr>
          <w:rFonts w:ascii="HQPB5" w:hAnsi="HQPB5" w:cstheme="majorBidi"/>
          <w:bCs/>
          <w:sz w:val="24"/>
          <w:szCs w:val="24"/>
        </w:rPr>
        <w:sym w:font="HQPB5" w:char="F073"/>
      </w:r>
      <w:r w:rsidRPr="0090481E">
        <w:rPr>
          <w:rFonts w:ascii="HQPB1" w:hAnsi="HQPB1" w:cstheme="majorBidi"/>
          <w:bCs/>
          <w:sz w:val="24"/>
          <w:szCs w:val="24"/>
        </w:rPr>
        <w:sym w:font="HQPB1" w:char="F0DC"/>
      </w:r>
      <w:r w:rsidRPr="0090481E">
        <w:rPr>
          <w:rFonts w:ascii="HQPB4" w:hAnsi="HQPB4" w:cstheme="majorBidi"/>
          <w:bCs/>
          <w:sz w:val="24"/>
          <w:szCs w:val="24"/>
        </w:rPr>
        <w:sym w:font="HQPB4" w:char="F0F8"/>
      </w:r>
      <w:r w:rsidRPr="0090481E">
        <w:rPr>
          <w:rFonts w:ascii="HQPB2" w:hAnsi="HQPB2" w:cstheme="majorBidi"/>
          <w:bCs/>
          <w:sz w:val="24"/>
          <w:szCs w:val="24"/>
        </w:rPr>
        <w:sym w:font="HQPB2" w:char="F08B"/>
      </w:r>
      <w:r w:rsidRPr="0090481E">
        <w:rPr>
          <w:rFonts w:ascii="HQPB4" w:hAnsi="HQPB4" w:cstheme="majorBidi"/>
          <w:bCs/>
          <w:sz w:val="24"/>
          <w:szCs w:val="24"/>
        </w:rPr>
        <w:sym w:font="HQPB4" w:char="F0A4"/>
      </w:r>
      <w:r w:rsidRPr="0090481E">
        <w:rPr>
          <w:rFonts w:ascii="HQPB1" w:hAnsi="HQPB1" w:cstheme="majorBidi"/>
          <w:bCs/>
          <w:sz w:val="24"/>
          <w:szCs w:val="24"/>
        </w:rPr>
        <w:sym w:font="HQPB1" w:char="F0B1"/>
      </w:r>
      <w:r w:rsidRPr="0090481E">
        <w:rPr>
          <w:rFonts w:ascii="HQPB2" w:hAnsi="HQPB2" w:cstheme="majorBidi"/>
          <w:bCs/>
          <w:sz w:val="24"/>
          <w:szCs w:val="24"/>
        </w:rPr>
        <w:sym w:font="HQPB2" w:char="F039"/>
      </w:r>
      <w:r w:rsidRPr="0090481E">
        <w:rPr>
          <w:rFonts w:ascii="HQPB5" w:hAnsi="HQPB5" w:cstheme="majorBidi"/>
          <w:bCs/>
          <w:sz w:val="24"/>
          <w:szCs w:val="24"/>
        </w:rPr>
        <w:sym w:font="HQPB5" w:char="F024"/>
      </w:r>
      <w:r w:rsidRPr="0090481E">
        <w:rPr>
          <w:rFonts w:ascii="HQPB1" w:hAnsi="HQPB1" w:cstheme="majorBidi"/>
          <w:bCs/>
          <w:sz w:val="24"/>
          <w:szCs w:val="24"/>
        </w:rPr>
        <w:sym w:font="HQPB1" w:char="F023"/>
      </w:r>
      <w:r w:rsidRPr="0090481E">
        <w:rPr>
          <w:rFonts w:ascii="(normal text)" w:hAnsi="(normal text)" w:cstheme="majorBidi"/>
          <w:bCs/>
          <w:sz w:val="24"/>
          <w:szCs w:val="24"/>
          <w:rtl/>
        </w:rPr>
        <w:t xml:space="preserve"> </w:t>
      </w:r>
      <w:r w:rsidRPr="0090481E">
        <w:rPr>
          <w:rFonts w:ascii="HQPB5" w:hAnsi="HQPB5" w:cstheme="majorBidi"/>
          <w:bCs/>
          <w:sz w:val="24"/>
          <w:szCs w:val="24"/>
        </w:rPr>
        <w:sym w:font="HQPB5" w:char="F07A"/>
      </w:r>
      <w:r w:rsidRPr="0090481E">
        <w:rPr>
          <w:rFonts w:ascii="HQPB2" w:hAnsi="HQPB2" w:cstheme="majorBidi"/>
          <w:bCs/>
          <w:sz w:val="24"/>
          <w:szCs w:val="24"/>
        </w:rPr>
        <w:sym w:font="HQPB2" w:char="F060"/>
      </w:r>
      <w:r w:rsidRPr="0090481E">
        <w:rPr>
          <w:rFonts w:ascii="HQPB4" w:hAnsi="HQPB4" w:cstheme="majorBidi"/>
          <w:bCs/>
          <w:sz w:val="24"/>
          <w:szCs w:val="24"/>
        </w:rPr>
        <w:sym w:font="HQPB4" w:char="F0CF"/>
      </w:r>
      <w:r w:rsidRPr="0090481E">
        <w:rPr>
          <w:rFonts w:ascii="HQPB2" w:hAnsi="HQPB2" w:cstheme="majorBidi"/>
          <w:bCs/>
          <w:sz w:val="24"/>
          <w:szCs w:val="24"/>
        </w:rPr>
        <w:sym w:font="HQPB2" w:char="F042"/>
      </w:r>
      <w:r w:rsidRPr="0090481E">
        <w:rPr>
          <w:rFonts w:ascii="(normal text)" w:hAnsi="(normal text)" w:cstheme="majorBidi"/>
          <w:bCs/>
          <w:sz w:val="24"/>
          <w:szCs w:val="24"/>
          <w:rtl/>
        </w:rPr>
        <w:t xml:space="preserve"> </w:t>
      </w:r>
      <w:r w:rsidRPr="0090481E">
        <w:rPr>
          <w:rFonts w:ascii="HQPB4" w:hAnsi="HQPB4" w:cstheme="majorBidi"/>
          <w:bCs/>
          <w:sz w:val="24"/>
          <w:szCs w:val="24"/>
        </w:rPr>
        <w:sym w:font="HQPB4" w:char="F0C4"/>
      </w:r>
      <w:r w:rsidRPr="0090481E">
        <w:rPr>
          <w:rFonts w:ascii="HQPB4" w:hAnsi="HQPB4" w:cstheme="majorBidi"/>
          <w:bCs/>
          <w:sz w:val="24"/>
          <w:szCs w:val="24"/>
        </w:rPr>
        <w:sym w:font="HQPB4" w:char="F062"/>
      </w:r>
      <w:r w:rsidRPr="0090481E">
        <w:rPr>
          <w:rFonts w:ascii="HQPB1" w:hAnsi="HQPB1" w:cstheme="majorBidi"/>
          <w:bCs/>
          <w:sz w:val="24"/>
          <w:szCs w:val="24"/>
        </w:rPr>
        <w:sym w:font="HQPB1" w:char="F0A7"/>
      </w:r>
      <w:r w:rsidRPr="0090481E">
        <w:rPr>
          <w:rFonts w:ascii="HQPB5" w:hAnsi="HQPB5" w:cstheme="majorBidi"/>
          <w:bCs/>
          <w:sz w:val="24"/>
          <w:szCs w:val="24"/>
        </w:rPr>
        <w:sym w:font="HQPB5" w:char="F079"/>
      </w:r>
      <w:r w:rsidRPr="0090481E">
        <w:rPr>
          <w:rFonts w:ascii="HQPB2" w:hAnsi="HQPB2" w:cstheme="majorBidi"/>
          <w:bCs/>
          <w:sz w:val="24"/>
          <w:szCs w:val="24"/>
        </w:rPr>
        <w:sym w:font="HQPB2" w:char="F04A"/>
      </w:r>
      <w:r w:rsidRPr="0090481E">
        <w:rPr>
          <w:rFonts w:ascii="HQPB4" w:hAnsi="HQPB4" w:cstheme="majorBidi"/>
          <w:bCs/>
          <w:sz w:val="24"/>
          <w:szCs w:val="24"/>
        </w:rPr>
        <w:sym w:font="HQPB4" w:char="F0F8"/>
      </w:r>
      <w:r w:rsidRPr="0090481E">
        <w:rPr>
          <w:rFonts w:ascii="HQPB2" w:hAnsi="HQPB2" w:cstheme="majorBidi"/>
          <w:bCs/>
          <w:sz w:val="24"/>
          <w:szCs w:val="24"/>
        </w:rPr>
        <w:sym w:font="HQPB2" w:char="F039"/>
      </w:r>
      <w:r w:rsidRPr="0090481E">
        <w:rPr>
          <w:rFonts w:ascii="HQPB5" w:hAnsi="HQPB5" w:cstheme="majorBidi"/>
          <w:bCs/>
          <w:sz w:val="24"/>
          <w:szCs w:val="24"/>
        </w:rPr>
        <w:sym w:font="HQPB5" w:char="F024"/>
      </w:r>
      <w:r w:rsidRPr="0090481E">
        <w:rPr>
          <w:rFonts w:ascii="HQPB1" w:hAnsi="HQPB1" w:cstheme="majorBidi"/>
          <w:bCs/>
          <w:sz w:val="24"/>
          <w:szCs w:val="24"/>
        </w:rPr>
        <w:sym w:font="HQPB1" w:char="F023"/>
      </w:r>
      <w:r w:rsidRPr="0090481E">
        <w:rPr>
          <w:rFonts w:ascii="(normal text)" w:hAnsi="(normal text)" w:cstheme="majorBidi"/>
          <w:bCs/>
          <w:sz w:val="24"/>
          <w:szCs w:val="24"/>
          <w:rtl/>
        </w:rPr>
        <w:t xml:space="preserve"> </w:t>
      </w:r>
      <w:r w:rsidRPr="0090481E">
        <w:rPr>
          <w:rFonts w:ascii="HQPB5" w:hAnsi="HQPB5" w:cstheme="majorBidi"/>
          <w:bCs/>
          <w:sz w:val="24"/>
          <w:szCs w:val="24"/>
        </w:rPr>
        <w:sym w:font="HQPB5" w:char="F028"/>
      </w:r>
      <w:r w:rsidRPr="0090481E">
        <w:rPr>
          <w:rFonts w:ascii="HQPB1" w:hAnsi="HQPB1" w:cstheme="majorBidi"/>
          <w:bCs/>
          <w:sz w:val="24"/>
          <w:szCs w:val="24"/>
        </w:rPr>
        <w:sym w:font="HQPB1" w:char="F023"/>
      </w:r>
      <w:r w:rsidRPr="0090481E">
        <w:rPr>
          <w:rFonts w:ascii="HQPB5" w:hAnsi="HQPB5" w:cstheme="majorBidi"/>
          <w:bCs/>
          <w:sz w:val="24"/>
          <w:szCs w:val="24"/>
        </w:rPr>
        <w:sym w:font="HQPB5" w:char="F034"/>
      </w:r>
      <w:r w:rsidRPr="0090481E">
        <w:rPr>
          <w:rFonts w:ascii="HQPB2" w:hAnsi="HQPB2" w:cstheme="majorBidi"/>
          <w:bCs/>
          <w:sz w:val="24"/>
          <w:szCs w:val="24"/>
        </w:rPr>
        <w:sym w:font="HQPB2" w:char="F071"/>
      </w:r>
      <w:r w:rsidRPr="0090481E">
        <w:rPr>
          <w:rFonts w:ascii="HQPB5" w:hAnsi="HQPB5" w:cstheme="majorBidi"/>
          <w:bCs/>
          <w:sz w:val="24"/>
          <w:szCs w:val="24"/>
        </w:rPr>
        <w:sym w:font="HQPB5" w:char="F074"/>
      </w:r>
      <w:r w:rsidRPr="0090481E">
        <w:rPr>
          <w:rFonts w:ascii="HQPB1" w:hAnsi="HQPB1" w:cstheme="majorBidi"/>
          <w:bCs/>
          <w:sz w:val="24"/>
          <w:szCs w:val="24"/>
        </w:rPr>
        <w:sym w:font="HQPB1" w:char="F02F"/>
      </w:r>
      <w:r w:rsidRPr="0090481E">
        <w:rPr>
          <w:rFonts w:ascii="HQPB4" w:hAnsi="HQPB4" w:cstheme="majorBidi"/>
          <w:bCs/>
          <w:sz w:val="24"/>
          <w:szCs w:val="24"/>
        </w:rPr>
        <w:sym w:font="HQPB4" w:char="F0CC"/>
      </w:r>
      <w:r w:rsidRPr="0090481E">
        <w:rPr>
          <w:rFonts w:ascii="HQPB4" w:hAnsi="HQPB4" w:cstheme="majorBidi"/>
          <w:bCs/>
          <w:sz w:val="24"/>
          <w:szCs w:val="24"/>
        </w:rPr>
        <w:sym w:font="HQPB4" w:char="F068"/>
      </w:r>
      <w:r w:rsidRPr="0090481E">
        <w:rPr>
          <w:rFonts w:ascii="HQPB1" w:hAnsi="HQPB1" w:cstheme="majorBidi"/>
          <w:bCs/>
          <w:sz w:val="24"/>
          <w:szCs w:val="24"/>
        </w:rPr>
        <w:sym w:font="HQPB1" w:char="F08D"/>
      </w:r>
      <w:r w:rsidRPr="0090481E">
        <w:rPr>
          <w:rFonts w:ascii="HQPB2" w:hAnsi="HQPB2" w:cstheme="majorBidi"/>
          <w:bCs/>
          <w:sz w:val="24"/>
          <w:szCs w:val="24"/>
        </w:rPr>
        <w:sym w:font="HQPB2" w:char="F039"/>
      </w:r>
      <w:r w:rsidRPr="0090481E">
        <w:rPr>
          <w:rFonts w:ascii="HQPB5" w:hAnsi="HQPB5" w:cstheme="majorBidi"/>
          <w:bCs/>
          <w:sz w:val="24"/>
          <w:szCs w:val="24"/>
        </w:rPr>
        <w:sym w:font="HQPB5" w:char="F024"/>
      </w:r>
      <w:r w:rsidRPr="0090481E">
        <w:rPr>
          <w:rFonts w:ascii="HQPB1" w:hAnsi="HQPB1" w:cstheme="majorBidi"/>
          <w:bCs/>
          <w:sz w:val="24"/>
          <w:szCs w:val="24"/>
        </w:rPr>
        <w:sym w:font="HQPB1" w:char="F023"/>
      </w:r>
      <w:r w:rsidRPr="0090481E">
        <w:rPr>
          <w:rFonts w:ascii="(normal text)" w:hAnsi="(normal text)" w:cstheme="majorBidi"/>
          <w:bCs/>
          <w:sz w:val="24"/>
          <w:szCs w:val="24"/>
          <w:rtl/>
        </w:rPr>
        <w:t xml:space="preserve"> </w:t>
      </w:r>
      <w:r w:rsidRPr="0090481E">
        <w:rPr>
          <w:rFonts w:ascii="HQPB4" w:hAnsi="HQPB4" w:cstheme="majorBidi"/>
          <w:bCs/>
          <w:sz w:val="24"/>
          <w:szCs w:val="24"/>
        </w:rPr>
        <w:sym w:font="HQPB4" w:char="F033"/>
      </w:r>
      <w:r w:rsidRPr="0090481E">
        <w:rPr>
          <w:rFonts w:ascii="(normal text)" w:hAnsi="(normal text)" w:cstheme="majorBidi"/>
          <w:bCs/>
          <w:sz w:val="24"/>
          <w:szCs w:val="24"/>
          <w:rtl/>
        </w:rPr>
        <w:t xml:space="preserve"> </w:t>
      </w:r>
      <w:r w:rsidRPr="0090481E">
        <w:rPr>
          <w:rFonts w:ascii="HQPB5" w:hAnsi="HQPB5" w:cstheme="majorBidi"/>
          <w:bCs/>
          <w:sz w:val="24"/>
          <w:szCs w:val="24"/>
        </w:rPr>
        <w:sym w:font="HQPB5" w:char="F028"/>
      </w:r>
      <w:r w:rsidRPr="0090481E">
        <w:rPr>
          <w:rFonts w:ascii="HQPB1" w:hAnsi="HQPB1" w:cstheme="majorBidi"/>
          <w:bCs/>
          <w:sz w:val="24"/>
          <w:szCs w:val="24"/>
        </w:rPr>
        <w:sym w:font="HQPB1" w:char="F023"/>
      </w:r>
      <w:r w:rsidRPr="0090481E">
        <w:rPr>
          <w:rFonts w:ascii="HQPB5" w:hAnsi="HQPB5" w:cstheme="majorBidi"/>
          <w:bCs/>
          <w:sz w:val="24"/>
          <w:szCs w:val="24"/>
        </w:rPr>
        <w:sym w:font="HQPB5" w:char="F034"/>
      </w:r>
      <w:r w:rsidRPr="0090481E">
        <w:rPr>
          <w:rFonts w:ascii="HQPB2" w:hAnsi="HQPB2" w:cstheme="majorBidi"/>
          <w:bCs/>
          <w:sz w:val="24"/>
          <w:szCs w:val="24"/>
        </w:rPr>
        <w:sym w:font="HQPB2" w:char="F071"/>
      </w:r>
      <w:r w:rsidRPr="0090481E">
        <w:rPr>
          <w:rFonts w:ascii="HQPB5" w:hAnsi="HQPB5" w:cstheme="majorBidi"/>
          <w:bCs/>
          <w:sz w:val="24"/>
          <w:szCs w:val="24"/>
        </w:rPr>
        <w:sym w:font="HQPB5" w:char="F074"/>
      </w:r>
      <w:r w:rsidRPr="0090481E">
        <w:rPr>
          <w:rFonts w:ascii="HQPB1" w:hAnsi="HQPB1" w:cstheme="majorBidi"/>
          <w:bCs/>
          <w:sz w:val="24"/>
          <w:szCs w:val="24"/>
        </w:rPr>
        <w:sym w:font="HQPB1" w:char="F02F"/>
      </w:r>
      <w:r w:rsidRPr="0090481E">
        <w:rPr>
          <w:rFonts w:ascii="HQPB4" w:hAnsi="HQPB4" w:cstheme="majorBidi"/>
          <w:bCs/>
          <w:sz w:val="24"/>
          <w:szCs w:val="24"/>
        </w:rPr>
        <w:sym w:font="HQPB4" w:char="F0CC"/>
      </w:r>
      <w:r w:rsidRPr="0090481E">
        <w:rPr>
          <w:rFonts w:ascii="HQPB4" w:hAnsi="HQPB4" w:cstheme="majorBidi"/>
          <w:bCs/>
          <w:sz w:val="24"/>
          <w:szCs w:val="24"/>
        </w:rPr>
        <w:sym w:font="HQPB4" w:char="F068"/>
      </w:r>
      <w:r w:rsidRPr="0090481E">
        <w:rPr>
          <w:rFonts w:ascii="HQPB1" w:hAnsi="HQPB1" w:cstheme="majorBidi"/>
          <w:bCs/>
          <w:sz w:val="24"/>
          <w:szCs w:val="24"/>
        </w:rPr>
        <w:sym w:font="HQPB1" w:char="F08D"/>
      </w:r>
      <w:r w:rsidRPr="0090481E">
        <w:rPr>
          <w:rFonts w:ascii="HQPB2" w:hAnsi="HQPB2" w:cstheme="majorBidi"/>
          <w:bCs/>
          <w:sz w:val="24"/>
          <w:szCs w:val="24"/>
        </w:rPr>
        <w:sym w:font="HQPB2" w:char="F039"/>
      </w:r>
      <w:r w:rsidRPr="0090481E">
        <w:rPr>
          <w:rFonts w:ascii="HQPB5" w:hAnsi="HQPB5" w:cstheme="majorBidi"/>
          <w:bCs/>
          <w:sz w:val="24"/>
          <w:szCs w:val="24"/>
        </w:rPr>
        <w:sym w:font="HQPB5" w:char="F024"/>
      </w:r>
      <w:r w:rsidRPr="0090481E">
        <w:rPr>
          <w:rFonts w:ascii="HQPB1" w:hAnsi="HQPB1" w:cstheme="majorBidi"/>
          <w:bCs/>
          <w:sz w:val="24"/>
          <w:szCs w:val="24"/>
        </w:rPr>
        <w:sym w:font="HQPB1" w:char="F023"/>
      </w:r>
      <w:r w:rsidRPr="0090481E">
        <w:rPr>
          <w:rFonts w:ascii="(normal text)" w:hAnsi="(normal text)" w:cstheme="majorBidi"/>
          <w:bCs/>
          <w:sz w:val="24"/>
          <w:szCs w:val="24"/>
          <w:rtl/>
        </w:rPr>
        <w:t xml:space="preserve"> </w:t>
      </w:r>
      <w:r>
        <w:rPr>
          <w:rFonts w:ascii="(normal text)" w:hAnsi="(normal text)" w:cstheme="majorBidi"/>
          <w:bCs/>
          <w:sz w:val="24"/>
          <w:szCs w:val="24"/>
        </w:rPr>
        <w:t xml:space="preserve">. . . . </w:t>
      </w:r>
      <w:r w:rsidRPr="0090481E">
        <w:rPr>
          <w:rFonts w:ascii="HQPB4" w:hAnsi="HQPB4" w:cstheme="majorBidi"/>
          <w:bCs/>
          <w:sz w:val="24"/>
          <w:szCs w:val="24"/>
        </w:rPr>
        <w:sym w:font="HQPB4" w:char="F034"/>
      </w:r>
      <w:r w:rsidRPr="0090481E">
        <w:rPr>
          <w:rFonts w:ascii="(normal text)" w:hAnsi="(normal text)" w:cstheme="majorBidi"/>
          <w:bCs/>
          <w:sz w:val="24"/>
          <w:szCs w:val="24"/>
          <w:rtl/>
        </w:rPr>
        <w:t xml:space="preserve"> </w:t>
      </w:r>
    </w:p>
    <w:p w:rsidR="00E703E9" w:rsidRPr="00E703E9" w:rsidRDefault="0090481E" w:rsidP="00572007">
      <w:pPr>
        <w:pStyle w:val="ListParagraph"/>
        <w:spacing w:after="0" w:line="480" w:lineRule="auto"/>
        <w:ind w:left="2007"/>
        <w:jc w:val="both"/>
        <w:rPr>
          <w:rFonts w:ascii="(normal text)" w:hAnsi="(normal text)" w:cstheme="majorBidi"/>
          <w:bCs/>
          <w:sz w:val="24"/>
          <w:szCs w:val="24"/>
        </w:rPr>
      </w:pPr>
      <w:r w:rsidRPr="00E703E9">
        <w:rPr>
          <w:rFonts w:ascii="(normal text)" w:hAnsi="(normal text)" w:cstheme="majorBidi"/>
          <w:bCs/>
          <w:sz w:val="24"/>
          <w:szCs w:val="24"/>
        </w:rPr>
        <w:lastRenderedPageBreak/>
        <w:t xml:space="preserve">Artinya: </w:t>
      </w:r>
    </w:p>
    <w:p w:rsidR="00E703E9" w:rsidRDefault="0090481E" w:rsidP="00237721">
      <w:pPr>
        <w:pStyle w:val="ListParagraph"/>
        <w:spacing w:after="0" w:line="240" w:lineRule="auto"/>
        <w:ind w:left="2007"/>
        <w:jc w:val="both"/>
        <w:rPr>
          <w:rFonts w:ascii="(normal text)" w:hAnsi="(normal text)" w:cstheme="majorBidi"/>
          <w:bCs/>
          <w:i/>
          <w:iCs/>
          <w:sz w:val="24"/>
          <w:szCs w:val="24"/>
        </w:rPr>
      </w:pPr>
      <w:r w:rsidRPr="0090481E">
        <w:rPr>
          <w:rFonts w:ascii="(normal text)" w:hAnsi="(normal text)" w:cstheme="majorBidi"/>
          <w:bCs/>
          <w:i/>
          <w:iCs/>
          <w:sz w:val="24"/>
          <w:szCs w:val="24"/>
        </w:rPr>
        <w:t>Orang-orang yang makan (mengambil) riba tidak dapat berdiri melainkan seperti berdirinya orang yang kemasukan syaitan lantaran (tekanan) penyakit gila.</w:t>
      </w:r>
      <w:r w:rsidR="00E703E9">
        <w:rPr>
          <w:rStyle w:val="FootnoteReference"/>
          <w:rFonts w:ascii="(normal text)" w:hAnsi="(normal text)" w:cstheme="majorBidi"/>
          <w:bCs/>
          <w:i/>
          <w:iCs/>
          <w:sz w:val="24"/>
          <w:szCs w:val="24"/>
        </w:rPr>
        <w:footnoteReference w:id="21"/>
      </w:r>
      <w:r w:rsidRPr="0090481E">
        <w:rPr>
          <w:rFonts w:ascii="(normal text)" w:hAnsi="(normal text)" w:cstheme="majorBidi"/>
          <w:bCs/>
          <w:i/>
          <w:iCs/>
          <w:sz w:val="24"/>
          <w:szCs w:val="24"/>
        </w:rPr>
        <w:t xml:space="preserve"> </w:t>
      </w:r>
    </w:p>
    <w:p w:rsidR="00237721" w:rsidRPr="00237721" w:rsidRDefault="00237721" w:rsidP="00237721">
      <w:pPr>
        <w:pStyle w:val="ListParagraph"/>
        <w:spacing w:after="0" w:line="240" w:lineRule="auto"/>
        <w:ind w:left="2007"/>
        <w:jc w:val="both"/>
        <w:rPr>
          <w:rFonts w:ascii="(normal text)" w:hAnsi="(normal text)" w:cstheme="majorBidi"/>
          <w:bCs/>
          <w:i/>
          <w:iCs/>
          <w:sz w:val="24"/>
          <w:szCs w:val="24"/>
        </w:rPr>
      </w:pPr>
    </w:p>
    <w:p w:rsidR="00791622" w:rsidRPr="00E703E9" w:rsidRDefault="00791622" w:rsidP="00DE647F">
      <w:pPr>
        <w:pStyle w:val="ListParagraph"/>
        <w:numPr>
          <w:ilvl w:val="0"/>
          <w:numId w:val="32"/>
        </w:numPr>
        <w:spacing w:after="0" w:line="480" w:lineRule="auto"/>
        <w:jc w:val="both"/>
        <w:rPr>
          <w:rFonts w:ascii="(normal text)" w:hAnsi="(normal text)" w:cstheme="majorBidi"/>
          <w:bCs/>
          <w:sz w:val="24"/>
          <w:szCs w:val="24"/>
        </w:rPr>
      </w:pPr>
      <w:r>
        <w:rPr>
          <w:rFonts w:asciiTheme="majorBidi" w:hAnsiTheme="majorBidi" w:cstheme="majorBidi"/>
          <w:bCs/>
          <w:sz w:val="24"/>
          <w:szCs w:val="24"/>
        </w:rPr>
        <w:t>Pernyataan Allah tentang riba. Surat Al – Baqarah : 276</w:t>
      </w:r>
    </w:p>
    <w:p w:rsidR="00E703E9" w:rsidRPr="00E703E9" w:rsidRDefault="00E703E9" w:rsidP="00E703E9">
      <w:pPr>
        <w:pStyle w:val="ListParagraph"/>
        <w:numPr>
          <w:ilvl w:val="0"/>
          <w:numId w:val="32"/>
        </w:numPr>
        <w:bidi/>
        <w:spacing w:after="0" w:line="480" w:lineRule="auto"/>
        <w:ind w:left="51" w:firstLine="0"/>
        <w:jc w:val="both"/>
        <w:rPr>
          <w:rFonts w:ascii="(normal text)" w:hAnsi="(normal text)" w:cstheme="majorBidi"/>
          <w:bCs/>
          <w:sz w:val="24"/>
          <w:szCs w:val="24"/>
        </w:rPr>
      </w:pPr>
      <w:r w:rsidRPr="0090481E">
        <w:sym w:font="HQPB4" w:char="F0DF"/>
      </w:r>
      <w:r w:rsidRPr="0090481E">
        <w:rPr>
          <w:rFonts w:ascii="HQPB2" w:hAnsi="HQPB2"/>
        </w:rPr>
        <w:sym w:font="HQPB2" w:char="F02C"/>
      </w:r>
      <w:r w:rsidRPr="0090481E">
        <w:rPr>
          <w:rFonts w:ascii="HQPB5" w:hAnsi="HQPB5"/>
        </w:rPr>
        <w:sym w:font="HQPB5" w:char="F079"/>
      </w:r>
      <w:r w:rsidRPr="0090481E">
        <w:rPr>
          <w:rFonts w:ascii="HQPB1" w:hAnsi="HQPB1"/>
        </w:rPr>
        <w:sym w:font="HQPB1" w:char="F073"/>
      </w:r>
      <w:r w:rsidRPr="0090481E">
        <w:sym w:font="HQPB4" w:char="F0F4"/>
      </w:r>
      <w:r w:rsidRPr="0090481E">
        <w:rPr>
          <w:rFonts w:ascii="HQPB2" w:hAnsi="HQPB2"/>
        </w:rPr>
        <w:sym w:font="HQPB2" w:char="F04A"/>
      </w:r>
      <w:r w:rsidRPr="0090481E">
        <w:rPr>
          <w:rFonts w:ascii="HQPB5" w:hAnsi="HQPB5"/>
        </w:rPr>
        <w:sym w:font="HQPB5" w:char="F074"/>
      </w:r>
      <w:r w:rsidRPr="0090481E">
        <w:rPr>
          <w:rFonts w:ascii="HQPB2" w:hAnsi="HQPB2"/>
        </w:rPr>
        <w:sym w:font="HQPB2" w:char="F083"/>
      </w:r>
      <w:r w:rsidRPr="00E703E9">
        <w:rPr>
          <w:rFonts w:ascii="(normal text)" w:hAnsi="(normal text)" w:cstheme="majorBidi"/>
          <w:bCs/>
          <w:sz w:val="24"/>
          <w:szCs w:val="24"/>
          <w:rtl/>
        </w:rPr>
        <w:t xml:space="preserve"> </w:t>
      </w:r>
      <w:r w:rsidRPr="0090481E">
        <w:rPr>
          <w:rFonts w:ascii="HQPB5" w:hAnsi="HQPB5"/>
        </w:rPr>
        <w:sym w:font="HQPB5" w:char="F0AA"/>
      </w:r>
      <w:r w:rsidRPr="0090481E">
        <w:rPr>
          <w:rFonts w:ascii="HQPB1" w:hAnsi="HQPB1"/>
        </w:rPr>
        <w:sym w:font="HQPB1" w:char="F021"/>
      </w:r>
      <w:r w:rsidRPr="0090481E">
        <w:rPr>
          <w:rFonts w:ascii="HQPB5" w:hAnsi="HQPB5"/>
        </w:rPr>
        <w:sym w:font="HQPB5" w:char="F024"/>
      </w:r>
      <w:r w:rsidRPr="0090481E">
        <w:rPr>
          <w:rFonts w:ascii="HQPB1" w:hAnsi="HQPB1"/>
        </w:rPr>
        <w:sym w:font="HQPB1" w:char="F023"/>
      </w:r>
      <w:r w:rsidRPr="00E703E9">
        <w:rPr>
          <w:rFonts w:ascii="(normal text)" w:hAnsi="(normal text)" w:cstheme="majorBidi"/>
          <w:bCs/>
          <w:sz w:val="24"/>
          <w:szCs w:val="24"/>
          <w:rtl/>
        </w:rPr>
        <w:t xml:space="preserve"> </w:t>
      </w:r>
      <w:r w:rsidRPr="0090481E">
        <w:rPr>
          <w:rFonts w:ascii="HQPB5" w:hAnsi="HQPB5"/>
        </w:rPr>
        <w:sym w:font="HQPB5" w:char="F028"/>
      </w:r>
      <w:r w:rsidRPr="0090481E">
        <w:rPr>
          <w:rFonts w:ascii="HQPB1" w:hAnsi="HQPB1"/>
        </w:rPr>
        <w:sym w:font="HQPB1" w:char="F023"/>
      </w:r>
      <w:r w:rsidRPr="0090481E">
        <w:rPr>
          <w:rFonts w:ascii="HQPB5" w:hAnsi="HQPB5"/>
        </w:rPr>
        <w:sym w:font="HQPB5" w:char="F034"/>
      </w:r>
      <w:r w:rsidRPr="0090481E">
        <w:rPr>
          <w:rFonts w:ascii="HQPB2" w:hAnsi="HQPB2"/>
        </w:rPr>
        <w:sym w:font="HQPB2" w:char="F071"/>
      </w:r>
      <w:r w:rsidRPr="0090481E">
        <w:rPr>
          <w:rFonts w:ascii="HQPB5" w:hAnsi="HQPB5"/>
        </w:rPr>
        <w:sym w:font="HQPB5" w:char="F074"/>
      </w:r>
      <w:r w:rsidRPr="0090481E">
        <w:rPr>
          <w:rFonts w:ascii="HQPB1" w:hAnsi="HQPB1"/>
        </w:rPr>
        <w:sym w:font="HQPB1" w:char="F02F"/>
      </w:r>
      <w:r w:rsidRPr="0090481E">
        <w:sym w:font="HQPB4" w:char="F0CC"/>
      </w:r>
      <w:r w:rsidRPr="0090481E">
        <w:sym w:font="HQPB4" w:char="F068"/>
      </w:r>
      <w:r w:rsidRPr="0090481E">
        <w:rPr>
          <w:rFonts w:ascii="HQPB1" w:hAnsi="HQPB1"/>
        </w:rPr>
        <w:sym w:font="HQPB1" w:char="F08D"/>
      </w:r>
      <w:r w:rsidRPr="0090481E">
        <w:rPr>
          <w:rFonts w:ascii="HQPB2" w:hAnsi="HQPB2"/>
        </w:rPr>
        <w:sym w:font="HQPB2" w:char="F039"/>
      </w:r>
      <w:r w:rsidRPr="0090481E">
        <w:rPr>
          <w:rFonts w:ascii="HQPB5" w:hAnsi="HQPB5"/>
        </w:rPr>
        <w:sym w:font="HQPB5" w:char="F024"/>
      </w:r>
      <w:r w:rsidRPr="0090481E">
        <w:rPr>
          <w:rFonts w:ascii="HQPB1" w:hAnsi="HQPB1"/>
        </w:rPr>
        <w:sym w:font="HQPB1" w:char="F023"/>
      </w:r>
      <w:r w:rsidRPr="00E703E9">
        <w:rPr>
          <w:rFonts w:ascii="(normal text)" w:hAnsi="(normal text)" w:cstheme="majorBidi"/>
          <w:bCs/>
          <w:sz w:val="24"/>
          <w:szCs w:val="24"/>
          <w:rtl/>
        </w:rPr>
        <w:t xml:space="preserve"> </w:t>
      </w:r>
      <w:r w:rsidRPr="0090481E">
        <w:rPr>
          <w:rFonts w:ascii="HQPB2" w:hAnsi="HQPB2"/>
        </w:rPr>
        <w:sym w:font="HQPB2" w:char="F091"/>
      </w:r>
      <w:r w:rsidRPr="0090481E">
        <w:sym w:font="HQPB4" w:char="F0CE"/>
      </w:r>
      <w:r w:rsidRPr="0090481E">
        <w:rPr>
          <w:rFonts w:ascii="HQPB1" w:hAnsi="HQPB1"/>
        </w:rPr>
        <w:sym w:font="HQPB1" w:char="F02F"/>
      </w:r>
      <w:r w:rsidRPr="0090481E">
        <w:sym w:font="HQPB4" w:char="F0F6"/>
      </w:r>
      <w:r w:rsidRPr="0090481E">
        <w:rPr>
          <w:rFonts w:ascii="HQPB1" w:hAnsi="HQPB1"/>
        </w:rPr>
        <w:sym w:font="HQPB1" w:char="F08D"/>
      </w:r>
      <w:r w:rsidRPr="0090481E">
        <w:sym w:font="HQPB4" w:char="F0E3"/>
      </w:r>
      <w:r w:rsidRPr="0090481E">
        <w:rPr>
          <w:rFonts w:ascii="HQPB2" w:hAnsi="HQPB2"/>
        </w:rPr>
        <w:sym w:font="HQPB2" w:char="F083"/>
      </w:r>
      <w:r w:rsidRPr="0090481E">
        <w:rPr>
          <w:rFonts w:ascii="HQPB5" w:hAnsi="HQPB5"/>
        </w:rPr>
        <w:sym w:font="HQPB5" w:char="F075"/>
      </w:r>
      <w:r w:rsidRPr="0090481E">
        <w:rPr>
          <w:rFonts w:ascii="HQPB2" w:hAnsi="HQPB2"/>
        </w:rPr>
        <w:sym w:font="HQPB2" w:char="F072"/>
      </w:r>
      <w:r w:rsidRPr="00E703E9">
        <w:rPr>
          <w:rFonts w:ascii="(normal text)" w:hAnsi="(normal text)" w:cstheme="majorBidi"/>
          <w:bCs/>
          <w:sz w:val="24"/>
          <w:szCs w:val="24"/>
          <w:rtl/>
        </w:rPr>
        <w:t xml:space="preserve"> </w:t>
      </w:r>
      <w:r w:rsidRPr="0090481E">
        <w:sym w:font="HQPB4" w:char="F0CF"/>
      </w:r>
      <w:r w:rsidRPr="0090481E">
        <w:rPr>
          <w:rFonts w:ascii="HQPB1" w:hAnsi="HQPB1"/>
        </w:rPr>
        <w:sym w:font="HQPB1" w:char="F04D"/>
      </w:r>
      <w:r w:rsidRPr="0090481E">
        <w:rPr>
          <w:rFonts w:ascii="HQPB2" w:hAnsi="HQPB2"/>
        </w:rPr>
        <w:sym w:font="HQPB2" w:char="F0BB"/>
      </w:r>
      <w:r w:rsidRPr="0090481E">
        <w:rPr>
          <w:rFonts w:ascii="HQPB5" w:hAnsi="HQPB5"/>
        </w:rPr>
        <w:sym w:font="HQPB5" w:char="F073"/>
      </w:r>
      <w:r w:rsidRPr="0090481E">
        <w:rPr>
          <w:rFonts w:ascii="HQPB2" w:hAnsi="HQPB2"/>
        </w:rPr>
        <w:sym w:font="HQPB2" w:char="F025"/>
      </w:r>
      <w:r w:rsidRPr="0090481E">
        <w:rPr>
          <w:rFonts w:ascii="HQPB5" w:hAnsi="HQPB5"/>
        </w:rPr>
        <w:sym w:font="HQPB5" w:char="F079"/>
      </w:r>
      <w:r w:rsidRPr="0090481E">
        <w:rPr>
          <w:rFonts w:ascii="HQPB1" w:hAnsi="HQPB1"/>
        </w:rPr>
        <w:sym w:font="HQPB1" w:char="F089"/>
      </w:r>
      <w:r w:rsidRPr="0090481E">
        <w:sym w:font="HQPB4" w:char="F0A2"/>
      </w:r>
      <w:r w:rsidRPr="0090481E">
        <w:rPr>
          <w:rFonts w:ascii="HQPB1" w:hAnsi="HQPB1"/>
        </w:rPr>
        <w:sym w:font="HQPB1" w:char="F0C1"/>
      </w:r>
      <w:r w:rsidRPr="0090481E">
        <w:rPr>
          <w:rFonts w:ascii="HQPB2" w:hAnsi="HQPB2"/>
        </w:rPr>
        <w:sym w:font="HQPB2" w:char="F039"/>
      </w:r>
      <w:r w:rsidRPr="0090481E">
        <w:rPr>
          <w:rFonts w:ascii="HQPB5" w:hAnsi="HQPB5"/>
        </w:rPr>
        <w:sym w:font="HQPB5" w:char="F024"/>
      </w:r>
      <w:r w:rsidRPr="0090481E">
        <w:rPr>
          <w:rFonts w:ascii="HQPB1" w:hAnsi="HQPB1"/>
        </w:rPr>
        <w:sym w:font="HQPB1" w:char="F023"/>
      </w:r>
      <w:r w:rsidRPr="00E703E9">
        <w:rPr>
          <w:rFonts w:ascii="(normal text)" w:hAnsi="(normal text)" w:cstheme="majorBidi"/>
          <w:bCs/>
          <w:sz w:val="24"/>
          <w:szCs w:val="24"/>
          <w:rtl/>
        </w:rPr>
        <w:t xml:space="preserve"> </w:t>
      </w:r>
      <w:r w:rsidRPr="0090481E">
        <w:sym w:font="HQPB4" w:char="F033"/>
      </w:r>
      <w:r w:rsidRPr="00E703E9">
        <w:rPr>
          <w:rFonts w:ascii="(normal text)" w:hAnsi="(normal text)" w:cstheme="majorBidi"/>
          <w:bCs/>
          <w:sz w:val="24"/>
          <w:szCs w:val="24"/>
          <w:rtl/>
        </w:rPr>
        <w:t xml:space="preserve"> </w:t>
      </w:r>
      <w:r w:rsidRPr="0090481E">
        <w:rPr>
          <w:rFonts w:ascii="HQPB5" w:hAnsi="HQPB5"/>
        </w:rPr>
        <w:sym w:font="HQPB5" w:char="F0AA"/>
      </w:r>
      <w:r w:rsidRPr="0090481E">
        <w:rPr>
          <w:rFonts w:ascii="HQPB1" w:hAnsi="HQPB1"/>
        </w:rPr>
        <w:sym w:font="HQPB1" w:char="F021"/>
      </w:r>
      <w:r w:rsidRPr="0090481E">
        <w:rPr>
          <w:rFonts w:ascii="HQPB5" w:hAnsi="HQPB5"/>
        </w:rPr>
        <w:sym w:font="HQPB5" w:char="F024"/>
      </w:r>
      <w:r w:rsidRPr="0090481E">
        <w:rPr>
          <w:rFonts w:ascii="HQPB1" w:hAnsi="HQPB1"/>
        </w:rPr>
        <w:sym w:font="HQPB1" w:char="F023"/>
      </w:r>
      <w:r w:rsidRPr="0090481E">
        <w:rPr>
          <w:rFonts w:ascii="HQPB5" w:hAnsi="HQPB5"/>
        </w:rPr>
        <w:sym w:font="HQPB5" w:char="F075"/>
      </w:r>
      <w:r w:rsidRPr="0090481E">
        <w:rPr>
          <w:rFonts w:ascii="HQPB2" w:hAnsi="HQPB2"/>
        </w:rPr>
        <w:sym w:font="HQPB2" w:char="F072"/>
      </w:r>
      <w:r w:rsidRPr="00E703E9">
        <w:rPr>
          <w:rFonts w:ascii="(normal text)" w:hAnsi="(normal text)" w:cstheme="majorBidi"/>
          <w:bCs/>
          <w:sz w:val="24"/>
          <w:szCs w:val="24"/>
          <w:rtl/>
        </w:rPr>
        <w:t xml:space="preserve"> </w:t>
      </w:r>
      <w:r w:rsidRPr="0090481E">
        <w:rPr>
          <w:rFonts w:ascii="HQPB5" w:hAnsi="HQPB5"/>
        </w:rPr>
        <w:sym w:font="HQPB5" w:char="F09F"/>
      </w:r>
      <w:r w:rsidRPr="0090481E">
        <w:rPr>
          <w:rFonts w:ascii="HQPB2" w:hAnsi="HQPB2"/>
        </w:rPr>
        <w:sym w:font="HQPB2" w:char="F077"/>
      </w:r>
      <w:r w:rsidRPr="00E703E9">
        <w:rPr>
          <w:rFonts w:ascii="(normal text)" w:hAnsi="(normal text)" w:cstheme="majorBidi"/>
          <w:bCs/>
          <w:sz w:val="24"/>
          <w:szCs w:val="24"/>
          <w:rtl/>
        </w:rPr>
        <w:t xml:space="preserve"> </w:t>
      </w:r>
      <w:r w:rsidRPr="0090481E">
        <w:sym w:font="HQPB4" w:char="F08F"/>
      </w:r>
      <w:r w:rsidRPr="0090481E">
        <w:rPr>
          <w:rFonts w:ascii="HQPB1" w:hAnsi="HQPB1"/>
        </w:rPr>
        <w:sym w:font="HQPB1" w:char="F03D"/>
      </w:r>
      <w:r w:rsidRPr="0090481E">
        <w:sym w:font="HQPB4" w:char="F0C5"/>
      </w:r>
      <w:r w:rsidRPr="0090481E">
        <w:rPr>
          <w:rFonts w:ascii="HQPB1" w:hAnsi="HQPB1"/>
        </w:rPr>
        <w:sym w:font="HQPB1" w:char="F073"/>
      </w:r>
      <w:r w:rsidRPr="0090481E">
        <w:sym w:font="HQPB4" w:char="F0E3"/>
      </w:r>
      <w:r w:rsidRPr="0090481E">
        <w:rPr>
          <w:rFonts w:ascii="HQPB2" w:hAnsi="HQPB2"/>
        </w:rPr>
        <w:sym w:font="HQPB2" w:char="F083"/>
      </w:r>
      <w:r w:rsidRPr="00E703E9">
        <w:rPr>
          <w:rFonts w:ascii="(normal text)" w:hAnsi="(normal text)" w:cstheme="majorBidi"/>
          <w:bCs/>
          <w:sz w:val="24"/>
          <w:szCs w:val="24"/>
          <w:rtl/>
        </w:rPr>
        <w:t xml:space="preserve"> </w:t>
      </w:r>
      <w:r w:rsidRPr="0090481E">
        <w:sym w:font="HQPB4" w:char="F0A8"/>
      </w:r>
      <w:r w:rsidRPr="0090481E">
        <w:rPr>
          <w:rFonts w:ascii="HQPB2" w:hAnsi="HQPB2"/>
        </w:rPr>
        <w:sym w:font="HQPB2" w:char="F040"/>
      </w:r>
      <w:r w:rsidRPr="0090481E">
        <w:sym w:font="HQPB4" w:char="F0E4"/>
      </w:r>
      <w:r w:rsidRPr="0090481E">
        <w:rPr>
          <w:rFonts w:ascii="HQPB2" w:hAnsi="HQPB2"/>
        </w:rPr>
        <w:sym w:font="HQPB2" w:char="F02E"/>
      </w:r>
      <w:r w:rsidRPr="00E703E9">
        <w:rPr>
          <w:rFonts w:ascii="(normal text)" w:hAnsi="(normal text)" w:cstheme="majorBidi"/>
          <w:bCs/>
          <w:sz w:val="24"/>
          <w:szCs w:val="24"/>
          <w:rtl/>
        </w:rPr>
        <w:t xml:space="preserve"> </w:t>
      </w:r>
      <w:r w:rsidRPr="0090481E">
        <w:sym w:font="HQPB4" w:char="F041"/>
      </w:r>
      <w:r w:rsidRPr="0090481E">
        <w:rPr>
          <w:rFonts w:ascii="HQPB1" w:hAnsi="HQPB1"/>
        </w:rPr>
        <w:sym w:font="HQPB1" w:char="F091"/>
      </w:r>
      <w:r w:rsidRPr="0090481E">
        <w:rPr>
          <w:rFonts w:ascii="HQPB1" w:hAnsi="HQPB1"/>
        </w:rPr>
        <w:sym w:font="HQPB1" w:char="F024"/>
      </w:r>
      <w:r w:rsidRPr="0090481E">
        <w:sym w:font="HQPB4" w:char="F0A4"/>
      </w:r>
      <w:r w:rsidRPr="0090481E">
        <w:rPr>
          <w:rFonts w:ascii="HQPB1" w:hAnsi="HQPB1"/>
        </w:rPr>
        <w:sym w:font="HQPB1" w:char="F0FF"/>
      </w:r>
      <w:r w:rsidRPr="0090481E">
        <w:rPr>
          <w:rFonts w:ascii="HQPB5" w:hAnsi="HQPB5"/>
        </w:rPr>
        <w:sym w:font="HQPB5" w:char="F078"/>
      </w:r>
      <w:r w:rsidRPr="0090481E">
        <w:rPr>
          <w:rFonts w:ascii="HQPB2" w:hAnsi="HQPB2"/>
        </w:rPr>
        <w:sym w:font="HQPB2" w:char="F02E"/>
      </w:r>
      <w:r w:rsidRPr="00E703E9">
        <w:rPr>
          <w:rFonts w:ascii="(normal text)" w:hAnsi="(normal text)" w:cstheme="majorBidi"/>
          <w:bCs/>
          <w:sz w:val="24"/>
          <w:szCs w:val="24"/>
          <w:rtl/>
        </w:rPr>
        <w:t xml:space="preserve"> </w:t>
      </w:r>
      <w:r w:rsidRPr="0090481E">
        <w:sym w:font="HQPB4" w:char="F03F"/>
      </w:r>
      <w:r w:rsidRPr="0090481E">
        <w:rPr>
          <w:rFonts w:ascii="HQPB2" w:hAnsi="HQPB2"/>
        </w:rPr>
        <w:sym w:font="HQPB2" w:char="F04C"/>
      </w:r>
      <w:r w:rsidRPr="0090481E">
        <w:rPr>
          <w:rFonts w:ascii="HQPB2" w:hAnsi="HQPB2"/>
        </w:rPr>
        <w:sym w:font="HQPB2" w:char="F0EC"/>
      </w:r>
      <w:r w:rsidRPr="0090481E">
        <w:sym w:font="HQPB4" w:char="F0CF"/>
      </w:r>
      <w:r w:rsidRPr="0090481E">
        <w:rPr>
          <w:rFonts w:ascii="HQPB1" w:hAnsi="HQPB1"/>
        </w:rPr>
        <w:sym w:font="HQPB1" w:char="F04F"/>
      </w:r>
      <w:r w:rsidRPr="0090481E">
        <w:rPr>
          <w:rFonts w:ascii="HQPB5" w:hAnsi="HQPB5"/>
        </w:rPr>
        <w:sym w:font="HQPB5" w:char="F072"/>
      </w:r>
      <w:r w:rsidRPr="0090481E">
        <w:rPr>
          <w:rFonts w:ascii="HQPB1" w:hAnsi="HQPB1"/>
        </w:rPr>
        <w:sym w:font="HQPB1" w:char="F026"/>
      </w:r>
      <w:r w:rsidRPr="00E703E9">
        <w:rPr>
          <w:rFonts w:ascii="(normal text)" w:hAnsi="(normal text)" w:cstheme="majorBidi"/>
          <w:bCs/>
          <w:sz w:val="24"/>
          <w:szCs w:val="24"/>
          <w:rtl/>
        </w:rPr>
        <w:t xml:space="preserve"> </w:t>
      </w:r>
    </w:p>
    <w:p w:rsidR="00237721" w:rsidRPr="00237721" w:rsidRDefault="0090481E" w:rsidP="0090481E">
      <w:pPr>
        <w:pStyle w:val="ListParagraph"/>
        <w:spacing w:after="0" w:line="480" w:lineRule="auto"/>
        <w:ind w:left="2007"/>
        <w:jc w:val="both"/>
        <w:rPr>
          <w:rFonts w:ascii="(normal text)" w:hAnsi="(normal text)" w:cstheme="majorBidi"/>
          <w:bCs/>
          <w:sz w:val="24"/>
          <w:szCs w:val="24"/>
        </w:rPr>
      </w:pPr>
      <w:r w:rsidRPr="00237721">
        <w:rPr>
          <w:rFonts w:ascii="(normal text)" w:hAnsi="(normal text)" w:cstheme="majorBidi"/>
          <w:bCs/>
          <w:sz w:val="24"/>
          <w:szCs w:val="24"/>
        </w:rPr>
        <w:t xml:space="preserve">Artinya: </w:t>
      </w:r>
    </w:p>
    <w:p w:rsidR="0090481E" w:rsidRDefault="0090481E" w:rsidP="00237721">
      <w:pPr>
        <w:pStyle w:val="ListParagraph"/>
        <w:spacing w:after="0" w:line="240" w:lineRule="auto"/>
        <w:ind w:left="2007"/>
        <w:jc w:val="both"/>
        <w:rPr>
          <w:rFonts w:ascii="(normal text)" w:hAnsi="(normal text)" w:cstheme="majorBidi"/>
          <w:bCs/>
          <w:i/>
          <w:iCs/>
          <w:sz w:val="24"/>
          <w:szCs w:val="24"/>
        </w:rPr>
      </w:pPr>
      <w:r w:rsidRPr="0090481E">
        <w:rPr>
          <w:rFonts w:ascii="(normal text)" w:hAnsi="(normal text)" w:cstheme="majorBidi"/>
          <w:bCs/>
          <w:i/>
          <w:iCs/>
          <w:sz w:val="24"/>
          <w:szCs w:val="24"/>
        </w:rPr>
        <w:t>Allah memusnahkan riba dan menyuburkan sedekah, dan Allah tidak menyukai setiap orang yang tetap dalam kekafiran, dan selalu berbuat dosa.</w:t>
      </w:r>
      <w:r w:rsidR="00237721">
        <w:rPr>
          <w:rStyle w:val="FootnoteReference"/>
          <w:rFonts w:ascii="(normal text)" w:hAnsi="(normal text)" w:cstheme="majorBidi"/>
          <w:bCs/>
          <w:i/>
          <w:iCs/>
          <w:sz w:val="24"/>
          <w:szCs w:val="24"/>
        </w:rPr>
        <w:footnoteReference w:id="22"/>
      </w:r>
    </w:p>
    <w:p w:rsidR="00237721" w:rsidRPr="0090481E" w:rsidRDefault="00237721" w:rsidP="00237721">
      <w:pPr>
        <w:pStyle w:val="ListParagraph"/>
        <w:spacing w:after="0" w:line="240" w:lineRule="auto"/>
        <w:ind w:left="2007"/>
        <w:jc w:val="both"/>
        <w:rPr>
          <w:rFonts w:ascii="(normal text)" w:hAnsi="(normal text)" w:cstheme="majorBidi"/>
          <w:bCs/>
          <w:i/>
          <w:iCs/>
          <w:sz w:val="24"/>
          <w:szCs w:val="24"/>
        </w:rPr>
      </w:pPr>
    </w:p>
    <w:p w:rsidR="00791622" w:rsidRPr="004F4470" w:rsidRDefault="00791622" w:rsidP="00DE647F">
      <w:pPr>
        <w:pStyle w:val="ListParagraph"/>
        <w:numPr>
          <w:ilvl w:val="0"/>
          <w:numId w:val="33"/>
        </w:numPr>
        <w:spacing w:after="0" w:line="480" w:lineRule="auto"/>
        <w:jc w:val="both"/>
        <w:rPr>
          <w:rFonts w:ascii="(normal text)" w:hAnsi="(normal text)" w:cstheme="majorBidi"/>
          <w:bCs/>
          <w:sz w:val="24"/>
          <w:szCs w:val="24"/>
        </w:rPr>
      </w:pPr>
      <w:r>
        <w:rPr>
          <w:rFonts w:asciiTheme="majorBidi" w:hAnsiTheme="majorBidi" w:cstheme="majorBidi"/>
          <w:bCs/>
          <w:sz w:val="24"/>
          <w:szCs w:val="24"/>
        </w:rPr>
        <w:t>Riba itu harga yang tidak ada berkahnya. Surat Ar – Rum: 39</w:t>
      </w:r>
    </w:p>
    <w:p w:rsidR="004F4470" w:rsidRPr="004F4470" w:rsidRDefault="004F4470" w:rsidP="004F4470">
      <w:pPr>
        <w:pStyle w:val="ListParagraph"/>
        <w:bidi/>
        <w:spacing w:after="0" w:line="360" w:lineRule="auto"/>
        <w:ind w:left="51"/>
        <w:jc w:val="both"/>
        <w:rPr>
          <w:rFonts w:ascii="(normal text)" w:hAnsi="(normal text)" w:cstheme="majorBidi"/>
          <w:bCs/>
          <w:sz w:val="24"/>
          <w:szCs w:val="24"/>
          <w:rtl/>
        </w:rPr>
      </w:pPr>
      <w:r w:rsidRPr="004F4470">
        <w:rPr>
          <w:rFonts w:ascii="HQPB5" w:hAnsi="HQPB5" w:cstheme="majorBidi"/>
          <w:bCs/>
          <w:sz w:val="24"/>
          <w:szCs w:val="24"/>
        </w:rPr>
        <w:sym w:font="HQPB5" w:char="F021"/>
      </w:r>
      <w:r w:rsidRPr="004F4470">
        <w:rPr>
          <w:rFonts w:ascii="HQPB1" w:hAnsi="HQPB1" w:cstheme="majorBidi"/>
          <w:bCs/>
          <w:sz w:val="24"/>
          <w:szCs w:val="24"/>
        </w:rPr>
        <w:sym w:font="HQPB1" w:char="F024"/>
      </w:r>
      <w:r w:rsidRPr="004F4470">
        <w:rPr>
          <w:rFonts w:ascii="HQPB5" w:hAnsi="HQPB5" w:cstheme="majorBidi"/>
          <w:bCs/>
          <w:sz w:val="24"/>
          <w:szCs w:val="24"/>
        </w:rPr>
        <w:sym w:font="HQPB5" w:char="F074"/>
      </w:r>
      <w:r w:rsidRPr="004F4470">
        <w:rPr>
          <w:rFonts w:ascii="HQPB2" w:hAnsi="HQPB2" w:cstheme="majorBidi"/>
          <w:bCs/>
          <w:sz w:val="24"/>
          <w:szCs w:val="24"/>
        </w:rPr>
        <w:sym w:font="HQPB2" w:char="F042"/>
      </w:r>
      <w:r w:rsidRPr="004F4470">
        <w:rPr>
          <w:rFonts w:ascii="HQPB5" w:hAnsi="HQPB5" w:cstheme="majorBidi"/>
          <w:bCs/>
          <w:sz w:val="24"/>
          <w:szCs w:val="24"/>
        </w:rPr>
        <w:sym w:font="HQPB5" w:char="F075"/>
      </w:r>
      <w:r w:rsidRPr="004F4470">
        <w:rPr>
          <w:rFonts w:ascii="HQPB2" w:hAnsi="HQPB2" w:cstheme="majorBidi"/>
          <w:bCs/>
          <w:sz w:val="24"/>
          <w:szCs w:val="24"/>
        </w:rPr>
        <w:sym w:font="HQPB2" w:char="F072"/>
      </w:r>
      <w:r w:rsidRPr="004F4470">
        <w:rPr>
          <w:rFonts w:ascii="(normal text)" w:hAnsi="(normal text)" w:cstheme="majorBidi"/>
          <w:bCs/>
          <w:sz w:val="24"/>
          <w:szCs w:val="24"/>
          <w:rtl/>
        </w:rPr>
        <w:t xml:space="preserve"> </w:t>
      </w:r>
      <w:r w:rsidRPr="004F4470">
        <w:rPr>
          <w:rFonts w:ascii="HQPB2" w:hAnsi="HQPB2" w:cstheme="majorBidi"/>
          <w:bCs/>
          <w:sz w:val="24"/>
          <w:szCs w:val="24"/>
        </w:rPr>
        <w:sym w:font="HQPB2" w:char="F04F"/>
      </w:r>
      <w:r w:rsidRPr="004F4470">
        <w:rPr>
          <w:rFonts w:ascii="HQPB4" w:hAnsi="HQPB4" w:cstheme="majorBidi"/>
          <w:bCs/>
          <w:sz w:val="24"/>
          <w:szCs w:val="24"/>
        </w:rPr>
        <w:sym w:font="HQPB4" w:char="F0E7"/>
      </w:r>
      <w:r w:rsidRPr="004F4470">
        <w:rPr>
          <w:rFonts w:ascii="HQPB1" w:hAnsi="HQPB1" w:cstheme="majorBidi"/>
          <w:bCs/>
          <w:sz w:val="24"/>
          <w:szCs w:val="24"/>
        </w:rPr>
        <w:sym w:font="HQPB1" w:char="F046"/>
      </w:r>
      <w:r w:rsidRPr="004F4470">
        <w:rPr>
          <w:rFonts w:ascii="HQPB4" w:hAnsi="HQPB4" w:cstheme="majorBidi"/>
          <w:bCs/>
          <w:sz w:val="24"/>
          <w:szCs w:val="24"/>
        </w:rPr>
        <w:sym w:font="HQPB4" w:char="F0F7"/>
      </w:r>
      <w:r w:rsidRPr="004F4470">
        <w:rPr>
          <w:rFonts w:ascii="HQPB2" w:hAnsi="HQPB2" w:cstheme="majorBidi"/>
          <w:bCs/>
          <w:sz w:val="24"/>
          <w:szCs w:val="24"/>
        </w:rPr>
        <w:sym w:font="HQPB2" w:char="F08F"/>
      </w:r>
      <w:r w:rsidRPr="004F4470">
        <w:rPr>
          <w:rFonts w:ascii="HQPB5" w:hAnsi="HQPB5" w:cstheme="majorBidi"/>
          <w:bCs/>
          <w:sz w:val="24"/>
          <w:szCs w:val="24"/>
        </w:rPr>
        <w:sym w:font="HQPB5" w:char="F073"/>
      </w:r>
      <w:r w:rsidRPr="004F4470">
        <w:rPr>
          <w:rFonts w:ascii="HQPB1" w:hAnsi="HQPB1" w:cstheme="majorBidi"/>
          <w:bCs/>
          <w:sz w:val="24"/>
          <w:szCs w:val="24"/>
        </w:rPr>
        <w:sym w:font="HQPB1" w:char="F03F"/>
      </w:r>
      <w:r w:rsidRPr="004F4470">
        <w:rPr>
          <w:rFonts w:ascii="HQPB1" w:hAnsi="HQPB1" w:cstheme="majorBidi"/>
          <w:bCs/>
          <w:sz w:val="24"/>
          <w:szCs w:val="24"/>
        </w:rPr>
        <w:sym w:font="HQPB1" w:char="F023"/>
      </w:r>
      <w:r w:rsidRPr="004F4470">
        <w:rPr>
          <w:rFonts w:ascii="HQPB5" w:hAnsi="HQPB5" w:cstheme="majorBidi"/>
          <w:bCs/>
          <w:sz w:val="24"/>
          <w:szCs w:val="24"/>
        </w:rPr>
        <w:sym w:font="HQPB5" w:char="F075"/>
      </w:r>
      <w:r w:rsidRPr="004F4470">
        <w:rPr>
          <w:rFonts w:ascii="HQPB2" w:hAnsi="HQPB2" w:cstheme="majorBidi"/>
          <w:bCs/>
          <w:sz w:val="24"/>
          <w:szCs w:val="24"/>
        </w:rPr>
        <w:sym w:font="HQPB2" w:char="F0E4"/>
      </w:r>
      <w:r w:rsidRPr="004F4470">
        <w:rPr>
          <w:rFonts w:ascii="(normal text)" w:hAnsi="(normal text)" w:cstheme="majorBidi"/>
          <w:bCs/>
          <w:sz w:val="24"/>
          <w:szCs w:val="24"/>
          <w:rtl/>
        </w:rPr>
        <w:t xml:space="preserve"> </w:t>
      </w:r>
      <w:r w:rsidRPr="004F4470">
        <w:rPr>
          <w:rFonts w:ascii="HQPB2" w:hAnsi="HQPB2" w:cstheme="majorBidi"/>
          <w:bCs/>
          <w:sz w:val="24"/>
          <w:szCs w:val="24"/>
        </w:rPr>
        <w:sym w:font="HQPB2" w:char="F060"/>
      </w:r>
      <w:r w:rsidRPr="004F4470">
        <w:rPr>
          <w:rFonts w:ascii="HQPB4" w:hAnsi="HQPB4" w:cstheme="majorBidi"/>
          <w:bCs/>
          <w:sz w:val="24"/>
          <w:szCs w:val="24"/>
        </w:rPr>
        <w:sym w:font="HQPB4" w:char="F0CF"/>
      </w:r>
      <w:r w:rsidRPr="004F4470">
        <w:rPr>
          <w:rFonts w:ascii="HQPB4" w:hAnsi="HQPB4" w:cstheme="majorBidi"/>
          <w:bCs/>
          <w:sz w:val="24"/>
          <w:szCs w:val="24"/>
        </w:rPr>
        <w:sym w:font="HQPB4" w:char="F069"/>
      </w:r>
      <w:r w:rsidRPr="004F4470">
        <w:rPr>
          <w:rFonts w:ascii="HQPB2" w:hAnsi="HQPB2" w:cstheme="majorBidi"/>
          <w:bCs/>
          <w:sz w:val="24"/>
          <w:szCs w:val="24"/>
        </w:rPr>
        <w:sym w:font="HQPB2" w:char="F042"/>
      </w:r>
      <w:r w:rsidRPr="004F4470">
        <w:rPr>
          <w:rFonts w:ascii="(normal text)" w:hAnsi="(normal text)" w:cstheme="majorBidi"/>
          <w:bCs/>
          <w:sz w:val="24"/>
          <w:szCs w:val="24"/>
          <w:rtl/>
        </w:rPr>
        <w:t xml:space="preserve"> </w:t>
      </w:r>
      <w:r w:rsidRPr="004F4470">
        <w:rPr>
          <w:rFonts w:ascii="HQPB1" w:hAnsi="HQPB1" w:cstheme="majorBidi"/>
          <w:bCs/>
          <w:sz w:val="24"/>
          <w:szCs w:val="24"/>
        </w:rPr>
        <w:sym w:font="HQPB1" w:char="F024"/>
      </w:r>
      <w:r w:rsidRPr="004F4470">
        <w:rPr>
          <w:rFonts w:ascii="HQPB4" w:hAnsi="HQPB4" w:cstheme="majorBidi"/>
          <w:bCs/>
          <w:sz w:val="24"/>
          <w:szCs w:val="24"/>
        </w:rPr>
        <w:sym w:font="HQPB4" w:char="F05C"/>
      </w:r>
      <w:r w:rsidRPr="004F4470">
        <w:rPr>
          <w:rFonts w:ascii="HQPB1" w:hAnsi="HQPB1" w:cstheme="majorBidi"/>
          <w:bCs/>
          <w:sz w:val="24"/>
          <w:szCs w:val="24"/>
        </w:rPr>
        <w:sym w:font="HQPB1" w:char="F02F"/>
      </w:r>
      <w:r w:rsidRPr="004F4470">
        <w:rPr>
          <w:rFonts w:ascii="HQPB4" w:hAnsi="HQPB4" w:cstheme="majorBidi"/>
          <w:bCs/>
          <w:sz w:val="24"/>
          <w:szCs w:val="24"/>
        </w:rPr>
        <w:sym w:font="HQPB4" w:char="F0CD"/>
      </w:r>
      <w:r w:rsidRPr="004F4470">
        <w:rPr>
          <w:rFonts w:ascii="HQPB4" w:hAnsi="HQPB4" w:cstheme="majorBidi"/>
          <w:bCs/>
          <w:sz w:val="24"/>
          <w:szCs w:val="24"/>
        </w:rPr>
        <w:sym w:font="HQPB4" w:char="F068"/>
      </w:r>
      <w:r w:rsidRPr="004F4470">
        <w:rPr>
          <w:rFonts w:ascii="HQPB1" w:hAnsi="HQPB1" w:cstheme="majorBidi"/>
          <w:bCs/>
          <w:sz w:val="24"/>
          <w:szCs w:val="24"/>
        </w:rPr>
        <w:sym w:font="HQPB1" w:char="F091"/>
      </w:r>
      <w:r w:rsidRPr="004F4470">
        <w:rPr>
          <w:rFonts w:ascii="(normal text)" w:hAnsi="(normal text)" w:cstheme="majorBidi"/>
          <w:bCs/>
          <w:sz w:val="24"/>
          <w:szCs w:val="24"/>
          <w:rtl/>
        </w:rPr>
        <w:t xml:space="preserve"> </w:t>
      </w:r>
      <w:r w:rsidRPr="004F4470">
        <w:rPr>
          <w:rFonts w:ascii="HQPB5" w:hAnsi="HQPB5" w:cstheme="majorBidi"/>
          <w:bCs/>
          <w:sz w:val="24"/>
          <w:szCs w:val="24"/>
        </w:rPr>
        <w:sym w:font="HQPB5" w:char="F028"/>
      </w:r>
      <w:r w:rsidRPr="004F4470">
        <w:rPr>
          <w:rFonts w:ascii="HQPB1" w:hAnsi="HQPB1" w:cstheme="majorBidi"/>
          <w:bCs/>
          <w:sz w:val="24"/>
          <w:szCs w:val="24"/>
        </w:rPr>
        <w:sym w:font="HQPB1" w:char="F023"/>
      </w:r>
      <w:r w:rsidRPr="004F4470">
        <w:rPr>
          <w:rFonts w:ascii="HQPB5" w:hAnsi="HQPB5" w:cstheme="majorBidi"/>
          <w:bCs/>
          <w:sz w:val="24"/>
          <w:szCs w:val="24"/>
        </w:rPr>
        <w:sym w:font="HQPB5" w:char="F075"/>
      </w:r>
      <w:r w:rsidRPr="004F4470">
        <w:rPr>
          <w:rFonts w:ascii="HQPB2" w:hAnsi="HQPB2" w:cstheme="majorBidi"/>
          <w:bCs/>
          <w:sz w:val="24"/>
          <w:szCs w:val="24"/>
        </w:rPr>
        <w:sym w:font="HQPB2" w:char="F071"/>
      </w:r>
      <w:r w:rsidRPr="004F4470">
        <w:rPr>
          <w:rFonts w:ascii="HQPB4" w:hAnsi="HQPB4" w:cstheme="majorBidi"/>
          <w:bCs/>
          <w:sz w:val="24"/>
          <w:szCs w:val="24"/>
        </w:rPr>
        <w:sym w:font="HQPB4" w:char="F0E7"/>
      </w:r>
      <w:r w:rsidRPr="004F4470">
        <w:rPr>
          <w:rFonts w:ascii="HQPB1" w:hAnsi="HQPB1" w:cstheme="majorBidi"/>
          <w:bCs/>
          <w:sz w:val="24"/>
          <w:szCs w:val="24"/>
        </w:rPr>
        <w:sym w:font="HQPB1" w:char="F02F"/>
      </w:r>
      <w:r w:rsidRPr="004F4470">
        <w:rPr>
          <w:rFonts w:ascii="HQPB4" w:hAnsi="HQPB4" w:cstheme="majorBidi"/>
          <w:bCs/>
          <w:sz w:val="24"/>
          <w:szCs w:val="24"/>
        </w:rPr>
        <w:sym w:font="HQPB4" w:char="F0F7"/>
      </w:r>
      <w:r w:rsidRPr="004F4470">
        <w:rPr>
          <w:rFonts w:ascii="HQPB1" w:hAnsi="HQPB1" w:cstheme="majorBidi"/>
          <w:bCs/>
          <w:sz w:val="24"/>
          <w:szCs w:val="24"/>
        </w:rPr>
        <w:sym w:font="HQPB1" w:char="F08E"/>
      </w:r>
      <w:r w:rsidRPr="004F4470">
        <w:rPr>
          <w:rFonts w:ascii="HQPB5" w:hAnsi="HQPB5" w:cstheme="majorBidi"/>
          <w:bCs/>
          <w:sz w:val="24"/>
          <w:szCs w:val="24"/>
        </w:rPr>
        <w:sym w:font="HQPB5" w:char="F07A"/>
      </w:r>
      <w:r w:rsidRPr="004F4470">
        <w:rPr>
          <w:rFonts w:ascii="HQPB2" w:hAnsi="HQPB2" w:cstheme="majorBidi"/>
          <w:bCs/>
          <w:sz w:val="24"/>
          <w:szCs w:val="24"/>
        </w:rPr>
        <w:sym w:font="HQPB2" w:char="F08D"/>
      </w:r>
      <w:r w:rsidRPr="004F4470">
        <w:rPr>
          <w:rFonts w:ascii="HQPB4" w:hAnsi="HQPB4" w:cstheme="majorBidi"/>
          <w:bCs/>
          <w:sz w:val="24"/>
          <w:szCs w:val="24"/>
        </w:rPr>
        <w:sym w:font="HQPB4" w:char="F0CF"/>
      </w:r>
      <w:r w:rsidRPr="004F4470">
        <w:rPr>
          <w:rFonts w:ascii="HQPB4" w:hAnsi="HQPB4" w:cstheme="majorBidi"/>
          <w:bCs/>
          <w:sz w:val="24"/>
          <w:szCs w:val="24"/>
        </w:rPr>
        <w:sym w:font="HQPB4" w:char="F06A"/>
      </w:r>
      <w:r w:rsidRPr="004F4470">
        <w:rPr>
          <w:rFonts w:ascii="HQPB2" w:hAnsi="HQPB2" w:cstheme="majorBidi"/>
          <w:bCs/>
          <w:sz w:val="24"/>
          <w:szCs w:val="24"/>
        </w:rPr>
        <w:sym w:font="HQPB2" w:char="F039"/>
      </w:r>
      <w:r w:rsidRPr="004F4470">
        <w:rPr>
          <w:rFonts w:ascii="(normal text)" w:hAnsi="(normal text)" w:cstheme="majorBidi"/>
          <w:bCs/>
          <w:sz w:val="24"/>
          <w:szCs w:val="24"/>
          <w:rtl/>
        </w:rPr>
        <w:t xml:space="preserve"> </w:t>
      </w:r>
      <w:r w:rsidRPr="004F4470">
        <w:rPr>
          <w:rFonts w:ascii="HQPB4" w:hAnsi="HQPB4" w:cstheme="majorBidi"/>
          <w:bCs/>
          <w:sz w:val="24"/>
          <w:szCs w:val="24"/>
        </w:rPr>
        <w:sym w:font="HQPB4" w:char="F0FE"/>
      </w:r>
      <w:r w:rsidRPr="004F4470">
        <w:rPr>
          <w:rFonts w:ascii="HQPB2" w:hAnsi="HQPB2" w:cstheme="majorBidi"/>
          <w:bCs/>
          <w:sz w:val="24"/>
          <w:szCs w:val="24"/>
        </w:rPr>
        <w:sym w:font="HQPB2" w:char="F092"/>
      </w:r>
      <w:r w:rsidRPr="004F4470">
        <w:rPr>
          <w:rFonts w:ascii="HQPB4" w:hAnsi="HQPB4" w:cstheme="majorBidi"/>
          <w:bCs/>
          <w:sz w:val="24"/>
          <w:szCs w:val="24"/>
        </w:rPr>
        <w:sym w:font="HQPB4" w:char="F0CE"/>
      </w:r>
      <w:r w:rsidRPr="004F4470">
        <w:rPr>
          <w:rFonts w:ascii="HQPB1" w:hAnsi="HQPB1" w:cstheme="majorBidi"/>
          <w:bCs/>
          <w:sz w:val="24"/>
          <w:szCs w:val="24"/>
        </w:rPr>
        <w:sym w:font="HQPB1" w:char="F0FB"/>
      </w:r>
      <w:r w:rsidRPr="004F4470">
        <w:rPr>
          <w:rFonts w:ascii="(normal text)" w:hAnsi="(normal text)" w:cstheme="majorBidi"/>
          <w:bCs/>
          <w:sz w:val="24"/>
          <w:szCs w:val="24"/>
          <w:rtl/>
        </w:rPr>
        <w:t xml:space="preserve"> </w:t>
      </w:r>
      <w:r w:rsidRPr="004F4470">
        <w:rPr>
          <w:rFonts w:ascii="HQPB4" w:hAnsi="HQPB4" w:cstheme="majorBidi"/>
          <w:bCs/>
          <w:sz w:val="24"/>
          <w:szCs w:val="24"/>
        </w:rPr>
        <w:sym w:font="HQPB4" w:char="F0C9"/>
      </w:r>
      <w:r w:rsidRPr="004F4470">
        <w:rPr>
          <w:rFonts w:ascii="HQPB2" w:hAnsi="HQPB2" w:cstheme="majorBidi"/>
          <w:bCs/>
          <w:sz w:val="24"/>
          <w:szCs w:val="24"/>
        </w:rPr>
        <w:sym w:font="HQPB2" w:char="F041"/>
      </w:r>
      <w:r w:rsidRPr="004F4470">
        <w:rPr>
          <w:rFonts w:ascii="HQPB2" w:hAnsi="HQPB2" w:cstheme="majorBidi"/>
          <w:bCs/>
          <w:sz w:val="24"/>
          <w:szCs w:val="24"/>
        </w:rPr>
        <w:sym w:font="HQPB2" w:char="F0BA"/>
      </w:r>
      <w:r w:rsidRPr="004F4470">
        <w:rPr>
          <w:rFonts w:ascii="HQPB5" w:hAnsi="HQPB5" w:cstheme="majorBidi"/>
          <w:bCs/>
          <w:sz w:val="24"/>
          <w:szCs w:val="24"/>
        </w:rPr>
        <w:sym w:font="HQPB5" w:char="F075"/>
      </w:r>
      <w:r w:rsidRPr="004F4470">
        <w:rPr>
          <w:rFonts w:ascii="HQPB2" w:hAnsi="HQPB2" w:cstheme="majorBidi"/>
          <w:bCs/>
          <w:sz w:val="24"/>
          <w:szCs w:val="24"/>
        </w:rPr>
        <w:sym w:font="HQPB2" w:char="F071"/>
      </w:r>
      <w:r w:rsidRPr="004F4470">
        <w:rPr>
          <w:rFonts w:ascii="HQPB4" w:hAnsi="HQPB4" w:cstheme="majorBidi"/>
          <w:bCs/>
          <w:sz w:val="24"/>
          <w:szCs w:val="24"/>
        </w:rPr>
        <w:sym w:font="HQPB4" w:char="F0F8"/>
      </w:r>
      <w:r w:rsidRPr="004F4470">
        <w:rPr>
          <w:rFonts w:ascii="HQPB2" w:hAnsi="HQPB2" w:cstheme="majorBidi"/>
          <w:bCs/>
          <w:sz w:val="24"/>
          <w:szCs w:val="24"/>
        </w:rPr>
        <w:sym w:font="HQPB2" w:char="F042"/>
      </w:r>
      <w:r w:rsidRPr="004F4470">
        <w:rPr>
          <w:rFonts w:ascii="HQPB5" w:hAnsi="HQPB5" w:cstheme="majorBidi"/>
          <w:bCs/>
          <w:sz w:val="24"/>
          <w:szCs w:val="24"/>
        </w:rPr>
        <w:sym w:font="HQPB5" w:char="F072"/>
      </w:r>
      <w:r w:rsidRPr="004F4470">
        <w:rPr>
          <w:rFonts w:ascii="HQPB1" w:hAnsi="HQPB1" w:cstheme="majorBidi"/>
          <w:bCs/>
          <w:sz w:val="24"/>
          <w:szCs w:val="24"/>
        </w:rPr>
        <w:sym w:font="HQPB1" w:char="F026"/>
      </w:r>
      <w:r w:rsidRPr="004F4470">
        <w:rPr>
          <w:rFonts w:ascii="(normal text)" w:hAnsi="(normal text)" w:cstheme="majorBidi"/>
          <w:bCs/>
          <w:sz w:val="24"/>
          <w:szCs w:val="24"/>
          <w:rtl/>
        </w:rPr>
        <w:t xml:space="preserve"> </w:t>
      </w:r>
      <w:r w:rsidRPr="004F4470">
        <w:rPr>
          <w:rFonts w:ascii="HQPB4" w:hAnsi="HQPB4" w:cstheme="majorBidi"/>
          <w:bCs/>
          <w:sz w:val="24"/>
          <w:szCs w:val="24"/>
        </w:rPr>
        <w:sym w:font="HQPB4" w:char="F0C4"/>
      </w:r>
      <w:r w:rsidRPr="004F4470">
        <w:rPr>
          <w:rFonts w:ascii="HQPB1" w:hAnsi="HQPB1" w:cstheme="majorBidi"/>
          <w:bCs/>
          <w:sz w:val="24"/>
          <w:szCs w:val="24"/>
        </w:rPr>
        <w:sym w:font="HQPB1" w:char="F0A8"/>
      </w:r>
      <w:r w:rsidRPr="004F4470">
        <w:rPr>
          <w:rFonts w:ascii="HQPB1" w:hAnsi="HQPB1" w:cstheme="majorBidi"/>
          <w:bCs/>
          <w:sz w:val="24"/>
          <w:szCs w:val="24"/>
        </w:rPr>
        <w:sym w:font="HQPB1" w:char="F024"/>
      </w:r>
      <w:r w:rsidRPr="004F4470">
        <w:rPr>
          <w:rFonts w:ascii="HQPB4" w:hAnsi="HQPB4" w:cstheme="majorBidi"/>
          <w:bCs/>
          <w:sz w:val="24"/>
          <w:szCs w:val="24"/>
        </w:rPr>
        <w:sym w:font="HQPB4" w:char="F0A8"/>
      </w:r>
      <w:r w:rsidRPr="004F4470">
        <w:rPr>
          <w:rFonts w:ascii="HQPB2" w:hAnsi="HQPB2" w:cstheme="majorBidi"/>
          <w:bCs/>
          <w:sz w:val="24"/>
          <w:szCs w:val="24"/>
        </w:rPr>
        <w:sym w:font="HQPB2" w:char="F05A"/>
      </w:r>
      <w:r w:rsidRPr="004F4470">
        <w:rPr>
          <w:rFonts w:ascii="HQPB2" w:hAnsi="HQPB2" w:cstheme="majorBidi"/>
          <w:bCs/>
          <w:sz w:val="24"/>
          <w:szCs w:val="24"/>
        </w:rPr>
        <w:sym w:font="HQPB2" w:char="F039"/>
      </w:r>
      <w:r w:rsidRPr="004F4470">
        <w:rPr>
          <w:rFonts w:ascii="HQPB5" w:hAnsi="HQPB5" w:cstheme="majorBidi"/>
          <w:bCs/>
          <w:sz w:val="24"/>
          <w:szCs w:val="24"/>
        </w:rPr>
        <w:sym w:font="HQPB5" w:char="F024"/>
      </w:r>
      <w:r w:rsidRPr="004F4470">
        <w:rPr>
          <w:rFonts w:ascii="HQPB1" w:hAnsi="HQPB1" w:cstheme="majorBidi"/>
          <w:bCs/>
          <w:sz w:val="24"/>
          <w:szCs w:val="24"/>
        </w:rPr>
        <w:sym w:font="HQPB1" w:char="F023"/>
      </w:r>
      <w:r w:rsidRPr="004F4470">
        <w:rPr>
          <w:rFonts w:ascii="(normal text)" w:hAnsi="(normal text)" w:cstheme="majorBidi"/>
          <w:bCs/>
          <w:sz w:val="24"/>
          <w:szCs w:val="24"/>
          <w:rtl/>
        </w:rPr>
        <w:t xml:space="preserve"> </w:t>
      </w:r>
      <w:r w:rsidRPr="004F4470">
        <w:rPr>
          <w:rFonts w:ascii="HQPB5" w:hAnsi="HQPB5" w:cstheme="majorBidi"/>
          <w:bCs/>
          <w:sz w:val="24"/>
          <w:szCs w:val="24"/>
        </w:rPr>
        <w:sym w:font="HQPB5" w:char="F09F"/>
      </w:r>
      <w:r w:rsidRPr="004F4470">
        <w:rPr>
          <w:rFonts w:ascii="HQPB2" w:hAnsi="HQPB2" w:cstheme="majorBidi"/>
          <w:bCs/>
          <w:sz w:val="24"/>
          <w:szCs w:val="24"/>
        </w:rPr>
        <w:sym w:font="HQPB2" w:char="F078"/>
      </w:r>
      <w:r w:rsidRPr="004F4470">
        <w:rPr>
          <w:rFonts w:ascii="HQPB5" w:hAnsi="HQPB5" w:cstheme="majorBidi"/>
          <w:bCs/>
          <w:sz w:val="24"/>
          <w:szCs w:val="24"/>
        </w:rPr>
        <w:sym w:font="HQPB5" w:char="F073"/>
      </w:r>
      <w:r w:rsidRPr="004F4470">
        <w:rPr>
          <w:rFonts w:ascii="HQPB1" w:hAnsi="HQPB1" w:cstheme="majorBidi"/>
          <w:bCs/>
          <w:sz w:val="24"/>
          <w:szCs w:val="24"/>
        </w:rPr>
        <w:sym w:font="HQPB1" w:char="F0F9"/>
      </w:r>
      <w:r w:rsidRPr="004F4470">
        <w:rPr>
          <w:rFonts w:ascii="(normal text)" w:hAnsi="(normal text)" w:cstheme="majorBidi"/>
          <w:bCs/>
          <w:sz w:val="24"/>
          <w:szCs w:val="24"/>
          <w:rtl/>
        </w:rPr>
        <w:t xml:space="preserve"> </w:t>
      </w:r>
      <w:r w:rsidRPr="004F4470">
        <w:rPr>
          <w:rFonts w:ascii="HQPB5" w:hAnsi="HQPB5" w:cstheme="majorBidi"/>
          <w:bCs/>
          <w:sz w:val="24"/>
          <w:szCs w:val="24"/>
        </w:rPr>
        <w:sym w:font="HQPB5" w:char="F028"/>
      </w:r>
      <w:r w:rsidRPr="004F4470">
        <w:rPr>
          <w:rFonts w:ascii="HQPB1" w:hAnsi="HQPB1" w:cstheme="majorBidi"/>
          <w:bCs/>
          <w:sz w:val="24"/>
          <w:szCs w:val="24"/>
        </w:rPr>
        <w:sym w:font="HQPB1" w:char="F023"/>
      </w:r>
      <w:r w:rsidRPr="004F4470">
        <w:rPr>
          <w:rFonts w:ascii="HQPB2" w:hAnsi="HQPB2" w:cstheme="majorBidi"/>
          <w:bCs/>
          <w:sz w:val="24"/>
          <w:szCs w:val="24"/>
        </w:rPr>
        <w:sym w:font="HQPB2" w:char="F071"/>
      </w:r>
      <w:r w:rsidRPr="004F4470">
        <w:rPr>
          <w:rFonts w:ascii="HQPB4" w:hAnsi="HQPB4" w:cstheme="majorBidi"/>
          <w:bCs/>
          <w:sz w:val="24"/>
          <w:szCs w:val="24"/>
        </w:rPr>
        <w:sym w:font="HQPB4" w:char="F0E7"/>
      </w:r>
      <w:r w:rsidRPr="004F4470">
        <w:rPr>
          <w:rFonts w:ascii="HQPB1" w:hAnsi="HQPB1" w:cstheme="majorBidi"/>
          <w:bCs/>
          <w:sz w:val="24"/>
          <w:szCs w:val="24"/>
        </w:rPr>
        <w:sym w:font="HQPB1" w:char="F02F"/>
      </w:r>
      <w:r w:rsidRPr="004F4470">
        <w:rPr>
          <w:rFonts w:ascii="HQPB4" w:hAnsi="HQPB4" w:cstheme="majorBidi"/>
          <w:bCs/>
          <w:sz w:val="24"/>
          <w:szCs w:val="24"/>
        </w:rPr>
        <w:sym w:font="HQPB4" w:char="F0F6"/>
      </w:r>
      <w:r w:rsidRPr="004F4470">
        <w:rPr>
          <w:rFonts w:ascii="HQPB1" w:hAnsi="HQPB1" w:cstheme="majorBidi"/>
          <w:bCs/>
          <w:sz w:val="24"/>
          <w:szCs w:val="24"/>
        </w:rPr>
        <w:sym w:font="HQPB1" w:char="F08D"/>
      </w:r>
      <w:r w:rsidRPr="004F4470">
        <w:rPr>
          <w:rFonts w:ascii="HQPB5" w:hAnsi="HQPB5" w:cstheme="majorBidi"/>
          <w:bCs/>
          <w:sz w:val="24"/>
          <w:szCs w:val="24"/>
        </w:rPr>
        <w:sym w:font="HQPB5" w:char="F074"/>
      </w:r>
      <w:r w:rsidRPr="004F4470">
        <w:rPr>
          <w:rFonts w:ascii="HQPB2" w:hAnsi="HQPB2" w:cstheme="majorBidi"/>
          <w:bCs/>
          <w:sz w:val="24"/>
          <w:szCs w:val="24"/>
        </w:rPr>
        <w:sym w:font="HQPB2" w:char="F083"/>
      </w:r>
      <w:r w:rsidRPr="004F4470">
        <w:rPr>
          <w:rFonts w:ascii="(normal text)" w:hAnsi="(normal text)" w:cstheme="majorBidi"/>
          <w:bCs/>
          <w:sz w:val="24"/>
          <w:szCs w:val="24"/>
          <w:rtl/>
        </w:rPr>
        <w:t xml:space="preserve"> </w:t>
      </w:r>
      <w:r w:rsidRPr="004F4470">
        <w:rPr>
          <w:rFonts w:ascii="HQPB5" w:hAnsi="HQPB5" w:cstheme="majorBidi"/>
          <w:bCs/>
          <w:sz w:val="24"/>
          <w:szCs w:val="24"/>
        </w:rPr>
        <w:sym w:font="HQPB5" w:char="F079"/>
      </w:r>
      <w:r w:rsidRPr="004F4470">
        <w:rPr>
          <w:rFonts w:ascii="HQPB1" w:hAnsi="HQPB1" w:cstheme="majorBidi"/>
          <w:bCs/>
          <w:sz w:val="24"/>
          <w:szCs w:val="24"/>
        </w:rPr>
        <w:sym w:font="HQPB1" w:char="F089"/>
      </w:r>
      <w:r w:rsidRPr="004F4470">
        <w:rPr>
          <w:rFonts w:ascii="HQPB2" w:hAnsi="HQPB2" w:cstheme="majorBidi"/>
          <w:bCs/>
          <w:sz w:val="24"/>
          <w:szCs w:val="24"/>
        </w:rPr>
        <w:sym w:font="HQPB2" w:char="F059"/>
      </w:r>
      <w:r w:rsidRPr="004F4470">
        <w:rPr>
          <w:rFonts w:ascii="HQPB4" w:hAnsi="HQPB4" w:cstheme="majorBidi"/>
          <w:bCs/>
          <w:sz w:val="24"/>
          <w:szCs w:val="24"/>
        </w:rPr>
        <w:sym w:font="HQPB4" w:char="F0CF"/>
      </w:r>
      <w:r w:rsidRPr="004F4470">
        <w:rPr>
          <w:rFonts w:ascii="HQPB1" w:hAnsi="HQPB1" w:cstheme="majorBidi"/>
          <w:bCs/>
          <w:sz w:val="24"/>
          <w:szCs w:val="24"/>
        </w:rPr>
        <w:sym w:font="HQPB1" w:char="F0E3"/>
      </w:r>
      <w:r w:rsidRPr="004F4470">
        <w:rPr>
          <w:rFonts w:ascii="(normal text)" w:hAnsi="(normal text)" w:cstheme="majorBidi"/>
          <w:bCs/>
          <w:sz w:val="24"/>
          <w:szCs w:val="24"/>
          <w:rtl/>
        </w:rPr>
        <w:t xml:space="preserve"> </w:t>
      </w:r>
      <w:r w:rsidRPr="004F4470">
        <w:rPr>
          <w:rFonts w:ascii="HQPB5" w:hAnsi="HQPB5" w:cstheme="majorBidi"/>
          <w:bCs/>
          <w:sz w:val="24"/>
          <w:szCs w:val="24"/>
        </w:rPr>
        <w:sym w:font="HQPB5" w:char="F0AB"/>
      </w:r>
      <w:r w:rsidRPr="004F4470">
        <w:rPr>
          <w:rFonts w:ascii="HQPB1" w:hAnsi="HQPB1" w:cstheme="majorBidi"/>
          <w:bCs/>
          <w:sz w:val="24"/>
          <w:szCs w:val="24"/>
        </w:rPr>
        <w:sym w:font="HQPB1" w:char="F021"/>
      </w:r>
      <w:r w:rsidRPr="004F4470">
        <w:rPr>
          <w:rFonts w:ascii="HQPB5" w:hAnsi="HQPB5" w:cstheme="majorBidi"/>
          <w:bCs/>
          <w:sz w:val="24"/>
          <w:szCs w:val="24"/>
        </w:rPr>
        <w:sym w:font="HQPB5" w:char="F024"/>
      </w:r>
      <w:r w:rsidRPr="004F4470">
        <w:rPr>
          <w:rFonts w:ascii="HQPB1" w:hAnsi="HQPB1" w:cstheme="majorBidi"/>
          <w:bCs/>
          <w:sz w:val="24"/>
          <w:szCs w:val="24"/>
        </w:rPr>
        <w:sym w:font="HQPB1" w:char="F023"/>
      </w:r>
      <w:r w:rsidRPr="004F4470">
        <w:rPr>
          <w:rFonts w:ascii="(normal text)" w:hAnsi="(normal text)" w:cstheme="majorBidi"/>
          <w:bCs/>
          <w:sz w:val="24"/>
          <w:szCs w:val="24"/>
          <w:rtl/>
        </w:rPr>
        <w:t xml:space="preserve"> </w:t>
      </w:r>
      <w:r w:rsidRPr="004F4470">
        <w:rPr>
          <w:rFonts w:ascii="HQPB4" w:hAnsi="HQPB4" w:cstheme="majorBidi"/>
          <w:bCs/>
          <w:sz w:val="24"/>
          <w:szCs w:val="24"/>
        </w:rPr>
        <w:sym w:font="HQPB4" w:char="F028"/>
      </w:r>
      <w:r w:rsidRPr="004F4470">
        <w:rPr>
          <w:rFonts w:ascii="(normal text)" w:hAnsi="(normal text)" w:cstheme="majorBidi"/>
          <w:bCs/>
          <w:sz w:val="24"/>
          <w:szCs w:val="24"/>
          <w:rtl/>
        </w:rPr>
        <w:t xml:space="preserve"> </w:t>
      </w:r>
      <w:r w:rsidRPr="004F4470">
        <w:rPr>
          <w:rFonts w:ascii="HQPB5" w:hAnsi="HQPB5" w:cstheme="majorBidi"/>
          <w:bCs/>
          <w:sz w:val="24"/>
          <w:szCs w:val="24"/>
        </w:rPr>
        <w:sym w:font="HQPB5" w:char="F021"/>
      </w:r>
      <w:r w:rsidRPr="004F4470">
        <w:rPr>
          <w:rFonts w:ascii="HQPB1" w:hAnsi="HQPB1" w:cstheme="majorBidi"/>
          <w:bCs/>
          <w:sz w:val="24"/>
          <w:szCs w:val="24"/>
        </w:rPr>
        <w:sym w:font="HQPB1" w:char="F024"/>
      </w:r>
      <w:r w:rsidRPr="004F4470">
        <w:rPr>
          <w:rFonts w:ascii="HQPB5" w:hAnsi="HQPB5" w:cstheme="majorBidi"/>
          <w:bCs/>
          <w:sz w:val="24"/>
          <w:szCs w:val="24"/>
        </w:rPr>
        <w:sym w:font="HQPB5" w:char="F074"/>
      </w:r>
      <w:r w:rsidRPr="004F4470">
        <w:rPr>
          <w:rFonts w:ascii="HQPB2" w:hAnsi="HQPB2" w:cstheme="majorBidi"/>
          <w:bCs/>
          <w:sz w:val="24"/>
          <w:szCs w:val="24"/>
        </w:rPr>
        <w:sym w:font="HQPB2" w:char="F042"/>
      </w:r>
      <w:r w:rsidRPr="004F4470">
        <w:rPr>
          <w:rFonts w:ascii="HQPB5" w:hAnsi="HQPB5" w:cstheme="majorBidi"/>
          <w:bCs/>
          <w:sz w:val="24"/>
          <w:szCs w:val="24"/>
        </w:rPr>
        <w:sym w:font="HQPB5" w:char="F075"/>
      </w:r>
      <w:r w:rsidRPr="004F4470">
        <w:rPr>
          <w:rFonts w:ascii="HQPB2" w:hAnsi="HQPB2" w:cstheme="majorBidi"/>
          <w:bCs/>
          <w:sz w:val="24"/>
          <w:szCs w:val="24"/>
        </w:rPr>
        <w:sym w:font="HQPB2" w:char="F072"/>
      </w:r>
      <w:r w:rsidRPr="004F4470">
        <w:rPr>
          <w:rFonts w:ascii="(normal text)" w:hAnsi="(normal text)" w:cstheme="majorBidi"/>
          <w:bCs/>
          <w:sz w:val="24"/>
          <w:szCs w:val="24"/>
          <w:rtl/>
        </w:rPr>
        <w:t xml:space="preserve"> </w:t>
      </w:r>
    </w:p>
    <w:p w:rsidR="00237721" w:rsidRDefault="004F4470" w:rsidP="00B87E39">
      <w:pPr>
        <w:pStyle w:val="ListParagraph"/>
        <w:spacing w:after="0" w:line="480" w:lineRule="auto"/>
        <w:ind w:left="2007"/>
        <w:jc w:val="both"/>
        <w:rPr>
          <w:rFonts w:ascii="(normal text)" w:hAnsi="(normal text)" w:cstheme="majorBidi"/>
          <w:bCs/>
          <w:i/>
          <w:iCs/>
          <w:sz w:val="24"/>
          <w:szCs w:val="24"/>
        </w:rPr>
      </w:pPr>
      <w:r w:rsidRPr="004F4470">
        <w:rPr>
          <w:rFonts w:ascii="(normal text)" w:hAnsi="(normal text)" w:cstheme="majorBidi"/>
          <w:bCs/>
          <w:i/>
          <w:iCs/>
          <w:sz w:val="24"/>
          <w:szCs w:val="24"/>
        </w:rPr>
        <w:t xml:space="preserve">Artinya: </w:t>
      </w:r>
    </w:p>
    <w:p w:rsidR="00572007" w:rsidRDefault="004F4470" w:rsidP="00237721">
      <w:pPr>
        <w:pStyle w:val="ListParagraph"/>
        <w:spacing w:after="0" w:line="240" w:lineRule="auto"/>
        <w:ind w:left="2007"/>
        <w:jc w:val="both"/>
        <w:rPr>
          <w:rFonts w:ascii="(normal text)" w:hAnsi="(normal text)" w:cstheme="majorBidi"/>
          <w:bCs/>
          <w:i/>
          <w:iCs/>
          <w:sz w:val="24"/>
          <w:szCs w:val="24"/>
        </w:rPr>
      </w:pPr>
      <w:r w:rsidRPr="004F4470">
        <w:rPr>
          <w:rFonts w:ascii="(normal text)" w:hAnsi="(normal text)" w:cstheme="majorBidi"/>
          <w:bCs/>
          <w:i/>
          <w:iCs/>
          <w:sz w:val="24"/>
          <w:szCs w:val="24"/>
        </w:rPr>
        <w:t xml:space="preserve">Dan sesuatu riba (tambahan) yang kamu berikan agar dia bertambah pada harta manusia, Maka riba itu </w:t>
      </w:r>
      <w:r w:rsidR="00237721">
        <w:rPr>
          <w:rFonts w:ascii="(normal text)" w:hAnsi="(normal text)" w:cstheme="majorBidi"/>
          <w:bCs/>
          <w:i/>
          <w:iCs/>
          <w:sz w:val="24"/>
          <w:szCs w:val="24"/>
        </w:rPr>
        <w:t>tidak menambah pada sisi Allah.</w:t>
      </w:r>
      <w:r w:rsidR="00237721">
        <w:rPr>
          <w:rStyle w:val="FootnoteReference"/>
          <w:rFonts w:ascii="(normal text)" w:hAnsi="(normal text)" w:cstheme="majorBidi"/>
          <w:bCs/>
          <w:i/>
          <w:iCs/>
          <w:sz w:val="24"/>
          <w:szCs w:val="24"/>
        </w:rPr>
        <w:footnoteReference w:id="23"/>
      </w:r>
    </w:p>
    <w:p w:rsidR="00237721" w:rsidRDefault="00237721" w:rsidP="00237721">
      <w:pPr>
        <w:pStyle w:val="ListParagraph"/>
        <w:spacing w:after="0" w:line="240" w:lineRule="auto"/>
        <w:ind w:left="2007"/>
        <w:jc w:val="both"/>
        <w:rPr>
          <w:rFonts w:ascii="(normal text)" w:hAnsi="(normal text)" w:cstheme="majorBidi"/>
          <w:bCs/>
          <w:i/>
          <w:iCs/>
          <w:sz w:val="24"/>
          <w:szCs w:val="24"/>
        </w:rPr>
      </w:pPr>
    </w:p>
    <w:p w:rsidR="00B87E39" w:rsidRDefault="00BA67ED" w:rsidP="00DE647F">
      <w:pPr>
        <w:pStyle w:val="ListParagraph"/>
        <w:numPr>
          <w:ilvl w:val="0"/>
          <w:numId w:val="33"/>
        </w:numPr>
        <w:spacing w:after="0" w:line="480" w:lineRule="auto"/>
        <w:jc w:val="both"/>
        <w:rPr>
          <w:rFonts w:ascii="(normal text)" w:hAnsi="(normal text)" w:cstheme="majorBidi"/>
          <w:bCs/>
          <w:sz w:val="24"/>
          <w:szCs w:val="24"/>
        </w:rPr>
      </w:pPr>
      <w:r>
        <w:rPr>
          <w:rFonts w:ascii="(normal text)" w:hAnsi="(normal text)" w:cstheme="majorBidi"/>
          <w:bCs/>
          <w:sz w:val="24"/>
          <w:szCs w:val="24"/>
        </w:rPr>
        <w:t>Sanksi riba meliputi pihak yang terlibat</w:t>
      </w:r>
    </w:p>
    <w:p w:rsidR="00BA67ED" w:rsidRDefault="00BA67ED" w:rsidP="00BA67ED">
      <w:pPr>
        <w:pStyle w:val="ListParagraph"/>
        <w:spacing w:after="0" w:line="480" w:lineRule="auto"/>
        <w:ind w:left="2007"/>
        <w:jc w:val="right"/>
        <w:rPr>
          <w:rFonts w:ascii="(normal text)" w:hAnsi="(normal text)" w:cstheme="majorBidi"/>
          <w:bCs/>
          <w:sz w:val="24"/>
          <w:szCs w:val="24"/>
          <w:rtl/>
        </w:rPr>
      </w:pPr>
      <w:r>
        <w:rPr>
          <w:rFonts w:ascii="(normal text)" w:hAnsi="(normal text)" w:cstheme="majorBidi" w:hint="cs"/>
          <w:bCs/>
          <w:sz w:val="24"/>
          <w:szCs w:val="24"/>
          <w:rtl/>
        </w:rPr>
        <w:t>عن جا بر قال لعن رسول الله صلى ال</w:t>
      </w:r>
      <w:r w:rsidR="003C73BE">
        <w:rPr>
          <w:rFonts w:ascii="(normal text)" w:hAnsi="(normal text)" w:cstheme="majorBidi" w:hint="cs"/>
          <w:bCs/>
          <w:sz w:val="24"/>
          <w:szCs w:val="24"/>
          <w:rtl/>
        </w:rPr>
        <w:t>لهم عليه وسلم اكل الربا ومؤ كله و كا تبه و شا هد يه و قال هم سواء</w:t>
      </w:r>
    </w:p>
    <w:p w:rsidR="00237721" w:rsidRDefault="003C73BE" w:rsidP="003C73BE">
      <w:pPr>
        <w:pStyle w:val="ListParagraph"/>
        <w:spacing w:after="0" w:line="480" w:lineRule="auto"/>
        <w:ind w:left="2007"/>
        <w:jc w:val="both"/>
        <w:rPr>
          <w:rFonts w:ascii="(normal text)" w:hAnsi="(normal text)" w:cstheme="majorBidi"/>
          <w:bCs/>
          <w:i/>
          <w:iCs/>
          <w:sz w:val="24"/>
          <w:szCs w:val="24"/>
        </w:rPr>
      </w:pPr>
      <w:r w:rsidRPr="003C73BE">
        <w:rPr>
          <w:rFonts w:ascii="(normal text)" w:hAnsi="(normal text)" w:cstheme="majorBidi"/>
          <w:bCs/>
          <w:i/>
          <w:iCs/>
          <w:sz w:val="24"/>
          <w:szCs w:val="24"/>
        </w:rPr>
        <w:t xml:space="preserve">Artinya: </w:t>
      </w:r>
    </w:p>
    <w:p w:rsidR="003C73BE" w:rsidRDefault="003C73BE" w:rsidP="00237721">
      <w:pPr>
        <w:pStyle w:val="ListParagraph"/>
        <w:spacing w:after="0" w:line="240" w:lineRule="auto"/>
        <w:ind w:left="2007"/>
        <w:jc w:val="both"/>
        <w:rPr>
          <w:rFonts w:ascii="(normal text)" w:hAnsi="(normal text)" w:cstheme="majorBidi"/>
          <w:bCs/>
          <w:i/>
          <w:iCs/>
          <w:sz w:val="24"/>
          <w:szCs w:val="24"/>
        </w:rPr>
      </w:pPr>
      <w:r w:rsidRPr="003C73BE">
        <w:rPr>
          <w:rFonts w:ascii="(normal text)" w:hAnsi="(normal text)" w:cstheme="majorBidi"/>
          <w:bCs/>
          <w:i/>
          <w:iCs/>
          <w:sz w:val="24"/>
          <w:szCs w:val="24"/>
        </w:rPr>
        <w:t xml:space="preserve">dari Jabir katanya Rasullah Saw telah melaknat orang yang memakan barang riba dan mewakilinya, penulisnya dan dua </w:t>
      </w:r>
      <w:r w:rsidRPr="003C73BE">
        <w:rPr>
          <w:rFonts w:ascii="(normal text)" w:hAnsi="(normal text)" w:cstheme="majorBidi"/>
          <w:bCs/>
          <w:i/>
          <w:iCs/>
          <w:sz w:val="24"/>
          <w:szCs w:val="24"/>
        </w:rPr>
        <w:lastRenderedPageBreak/>
        <w:t xml:space="preserve">orang saksinya dan sabda beliau </w:t>
      </w:r>
      <w:r w:rsidRPr="003C73BE">
        <w:rPr>
          <w:rFonts w:ascii="(normal text)" w:hAnsi="(normal text)" w:cstheme="majorBidi" w:hint="eastAsia"/>
          <w:bCs/>
          <w:i/>
          <w:iCs/>
          <w:sz w:val="24"/>
          <w:szCs w:val="24"/>
        </w:rPr>
        <w:t>“</w:t>
      </w:r>
      <w:r w:rsidRPr="003C73BE">
        <w:rPr>
          <w:rFonts w:ascii="(normal text)" w:hAnsi="(normal text)" w:cstheme="majorBidi"/>
          <w:bCs/>
          <w:i/>
          <w:iCs/>
          <w:sz w:val="24"/>
          <w:szCs w:val="24"/>
        </w:rPr>
        <w:t xml:space="preserve"> mereka semua adalah sama</w:t>
      </w:r>
      <w:r w:rsidRPr="003C73BE">
        <w:rPr>
          <w:rFonts w:ascii="(normal text)" w:hAnsi="(normal text)" w:cstheme="majorBidi" w:hint="eastAsia"/>
          <w:bCs/>
          <w:i/>
          <w:iCs/>
          <w:sz w:val="24"/>
          <w:szCs w:val="24"/>
        </w:rPr>
        <w:t>”</w:t>
      </w:r>
      <w:r w:rsidRPr="003C73BE">
        <w:rPr>
          <w:rFonts w:ascii="(normal text)" w:hAnsi="(normal text)" w:cstheme="majorBidi"/>
          <w:bCs/>
          <w:i/>
          <w:iCs/>
          <w:sz w:val="24"/>
          <w:szCs w:val="24"/>
        </w:rPr>
        <w:t>. (HR. Muslim)</w:t>
      </w:r>
    </w:p>
    <w:p w:rsidR="00237721" w:rsidRPr="003C73BE" w:rsidRDefault="00237721" w:rsidP="00237721">
      <w:pPr>
        <w:pStyle w:val="ListParagraph"/>
        <w:spacing w:after="0" w:line="240" w:lineRule="auto"/>
        <w:ind w:left="2007"/>
        <w:jc w:val="both"/>
        <w:rPr>
          <w:rFonts w:ascii="(normal text)" w:hAnsi="(normal text)" w:cstheme="majorBidi"/>
          <w:bCs/>
          <w:i/>
          <w:iCs/>
          <w:sz w:val="24"/>
          <w:szCs w:val="24"/>
        </w:rPr>
      </w:pPr>
    </w:p>
    <w:p w:rsidR="004521DB" w:rsidRDefault="004521DB" w:rsidP="00DE647F">
      <w:pPr>
        <w:pStyle w:val="ListParagraph"/>
        <w:numPr>
          <w:ilvl w:val="0"/>
          <w:numId w:val="29"/>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Macam – macam riba</w:t>
      </w:r>
    </w:p>
    <w:p w:rsidR="004F4470" w:rsidRDefault="004F4470" w:rsidP="004F4470">
      <w:pPr>
        <w:pStyle w:val="ListParagraph"/>
        <w:spacing w:after="0" w:line="480" w:lineRule="auto"/>
        <w:ind w:left="1647"/>
        <w:jc w:val="both"/>
        <w:rPr>
          <w:rFonts w:asciiTheme="majorBidi" w:hAnsiTheme="majorBidi" w:cstheme="majorBidi"/>
          <w:bCs/>
          <w:sz w:val="24"/>
          <w:szCs w:val="24"/>
        </w:rPr>
      </w:pPr>
      <w:r>
        <w:rPr>
          <w:rFonts w:asciiTheme="majorBidi" w:hAnsiTheme="majorBidi" w:cstheme="majorBidi"/>
          <w:bCs/>
          <w:sz w:val="24"/>
          <w:szCs w:val="24"/>
        </w:rPr>
        <w:t>Menurut jumhur ulama riba terbagi menjadi empat macam</w:t>
      </w:r>
      <w:r>
        <w:rPr>
          <w:rStyle w:val="FootnoteReference"/>
          <w:rFonts w:asciiTheme="majorBidi" w:hAnsiTheme="majorBidi" w:cstheme="majorBidi"/>
          <w:bCs/>
          <w:sz w:val="24"/>
          <w:szCs w:val="24"/>
        </w:rPr>
        <w:footnoteReference w:id="24"/>
      </w:r>
      <w:r>
        <w:rPr>
          <w:rFonts w:asciiTheme="majorBidi" w:hAnsiTheme="majorBidi" w:cstheme="majorBidi"/>
          <w:bCs/>
          <w:sz w:val="24"/>
          <w:szCs w:val="24"/>
        </w:rPr>
        <w:t xml:space="preserve"> yaitu :</w:t>
      </w:r>
    </w:p>
    <w:p w:rsidR="004F4470" w:rsidRDefault="004F4470" w:rsidP="00DE647F">
      <w:pPr>
        <w:pStyle w:val="ListParagraph"/>
        <w:numPr>
          <w:ilvl w:val="0"/>
          <w:numId w:val="34"/>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Riba Fadli</w:t>
      </w:r>
    </w:p>
    <w:p w:rsidR="004F4470" w:rsidRDefault="004F4470" w:rsidP="004F4470">
      <w:pPr>
        <w:pStyle w:val="ListParagraph"/>
        <w:spacing w:after="0" w:line="480" w:lineRule="auto"/>
        <w:ind w:left="2007"/>
        <w:jc w:val="both"/>
        <w:rPr>
          <w:rFonts w:asciiTheme="majorBidi" w:hAnsiTheme="majorBidi" w:cstheme="majorBidi"/>
          <w:bCs/>
          <w:sz w:val="24"/>
          <w:szCs w:val="24"/>
        </w:rPr>
      </w:pPr>
      <w:r>
        <w:rPr>
          <w:rFonts w:asciiTheme="majorBidi" w:hAnsiTheme="majorBidi" w:cstheme="majorBidi"/>
          <w:bCs/>
          <w:sz w:val="24"/>
          <w:szCs w:val="24"/>
        </w:rPr>
        <w:t xml:space="preserve">Yaitu </w:t>
      </w:r>
      <w:r w:rsidR="00A75DA4">
        <w:rPr>
          <w:rFonts w:asciiTheme="majorBidi" w:hAnsiTheme="majorBidi" w:cstheme="majorBidi"/>
          <w:bCs/>
          <w:sz w:val="24"/>
          <w:szCs w:val="24"/>
        </w:rPr>
        <w:t>tukar menukar barang sejenis dengan jumlah yang berbeda. Contohnya menukar emas yang sama beratnya 2 grm tetapi kadar 50 % dan 70%.</w:t>
      </w:r>
    </w:p>
    <w:p w:rsidR="004F4470" w:rsidRDefault="004F4470" w:rsidP="00DE647F">
      <w:pPr>
        <w:pStyle w:val="ListParagraph"/>
        <w:numPr>
          <w:ilvl w:val="0"/>
          <w:numId w:val="34"/>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Riba Nasi’ah</w:t>
      </w:r>
    </w:p>
    <w:p w:rsidR="00A75DA4" w:rsidRDefault="00A75DA4" w:rsidP="00A75DA4">
      <w:pPr>
        <w:pStyle w:val="ListParagraph"/>
        <w:spacing w:after="0" w:line="480" w:lineRule="auto"/>
        <w:ind w:left="2007"/>
        <w:jc w:val="both"/>
        <w:rPr>
          <w:rFonts w:asciiTheme="majorBidi" w:hAnsiTheme="majorBidi" w:cstheme="majorBidi"/>
          <w:bCs/>
          <w:sz w:val="24"/>
          <w:szCs w:val="24"/>
        </w:rPr>
      </w:pPr>
      <w:r>
        <w:rPr>
          <w:rFonts w:asciiTheme="majorBidi" w:hAnsiTheme="majorBidi" w:cstheme="majorBidi"/>
          <w:bCs/>
          <w:sz w:val="24"/>
          <w:szCs w:val="24"/>
        </w:rPr>
        <w:t xml:space="preserve">Yaitu riba yang dikenakan </w:t>
      </w:r>
      <w:r w:rsidR="00B957A5">
        <w:rPr>
          <w:rFonts w:asciiTheme="majorBidi" w:hAnsiTheme="majorBidi" w:cstheme="majorBidi"/>
          <w:bCs/>
          <w:sz w:val="24"/>
          <w:szCs w:val="24"/>
        </w:rPr>
        <w:t>kepada yang berhutang disebabkan perhitungan waktu yang ditangguhkan. Contohnya menetapkan dua macam harga 1 mobil bila dibeli cara kredit atau kontan.</w:t>
      </w:r>
    </w:p>
    <w:p w:rsidR="004F4470" w:rsidRDefault="004F4470" w:rsidP="00DE647F">
      <w:pPr>
        <w:pStyle w:val="ListParagraph"/>
        <w:numPr>
          <w:ilvl w:val="0"/>
          <w:numId w:val="34"/>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Riba Qardhi</w:t>
      </w:r>
    </w:p>
    <w:p w:rsidR="00B957A5" w:rsidRDefault="00B957A5" w:rsidP="00B957A5">
      <w:pPr>
        <w:pStyle w:val="ListParagraph"/>
        <w:spacing w:after="0" w:line="480" w:lineRule="auto"/>
        <w:ind w:left="2007"/>
        <w:jc w:val="both"/>
        <w:rPr>
          <w:rFonts w:asciiTheme="majorBidi" w:hAnsiTheme="majorBidi" w:cstheme="majorBidi"/>
          <w:bCs/>
          <w:sz w:val="24"/>
          <w:szCs w:val="24"/>
        </w:rPr>
      </w:pPr>
      <w:r>
        <w:rPr>
          <w:rFonts w:asciiTheme="majorBidi" w:hAnsiTheme="majorBidi" w:cstheme="majorBidi"/>
          <w:bCs/>
          <w:sz w:val="24"/>
          <w:szCs w:val="24"/>
        </w:rPr>
        <w:t>Yaitu pinjam meminjam atau berhutang piutang dengan menarik keuntungan dari orang yang meminjam atau yang berhutang. Seperti orang yang meminjam uang dengan dikenakan bunga yang tinggi.</w:t>
      </w:r>
    </w:p>
    <w:p w:rsidR="004F4470" w:rsidRDefault="004F4470" w:rsidP="00DE647F">
      <w:pPr>
        <w:pStyle w:val="ListParagraph"/>
        <w:numPr>
          <w:ilvl w:val="0"/>
          <w:numId w:val="34"/>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Riba Yad</w:t>
      </w:r>
    </w:p>
    <w:p w:rsidR="00B957A5" w:rsidRDefault="00B957A5" w:rsidP="00B957A5">
      <w:pPr>
        <w:pStyle w:val="ListParagraph"/>
        <w:spacing w:after="0" w:line="480" w:lineRule="auto"/>
        <w:ind w:left="2007"/>
        <w:jc w:val="both"/>
        <w:rPr>
          <w:rFonts w:asciiTheme="majorBidi" w:hAnsiTheme="majorBidi" w:cstheme="majorBidi"/>
          <w:bCs/>
          <w:sz w:val="24"/>
          <w:szCs w:val="24"/>
        </w:rPr>
      </w:pPr>
      <w:r>
        <w:rPr>
          <w:rFonts w:asciiTheme="majorBidi" w:hAnsiTheme="majorBidi" w:cstheme="majorBidi"/>
          <w:bCs/>
          <w:sz w:val="24"/>
          <w:szCs w:val="24"/>
        </w:rPr>
        <w:t>Yaitu bila salah satu dari penjual atau pembeli dalam jual beli telah meninggalkan majlis akad sebelum saling menyerah terimakan barang.</w:t>
      </w:r>
    </w:p>
    <w:p w:rsidR="004521DB" w:rsidRDefault="004521DB" w:rsidP="00DE647F">
      <w:pPr>
        <w:pStyle w:val="ListParagraph"/>
        <w:numPr>
          <w:ilvl w:val="0"/>
          <w:numId w:val="29"/>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Hikmah dilarangnya riba</w:t>
      </w:r>
    </w:p>
    <w:p w:rsidR="00B957A5" w:rsidRDefault="00B957A5" w:rsidP="00B957A5">
      <w:pPr>
        <w:pStyle w:val="ListParagraph"/>
        <w:spacing w:after="0" w:line="480" w:lineRule="auto"/>
        <w:ind w:left="1647"/>
        <w:jc w:val="both"/>
        <w:rPr>
          <w:rFonts w:asciiTheme="majorBidi" w:hAnsiTheme="majorBidi" w:cstheme="majorBidi"/>
          <w:bCs/>
          <w:sz w:val="24"/>
          <w:szCs w:val="24"/>
        </w:rPr>
      </w:pPr>
      <w:r>
        <w:rPr>
          <w:rFonts w:asciiTheme="majorBidi" w:hAnsiTheme="majorBidi" w:cstheme="majorBidi"/>
          <w:bCs/>
          <w:sz w:val="24"/>
          <w:szCs w:val="24"/>
        </w:rPr>
        <w:t>Beberapa hikmah yang amat besar dengan diharamkannya riba antara lain karena:</w:t>
      </w:r>
    </w:p>
    <w:p w:rsidR="00B957A5" w:rsidRDefault="00B957A5" w:rsidP="00DE647F">
      <w:pPr>
        <w:pStyle w:val="ListParagraph"/>
        <w:numPr>
          <w:ilvl w:val="0"/>
          <w:numId w:val="3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Riba menghilangkan faedah berhutang piutang yang menjadi tulang punggung gotong - royong atas kebanjikan dan taqwa.</w:t>
      </w:r>
    </w:p>
    <w:p w:rsidR="00B957A5" w:rsidRDefault="00B957A5" w:rsidP="00DE647F">
      <w:pPr>
        <w:pStyle w:val="ListParagraph"/>
        <w:numPr>
          <w:ilvl w:val="0"/>
          <w:numId w:val="3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Riba menimbulkan dan menanamkan jiwa permusuhan antar beberapa individu manusia</w:t>
      </w:r>
    </w:p>
    <w:p w:rsidR="00B957A5" w:rsidRDefault="001A25E4" w:rsidP="00DE647F">
      <w:pPr>
        <w:pStyle w:val="ListParagraph"/>
        <w:numPr>
          <w:ilvl w:val="0"/>
          <w:numId w:val="3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Riba melenyapkan manfaat dan kepentingan yang wajib disampaikan kepada orang yang sangat membutuhkan dan menderita.</w:t>
      </w:r>
    </w:p>
    <w:p w:rsidR="001A25E4" w:rsidRDefault="001A25E4" w:rsidP="00DE647F">
      <w:pPr>
        <w:pStyle w:val="ListParagraph"/>
        <w:numPr>
          <w:ilvl w:val="0"/>
          <w:numId w:val="3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Riba menimbulkan mental orang yang suka hidup mewah dan boros serta inggin memperoleh hasil besar tanpa bekerja keras diatas kesusahan orang lain.</w:t>
      </w:r>
    </w:p>
    <w:p w:rsidR="00B87E39" w:rsidRPr="009103EF" w:rsidRDefault="001A25E4" w:rsidP="009103EF">
      <w:pPr>
        <w:pStyle w:val="ListParagraph"/>
        <w:numPr>
          <w:ilvl w:val="0"/>
          <w:numId w:val="3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Riba merupakan jalan atau cara untuk menjajah orang karena yang meminjam tidak dapat mengembalikan pinjamannya.</w:t>
      </w:r>
    </w:p>
    <w:p w:rsidR="00476FA1" w:rsidRDefault="00476FA1" w:rsidP="00DE647F">
      <w:pPr>
        <w:pStyle w:val="ListParagraph"/>
        <w:numPr>
          <w:ilvl w:val="0"/>
          <w:numId w:val="2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Karakteristi Bank </w:t>
      </w:r>
    </w:p>
    <w:p w:rsidR="00154BE3" w:rsidRDefault="004521DB" w:rsidP="00DE647F">
      <w:pPr>
        <w:pStyle w:val="ListParagraph"/>
        <w:numPr>
          <w:ilvl w:val="0"/>
          <w:numId w:val="30"/>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Pengertian Bank</w:t>
      </w:r>
    </w:p>
    <w:p w:rsidR="001A1C0F" w:rsidRPr="00012FE1" w:rsidRDefault="00154BE3" w:rsidP="001A1C0F">
      <w:pPr>
        <w:pStyle w:val="ListParagraph"/>
        <w:spacing w:after="0" w:line="240" w:lineRule="auto"/>
        <w:ind w:left="2410"/>
        <w:jc w:val="both"/>
        <w:rPr>
          <w:rFonts w:asciiTheme="majorBidi" w:hAnsiTheme="majorBidi" w:cstheme="majorBidi"/>
          <w:bCs/>
          <w:sz w:val="24"/>
          <w:szCs w:val="24"/>
        </w:rPr>
      </w:pPr>
      <w:r w:rsidRPr="00012FE1">
        <w:rPr>
          <w:rFonts w:asciiTheme="majorBidi" w:hAnsiTheme="majorBidi" w:cstheme="majorBidi"/>
          <w:bCs/>
          <w:sz w:val="24"/>
          <w:szCs w:val="24"/>
        </w:rPr>
        <w:t>Pengertian bank menurut undang – undang Nomor 14 tahun 1967 Bab I pasal 1 : Bank adalah lembaga keuangan yang usah pokoknya memberikan kredit dan jasa dalam lalulintas pembayaran dan peredaran uang</w:t>
      </w:r>
      <w:r w:rsidR="001A1C0F" w:rsidRPr="00012FE1">
        <w:rPr>
          <w:rFonts w:asciiTheme="majorBidi" w:hAnsiTheme="majorBidi" w:cstheme="majorBidi"/>
          <w:bCs/>
          <w:sz w:val="24"/>
          <w:szCs w:val="24"/>
        </w:rPr>
        <w:t>.</w:t>
      </w:r>
      <w:r w:rsidRPr="00012FE1">
        <w:rPr>
          <w:rFonts w:asciiTheme="majorBidi" w:hAnsiTheme="majorBidi" w:cstheme="majorBidi"/>
          <w:bCs/>
          <w:sz w:val="24"/>
          <w:szCs w:val="24"/>
        </w:rPr>
        <w:t xml:space="preserve"> Sedangkan menurut Undang – Undang Nomor 7 tahun 1992 Bab I pasal 1 Bank adalah </w:t>
      </w:r>
      <w:r w:rsidR="001A1C0F" w:rsidRPr="00012FE1">
        <w:rPr>
          <w:rFonts w:asciiTheme="majorBidi" w:hAnsiTheme="majorBidi" w:cstheme="majorBidi"/>
          <w:bCs/>
          <w:sz w:val="24"/>
          <w:szCs w:val="24"/>
        </w:rPr>
        <w:t xml:space="preserve">badan usaha yang menghimpun dana dari masyarakat dalam bentuk simpanan dan menyalurkannya kepada </w:t>
      </w:r>
      <w:r w:rsidR="001A1C0F" w:rsidRPr="00012FE1">
        <w:rPr>
          <w:rFonts w:asciiTheme="majorBidi" w:hAnsiTheme="majorBidi" w:cstheme="majorBidi"/>
          <w:bCs/>
          <w:sz w:val="24"/>
          <w:szCs w:val="24"/>
        </w:rPr>
        <w:lastRenderedPageBreak/>
        <w:t>masyarakat dalam rangka meningka</w:t>
      </w:r>
      <w:r w:rsidR="00AB28B1">
        <w:rPr>
          <w:rFonts w:asciiTheme="majorBidi" w:hAnsiTheme="majorBidi" w:cstheme="majorBidi"/>
          <w:bCs/>
          <w:sz w:val="24"/>
          <w:szCs w:val="24"/>
        </w:rPr>
        <w:t>tkan taraf hidup rakyat banyak.</w:t>
      </w:r>
      <w:r w:rsidR="00AB28B1">
        <w:rPr>
          <w:rStyle w:val="FootnoteReference"/>
          <w:rFonts w:asciiTheme="majorBidi" w:hAnsiTheme="majorBidi" w:cstheme="majorBidi"/>
          <w:bCs/>
          <w:sz w:val="24"/>
          <w:szCs w:val="24"/>
        </w:rPr>
        <w:footnoteReference w:id="25"/>
      </w:r>
    </w:p>
    <w:p w:rsidR="001A1C0F" w:rsidRPr="001A1C0F" w:rsidRDefault="001A1C0F" w:rsidP="001A1C0F">
      <w:pPr>
        <w:pStyle w:val="ListParagraph"/>
        <w:spacing w:after="0" w:line="240" w:lineRule="auto"/>
        <w:ind w:left="2410"/>
        <w:jc w:val="both"/>
        <w:rPr>
          <w:rFonts w:asciiTheme="majorBidi" w:hAnsiTheme="majorBidi" w:cstheme="majorBidi"/>
          <w:bCs/>
        </w:rPr>
      </w:pPr>
    </w:p>
    <w:p w:rsidR="00C2376C" w:rsidRPr="00C2376C" w:rsidRDefault="001A1C0F" w:rsidP="00C2376C">
      <w:pPr>
        <w:pStyle w:val="ListParagraph"/>
        <w:spacing w:after="0" w:line="480" w:lineRule="auto"/>
        <w:ind w:left="1647" w:firstLine="720"/>
        <w:jc w:val="both"/>
        <w:rPr>
          <w:rFonts w:asciiTheme="majorBidi" w:hAnsiTheme="majorBidi" w:cstheme="majorBidi"/>
          <w:bCs/>
          <w:sz w:val="24"/>
          <w:szCs w:val="24"/>
        </w:rPr>
      </w:pPr>
      <w:r>
        <w:rPr>
          <w:rFonts w:asciiTheme="majorBidi" w:hAnsiTheme="majorBidi" w:cstheme="majorBidi"/>
          <w:bCs/>
          <w:sz w:val="24"/>
          <w:szCs w:val="24"/>
        </w:rPr>
        <w:t>Dari dua pen</w:t>
      </w:r>
      <w:r w:rsidR="00012FE1">
        <w:rPr>
          <w:rFonts w:asciiTheme="majorBidi" w:hAnsiTheme="majorBidi" w:cstheme="majorBidi"/>
          <w:bCs/>
          <w:sz w:val="24"/>
          <w:szCs w:val="24"/>
        </w:rPr>
        <w:t>gertian ini jelas bahwa Bank me</w:t>
      </w:r>
      <w:r>
        <w:rPr>
          <w:rFonts w:asciiTheme="majorBidi" w:hAnsiTheme="majorBidi" w:cstheme="majorBidi"/>
          <w:bCs/>
          <w:sz w:val="24"/>
          <w:szCs w:val="24"/>
        </w:rPr>
        <w:t>rupakan lembaga keuangan yang berfungsi dalam hal peredaran keuangan dan penyaluran keuangan untuk kesejahteraan rakyat. Selain itu fungsi bank sebagai donatur dalam hal bantuan keuangan dalam perekonomian di masyarakat.</w:t>
      </w:r>
      <w:r w:rsidR="00012FE1">
        <w:rPr>
          <w:rFonts w:asciiTheme="majorBidi" w:hAnsiTheme="majorBidi" w:cstheme="majorBidi"/>
          <w:bCs/>
          <w:sz w:val="24"/>
          <w:szCs w:val="24"/>
        </w:rPr>
        <w:t xml:space="preserve"> Tujuan dari perbankan Indonesia yaitu menunjang pelaksanaan pembangunan perekonomian nasional dalam rangka meningkatkan pemerataan, pertumbuhan ekonomi, dan stabilitas nasional kearah peningkatan kesejahteraan rakyat banyak.</w:t>
      </w:r>
    </w:p>
    <w:p w:rsidR="004521DB" w:rsidRDefault="004521DB" w:rsidP="00DE647F">
      <w:pPr>
        <w:pStyle w:val="ListParagraph"/>
        <w:numPr>
          <w:ilvl w:val="0"/>
          <w:numId w:val="30"/>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Macam – Macam Bank</w:t>
      </w:r>
    </w:p>
    <w:p w:rsidR="00AB28B1" w:rsidRDefault="00AB28B1" w:rsidP="00AB28B1">
      <w:pPr>
        <w:pStyle w:val="ListParagraph"/>
        <w:spacing w:after="0" w:line="480" w:lineRule="auto"/>
        <w:ind w:left="1647"/>
        <w:jc w:val="both"/>
        <w:rPr>
          <w:rFonts w:asciiTheme="majorBidi" w:hAnsiTheme="majorBidi" w:cstheme="majorBidi"/>
          <w:bCs/>
          <w:sz w:val="24"/>
          <w:szCs w:val="24"/>
        </w:rPr>
      </w:pPr>
      <w:r>
        <w:rPr>
          <w:rFonts w:asciiTheme="majorBidi" w:hAnsiTheme="majorBidi" w:cstheme="majorBidi"/>
          <w:bCs/>
          <w:sz w:val="24"/>
          <w:szCs w:val="24"/>
        </w:rPr>
        <w:t>Macam – macam Bank ditinjau dari berbagai aspek berikut :</w:t>
      </w:r>
      <w:r>
        <w:rPr>
          <w:rStyle w:val="FootnoteReference"/>
          <w:rFonts w:asciiTheme="majorBidi" w:hAnsiTheme="majorBidi" w:cstheme="majorBidi"/>
          <w:bCs/>
          <w:sz w:val="24"/>
          <w:szCs w:val="24"/>
        </w:rPr>
        <w:footnoteReference w:id="26"/>
      </w:r>
    </w:p>
    <w:p w:rsidR="00012FE1" w:rsidRDefault="00012FE1" w:rsidP="00DE647F">
      <w:pPr>
        <w:pStyle w:val="ListParagraph"/>
        <w:numPr>
          <w:ilvl w:val="0"/>
          <w:numId w:val="36"/>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Menurut </w:t>
      </w:r>
      <w:r w:rsidR="00E82748">
        <w:rPr>
          <w:rFonts w:asciiTheme="majorBidi" w:hAnsiTheme="majorBidi" w:cstheme="majorBidi"/>
          <w:bCs/>
          <w:sz w:val="24"/>
          <w:szCs w:val="24"/>
        </w:rPr>
        <w:t>Kegiatannya</w:t>
      </w:r>
    </w:p>
    <w:p w:rsidR="00DE5109" w:rsidRDefault="00DE5109" w:rsidP="00DE647F">
      <w:pPr>
        <w:pStyle w:val="ListParagraph"/>
        <w:numPr>
          <w:ilvl w:val="0"/>
          <w:numId w:val="3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Bank sentral, bertugas sebagai bank sirkulasi dan sebagai induk dari bank lainnya. Bank itu hanya satu yaitu Bank Indonesia.</w:t>
      </w:r>
    </w:p>
    <w:p w:rsidR="00DE5109" w:rsidRDefault="00DE5109" w:rsidP="00DE647F">
      <w:pPr>
        <w:pStyle w:val="ListParagraph"/>
        <w:numPr>
          <w:ilvl w:val="0"/>
          <w:numId w:val="3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Bank Umum, yaitu bank yang memberikan jasa dalam lalulintas pembayaran. Tugasnya menghimpun dan menyalurkan dana dari dan kepada masyarakat.</w:t>
      </w:r>
    </w:p>
    <w:p w:rsidR="00DE5109" w:rsidRPr="00DE5109" w:rsidRDefault="00DE5109" w:rsidP="00DE647F">
      <w:pPr>
        <w:pStyle w:val="ListParagraph"/>
        <w:numPr>
          <w:ilvl w:val="0"/>
          <w:numId w:val="3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Bank Pengkredit Rakyat, sebagai bank yang menerima simpanan dari masyarakat dan memberikan pinjaman kepada masyarakat.</w:t>
      </w:r>
    </w:p>
    <w:p w:rsidR="00012FE1" w:rsidRDefault="00012FE1" w:rsidP="00DE647F">
      <w:pPr>
        <w:pStyle w:val="ListParagraph"/>
        <w:numPr>
          <w:ilvl w:val="0"/>
          <w:numId w:val="36"/>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Menurut </w:t>
      </w:r>
      <w:r w:rsidR="00E82748">
        <w:rPr>
          <w:rFonts w:asciiTheme="majorBidi" w:hAnsiTheme="majorBidi" w:cstheme="majorBidi"/>
          <w:bCs/>
          <w:sz w:val="24"/>
          <w:szCs w:val="24"/>
        </w:rPr>
        <w:t>Bentuk Hukumnya</w:t>
      </w:r>
    </w:p>
    <w:p w:rsidR="00DE5109" w:rsidRDefault="00DE5109" w:rsidP="00DE5109">
      <w:pPr>
        <w:pStyle w:val="ListParagraph"/>
        <w:spacing w:after="0" w:line="480" w:lineRule="auto"/>
        <w:ind w:left="2007"/>
        <w:jc w:val="both"/>
        <w:rPr>
          <w:rFonts w:asciiTheme="majorBidi" w:hAnsiTheme="majorBidi" w:cstheme="majorBidi"/>
          <w:bCs/>
          <w:sz w:val="24"/>
          <w:szCs w:val="24"/>
        </w:rPr>
      </w:pPr>
      <w:r>
        <w:rPr>
          <w:rFonts w:asciiTheme="majorBidi" w:hAnsiTheme="majorBidi" w:cstheme="majorBidi"/>
          <w:bCs/>
          <w:sz w:val="24"/>
          <w:szCs w:val="24"/>
        </w:rPr>
        <w:t xml:space="preserve">Menurut hukumnya bank dikelompokkan menjadi </w:t>
      </w:r>
      <w:r w:rsidR="00C2376C">
        <w:rPr>
          <w:rFonts w:asciiTheme="majorBidi" w:hAnsiTheme="majorBidi" w:cstheme="majorBidi"/>
          <w:bCs/>
          <w:sz w:val="24"/>
          <w:szCs w:val="24"/>
        </w:rPr>
        <w:t>bank yang berbentuk PT seperti :</w:t>
      </w:r>
    </w:p>
    <w:p w:rsidR="00DE5109" w:rsidRDefault="00C2376C" w:rsidP="00DE647F">
      <w:pPr>
        <w:pStyle w:val="ListParagraph"/>
        <w:numPr>
          <w:ilvl w:val="0"/>
          <w:numId w:val="3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PERSERO</w:t>
      </w:r>
    </w:p>
    <w:p w:rsidR="00C2376C" w:rsidRDefault="00C2376C" w:rsidP="00DE647F">
      <w:pPr>
        <w:pStyle w:val="ListParagraph"/>
        <w:numPr>
          <w:ilvl w:val="0"/>
          <w:numId w:val="3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Persero Terbatas</w:t>
      </w:r>
    </w:p>
    <w:p w:rsidR="00C2376C" w:rsidRDefault="00C2376C" w:rsidP="00DE647F">
      <w:pPr>
        <w:pStyle w:val="ListParagraph"/>
        <w:numPr>
          <w:ilvl w:val="0"/>
          <w:numId w:val="3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Kopersi</w:t>
      </w:r>
    </w:p>
    <w:p w:rsidR="00C2376C" w:rsidRDefault="00C2376C" w:rsidP="00DE647F">
      <w:pPr>
        <w:pStyle w:val="ListParagraph"/>
        <w:numPr>
          <w:ilvl w:val="0"/>
          <w:numId w:val="3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Firma</w:t>
      </w:r>
    </w:p>
    <w:p w:rsidR="00C2376C" w:rsidRDefault="00C2376C" w:rsidP="00DE647F">
      <w:pPr>
        <w:pStyle w:val="ListParagraph"/>
        <w:numPr>
          <w:ilvl w:val="0"/>
          <w:numId w:val="3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Ataupun badan usaha perseroan lainnya</w:t>
      </w:r>
    </w:p>
    <w:p w:rsidR="00012FE1" w:rsidRDefault="00012FE1" w:rsidP="00DE647F">
      <w:pPr>
        <w:pStyle w:val="ListParagraph"/>
        <w:numPr>
          <w:ilvl w:val="0"/>
          <w:numId w:val="36"/>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Menurut </w:t>
      </w:r>
      <w:r w:rsidR="00E82748">
        <w:rPr>
          <w:rFonts w:asciiTheme="majorBidi" w:hAnsiTheme="majorBidi" w:cstheme="majorBidi"/>
          <w:bCs/>
          <w:sz w:val="24"/>
          <w:szCs w:val="24"/>
        </w:rPr>
        <w:t xml:space="preserve">Kepemilikannya </w:t>
      </w:r>
    </w:p>
    <w:p w:rsidR="00C2376C" w:rsidRDefault="00C2376C" w:rsidP="00DE647F">
      <w:pPr>
        <w:pStyle w:val="ListParagraph"/>
        <w:numPr>
          <w:ilvl w:val="0"/>
          <w:numId w:val="39"/>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Bank milik Negara, misalnya bank BNI, BRI, dan BTN</w:t>
      </w:r>
    </w:p>
    <w:p w:rsidR="00C2376C" w:rsidRDefault="00C2376C" w:rsidP="00DE647F">
      <w:pPr>
        <w:pStyle w:val="ListParagraph"/>
        <w:numPr>
          <w:ilvl w:val="0"/>
          <w:numId w:val="39"/>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Bank milik Swasta, misalnya bank BCA, Danamon, Mandiri, Lippo, dan BII</w:t>
      </w:r>
    </w:p>
    <w:p w:rsidR="00C2376C" w:rsidRDefault="00C2376C" w:rsidP="00DE647F">
      <w:pPr>
        <w:pStyle w:val="ListParagraph"/>
        <w:numPr>
          <w:ilvl w:val="0"/>
          <w:numId w:val="39"/>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Bank Koperasi, misalnya Bank Bukopin</w:t>
      </w:r>
    </w:p>
    <w:p w:rsidR="00C2376C" w:rsidRDefault="00C2376C" w:rsidP="00DE647F">
      <w:pPr>
        <w:pStyle w:val="ListParagraph"/>
        <w:numPr>
          <w:ilvl w:val="0"/>
          <w:numId w:val="39"/>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Bank milik Pemerintah Daerah, misalnya Bank BPD Blitar</w:t>
      </w:r>
    </w:p>
    <w:p w:rsidR="00C2376C" w:rsidRDefault="00C2376C" w:rsidP="00DE647F">
      <w:pPr>
        <w:pStyle w:val="ListParagraph"/>
        <w:numPr>
          <w:ilvl w:val="0"/>
          <w:numId w:val="36"/>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Menurut </w:t>
      </w:r>
      <w:r w:rsidR="00E82748">
        <w:rPr>
          <w:rFonts w:asciiTheme="majorBidi" w:hAnsiTheme="majorBidi" w:cstheme="majorBidi"/>
          <w:bCs/>
          <w:sz w:val="24"/>
          <w:szCs w:val="24"/>
        </w:rPr>
        <w:t xml:space="preserve">Unsurnya </w:t>
      </w:r>
    </w:p>
    <w:p w:rsidR="00C2376C" w:rsidRDefault="00C2376C" w:rsidP="00DE647F">
      <w:pPr>
        <w:pStyle w:val="ListParagraph"/>
        <w:numPr>
          <w:ilvl w:val="0"/>
          <w:numId w:val="40"/>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Bank Konvensional</w:t>
      </w:r>
    </w:p>
    <w:p w:rsidR="00C2376C" w:rsidRDefault="00C2376C" w:rsidP="00DE647F">
      <w:pPr>
        <w:pStyle w:val="ListParagraph"/>
        <w:numPr>
          <w:ilvl w:val="0"/>
          <w:numId w:val="40"/>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Bank Syariah Islam</w:t>
      </w:r>
    </w:p>
    <w:p w:rsidR="007E69A3" w:rsidRDefault="007E69A3" w:rsidP="00C846DC">
      <w:pPr>
        <w:pStyle w:val="ListParagraph"/>
        <w:spacing w:after="0" w:line="480" w:lineRule="auto"/>
        <w:ind w:left="1647" w:firstLine="720"/>
        <w:jc w:val="both"/>
        <w:rPr>
          <w:rFonts w:asciiTheme="majorBidi" w:hAnsiTheme="majorBidi" w:cstheme="majorBidi"/>
          <w:bCs/>
          <w:sz w:val="24"/>
          <w:szCs w:val="24"/>
        </w:rPr>
      </w:pPr>
      <w:r>
        <w:rPr>
          <w:rFonts w:asciiTheme="majorBidi" w:hAnsiTheme="majorBidi" w:cstheme="majorBidi"/>
          <w:bCs/>
          <w:sz w:val="24"/>
          <w:szCs w:val="24"/>
        </w:rPr>
        <w:t xml:space="preserve">Munculnya bank di Indonesia memiliki dampak yang pesat terhadap perekonomian negara. Namun jika melihat sistem </w:t>
      </w:r>
      <w:r>
        <w:rPr>
          <w:rFonts w:asciiTheme="majorBidi" w:hAnsiTheme="majorBidi" w:cstheme="majorBidi"/>
          <w:bCs/>
          <w:sz w:val="24"/>
          <w:szCs w:val="24"/>
        </w:rPr>
        <w:lastRenderedPageBreak/>
        <w:t xml:space="preserve">opersional bank konvensional banyak terjadi kontroversi disebabkan sistem bunga bank yang dinilai memberatkan. </w:t>
      </w:r>
      <w:r w:rsidR="00C846DC">
        <w:rPr>
          <w:rFonts w:asciiTheme="majorBidi" w:hAnsiTheme="majorBidi" w:cstheme="majorBidi"/>
          <w:bCs/>
          <w:sz w:val="24"/>
          <w:szCs w:val="24"/>
        </w:rPr>
        <w:t xml:space="preserve">Pada bank konvensional, penyandang dana adalah memperoleh imbalan berupa bunga simpanan yang tinggi, sedangkan kepentingan pemegang saham adalah memperoleh imbalan </w:t>
      </w:r>
      <w:r w:rsidR="00C846DC">
        <w:rPr>
          <w:rFonts w:asciiTheme="majorBidi" w:hAnsiTheme="majorBidi" w:cstheme="majorBidi"/>
          <w:bCs/>
          <w:i/>
          <w:iCs/>
          <w:sz w:val="24"/>
          <w:szCs w:val="24"/>
        </w:rPr>
        <w:t xml:space="preserve"> spread </w:t>
      </w:r>
      <w:r w:rsidR="00C846DC">
        <w:rPr>
          <w:rFonts w:asciiTheme="majorBidi" w:hAnsiTheme="majorBidi" w:cstheme="majorBidi"/>
          <w:bCs/>
          <w:sz w:val="24"/>
          <w:szCs w:val="24"/>
        </w:rPr>
        <w:t xml:space="preserve">yang optimal antara suku bunga simpanan dan suku bunga pinjaman. Sehingga antara kedua kepentingan ini sulit diharmonisasikan. </w:t>
      </w:r>
      <w:r>
        <w:rPr>
          <w:rFonts w:asciiTheme="majorBidi" w:hAnsiTheme="majorBidi" w:cstheme="majorBidi"/>
          <w:bCs/>
          <w:sz w:val="24"/>
          <w:szCs w:val="24"/>
        </w:rPr>
        <w:t xml:space="preserve">Menurut pandangan islam masalah bank muncul sebagai </w:t>
      </w:r>
      <w:r w:rsidRPr="007E69A3">
        <w:rPr>
          <w:rFonts w:asciiTheme="majorBidi" w:hAnsiTheme="majorBidi" w:cstheme="majorBidi"/>
          <w:bCs/>
          <w:i/>
          <w:iCs/>
          <w:sz w:val="24"/>
          <w:szCs w:val="24"/>
        </w:rPr>
        <w:t>Ikhtilaf</w:t>
      </w:r>
      <w:r>
        <w:rPr>
          <w:rFonts w:asciiTheme="majorBidi" w:hAnsiTheme="majorBidi" w:cstheme="majorBidi"/>
          <w:bCs/>
          <w:i/>
          <w:iCs/>
          <w:sz w:val="24"/>
          <w:szCs w:val="24"/>
        </w:rPr>
        <w:t>ul Masailul Fiqh</w:t>
      </w:r>
      <w:r w:rsidRPr="007E69A3">
        <w:rPr>
          <w:rFonts w:asciiTheme="majorBidi" w:hAnsiTheme="majorBidi" w:cstheme="majorBidi"/>
          <w:bCs/>
          <w:i/>
          <w:iCs/>
          <w:sz w:val="24"/>
          <w:szCs w:val="24"/>
        </w:rPr>
        <w:t xml:space="preserve"> </w:t>
      </w:r>
      <w:r>
        <w:rPr>
          <w:rFonts w:asciiTheme="majorBidi" w:hAnsiTheme="majorBidi" w:cstheme="majorBidi"/>
          <w:bCs/>
          <w:sz w:val="24"/>
          <w:szCs w:val="24"/>
        </w:rPr>
        <w:t>di zaman modern. Maka dunia islam muncul bank yang dikembangkan berbasis syariah islam. Bank sy</w:t>
      </w:r>
      <w:r w:rsidR="00C846DC">
        <w:rPr>
          <w:rFonts w:asciiTheme="majorBidi" w:hAnsiTheme="majorBidi" w:cstheme="majorBidi"/>
          <w:bCs/>
          <w:sz w:val="24"/>
          <w:szCs w:val="24"/>
        </w:rPr>
        <w:t>a</w:t>
      </w:r>
      <w:r>
        <w:rPr>
          <w:rFonts w:asciiTheme="majorBidi" w:hAnsiTheme="majorBidi" w:cstheme="majorBidi"/>
          <w:bCs/>
          <w:sz w:val="24"/>
          <w:szCs w:val="24"/>
        </w:rPr>
        <w:t xml:space="preserve">riah islam muncul sebagai jawaban atas keraguan dalam masalah perekonomian islam tidak bertentangan dengan </w:t>
      </w:r>
      <w:r w:rsidR="00C846DC">
        <w:rPr>
          <w:rFonts w:asciiTheme="majorBidi" w:hAnsiTheme="majorBidi" w:cstheme="majorBidi"/>
          <w:bCs/>
          <w:sz w:val="24"/>
          <w:szCs w:val="24"/>
        </w:rPr>
        <w:t>ajaran islam.</w:t>
      </w:r>
    </w:p>
    <w:p w:rsidR="00C846DC" w:rsidRDefault="00C846DC" w:rsidP="007E69A3">
      <w:pPr>
        <w:pStyle w:val="ListParagraph"/>
        <w:spacing w:after="0" w:line="480" w:lineRule="auto"/>
        <w:ind w:left="1647" w:firstLine="720"/>
        <w:jc w:val="both"/>
        <w:rPr>
          <w:rFonts w:asciiTheme="majorBidi" w:hAnsiTheme="majorBidi" w:cstheme="majorBidi"/>
          <w:bCs/>
          <w:sz w:val="24"/>
          <w:szCs w:val="24"/>
        </w:rPr>
      </w:pPr>
      <w:r>
        <w:rPr>
          <w:rFonts w:asciiTheme="majorBidi" w:hAnsiTheme="majorBidi" w:cstheme="majorBidi"/>
          <w:bCs/>
          <w:sz w:val="24"/>
          <w:szCs w:val="24"/>
        </w:rPr>
        <w:t>Latar belakang munculnya bank islam sebagai berikut :</w:t>
      </w:r>
      <w:r>
        <w:rPr>
          <w:rStyle w:val="FootnoteReference"/>
          <w:rFonts w:asciiTheme="majorBidi" w:hAnsiTheme="majorBidi" w:cstheme="majorBidi"/>
          <w:bCs/>
          <w:sz w:val="24"/>
          <w:szCs w:val="24"/>
        </w:rPr>
        <w:footnoteReference w:id="27"/>
      </w:r>
    </w:p>
    <w:p w:rsidR="00C846DC" w:rsidRDefault="00C846DC" w:rsidP="00DE647F">
      <w:pPr>
        <w:pStyle w:val="ListParagraph"/>
        <w:numPr>
          <w:ilvl w:val="0"/>
          <w:numId w:val="41"/>
        </w:numPr>
        <w:spacing w:after="0" w:line="480" w:lineRule="auto"/>
        <w:ind w:left="1985"/>
        <w:jc w:val="both"/>
        <w:rPr>
          <w:rFonts w:asciiTheme="majorBidi" w:hAnsiTheme="majorBidi" w:cstheme="majorBidi"/>
          <w:bCs/>
          <w:sz w:val="24"/>
          <w:szCs w:val="24"/>
        </w:rPr>
      </w:pPr>
      <w:r>
        <w:rPr>
          <w:rFonts w:asciiTheme="majorBidi" w:hAnsiTheme="majorBidi" w:cstheme="majorBidi"/>
          <w:bCs/>
          <w:sz w:val="24"/>
          <w:szCs w:val="24"/>
        </w:rPr>
        <w:t xml:space="preserve">Bank islam </w:t>
      </w:r>
      <w:r w:rsidR="00BB12A8">
        <w:rPr>
          <w:rFonts w:asciiTheme="majorBidi" w:hAnsiTheme="majorBidi" w:cstheme="majorBidi"/>
          <w:bCs/>
          <w:sz w:val="24"/>
          <w:szCs w:val="24"/>
        </w:rPr>
        <w:t>didirikan karena dilatarbelakangi oleh keinginan umat islam untuk menghindari riba dalam kegiatan muamalahnya.</w:t>
      </w:r>
    </w:p>
    <w:p w:rsidR="00BB12A8" w:rsidRDefault="00BB12A8" w:rsidP="00DE647F">
      <w:pPr>
        <w:pStyle w:val="ListParagraph"/>
        <w:numPr>
          <w:ilvl w:val="0"/>
          <w:numId w:val="41"/>
        </w:numPr>
        <w:spacing w:after="0" w:line="480" w:lineRule="auto"/>
        <w:ind w:left="1985"/>
        <w:jc w:val="both"/>
        <w:rPr>
          <w:rFonts w:asciiTheme="majorBidi" w:hAnsiTheme="majorBidi" w:cstheme="majorBidi"/>
          <w:bCs/>
          <w:sz w:val="24"/>
          <w:szCs w:val="24"/>
        </w:rPr>
      </w:pPr>
      <w:r>
        <w:rPr>
          <w:rFonts w:asciiTheme="majorBidi" w:hAnsiTheme="majorBidi" w:cstheme="majorBidi"/>
          <w:bCs/>
          <w:sz w:val="24"/>
          <w:szCs w:val="24"/>
        </w:rPr>
        <w:t>Bank islam didirikan karena keinginan umat islam untuk memperoleh kesejahteraan lahir dan batin melalui kegiatan muamalah yang sesuai dengan perintah agama.</w:t>
      </w:r>
    </w:p>
    <w:p w:rsidR="00BB12A8" w:rsidRDefault="00BB12A8" w:rsidP="00DE647F">
      <w:pPr>
        <w:pStyle w:val="ListParagraph"/>
        <w:numPr>
          <w:ilvl w:val="0"/>
          <w:numId w:val="41"/>
        </w:numPr>
        <w:spacing w:after="0" w:line="480" w:lineRule="auto"/>
        <w:ind w:left="1985"/>
        <w:jc w:val="both"/>
        <w:rPr>
          <w:rFonts w:asciiTheme="majorBidi" w:hAnsiTheme="majorBidi" w:cstheme="majorBidi"/>
          <w:bCs/>
          <w:sz w:val="24"/>
          <w:szCs w:val="24"/>
        </w:rPr>
      </w:pPr>
      <w:r>
        <w:rPr>
          <w:rFonts w:asciiTheme="majorBidi" w:hAnsiTheme="majorBidi" w:cstheme="majorBidi"/>
          <w:bCs/>
          <w:sz w:val="24"/>
          <w:szCs w:val="24"/>
        </w:rPr>
        <w:lastRenderedPageBreak/>
        <w:t>Bank islam didirikan karena keinginan umat islam untuk mempunyai alternatif pilihan dalam mempergunakan jasa – jasa perbankan yang dirasakan lebih sesuai.</w:t>
      </w:r>
    </w:p>
    <w:p w:rsidR="00BB12A8" w:rsidRDefault="00BB12A8" w:rsidP="0086122E">
      <w:pPr>
        <w:pStyle w:val="ListParagraph"/>
        <w:spacing w:after="0" w:line="480" w:lineRule="auto"/>
        <w:ind w:left="1647" w:firstLine="720"/>
        <w:jc w:val="both"/>
        <w:rPr>
          <w:rFonts w:asciiTheme="majorBidi" w:hAnsiTheme="majorBidi" w:cstheme="majorBidi"/>
          <w:bCs/>
          <w:sz w:val="24"/>
          <w:szCs w:val="24"/>
        </w:rPr>
      </w:pPr>
      <w:r>
        <w:rPr>
          <w:rFonts w:asciiTheme="majorBidi" w:hAnsiTheme="majorBidi" w:cstheme="majorBidi"/>
          <w:bCs/>
          <w:sz w:val="24"/>
          <w:szCs w:val="24"/>
        </w:rPr>
        <w:t xml:space="preserve">Bank </w:t>
      </w:r>
      <w:r w:rsidR="0086122E">
        <w:rPr>
          <w:rFonts w:asciiTheme="majorBidi" w:hAnsiTheme="majorBidi" w:cstheme="majorBidi"/>
          <w:bCs/>
          <w:sz w:val="24"/>
          <w:szCs w:val="24"/>
        </w:rPr>
        <w:t xml:space="preserve">islam dikembangkan dengan berbagai usaha yang bersih agar terhindar dari unsur riba. </w:t>
      </w:r>
      <w:r>
        <w:rPr>
          <w:rFonts w:asciiTheme="majorBidi" w:hAnsiTheme="majorBidi" w:cstheme="majorBidi"/>
          <w:bCs/>
          <w:sz w:val="24"/>
          <w:szCs w:val="24"/>
        </w:rPr>
        <w:t>Sistem operasional bank syariah terkait sistem bunga yaitu :</w:t>
      </w:r>
      <w:r w:rsidR="0086122E">
        <w:rPr>
          <w:rStyle w:val="FootnoteReference"/>
          <w:rFonts w:asciiTheme="majorBidi" w:hAnsiTheme="majorBidi" w:cstheme="majorBidi"/>
          <w:bCs/>
          <w:sz w:val="24"/>
          <w:szCs w:val="24"/>
        </w:rPr>
        <w:footnoteReference w:id="28"/>
      </w:r>
    </w:p>
    <w:p w:rsidR="0086122E" w:rsidRDefault="0086122E" w:rsidP="00DE647F">
      <w:pPr>
        <w:pStyle w:val="ListParagraph"/>
        <w:numPr>
          <w:ilvl w:val="0"/>
          <w:numId w:val="42"/>
        </w:numPr>
        <w:spacing w:after="0" w:line="480" w:lineRule="auto"/>
        <w:ind w:left="2268"/>
        <w:jc w:val="both"/>
        <w:rPr>
          <w:rFonts w:asciiTheme="majorBidi" w:hAnsiTheme="majorBidi" w:cstheme="majorBidi"/>
          <w:bCs/>
          <w:sz w:val="24"/>
          <w:szCs w:val="24"/>
        </w:rPr>
      </w:pPr>
      <w:r>
        <w:rPr>
          <w:rFonts w:asciiTheme="majorBidi" w:hAnsiTheme="majorBidi" w:cstheme="majorBidi"/>
          <w:bCs/>
          <w:sz w:val="24"/>
          <w:szCs w:val="24"/>
        </w:rPr>
        <w:t>Mudharabah, yaitu sistem bagi hasil</w:t>
      </w:r>
    </w:p>
    <w:p w:rsidR="0086122E" w:rsidRDefault="0086122E" w:rsidP="00DE647F">
      <w:pPr>
        <w:pStyle w:val="ListParagraph"/>
        <w:numPr>
          <w:ilvl w:val="0"/>
          <w:numId w:val="42"/>
        </w:numPr>
        <w:spacing w:after="0" w:line="480" w:lineRule="auto"/>
        <w:ind w:left="2268"/>
        <w:jc w:val="both"/>
        <w:rPr>
          <w:rFonts w:asciiTheme="majorBidi" w:hAnsiTheme="majorBidi" w:cstheme="majorBidi"/>
          <w:bCs/>
          <w:sz w:val="24"/>
          <w:szCs w:val="24"/>
        </w:rPr>
      </w:pPr>
      <w:r>
        <w:rPr>
          <w:rFonts w:asciiTheme="majorBidi" w:hAnsiTheme="majorBidi" w:cstheme="majorBidi"/>
          <w:bCs/>
          <w:sz w:val="24"/>
          <w:szCs w:val="24"/>
        </w:rPr>
        <w:t>Musyarakah, yaitu sistem pantungan baik antara pemilik bank dan pengusaha bank.</w:t>
      </w:r>
    </w:p>
    <w:p w:rsidR="0086122E" w:rsidRDefault="0086122E" w:rsidP="00DE647F">
      <w:pPr>
        <w:pStyle w:val="ListParagraph"/>
        <w:numPr>
          <w:ilvl w:val="0"/>
          <w:numId w:val="42"/>
        </w:numPr>
        <w:spacing w:after="0" w:line="480" w:lineRule="auto"/>
        <w:ind w:left="2268"/>
        <w:jc w:val="both"/>
        <w:rPr>
          <w:rFonts w:asciiTheme="majorBidi" w:hAnsiTheme="majorBidi" w:cstheme="majorBidi"/>
          <w:bCs/>
          <w:sz w:val="24"/>
          <w:szCs w:val="24"/>
        </w:rPr>
      </w:pPr>
      <w:r>
        <w:rPr>
          <w:rFonts w:asciiTheme="majorBidi" w:hAnsiTheme="majorBidi" w:cstheme="majorBidi"/>
          <w:bCs/>
          <w:sz w:val="24"/>
          <w:szCs w:val="24"/>
        </w:rPr>
        <w:t>Murabahah, pembelian barang dengan ditangguhkan.</w:t>
      </w:r>
    </w:p>
    <w:p w:rsidR="0086122E" w:rsidRDefault="0086122E" w:rsidP="00DE647F">
      <w:pPr>
        <w:pStyle w:val="ListParagraph"/>
        <w:numPr>
          <w:ilvl w:val="0"/>
          <w:numId w:val="42"/>
        </w:numPr>
        <w:spacing w:after="0" w:line="480" w:lineRule="auto"/>
        <w:ind w:left="2268"/>
        <w:jc w:val="both"/>
        <w:rPr>
          <w:rFonts w:asciiTheme="majorBidi" w:hAnsiTheme="majorBidi" w:cstheme="majorBidi"/>
          <w:bCs/>
          <w:sz w:val="24"/>
          <w:szCs w:val="24"/>
        </w:rPr>
      </w:pPr>
      <w:r>
        <w:rPr>
          <w:rFonts w:asciiTheme="majorBidi" w:hAnsiTheme="majorBidi" w:cstheme="majorBidi"/>
          <w:bCs/>
          <w:sz w:val="24"/>
          <w:szCs w:val="24"/>
        </w:rPr>
        <w:t>Wadi’ah, sistem titipan barang yang memberikan tanggung jawab atas penjagaan titipan tersebut.</w:t>
      </w:r>
    </w:p>
    <w:p w:rsidR="0086122E" w:rsidRDefault="0086122E" w:rsidP="0086122E">
      <w:pPr>
        <w:pStyle w:val="ListParagraph"/>
        <w:spacing w:after="0" w:line="480" w:lineRule="auto"/>
        <w:ind w:left="1647"/>
        <w:jc w:val="both"/>
        <w:rPr>
          <w:rFonts w:asciiTheme="majorBidi" w:hAnsiTheme="majorBidi" w:cstheme="majorBidi"/>
          <w:bCs/>
          <w:sz w:val="24"/>
          <w:szCs w:val="24"/>
        </w:rPr>
      </w:pPr>
      <w:r>
        <w:rPr>
          <w:rFonts w:asciiTheme="majorBidi" w:hAnsiTheme="majorBidi" w:cstheme="majorBidi"/>
          <w:bCs/>
          <w:sz w:val="24"/>
          <w:szCs w:val="24"/>
        </w:rPr>
        <w:t>Dari sinilah perkembangan bank islam semakin meningkat disebabkan sistem bagi hasil yang menguntungkan.</w:t>
      </w:r>
      <w:r w:rsidR="00572007">
        <w:rPr>
          <w:rFonts w:asciiTheme="majorBidi" w:hAnsiTheme="majorBidi" w:cstheme="majorBidi"/>
          <w:bCs/>
          <w:sz w:val="24"/>
          <w:szCs w:val="24"/>
        </w:rPr>
        <w:t xml:space="preserve"> Contoh Bank syariah yaitu Bank Muamalah Indonesia (BMI), yang lebih kecil BPR Syariah dan Baitul Maal Wat Tamwil (BMT). Adapun produk – produk bank islam: </w:t>
      </w:r>
    </w:p>
    <w:p w:rsidR="00572007" w:rsidRDefault="00572007" w:rsidP="00DE647F">
      <w:pPr>
        <w:pStyle w:val="ListParagraph"/>
        <w:numPr>
          <w:ilvl w:val="0"/>
          <w:numId w:val="4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Produk pengerahan dana</w:t>
      </w:r>
    </w:p>
    <w:p w:rsidR="00572007" w:rsidRDefault="00572007" w:rsidP="00DE647F">
      <w:pPr>
        <w:pStyle w:val="ListParagraph"/>
        <w:numPr>
          <w:ilvl w:val="0"/>
          <w:numId w:val="4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Deposito Mudharabah</w:t>
      </w:r>
    </w:p>
    <w:p w:rsidR="00572007" w:rsidRDefault="00572007" w:rsidP="00DE647F">
      <w:pPr>
        <w:pStyle w:val="ListParagraph"/>
        <w:numPr>
          <w:ilvl w:val="0"/>
          <w:numId w:val="4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Produk Penyaluran Dana</w:t>
      </w:r>
    </w:p>
    <w:p w:rsidR="00572007" w:rsidRDefault="00572007" w:rsidP="00DE647F">
      <w:pPr>
        <w:pStyle w:val="ListParagraph"/>
        <w:numPr>
          <w:ilvl w:val="0"/>
          <w:numId w:val="4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Pembiayaan Musyarakah</w:t>
      </w:r>
    </w:p>
    <w:p w:rsidR="00572007" w:rsidRDefault="00572007" w:rsidP="00DE647F">
      <w:pPr>
        <w:pStyle w:val="ListParagraph"/>
        <w:numPr>
          <w:ilvl w:val="0"/>
          <w:numId w:val="4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Pembiayaan Bai Bithaman Ajil</w:t>
      </w:r>
    </w:p>
    <w:p w:rsidR="00572007" w:rsidRDefault="00572007" w:rsidP="00DE647F">
      <w:pPr>
        <w:pStyle w:val="ListParagraph"/>
        <w:numPr>
          <w:ilvl w:val="0"/>
          <w:numId w:val="4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Pembiayaan Bai takjiri</w:t>
      </w:r>
    </w:p>
    <w:p w:rsidR="00572007" w:rsidRDefault="00572007" w:rsidP="00DE647F">
      <w:pPr>
        <w:pStyle w:val="ListParagraph"/>
        <w:numPr>
          <w:ilvl w:val="0"/>
          <w:numId w:val="4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Giro wadiah</w:t>
      </w:r>
    </w:p>
    <w:p w:rsidR="00572007" w:rsidRDefault="00572007" w:rsidP="00DE647F">
      <w:pPr>
        <w:pStyle w:val="ListParagraph"/>
        <w:numPr>
          <w:ilvl w:val="0"/>
          <w:numId w:val="4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Pembiayaan Mudharabah</w:t>
      </w:r>
    </w:p>
    <w:p w:rsidR="00B87E39" w:rsidRPr="009103EF" w:rsidRDefault="00572007" w:rsidP="009103EF">
      <w:pPr>
        <w:pStyle w:val="ListParagraph"/>
        <w:numPr>
          <w:ilvl w:val="0"/>
          <w:numId w:val="4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Dst.</w:t>
      </w:r>
    </w:p>
    <w:p w:rsidR="00012FE1" w:rsidRDefault="00012FE1" w:rsidP="00DE647F">
      <w:pPr>
        <w:pStyle w:val="ListParagraph"/>
        <w:numPr>
          <w:ilvl w:val="0"/>
          <w:numId w:val="30"/>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Hukum Bank</w:t>
      </w:r>
    </w:p>
    <w:p w:rsidR="0086122E" w:rsidRDefault="0086122E" w:rsidP="00DE647F">
      <w:pPr>
        <w:pStyle w:val="ListParagraph"/>
        <w:numPr>
          <w:ilvl w:val="0"/>
          <w:numId w:val="43"/>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Abu Zahrah, Guru Besar pada Fakultas Hukum Universitas Cairo, Abu A’la </w:t>
      </w:r>
      <w:r w:rsidR="00362A0C">
        <w:rPr>
          <w:rFonts w:asciiTheme="majorBidi" w:hAnsiTheme="majorBidi" w:cstheme="majorBidi"/>
          <w:bCs/>
          <w:sz w:val="24"/>
          <w:szCs w:val="24"/>
        </w:rPr>
        <w:t xml:space="preserve">Al </w:t>
      </w:r>
      <w:r>
        <w:rPr>
          <w:rFonts w:asciiTheme="majorBidi" w:hAnsiTheme="majorBidi" w:cstheme="majorBidi"/>
          <w:bCs/>
          <w:sz w:val="24"/>
          <w:szCs w:val="24"/>
        </w:rPr>
        <w:t>– Madudi (Pakistan)</w:t>
      </w:r>
      <w:r w:rsidR="00341913">
        <w:rPr>
          <w:rFonts w:asciiTheme="majorBidi" w:hAnsiTheme="majorBidi" w:cstheme="majorBidi"/>
          <w:bCs/>
          <w:sz w:val="24"/>
          <w:szCs w:val="24"/>
        </w:rPr>
        <w:t xml:space="preserve">, Muhammad Abdullah al- Arabi, penasehat hukum pada </w:t>
      </w:r>
      <w:r w:rsidR="00341913">
        <w:rPr>
          <w:rFonts w:asciiTheme="majorBidi" w:hAnsiTheme="majorBidi" w:cstheme="majorBidi"/>
          <w:bCs/>
          <w:i/>
          <w:iCs/>
          <w:sz w:val="24"/>
          <w:szCs w:val="24"/>
        </w:rPr>
        <w:t>Islamic Congre Cairo</w:t>
      </w:r>
      <w:r w:rsidR="00341913">
        <w:rPr>
          <w:rFonts w:asciiTheme="majorBidi" w:hAnsiTheme="majorBidi" w:cstheme="majorBidi"/>
          <w:bCs/>
          <w:sz w:val="24"/>
          <w:szCs w:val="24"/>
        </w:rPr>
        <w:t xml:space="preserve"> berpendapat, bahwa bunga bank adalah riba </w:t>
      </w:r>
      <w:r w:rsidR="00341913" w:rsidRPr="00341913">
        <w:rPr>
          <w:rFonts w:asciiTheme="majorBidi" w:hAnsiTheme="majorBidi" w:cstheme="majorBidi"/>
          <w:bCs/>
          <w:i/>
          <w:iCs/>
          <w:sz w:val="24"/>
          <w:szCs w:val="24"/>
        </w:rPr>
        <w:t>nasiah</w:t>
      </w:r>
      <w:r w:rsidR="00341913">
        <w:rPr>
          <w:rFonts w:asciiTheme="majorBidi" w:hAnsiTheme="majorBidi" w:cstheme="majorBidi"/>
          <w:bCs/>
          <w:sz w:val="24"/>
          <w:szCs w:val="24"/>
        </w:rPr>
        <w:t xml:space="preserve"> yang dilarang </w:t>
      </w:r>
      <w:r w:rsidR="00362A0C">
        <w:rPr>
          <w:rFonts w:asciiTheme="majorBidi" w:hAnsiTheme="majorBidi" w:cstheme="majorBidi"/>
          <w:bCs/>
          <w:sz w:val="24"/>
          <w:szCs w:val="24"/>
        </w:rPr>
        <w:t>Islam</w:t>
      </w:r>
      <w:r w:rsidR="00341913">
        <w:rPr>
          <w:rFonts w:asciiTheme="majorBidi" w:hAnsiTheme="majorBidi" w:cstheme="majorBidi"/>
          <w:bCs/>
          <w:sz w:val="24"/>
          <w:szCs w:val="24"/>
        </w:rPr>
        <w:t xml:space="preserve">. Karena itu, secara implisit umat </w:t>
      </w:r>
      <w:r w:rsidR="00362A0C">
        <w:rPr>
          <w:rFonts w:asciiTheme="majorBidi" w:hAnsiTheme="majorBidi" w:cstheme="majorBidi"/>
          <w:bCs/>
          <w:sz w:val="24"/>
          <w:szCs w:val="24"/>
        </w:rPr>
        <w:t xml:space="preserve">Islam </w:t>
      </w:r>
      <w:r w:rsidR="00341913">
        <w:rPr>
          <w:rFonts w:asciiTheme="majorBidi" w:hAnsiTheme="majorBidi" w:cstheme="majorBidi"/>
          <w:bCs/>
          <w:sz w:val="24"/>
          <w:szCs w:val="24"/>
        </w:rPr>
        <w:t xml:space="preserve">tidak boleh </w:t>
      </w:r>
      <w:r w:rsidR="00362A0C">
        <w:rPr>
          <w:rFonts w:asciiTheme="majorBidi" w:hAnsiTheme="majorBidi" w:cstheme="majorBidi"/>
          <w:bCs/>
          <w:sz w:val="24"/>
          <w:szCs w:val="24"/>
        </w:rPr>
        <w:t xml:space="preserve">bermu’amalah </w:t>
      </w:r>
      <w:r w:rsidR="00341913">
        <w:rPr>
          <w:rFonts w:asciiTheme="majorBidi" w:hAnsiTheme="majorBidi" w:cstheme="majorBidi"/>
          <w:bCs/>
          <w:sz w:val="24"/>
          <w:szCs w:val="24"/>
        </w:rPr>
        <w:t>dengan bank konvensional, kecuali dalam keadaan darurat.</w:t>
      </w:r>
      <w:r w:rsidR="00341913">
        <w:rPr>
          <w:rStyle w:val="FootnoteReference"/>
          <w:rFonts w:asciiTheme="majorBidi" w:hAnsiTheme="majorBidi" w:cstheme="majorBidi"/>
          <w:bCs/>
          <w:sz w:val="24"/>
          <w:szCs w:val="24"/>
        </w:rPr>
        <w:footnoteReference w:id="29"/>
      </w:r>
    </w:p>
    <w:p w:rsidR="00341913" w:rsidRDefault="00341913" w:rsidP="00DE647F">
      <w:pPr>
        <w:pStyle w:val="ListParagraph"/>
        <w:numPr>
          <w:ilvl w:val="0"/>
          <w:numId w:val="43"/>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Musthafa Ahmad al – Zarqa, Guru Besar Hukum Islam dan Hukum perdata pada Univesrsitas</w:t>
      </w:r>
      <w:r w:rsidR="00362A0C">
        <w:rPr>
          <w:rFonts w:asciiTheme="majorBidi" w:hAnsiTheme="majorBidi" w:cstheme="majorBidi"/>
          <w:bCs/>
          <w:sz w:val="24"/>
          <w:szCs w:val="24"/>
        </w:rPr>
        <w:t xml:space="preserve"> Syirianberpendapat, bah</w:t>
      </w:r>
      <w:r>
        <w:rPr>
          <w:rFonts w:asciiTheme="majorBidi" w:hAnsiTheme="majorBidi" w:cstheme="majorBidi"/>
          <w:bCs/>
          <w:sz w:val="24"/>
          <w:szCs w:val="24"/>
        </w:rPr>
        <w:t xml:space="preserve">wa sistem perbankan dewasa ini sebagai suatu realitas yang tak dapat dihindari. Karenanya umat </w:t>
      </w:r>
      <w:r w:rsidR="00362A0C">
        <w:rPr>
          <w:rFonts w:asciiTheme="majorBidi" w:hAnsiTheme="majorBidi" w:cstheme="majorBidi"/>
          <w:bCs/>
          <w:sz w:val="24"/>
          <w:szCs w:val="24"/>
        </w:rPr>
        <w:t xml:space="preserve">Islam </w:t>
      </w:r>
      <w:r>
        <w:rPr>
          <w:rFonts w:asciiTheme="majorBidi" w:hAnsiTheme="majorBidi" w:cstheme="majorBidi"/>
          <w:bCs/>
          <w:sz w:val="24"/>
          <w:szCs w:val="24"/>
        </w:rPr>
        <w:t xml:space="preserve">bermu’amalah dengan bank konvensional atas pertimbangan darurat dan bersifat sementara sebelum umat </w:t>
      </w:r>
      <w:r w:rsidR="00362A0C">
        <w:rPr>
          <w:rFonts w:asciiTheme="majorBidi" w:hAnsiTheme="majorBidi" w:cstheme="majorBidi"/>
          <w:bCs/>
          <w:sz w:val="24"/>
          <w:szCs w:val="24"/>
        </w:rPr>
        <w:t xml:space="preserve">Islam </w:t>
      </w:r>
      <w:r>
        <w:rPr>
          <w:rFonts w:asciiTheme="majorBidi" w:hAnsiTheme="majorBidi" w:cstheme="majorBidi"/>
          <w:bCs/>
          <w:sz w:val="24"/>
          <w:szCs w:val="24"/>
        </w:rPr>
        <w:t>mendapat jalan keluarnya.</w:t>
      </w:r>
      <w:r w:rsidR="00E82748">
        <w:rPr>
          <w:rStyle w:val="FootnoteReference"/>
          <w:rFonts w:asciiTheme="majorBidi" w:hAnsiTheme="majorBidi" w:cstheme="majorBidi"/>
          <w:bCs/>
          <w:sz w:val="24"/>
          <w:szCs w:val="24"/>
        </w:rPr>
        <w:footnoteReference w:id="30"/>
      </w:r>
    </w:p>
    <w:p w:rsidR="00572007" w:rsidRDefault="00572007" w:rsidP="00DE647F">
      <w:pPr>
        <w:pStyle w:val="ListParagraph"/>
        <w:numPr>
          <w:ilvl w:val="0"/>
          <w:numId w:val="43"/>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Secara umum hukum Bank ada 3 yaitu :</w:t>
      </w:r>
    </w:p>
    <w:p w:rsidR="00572007" w:rsidRDefault="004A5FA6" w:rsidP="00DE647F">
      <w:pPr>
        <w:pStyle w:val="ListParagraph"/>
        <w:numPr>
          <w:ilvl w:val="0"/>
          <w:numId w:val="4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Hukum pertama, bahwa Bank  itu haram karena setiap Bank pasti terdapat bunga. Bank mustahil tidak bisa berkembang tanpa adanya bank sedangkan bank dilarang dengan adanya sistem bunga.</w:t>
      </w:r>
    </w:p>
    <w:p w:rsidR="004A5FA6" w:rsidRDefault="004A5FA6" w:rsidP="00DE647F">
      <w:pPr>
        <w:pStyle w:val="ListParagraph"/>
        <w:numPr>
          <w:ilvl w:val="0"/>
          <w:numId w:val="4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Pendapat kedua, mubah disebabakan adanya bank tidak dapat dielakkan lagi. Karena itu kebutuhan terhadap bank yang mendesak sehingga pelaksanaan hukum bank mubah untuk dilakukan</w:t>
      </w:r>
    </w:p>
    <w:p w:rsidR="00B87E39" w:rsidRPr="009103EF" w:rsidRDefault="004A5FA6" w:rsidP="009103EF">
      <w:pPr>
        <w:pStyle w:val="ListParagraph"/>
        <w:numPr>
          <w:ilvl w:val="0"/>
          <w:numId w:val="4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Pendapat ketiga, mutasyabihat atau masih diragukan keberadaannya. Karena melihat dari dua sisi jika menggunakan bunga jelas haramnya tetapi jika menggunakan kebutuhan terdesak sulit meniadakan bank. Maka keberadaan Bank ini belum jelas atas kebolehannya atau keharamannya.</w:t>
      </w:r>
    </w:p>
    <w:p w:rsidR="00476FA1" w:rsidRDefault="00476FA1" w:rsidP="00DE647F">
      <w:pPr>
        <w:pStyle w:val="ListParagraph"/>
        <w:numPr>
          <w:ilvl w:val="0"/>
          <w:numId w:val="2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Karakteristik Asuransi (takaful)</w:t>
      </w:r>
    </w:p>
    <w:p w:rsidR="004521DB" w:rsidRDefault="004521DB" w:rsidP="00DE647F">
      <w:pPr>
        <w:pStyle w:val="ListParagraph"/>
        <w:numPr>
          <w:ilvl w:val="0"/>
          <w:numId w:val="31"/>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Pengertian </w:t>
      </w:r>
      <w:r w:rsidR="00E82748">
        <w:rPr>
          <w:rFonts w:asciiTheme="majorBidi" w:hAnsiTheme="majorBidi" w:cstheme="majorBidi"/>
          <w:bCs/>
          <w:sz w:val="24"/>
          <w:szCs w:val="24"/>
        </w:rPr>
        <w:t xml:space="preserve">Asuransi </w:t>
      </w:r>
    </w:p>
    <w:p w:rsidR="00E82748" w:rsidRDefault="00E82748" w:rsidP="00DE647F">
      <w:pPr>
        <w:pStyle w:val="ListParagraph"/>
        <w:numPr>
          <w:ilvl w:val="0"/>
          <w:numId w:val="44"/>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Asuransi </w:t>
      </w:r>
    </w:p>
    <w:p w:rsidR="00AB28B1" w:rsidRPr="00931207" w:rsidRDefault="00E82748" w:rsidP="00931207">
      <w:pPr>
        <w:spacing w:after="0" w:line="480" w:lineRule="auto"/>
        <w:ind w:left="2007" w:firstLine="720"/>
        <w:jc w:val="both"/>
        <w:rPr>
          <w:rFonts w:asciiTheme="majorBidi" w:hAnsiTheme="majorBidi" w:cstheme="majorBidi"/>
          <w:bCs/>
          <w:sz w:val="24"/>
          <w:szCs w:val="24"/>
        </w:rPr>
      </w:pPr>
      <w:r w:rsidRPr="00931207">
        <w:rPr>
          <w:rFonts w:asciiTheme="majorBidi" w:hAnsiTheme="majorBidi" w:cstheme="majorBidi"/>
          <w:bCs/>
          <w:sz w:val="24"/>
          <w:szCs w:val="24"/>
        </w:rPr>
        <w:t xml:space="preserve">Menurut bahasa asuransi </w:t>
      </w:r>
      <w:r w:rsidRPr="00931207">
        <w:rPr>
          <w:rFonts w:asciiTheme="majorBidi" w:hAnsiTheme="majorBidi" w:cstheme="majorBidi"/>
          <w:bCs/>
          <w:i/>
          <w:iCs/>
          <w:sz w:val="24"/>
          <w:szCs w:val="24"/>
        </w:rPr>
        <w:t>“insurensi”</w:t>
      </w:r>
      <w:r w:rsidRPr="00931207">
        <w:rPr>
          <w:rFonts w:asciiTheme="majorBidi" w:hAnsiTheme="majorBidi" w:cstheme="majorBidi"/>
          <w:bCs/>
          <w:sz w:val="24"/>
          <w:szCs w:val="24"/>
        </w:rPr>
        <w:t xml:space="preserve"> (itali), </w:t>
      </w:r>
      <w:r w:rsidRPr="00931207">
        <w:rPr>
          <w:rFonts w:asciiTheme="majorBidi" w:hAnsiTheme="majorBidi" w:cstheme="majorBidi"/>
          <w:bCs/>
          <w:i/>
          <w:iCs/>
          <w:sz w:val="24"/>
          <w:szCs w:val="24"/>
        </w:rPr>
        <w:t>“verzekering”</w:t>
      </w:r>
      <w:r w:rsidRPr="00931207">
        <w:rPr>
          <w:rFonts w:asciiTheme="majorBidi" w:hAnsiTheme="majorBidi" w:cstheme="majorBidi"/>
          <w:bCs/>
          <w:sz w:val="24"/>
          <w:szCs w:val="24"/>
        </w:rPr>
        <w:t xml:space="preserve"> (belanda), “</w:t>
      </w:r>
      <w:r w:rsidRPr="00931207">
        <w:rPr>
          <w:rFonts w:asciiTheme="majorBidi" w:hAnsiTheme="majorBidi" w:cstheme="majorBidi"/>
          <w:bCs/>
          <w:i/>
          <w:iCs/>
          <w:sz w:val="24"/>
          <w:szCs w:val="24"/>
        </w:rPr>
        <w:t>insurance”</w:t>
      </w:r>
      <w:r w:rsidRPr="00931207">
        <w:rPr>
          <w:rFonts w:asciiTheme="majorBidi" w:hAnsiTheme="majorBidi" w:cstheme="majorBidi"/>
          <w:bCs/>
          <w:sz w:val="24"/>
          <w:szCs w:val="24"/>
        </w:rPr>
        <w:t xml:space="preserve"> (inggris) dan </w:t>
      </w:r>
      <w:r w:rsidRPr="00931207">
        <w:rPr>
          <w:rFonts w:asciiTheme="majorBidi" w:hAnsiTheme="majorBidi" w:cstheme="majorBidi"/>
          <w:bCs/>
          <w:i/>
          <w:iCs/>
          <w:sz w:val="24"/>
          <w:szCs w:val="24"/>
        </w:rPr>
        <w:t>“ta’mim”</w:t>
      </w:r>
      <w:r w:rsidRPr="00931207">
        <w:rPr>
          <w:rFonts w:asciiTheme="majorBidi" w:hAnsiTheme="majorBidi" w:cstheme="majorBidi"/>
          <w:bCs/>
          <w:sz w:val="24"/>
          <w:szCs w:val="24"/>
        </w:rPr>
        <w:t xml:space="preserve"> (arab) yang berarti jaminan atau pertanggu</w:t>
      </w:r>
      <w:r w:rsidR="00314F7F" w:rsidRPr="00931207">
        <w:rPr>
          <w:rFonts w:asciiTheme="majorBidi" w:hAnsiTheme="majorBidi" w:cstheme="majorBidi"/>
          <w:bCs/>
          <w:sz w:val="24"/>
          <w:szCs w:val="24"/>
        </w:rPr>
        <w:t xml:space="preserve">ngan. Sedangkan secar istilah adalah suatu akad dimana penjamin dengan kehendak akad tersebut berkewajiban membayar kepada  si </w:t>
      </w:r>
      <w:r w:rsidR="00314F7F" w:rsidRPr="00931207">
        <w:rPr>
          <w:rFonts w:asciiTheme="majorBidi" w:hAnsiTheme="majorBidi" w:cstheme="majorBidi"/>
          <w:bCs/>
          <w:sz w:val="24"/>
          <w:szCs w:val="24"/>
        </w:rPr>
        <w:lastRenderedPageBreak/>
        <w:t xml:space="preserve">terjamin atau kepada orang yang mendapatkan laba. </w:t>
      </w:r>
      <w:r w:rsidR="00572007" w:rsidRPr="00931207">
        <w:rPr>
          <w:rFonts w:asciiTheme="majorBidi" w:hAnsiTheme="majorBidi" w:cstheme="majorBidi"/>
          <w:bCs/>
          <w:sz w:val="24"/>
          <w:szCs w:val="24"/>
        </w:rPr>
        <w:t xml:space="preserve">Sedangkan menurut </w:t>
      </w:r>
      <w:r w:rsidR="004A5FA6" w:rsidRPr="00931207">
        <w:rPr>
          <w:rFonts w:asciiTheme="majorBidi" w:hAnsiTheme="majorBidi" w:cstheme="majorBidi"/>
          <w:bCs/>
          <w:sz w:val="24"/>
          <w:szCs w:val="24"/>
        </w:rPr>
        <w:t>“</w:t>
      </w:r>
      <w:r w:rsidR="00572007" w:rsidRPr="00931207">
        <w:rPr>
          <w:rFonts w:asciiTheme="majorBidi" w:hAnsiTheme="majorBidi" w:cstheme="majorBidi"/>
          <w:bCs/>
          <w:sz w:val="24"/>
          <w:szCs w:val="24"/>
        </w:rPr>
        <w:t xml:space="preserve">pasal 246 KUHD (Kitab Undang – Undang Hukum </w:t>
      </w:r>
      <w:r w:rsidR="004A5FA6" w:rsidRPr="00931207">
        <w:rPr>
          <w:rFonts w:asciiTheme="majorBidi" w:hAnsiTheme="majorBidi" w:cstheme="majorBidi"/>
          <w:bCs/>
          <w:sz w:val="24"/>
          <w:szCs w:val="24"/>
        </w:rPr>
        <w:t>Dagang), asuransi ialah suatu perjanjian antara seseorang yang mempertanggung j</w:t>
      </w:r>
      <w:r w:rsidR="00362A0C">
        <w:rPr>
          <w:rFonts w:asciiTheme="majorBidi" w:hAnsiTheme="majorBidi" w:cstheme="majorBidi"/>
          <w:bCs/>
          <w:sz w:val="24"/>
          <w:szCs w:val="24"/>
        </w:rPr>
        <w:t>a</w:t>
      </w:r>
      <w:r w:rsidR="004A5FA6" w:rsidRPr="00931207">
        <w:rPr>
          <w:rFonts w:asciiTheme="majorBidi" w:hAnsiTheme="majorBidi" w:cstheme="majorBidi"/>
          <w:bCs/>
          <w:sz w:val="24"/>
          <w:szCs w:val="24"/>
        </w:rPr>
        <w:t>wabkan sesuatu dengan seseorang penanggung atau asurator”.</w:t>
      </w:r>
      <w:r w:rsidR="004A5FA6">
        <w:rPr>
          <w:rStyle w:val="FootnoteReference"/>
          <w:rFonts w:asciiTheme="majorBidi" w:hAnsiTheme="majorBidi" w:cstheme="majorBidi"/>
          <w:bCs/>
          <w:sz w:val="24"/>
          <w:szCs w:val="24"/>
        </w:rPr>
        <w:footnoteReference w:id="31"/>
      </w:r>
      <w:r w:rsidR="004A5FA6" w:rsidRPr="00931207">
        <w:rPr>
          <w:rFonts w:asciiTheme="majorBidi" w:hAnsiTheme="majorBidi" w:cstheme="majorBidi"/>
          <w:bCs/>
          <w:sz w:val="24"/>
          <w:szCs w:val="24"/>
        </w:rPr>
        <w:t xml:space="preserve"> </w:t>
      </w:r>
      <w:r w:rsidR="00AB28B1" w:rsidRPr="00931207">
        <w:rPr>
          <w:rFonts w:asciiTheme="majorBidi" w:hAnsiTheme="majorBidi" w:cstheme="majorBidi"/>
          <w:bCs/>
          <w:sz w:val="24"/>
          <w:szCs w:val="24"/>
        </w:rPr>
        <w:t>“</w:t>
      </w:r>
      <w:r w:rsidR="004A5FA6" w:rsidRPr="00931207">
        <w:rPr>
          <w:rFonts w:asciiTheme="majorBidi" w:hAnsiTheme="majorBidi" w:cstheme="majorBidi"/>
          <w:bCs/>
          <w:sz w:val="24"/>
          <w:szCs w:val="24"/>
        </w:rPr>
        <w:t xml:space="preserve">Menurut </w:t>
      </w:r>
      <w:r w:rsidR="00AB28B1" w:rsidRPr="00931207">
        <w:rPr>
          <w:rFonts w:asciiTheme="majorBidi" w:hAnsiTheme="majorBidi" w:cstheme="majorBidi"/>
          <w:bCs/>
          <w:sz w:val="24"/>
          <w:szCs w:val="24"/>
        </w:rPr>
        <w:t>A. Abbas Salim bahwa asuransi ialah suatu kemauan untuk menetapkan kerugian – kerugian</w:t>
      </w:r>
      <w:r w:rsidR="00362A0C">
        <w:rPr>
          <w:rFonts w:asciiTheme="majorBidi" w:hAnsiTheme="majorBidi" w:cstheme="majorBidi"/>
          <w:bCs/>
          <w:sz w:val="24"/>
          <w:szCs w:val="24"/>
        </w:rPr>
        <w:t xml:space="preserve"> </w:t>
      </w:r>
      <w:r w:rsidR="00AB28B1" w:rsidRPr="00931207">
        <w:rPr>
          <w:rFonts w:asciiTheme="majorBidi" w:hAnsiTheme="majorBidi" w:cstheme="majorBidi"/>
          <w:bCs/>
          <w:sz w:val="24"/>
          <w:szCs w:val="24"/>
        </w:rPr>
        <w:t>keci</w:t>
      </w:r>
      <w:r w:rsidR="00362A0C">
        <w:rPr>
          <w:rFonts w:asciiTheme="majorBidi" w:hAnsiTheme="majorBidi" w:cstheme="majorBidi"/>
          <w:bCs/>
          <w:sz w:val="24"/>
          <w:szCs w:val="24"/>
        </w:rPr>
        <w:t xml:space="preserve">l </w:t>
      </w:r>
      <w:r w:rsidR="00AB28B1" w:rsidRPr="00931207">
        <w:rPr>
          <w:rFonts w:asciiTheme="majorBidi" w:hAnsiTheme="majorBidi" w:cstheme="majorBidi"/>
          <w:bCs/>
          <w:sz w:val="24"/>
          <w:szCs w:val="24"/>
        </w:rPr>
        <w:t>(sedikit)</w:t>
      </w:r>
      <w:r w:rsidR="00362A0C">
        <w:rPr>
          <w:rFonts w:asciiTheme="majorBidi" w:hAnsiTheme="majorBidi" w:cstheme="majorBidi"/>
          <w:bCs/>
          <w:sz w:val="24"/>
          <w:szCs w:val="24"/>
        </w:rPr>
        <w:t xml:space="preserve"> </w:t>
      </w:r>
      <w:r w:rsidR="00AB28B1" w:rsidRPr="00931207">
        <w:rPr>
          <w:rFonts w:asciiTheme="majorBidi" w:hAnsiTheme="majorBidi" w:cstheme="majorBidi"/>
          <w:bCs/>
          <w:sz w:val="24"/>
          <w:szCs w:val="24"/>
        </w:rPr>
        <w:t>yang sudah pasti sebagai (subtitusi) kerugian – kerugian besar yang belum pasti.”</w:t>
      </w:r>
      <w:r w:rsidR="00AB28B1">
        <w:rPr>
          <w:rStyle w:val="FootnoteReference"/>
          <w:rFonts w:asciiTheme="majorBidi" w:hAnsiTheme="majorBidi" w:cstheme="majorBidi"/>
          <w:bCs/>
          <w:sz w:val="24"/>
          <w:szCs w:val="24"/>
        </w:rPr>
        <w:footnoteReference w:id="32"/>
      </w:r>
    </w:p>
    <w:p w:rsidR="00E82748" w:rsidRDefault="00E82748" w:rsidP="00DE647F">
      <w:pPr>
        <w:pStyle w:val="ListParagraph"/>
        <w:numPr>
          <w:ilvl w:val="0"/>
          <w:numId w:val="44"/>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Asuransi Islam</w:t>
      </w:r>
    </w:p>
    <w:p w:rsidR="00AB28B1" w:rsidRDefault="00AB28B1" w:rsidP="00D22E56">
      <w:pPr>
        <w:spacing w:after="0" w:line="480" w:lineRule="auto"/>
        <w:ind w:left="2007" w:firstLine="720"/>
        <w:jc w:val="both"/>
        <w:rPr>
          <w:rFonts w:asciiTheme="majorBidi" w:hAnsiTheme="majorBidi" w:cstheme="majorBidi"/>
          <w:bCs/>
          <w:sz w:val="24"/>
          <w:szCs w:val="24"/>
        </w:rPr>
      </w:pPr>
      <w:r w:rsidRPr="00D22E56">
        <w:rPr>
          <w:rFonts w:asciiTheme="majorBidi" w:hAnsiTheme="majorBidi" w:cstheme="majorBidi"/>
          <w:bCs/>
          <w:sz w:val="24"/>
          <w:szCs w:val="24"/>
        </w:rPr>
        <w:t xml:space="preserve">Asuransi </w:t>
      </w:r>
      <w:r w:rsidR="00362A0C" w:rsidRPr="00D22E56">
        <w:rPr>
          <w:rFonts w:asciiTheme="majorBidi" w:hAnsiTheme="majorBidi" w:cstheme="majorBidi"/>
          <w:bCs/>
          <w:sz w:val="24"/>
          <w:szCs w:val="24"/>
        </w:rPr>
        <w:t xml:space="preserve">Islam </w:t>
      </w:r>
      <w:r w:rsidRPr="00D22E56">
        <w:rPr>
          <w:rFonts w:asciiTheme="majorBidi" w:hAnsiTheme="majorBidi" w:cstheme="majorBidi"/>
          <w:bCs/>
          <w:sz w:val="24"/>
          <w:szCs w:val="24"/>
        </w:rPr>
        <w:t xml:space="preserve">disebut juga </w:t>
      </w:r>
      <w:r w:rsidR="00362A0C" w:rsidRPr="00D22E56">
        <w:rPr>
          <w:rFonts w:asciiTheme="majorBidi" w:hAnsiTheme="majorBidi" w:cstheme="majorBidi"/>
          <w:bCs/>
          <w:sz w:val="24"/>
          <w:szCs w:val="24"/>
        </w:rPr>
        <w:t xml:space="preserve">Asuransi </w:t>
      </w:r>
      <w:r w:rsidRPr="00D22E56">
        <w:rPr>
          <w:rFonts w:asciiTheme="majorBidi" w:hAnsiTheme="majorBidi" w:cstheme="majorBidi"/>
          <w:bCs/>
          <w:sz w:val="24"/>
          <w:szCs w:val="24"/>
        </w:rPr>
        <w:t xml:space="preserve">Takaful ialah lembaga atau perusahaan asuransi yang menjalankan prinsip takaful yaitu salinga memikul resiko diantara sesama orang sehingga </w:t>
      </w:r>
      <w:r w:rsidR="00D22E56" w:rsidRPr="00D22E56">
        <w:rPr>
          <w:rFonts w:asciiTheme="majorBidi" w:hAnsiTheme="majorBidi" w:cstheme="majorBidi"/>
          <w:bCs/>
          <w:sz w:val="24"/>
          <w:szCs w:val="24"/>
        </w:rPr>
        <w:t xml:space="preserve">antar satu dan lainnya saling menjadi penanggung atas resiko yang muncul. Prinsip operasi </w:t>
      </w:r>
      <w:r w:rsidR="00362A0C" w:rsidRPr="00D22E56">
        <w:rPr>
          <w:rFonts w:asciiTheme="majorBidi" w:hAnsiTheme="majorBidi" w:cstheme="majorBidi"/>
          <w:bCs/>
          <w:sz w:val="24"/>
          <w:szCs w:val="24"/>
        </w:rPr>
        <w:t xml:space="preserve">Asuransi Islam </w:t>
      </w:r>
      <w:r w:rsidR="00D22E56" w:rsidRPr="00D22E56">
        <w:rPr>
          <w:rFonts w:asciiTheme="majorBidi" w:hAnsiTheme="majorBidi" w:cstheme="majorBidi"/>
          <w:bCs/>
          <w:sz w:val="24"/>
          <w:szCs w:val="24"/>
        </w:rPr>
        <w:t xml:space="preserve">bertumpu pada konsep: </w:t>
      </w:r>
      <w:r w:rsidR="00D22E56">
        <w:rPr>
          <w:rFonts w:asciiTheme="majorBidi" w:hAnsiTheme="majorBidi" w:cstheme="majorBidi"/>
          <w:bCs/>
          <w:sz w:val="24"/>
          <w:szCs w:val="24"/>
        </w:rPr>
        <w:t>kebaikan dan ketaqwaan (Ta’awun wat Taqwa), dan perlindungan (</w:t>
      </w:r>
      <w:r w:rsidR="00362A0C">
        <w:rPr>
          <w:rFonts w:asciiTheme="majorBidi" w:hAnsiTheme="majorBidi" w:cstheme="majorBidi"/>
          <w:bCs/>
          <w:sz w:val="24"/>
          <w:szCs w:val="24"/>
        </w:rPr>
        <w:t xml:space="preserve">At </w:t>
      </w:r>
      <w:r w:rsidR="00D22E56">
        <w:rPr>
          <w:rFonts w:asciiTheme="majorBidi" w:hAnsiTheme="majorBidi" w:cstheme="majorBidi"/>
          <w:bCs/>
          <w:sz w:val="24"/>
          <w:szCs w:val="24"/>
        </w:rPr>
        <w:t xml:space="preserve">– </w:t>
      </w:r>
      <w:r w:rsidR="00362A0C">
        <w:rPr>
          <w:rFonts w:asciiTheme="majorBidi" w:hAnsiTheme="majorBidi" w:cstheme="majorBidi"/>
          <w:bCs/>
          <w:sz w:val="24"/>
          <w:szCs w:val="24"/>
        </w:rPr>
        <w:t>Ta’mim</w:t>
      </w:r>
      <w:r w:rsidR="00D22E56">
        <w:rPr>
          <w:rFonts w:asciiTheme="majorBidi" w:hAnsiTheme="majorBidi" w:cstheme="majorBidi"/>
          <w:bCs/>
          <w:sz w:val="24"/>
          <w:szCs w:val="24"/>
        </w:rPr>
        <w:t xml:space="preserve">). Adapun contoh asuransi Islam yaitu STI (Syarikat Takaful Indonesia). </w:t>
      </w:r>
      <w:r w:rsidR="00931207">
        <w:rPr>
          <w:rFonts w:asciiTheme="majorBidi" w:hAnsiTheme="majorBidi" w:cstheme="majorBidi"/>
          <w:bCs/>
          <w:sz w:val="24"/>
          <w:szCs w:val="24"/>
        </w:rPr>
        <w:t xml:space="preserve"> Adapun produk </w:t>
      </w:r>
      <w:r w:rsidR="00362A0C">
        <w:rPr>
          <w:rFonts w:asciiTheme="majorBidi" w:hAnsiTheme="majorBidi" w:cstheme="majorBidi"/>
          <w:bCs/>
          <w:sz w:val="24"/>
          <w:szCs w:val="24"/>
        </w:rPr>
        <w:t xml:space="preserve">Takaful Syariah </w:t>
      </w:r>
      <w:r w:rsidR="00931207">
        <w:rPr>
          <w:rFonts w:asciiTheme="majorBidi" w:hAnsiTheme="majorBidi" w:cstheme="majorBidi"/>
          <w:bCs/>
          <w:sz w:val="24"/>
          <w:szCs w:val="24"/>
        </w:rPr>
        <w:t>ada beberapa macam yaitu :</w:t>
      </w:r>
    </w:p>
    <w:p w:rsidR="00931207" w:rsidRDefault="00931207" w:rsidP="00DE647F">
      <w:pPr>
        <w:pStyle w:val="ListParagraph"/>
        <w:numPr>
          <w:ilvl w:val="0"/>
          <w:numId w:val="50"/>
        </w:numPr>
        <w:spacing w:after="0" w:line="480" w:lineRule="auto"/>
        <w:ind w:left="2410"/>
        <w:jc w:val="both"/>
        <w:rPr>
          <w:rFonts w:asciiTheme="majorBidi" w:hAnsiTheme="majorBidi" w:cstheme="majorBidi"/>
          <w:bCs/>
          <w:sz w:val="24"/>
          <w:szCs w:val="24"/>
        </w:rPr>
      </w:pPr>
      <w:r>
        <w:rPr>
          <w:rFonts w:asciiTheme="majorBidi" w:hAnsiTheme="majorBidi" w:cstheme="majorBidi"/>
          <w:bCs/>
          <w:sz w:val="24"/>
          <w:szCs w:val="24"/>
        </w:rPr>
        <w:t xml:space="preserve">Takaful kebakaran, </w:t>
      </w:r>
    </w:p>
    <w:p w:rsidR="00931207" w:rsidRDefault="00931207" w:rsidP="00DE647F">
      <w:pPr>
        <w:pStyle w:val="ListParagraph"/>
        <w:numPr>
          <w:ilvl w:val="0"/>
          <w:numId w:val="50"/>
        </w:numPr>
        <w:spacing w:after="0" w:line="480" w:lineRule="auto"/>
        <w:ind w:left="2410"/>
        <w:jc w:val="both"/>
        <w:rPr>
          <w:rFonts w:asciiTheme="majorBidi" w:hAnsiTheme="majorBidi" w:cstheme="majorBidi"/>
          <w:bCs/>
          <w:sz w:val="24"/>
          <w:szCs w:val="24"/>
        </w:rPr>
      </w:pPr>
      <w:r>
        <w:rPr>
          <w:rFonts w:asciiTheme="majorBidi" w:hAnsiTheme="majorBidi" w:cstheme="majorBidi"/>
          <w:bCs/>
          <w:sz w:val="24"/>
          <w:szCs w:val="24"/>
        </w:rPr>
        <w:t>Takaful  pengangkutan barang</w:t>
      </w:r>
    </w:p>
    <w:p w:rsidR="00B87E39" w:rsidRPr="009103EF" w:rsidRDefault="00931207" w:rsidP="009103EF">
      <w:pPr>
        <w:pStyle w:val="ListParagraph"/>
        <w:numPr>
          <w:ilvl w:val="0"/>
          <w:numId w:val="50"/>
        </w:numPr>
        <w:spacing w:after="0" w:line="480" w:lineRule="auto"/>
        <w:ind w:left="2410"/>
        <w:jc w:val="both"/>
        <w:rPr>
          <w:rFonts w:asciiTheme="majorBidi" w:hAnsiTheme="majorBidi" w:cstheme="majorBidi"/>
          <w:bCs/>
          <w:sz w:val="24"/>
          <w:szCs w:val="24"/>
        </w:rPr>
      </w:pPr>
      <w:r>
        <w:rPr>
          <w:rFonts w:asciiTheme="majorBidi" w:hAnsiTheme="majorBidi" w:cstheme="majorBidi"/>
          <w:bCs/>
          <w:sz w:val="24"/>
          <w:szCs w:val="24"/>
        </w:rPr>
        <w:lastRenderedPageBreak/>
        <w:t>Takaful keluarga, seperti takaful berencana, pembiayaan berjangka, pendidikan, kesehatan, wisata dan umroh dan takaful perjalanan haji.</w:t>
      </w:r>
    </w:p>
    <w:p w:rsidR="00E82748" w:rsidRDefault="00D22E56" w:rsidP="00DE647F">
      <w:pPr>
        <w:pStyle w:val="ListParagraph"/>
        <w:numPr>
          <w:ilvl w:val="0"/>
          <w:numId w:val="31"/>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Hukum </w:t>
      </w:r>
      <w:r w:rsidR="00E82748">
        <w:rPr>
          <w:rFonts w:asciiTheme="majorBidi" w:hAnsiTheme="majorBidi" w:cstheme="majorBidi"/>
          <w:bCs/>
          <w:sz w:val="24"/>
          <w:szCs w:val="24"/>
        </w:rPr>
        <w:t xml:space="preserve"> Asuransi</w:t>
      </w:r>
    </w:p>
    <w:p w:rsidR="004A5FA6" w:rsidRDefault="00D22E56" w:rsidP="00DE647F">
      <w:pPr>
        <w:pStyle w:val="ListParagraph"/>
        <w:numPr>
          <w:ilvl w:val="0"/>
          <w:numId w:val="49"/>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Ulama yang pertama kali membicarakan asuransi yaitu Muhammad Amir bin Umar dari </w:t>
      </w:r>
      <w:r w:rsidR="00362A0C">
        <w:rPr>
          <w:rFonts w:asciiTheme="majorBidi" w:hAnsiTheme="majorBidi" w:cstheme="majorBidi"/>
          <w:bCs/>
          <w:sz w:val="24"/>
          <w:szCs w:val="24"/>
        </w:rPr>
        <w:t xml:space="preserve">Madzhab Hanafi </w:t>
      </w:r>
      <w:r>
        <w:rPr>
          <w:rFonts w:asciiTheme="majorBidi" w:hAnsiTheme="majorBidi" w:cstheme="majorBidi"/>
          <w:bCs/>
          <w:sz w:val="24"/>
          <w:szCs w:val="24"/>
        </w:rPr>
        <w:t>menjelaskan hukum asuransi haram disebabkan ada unsur perjudian, tidak percaya pada takdir Allah SWT.</w:t>
      </w:r>
    </w:p>
    <w:p w:rsidR="001E5179" w:rsidRDefault="00D22E56" w:rsidP="00DE647F">
      <w:pPr>
        <w:pStyle w:val="ListParagraph"/>
        <w:numPr>
          <w:ilvl w:val="0"/>
          <w:numId w:val="49"/>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Pandangan ahli </w:t>
      </w:r>
      <w:r w:rsidR="00362A0C">
        <w:rPr>
          <w:rFonts w:asciiTheme="majorBidi" w:hAnsiTheme="majorBidi" w:cstheme="majorBidi"/>
          <w:bCs/>
          <w:sz w:val="24"/>
          <w:szCs w:val="24"/>
        </w:rPr>
        <w:t xml:space="preserve">Fiqih </w:t>
      </w:r>
      <w:r>
        <w:rPr>
          <w:rFonts w:asciiTheme="majorBidi" w:hAnsiTheme="majorBidi" w:cstheme="majorBidi"/>
          <w:bCs/>
          <w:sz w:val="24"/>
          <w:szCs w:val="24"/>
        </w:rPr>
        <w:t>lain yaitu asuransi halal disebabkan diqiyaskan pada sistem jaminan, sifatnya tolong menolong serta asas maslahat dan manfaat bagi kedua belah pihak.</w:t>
      </w:r>
    </w:p>
    <w:p w:rsidR="00931207" w:rsidRDefault="00931207" w:rsidP="00931207">
      <w:pPr>
        <w:pStyle w:val="ListParagraph"/>
        <w:spacing w:after="0" w:line="480" w:lineRule="auto"/>
        <w:ind w:left="2007"/>
        <w:jc w:val="both"/>
        <w:rPr>
          <w:rFonts w:asciiTheme="majorBidi" w:hAnsiTheme="majorBidi" w:cstheme="majorBidi"/>
          <w:bCs/>
          <w:sz w:val="24"/>
          <w:szCs w:val="24"/>
        </w:rPr>
      </w:pPr>
      <w:r>
        <w:rPr>
          <w:rFonts w:asciiTheme="majorBidi" w:hAnsiTheme="majorBidi" w:cstheme="majorBidi"/>
          <w:bCs/>
          <w:sz w:val="24"/>
          <w:szCs w:val="24"/>
        </w:rPr>
        <w:t>Adapun sebab utama diaharamkan asuransi konvensional yaitu adanya</w:t>
      </w:r>
      <w:r w:rsidRPr="00931207">
        <w:rPr>
          <w:rFonts w:asciiTheme="majorBidi" w:hAnsiTheme="majorBidi" w:cstheme="majorBidi"/>
          <w:bCs/>
          <w:i/>
          <w:iCs/>
          <w:sz w:val="24"/>
          <w:szCs w:val="24"/>
        </w:rPr>
        <w:t xml:space="preserve"> </w:t>
      </w:r>
      <w:r>
        <w:rPr>
          <w:rFonts w:asciiTheme="majorBidi" w:hAnsiTheme="majorBidi" w:cstheme="majorBidi"/>
          <w:bCs/>
          <w:i/>
          <w:iCs/>
          <w:sz w:val="24"/>
          <w:szCs w:val="24"/>
        </w:rPr>
        <w:t>“</w:t>
      </w:r>
      <w:r w:rsidRPr="00931207">
        <w:rPr>
          <w:rFonts w:asciiTheme="majorBidi" w:hAnsiTheme="majorBidi" w:cstheme="majorBidi"/>
          <w:bCs/>
          <w:i/>
          <w:iCs/>
          <w:sz w:val="24"/>
          <w:szCs w:val="24"/>
        </w:rPr>
        <w:t>Gharar</w:t>
      </w:r>
      <w:r>
        <w:rPr>
          <w:rFonts w:asciiTheme="majorBidi" w:hAnsiTheme="majorBidi" w:cstheme="majorBidi"/>
          <w:bCs/>
          <w:sz w:val="24"/>
          <w:szCs w:val="24"/>
        </w:rPr>
        <w:t xml:space="preserve"> yaitu semacam ketidak pastian dalam aqadnya, </w:t>
      </w:r>
      <w:r w:rsidRPr="00931207">
        <w:rPr>
          <w:rFonts w:asciiTheme="majorBidi" w:hAnsiTheme="majorBidi" w:cstheme="majorBidi"/>
          <w:bCs/>
          <w:i/>
          <w:iCs/>
          <w:sz w:val="24"/>
          <w:szCs w:val="24"/>
        </w:rPr>
        <w:t>maisir</w:t>
      </w:r>
      <w:r>
        <w:rPr>
          <w:rFonts w:asciiTheme="majorBidi" w:hAnsiTheme="majorBidi" w:cstheme="majorBidi"/>
          <w:bCs/>
          <w:sz w:val="24"/>
          <w:szCs w:val="24"/>
        </w:rPr>
        <w:t xml:space="preserve"> yaitu ada unsur </w:t>
      </w:r>
      <w:r w:rsidR="00362A0C">
        <w:rPr>
          <w:rFonts w:asciiTheme="majorBidi" w:hAnsiTheme="majorBidi" w:cstheme="majorBidi"/>
          <w:bCs/>
          <w:sz w:val="24"/>
          <w:szCs w:val="24"/>
        </w:rPr>
        <w:t>perjudiannya karena bersifat un</w:t>
      </w:r>
      <w:r>
        <w:rPr>
          <w:rFonts w:asciiTheme="majorBidi" w:hAnsiTheme="majorBidi" w:cstheme="majorBidi"/>
          <w:bCs/>
          <w:sz w:val="24"/>
          <w:szCs w:val="24"/>
        </w:rPr>
        <w:t xml:space="preserve">tung – untungan dan </w:t>
      </w:r>
      <w:r w:rsidRPr="00931207">
        <w:rPr>
          <w:rFonts w:asciiTheme="majorBidi" w:hAnsiTheme="majorBidi" w:cstheme="majorBidi"/>
          <w:bCs/>
          <w:i/>
          <w:iCs/>
          <w:sz w:val="24"/>
          <w:szCs w:val="24"/>
        </w:rPr>
        <w:t>Riba</w:t>
      </w:r>
      <w:r>
        <w:rPr>
          <w:rFonts w:asciiTheme="majorBidi" w:hAnsiTheme="majorBidi" w:cstheme="majorBidi"/>
          <w:bCs/>
          <w:sz w:val="24"/>
          <w:szCs w:val="24"/>
        </w:rPr>
        <w:t xml:space="preserve"> karena dana akan di investasikan dengan mengambil sistem bunga”.</w:t>
      </w:r>
      <w:r>
        <w:rPr>
          <w:rStyle w:val="FootnoteReference"/>
          <w:rFonts w:asciiTheme="majorBidi" w:hAnsiTheme="majorBidi" w:cstheme="majorBidi"/>
          <w:bCs/>
          <w:sz w:val="24"/>
          <w:szCs w:val="24"/>
        </w:rPr>
        <w:footnoteReference w:id="33"/>
      </w:r>
    </w:p>
    <w:p w:rsidR="00B87E39" w:rsidRPr="00931207" w:rsidRDefault="00B87E39" w:rsidP="00931207">
      <w:pPr>
        <w:pStyle w:val="ListParagraph"/>
        <w:spacing w:after="0" w:line="480" w:lineRule="auto"/>
        <w:ind w:left="2007"/>
        <w:jc w:val="both"/>
        <w:rPr>
          <w:rFonts w:asciiTheme="majorBidi" w:hAnsiTheme="majorBidi" w:cstheme="majorBidi"/>
          <w:bCs/>
          <w:sz w:val="24"/>
          <w:szCs w:val="24"/>
        </w:rPr>
      </w:pPr>
    </w:p>
    <w:p w:rsidR="00AE0FA3" w:rsidRPr="00E8678B" w:rsidRDefault="00AE0FA3" w:rsidP="00DE647F">
      <w:pPr>
        <w:pStyle w:val="ListParagraph"/>
        <w:numPr>
          <w:ilvl w:val="0"/>
          <w:numId w:val="10"/>
        </w:numPr>
        <w:spacing w:after="0" w:line="480" w:lineRule="auto"/>
        <w:ind w:left="567" w:hanging="567"/>
        <w:jc w:val="both"/>
        <w:rPr>
          <w:rFonts w:asciiTheme="majorBidi" w:hAnsiTheme="majorBidi" w:cstheme="majorBidi"/>
          <w:b/>
          <w:bCs/>
          <w:sz w:val="24"/>
          <w:szCs w:val="24"/>
        </w:rPr>
      </w:pPr>
      <w:r w:rsidRPr="00E8678B">
        <w:rPr>
          <w:rFonts w:asciiTheme="majorBidi" w:hAnsiTheme="majorBidi" w:cstheme="majorBidi"/>
          <w:b/>
          <w:bCs/>
          <w:sz w:val="24"/>
          <w:szCs w:val="24"/>
        </w:rPr>
        <w:t>Konsep Belajar</w:t>
      </w:r>
    </w:p>
    <w:p w:rsidR="00AE0FA3" w:rsidRDefault="00AE0FA3" w:rsidP="00DE647F">
      <w:pPr>
        <w:pStyle w:val="ListParagraph"/>
        <w:numPr>
          <w:ilvl w:val="0"/>
          <w:numId w:val="16"/>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Pengertian belajar </w:t>
      </w:r>
    </w:p>
    <w:p w:rsidR="00997163" w:rsidRDefault="00997163" w:rsidP="00062AE3">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Kata belajar dan mengajar merupakan kata yang sangat mendasar di dunia </w:t>
      </w:r>
      <w:r w:rsidR="00062AE3">
        <w:rPr>
          <w:rFonts w:asciiTheme="majorBidi" w:hAnsiTheme="majorBidi" w:cstheme="majorBidi"/>
          <w:sz w:val="24"/>
          <w:szCs w:val="24"/>
        </w:rPr>
        <w:t>pendidik</w:t>
      </w:r>
      <w:r>
        <w:rPr>
          <w:rFonts w:asciiTheme="majorBidi" w:hAnsiTheme="majorBidi" w:cstheme="majorBidi"/>
          <w:sz w:val="24"/>
          <w:szCs w:val="24"/>
          <w:lang w:val="en-US"/>
        </w:rPr>
        <w:t xml:space="preserve">an. </w:t>
      </w:r>
      <w:r>
        <w:rPr>
          <w:rFonts w:asciiTheme="majorBidi" w:hAnsiTheme="majorBidi" w:cstheme="majorBidi"/>
          <w:sz w:val="24"/>
          <w:szCs w:val="24"/>
        </w:rPr>
        <w:t xml:space="preserve">Belajar menjadi salah satu unsur yang harus ada dalam </w:t>
      </w:r>
      <w:r>
        <w:rPr>
          <w:rFonts w:asciiTheme="majorBidi" w:hAnsiTheme="majorBidi" w:cstheme="majorBidi"/>
          <w:sz w:val="24"/>
          <w:szCs w:val="24"/>
        </w:rPr>
        <w:lastRenderedPageBreak/>
        <w:t xml:space="preserve">diri </w:t>
      </w:r>
      <w:r w:rsidR="00601DEB">
        <w:rPr>
          <w:rFonts w:asciiTheme="majorBidi" w:hAnsiTheme="majorBidi" w:cstheme="majorBidi"/>
          <w:sz w:val="24"/>
          <w:szCs w:val="24"/>
        </w:rPr>
        <w:t>siswa</w:t>
      </w:r>
      <w:r>
        <w:rPr>
          <w:rFonts w:asciiTheme="majorBidi" w:hAnsiTheme="majorBidi" w:cstheme="majorBidi"/>
          <w:sz w:val="24"/>
          <w:szCs w:val="24"/>
        </w:rPr>
        <w:t xml:space="preserve"> untuk menemukan sebuah ilmu dan pengetahuan. Belajar menjadi kata kerja mana kala harus dilakukan </w:t>
      </w:r>
      <w:r w:rsidR="00601DEB">
        <w:rPr>
          <w:rFonts w:asciiTheme="majorBidi" w:hAnsiTheme="majorBidi" w:cstheme="majorBidi"/>
          <w:sz w:val="24"/>
          <w:szCs w:val="24"/>
        </w:rPr>
        <w:t>siswa</w:t>
      </w:r>
      <w:r>
        <w:rPr>
          <w:rFonts w:asciiTheme="majorBidi" w:hAnsiTheme="majorBidi" w:cstheme="majorBidi"/>
          <w:sz w:val="24"/>
          <w:szCs w:val="24"/>
        </w:rPr>
        <w:t xml:space="preserve"> untuk mendapatkan sesuatu ilmu dan pengetahuan. </w:t>
      </w:r>
      <w:r>
        <w:rPr>
          <w:rFonts w:asciiTheme="majorBidi" w:hAnsiTheme="majorBidi" w:cstheme="majorBidi"/>
          <w:sz w:val="24"/>
          <w:szCs w:val="24"/>
          <w:lang w:val="en-US"/>
        </w:rPr>
        <w:t>Adapun pengertian dari kedua kata tersebut telah banyak dikemukakan oleh para ahli. Berikut ini beberapa kutipan tentang pengertian belajar menurut beberapa ahli.</w:t>
      </w:r>
    </w:p>
    <w:p w:rsidR="00997163" w:rsidRPr="0076312A" w:rsidRDefault="00997163" w:rsidP="00DE647F">
      <w:pPr>
        <w:pStyle w:val="ListParagraph"/>
        <w:numPr>
          <w:ilvl w:val="0"/>
          <w:numId w:val="24"/>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Menurut Muhibbin Syah, belajar dapat dipahami sebagai tahapan perubahan seluruh tingkah laku individu yang relatif menetap sebagai hasil pengalaman dan interaksi dengan lingkungan yang melibatkan proses kognitif.</w:t>
      </w:r>
      <w:r>
        <w:rPr>
          <w:rStyle w:val="FootnoteReference"/>
          <w:rFonts w:asciiTheme="majorBidi" w:hAnsiTheme="majorBidi" w:cstheme="majorBidi"/>
          <w:sz w:val="24"/>
          <w:szCs w:val="24"/>
          <w:lang w:val="en-US"/>
        </w:rPr>
        <w:footnoteReference w:id="34"/>
      </w:r>
    </w:p>
    <w:p w:rsidR="0076312A" w:rsidRPr="00835AEA" w:rsidRDefault="0076312A" w:rsidP="00DE647F">
      <w:pPr>
        <w:pStyle w:val="ListParagraph"/>
        <w:numPr>
          <w:ilvl w:val="0"/>
          <w:numId w:val="24"/>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rPr>
        <w:t>Menurut Gagne, belajar terjadi apabila suatu situasi stimulus bersama dengan isi ingatan mempengaruhi siswa sedemikian rupa sehingga perbuatannya (performannya) berubah dari waktu sebelum ia mengalami situasi itu ke waktu sesudah ia mengalami situasi tadi.</w:t>
      </w:r>
      <w:r w:rsidR="00B87E39">
        <w:rPr>
          <w:rStyle w:val="FootnoteReference"/>
          <w:rFonts w:asciiTheme="majorBidi" w:hAnsiTheme="majorBidi" w:cstheme="majorBidi"/>
          <w:sz w:val="24"/>
          <w:szCs w:val="24"/>
        </w:rPr>
        <w:footnoteReference w:id="35"/>
      </w:r>
    </w:p>
    <w:p w:rsidR="00835AEA" w:rsidRPr="00EE5D29" w:rsidRDefault="00835AEA" w:rsidP="00DE647F">
      <w:pPr>
        <w:pStyle w:val="ListParagraph"/>
        <w:numPr>
          <w:ilvl w:val="0"/>
          <w:numId w:val="24"/>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rPr>
        <w:t>Menurut Ngalim Purwanto, belajar merupakan suatu perubahan dalam tingkah laku, di mana perubahan itu dapat mengarah kepada tingkah laku yang baik, tetapi juga ada kemungkinan mengarah kepada tingkah laku yang lebih buruk.</w:t>
      </w:r>
      <w:r w:rsidR="00B87E39">
        <w:rPr>
          <w:rStyle w:val="FootnoteReference"/>
          <w:rFonts w:asciiTheme="majorBidi" w:hAnsiTheme="majorBidi" w:cstheme="majorBidi"/>
          <w:sz w:val="24"/>
          <w:szCs w:val="24"/>
        </w:rPr>
        <w:footnoteReference w:id="36"/>
      </w:r>
    </w:p>
    <w:p w:rsidR="00EE5D29" w:rsidRDefault="00EE5D29" w:rsidP="00DE647F">
      <w:pPr>
        <w:pStyle w:val="ListParagraph"/>
        <w:numPr>
          <w:ilvl w:val="0"/>
          <w:numId w:val="24"/>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rPr>
        <w:t xml:space="preserve">Belajar adalah suatu proses usaha yang dilakukan seseorang untuk memperoleh suatu perubahan tingkah laku yang baru secara </w:t>
      </w:r>
      <w:r>
        <w:rPr>
          <w:rFonts w:asciiTheme="majorBidi" w:hAnsiTheme="majorBidi" w:cstheme="majorBidi"/>
          <w:sz w:val="24"/>
          <w:szCs w:val="24"/>
        </w:rPr>
        <w:lastRenderedPageBreak/>
        <w:t>keseluruhan, sebagai hasil pengalamannya sendiri dalam interaksi dengan lingkungannya.</w:t>
      </w:r>
      <w:r>
        <w:rPr>
          <w:rStyle w:val="FootnoteReference"/>
          <w:rFonts w:asciiTheme="majorBidi" w:hAnsiTheme="majorBidi" w:cstheme="majorBidi"/>
          <w:sz w:val="24"/>
          <w:szCs w:val="24"/>
        </w:rPr>
        <w:footnoteReference w:id="37"/>
      </w:r>
    </w:p>
    <w:p w:rsidR="003F67C6" w:rsidRDefault="00255A48" w:rsidP="003F67C6">
      <w:pPr>
        <w:pStyle w:val="ListParagraph"/>
        <w:spacing w:after="0" w:line="480" w:lineRule="auto"/>
        <w:ind w:left="851"/>
        <w:jc w:val="both"/>
        <w:rPr>
          <w:rFonts w:asciiTheme="majorBidi" w:hAnsiTheme="majorBidi" w:cstheme="majorBidi"/>
          <w:bCs/>
          <w:sz w:val="24"/>
          <w:szCs w:val="24"/>
        </w:rPr>
      </w:pPr>
      <w:r>
        <w:rPr>
          <w:rFonts w:asciiTheme="majorBidi" w:hAnsiTheme="majorBidi" w:cstheme="majorBidi"/>
          <w:bCs/>
          <w:sz w:val="24"/>
          <w:szCs w:val="24"/>
        </w:rPr>
        <w:t>Dari pengertian tersebut diatas dapat disimpulkan bahwa belajar adalah proses</w:t>
      </w:r>
      <w:r w:rsidR="003F67C6">
        <w:rPr>
          <w:rFonts w:asciiTheme="majorBidi" w:hAnsiTheme="majorBidi" w:cstheme="majorBidi"/>
          <w:bCs/>
          <w:sz w:val="24"/>
          <w:szCs w:val="24"/>
        </w:rPr>
        <w:t xml:space="preserve"> interaksi seseorang dengan lingkungannya yang akan menghasilkan suatu perubahan tingkah laku pada berbagai aspek dalam diri individu. Aspek yang menjadi hasil belajar yaitu pengetahuan, sikap dan ketrampilan. Ciri – ciri perubahan tingkah laku akibat belajar :</w:t>
      </w:r>
      <w:r w:rsidR="003F67C6">
        <w:rPr>
          <w:rStyle w:val="FootnoteReference"/>
          <w:rFonts w:asciiTheme="majorBidi" w:hAnsiTheme="majorBidi" w:cstheme="majorBidi"/>
          <w:bCs/>
          <w:sz w:val="24"/>
          <w:szCs w:val="24"/>
        </w:rPr>
        <w:footnoteReference w:id="38"/>
      </w:r>
    </w:p>
    <w:p w:rsidR="003F67C6" w:rsidRDefault="003F67C6" w:rsidP="00DE647F">
      <w:pPr>
        <w:pStyle w:val="ListParagraph"/>
        <w:numPr>
          <w:ilvl w:val="0"/>
          <w:numId w:val="2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Perubahan terjadi secara sadar</w:t>
      </w:r>
    </w:p>
    <w:p w:rsidR="003F67C6" w:rsidRDefault="003F67C6" w:rsidP="00DE647F">
      <w:pPr>
        <w:pStyle w:val="ListParagraph"/>
        <w:numPr>
          <w:ilvl w:val="0"/>
          <w:numId w:val="2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Perubahan dalam belajar bersifat kontinu dan fungsional</w:t>
      </w:r>
    </w:p>
    <w:p w:rsidR="003F67C6" w:rsidRDefault="003F67C6" w:rsidP="00DE647F">
      <w:pPr>
        <w:pStyle w:val="ListParagraph"/>
        <w:numPr>
          <w:ilvl w:val="0"/>
          <w:numId w:val="2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Perubahan dalam belajar bersifat positif dan aktif</w:t>
      </w:r>
    </w:p>
    <w:p w:rsidR="003F67C6" w:rsidRDefault="003F67C6" w:rsidP="00DE647F">
      <w:pPr>
        <w:pStyle w:val="ListParagraph"/>
        <w:numPr>
          <w:ilvl w:val="0"/>
          <w:numId w:val="2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Perubahan dalam belajar bukan bersifat sementara</w:t>
      </w:r>
    </w:p>
    <w:p w:rsidR="003F67C6" w:rsidRDefault="003F67C6" w:rsidP="00DE647F">
      <w:pPr>
        <w:pStyle w:val="ListParagraph"/>
        <w:numPr>
          <w:ilvl w:val="0"/>
          <w:numId w:val="2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Perubahan dalam belajar bertujuan atau terarah</w:t>
      </w:r>
    </w:p>
    <w:p w:rsidR="003F67C6" w:rsidRDefault="003F67C6" w:rsidP="00DE647F">
      <w:pPr>
        <w:pStyle w:val="ListParagraph"/>
        <w:numPr>
          <w:ilvl w:val="0"/>
          <w:numId w:val="2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Perubahan mencangkup seluruh aspek tingkah laku</w:t>
      </w:r>
    </w:p>
    <w:p w:rsidR="00D43407" w:rsidRPr="00D43407" w:rsidRDefault="0018435C" w:rsidP="00D43407">
      <w:pPr>
        <w:pStyle w:val="ListParagraph"/>
        <w:spacing w:after="0" w:line="480" w:lineRule="auto"/>
        <w:ind w:left="851" w:firstLine="851"/>
        <w:jc w:val="both"/>
        <w:rPr>
          <w:rFonts w:asciiTheme="majorBidi" w:hAnsiTheme="majorBidi" w:cstheme="majorBidi"/>
          <w:bCs/>
          <w:sz w:val="24"/>
          <w:szCs w:val="24"/>
        </w:rPr>
      </w:pPr>
      <w:r>
        <w:rPr>
          <w:rFonts w:asciiTheme="majorBidi" w:hAnsiTheme="majorBidi" w:cstheme="majorBidi"/>
          <w:bCs/>
          <w:sz w:val="24"/>
          <w:szCs w:val="24"/>
        </w:rPr>
        <w:t xml:space="preserve">Belajar tidak akan berhasil jika belajar terbatas pada ruang diri </w:t>
      </w:r>
      <w:r w:rsidR="00601DEB">
        <w:rPr>
          <w:rFonts w:asciiTheme="majorBidi" w:hAnsiTheme="majorBidi" w:cstheme="majorBidi"/>
          <w:bCs/>
          <w:sz w:val="24"/>
          <w:szCs w:val="24"/>
        </w:rPr>
        <w:t>siswa</w:t>
      </w:r>
      <w:r>
        <w:rPr>
          <w:rFonts w:asciiTheme="majorBidi" w:hAnsiTheme="majorBidi" w:cstheme="majorBidi"/>
          <w:bCs/>
          <w:sz w:val="24"/>
          <w:szCs w:val="24"/>
        </w:rPr>
        <w:t xml:space="preserve"> saja. Artinya </w:t>
      </w:r>
      <w:r w:rsidR="00601DEB">
        <w:rPr>
          <w:rFonts w:asciiTheme="majorBidi" w:hAnsiTheme="majorBidi" w:cstheme="majorBidi"/>
          <w:bCs/>
          <w:sz w:val="24"/>
          <w:szCs w:val="24"/>
        </w:rPr>
        <w:t>siswa</w:t>
      </w:r>
      <w:r>
        <w:rPr>
          <w:rFonts w:asciiTheme="majorBidi" w:hAnsiTheme="majorBidi" w:cstheme="majorBidi"/>
          <w:bCs/>
          <w:sz w:val="24"/>
          <w:szCs w:val="24"/>
        </w:rPr>
        <w:t xml:space="preserve"> hanya memanfaatkan ilmu yang secara fitrah sudah diberikan Allah dalam dirinya tanpa pengaruh dari luar. Belajar membutuhkan faktor dari luar individu yang akan mempengaruhi cara belajarnya. Belajar akan efektif mana kala belajar multi ruang bagi beserta didik yaitu belajar dari dalam dan dari luar ruang diri </w:t>
      </w:r>
      <w:r w:rsidR="00601DEB">
        <w:rPr>
          <w:rFonts w:asciiTheme="majorBidi" w:hAnsiTheme="majorBidi" w:cstheme="majorBidi"/>
          <w:bCs/>
          <w:sz w:val="24"/>
          <w:szCs w:val="24"/>
        </w:rPr>
        <w:t>siswa</w:t>
      </w:r>
      <w:r>
        <w:rPr>
          <w:rFonts w:asciiTheme="majorBidi" w:hAnsiTheme="majorBidi" w:cstheme="majorBidi"/>
          <w:bCs/>
          <w:sz w:val="24"/>
          <w:szCs w:val="24"/>
        </w:rPr>
        <w:t xml:space="preserve">. Belajar tidak terlepas dari kegiatan mengajar sebagai faktor perantara tersampaikannya </w:t>
      </w:r>
      <w:r>
        <w:rPr>
          <w:rFonts w:asciiTheme="majorBidi" w:hAnsiTheme="majorBidi" w:cstheme="majorBidi"/>
          <w:bCs/>
          <w:sz w:val="24"/>
          <w:szCs w:val="24"/>
        </w:rPr>
        <w:lastRenderedPageBreak/>
        <w:t>pengetahuan, ide, gagasan, peristiwa maupun ilmu.</w:t>
      </w:r>
      <w:r w:rsidR="00B756EB">
        <w:rPr>
          <w:rFonts w:asciiTheme="majorBidi" w:hAnsiTheme="majorBidi" w:cstheme="majorBidi"/>
          <w:bCs/>
          <w:sz w:val="24"/>
          <w:szCs w:val="24"/>
        </w:rPr>
        <w:t xml:space="preserve"> Proses belajar mengajar menjadi bagian yang tak bisa dipisahkan karena mengajar membantu </w:t>
      </w:r>
      <w:r w:rsidR="00601DEB">
        <w:rPr>
          <w:rFonts w:asciiTheme="majorBidi" w:hAnsiTheme="majorBidi" w:cstheme="majorBidi"/>
          <w:bCs/>
          <w:sz w:val="24"/>
          <w:szCs w:val="24"/>
        </w:rPr>
        <w:t>siswa</w:t>
      </w:r>
      <w:r w:rsidR="00B756EB">
        <w:rPr>
          <w:rFonts w:asciiTheme="majorBidi" w:hAnsiTheme="majorBidi" w:cstheme="majorBidi"/>
          <w:bCs/>
          <w:sz w:val="24"/>
          <w:szCs w:val="24"/>
        </w:rPr>
        <w:t xml:space="preserve"> dalam memperoleh informasi dari seorang guru kepada </w:t>
      </w:r>
      <w:r w:rsidR="00601DEB">
        <w:rPr>
          <w:rFonts w:asciiTheme="majorBidi" w:hAnsiTheme="majorBidi" w:cstheme="majorBidi"/>
          <w:bCs/>
          <w:sz w:val="24"/>
          <w:szCs w:val="24"/>
        </w:rPr>
        <w:t>siswa</w:t>
      </w:r>
      <w:r w:rsidR="00B756EB">
        <w:rPr>
          <w:rFonts w:asciiTheme="majorBidi" w:hAnsiTheme="majorBidi" w:cstheme="majorBidi"/>
          <w:bCs/>
          <w:sz w:val="24"/>
          <w:szCs w:val="24"/>
        </w:rPr>
        <w:t>. Hubungan</w:t>
      </w:r>
      <w:r w:rsidR="00D43407">
        <w:rPr>
          <w:rFonts w:asciiTheme="majorBidi" w:hAnsiTheme="majorBidi" w:cstheme="majorBidi"/>
          <w:bCs/>
          <w:sz w:val="24"/>
          <w:szCs w:val="24"/>
        </w:rPr>
        <w:t xml:space="preserve"> kedua akan menghasilkan pembelajaran yang efektif. B</w:t>
      </w:r>
      <w:r w:rsidR="00B756EB">
        <w:rPr>
          <w:rFonts w:asciiTheme="majorBidi" w:hAnsiTheme="majorBidi" w:cstheme="majorBidi"/>
          <w:bCs/>
          <w:sz w:val="24"/>
          <w:szCs w:val="24"/>
        </w:rPr>
        <w:t xml:space="preserve">elajar yang efektif membutuhkan peran aktif </w:t>
      </w:r>
      <w:r w:rsidR="00601DEB">
        <w:rPr>
          <w:rFonts w:asciiTheme="majorBidi" w:hAnsiTheme="majorBidi" w:cstheme="majorBidi"/>
          <w:bCs/>
          <w:sz w:val="24"/>
          <w:szCs w:val="24"/>
        </w:rPr>
        <w:t>siswa</w:t>
      </w:r>
      <w:r w:rsidR="00B756EB">
        <w:rPr>
          <w:rFonts w:asciiTheme="majorBidi" w:hAnsiTheme="majorBidi" w:cstheme="majorBidi"/>
          <w:bCs/>
          <w:sz w:val="24"/>
          <w:szCs w:val="24"/>
        </w:rPr>
        <w:t xml:space="preserve"> dengan lingkungan. Belajar aktif merupakan pendekatan belajar yang memusatkan </w:t>
      </w:r>
      <w:r w:rsidR="00601DEB">
        <w:rPr>
          <w:rFonts w:asciiTheme="majorBidi" w:hAnsiTheme="majorBidi" w:cstheme="majorBidi"/>
          <w:bCs/>
          <w:sz w:val="24"/>
          <w:szCs w:val="24"/>
        </w:rPr>
        <w:t>siswa</w:t>
      </w:r>
      <w:r w:rsidR="00B756EB">
        <w:rPr>
          <w:rFonts w:asciiTheme="majorBidi" w:hAnsiTheme="majorBidi" w:cstheme="majorBidi"/>
          <w:bCs/>
          <w:sz w:val="24"/>
          <w:szCs w:val="24"/>
        </w:rPr>
        <w:t xml:space="preserve"> yang lebih aktif dalam memperoleh pengetahuan dalam rangka proses perubahan. Hal ini akan memunculkan cara – cara belajar aktif menuju belajar yang mandiri.</w:t>
      </w:r>
    </w:p>
    <w:p w:rsidR="00D43407" w:rsidRDefault="0098206E" w:rsidP="0098206E">
      <w:pPr>
        <w:pStyle w:val="ListParagraph"/>
        <w:spacing w:after="0" w:line="480" w:lineRule="auto"/>
        <w:ind w:left="851" w:firstLine="851"/>
        <w:jc w:val="both"/>
        <w:rPr>
          <w:rFonts w:asciiTheme="majorBidi" w:hAnsiTheme="majorBidi" w:cstheme="majorBidi"/>
          <w:bCs/>
          <w:sz w:val="24"/>
          <w:szCs w:val="24"/>
        </w:rPr>
      </w:pPr>
      <w:r>
        <w:rPr>
          <w:rFonts w:asciiTheme="majorBidi" w:hAnsiTheme="majorBidi" w:cstheme="majorBidi"/>
          <w:bCs/>
          <w:sz w:val="24"/>
          <w:szCs w:val="24"/>
        </w:rPr>
        <w:t xml:space="preserve">Belajar tidak terlepas dari </w:t>
      </w:r>
      <w:r w:rsidR="00D43407">
        <w:rPr>
          <w:rFonts w:asciiTheme="majorBidi" w:hAnsiTheme="majorBidi" w:cstheme="majorBidi"/>
          <w:bCs/>
          <w:sz w:val="24"/>
          <w:szCs w:val="24"/>
        </w:rPr>
        <w:t xml:space="preserve">proses </w:t>
      </w:r>
      <w:r>
        <w:rPr>
          <w:rFonts w:asciiTheme="majorBidi" w:hAnsiTheme="majorBidi" w:cstheme="majorBidi"/>
          <w:bCs/>
          <w:sz w:val="24"/>
          <w:szCs w:val="24"/>
        </w:rPr>
        <w:t xml:space="preserve">pembelajaran. </w:t>
      </w:r>
      <w:r w:rsidR="00D43407">
        <w:rPr>
          <w:rFonts w:asciiTheme="majorBidi" w:hAnsiTheme="majorBidi" w:cstheme="majorBidi"/>
          <w:bCs/>
          <w:sz w:val="24"/>
          <w:szCs w:val="24"/>
        </w:rPr>
        <w:t xml:space="preserve">“Pembelajaran pada hakikatnya merupakan proses komunikasi antara </w:t>
      </w:r>
      <w:r w:rsidR="00601DEB">
        <w:rPr>
          <w:rFonts w:asciiTheme="majorBidi" w:hAnsiTheme="majorBidi" w:cstheme="majorBidi"/>
          <w:bCs/>
          <w:sz w:val="24"/>
          <w:szCs w:val="24"/>
        </w:rPr>
        <w:t>siswa</w:t>
      </w:r>
      <w:r w:rsidR="00D43407">
        <w:rPr>
          <w:rFonts w:asciiTheme="majorBidi" w:hAnsiTheme="majorBidi" w:cstheme="majorBidi"/>
          <w:bCs/>
          <w:sz w:val="24"/>
          <w:szCs w:val="24"/>
        </w:rPr>
        <w:t xml:space="preserve"> dengan pemdidik serta antar </w:t>
      </w:r>
      <w:r w:rsidR="00601DEB">
        <w:rPr>
          <w:rFonts w:asciiTheme="majorBidi" w:hAnsiTheme="majorBidi" w:cstheme="majorBidi"/>
          <w:bCs/>
          <w:sz w:val="24"/>
          <w:szCs w:val="24"/>
        </w:rPr>
        <w:t>siswa</w:t>
      </w:r>
      <w:r w:rsidR="00D43407">
        <w:rPr>
          <w:rFonts w:asciiTheme="majorBidi" w:hAnsiTheme="majorBidi" w:cstheme="majorBidi"/>
          <w:bCs/>
          <w:sz w:val="24"/>
          <w:szCs w:val="24"/>
        </w:rPr>
        <w:t xml:space="preserve"> dalam rangka </w:t>
      </w:r>
      <w:r w:rsidR="00FA7E68">
        <w:rPr>
          <w:rFonts w:asciiTheme="majorBidi" w:hAnsiTheme="majorBidi" w:cstheme="majorBidi"/>
          <w:bCs/>
          <w:sz w:val="24"/>
          <w:szCs w:val="24"/>
        </w:rPr>
        <w:t>perubahan sikap”.</w:t>
      </w:r>
      <w:r w:rsidR="00FA7E68">
        <w:rPr>
          <w:rStyle w:val="FootnoteReference"/>
          <w:rFonts w:asciiTheme="majorBidi" w:hAnsiTheme="majorBidi" w:cstheme="majorBidi"/>
          <w:bCs/>
          <w:sz w:val="24"/>
          <w:szCs w:val="24"/>
        </w:rPr>
        <w:footnoteReference w:id="39"/>
      </w:r>
      <w:r w:rsidR="00FA7E68">
        <w:rPr>
          <w:rFonts w:asciiTheme="majorBidi" w:hAnsiTheme="majorBidi" w:cstheme="majorBidi"/>
          <w:bCs/>
          <w:sz w:val="24"/>
          <w:szCs w:val="24"/>
        </w:rPr>
        <w:t xml:space="preserve"> Proses pembelajaran bukan sekadar tranfer pengetahuan dan ilmu dari guru kepada </w:t>
      </w:r>
      <w:r w:rsidR="00601DEB">
        <w:rPr>
          <w:rFonts w:asciiTheme="majorBidi" w:hAnsiTheme="majorBidi" w:cstheme="majorBidi"/>
          <w:bCs/>
          <w:sz w:val="24"/>
          <w:szCs w:val="24"/>
        </w:rPr>
        <w:t>siswa</w:t>
      </w:r>
      <w:r w:rsidR="00FA7E68">
        <w:rPr>
          <w:rFonts w:asciiTheme="majorBidi" w:hAnsiTheme="majorBidi" w:cstheme="majorBidi"/>
          <w:bCs/>
          <w:sz w:val="24"/>
          <w:szCs w:val="24"/>
        </w:rPr>
        <w:t xml:space="preserve"> , melainkan suatu proses kegiatan, yaitu terjadinya interaksi antara guru dengan siswa serta antara siswa dengan siswa. Dengan demikian yang perlu diperhatikan adalah bagaimana cara mengorganisasi pembelajaran, menyampaikan isi pembelajaran, dan bagaimana menata interakasi antara sumber – sumber yang ada agar dapat difungsikan secara optimal.</w:t>
      </w:r>
    </w:p>
    <w:p w:rsidR="003F67C6" w:rsidRDefault="00FA7E68" w:rsidP="0098206E">
      <w:pPr>
        <w:pStyle w:val="ListParagraph"/>
        <w:spacing w:after="0" w:line="480" w:lineRule="auto"/>
        <w:ind w:left="851" w:firstLine="851"/>
        <w:jc w:val="both"/>
        <w:rPr>
          <w:rFonts w:asciiTheme="majorBidi" w:hAnsiTheme="majorBidi" w:cstheme="majorBidi"/>
          <w:bCs/>
          <w:sz w:val="24"/>
          <w:szCs w:val="24"/>
        </w:rPr>
      </w:pPr>
      <w:r>
        <w:rPr>
          <w:rFonts w:asciiTheme="majorBidi" w:hAnsiTheme="majorBidi" w:cstheme="majorBidi"/>
          <w:bCs/>
          <w:sz w:val="24"/>
          <w:szCs w:val="24"/>
        </w:rPr>
        <w:t xml:space="preserve">Belajar dan pembelajaran tidak terlepas dari teori yang mendasari keduanya. </w:t>
      </w:r>
      <w:r w:rsidR="0098206E">
        <w:rPr>
          <w:rFonts w:asciiTheme="majorBidi" w:hAnsiTheme="majorBidi" w:cstheme="majorBidi"/>
          <w:bCs/>
          <w:sz w:val="24"/>
          <w:szCs w:val="24"/>
        </w:rPr>
        <w:t>Secara teoritis atau secara suatu konsepsi yang mendasari teori – teori belajar dan pembelajaran</w:t>
      </w:r>
      <w:r w:rsidR="00EF6FAE">
        <w:rPr>
          <w:rFonts w:asciiTheme="majorBidi" w:hAnsiTheme="majorBidi" w:cstheme="majorBidi"/>
          <w:bCs/>
          <w:sz w:val="24"/>
          <w:szCs w:val="24"/>
        </w:rPr>
        <w:t xml:space="preserve"> adalah “teori Bruner mengemukakan</w:t>
      </w:r>
      <w:r>
        <w:rPr>
          <w:rFonts w:asciiTheme="majorBidi" w:hAnsiTheme="majorBidi" w:cstheme="majorBidi"/>
          <w:bCs/>
          <w:sz w:val="24"/>
          <w:szCs w:val="24"/>
        </w:rPr>
        <w:t xml:space="preserve"> bahawa</w:t>
      </w:r>
      <w:r w:rsidR="0098206E">
        <w:rPr>
          <w:rFonts w:asciiTheme="majorBidi" w:hAnsiTheme="majorBidi" w:cstheme="majorBidi"/>
          <w:bCs/>
          <w:sz w:val="24"/>
          <w:szCs w:val="24"/>
        </w:rPr>
        <w:t xml:space="preserve"> teori belajar adalah deskriptif  sedangkan pembelajaran mengikuti teori </w:t>
      </w:r>
      <w:r w:rsidR="0098206E">
        <w:rPr>
          <w:rFonts w:asciiTheme="majorBidi" w:hAnsiTheme="majorBidi" w:cstheme="majorBidi"/>
          <w:bCs/>
          <w:sz w:val="24"/>
          <w:szCs w:val="24"/>
        </w:rPr>
        <w:lastRenderedPageBreak/>
        <w:t>preskriptif</w:t>
      </w:r>
      <w:r w:rsidR="00EF6FAE">
        <w:rPr>
          <w:rFonts w:asciiTheme="majorBidi" w:hAnsiTheme="majorBidi" w:cstheme="majorBidi"/>
          <w:bCs/>
          <w:sz w:val="24"/>
          <w:szCs w:val="24"/>
        </w:rPr>
        <w:t>”</w:t>
      </w:r>
      <w:r w:rsidR="0098206E">
        <w:rPr>
          <w:rFonts w:asciiTheme="majorBidi" w:hAnsiTheme="majorBidi" w:cstheme="majorBidi"/>
          <w:bCs/>
          <w:sz w:val="24"/>
          <w:szCs w:val="24"/>
        </w:rPr>
        <w:t>.</w:t>
      </w:r>
      <w:r w:rsidR="00EF6FAE">
        <w:rPr>
          <w:rStyle w:val="FootnoteReference"/>
          <w:rFonts w:asciiTheme="majorBidi" w:hAnsiTheme="majorBidi" w:cstheme="majorBidi"/>
          <w:bCs/>
          <w:sz w:val="24"/>
          <w:szCs w:val="24"/>
        </w:rPr>
        <w:footnoteReference w:id="40"/>
      </w:r>
      <w:r w:rsidR="00EF6FAE">
        <w:rPr>
          <w:rFonts w:asciiTheme="majorBidi" w:hAnsiTheme="majorBidi" w:cstheme="majorBidi"/>
          <w:bCs/>
          <w:sz w:val="24"/>
          <w:szCs w:val="24"/>
        </w:rPr>
        <w:t xml:space="preserve"> </w:t>
      </w:r>
      <w:r w:rsidR="008E262C">
        <w:rPr>
          <w:rFonts w:asciiTheme="majorBidi" w:hAnsiTheme="majorBidi" w:cstheme="majorBidi"/>
          <w:bCs/>
          <w:sz w:val="24"/>
          <w:szCs w:val="24"/>
        </w:rPr>
        <w:t>Teori belajar deskriptif memiliki tujuan utama dari teori belajar</w:t>
      </w:r>
      <w:r w:rsidR="00AD4425">
        <w:rPr>
          <w:rFonts w:asciiTheme="majorBidi" w:hAnsiTheme="majorBidi" w:cstheme="majorBidi"/>
          <w:bCs/>
          <w:sz w:val="24"/>
          <w:szCs w:val="24"/>
        </w:rPr>
        <w:t xml:space="preserve"> adalah menjelaskan proses belajar. Sedangkan teori pembelajaran preskriptif yaitu menetapkan metode pembelajaran secara optimal. Proposisi salah satu teori ini menjadi teori dasar yaitu teori diskriptif  menggunakan struktur logis “ Bila. . . , maka. . . . Sedangkan untuk teori preskriptif menggunakan struktur “Agar. . . ,</w:t>
      </w:r>
      <w:r w:rsidR="00B6053F">
        <w:rPr>
          <w:rFonts w:asciiTheme="majorBidi" w:hAnsiTheme="majorBidi" w:cstheme="majorBidi"/>
          <w:bCs/>
          <w:sz w:val="24"/>
          <w:szCs w:val="24"/>
        </w:rPr>
        <w:t xml:space="preserve"> </w:t>
      </w:r>
      <w:r w:rsidR="00AD4425">
        <w:rPr>
          <w:rFonts w:asciiTheme="majorBidi" w:hAnsiTheme="majorBidi" w:cstheme="majorBidi"/>
          <w:bCs/>
          <w:sz w:val="24"/>
          <w:szCs w:val="24"/>
        </w:rPr>
        <w:t xml:space="preserve">lakukan ini”. Maka dapat di jelaskan teori </w:t>
      </w:r>
      <w:r w:rsidR="00E425EB">
        <w:rPr>
          <w:rFonts w:asciiTheme="majorBidi" w:hAnsiTheme="majorBidi" w:cstheme="majorBidi"/>
          <w:bCs/>
          <w:sz w:val="24"/>
          <w:szCs w:val="24"/>
        </w:rPr>
        <w:t>“</w:t>
      </w:r>
      <w:r w:rsidR="00AD4425" w:rsidRPr="00AD4425">
        <w:rPr>
          <w:rFonts w:asciiTheme="majorBidi" w:hAnsiTheme="majorBidi" w:cstheme="majorBidi"/>
          <w:bCs/>
          <w:i/>
          <w:sz w:val="24"/>
          <w:szCs w:val="24"/>
        </w:rPr>
        <w:t>deskriptif bila isi/materi pelajaran (kondisi) diorganisasi dengan menggunakan model elaborasi (metode), maka memperoleh belajar dan retensi (hasil) akan meningkat</w:t>
      </w:r>
      <w:r w:rsidR="00E425EB">
        <w:rPr>
          <w:rFonts w:asciiTheme="majorBidi" w:hAnsiTheme="majorBidi" w:cstheme="majorBidi"/>
          <w:bCs/>
          <w:i/>
          <w:sz w:val="24"/>
          <w:szCs w:val="24"/>
        </w:rPr>
        <w:t>”</w:t>
      </w:r>
      <w:r w:rsidR="00AD4425">
        <w:rPr>
          <w:rFonts w:asciiTheme="majorBidi" w:hAnsiTheme="majorBidi" w:cstheme="majorBidi"/>
          <w:bCs/>
          <w:sz w:val="24"/>
          <w:szCs w:val="24"/>
        </w:rPr>
        <w:t>.</w:t>
      </w:r>
      <w:r w:rsidR="00E425EB">
        <w:rPr>
          <w:rStyle w:val="FootnoteReference"/>
          <w:rFonts w:asciiTheme="majorBidi" w:hAnsiTheme="majorBidi" w:cstheme="majorBidi"/>
          <w:bCs/>
          <w:sz w:val="24"/>
          <w:szCs w:val="24"/>
        </w:rPr>
        <w:footnoteReference w:id="41"/>
      </w:r>
      <w:r w:rsidR="00AD4425">
        <w:rPr>
          <w:rFonts w:asciiTheme="majorBidi" w:hAnsiTheme="majorBidi" w:cstheme="majorBidi"/>
          <w:bCs/>
          <w:sz w:val="24"/>
          <w:szCs w:val="24"/>
        </w:rPr>
        <w:t xml:space="preserve"> </w:t>
      </w:r>
      <w:r w:rsidR="00B6053F">
        <w:rPr>
          <w:rFonts w:asciiTheme="majorBidi" w:hAnsiTheme="majorBidi" w:cstheme="majorBidi"/>
          <w:bCs/>
          <w:sz w:val="24"/>
          <w:szCs w:val="24"/>
        </w:rPr>
        <w:t xml:space="preserve">Lebih lanjut teori teori deskriptif </w:t>
      </w:r>
      <w:r w:rsidR="009327C8">
        <w:rPr>
          <w:rFonts w:asciiTheme="majorBidi" w:hAnsiTheme="majorBidi" w:cstheme="majorBidi"/>
          <w:bCs/>
          <w:sz w:val="24"/>
          <w:szCs w:val="24"/>
        </w:rPr>
        <w:t>belajar</w:t>
      </w:r>
      <w:r w:rsidR="00B6053F">
        <w:rPr>
          <w:rFonts w:asciiTheme="majorBidi" w:hAnsiTheme="majorBidi" w:cstheme="majorBidi"/>
          <w:bCs/>
          <w:sz w:val="24"/>
          <w:szCs w:val="24"/>
        </w:rPr>
        <w:t xml:space="preserve"> </w:t>
      </w:r>
      <w:r w:rsidR="009327C8">
        <w:rPr>
          <w:rFonts w:asciiTheme="majorBidi" w:hAnsiTheme="majorBidi" w:cstheme="majorBidi"/>
          <w:bCs/>
          <w:sz w:val="24"/>
          <w:szCs w:val="24"/>
        </w:rPr>
        <w:t xml:space="preserve">menaruh perhatian pada bagaimana seseorang belajar. Sehingga pembelajaran dengan teori ini menempatkan variabel kondisi  dan metode sebagai </w:t>
      </w:r>
      <w:r w:rsidR="009327C8">
        <w:rPr>
          <w:rFonts w:asciiTheme="majorBidi" w:hAnsiTheme="majorBidi" w:cstheme="majorBidi"/>
          <w:bCs/>
          <w:i/>
          <w:sz w:val="24"/>
          <w:szCs w:val="24"/>
        </w:rPr>
        <w:t>givens</w:t>
      </w:r>
      <w:r w:rsidR="009327C8">
        <w:rPr>
          <w:rFonts w:asciiTheme="majorBidi" w:hAnsiTheme="majorBidi" w:cstheme="majorBidi"/>
          <w:bCs/>
          <w:sz w:val="24"/>
          <w:szCs w:val="24"/>
        </w:rPr>
        <w:t xml:space="preserve"> (variabel bebas), dan menempatkan hasil pembelajaran sebagai variabel yang diamati. </w:t>
      </w:r>
    </w:p>
    <w:p w:rsidR="009327C8" w:rsidRDefault="009327C8" w:rsidP="009327C8">
      <w:pPr>
        <w:pStyle w:val="ListParagraph"/>
        <w:spacing w:after="0" w:line="480" w:lineRule="auto"/>
        <w:ind w:left="851" w:firstLine="851"/>
        <w:jc w:val="both"/>
        <w:rPr>
          <w:rFonts w:asciiTheme="majorBidi" w:hAnsiTheme="majorBidi" w:cstheme="majorBidi"/>
          <w:bCs/>
          <w:sz w:val="24"/>
          <w:szCs w:val="24"/>
        </w:rPr>
      </w:pPr>
      <w:r>
        <w:rPr>
          <w:rFonts w:asciiTheme="majorBidi" w:hAnsiTheme="majorBidi" w:cstheme="majorBidi"/>
          <w:bCs/>
          <w:sz w:val="24"/>
          <w:szCs w:val="24"/>
        </w:rPr>
        <w:t>Teori – teori deskriptif belajar melihat cara belajar sebagai bentuk pengaruh pembelajaran. Adapun teori belajar meliputi :</w:t>
      </w:r>
    </w:p>
    <w:p w:rsidR="009327C8" w:rsidRDefault="00E425EB" w:rsidP="00DE647F">
      <w:pPr>
        <w:pStyle w:val="ListParagraph"/>
        <w:numPr>
          <w:ilvl w:val="0"/>
          <w:numId w:val="26"/>
        </w:numPr>
        <w:spacing w:after="0" w:line="480" w:lineRule="auto"/>
        <w:ind w:left="1701" w:hanging="567"/>
        <w:jc w:val="both"/>
        <w:rPr>
          <w:rFonts w:asciiTheme="majorBidi" w:hAnsiTheme="majorBidi" w:cstheme="majorBidi"/>
          <w:bCs/>
          <w:sz w:val="24"/>
          <w:szCs w:val="24"/>
        </w:rPr>
      </w:pPr>
      <w:r>
        <w:rPr>
          <w:rFonts w:asciiTheme="majorBidi" w:hAnsiTheme="majorBidi" w:cstheme="majorBidi"/>
          <w:bCs/>
          <w:sz w:val="24"/>
          <w:szCs w:val="24"/>
        </w:rPr>
        <w:t>Teori Belajar Behaviouristik</w:t>
      </w:r>
    </w:p>
    <w:p w:rsidR="00E425EB" w:rsidRDefault="00E425EB" w:rsidP="00DE647F">
      <w:pPr>
        <w:pStyle w:val="ListParagraph"/>
        <w:numPr>
          <w:ilvl w:val="0"/>
          <w:numId w:val="26"/>
        </w:numPr>
        <w:spacing w:after="0" w:line="480" w:lineRule="auto"/>
        <w:ind w:left="1701" w:hanging="567"/>
        <w:jc w:val="both"/>
        <w:rPr>
          <w:rFonts w:asciiTheme="majorBidi" w:hAnsiTheme="majorBidi" w:cstheme="majorBidi"/>
          <w:bCs/>
          <w:sz w:val="24"/>
          <w:szCs w:val="24"/>
        </w:rPr>
      </w:pPr>
      <w:r>
        <w:rPr>
          <w:rFonts w:asciiTheme="majorBidi" w:hAnsiTheme="majorBidi" w:cstheme="majorBidi"/>
          <w:bCs/>
          <w:sz w:val="24"/>
          <w:szCs w:val="24"/>
        </w:rPr>
        <w:t>Teori Belajar Kognitif</w:t>
      </w:r>
    </w:p>
    <w:p w:rsidR="00E425EB" w:rsidRDefault="00E425EB" w:rsidP="00DE647F">
      <w:pPr>
        <w:pStyle w:val="ListParagraph"/>
        <w:numPr>
          <w:ilvl w:val="0"/>
          <w:numId w:val="26"/>
        </w:numPr>
        <w:spacing w:after="0" w:line="480" w:lineRule="auto"/>
        <w:ind w:left="1701" w:hanging="567"/>
        <w:jc w:val="both"/>
        <w:rPr>
          <w:rFonts w:asciiTheme="majorBidi" w:hAnsiTheme="majorBidi" w:cstheme="majorBidi"/>
          <w:bCs/>
          <w:sz w:val="24"/>
          <w:szCs w:val="24"/>
        </w:rPr>
      </w:pPr>
      <w:r>
        <w:rPr>
          <w:rFonts w:asciiTheme="majorBidi" w:hAnsiTheme="majorBidi" w:cstheme="majorBidi"/>
          <w:bCs/>
          <w:sz w:val="24"/>
          <w:szCs w:val="24"/>
        </w:rPr>
        <w:t>Teori Belajar Konstruktivistik</w:t>
      </w:r>
    </w:p>
    <w:p w:rsidR="00E425EB" w:rsidRDefault="00E425EB" w:rsidP="00DE647F">
      <w:pPr>
        <w:pStyle w:val="ListParagraph"/>
        <w:numPr>
          <w:ilvl w:val="0"/>
          <w:numId w:val="26"/>
        </w:numPr>
        <w:spacing w:after="0" w:line="480" w:lineRule="auto"/>
        <w:ind w:left="1701" w:hanging="567"/>
        <w:jc w:val="both"/>
        <w:rPr>
          <w:rFonts w:asciiTheme="majorBidi" w:hAnsiTheme="majorBidi" w:cstheme="majorBidi"/>
          <w:bCs/>
          <w:sz w:val="24"/>
          <w:szCs w:val="24"/>
        </w:rPr>
      </w:pPr>
      <w:r>
        <w:rPr>
          <w:rFonts w:asciiTheme="majorBidi" w:hAnsiTheme="majorBidi" w:cstheme="majorBidi"/>
          <w:bCs/>
          <w:sz w:val="24"/>
          <w:szCs w:val="24"/>
        </w:rPr>
        <w:t>Teori Belajar Humanistik</w:t>
      </w:r>
    </w:p>
    <w:p w:rsidR="00E425EB" w:rsidRDefault="00E425EB" w:rsidP="00DE647F">
      <w:pPr>
        <w:pStyle w:val="ListParagraph"/>
        <w:numPr>
          <w:ilvl w:val="0"/>
          <w:numId w:val="26"/>
        </w:numPr>
        <w:spacing w:after="0" w:line="480" w:lineRule="auto"/>
        <w:ind w:left="1701" w:hanging="567"/>
        <w:jc w:val="both"/>
        <w:rPr>
          <w:rFonts w:asciiTheme="majorBidi" w:hAnsiTheme="majorBidi" w:cstheme="majorBidi"/>
          <w:bCs/>
          <w:sz w:val="24"/>
          <w:szCs w:val="24"/>
        </w:rPr>
      </w:pPr>
      <w:r>
        <w:rPr>
          <w:rFonts w:asciiTheme="majorBidi" w:hAnsiTheme="majorBidi" w:cstheme="majorBidi"/>
          <w:bCs/>
          <w:sz w:val="24"/>
          <w:szCs w:val="24"/>
        </w:rPr>
        <w:t>Teori Belajar Sibernetik</w:t>
      </w:r>
    </w:p>
    <w:p w:rsidR="00E425EB" w:rsidRDefault="00E425EB" w:rsidP="00DE647F">
      <w:pPr>
        <w:pStyle w:val="ListParagraph"/>
        <w:numPr>
          <w:ilvl w:val="0"/>
          <w:numId w:val="26"/>
        </w:numPr>
        <w:spacing w:after="0" w:line="480" w:lineRule="auto"/>
        <w:ind w:left="1701" w:hanging="567"/>
        <w:jc w:val="both"/>
        <w:rPr>
          <w:rFonts w:asciiTheme="majorBidi" w:hAnsiTheme="majorBidi" w:cstheme="majorBidi"/>
          <w:bCs/>
          <w:sz w:val="24"/>
          <w:szCs w:val="24"/>
        </w:rPr>
      </w:pPr>
      <w:r>
        <w:rPr>
          <w:rFonts w:asciiTheme="majorBidi" w:hAnsiTheme="majorBidi" w:cstheme="majorBidi"/>
          <w:bCs/>
          <w:sz w:val="24"/>
          <w:szCs w:val="24"/>
        </w:rPr>
        <w:lastRenderedPageBreak/>
        <w:t>Teori Revolusi – Sosiokultural</w:t>
      </w:r>
    </w:p>
    <w:p w:rsidR="00E425EB" w:rsidRDefault="00E425EB" w:rsidP="00DE647F">
      <w:pPr>
        <w:pStyle w:val="ListParagraph"/>
        <w:numPr>
          <w:ilvl w:val="0"/>
          <w:numId w:val="26"/>
        </w:numPr>
        <w:spacing w:after="0" w:line="480" w:lineRule="auto"/>
        <w:ind w:left="1701" w:hanging="567"/>
        <w:jc w:val="both"/>
        <w:rPr>
          <w:rFonts w:asciiTheme="majorBidi" w:hAnsiTheme="majorBidi" w:cstheme="majorBidi"/>
          <w:bCs/>
          <w:sz w:val="24"/>
          <w:szCs w:val="24"/>
        </w:rPr>
      </w:pPr>
      <w:r>
        <w:rPr>
          <w:rFonts w:asciiTheme="majorBidi" w:hAnsiTheme="majorBidi" w:cstheme="majorBidi"/>
          <w:bCs/>
          <w:sz w:val="24"/>
          <w:szCs w:val="24"/>
        </w:rPr>
        <w:t>Teori Kecerdasan Ganda</w:t>
      </w:r>
    </w:p>
    <w:p w:rsidR="00E425EB" w:rsidRPr="009327C8" w:rsidRDefault="00E425EB" w:rsidP="00FA26DF">
      <w:pPr>
        <w:pStyle w:val="ListParagraph"/>
        <w:spacing w:after="0" w:line="480" w:lineRule="auto"/>
        <w:ind w:left="851" w:firstLine="851"/>
        <w:jc w:val="both"/>
        <w:rPr>
          <w:rFonts w:asciiTheme="majorBidi" w:hAnsiTheme="majorBidi" w:cstheme="majorBidi"/>
          <w:bCs/>
          <w:sz w:val="24"/>
          <w:szCs w:val="24"/>
        </w:rPr>
      </w:pPr>
      <w:r>
        <w:rPr>
          <w:rFonts w:asciiTheme="majorBidi" w:hAnsiTheme="majorBidi" w:cstheme="majorBidi"/>
          <w:bCs/>
          <w:sz w:val="24"/>
          <w:szCs w:val="24"/>
        </w:rPr>
        <w:t xml:space="preserve">Dari berbagai teori belajar yang ada diatas akan menghasilkan cara atau metode belajar yang beraneka ragam. Berdasarkan teori belajar bahwa prestasi belajar salah satunya di pengaruhi oleh metode belajar. Cara belajar dikembangkan menurut teori belajar. Dalam dunia </w:t>
      </w:r>
      <w:r w:rsidR="00601DEB">
        <w:rPr>
          <w:rFonts w:asciiTheme="majorBidi" w:hAnsiTheme="majorBidi" w:cstheme="majorBidi"/>
          <w:bCs/>
          <w:sz w:val="24"/>
          <w:szCs w:val="24"/>
        </w:rPr>
        <w:t>guru</w:t>
      </w:r>
      <w:r>
        <w:rPr>
          <w:rFonts w:asciiTheme="majorBidi" w:hAnsiTheme="majorBidi" w:cstheme="majorBidi"/>
          <w:bCs/>
          <w:sz w:val="24"/>
          <w:szCs w:val="24"/>
        </w:rPr>
        <w:t xml:space="preserve">an tingkat SMA/MA menekankan bagai mana cara </w:t>
      </w:r>
      <w:r w:rsidR="00601DEB">
        <w:rPr>
          <w:rFonts w:asciiTheme="majorBidi" w:hAnsiTheme="majorBidi" w:cstheme="majorBidi"/>
          <w:bCs/>
          <w:sz w:val="24"/>
          <w:szCs w:val="24"/>
        </w:rPr>
        <w:t>siswa</w:t>
      </w:r>
      <w:r>
        <w:rPr>
          <w:rFonts w:asciiTheme="majorBidi" w:hAnsiTheme="majorBidi" w:cstheme="majorBidi"/>
          <w:bCs/>
          <w:sz w:val="24"/>
          <w:szCs w:val="24"/>
        </w:rPr>
        <w:t xml:space="preserve"> memperoleh informas</w:t>
      </w:r>
      <w:r w:rsidR="00FA26DF">
        <w:rPr>
          <w:rFonts w:asciiTheme="majorBidi" w:hAnsiTheme="majorBidi" w:cstheme="majorBidi"/>
          <w:bCs/>
          <w:sz w:val="24"/>
          <w:szCs w:val="24"/>
        </w:rPr>
        <w:t xml:space="preserve">i secara mandiri sebagai hasil belajar yang efektif. Informasi dapat diperoleh melalui sebuah pemahaman diri terhadap peristiwa dan ide yang muncul. </w:t>
      </w:r>
      <w:r w:rsidR="00601DEB">
        <w:rPr>
          <w:rFonts w:asciiTheme="majorBidi" w:hAnsiTheme="majorBidi" w:cstheme="majorBidi"/>
          <w:bCs/>
          <w:sz w:val="24"/>
          <w:szCs w:val="24"/>
        </w:rPr>
        <w:t>Siswa</w:t>
      </w:r>
      <w:r w:rsidR="00FA26DF">
        <w:rPr>
          <w:rFonts w:asciiTheme="majorBidi" w:hAnsiTheme="majorBidi" w:cstheme="majorBidi"/>
          <w:bCs/>
          <w:sz w:val="24"/>
          <w:szCs w:val="24"/>
        </w:rPr>
        <w:t xml:space="preserve"> akan mengalaminya ketika tidak dalam posisi belajar mengajar. Maka salah satu cara guru menanamkan pembelajaran aktif mandiri dengan penanaman konsep pembelajaran konstruktivistik agar mereka mampu memahami informasi secara mandiri.</w:t>
      </w:r>
    </w:p>
    <w:p w:rsidR="00AE0FA3" w:rsidRDefault="008E262C" w:rsidP="00DE647F">
      <w:pPr>
        <w:pStyle w:val="ListParagraph"/>
        <w:numPr>
          <w:ilvl w:val="0"/>
          <w:numId w:val="16"/>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Teori Belajar Konstruktivistik</w:t>
      </w:r>
    </w:p>
    <w:p w:rsidR="00FA26DF" w:rsidRDefault="00FA26DF" w:rsidP="008F408A">
      <w:pPr>
        <w:pStyle w:val="ListParagraph"/>
        <w:spacing w:after="0" w:line="480" w:lineRule="auto"/>
        <w:ind w:left="851" w:firstLine="851"/>
        <w:jc w:val="both"/>
        <w:rPr>
          <w:rFonts w:asciiTheme="majorBidi" w:hAnsiTheme="majorBidi" w:cstheme="majorBidi"/>
          <w:bCs/>
          <w:sz w:val="24"/>
          <w:szCs w:val="24"/>
        </w:rPr>
      </w:pPr>
      <w:r>
        <w:rPr>
          <w:rFonts w:asciiTheme="majorBidi" w:hAnsiTheme="majorBidi" w:cstheme="majorBidi"/>
          <w:bCs/>
          <w:sz w:val="24"/>
          <w:szCs w:val="24"/>
        </w:rPr>
        <w:t xml:space="preserve">Teori belajar konstruktifistik dikembangkan berdasarkan upaya membangun sumberdaya manusia </w:t>
      </w:r>
      <w:r w:rsidR="007B7553">
        <w:rPr>
          <w:rFonts w:asciiTheme="majorBidi" w:hAnsiTheme="majorBidi" w:cstheme="majorBidi"/>
          <w:bCs/>
          <w:sz w:val="24"/>
          <w:szCs w:val="24"/>
        </w:rPr>
        <w:t>masa depan yang memiliki kepeka</w:t>
      </w:r>
      <w:r>
        <w:rPr>
          <w:rFonts w:asciiTheme="majorBidi" w:hAnsiTheme="majorBidi" w:cstheme="majorBidi"/>
          <w:bCs/>
          <w:sz w:val="24"/>
          <w:szCs w:val="24"/>
        </w:rPr>
        <w:t>a</w:t>
      </w:r>
      <w:r w:rsidR="007B7553">
        <w:rPr>
          <w:rFonts w:asciiTheme="majorBidi" w:hAnsiTheme="majorBidi" w:cstheme="majorBidi"/>
          <w:bCs/>
          <w:sz w:val="24"/>
          <w:szCs w:val="24"/>
        </w:rPr>
        <w:t>n</w:t>
      </w:r>
      <w:r>
        <w:rPr>
          <w:rFonts w:asciiTheme="majorBidi" w:hAnsiTheme="majorBidi" w:cstheme="majorBidi"/>
          <w:bCs/>
          <w:sz w:val="24"/>
          <w:szCs w:val="24"/>
        </w:rPr>
        <w:t xml:space="preserve">, tanggung jawab dalam mengambil resiko sebuah keputusan, kemandirian, mampu mengembangkan segala potensi diri melalui proses </w:t>
      </w:r>
      <w:r w:rsidR="00D56BBB">
        <w:rPr>
          <w:rFonts w:asciiTheme="majorBidi" w:hAnsiTheme="majorBidi" w:cstheme="majorBidi"/>
          <w:bCs/>
          <w:sz w:val="24"/>
          <w:szCs w:val="24"/>
        </w:rPr>
        <w:t xml:space="preserve">belajar </w:t>
      </w:r>
      <w:r>
        <w:rPr>
          <w:rFonts w:asciiTheme="majorBidi" w:hAnsiTheme="majorBidi" w:cstheme="majorBidi"/>
          <w:bCs/>
          <w:sz w:val="24"/>
          <w:szCs w:val="24"/>
        </w:rPr>
        <w:t xml:space="preserve">pemecahan masalah yang kompleks dan luas </w:t>
      </w:r>
      <w:r w:rsidR="007B7553">
        <w:rPr>
          <w:rFonts w:asciiTheme="majorBidi" w:hAnsiTheme="majorBidi" w:cstheme="majorBidi"/>
          <w:bCs/>
          <w:sz w:val="24"/>
          <w:szCs w:val="24"/>
        </w:rPr>
        <w:t xml:space="preserve">bagi kelestarian dan kejayaan bangsa. Slogan </w:t>
      </w:r>
      <w:r w:rsidR="008F408A">
        <w:rPr>
          <w:rFonts w:asciiTheme="majorBidi" w:hAnsiTheme="majorBidi" w:cstheme="majorBidi"/>
          <w:bCs/>
          <w:sz w:val="24"/>
          <w:szCs w:val="24"/>
        </w:rPr>
        <w:t>pendidik</w:t>
      </w:r>
      <w:r w:rsidR="007B7553">
        <w:rPr>
          <w:rFonts w:asciiTheme="majorBidi" w:hAnsiTheme="majorBidi" w:cstheme="majorBidi"/>
          <w:bCs/>
          <w:sz w:val="24"/>
          <w:szCs w:val="24"/>
        </w:rPr>
        <w:t xml:space="preserve">an yang digaungkan dalam penerapan ajaran </w:t>
      </w:r>
      <w:r w:rsidR="007B7553">
        <w:rPr>
          <w:rFonts w:asciiTheme="majorBidi" w:hAnsiTheme="majorBidi" w:cstheme="majorBidi"/>
          <w:bCs/>
          <w:i/>
          <w:sz w:val="24"/>
          <w:szCs w:val="24"/>
        </w:rPr>
        <w:t>tut wuri Handayani</w:t>
      </w:r>
      <w:r w:rsidR="008F408A">
        <w:rPr>
          <w:rFonts w:asciiTheme="majorBidi" w:hAnsiTheme="majorBidi" w:cstheme="majorBidi"/>
          <w:bCs/>
          <w:i/>
          <w:sz w:val="24"/>
          <w:szCs w:val="24"/>
        </w:rPr>
        <w:t xml:space="preserve"> </w:t>
      </w:r>
      <w:r w:rsidR="007B7553">
        <w:rPr>
          <w:rFonts w:asciiTheme="majorBidi" w:hAnsiTheme="majorBidi" w:cstheme="majorBidi"/>
          <w:bCs/>
          <w:sz w:val="24"/>
          <w:szCs w:val="24"/>
        </w:rPr>
        <w:t xml:space="preserve">mengajarkan </w:t>
      </w:r>
      <w:r w:rsidR="008F408A">
        <w:rPr>
          <w:rFonts w:asciiTheme="majorBidi" w:hAnsiTheme="majorBidi" w:cstheme="majorBidi"/>
          <w:bCs/>
          <w:sz w:val="24"/>
          <w:szCs w:val="24"/>
        </w:rPr>
        <w:t>pendidikan</w:t>
      </w:r>
      <w:r w:rsidR="007B7553">
        <w:rPr>
          <w:rFonts w:asciiTheme="majorBidi" w:hAnsiTheme="majorBidi" w:cstheme="majorBidi"/>
          <w:bCs/>
          <w:sz w:val="24"/>
          <w:szCs w:val="24"/>
        </w:rPr>
        <w:t xml:space="preserve"> masa depan mewujudkan </w:t>
      </w:r>
      <w:r w:rsidR="008F408A">
        <w:rPr>
          <w:rFonts w:asciiTheme="majorBidi" w:hAnsiTheme="majorBidi" w:cstheme="majorBidi"/>
          <w:bCs/>
          <w:sz w:val="24"/>
          <w:szCs w:val="24"/>
        </w:rPr>
        <w:lastRenderedPageBreak/>
        <w:t>pendidikan</w:t>
      </w:r>
      <w:r w:rsidR="007B7553">
        <w:rPr>
          <w:rFonts w:asciiTheme="majorBidi" w:hAnsiTheme="majorBidi" w:cstheme="majorBidi"/>
          <w:bCs/>
          <w:sz w:val="24"/>
          <w:szCs w:val="24"/>
        </w:rPr>
        <w:t xml:space="preserve"> yang memusatkan </w:t>
      </w:r>
      <w:r w:rsidR="00601DEB">
        <w:rPr>
          <w:rFonts w:asciiTheme="majorBidi" w:hAnsiTheme="majorBidi" w:cstheme="majorBidi"/>
          <w:bCs/>
          <w:sz w:val="24"/>
          <w:szCs w:val="24"/>
        </w:rPr>
        <w:t>siswa</w:t>
      </w:r>
      <w:r w:rsidR="007B7553">
        <w:rPr>
          <w:rFonts w:asciiTheme="majorBidi" w:hAnsiTheme="majorBidi" w:cstheme="majorBidi"/>
          <w:bCs/>
          <w:sz w:val="24"/>
          <w:szCs w:val="24"/>
        </w:rPr>
        <w:t xml:space="preserve"> </w:t>
      </w:r>
      <w:r w:rsidR="006525E0">
        <w:rPr>
          <w:rFonts w:asciiTheme="majorBidi" w:hAnsiTheme="majorBidi" w:cstheme="majorBidi"/>
          <w:bCs/>
          <w:sz w:val="24"/>
          <w:szCs w:val="24"/>
        </w:rPr>
        <w:t>untuk terbentuknya manusia masa depan yang memiliki karakteristik diatas.</w:t>
      </w:r>
    </w:p>
    <w:p w:rsidR="006525E0" w:rsidRDefault="006525E0" w:rsidP="00FA26DF">
      <w:pPr>
        <w:pStyle w:val="ListParagraph"/>
        <w:spacing w:after="0" w:line="480" w:lineRule="auto"/>
        <w:ind w:left="851" w:firstLine="851"/>
        <w:jc w:val="both"/>
        <w:rPr>
          <w:rFonts w:asciiTheme="majorBidi" w:hAnsiTheme="majorBidi" w:cstheme="majorBidi"/>
          <w:bCs/>
          <w:sz w:val="24"/>
          <w:szCs w:val="24"/>
        </w:rPr>
      </w:pPr>
      <w:r>
        <w:rPr>
          <w:rFonts w:asciiTheme="majorBidi" w:hAnsiTheme="majorBidi" w:cstheme="majorBidi"/>
          <w:bCs/>
          <w:sz w:val="24"/>
          <w:szCs w:val="24"/>
        </w:rPr>
        <w:t xml:space="preserve">Menurut pendekatan konstruktivistik </w:t>
      </w:r>
      <w:r w:rsidR="0073144D">
        <w:rPr>
          <w:rFonts w:asciiTheme="majorBidi" w:hAnsiTheme="majorBidi" w:cstheme="majorBidi"/>
          <w:bCs/>
          <w:sz w:val="24"/>
          <w:szCs w:val="24"/>
        </w:rPr>
        <w:t>“</w:t>
      </w:r>
      <w:r>
        <w:rPr>
          <w:rFonts w:asciiTheme="majorBidi" w:hAnsiTheme="majorBidi" w:cstheme="majorBidi"/>
          <w:bCs/>
          <w:sz w:val="24"/>
          <w:szCs w:val="24"/>
        </w:rPr>
        <w:t xml:space="preserve">pengetahuan bukanlah kumpulan fakta dari suatu kenyataan yang sedang dipelajari, melainkan sebagai konstruksi </w:t>
      </w:r>
      <w:r w:rsidR="0073144D">
        <w:rPr>
          <w:rFonts w:asciiTheme="majorBidi" w:hAnsiTheme="majorBidi" w:cstheme="majorBidi"/>
          <w:bCs/>
          <w:sz w:val="24"/>
          <w:szCs w:val="24"/>
        </w:rPr>
        <w:t xml:space="preserve">kognitif seseorang terhadap objek, pengalaman, maupun lingkungannya”. </w:t>
      </w:r>
      <w:r w:rsidR="0073144D">
        <w:rPr>
          <w:rStyle w:val="FootnoteReference"/>
          <w:rFonts w:asciiTheme="majorBidi" w:hAnsiTheme="majorBidi" w:cstheme="majorBidi"/>
          <w:bCs/>
          <w:sz w:val="24"/>
          <w:szCs w:val="24"/>
        </w:rPr>
        <w:footnoteReference w:id="42"/>
      </w:r>
      <w:r w:rsidR="002A675C">
        <w:rPr>
          <w:rFonts w:asciiTheme="majorBidi" w:hAnsiTheme="majorBidi" w:cstheme="majorBidi"/>
          <w:bCs/>
          <w:sz w:val="24"/>
          <w:szCs w:val="24"/>
        </w:rPr>
        <w:t xml:space="preserve"> Sama halnya dalam belajar, </w:t>
      </w:r>
      <w:r w:rsidR="00601DEB">
        <w:rPr>
          <w:rFonts w:asciiTheme="majorBidi" w:hAnsiTheme="majorBidi" w:cstheme="majorBidi"/>
          <w:bCs/>
          <w:sz w:val="24"/>
          <w:szCs w:val="24"/>
        </w:rPr>
        <w:t>siswa</w:t>
      </w:r>
      <w:r w:rsidR="002A675C">
        <w:rPr>
          <w:rFonts w:asciiTheme="majorBidi" w:hAnsiTheme="majorBidi" w:cstheme="majorBidi"/>
          <w:bCs/>
          <w:sz w:val="24"/>
          <w:szCs w:val="24"/>
        </w:rPr>
        <w:t xml:space="preserve"> tidak di berikan penegtahuan atau ilmu dengan instan tetapi </w:t>
      </w:r>
      <w:r w:rsidR="00601DEB">
        <w:rPr>
          <w:rFonts w:asciiTheme="majorBidi" w:hAnsiTheme="majorBidi" w:cstheme="majorBidi"/>
          <w:bCs/>
          <w:sz w:val="24"/>
          <w:szCs w:val="24"/>
        </w:rPr>
        <w:t>siswa</w:t>
      </w:r>
      <w:r w:rsidR="002A675C">
        <w:rPr>
          <w:rFonts w:asciiTheme="majorBidi" w:hAnsiTheme="majorBidi" w:cstheme="majorBidi"/>
          <w:bCs/>
          <w:sz w:val="24"/>
          <w:szCs w:val="24"/>
        </w:rPr>
        <w:t xml:space="preserve"> dituntut untuk memahami pengetahuan atau ilmu tersebut dengan pengetahuan dan pengalamannya sendiri. Sehingga pengetahuan yang m</w:t>
      </w:r>
      <w:r w:rsidR="0021322C">
        <w:rPr>
          <w:rFonts w:asciiTheme="majorBidi" w:hAnsiTheme="majorBidi" w:cstheme="majorBidi"/>
          <w:bCs/>
          <w:sz w:val="24"/>
          <w:szCs w:val="24"/>
        </w:rPr>
        <w:t>ereka miliki dapat mereka rasakan sebagai interpretasi pengetahuan mereka sebelumnya.</w:t>
      </w:r>
      <w:r w:rsidR="00A72815">
        <w:rPr>
          <w:rFonts w:asciiTheme="majorBidi" w:hAnsiTheme="majorBidi" w:cstheme="majorBidi"/>
          <w:bCs/>
          <w:sz w:val="24"/>
          <w:szCs w:val="24"/>
        </w:rPr>
        <w:t xml:space="preserve"> Pengetahuan bukanlah sesuatu yang sudah ditentukan, melainkan sesuatu proses pembentukan. Semakin banyak seseorang berinteraksi dengan objek dan lingkungannya, pengetahuan dan pemahaman akan objek tersebut akan meningkat dan lebih rinci.</w:t>
      </w:r>
    </w:p>
    <w:p w:rsidR="00A72815" w:rsidRDefault="00A72815" w:rsidP="00A72815">
      <w:pPr>
        <w:pStyle w:val="ListParagraph"/>
        <w:spacing w:after="0" w:line="480" w:lineRule="auto"/>
        <w:ind w:left="851" w:firstLine="851"/>
        <w:jc w:val="both"/>
        <w:rPr>
          <w:rFonts w:asciiTheme="majorBidi" w:hAnsiTheme="majorBidi" w:cstheme="majorBidi"/>
          <w:bCs/>
          <w:sz w:val="24"/>
          <w:szCs w:val="24"/>
        </w:rPr>
      </w:pPr>
      <w:r>
        <w:rPr>
          <w:rFonts w:asciiTheme="majorBidi" w:hAnsiTheme="majorBidi" w:cstheme="majorBidi"/>
          <w:bCs/>
          <w:sz w:val="24"/>
          <w:szCs w:val="24"/>
        </w:rPr>
        <w:t xml:space="preserve">Proses belajar menurut konstruktivistik dapat dilihat dari </w:t>
      </w:r>
      <w:r w:rsidR="006615D8">
        <w:rPr>
          <w:rStyle w:val="FootnoteReference"/>
          <w:rFonts w:asciiTheme="majorBidi" w:hAnsiTheme="majorBidi" w:cstheme="majorBidi"/>
          <w:bCs/>
          <w:sz w:val="24"/>
          <w:szCs w:val="24"/>
        </w:rPr>
        <w:footnoteReference w:id="43"/>
      </w:r>
      <w:r>
        <w:rPr>
          <w:rFonts w:asciiTheme="majorBidi" w:hAnsiTheme="majorBidi" w:cstheme="majorBidi"/>
          <w:bCs/>
          <w:sz w:val="24"/>
          <w:szCs w:val="24"/>
        </w:rPr>
        <w:t>:</w:t>
      </w:r>
    </w:p>
    <w:p w:rsidR="00A72815" w:rsidRDefault="00A72815" w:rsidP="00DE647F">
      <w:pPr>
        <w:pStyle w:val="ListParagraph"/>
        <w:numPr>
          <w:ilvl w:val="0"/>
          <w:numId w:val="27"/>
        </w:numPr>
        <w:spacing w:after="0" w:line="480" w:lineRule="auto"/>
        <w:ind w:left="1276" w:hanging="425"/>
        <w:jc w:val="both"/>
        <w:rPr>
          <w:rFonts w:asciiTheme="majorBidi" w:hAnsiTheme="majorBidi" w:cstheme="majorBidi"/>
          <w:bCs/>
          <w:sz w:val="24"/>
          <w:szCs w:val="24"/>
        </w:rPr>
      </w:pPr>
      <w:r>
        <w:rPr>
          <w:rFonts w:asciiTheme="majorBidi" w:hAnsiTheme="majorBidi" w:cstheme="majorBidi"/>
          <w:bCs/>
          <w:sz w:val="24"/>
          <w:szCs w:val="24"/>
        </w:rPr>
        <w:t>Proses belajar konstruktivistik</w:t>
      </w:r>
    </w:p>
    <w:p w:rsidR="00A72815" w:rsidRDefault="00A72815" w:rsidP="006615D8">
      <w:pPr>
        <w:pStyle w:val="ListParagraph"/>
        <w:spacing w:after="0" w:line="480" w:lineRule="auto"/>
        <w:ind w:left="1276" w:firstLine="589"/>
        <w:jc w:val="both"/>
        <w:rPr>
          <w:rFonts w:asciiTheme="majorBidi" w:hAnsiTheme="majorBidi" w:cstheme="majorBidi"/>
          <w:bCs/>
          <w:sz w:val="24"/>
          <w:szCs w:val="24"/>
        </w:rPr>
      </w:pPr>
      <w:r>
        <w:rPr>
          <w:rFonts w:asciiTheme="majorBidi" w:hAnsiTheme="majorBidi" w:cstheme="majorBidi"/>
          <w:bCs/>
          <w:sz w:val="24"/>
          <w:szCs w:val="24"/>
        </w:rPr>
        <w:t xml:space="preserve">Menurut teori ini belajar tidak hanya proses perolehan informasi yang berlangsung dari arah luar ke diri </w:t>
      </w:r>
      <w:r w:rsidR="00601DEB">
        <w:rPr>
          <w:rFonts w:asciiTheme="majorBidi" w:hAnsiTheme="majorBidi" w:cstheme="majorBidi"/>
          <w:bCs/>
          <w:sz w:val="24"/>
          <w:szCs w:val="24"/>
        </w:rPr>
        <w:t>siswa</w:t>
      </w:r>
      <w:r w:rsidR="006615D8">
        <w:rPr>
          <w:rFonts w:asciiTheme="majorBidi" w:hAnsiTheme="majorBidi" w:cstheme="majorBidi"/>
          <w:bCs/>
          <w:sz w:val="24"/>
          <w:szCs w:val="24"/>
        </w:rPr>
        <w:t xml:space="preserve"> melainkan sebagai pemberian makna oleh </w:t>
      </w:r>
      <w:r w:rsidR="00601DEB">
        <w:rPr>
          <w:rFonts w:asciiTheme="majorBidi" w:hAnsiTheme="majorBidi" w:cstheme="majorBidi"/>
          <w:bCs/>
          <w:sz w:val="24"/>
          <w:szCs w:val="24"/>
        </w:rPr>
        <w:t>siswa</w:t>
      </w:r>
      <w:r w:rsidR="006615D8">
        <w:rPr>
          <w:rFonts w:asciiTheme="majorBidi" w:hAnsiTheme="majorBidi" w:cstheme="majorBidi"/>
          <w:bCs/>
          <w:sz w:val="24"/>
          <w:szCs w:val="24"/>
        </w:rPr>
        <w:t xml:space="preserve"> kepada pengalamannya melalui proses asimilisasi dan akomodasi yang bermuara pada struktur kognitifnya. </w:t>
      </w:r>
      <w:r w:rsidR="006615D8">
        <w:rPr>
          <w:rFonts w:asciiTheme="majorBidi" w:hAnsiTheme="majorBidi" w:cstheme="majorBidi"/>
          <w:bCs/>
          <w:sz w:val="24"/>
          <w:szCs w:val="24"/>
        </w:rPr>
        <w:lastRenderedPageBreak/>
        <w:t>Jadi kegiatan belajar lebih dipandang dari segi prosesnya dalam memperoleh pengetahuan dan fakta – fakta yang terlepas.</w:t>
      </w:r>
    </w:p>
    <w:p w:rsidR="00A72815" w:rsidRDefault="00A72815" w:rsidP="00DE647F">
      <w:pPr>
        <w:pStyle w:val="ListParagraph"/>
        <w:numPr>
          <w:ilvl w:val="0"/>
          <w:numId w:val="27"/>
        </w:numPr>
        <w:spacing w:after="0" w:line="480" w:lineRule="auto"/>
        <w:ind w:left="1276" w:hanging="425"/>
        <w:jc w:val="both"/>
        <w:rPr>
          <w:rFonts w:asciiTheme="majorBidi" w:hAnsiTheme="majorBidi" w:cstheme="majorBidi"/>
          <w:bCs/>
          <w:sz w:val="24"/>
          <w:szCs w:val="24"/>
        </w:rPr>
      </w:pPr>
      <w:r>
        <w:rPr>
          <w:rFonts w:asciiTheme="majorBidi" w:hAnsiTheme="majorBidi" w:cstheme="majorBidi"/>
          <w:bCs/>
          <w:sz w:val="24"/>
          <w:szCs w:val="24"/>
        </w:rPr>
        <w:t>Peranan siswa</w:t>
      </w:r>
    </w:p>
    <w:p w:rsidR="006615D8" w:rsidRDefault="006615D8" w:rsidP="006615D8">
      <w:pPr>
        <w:pStyle w:val="ListParagraph"/>
        <w:spacing w:after="0" w:line="480" w:lineRule="auto"/>
        <w:ind w:left="1276"/>
        <w:jc w:val="both"/>
        <w:rPr>
          <w:rFonts w:asciiTheme="majorBidi" w:hAnsiTheme="majorBidi" w:cstheme="majorBidi"/>
          <w:bCs/>
          <w:sz w:val="24"/>
          <w:szCs w:val="24"/>
        </w:rPr>
      </w:pPr>
      <w:r>
        <w:rPr>
          <w:rFonts w:asciiTheme="majorBidi" w:hAnsiTheme="majorBidi" w:cstheme="majorBidi"/>
          <w:bCs/>
          <w:sz w:val="24"/>
          <w:szCs w:val="24"/>
        </w:rPr>
        <w:t xml:space="preserve">Belajar merupakan suatu proses pembentukan pengetahuan. Pembentukan ini dilakukan oleh </w:t>
      </w:r>
      <w:r w:rsidR="00601DEB">
        <w:rPr>
          <w:rFonts w:asciiTheme="majorBidi" w:hAnsiTheme="majorBidi" w:cstheme="majorBidi"/>
          <w:bCs/>
          <w:sz w:val="24"/>
          <w:szCs w:val="24"/>
        </w:rPr>
        <w:t>siswa</w:t>
      </w:r>
      <w:r>
        <w:rPr>
          <w:rFonts w:asciiTheme="majorBidi" w:hAnsiTheme="majorBidi" w:cstheme="majorBidi"/>
          <w:bCs/>
          <w:sz w:val="24"/>
          <w:szCs w:val="24"/>
        </w:rPr>
        <w:t>. Ia harus aktif melakukan kegiatan, berfikir, menyusun konsep dan dan memberi makna tentang hal – hal yang sedang dipelajari.</w:t>
      </w:r>
    </w:p>
    <w:p w:rsidR="00A72815" w:rsidRDefault="00A72815" w:rsidP="00DE647F">
      <w:pPr>
        <w:pStyle w:val="ListParagraph"/>
        <w:numPr>
          <w:ilvl w:val="0"/>
          <w:numId w:val="27"/>
        </w:numPr>
        <w:spacing w:after="0" w:line="480" w:lineRule="auto"/>
        <w:ind w:left="1276" w:hanging="425"/>
        <w:jc w:val="both"/>
        <w:rPr>
          <w:rFonts w:asciiTheme="majorBidi" w:hAnsiTheme="majorBidi" w:cstheme="majorBidi"/>
          <w:bCs/>
          <w:sz w:val="24"/>
          <w:szCs w:val="24"/>
        </w:rPr>
      </w:pPr>
      <w:r>
        <w:rPr>
          <w:rFonts w:asciiTheme="majorBidi" w:hAnsiTheme="majorBidi" w:cstheme="majorBidi"/>
          <w:bCs/>
          <w:sz w:val="24"/>
          <w:szCs w:val="24"/>
        </w:rPr>
        <w:t>Peranan guru</w:t>
      </w:r>
    </w:p>
    <w:p w:rsidR="006615D8" w:rsidRDefault="006615D8" w:rsidP="006615D8">
      <w:pPr>
        <w:pStyle w:val="ListParagraph"/>
        <w:spacing w:after="0" w:line="480" w:lineRule="auto"/>
        <w:ind w:left="1276"/>
        <w:jc w:val="both"/>
        <w:rPr>
          <w:rFonts w:asciiTheme="majorBidi" w:hAnsiTheme="majorBidi" w:cstheme="majorBidi"/>
          <w:bCs/>
          <w:sz w:val="24"/>
          <w:szCs w:val="24"/>
        </w:rPr>
      </w:pPr>
      <w:r>
        <w:rPr>
          <w:rFonts w:asciiTheme="majorBidi" w:hAnsiTheme="majorBidi" w:cstheme="majorBidi"/>
          <w:bCs/>
          <w:sz w:val="24"/>
          <w:szCs w:val="24"/>
        </w:rPr>
        <w:t xml:space="preserve">Dalam </w:t>
      </w:r>
      <w:r w:rsidR="00403DCE">
        <w:rPr>
          <w:rFonts w:asciiTheme="majorBidi" w:hAnsiTheme="majorBidi" w:cstheme="majorBidi"/>
          <w:bCs/>
          <w:sz w:val="24"/>
          <w:szCs w:val="24"/>
        </w:rPr>
        <w:t xml:space="preserve">pembelajaran ini guru berperan sebagai fasilitator  dan membantu agar proses pengkonstruksian pengetahuan oleh siswa berjalan dengan lancar. Kunci sebagai guru yaitu : menumbuhkan kemandirian dengan menyediakan kesempatan mengambil keputusan dan bertindak, meningakatkan pengetahuan dan ketrampilan siswa, memberikan dukungan kepada siswa agar </w:t>
      </w:r>
      <w:r w:rsidR="00601DEB">
        <w:rPr>
          <w:rFonts w:asciiTheme="majorBidi" w:hAnsiTheme="majorBidi" w:cstheme="majorBidi"/>
          <w:bCs/>
          <w:sz w:val="24"/>
          <w:szCs w:val="24"/>
        </w:rPr>
        <w:t xml:space="preserve">mempunyai peluang yang </w:t>
      </w:r>
      <w:r w:rsidR="003A07BE">
        <w:rPr>
          <w:rFonts w:asciiTheme="majorBidi" w:hAnsiTheme="majorBidi" w:cstheme="majorBidi"/>
          <w:bCs/>
          <w:sz w:val="24"/>
          <w:szCs w:val="24"/>
        </w:rPr>
        <w:t>optimal untuk berlatih.</w:t>
      </w:r>
    </w:p>
    <w:p w:rsidR="003A07BE" w:rsidRDefault="003A07BE" w:rsidP="00DE647F">
      <w:pPr>
        <w:pStyle w:val="ListParagraph"/>
        <w:numPr>
          <w:ilvl w:val="0"/>
          <w:numId w:val="27"/>
        </w:numPr>
        <w:spacing w:after="0" w:line="480" w:lineRule="auto"/>
        <w:ind w:left="1276" w:hanging="425"/>
        <w:jc w:val="both"/>
        <w:rPr>
          <w:rFonts w:asciiTheme="majorBidi" w:hAnsiTheme="majorBidi" w:cstheme="majorBidi"/>
          <w:bCs/>
          <w:sz w:val="24"/>
          <w:szCs w:val="24"/>
        </w:rPr>
      </w:pPr>
      <w:r>
        <w:rPr>
          <w:rFonts w:asciiTheme="majorBidi" w:hAnsiTheme="majorBidi" w:cstheme="majorBidi"/>
          <w:bCs/>
          <w:sz w:val="24"/>
          <w:szCs w:val="24"/>
        </w:rPr>
        <w:t>Sarana belajar</w:t>
      </w:r>
    </w:p>
    <w:p w:rsidR="003A07BE" w:rsidRDefault="003A07BE" w:rsidP="003A07BE">
      <w:pPr>
        <w:pStyle w:val="ListParagraph"/>
        <w:spacing w:after="0" w:line="480" w:lineRule="auto"/>
        <w:ind w:left="1276"/>
        <w:jc w:val="both"/>
        <w:rPr>
          <w:rFonts w:asciiTheme="majorBidi" w:hAnsiTheme="majorBidi" w:cstheme="majorBidi"/>
          <w:bCs/>
          <w:sz w:val="24"/>
          <w:szCs w:val="24"/>
        </w:rPr>
      </w:pPr>
      <w:r>
        <w:rPr>
          <w:rFonts w:asciiTheme="majorBidi" w:hAnsiTheme="majorBidi" w:cstheme="majorBidi"/>
          <w:bCs/>
          <w:sz w:val="24"/>
          <w:szCs w:val="24"/>
        </w:rPr>
        <w:t>Dalam usaha mengkonstruksi pengetahuan segala sesuatu yang yang menyangkut media, peralatan, lingkungan, dan fasilitas lainnya menjadi pembantu dalam proses pembentukan tersebut,</w:t>
      </w:r>
    </w:p>
    <w:p w:rsidR="008F408A" w:rsidRDefault="008F408A" w:rsidP="003A07BE">
      <w:pPr>
        <w:pStyle w:val="ListParagraph"/>
        <w:spacing w:after="0" w:line="480" w:lineRule="auto"/>
        <w:ind w:left="1276"/>
        <w:jc w:val="both"/>
        <w:rPr>
          <w:rFonts w:asciiTheme="majorBidi" w:hAnsiTheme="majorBidi" w:cstheme="majorBidi"/>
          <w:bCs/>
          <w:sz w:val="24"/>
          <w:szCs w:val="24"/>
        </w:rPr>
      </w:pPr>
    </w:p>
    <w:p w:rsidR="008F408A" w:rsidRDefault="008F408A" w:rsidP="003A07BE">
      <w:pPr>
        <w:pStyle w:val="ListParagraph"/>
        <w:spacing w:after="0" w:line="480" w:lineRule="auto"/>
        <w:ind w:left="1276"/>
        <w:jc w:val="both"/>
        <w:rPr>
          <w:rFonts w:asciiTheme="majorBidi" w:hAnsiTheme="majorBidi" w:cstheme="majorBidi"/>
          <w:bCs/>
          <w:sz w:val="24"/>
          <w:szCs w:val="24"/>
        </w:rPr>
      </w:pPr>
    </w:p>
    <w:p w:rsidR="008F408A" w:rsidRDefault="008F408A" w:rsidP="003A07BE">
      <w:pPr>
        <w:pStyle w:val="ListParagraph"/>
        <w:spacing w:after="0" w:line="480" w:lineRule="auto"/>
        <w:ind w:left="1276"/>
        <w:jc w:val="both"/>
        <w:rPr>
          <w:rFonts w:asciiTheme="majorBidi" w:hAnsiTheme="majorBidi" w:cstheme="majorBidi"/>
          <w:bCs/>
          <w:sz w:val="24"/>
          <w:szCs w:val="24"/>
        </w:rPr>
      </w:pPr>
    </w:p>
    <w:p w:rsidR="00A72815" w:rsidRDefault="00A72815" w:rsidP="00DE647F">
      <w:pPr>
        <w:pStyle w:val="ListParagraph"/>
        <w:numPr>
          <w:ilvl w:val="0"/>
          <w:numId w:val="27"/>
        </w:numPr>
        <w:spacing w:after="0" w:line="480" w:lineRule="auto"/>
        <w:ind w:left="1276" w:hanging="425"/>
        <w:jc w:val="both"/>
        <w:rPr>
          <w:rFonts w:asciiTheme="majorBidi" w:hAnsiTheme="majorBidi" w:cstheme="majorBidi"/>
          <w:bCs/>
          <w:sz w:val="24"/>
          <w:szCs w:val="24"/>
        </w:rPr>
      </w:pPr>
      <w:r>
        <w:rPr>
          <w:rFonts w:asciiTheme="majorBidi" w:hAnsiTheme="majorBidi" w:cstheme="majorBidi"/>
          <w:bCs/>
          <w:sz w:val="24"/>
          <w:szCs w:val="24"/>
        </w:rPr>
        <w:lastRenderedPageBreak/>
        <w:t>Evaluasi belajar</w:t>
      </w:r>
    </w:p>
    <w:p w:rsidR="003A07BE" w:rsidRDefault="003A07BE" w:rsidP="003A07BE">
      <w:pPr>
        <w:pStyle w:val="ListParagraph"/>
        <w:spacing w:after="0" w:line="480" w:lineRule="auto"/>
        <w:ind w:left="1276"/>
        <w:jc w:val="both"/>
        <w:rPr>
          <w:rFonts w:asciiTheme="majorBidi" w:hAnsiTheme="majorBidi" w:cstheme="majorBidi"/>
          <w:bCs/>
          <w:sz w:val="24"/>
          <w:szCs w:val="24"/>
        </w:rPr>
      </w:pPr>
      <w:r>
        <w:rPr>
          <w:rFonts w:asciiTheme="majorBidi" w:hAnsiTheme="majorBidi" w:cstheme="majorBidi"/>
          <w:bCs/>
          <w:sz w:val="24"/>
          <w:szCs w:val="24"/>
        </w:rPr>
        <w:t xml:space="preserve">Evaluasi pembelajaran ini diarahkan bukan lagi evaluasi yang diarahkan pada tujuan belajar tetapi menggunakan </w:t>
      </w:r>
      <w:r w:rsidRPr="003A07BE">
        <w:rPr>
          <w:rFonts w:asciiTheme="majorBidi" w:hAnsiTheme="majorBidi" w:cstheme="majorBidi"/>
          <w:bCs/>
          <w:i/>
          <w:sz w:val="24"/>
          <w:szCs w:val="24"/>
        </w:rPr>
        <w:t>goal free evaluation</w:t>
      </w:r>
      <w:r>
        <w:rPr>
          <w:rFonts w:asciiTheme="majorBidi" w:hAnsiTheme="majorBidi" w:cstheme="majorBidi"/>
          <w:bCs/>
          <w:sz w:val="24"/>
          <w:szCs w:val="24"/>
        </w:rPr>
        <w:t xml:space="preserve">, yaitu suatu konstruksi untuk mengatasi kelemahan evaluasi pada tujuan spesifik. </w:t>
      </w:r>
    </w:p>
    <w:p w:rsidR="00224A29" w:rsidRDefault="003A07BE" w:rsidP="003A07BE">
      <w:pPr>
        <w:pStyle w:val="ListParagraph"/>
        <w:spacing w:after="0" w:line="480" w:lineRule="auto"/>
        <w:ind w:left="851" w:firstLine="851"/>
        <w:jc w:val="both"/>
        <w:rPr>
          <w:rFonts w:asciiTheme="majorBidi" w:hAnsiTheme="majorBidi" w:cstheme="majorBidi"/>
          <w:bCs/>
          <w:sz w:val="24"/>
          <w:szCs w:val="24"/>
        </w:rPr>
      </w:pPr>
      <w:r>
        <w:rPr>
          <w:rFonts w:asciiTheme="majorBidi" w:hAnsiTheme="majorBidi" w:cstheme="majorBidi"/>
          <w:bCs/>
          <w:sz w:val="24"/>
          <w:szCs w:val="24"/>
        </w:rPr>
        <w:t xml:space="preserve">Pembelajaran konstruktifistik dikembangkan dalam rangka membantu peserta didik dalam menanamkan pengetahuannya. Maka banyak cara – cara pembelajaran yang dikembangkan dengan konsep konstruktifistik. </w:t>
      </w:r>
      <w:r w:rsidR="009E0880">
        <w:rPr>
          <w:rFonts w:asciiTheme="majorBidi" w:hAnsiTheme="majorBidi" w:cstheme="majorBidi"/>
          <w:bCs/>
          <w:sz w:val="24"/>
          <w:szCs w:val="24"/>
        </w:rPr>
        <w:t xml:space="preserve">Pembelajaran membutuhkan cara menyampaikan informasi dan pengetahuan yang sesuai dengan karakteristik peserta didik. Maka metode menjadi faktor keberhasilan dalam proses belajar tersebut. Salah </w:t>
      </w:r>
      <w:r>
        <w:rPr>
          <w:rFonts w:asciiTheme="majorBidi" w:hAnsiTheme="majorBidi" w:cstheme="majorBidi"/>
          <w:bCs/>
          <w:sz w:val="24"/>
          <w:szCs w:val="24"/>
        </w:rPr>
        <w:t xml:space="preserve">satu metode </w:t>
      </w:r>
      <w:r w:rsidR="009E0880">
        <w:rPr>
          <w:rFonts w:asciiTheme="majorBidi" w:hAnsiTheme="majorBidi" w:cstheme="majorBidi"/>
          <w:bCs/>
          <w:sz w:val="24"/>
          <w:szCs w:val="24"/>
        </w:rPr>
        <w:t xml:space="preserve">yang dikembangkan dengan pendekatan belajar konstruktifistik yaitu </w:t>
      </w:r>
      <w:r>
        <w:rPr>
          <w:rFonts w:asciiTheme="majorBidi" w:hAnsiTheme="majorBidi" w:cstheme="majorBidi"/>
          <w:bCs/>
          <w:sz w:val="24"/>
          <w:szCs w:val="24"/>
        </w:rPr>
        <w:t xml:space="preserve"> pembelajaran </w:t>
      </w:r>
      <w:r w:rsidR="00D73DA0">
        <w:rPr>
          <w:rFonts w:asciiTheme="majorBidi" w:hAnsiTheme="majorBidi" w:cstheme="majorBidi"/>
          <w:bCs/>
          <w:sz w:val="24"/>
          <w:szCs w:val="24"/>
        </w:rPr>
        <w:t>kooperatif</w:t>
      </w:r>
      <w:r>
        <w:rPr>
          <w:rFonts w:asciiTheme="majorBidi" w:hAnsiTheme="majorBidi" w:cstheme="majorBidi"/>
          <w:bCs/>
          <w:sz w:val="24"/>
          <w:szCs w:val="24"/>
        </w:rPr>
        <w:t>. Metode ini memiliki karakteristik dan tipe – tipe yang beranek</w:t>
      </w:r>
      <w:r w:rsidR="00224A29">
        <w:rPr>
          <w:rFonts w:asciiTheme="majorBidi" w:hAnsiTheme="majorBidi" w:cstheme="majorBidi"/>
          <w:bCs/>
          <w:sz w:val="24"/>
          <w:szCs w:val="24"/>
        </w:rPr>
        <w:t>a ragam. Tetapi tidak semua tipe</w:t>
      </w:r>
      <w:r>
        <w:rPr>
          <w:rFonts w:asciiTheme="majorBidi" w:hAnsiTheme="majorBidi" w:cstheme="majorBidi"/>
          <w:bCs/>
          <w:sz w:val="24"/>
          <w:szCs w:val="24"/>
        </w:rPr>
        <w:t xml:space="preserve"> berdasarkan pembelajaran konstruktifistik. Materi mata pelajaran yang dapat dikembangkan denga</w:t>
      </w:r>
      <w:r w:rsidR="009E0880">
        <w:rPr>
          <w:rFonts w:asciiTheme="majorBidi" w:hAnsiTheme="majorBidi" w:cstheme="majorBidi"/>
          <w:bCs/>
          <w:sz w:val="24"/>
          <w:szCs w:val="24"/>
        </w:rPr>
        <w:t xml:space="preserve">n belajar konstruktifistik merupakan materi – materi yang membutuhkan pemikiran dan berkembang. </w:t>
      </w:r>
    </w:p>
    <w:p w:rsidR="003A07BE" w:rsidRDefault="00A10436" w:rsidP="003A07BE">
      <w:pPr>
        <w:pStyle w:val="ListParagraph"/>
        <w:spacing w:after="0" w:line="480" w:lineRule="auto"/>
        <w:ind w:left="851" w:firstLine="851"/>
        <w:jc w:val="both"/>
        <w:rPr>
          <w:rFonts w:asciiTheme="majorBidi" w:hAnsiTheme="majorBidi" w:cstheme="majorBidi"/>
          <w:bCs/>
          <w:sz w:val="24"/>
          <w:szCs w:val="24"/>
        </w:rPr>
      </w:pPr>
      <w:r>
        <w:rPr>
          <w:rFonts w:asciiTheme="majorBidi" w:hAnsiTheme="majorBidi" w:cstheme="majorBidi"/>
          <w:bCs/>
          <w:sz w:val="24"/>
          <w:szCs w:val="24"/>
        </w:rPr>
        <w:t>Dalam pembelajaran konstruktivistik dikembangkan dengan adanya demok</w:t>
      </w:r>
      <w:r w:rsidR="008F408A">
        <w:rPr>
          <w:rFonts w:asciiTheme="majorBidi" w:hAnsiTheme="majorBidi" w:cstheme="majorBidi"/>
          <w:bCs/>
          <w:sz w:val="24"/>
          <w:szCs w:val="24"/>
        </w:rPr>
        <w:t>rasi pembelajaran maka kebebasan</w:t>
      </w:r>
      <w:r>
        <w:rPr>
          <w:rFonts w:asciiTheme="majorBidi" w:hAnsiTheme="majorBidi" w:cstheme="majorBidi"/>
          <w:bCs/>
          <w:sz w:val="24"/>
          <w:szCs w:val="24"/>
        </w:rPr>
        <w:t xml:space="preserve"> berekspresi belajar disesuaikan dengan kemampuan dan potensi siswa. Hal inilah dijadikan pondasi utama dalam pembelajaran aktif, inovatif, kreatif, efektif dan menyenangkan (PAIKEM). Bertitik tolak pada proposisi – proposisi konstruktivisme berbagai model pembelajaran dikembangkan seperti pembelajaran langsung, </w:t>
      </w:r>
      <w:r>
        <w:rPr>
          <w:rFonts w:asciiTheme="majorBidi" w:hAnsiTheme="majorBidi" w:cstheme="majorBidi"/>
          <w:bCs/>
          <w:sz w:val="24"/>
          <w:szCs w:val="24"/>
        </w:rPr>
        <w:lastRenderedPageBreak/>
        <w:t xml:space="preserve">pembelajaran kooperatif dan pembelajaran berbasis masalah. Lebih lanjut </w:t>
      </w:r>
      <w:r w:rsidR="009E0880">
        <w:rPr>
          <w:rFonts w:asciiTheme="majorBidi" w:hAnsiTheme="majorBidi" w:cstheme="majorBidi"/>
          <w:bCs/>
          <w:sz w:val="24"/>
          <w:szCs w:val="24"/>
        </w:rPr>
        <w:t>akan dijelaskan tentang karakteristik</w:t>
      </w:r>
      <w:r w:rsidR="004154E8">
        <w:rPr>
          <w:rFonts w:asciiTheme="majorBidi" w:hAnsiTheme="majorBidi" w:cstheme="majorBidi"/>
          <w:bCs/>
          <w:sz w:val="24"/>
          <w:szCs w:val="24"/>
        </w:rPr>
        <w:t xml:space="preserve"> tipologi - tipologi</w:t>
      </w:r>
      <w:r w:rsidR="009E0880">
        <w:rPr>
          <w:rFonts w:asciiTheme="majorBidi" w:hAnsiTheme="majorBidi" w:cstheme="majorBidi"/>
          <w:bCs/>
          <w:sz w:val="24"/>
          <w:szCs w:val="24"/>
        </w:rPr>
        <w:t xml:space="preserve"> metode </w:t>
      </w:r>
      <w:r w:rsidR="00D73DA0">
        <w:rPr>
          <w:rFonts w:asciiTheme="majorBidi" w:hAnsiTheme="majorBidi" w:cstheme="majorBidi"/>
          <w:bCs/>
          <w:sz w:val="24"/>
          <w:szCs w:val="24"/>
        </w:rPr>
        <w:t>kooperatif</w:t>
      </w:r>
      <w:r w:rsidR="004154E8">
        <w:rPr>
          <w:rFonts w:asciiTheme="majorBidi" w:hAnsiTheme="majorBidi" w:cstheme="majorBidi"/>
          <w:bCs/>
          <w:sz w:val="24"/>
          <w:szCs w:val="24"/>
        </w:rPr>
        <w:t>.</w:t>
      </w:r>
      <w:r>
        <w:rPr>
          <w:rFonts w:asciiTheme="majorBidi" w:hAnsiTheme="majorBidi" w:cstheme="majorBidi"/>
          <w:bCs/>
          <w:sz w:val="24"/>
          <w:szCs w:val="24"/>
        </w:rPr>
        <w:t xml:space="preserve"> </w:t>
      </w:r>
    </w:p>
    <w:p w:rsidR="00E8678B" w:rsidRPr="003A07BE" w:rsidRDefault="00E8678B" w:rsidP="003A07BE">
      <w:pPr>
        <w:pStyle w:val="ListParagraph"/>
        <w:spacing w:after="0" w:line="480" w:lineRule="auto"/>
        <w:ind w:left="851" w:firstLine="851"/>
        <w:jc w:val="both"/>
        <w:rPr>
          <w:rFonts w:asciiTheme="majorBidi" w:hAnsiTheme="majorBidi" w:cstheme="majorBidi"/>
          <w:bCs/>
          <w:sz w:val="24"/>
          <w:szCs w:val="24"/>
        </w:rPr>
      </w:pPr>
    </w:p>
    <w:p w:rsidR="00B53D6A" w:rsidRPr="00E8678B" w:rsidRDefault="00B53D6A" w:rsidP="00DE647F">
      <w:pPr>
        <w:pStyle w:val="ListParagraph"/>
        <w:numPr>
          <w:ilvl w:val="0"/>
          <w:numId w:val="10"/>
        </w:numPr>
        <w:spacing w:after="0" w:line="480" w:lineRule="auto"/>
        <w:ind w:left="567" w:hanging="567"/>
        <w:jc w:val="both"/>
        <w:rPr>
          <w:rFonts w:asciiTheme="majorBidi" w:hAnsiTheme="majorBidi" w:cstheme="majorBidi"/>
          <w:b/>
          <w:bCs/>
          <w:sz w:val="24"/>
          <w:szCs w:val="24"/>
        </w:rPr>
      </w:pPr>
      <w:r w:rsidRPr="00E8678B">
        <w:rPr>
          <w:rFonts w:asciiTheme="majorBidi" w:hAnsiTheme="majorBidi" w:cstheme="majorBidi"/>
          <w:b/>
          <w:bCs/>
          <w:sz w:val="24"/>
          <w:szCs w:val="24"/>
        </w:rPr>
        <w:t xml:space="preserve">Karakteristik Pembelajaran  </w:t>
      </w:r>
      <w:r w:rsidR="00E8678B" w:rsidRPr="00E8678B">
        <w:rPr>
          <w:rFonts w:asciiTheme="majorBidi" w:hAnsiTheme="majorBidi" w:cstheme="majorBidi"/>
          <w:b/>
          <w:bCs/>
          <w:sz w:val="24"/>
          <w:szCs w:val="24"/>
        </w:rPr>
        <w:t xml:space="preserve">Kooperatif </w:t>
      </w:r>
    </w:p>
    <w:p w:rsidR="00B53D6A" w:rsidRDefault="00B53D6A" w:rsidP="00DE647F">
      <w:pPr>
        <w:pStyle w:val="ListParagraph"/>
        <w:numPr>
          <w:ilvl w:val="0"/>
          <w:numId w:val="7"/>
        </w:numPr>
        <w:spacing w:after="0" w:line="480" w:lineRule="auto"/>
        <w:ind w:left="990"/>
        <w:jc w:val="both"/>
        <w:rPr>
          <w:rFonts w:asciiTheme="majorBidi" w:hAnsiTheme="majorBidi" w:cstheme="majorBidi"/>
          <w:sz w:val="24"/>
          <w:szCs w:val="24"/>
        </w:rPr>
      </w:pPr>
      <w:r w:rsidRPr="00DF3AAE">
        <w:rPr>
          <w:rFonts w:asciiTheme="majorBidi" w:hAnsiTheme="majorBidi" w:cstheme="majorBidi"/>
          <w:sz w:val="24"/>
          <w:szCs w:val="24"/>
        </w:rPr>
        <w:t xml:space="preserve">Pengertian dan Hakikat </w:t>
      </w:r>
      <w:r w:rsidR="00D73DA0">
        <w:rPr>
          <w:rFonts w:asciiTheme="majorBidi" w:hAnsiTheme="majorBidi" w:cstheme="majorBidi"/>
          <w:sz w:val="24"/>
          <w:szCs w:val="24"/>
        </w:rPr>
        <w:t>kooperatif</w:t>
      </w:r>
    </w:p>
    <w:p w:rsidR="00B53D6A" w:rsidRPr="004673DA" w:rsidRDefault="00B53D6A" w:rsidP="00B53D6A">
      <w:pPr>
        <w:spacing w:after="0" w:line="480" w:lineRule="auto"/>
        <w:ind w:left="990" w:firstLine="720"/>
        <w:jc w:val="both"/>
        <w:rPr>
          <w:rFonts w:asciiTheme="majorBidi" w:hAnsiTheme="majorBidi" w:cstheme="majorBidi"/>
          <w:sz w:val="24"/>
          <w:szCs w:val="24"/>
        </w:rPr>
      </w:pPr>
      <w:r w:rsidRPr="00DF3AAE">
        <w:rPr>
          <w:rFonts w:asciiTheme="majorBidi" w:hAnsiTheme="majorBidi" w:cstheme="majorBidi"/>
          <w:i/>
          <w:iCs/>
          <w:sz w:val="24"/>
          <w:szCs w:val="24"/>
        </w:rPr>
        <w:t>Cooperative learning</w:t>
      </w:r>
      <w:r w:rsidRPr="00DF3AAE">
        <w:rPr>
          <w:rFonts w:asciiTheme="majorBidi" w:hAnsiTheme="majorBidi" w:cstheme="majorBidi"/>
          <w:sz w:val="24"/>
          <w:szCs w:val="24"/>
        </w:rPr>
        <w:t xml:space="preserve"> berasal dari kata </w:t>
      </w:r>
      <w:r w:rsidRPr="00DF3AAE">
        <w:rPr>
          <w:rFonts w:asciiTheme="majorBidi" w:hAnsiTheme="majorBidi" w:cstheme="majorBidi"/>
          <w:i/>
          <w:iCs/>
          <w:sz w:val="24"/>
          <w:szCs w:val="24"/>
        </w:rPr>
        <w:t>cooperative</w:t>
      </w:r>
      <w:r w:rsidRPr="00DF3AAE">
        <w:rPr>
          <w:rFonts w:asciiTheme="majorBidi" w:hAnsiTheme="majorBidi" w:cstheme="majorBidi"/>
          <w:sz w:val="24"/>
          <w:szCs w:val="24"/>
        </w:rPr>
        <w:t xml:space="preserve"> yang artinya mengerjakan sesuatu secara bersama</w:t>
      </w:r>
      <w:r w:rsidR="008F408A">
        <w:rPr>
          <w:rFonts w:asciiTheme="majorBidi" w:hAnsiTheme="majorBidi" w:cstheme="majorBidi"/>
          <w:sz w:val="24"/>
          <w:szCs w:val="24"/>
        </w:rPr>
        <w:t xml:space="preserve"> - </w:t>
      </w:r>
      <w:r w:rsidRPr="00DF3AAE">
        <w:rPr>
          <w:rFonts w:asciiTheme="majorBidi" w:hAnsiTheme="majorBidi" w:cstheme="majorBidi"/>
          <w:sz w:val="24"/>
          <w:szCs w:val="24"/>
        </w:rPr>
        <w:t xml:space="preserve">sama dengan saling membantu satu sama lainnya sebagai satu kelompok </w:t>
      </w:r>
      <w:r w:rsidR="004154E8">
        <w:rPr>
          <w:rFonts w:asciiTheme="majorBidi" w:hAnsiTheme="majorBidi" w:cstheme="majorBidi"/>
          <w:sz w:val="24"/>
          <w:szCs w:val="24"/>
        </w:rPr>
        <w:t>atau satu tim. Slavin mengemuka</w:t>
      </w:r>
      <w:r w:rsidRPr="00DF3AAE">
        <w:rPr>
          <w:rFonts w:asciiTheme="majorBidi" w:hAnsiTheme="majorBidi" w:cstheme="majorBidi"/>
          <w:sz w:val="24"/>
          <w:szCs w:val="24"/>
        </w:rPr>
        <w:t xml:space="preserve">kan: </w:t>
      </w:r>
      <w:r w:rsidRPr="00DF3AAE">
        <w:rPr>
          <w:rFonts w:asciiTheme="majorBidi" w:hAnsiTheme="majorBidi" w:cstheme="majorBidi"/>
          <w:i/>
          <w:iCs/>
          <w:sz w:val="24"/>
          <w:szCs w:val="24"/>
        </w:rPr>
        <w:t>in cooperative learning methods, studens work together in four member teams to master material initially presented by the teacher.</w:t>
      </w:r>
      <w:r w:rsidRPr="00DF3AAE">
        <w:rPr>
          <w:rFonts w:asciiTheme="majorBidi" w:hAnsiTheme="majorBidi" w:cstheme="majorBidi"/>
          <w:sz w:val="24"/>
          <w:szCs w:val="24"/>
        </w:rPr>
        <w:t xml:space="preserve"> Dari uraian tersebut dapat dikemukakan bahwa cooperative learning adalah suatu model pembelajaran dimana sistem belajar dan bekerja dalam kelompok – kelompok kecil yang berjumlah 4 – 6 orang secara kolaboratif sehingga dapat merangsang siswa lebih bergairah dalam belajar.</w:t>
      </w:r>
      <w:r w:rsidRPr="00D20575">
        <w:rPr>
          <w:rStyle w:val="FootnoteReference"/>
          <w:rFonts w:asciiTheme="majorBidi" w:hAnsiTheme="majorBidi" w:cstheme="majorBidi"/>
          <w:sz w:val="24"/>
          <w:szCs w:val="24"/>
        </w:rPr>
        <w:footnoteReference w:id="44"/>
      </w:r>
      <w:r w:rsidRPr="00DF3AAE">
        <w:rPr>
          <w:rFonts w:asciiTheme="majorBidi" w:hAnsiTheme="majorBidi" w:cstheme="majorBidi"/>
          <w:sz w:val="24"/>
          <w:szCs w:val="24"/>
        </w:rPr>
        <w:t xml:space="preserve"> </w:t>
      </w:r>
    </w:p>
    <w:p w:rsidR="004154E8" w:rsidRPr="00D20575" w:rsidRDefault="00B53D6A" w:rsidP="004154E8">
      <w:pPr>
        <w:spacing w:after="0" w:line="480" w:lineRule="auto"/>
        <w:ind w:left="990" w:firstLine="720"/>
        <w:jc w:val="both"/>
        <w:rPr>
          <w:rFonts w:asciiTheme="majorBidi" w:hAnsiTheme="majorBidi" w:cstheme="majorBidi"/>
          <w:sz w:val="24"/>
          <w:szCs w:val="24"/>
        </w:rPr>
      </w:pPr>
      <w:r w:rsidRPr="00D20575">
        <w:rPr>
          <w:rFonts w:asciiTheme="majorBidi" w:hAnsiTheme="majorBidi" w:cstheme="majorBidi"/>
          <w:sz w:val="24"/>
          <w:szCs w:val="24"/>
        </w:rPr>
        <w:t xml:space="preserve">Pembelajaran </w:t>
      </w:r>
      <w:r w:rsidR="00D73DA0">
        <w:rPr>
          <w:rFonts w:asciiTheme="majorBidi" w:hAnsiTheme="majorBidi" w:cstheme="majorBidi"/>
          <w:sz w:val="24"/>
          <w:szCs w:val="24"/>
        </w:rPr>
        <w:t>kooperatif</w:t>
      </w:r>
      <w:r w:rsidRPr="00D20575">
        <w:rPr>
          <w:rFonts w:asciiTheme="majorBidi" w:hAnsiTheme="majorBidi" w:cstheme="majorBidi"/>
          <w:sz w:val="24"/>
          <w:szCs w:val="24"/>
        </w:rPr>
        <w:t xml:space="preserve"> didesain untuk membantu mengaktifkan siswa dalam belajar melalui kerjasama dalam kelompok kecil dengan kegiatan  diskusi, membangun pengetahuan sendiri dan bertanggung jawab terhadap</w:t>
      </w:r>
      <w:r w:rsidR="007B7755">
        <w:rPr>
          <w:rFonts w:asciiTheme="majorBidi" w:hAnsiTheme="majorBidi" w:cstheme="majorBidi"/>
          <w:sz w:val="24"/>
          <w:szCs w:val="24"/>
        </w:rPr>
        <w:t xml:space="preserve"> hasil belajarnya nanti.  Maka S</w:t>
      </w:r>
      <w:r w:rsidR="00601DEB">
        <w:rPr>
          <w:rFonts w:asciiTheme="majorBidi" w:hAnsiTheme="majorBidi" w:cstheme="majorBidi"/>
          <w:sz w:val="24"/>
          <w:szCs w:val="24"/>
        </w:rPr>
        <w:t>iswa</w:t>
      </w:r>
      <w:r w:rsidR="007B7755">
        <w:rPr>
          <w:rFonts w:asciiTheme="majorBidi" w:hAnsiTheme="majorBidi" w:cstheme="majorBidi"/>
          <w:sz w:val="24"/>
          <w:szCs w:val="24"/>
        </w:rPr>
        <w:t xml:space="preserve"> </w:t>
      </w:r>
      <w:r w:rsidRPr="00D20575">
        <w:rPr>
          <w:rFonts w:asciiTheme="majorBidi" w:hAnsiTheme="majorBidi" w:cstheme="majorBidi"/>
          <w:sz w:val="24"/>
          <w:szCs w:val="24"/>
        </w:rPr>
        <w:t xml:space="preserve"> akan belajar dengan berlatih berfikir bersama, memecahkan masalah, menghargai pendapat orang</w:t>
      </w:r>
      <w:r w:rsidR="007B7755">
        <w:rPr>
          <w:rFonts w:asciiTheme="majorBidi" w:hAnsiTheme="majorBidi" w:cstheme="majorBidi"/>
          <w:sz w:val="24"/>
          <w:szCs w:val="24"/>
        </w:rPr>
        <w:t xml:space="preserve"> </w:t>
      </w:r>
      <w:r w:rsidRPr="00D20575">
        <w:rPr>
          <w:rFonts w:asciiTheme="majorBidi" w:hAnsiTheme="majorBidi" w:cstheme="majorBidi"/>
          <w:sz w:val="24"/>
          <w:szCs w:val="24"/>
        </w:rPr>
        <w:t xml:space="preserve">lain, menggabungkan kemampuan dan keahlian dalam menemukan solusi pemecahan masalah. Sehingga </w:t>
      </w:r>
      <w:r w:rsidR="00601DEB">
        <w:rPr>
          <w:rFonts w:asciiTheme="majorBidi" w:hAnsiTheme="majorBidi" w:cstheme="majorBidi"/>
          <w:sz w:val="24"/>
          <w:szCs w:val="24"/>
        </w:rPr>
        <w:t>siswa</w:t>
      </w:r>
      <w:r w:rsidRPr="00D20575">
        <w:rPr>
          <w:rFonts w:asciiTheme="majorBidi" w:hAnsiTheme="majorBidi" w:cstheme="majorBidi"/>
          <w:sz w:val="24"/>
          <w:szCs w:val="24"/>
        </w:rPr>
        <w:t xml:space="preserve"> akan terbiasa belajar secara mandiri </w:t>
      </w:r>
      <w:r w:rsidRPr="00D20575">
        <w:rPr>
          <w:rFonts w:asciiTheme="majorBidi" w:hAnsiTheme="majorBidi" w:cstheme="majorBidi"/>
          <w:sz w:val="24"/>
          <w:szCs w:val="24"/>
        </w:rPr>
        <w:lastRenderedPageBreak/>
        <w:t xml:space="preserve">dan mendorong (memotivasi) mereka untuk terus menemukan pengalaman – pengalaman baru dalam belajar. Dalam pembelajaran </w:t>
      </w:r>
      <w:r w:rsidR="00D73DA0">
        <w:rPr>
          <w:rFonts w:asciiTheme="majorBidi" w:hAnsiTheme="majorBidi" w:cstheme="majorBidi"/>
          <w:sz w:val="24"/>
          <w:szCs w:val="24"/>
        </w:rPr>
        <w:t>kooperatif</w:t>
      </w:r>
      <w:r w:rsidR="006D7870">
        <w:rPr>
          <w:rFonts w:asciiTheme="majorBidi" w:hAnsiTheme="majorBidi" w:cstheme="majorBidi"/>
          <w:sz w:val="24"/>
          <w:szCs w:val="24"/>
        </w:rPr>
        <w:t xml:space="preserve"> ini akan memunculkan persai</w:t>
      </w:r>
      <w:r w:rsidRPr="00D20575">
        <w:rPr>
          <w:rFonts w:asciiTheme="majorBidi" w:hAnsiTheme="majorBidi" w:cstheme="majorBidi"/>
          <w:sz w:val="24"/>
          <w:szCs w:val="24"/>
        </w:rPr>
        <w:t xml:space="preserve">ngan didalam kelas, jika persaingan ini secara kompetitif didalam kelas akan baik diterapkan jika secara sehat. </w:t>
      </w:r>
    </w:p>
    <w:p w:rsidR="00B53D6A" w:rsidRPr="00D20575" w:rsidRDefault="00B53D6A" w:rsidP="00B53D6A">
      <w:pPr>
        <w:spacing w:after="0" w:line="480" w:lineRule="auto"/>
        <w:ind w:left="990" w:firstLine="720"/>
        <w:jc w:val="both"/>
        <w:rPr>
          <w:rFonts w:asciiTheme="majorBidi" w:hAnsiTheme="majorBidi" w:cstheme="majorBidi"/>
          <w:sz w:val="24"/>
          <w:szCs w:val="24"/>
        </w:rPr>
      </w:pPr>
      <w:r w:rsidRPr="00D20575">
        <w:rPr>
          <w:rFonts w:asciiTheme="majorBidi" w:hAnsiTheme="majorBidi" w:cstheme="majorBidi"/>
          <w:sz w:val="24"/>
          <w:szCs w:val="24"/>
        </w:rPr>
        <w:t xml:space="preserve">Berbagai alasan yang dapat dikemukakan terkait penggunaan metode </w:t>
      </w:r>
      <w:r w:rsidR="00D73DA0">
        <w:rPr>
          <w:rFonts w:asciiTheme="majorBidi" w:hAnsiTheme="majorBidi" w:cstheme="majorBidi"/>
          <w:sz w:val="24"/>
          <w:szCs w:val="24"/>
        </w:rPr>
        <w:t>kooperatif</w:t>
      </w:r>
      <w:r w:rsidRPr="00D20575">
        <w:rPr>
          <w:rFonts w:asciiTheme="majorBidi" w:hAnsiTheme="majorBidi" w:cstheme="majorBidi"/>
          <w:sz w:val="24"/>
          <w:szCs w:val="24"/>
        </w:rPr>
        <w:t xml:space="preserve"> dalam pembelajaran. Sifat </w:t>
      </w:r>
      <w:r w:rsidR="00601DEB">
        <w:rPr>
          <w:rFonts w:asciiTheme="majorBidi" w:hAnsiTheme="majorBidi" w:cstheme="majorBidi"/>
          <w:sz w:val="24"/>
          <w:szCs w:val="24"/>
        </w:rPr>
        <w:t>siswa</w:t>
      </w:r>
      <w:r w:rsidRPr="00D20575">
        <w:rPr>
          <w:rFonts w:asciiTheme="majorBidi" w:hAnsiTheme="majorBidi" w:cstheme="majorBidi"/>
          <w:sz w:val="24"/>
          <w:szCs w:val="24"/>
        </w:rPr>
        <w:t xml:space="preserve"> yang mudah bosan, pembelajaran pada materi – materi yang membutuhkan analisis lebih dalam, materi yang sulit di fahami apalagi menyangkut masalah kehidupan </w:t>
      </w:r>
      <w:r w:rsidR="00D73DA0">
        <w:rPr>
          <w:rFonts w:asciiTheme="majorBidi" w:hAnsiTheme="majorBidi" w:cstheme="majorBidi"/>
          <w:sz w:val="24"/>
          <w:szCs w:val="24"/>
        </w:rPr>
        <w:t>sosial</w:t>
      </w:r>
      <w:r w:rsidRPr="00D20575">
        <w:rPr>
          <w:rFonts w:asciiTheme="majorBidi" w:hAnsiTheme="majorBidi" w:cstheme="majorBidi"/>
          <w:sz w:val="24"/>
          <w:szCs w:val="24"/>
        </w:rPr>
        <w:t xml:space="preserve">, materi yang menekankan konstruk pemahaman yang lebih dalam serta keadaan lingkungan belajar yang tidak mendukung. Hal ini lah menjadi penyebab </w:t>
      </w:r>
      <w:r w:rsidR="00601DEB">
        <w:rPr>
          <w:rFonts w:asciiTheme="majorBidi" w:hAnsiTheme="majorBidi" w:cstheme="majorBidi"/>
          <w:sz w:val="24"/>
          <w:szCs w:val="24"/>
        </w:rPr>
        <w:t>siswa</w:t>
      </w:r>
      <w:r w:rsidRPr="00D20575">
        <w:rPr>
          <w:rFonts w:asciiTheme="majorBidi" w:hAnsiTheme="majorBidi" w:cstheme="majorBidi"/>
          <w:sz w:val="24"/>
          <w:szCs w:val="24"/>
        </w:rPr>
        <w:t xml:space="preserve"> sering kali tidak nyaman, membuat gaduh dan enggan memperhatikan belajar. Sehingga pembelajaran kooper</w:t>
      </w:r>
      <w:r w:rsidR="004154E8">
        <w:rPr>
          <w:rFonts w:asciiTheme="majorBidi" w:hAnsiTheme="majorBidi" w:cstheme="majorBidi"/>
          <w:sz w:val="24"/>
          <w:szCs w:val="24"/>
        </w:rPr>
        <w:t>at</w:t>
      </w:r>
      <w:r w:rsidRPr="00D20575">
        <w:rPr>
          <w:rFonts w:asciiTheme="majorBidi" w:hAnsiTheme="majorBidi" w:cstheme="majorBidi"/>
          <w:sz w:val="24"/>
          <w:szCs w:val="24"/>
        </w:rPr>
        <w:t xml:space="preserve">if sebagai salah satu </w:t>
      </w:r>
      <w:r w:rsidR="00D73DA0">
        <w:rPr>
          <w:rFonts w:asciiTheme="majorBidi" w:hAnsiTheme="majorBidi" w:cstheme="majorBidi"/>
          <w:sz w:val="24"/>
          <w:szCs w:val="24"/>
        </w:rPr>
        <w:t>alternatif</w:t>
      </w:r>
      <w:r w:rsidRPr="00D20575">
        <w:rPr>
          <w:rFonts w:asciiTheme="majorBidi" w:hAnsiTheme="majorBidi" w:cstheme="majorBidi"/>
          <w:sz w:val="24"/>
          <w:szCs w:val="24"/>
        </w:rPr>
        <w:t xml:space="preserve"> pembelajaran yang menyenangkan.</w:t>
      </w:r>
    </w:p>
    <w:p w:rsidR="00B53D6A" w:rsidRDefault="00B53D6A" w:rsidP="00B53D6A">
      <w:pPr>
        <w:spacing w:after="0" w:line="480" w:lineRule="auto"/>
        <w:ind w:left="990" w:firstLine="720"/>
        <w:jc w:val="both"/>
        <w:rPr>
          <w:rFonts w:asciiTheme="majorBidi" w:hAnsiTheme="majorBidi" w:cstheme="majorBidi"/>
          <w:sz w:val="24"/>
          <w:szCs w:val="24"/>
        </w:rPr>
      </w:pPr>
      <w:r w:rsidRPr="00D20575">
        <w:rPr>
          <w:rFonts w:asciiTheme="majorBidi" w:hAnsiTheme="majorBidi" w:cstheme="majorBidi"/>
          <w:sz w:val="24"/>
          <w:szCs w:val="24"/>
        </w:rPr>
        <w:t xml:space="preserve"> “Model pembelajaran </w:t>
      </w:r>
      <w:r w:rsidR="00D73DA0">
        <w:rPr>
          <w:rFonts w:asciiTheme="majorBidi" w:hAnsiTheme="majorBidi" w:cstheme="majorBidi"/>
          <w:sz w:val="24"/>
          <w:szCs w:val="24"/>
        </w:rPr>
        <w:t>kooperatif</w:t>
      </w:r>
      <w:r w:rsidRPr="00D20575">
        <w:rPr>
          <w:rFonts w:asciiTheme="majorBidi" w:hAnsiTheme="majorBidi" w:cstheme="majorBidi"/>
          <w:sz w:val="24"/>
          <w:szCs w:val="24"/>
        </w:rPr>
        <w:t xml:space="preserve"> bertujuan agar terdapat efek (pengaruh) di luar pembelajaran akademik, khususnya peningkatan penerimaan antarkelompok serta keterampilan sosial dan keterampilan kelompok”.</w:t>
      </w:r>
      <w:r w:rsidRPr="00D20575">
        <w:rPr>
          <w:rStyle w:val="FootnoteReference"/>
          <w:rFonts w:asciiTheme="majorBidi" w:hAnsiTheme="majorBidi" w:cstheme="majorBidi"/>
          <w:sz w:val="24"/>
          <w:szCs w:val="24"/>
        </w:rPr>
        <w:footnoteReference w:id="45"/>
      </w:r>
      <w:r w:rsidR="007B7755">
        <w:rPr>
          <w:rFonts w:asciiTheme="majorBidi" w:hAnsiTheme="majorBidi" w:cstheme="majorBidi"/>
          <w:sz w:val="24"/>
          <w:szCs w:val="24"/>
        </w:rPr>
        <w:t xml:space="preserve"> </w:t>
      </w:r>
      <w:r w:rsidR="004154E8">
        <w:rPr>
          <w:rFonts w:asciiTheme="majorBidi" w:hAnsiTheme="majorBidi" w:cstheme="majorBidi"/>
          <w:sz w:val="24"/>
          <w:szCs w:val="24"/>
        </w:rPr>
        <w:t>Kelompok memegang peranan penting dari proses pembelajaran kooperatif</w:t>
      </w:r>
      <w:r w:rsidR="001F2082">
        <w:rPr>
          <w:rFonts w:asciiTheme="majorBidi" w:hAnsiTheme="majorBidi" w:cstheme="majorBidi"/>
          <w:sz w:val="24"/>
          <w:szCs w:val="24"/>
        </w:rPr>
        <w:t xml:space="preserve">, karena masing – masing anggota kelompok memiliki tanggung jawab yang sama dalam membangun kerjasama kelompok. Dalam pembelajaran kooperatif teori yang mendukung dari </w:t>
      </w:r>
      <w:r w:rsidR="001F2082">
        <w:rPr>
          <w:rFonts w:asciiTheme="majorBidi" w:hAnsiTheme="majorBidi" w:cstheme="majorBidi"/>
          <w:sz w:val="24"/>
          <w:szCs w:val="24"/>
        </w:rPr>
        <w:lastRenderedPageBreak/>
        <w:t xml:space="preserve">proses kerjasama yaitu perspektif motivasional karena memfokuskan pada penghargaan atau struktur tujan dimana para siswa bekerja. Dengan penghargaan masing – masing kelompok akan meningkatkan motivasi belajar dan persaingan mereka dalam kelas. Sehingga </w:t>
      </w:r>
      <w:r w:rsidR="00A91510">
        <w:rPr>
          <w:rFonts w:asciiTheme="majorBidi" w:hAnsiTheme="majorBidi" w:cstheme="majorBidi"/>
          <w:sz w:val="24"/>
          <w:szCs w:val="24"/>
        </w:rPr>
        <w:t>masing – masing individu akan termotivasi untuk meningkatkan prestasi belajar.</w:t>
      </w:r>
    </w:p>
    <w:p w:rsidR="0083323C" w:rsidRDefault="0083323C" w:rsidP="00DE647F">
      <w:pPr>
        <w:pStyle w:val="ListParagraph"/>
        <w:numPr>
          <w:ilvl w:val="0"/>
          <w:numId w:val="7"/>
        </w:numPr>
        <w:spacing w:after="0" w:line="480" w:lineRule="auto"/>
        <w:ind w:left="990"/>
        <w:jc w:val="both"/>
        <w:rPr>
          <w:rFonts w:asciiTheme="majorBidi" w:hAnsiTheme="majorBidi" w:cstheme="majorBidi"/>
          <w:sz w:val="24"/>
          <w:szCs w:val="24"/>
        </w:rPr>
      </w:pPr>
      <w:r>
        <w:rPr>
          <w:rFonts w:asciiTheme="majorBidi" w:hAnsiTheme="majorBidi" w:cstheme="majorBidi"/>
          <w:sz w:val="24"/>
          <w:szCs w:val="24"/>
        </w:rPr>
        <w:t xml:space="preserve">Tipologi Pembelajaran </w:t>
      </w:r>
      <w:r w:rsidR="00D73DA0">
        <w:rPr>
          <w:rFonts w:asciiTheme="majorBidi" w:hAnsiTheme="majorBidi" w:cstheme="majorBidi"/>
          <w:sz w:val="24"/>
          <w:szCs w:val="24"/>
        </w:rPr>
        <w:t>Kooperatif</w:t>
      </w:r>
    </w:p>
    <w:p w:rsidR="0083323C" w:rsidRDefault="0083323C" w:rsidP="00A91510">
      <w:pPr>
        <w:spacing w:after="0" w:line="480" w:lineRule="auto"/>
        <w:ind w:left="990" w:firstLine="720"/>
        <w:jc w:val="both"/>
        <w:rPr>
          <w:rFonts w:asciiTheme="majorBidi" w:hAnsiTheme="majorBidi" w:cstheme="majorBidi"/>
          <w:sz w:val="24"/>
          <w:szCs w:val="24"/>
        </w:rPr>
      </w:pPr>
      <w:r>
        <w:rPr>
          <w:rFonts w:asciiTheme="majorBidi" w:hAnsiTheme="majorBidi" w:cstheme="majorBidi"/>
          <w:sz w:val="24"/>
          <w:szCs w:val="24"/>
        </w:rPr>
        <w:t xml:space="preserve">Metode pembelajaran alternatif memiliki berbagai macam perbedaan, tetapi dapat dikategorisasikan menurut enam karakteristik prinsipil berikut </w:t>
      </w:r>
      <w:r w:rsidR="00770B59">
        <w:rPr>
          <w:rFonts w:asciiTheme="majorBidi" w:hAnsiTheme="majorBidi" w:cstheme="majorBidi"/>
          <w:sz w:val="24"/>
          <w:szCs w:val="24"/>
        </w:rPr>
        <w:t>ini.</w:t>
      </w:r>
    </w:p>
    <w:p w:rsidR="00770B59" w:rsidRPr="00770B59" w:rsidRDefault="00770B59" w:rsidP="00DE647F">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Tujuan kelompok</w:t>
      </w:r>
    </w:p>
    <w:p w:rsidR="00770B59" w:rsidRDefault="00770B59" w:rsidP="00DE647F">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Tanggung jawab individu</w:t>
      </w:r>
    </w:p>
    <w:p w:rsidR="00770B59" w:rsidRDefault="00770B59" w:rsidP="00DE647F">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Kesempatan sukses yang sama</w:t>
      </w:r>
    </w:p>
    <w:p w:rsidR="00770B59" w:rsidRDefault="00770B59" w:rsidP="00DE647F">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Kompetisi tim</w:t>
      </w:r>
    </w:p>
    <w:p w:rsidR="00770B59" w:rsidRDefault="00770B59" w:rsidP="00DE647F">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Spesialisasi tugas</w:t>
      </w:r>
    </w:p>
    <w:p w:rsidR="00770B59" w:rsidRDefault="00770B59" w:rsidP="00DE647F">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Adaptasi terhadap kebutuhan kelompok</w:t>
      </w:r>
    </w:p>
    <w:p w:rsidR="00770B59" w:rsidRPr="00D85F40" w:rsidRDefault="00770B59" w:rsidP="00A91510">
      <w:pPr>
        <w:spacing w:after="0" w:line="480" w:lineRule="auto"/>
        <w:ind w:left="990" w:firstLine="720"/>
        <w:jc w:val="both"/>
        <w:rPr>
          <w:rFonts w:asciiTheme="majorBidi" w:hAnsiTheme="majorBidi" w:cstheme="majorBidi"/>
          <w:sz w:val="24"/>
          <w:szCs w:val="24"/>
        </w:rPr>
      </w:pPr>
      <w:r>
        <w:rPr>
          <w:rFonts w:asciiTheme="majorBidi" w:hAnsiTheme="majorBidi" w:cstheme="majorBidi"/>
          <w:sz w:val="24"/>
          <w:szCs w:val="24"/>
        </w:rPr>
        <w:t xml:space="preserve">Pembelajaran </w:t>
      </w:r>
      <w:r w:rsidR="00D73DA0">
        <w:rPr>
          <w:rFonts w:asciiTheme="majorBidi" w:hAnsiTheme="majorBidi" w:cstheme="majorBidi"/>
          <w:sz w:val="24"/>
          <w:szCs w:val="24"/>
        </w:rPr>
        <w:t>kooperatif</w:t>
      </w:r>
      <w:r>
        <w:rPr>
          <w:rFonts w:asciiTheme="majorBidi" w:hAnsiTheme="majorBidi" w:cstheme="majorBidi"/>
          <w:sz w:val="24"/>
          <w:szCs w:val="24"/>
        </w:rPr>
        <w:t xml:space="preserve"> </w:t>
      </w:r>
      <w:r w:rsidR="00A91510">
        <w:rPr>
          <w:rFonts w:asciiTheme="majorBidi" w:hAnsiTheme="majorBidi" w:cstheme="majorBidi"/>
          <w:sz w:val="24"/>
          <w:szCs w:val="24"/>
        </w:rPr>
        <w:t>secara umum memiliki tujuan khusus dalam proses pengembangannya dalam pembelajaran</w:t>
      </w:r>
      <w:r w:rsidR="00454650">
        <w:rPr>
          <w:rStyle w:val="FootnoteReference"/>
          <w:rFonts w:asciiTheme="majorBidi" w:hAnsiTheme="majorBidi" w:cstheme="majorBidi"/>
          <w:sz w:val="24"/>
          <w:szCs w:val="24"/>
        </w:rPr>
        <w:footnoteReference w:id="46"/>
      </w:r>
      <w:r w:rsidR="00A91510">
        <w:rPr>
          <w:rFonts w:asciiTheme="majorBidi" w:hAnsiTheme="majorBidi" w:cstheme="majorBidi"/>
          <w:sz w:val="24"/>
          <w:szCs w:val="24"/>
        </w:rPr>
        <w:t xml:space="preserve"> yaitu</w:t>
      </w:r>
      <w:r w:rsidR="00A91510" w:rsidRPr="00A91510">
        <w:rPr>
          <w:rFonts w:asciiTheme="majorBidi" w:hAnsiTheme="majorBidi" w:cstheme="majorBidi"/>
          <w:i/>
          <w:sz w:val="24"/>
          <w:szCs w:val="24"/>
        </w:rPr>
        <w:t xml:space="preserve"> kooperatif</w:t>
      </w:r>
      <w:r w:rsidR="00A91510">
        <w:rPr>
          <w:rFonts w:asciiTheme="majorBidi" w:hAnsiTheme="majorBidi" w:cstheme="majorBidi"/>
          <w:sz w:val="24"/>
          <w:szCs w:val="24"/>
        </w:rPr>
        <w:t xml:space="preserve"> dimana usaha berorientasi tujuan dari tiap individu memberi kontribusi </w:t>
      </w:r>
      <w:r w:rsidR="00D85F40">
        <w:rPr>
          <w:rFonts w:asciiTheme="majorBidi" w:hAnsiTheme="majorBidi" w:cstheme="majorBidi"/>
          <w:sz w:val="24"/>
          <w:szCs w:val="24"/>
        </w:rPr>
        <w:t xml:space="preserve">pada pencapaian tujuan anggota yang lain. </w:t>
      </w:r>
      <w:r w:rsidR="00D85F40" w:rsidRPr="00D85F40">
        <w:rPr>
          <w:rFonts w:asciiTheme="majorBidi" w:hAnsiTheme="majorBidi" w:cstheme="majorBidi"/>
          <w:i/>
          <w:sz w:val="24"/>
          <w:szCs w:val="24"/>
        </w:rPr>
        <w:t>Kompetitif,</w:t>
      </w:r>
      <w:r w:rsidR="00D85F40">
        <w:rPr>
          <w:rFonts w:asciiTheme="majorBidi" w:hAnsiTheme="majorBidi" w:cstheme="majorBidi"/>
          <w:sz w:val="24"/>
          <w:szCs w:val="24"/>
        </w:rPr>
        <w:t xml:space="preserve"> dimana usaha berorientasi tujuan dari tiap individu menghalangi pencapaian tujuan </w:t>
      </w:r>
      <w:r w:rsidR="00D85F40">
        <w:rPr>
          <w:rFonts w:asciiTheme="majorBidi" w:hAnsiTheme="majorBidi" w:cstheme="majorBidi"/>
          <w:sz w:val="24"/>
          <w:szCs w:val="24"/>
        </w:rPr>
        <w:lastRenderedPageBreak/>
        <w:t xml:space="preserve">anggota lainnya. Dan </w:t>
      </w:r>
      <w:r w:rsidR="00D85F40" w:rsidRPr="00D85F40">
        <w:rPr>
          <w:rFonts w:asciiTheme="majorBidi" w:hAnsiTheme="majorBidi" w:cstheme="majorBidi"/>
          <w:i/>
          <w:sz w:val="24"/>
          <w:szCs w:val="24"/>
        </w:rPr>
        <w:t>individualistik</w:t>
      </w:r>
      <w:r w:rsidR="00454650">
        <w:rPr>
          <w:rFonts w:asciiTheme="majorBidi" w:hAnsiTheme="majorBidi" w:cstheme="majorBidi"/>
          <w:sz w:val="24"/>
          <w:szCs w:val="24"/>
        </w:rPr>
        <w:t>, dimana usaha berorientasi tujuan dari tiap individu tidak memiliki konsekunsi apapun bagi pencapaian tujuan anggota lain.</w:t>
      </w:r>
      <w:r w:rsidR="00ED0983">
        <w:rPr>
          <w:rFonts w:asciiTheme="majorBidi" w:hAnsiTheme="majorBidi" w:cstheme="majorBidi"/>
          <w:sz w:val="24"/>
          <w:szCs w:val="24"/>
        </w:rPr>
        <w:t xml:space="preserve"> </w:t>
      </w:r>
    </w:p>
    <w:p w:rsidR="00B53D6A" w:rsidRPr="00295E23" w:rsidRDefault="00B53D6A" w:rsidP="00DE647F">
      <w:pPr>
        <w:pStyle w:val="ListParagraph"/>
        <w:numPr>
          <w:ilvl w:val="0"/>
          <w:numId w:val="7"/>
        </w:numPr>
        <w:spacing w:after="0" w:line="480" w:lineRule="auto"/>
        <w:ind w:left="990"/>
        <w:jc w:val="both"/>
        <w:rPr>
          <w:rStyle w:val="Strong"/>
          <w:rFonts w:asciiTheme="majorBidi" w:hAnsiTheme="majorBidi" w:cstheme="majorBidi"/>
          <w:b w:val="0"/>
          <w:bCs w:val="0"/>
          <w:sz w:val="24"/>
          <w:szCs w:val="24"/>
        </w:rPr>
      </w:pPr>
      <w:r w:rsidRPr="004673DA">
        <w:rPr>
          <w:rFonts w:asciiTheme="majorBidi" w:hAnsiTheme="majorBidi" w:cstheme="majorBidi"/>
          <w:sz w:val="24"/>
          <w:szCs w:val="24"/>
        </w:rPr>
        <w:t xml:space="preserve">Tujuan </w:t>
      </w:r>
      <w:r w:rsidRPr="00617F36">
        <w:rPr>
          <w:rFonts w:asciiTheme="majorBidi" w:hAnsiTheme="majorBidi" w:cstheme="majorBidi"/>
          <w:sz w:val="24"/>
          <w:szCs w:val="24"/>
        </w:rPr>
        <w:t xml:space="preserve">Pembelajaran </w:t>
      </w:r>
      <w:r w:rsidR="00D73DA0">
        <w:rPr>
          <w:rStyle w:val="Strong"/>
          <w:rFonts w:asciiTheme="majorBidi" w:hAnsiTheme="majorBidi" w:cstheme="majorBidi"/>
          <w:b w:val="0"/>
          <w:sz w:val="24"/>
          <w:szCs w:val="24"/>
        </w:rPr>
        <w:t>Kooperatif</w:t>
      </w:r>
    </w:p>
    <w:p w:rsidR="00295E23" w:rsidRDefault="00295E23" w:rsidP="00F01832">
      <w:pPr>
        <w:pStyle w:val="ListParagraph"/>
        <w:spacing w:after="0" w:line="480" w:lineRule="auto"/>
        <w:ind w:left="1170" w:firstLine="720"/>
        <w:jc w:val="both"/>
        <w:rPr>
          <w:rStyle w:val="Strong"/>
          <w:rFonts w:asciiTheme="majorBidi" w:hAnsiTheme="majorBidi" w:cstheme="majorBidi"/>
          <w:b w:val="0"/>
          <w:sz w:val="24"/>
          <w:szCs w:val="24"/>
        </w:rPr>
      </w:pPr>
      <w:r>
        <w:rPr>
          <w:rStyle w:val="Strong"/>
          <w:rFonts w:asciiTheme="majorBidi" w:hAnsiTheme="majorBidi" w:cstheme="majorBidi"/>
          <w:b w:val="0"/>
          <w:sz w:val="24"/>
          <w:szCs w:val="24"/>
        </w:rPr>
        <w:t xml:space="preserve">Pada dasarnya model </w:t>
      </w:r>
      <w:r w:rsidRPr="00F01832">
        <w:rPr>
          <w:rStyle w:val="Strong"/>
          <w:rFonts w:asciiTheme="majorBidi" w:hAnsiTheme="majorBidi" w:cstheme="majorBidi"/>
          <w:b w:val="0"/>
          <w:i/>
          <w:sz w:val="24"/>
          <w:szCs w:val="24"/>
        </w:rPr>
        <w:t>coopertive learning</w:t>
      </w:r>
      <w:r>
        <w:rPr>
          <w:rStyle w:val="Strong"/>
          <w:rFonts w:asciiTheme="majorBidi" w:hAnsiTheme="majorBidi" w:cstheme="majorBidi"/>
          <w:b w:val="0"/>
          <w:sz w:val="24"/>
          <w:szCs w:val="24"/>
        </w:rPr>
        <w:t xml:space="preserve"> dikembangkan untuk mencapai setidak – tidaknya tiga tujuan yaitu</w:t>
      </w:r>
      <w:r w:rsidR="00770B59">
        <w:rPr>
          <w:rStyle w:val="FootnoteReference"/>
          <w:rFonts w:asciiTheme="majorBidi" w:hAnsiTheme="majorBidi" w:cstheme="majorBidi"/>
          <w:bCs/>
          <w:sz w:val="24"/>
          <w:szCs w:val="24"/>
        </w:rPr>
        <w:footnoteReference w:id="47"/>
      </w:r>
      <w:r>
        <w:rPr>
          <w:rStyle w:val="Strong"/>
          <w:rFonts w:asciiTheme="majorBidi" w:hAnsiTheme="majorBidi" w:cstheme="majorBidi"/>
          <w:b w:val="0"/>
          <w:sz w:val="24"/>
          <w:szCs w:val="24"/>
        </w:rPr>
        <w:t xml:space="preserve"> :</w:t>
      </w:r>
    </w:p>
    <w:p w:rsidR="00295E23" w:rsidRPr="005C3C81" w:rsidRDefault="00295E23" w:rsidP="00DE647F">
      <w:pPr>
        <w:pStyle w:val="ListParagraph"/>
        <w:numPr>
          <w:ilvl w:val="0"/>
          <w:numId w:val="14"/>
        </w:numPr>
        <w:spacing w:after="0" w:line="480" w:lineRule="auto"/>
        <w:jc w:val="both"/>
        <w:rPr>
          <w:rStyle w:val="Strong"/>
          <w:rFonts w:asciiTheme="majorBidi" w:hAnsiTheme="majorBidi" w:cstheme="majorBidi"/>
          <w:b w:val="0"/>
          <w:bCs w:val="0"/>
          <w:sz w:val="24"/>
          <w:szCs w:val="24"/>
        </w:rPr>
      </w:pPr>
      <w:r>
        <w:rPr>
          <w:rStyle w:val="Strong"/>
          <w:rFonts w:asciiTheme="majorBidi" w:hAnsiTheme="majorBidi" w:cstheme="majorBidi"/>
          <w:b w:val="0"/>
          <w:sz w:val="24"/>
          <w:szCs w:val="24"/>
        </w:rPr>
        <w:t>Hasil belajar akademik</w:t>
      </w:r>
    </w:p>
    <w:p w:rsidR="005C3C81" w:rsidRPr="00295E23" w:rsidRDefault="005C3C81" w:rsidP="005C3C81">
      <w:pPr>
        <w:pStyle w:val="ListParagraph"/>
        <w:spacing w:after="0" w:line="480" w:lineRule="auto"/>
        <w:ind w:left="1350"/>
        <w:jc w:val="both"/>
        <w:rPr>
          <w:rStyle w:val="Strong"/>
          <w:rFonts w:asciiTheme="majorBidi" w:hAnsiTheme="majorBidi" w:cstheme="majorBidi"/>
          <w:b w:val="0"/>
          <w:bCs w:val="0"/>
          <w:sz w:val="24"/>
          <w:szCs w:val="24"/>
        </w:rPr>
      </w:pPr>
      <w:r>
        <w:rPr>
          <w:rStyle w:val="Strong"/>
          <w:rFonts w:asciiTheme="majorBidi" w:hAnsiTheme="majorBidi" w:cstheme="majorBidi"/>
          <w:b w:val="0"/>
          <w:sz w:val="24"/>
          <w:szCs w:val="24"/>
        </w:rPr>
        <w:t>Para ahli berpendapat bahwa model kooperatif unggul dalam membantu siswa memahami konsep – konsep yang sulit. Para pengembang kooperatif menunjukkan, model struktur penghargaan kooperatif telah dapat meningkatkan nilai siswa pada belajar akademik dan perubahan norma yang berhubungan dengan nilai hasil belajar.</w:t>
      </w:r>
    </w:p>
    <w:p w:rsidR="00295E23" w:rsidRPr="005C3C81" w:rsidRDefault="00295E23" w:rsidP="00DE647F">
      <w:pPr>
        <w:pStyle w:val="ListParagraph"/>
        <w:numPr>
          <w:ilvl w:val="0"/>
          <w:numId w:val="14"/>
        </w:numPr>
        <w:spacing w:after="0" w:line="480" w:lineRule="auto"/>
        <w:jc w:val="both"/>
        <w:rPr>
          <w:rStyle w:val="Strong"/>
          <w:rFonts w:asciiTheme="majorBidi" w:hAnsiTheme="majorBidi" w:cstheme="majorBidi"/>
          <w:b w:val="0"/>
          <w:bCs w:val="0"/>
          <w:sz w:val="24"/>
          <w:szCs w:val="24"/>
        </w:rPr>
      </w:pPr>
      <w:r>
        <w:rPr>
          <w:rStyle w:val="Strong"/>
          <w:rFonts w:asciiTheme="majorBidi" w:hAnsiTheme="majorBidi" w:cstheme="majorBidi"/>
          <w:b w:val="0"/>
          <w:sz w:val="24"/>
          <w:szCs w:val="24"/>
        </w:rPr>
        <w:t>Penerimaan terhadap perbedaan individu</w:t>
      </w:r>
    </w:p>
    <w:p w:rsidR="005C3C81" w:rsidRPr="00295E23" w:rsidRDefault="005C3C81" w:rsidP="005C3C81">
      <w:pPr>
        <w:pStyle w:val="ListParagraph"/>
        <w:spacing w:after="0" w:line="480" w:lineRule="auto"/>
        <w:ind w:left="1350"/>
        <w:jc w:val="both"/>
        <w:rPr>
          <w:rStyle w:val="Strong"/>
          <w:rFonts w:asciiTheme="majorBidi" w:hAnsiTheme="majorBidi" w:cstheme="majorBidi"/>
          <w:b w:val="0"/>
          <w:bCs w:val="0"/>
          <w:sz w:val="24"/>
          <w:szCs w:val="24"/>
        </w:rPr>
      </w:pPr>
      <w:r>
        <w:rPr>
          <w:rStyle w:val="Strong"/>
          <w:rFonts w:asciiTheme="majorBidi" w:hAnsiTheme="majorBidi" w:cstheme="majorBidi"/>
          <w:b w:val="0"/>
          <w:sz w:val="24"/>
          <w:szCs w:val="24"/>
        </w:rPr>
        <w:t>Tujuan pembelajaran ini tidak lain penerimaan secara luas dari orang – orang yang berbeda berdasarkan ras, budaya, kelas sosial, kemampuan dan ketidak mampuannya. Hal ini memberi peluang bagi siswa dari berbagai latar belakang untuk memahami dan bergantung dengan tugas – tugas individu dan kelompok.</w:t>
      </w:r>
    </w:p>
    <w:p w:rsidR="00770B59" w:rsidRPr="005C3C81" w:rsidRDefault="00295E23" w:rsidP="00DE647F">
      <w:pPr>
        <w:pStyle w:val="ListParagraph"/>
        <w:numPr>
          <w:ilvl w:val="0"/>
          <w:numId w:val="14"/>
        </w:numPr>
        <w:spacing w:after="0" w:line="480" w:lineRule="auto"/>
        <w:jc w:val="both"/>
        <w:rPr>
          <w:rStyle w:val="Strong"/>
          <w:rFonts w:asciiTheme="majorBidi" w:hAnsiTheme="majorBidi" w:cstheme="majorBidi"/>
          <w:b w:val="0"/>
          <w:bCs w:val="0"/>
          <w:sz w:val="24"/>
          <w:szCs w:val="24"/>
        </w:rPr>
      </w:pPr>
      <w:r>
        <w:rPr>
          <w:rStyle w:val="Strong"/>
          <w:rFonts w:asciiTheme="majorBidi" w:hAnsiTheme="majorBidi" w:cstheme="majorBidi"/>
          <w:b w:val="0"/>
          <w:sz w:val="24"/>
          <w:szCs w:val="24"/>
        </w:rPr>
        <w:t>Pengembangan ketrampilan sosial</w:t>
      </w:r>
    </w:p>
    <w:p w:rsidR="005C3C81" w:rsidRPr="00F01832" w:rsidRDefault="005C3C81" w:rsidP="005C3C81">
      <w:pPr>
        <w:pStyle w:val="ListParagraph"/>
        <w:spacing w:after="0" w:line="480" w:lineRule="auto"/>
        <w:ind w:left="1350"/>
        <w:jc w:val="both"/>
        <w:rPr>
          <w:rStyle w:val="Strong"/>
          <w:rFonts w:asciiTheme="majorBidi" w:hAnsiTheme="majorBidi" w:cstheme="majorBidi"/>
          <w:b w:val="0"/>
          <w:bCs w:val="0"/>
          <w:sz w:val="24"/>
          <w:szCs w:val="24"/>
        </w:rPr>
      </w:pPr>
      <w:r>
        <w:rPr>
          <w:rStyle w:val="Strong"/>
          <w:rFonts w:asciiTheme="majorBidi" w:hAnsiTheme="majorBidi" w:cstheme="majorBidi"/>
          <w:b w:val="0"/>
          <w:sz w:val="24"/>
          <w:szCs w:val="24"/>
        </w:rPr>
        <w:lastRenderedPageBreak/>
        <w:t>Tujuan lain dari kooperatif yaitu mengajarkan kepada siswa tentang ketrampilan – ketrampilan bekerja sama</w:t>
      </w:r>
      <w:r w:rsidR="00870A6B">
        <w:rPr>
          <w:rStyle w:val="Strong"/>
          <w:rFonts w:asciiTheme="majorBidi" w:hAnsiTheme="majorBidi" w:cstheme="majorBidi"/>
          <w:b w:val="0"/>
          <w:sz w:val="24"/>
          <w:szCs w:val="24"/>
        </w:rPr>
        <w:t xml:space="preserve">, </w:t>
      </w:r>
      <w:r>
        <w:rPr>
          <w:rStyle w:val="Strong"/>
          <w:rFonts w:asciiTheme="majorBidi" w:hAnsiTheme="majorBidi" w:cstheme="majorBidi"/>
          <w:b w:val="0"/>
          <w:sz w:val="24"/>
          <w:szCs w:val="24"/>
        </w:rPr>
        <w:t>kolaborasi</w:t>
      </w:r>
      <w:r w:rsidR="00870A6B">
        <w:rPr>
          <w:rStyle w:val="Strong"/>
          <w:rFonts w:asciiTheme="majorBidi" w:hAnsiTheme="majorBidi" w:cstheme="majorBidi"/>
          <w:b w:val="0"/>
          <w:sz w:val="24"/>
          <w:szCs w:val="24"/>
        </w:rPr>
        <w:t xml:space="preserve"> dan ketrampilan sosial lainnya yang dimiliki siswa.</w:t>
      </w:r>
    </w:p>
    <w:p w:rsidR="00F01832" w:rsidRPr="00770B59" w:rsidRDefault="00F01832" w:rsidP="00F01832">
      <w:pPr>
        <w:pStyle w:val="ListParagraph"/>
        <w:spacing w:after="0" w:line="480" w:lineRule="auto"/>
        <w:ind w:left="1170" w:firstLine="720"/>
        <w:jc w:val="both"/>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 xml:space="preserve">Tujuan yang paling penting dari pembelajaran koopertif adalah untuk memberikan </w:t>
      </w:r>
      <w:r w:rsidR="00601DEB">
        <w:rPr>
          <w:rStyle w:val="Strong"/>
          <w:rFonts w:asciiTheme="majorBidi" w:hAnsiTheme="majorBidi" w:cstheme="majorBidi"/>
          <w:b w:val="0"/>
          <w:bCs w:val="0"/>
          <w:sz w:val="24"/>
          <w:szCs w:val="24"/>
        </w:rPr>
        <w:t>siswa</w:t>
      </w:r>
      <w:r>
        <w:rPr>
          <w:rStyle w:val="Strong"/>
          <w:rFonts w:asciiTheme="majorBidi" w:hAnsiTheme="majorBidi" w:cstheme="majorBidi"/>
          <w:b w:val="0"/>
          <w:bCs w:val="0"/>
          <w:sz w:val="24"/>
          <w:szCs w:val="24"/>
        </w:rPr>
        <w:t xml:space="preserve"> pengetahuan, konsep, kemampuan dan pemahaman yang mereka butuhkan supaya bisa menjadi anggota masyarakat yang bahagia dan memberikan kontribusi. </w:t>
      </w:r>
      <w:r w:rsidR="00601DEB">
        <w:rPr>
          <w:rStyle w:val="Strong"/>
          <w:rFonts w:asciiTheme="majorBidi" w:hAnsiTheme="majorBidi" w:cstheme="majorBidi"/>
          <w:b w:val="0"/>
          <w:bCs w:val="0"/>
          <w:sz w:val="24"/>
          <w:szCs w:val="24"/>
        </w:rPr>
        <w:t>Siswa</w:t>
      </w:r>
      <w:r w:rsidR="002F6563">
        <w:rPr>
          <w:rStyle w:val="Strong"/>
          <w:rFonts w:asciiTheme="majorBidi" w:hAnsiTheme="majorBidi" w:cstheme="majorBidi"/>
          <w:b w:val="0"/>
          <w:bCs w:val="0"/>
          <w:sz w:val="24"/>
          <w:szCs w:val="24"/>
        </w:rPr>
        <w:t xml:space="preserve"> mampu membiasakan kegiatan diskusi, musyawarah dan berfikir demokratis dalam kegiatan – kegiatan dimasyarakat sehingga kontribusi dan keberadaan </w:t>
      </w:r>
      <w:r w:rsidR="00601DEB">
        <w:rPr>
          <w:rStyle w:val="Strong"/>
          <w:rFonts w:asciiTheme="majorBidi" w:hAnsiTheme="majorBidi" w:cstheme="majorBidi"/>
          <w:b w:val="0"/>
          <w:bCs w:val="0"/>
          <w:sz w:val="24"/>
          <w:szCs w:val="24"/>
        </w:rPr>
        <w:t>siswa</w:t>
      </w:r>
      <w:r w:rsidR="002F6563">
        <w:rPr>
          <w:rStyle w:val="Strong"/>
          <w:rFonts w:asciiTheme="majorBidi" w:hAnsiTheme="majorBidi" w:cstheme="majorBidi"/>
          <w:b w:val="0"/>
          <w:bCs w:val="0"/>
          <w:sz w:val="24"/>
          <w:szCs w:val="24"/>
        </w:rPr>
        <w:t xml:space="preserve"> dimasyarakat dapat di pertimbangkan. Selain itu mereka juga termasuk makhluk sosial yang tidak hanya hidup dilingkungan sekolah yang kondusif. Tetapi mereka juga hidup sosial masyarakat yang memiliki permasalahn yang komplek. Dengan adanya pembelajaran </w:t>
      </w:r>
      <w:r w:rsidR="00D73DA0">
        <w:rPr>
          <w:rStyle w:val="Strong"/>
          <w:rFonts w:asciiTheme="majorBidi" w:hAnsiTheme="majorBidi" w:cstheme="majorBidi"/>
          <w:b w:val="0"/>
          <w:bCs w:val="0"/>
          <w:sz w:val="24"/>
          <w:szCs w:val="24"/>
        </w:rPr>
        <w:t>kooperatif</w:t>
      </w:r>
      <w:r w:rsidR="002F6563">
        <w:rPr>
          <w:rStyle w:val="Strong"/>
          <w:rFonts w:asciiTheme="majorBidi" w:hAnsiTheme="majorBidi" w:cstheme="majorBidi"/>
          <w:b w:val="0"/>
          <w:bCs w:val="0"/>
          <w:sz w:val="24"/>
          <w:szCs w:val="24"/>
        </w:rPr>
        <w:t xml:space="preserve"> diharapkan </w:t>
      </w:r>
      <w:r w:rsidR="00601DEB">
        <w:rPr>
          <w:rStyle w:val="Strong"/>
          <w:rFonts w:asciiTheme="majorBidi" w:hAnsiTheme="majorBidi" w:cstheme="majorBidi"/>
          <w:b w:val="0"/>
          <w:bCs w:val="0"/>
          <w:sz w:val="24"/>
          <w:szCs w:val="24"/>
        </w:rPr>
        <w:t>siswa</w:t>
      </w:r>
      <w:r w:rsidR="002F6563">
        <w:rPr>
          <w:rStyle w:val="Strong"/>
          <w:rFonts w:asciiTheme="majorBidi" w:hAnsiTheme="majorBidi" w:cstheme="majorBidi"/>
          <w:b w:val="0"/>
          <w:bCs w:val="0"/>
          <w:sz w:val="24"/>
          <w:szCs w:val="24"/>
        </w:rPr>
        <w:t xml:space="preserve"> mampu berdiri sendiri atau mandiri ketika berada ditengah – tengah masyarakat tersebut.</w:t>
      </w:r>
    </w:p>
    <w:p w:rsidR="00B53D6A" w:rsidRPr="00617F36" w:rsidRDefault="00B53D6A" w:rsidP="00DE647F">
      <w:pPr>
        <w:pStyle w:val="ListParagraph"/>
        <w:numPr>
          <w:ilvl w:val="0"/>
          <w:numId w:val="7"/>
        </w:numPr>
        <w:spacing w:after="0" w:line="480" w:lineRule="auto"/>
        <w:ind w:left="990"/>
        <w:jc w:val="both"/>
        <w:rPr>
          <w:rFonts w:asciiTheme="majorBidi" w:hAnsiTheme="majorBidi" w:cstheme="majorBidi"/>
          <w:sz w:val="24"/>
          <w:szCs w:val="24"/>
        </w:rPr>
      </w:pPr>
      <w:r w:rsidRPr="00617F36">
        <w:rPr>
          <w:rStyle w:val="Strong"/>
          <w:rFonts w:asciiTheme="majorBidi" w:hAnsiTheme="majorBidi" w:cstheme="majorBidi"/>
          <w:b w:val="0"/>
          <w:sz w:val="24"/>
          <w:szCs w:val="24"/>
        </w:rPr>
        <w:t xml:space="preserve">Tipe Pembelajaran </w:t>
      </w:r>
      <w:r w:rsidR="00D73DA0">
        <w:rPr>
          <w:rStyle w:val="Strong"/>
          <w:rFonts w:asciiTheme="majorBidi" w:hAnsiTheme="majorBidi" w:cstheme="majorBidi"/>
          <w:b w:val="0"/>
          <w:sz w:val="24"/>
          <w:szCs w:val="24"/>
        </w:rPr>
        <w:t>Kooperatif</w:t>
      </w:r>
    </w:p>
    <w:p w:rsidR="00B53D6A" w:rsidRDefault="00B53D6A" w:rsidP="008F408A">
      <w:pPr>
        <w:pStyle w:val="ListParagraph"/>
        <w:spacing w:after="0" w:line="480" w:lineRule="auto"/>
        <w:ind w:left="1170" w:firstLine="720"/>
        <w:jc w:val="both"/>
        <w:rPr>
          <w:rFonts w:asciiTheme="majorBidi" w:hAnsiTheme="majorBidi" w:cstheme="majorBidi"/>
          <w:sz w:val="24"/>
          <w:szCs w:val="24"/>
        </w:rPr>
      </w:pPr>
      <w:r>
        <w:rPr>
          <w:rFonts w:asciiTheme="majorBidi" w:hAnsiTheme="majorBidi" w:cstheme="majorBidi"/>
          <w:sz w:val="24"/>
          <w:szCs w:val="24"/>
        </w:rPr>
        <w:t>“</w:t>
      </w:r>
      <w:r w:rsidRPr="00DF3AAE">
        <w:rPr>
          <w:rFonts w:asciiTheme="majorBidi" w:hAnsiTheme="majorBidi" w:cstheme="majorBidi"/>
          <w:sz w:val="24"/>
          <w:szCs w:val="24"/>
        </w:rPr>
        <w:t xml:space="preserve">Macam tipe pembelajaran model pembelajaran </w:t>
      </w:r>
      <w:r w:rsidR="00D73DA0">
        <w:rPr>
          <w:rFonts w:asciiTheme="majorBidi" w:hAnsiTheme="majorBidi" w:cstheme="majorBidi"/>
          <w:sz w:val="24"/>
          <w:szCs w:val="24"/>
        </w:rPr>
        <w:t>kooperatif</w:t>
      </w:r>
      <w:r w:rsidRPr="00DF3AAE">
        <w:rPr>
          <w:rFonts w:asciiTheme="majorBidi" w:hAnsiTheme="majorBidi" w:cstheme="majorBidi"/>
          <w:sz w:val="24"/>
          <w:szCs w:val="24"/>
        </w:rPr>
        <w:t xml:space="preserve"> sangat beragam seperti yang terdapat dalam buku Suyatno tentang Menjelajah Pembelajaran Inovatif ada 96 varias</w:t>
      </w:r>
      <w:r>
        <w:rPr>
          <w:rFonts w:asciiTheme="majorBidi" w:hAnsiTheme="majorBidi" w:cstheme="majorBidi"/>
          <w:sz w:val="24"/>
          <w:szCs w:val="24"/>
        </w:rPr>
        <w:t xml:space="preserve">i model pembelajaran </w:t>
      </w:r>
      <w:r w:rsidR="00D73DA0">
        <w:rPr>
          <w:rFonts w:asciiTheme="majorBidi" w:hAnsiTheme="majorBidi" w:cstheme="majorBidi"/>
          <w:sz w:val="24"/>
          <w:szCs w:val="24"/>
        </w:rPr>
        <w:t>kooperatif</w:t>
      </w:r>
      <w:r>
        <w:rPr>
          <w:rFonts w:asciiTheme="majorBidi" w:hAnsiTheme="majorBidi" w:cstheme="majorBidi"/>
          <w:sz w:val="24"/>
          <w:szCs w:val="24"/>
        </w:rPr>
        <w:t>”.</w:t>
      </w:r>
      <w:r>
        <w:rPr>
          <w:rStyle w:val="FootnoteReference"/>
          <w:rFonts w:asciiTheme="majorBidi" w:hAnsiTheme="majorBidi" w:cstheme="majorBidi"/>
          <w:sz w:val="24"/>
          <w:szCs w:val="24"/>
        </w:rPr>
        <w:footnoteReference w:id="48"/>
      </w:r>
      <w:r>
        <w:rPr>
          <w:rFonts w:asciiTheme="majorBidi" w:hAnsiTheme="majorBidi" w:cstheme="majorBidi"/>
          <w:sz w:val="24"/>
          <w:szCs w:val="24"/>
        </w:rPr>
        <w:t xml:space="preserve"> Akan tetapi 96 variasi model pembelajaran merupakan pengembangan </w:t>
      </w:r>
      <w:r>
        <w:rPr>
          <w:rFonts w:asciiTheme="majorBidi" w:hAnsiTheme="majorBidi" w:cstheme="majorBidi"/>
          <w:sz w:val="24"/>
          <w:szCs w:val="24"/>
        </w:rPr>
        <w:lastRenderedPageBreak/>
        <w:t>dari tipe Jigsaw dan STAD. Sehingga tipe kooperitif tersebut terbagi hanya menjadi 3 tipe yaitu :</w:t>
      </w:r>
    </w:p>
    <w:p w:rsidR="00B53D6A" w:rsidRPr="00437878" w:rsidRDefault="00B53D6A" w:rsidP="00DE647F">
      <w:pPr>
        <w:pStyle w:val="ListParagraph"/>
        <w:numPr>
          <w:ilvl w:val="0"/>
          <w:numId w:val="8"/>
        </w:numPr>
        <w:tabs>
          <w:tab w:val="clear" w:pos="720"/>
        </w:tabs>
        <w:spacing w:after="0" w:line="480" w:lineRule="auto"/>
        <w:ind w:left="1440"/>
        <w:jc w:val="both"/>
        <w:rPr>
          <w:rFonts w:asciiTheme="majorBidi" w:hAnsiTheme="majorBidi" w:cstheme="majorBidi"/>
          <w:sz w:val="24"/>
          <w:szCs w:val="24"/>
        </w:rPr>
      </w:pPr>
      <w:r w:rsidRPr="00437878">
        <w:rPr>
          <w:rFonts w:ascii="Times New Roman" w:eastAsia="Times New Roman" w:hAnsi="Times New Roman" w:cs="Times New Roman"/>
          <w:b/>
          <w:bCs/>
          <w:i/>
          <w:iCs/>
          <w:sz w:val="24"/>
          <w:szCs w:val="24"/>
        </w:rPr>
        <w:t>Student Team Achievement Division (STAD)</w:t>
      </w:r>
    </w:p>
    <w:p w:rsidR="00B53D6A" w:rsidRDefault="00B53D6A" w:rsidP="00B53D6A">
      <w:pPr>
        <w:pStyle w:val="ListParagraph"/>
        <w:spacing w:after="0" w:line="480" w:lineRule="auto"/>
        <w:ind w:left="1440"/>
        <w:jc w:val="both"/>
        <w:rPr>
          <w:rFonts w:ascii="Times New Roman" w:eastAsia="Times New Roman" w:hAnsi="Times New Roman" w:cs="Times New Roman"/>
          <w:sz w:val="24"/>
          <w:szCs w:val="24"/>
        </w:rPr>
      </w:pPr>
      <w:r w:rsidRPr="00437878">
        <w:rPr>
          <w:rFonts w:ascii="Times New Roman" w:eastAsia="Times New Roman" w:hAnsi="Times New Roman" w:cs="Times New Roman"/>
          <w:sz w:val="24"/>
          <w:szCs w:val="24"/>
        </w:rPr>
        <w:t xml:space="preserve">Tipe STAD adalah model pembelajaran </w:t>
      </w:r>
      <w:r w:rsidR="00D73DA0">
        <w:rPr>
          <w:rFonts w:ascii="Times New Roman" w:eastAsia="Times New Roman" w:hAnsi="Times New Roman" w:cs="Times New Roman"/>
          <w:sz w:val="24"/>
          <w:szCs w:val="24"/>
        </w:rPr>
        <w:t>kooperatif</w:t>
      </w:r>
      <w:r w:rsidRPr="00437878">
        <w:rPr>
          <w:rFonts w:ascii="Times New Roman" w:eastAsia="Times New Roman" w:hAnsi="Times New Roman" w:cs="Times New Roman"/>
          <w:sz w:val="24"/>
          <w:szCs w:val="24"/>
        </w:rPr>
        <w:t xml:space="preserve"> untuk pengelompokkan kemampuan campur yang melibatkan pengakuan tim dan tanggung jawab kelompok untuk pembelajaran individu anggota. Keanggotaan campuran menurut tingkat prestasi, jenis kelamin, dan suku.</w:t>
      </w:r>
    </w:p>
    <w:p w:rsidR="00B53D6A" w:rsidRPr="00437878" w:rsidRDefault="00B53D6A" w:rsidP="00DE647F">
      <w:pPr>
        <w:pStyle w:val="ListParagraph"/>
        <w:numPr>
          <w:ilvl w:val="0"/>
          <w:numId w:val="8"/>
        </w:numPr>
        <w:tabs>
          <w:tab w:val="clear" w:pos="720"/>
        </w:tabs>
        <w:spacing w:after="0" w:line="480" w:lineRule="auto"/>
        <w:ind w:left="1440"/>
        <w:jc w:val="both"/>
        <w:rPr>
          <w:rFonts w:asciiTheme="majorBidi" w:hAnsiTheme="majorBidi" w:cstheme="majorBidi"/>
          <w:sz w:val="24"/>
          <w:szCs w:val="24"/>
        </w:rPr>
      </w:pPr>
      <w:r w:rsidRPr="00437878">
        <w:rPr>
          <w:rFonts w:ascii="Times New Roman" w:eastAsia="Times New Roman" w:hAnsi="Times New Roman" w:cs="Times New Roman"/>
          <w:b/>
          <w:bCs/>
          <w:i/>
          <w:iCs/>
          <w:sz w:val="24"/>
          <w:szCs w:val="24"/>
        </w:rPr>
        <w:t>Jigsaw</w:t>
      </w:r>
      <w:r w:rsidRPr="00437878">
        <w:rPr>
          <w:rFonts w:ascii="Times New Roman" w:eastAsia="Times New Roman" w:hAnsi="Times New Roman" w:cs="Times New Roman"/>
          <w:sz w:val="24"/>
          <w:szCs w:val="24"/>
        </w:rPr>
        <w:br/>
        <w:t xml:space="preserve">Ciri-ciri pembelajaran </w:t>
      </w:r>
      <w:r w:rsidR="00D73DA0">
        <w:rPr>
          <w:rFonts w:ascii="Times New Roman" w:eastAsia="Times New Roman" w:hAnsi="Times New Roman" w:cs="Times New Roman"/>
          <w:sz w:val="24"/>
          <w:szCs w:val="24"/>
        </w:rPr>
        <w:t>kooperatif</w:t>
      </w:r>
      <w:r w:rsidRPr="00437878">
        <w:rPr>
          <w:rFonts w:ascii="Times New Roman" w:eastAsia="Times New Roman" w:hAnsi="Times New Roman" w:cs="Times New Roman"/>
          <w:sz w:val="24"/>
          <w:szCs w:val="24"/>
        </w:rPr>
        <w:t xml:space="preserve"> tipe jigsaw, yaitu setiap anggota tim terdiri dari 5-6 orang yang disebut kelompok asal, kelompok asal tersebut dibagi lagi menjadi kelompok ahli, kelompok ahli dari masing-masing kelompok asal berdiskusi sesuai keahliannya, dan kelompok ahli kembali ke kelompok asal untuk saling bertukar informasi.</w:t>
      </w:r>
    </w:p>
    <w:p w:rsidR="00B53D6A" w:rsidRPr="00437878" w:rsidRDefault="00B53D6A" w:rsidP="00DE647F">
      <w:pPr>
        <w:pStyle w:val="ListParagraph"/>
        <w:numPr>
          <w:ilvl w:val="0"/>
          <w:numId w:val="8"/>
        </w:numPr>
        <w:tabs>
          <w:tab w:val="clear" w:pos="720"/>
        </w:tabs>
        <w:spacing w:after="0" w:line="480" w:lineRule="auto"/>
        <w:ind w:left="1440"/>
        <w:jc w:val="both"/>
        <w:rPr>
          <w:rFonts w:asciiTheme="majorBidi" w:hAnsiTheme="majorBidi" w:cstheme="majorBidi"/>
          <w:sz w:val="24"/>
          <w:szCs w:val="24"/>
        </w:rPr>
      </w:pPr>
      <w:r w:rsidRPr="00437878">
        <w:rPr>
          <w:rFonts w:ascii="Times New Roman" w:eastAsia="Times New Roman" w:hAnsi="Times New Roman" w:cs="Times New Roman"/>
          <w:b/>
          <w:bCs/>
          <w:i/>
          <w:iCs/>
          <w:sz w:val="24"/>
          <w:szCs w:val="24"/>
        </w:rPr>
        <w:t>Group Investigation</w:t>
      </w:r>
      <w:r>
        <w:rPr>
          <w:rFonts w:ascii="Times New Roman" w:eastAsia="Times New Roman" w:hAnsi="Times New Roman" w:cs="Times New Roman"/>
          <w:b/>
          <w:bCs/>
          <w:i/>
          <w:iCs/>
          <w:sz w:val="24"/>
          <w:szCs w:val="24"/>
        </w:rPr>
        <w:t xml:space="preserve"> (GI)</w:t>
      </w:r>
    </w:p>
    <w:p w:rsidR="00B53D6A" w:rsidRDefault="00B53D6A" w:rsidP="00B53D6A">
      <w:pPr>
        <w:pStyle w:val="ListParagraph"/>
        <w:spacing w:after="0" w:line="480" w:lineRule="auto"/>
        <w:ind w:left="1440"/>
        <w:jc w:val="both"/>
        <w:rPr>
          <w:rFonts w:ascii="Times New Roman" w:eastAsia="Times New Roman" w:hAnsi="Times New Roman" w:cs="Times New Roman"/>
          <w:sz w:val="24"/>
          <w:szCs w:val="24"/>
        </w:rPr>
      </w:pPr>
      <w:r w:rsidRPr="00437878">
        <w:rPr>
          <w:rFonts w:ascii="Times New Roman" w:eastAsia="Times New Roman" w:hAnsi="Times New Roman" w:cs="Times New Roman"/>
          <w:sz w:val="24"/>
          <w:szCs w:val="24"/>
        </w:rPr>
        <w:t xml:space="preserve">Tipe ini merupakan model pembelajaran </w:t>
      </w:r>
      <w:r w:rsidR="00D73DA0">
        <w:rPr>
          <w:rFonts w:ascii="Times New Roman" w:eastAsia="Times New Roman" w:hAnsi="Times New Roman" w:cs="Times New Roman"/>
          <w:sz w:val="24"/>
          <w:szCs w:val="24"/>
        </w:rPr>
        <w:t>kooperatif</w:t>
      </w:r>
      <w:r w:rsidRPr="00437878">
        <w:rPr>
          <w:rFonts w:ascii="Times New Roman" w:eastAsia="Times New Roman" w:hAnsi="Times New Roman" w:cs="Times New Roman"/>
          <w:sz w:val="24"/>
          <w:szCs w:val="24"/>
        </w:rPr>
        <w:t xml:space="preserve"> yang kompleks karena memadukan antara prinsip belajar </w:t>
      </w:r>
      <w:r w:rsidR="00D73DA0">
        <w:rPr>
          <w:rFonts w:ascii="Times New Roman" w:eastAsia="Times New Roman" w:hAnsi="Times New Roman" w:cs="Times New Roman"/>
          <w:sz w:val="24"/>
          <w:szCs w:val="24"/>
        </w:rPr>
        <w:t>kooperatif</w:t>
      </w:r>
      <w:r w:rsidRPr="00437878">
        <w:rPr>
          <w:rFonts w:ascii="Times New Roman" w:eastAsia="Times New Roman" w:hAnsi="Times New Roman" w:cs="Times New Roman"/>
          <w:sz w:val="24"/>
          <w:szCs w:val="24"/>
        </w:rPr>
        <w:t xml:space="preserve"> dengan pembelajaran yang berbasis konstruktivisme dan prinsip belajar demokrasi. Tipe ini dapat melatih siswa untuk menumbuhkan kemampuan berfikir mandiri. Keterlibatan siswa secara aktif dapat terlihat mulai dari tahap pertama sampai tahap akhir pembelajaran </w:t>
      </w:r>
      <w:r w:rsidRPr="00437878">
        <w:rPr>
          <w:rFonts w:ascii="Times New Roman" w:eastAsia="Times New Roman" w:hAnsi="Times New Roman" w:cs="Times New Roman"/>
          <w:sz w:val="24"/>
          <w:szCs w:val="24"/>
        </w:rPr>
        <w:lastRenderedPageBreak/>
        <w:t>akan memberi peluang kepada siswa untuk lebih mempertajam gagasan dan guru akan mengetahui kemungkinan gagasan siswa yang salah sehingga guru dapat memperbaiki kesalahannya.</w:t>
      </w:r>
      <w:r w:rsidR="00ED0983">
        <w:rPr>
          <w:rFonts w:ascii="Times New Roman" w:eastAsia="Times New Roman" w:hAnsi="Times New Roman" w:cs="Times New Roman"/>
          <w:sz w:val="24"/>
          <w:szCs w:val="24"/>
        </w:rPr>
        <w:t xml:space="preserve"> Lebih lanjut tipe Group Investigation (Investigasi : penemuan) menjelaskan tentang pembelajaran yang aktif dan terampil.</w:t>
      </w:r>
    </w:p>
    <w:p w:rsidR="00431FAA" w:rsidRPr="00437878" w:rsidRDefault="00431FAA" w:rsidP="00B53D6A">
      <w:pPr>
        <w:pStyle w:val="ListParagraph"/>
        <w:spacing w:after="0" w:line="480" w:lineRule="auto"/>
        <w:ind w:left="1440"/>
        <w:jc w:val="both"/>
        <w:rPr>
          <w:rFonts w:asciiTheme="majorBidi" w:hAnsiTheme="majorBidi" w:cstheme="majorBidi"/>
          <w:sz w:val="24"/>
          <w:szCs w:val="24"/>
        </w:rPr>
      </w:pPr>
    </w:p>
    <w:p w:rsidR="00B53D6A" w:rsidRPr="001B06C7" w:rsidRDefault="001B06C7" w:rsidP="001B06C7">
      <w:pPr>
        <w:pStyle w:val="ListParagraph"/>
        <w:numPr>
          <w:ilvl w:val="0"/>
          <w:numId w:val="10"/>
        </w:numPr>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Metode Kooperatif Tipe GI</w:t>
      </w:r>
    </w:p>
    <w:p w:rsidR="0069715C" w:rsidRPr="0069715C" w:rsidRDefault="0069715C" w:rsidP="00DE647F">
      <w:pPr>
        <w:pStyle w:val="ListParagraph"/>
        <w:numPr>
          <w:ilvl w:val="0"/>
          <w:numId w:val="11"/>
        </w:numPr>
        <w:spacing w:after="0" w:line="480" w:lineRule="auto"/>
        <w:jc w:val="both"/>
        <w:rPr>
          <w:rFonts w:asciiTheme="majorBidi" w:hAnsiTheme="majorBidi" w:cstheme="majorBidi"/>
          <w:bCs/>
          <w:sz w:val="24"/>
          <w:szCs w:val="24"/>
        </w:rPr>
      </w:pPr>
      <w:r w:rsidRPr="0069715C">
        <w:rPr>
          <w:rFonts w:asciiTheme="majorBidi" w:hAnsiTheme="majorBidi" w:cstheme="majorBidi"/>
          <w:bCs/>
          <w:sz w:val="24"/>
          <w:szCs w:val="24"/>
        </w:rPr>
        <w:t>Karakteristik Group Investigation</w:t>
      </w:r>
    </w:p>
    <w:p w:rsidR="00325A78" w:rsidRDefault="00325A78" w:rsidP="00325A78">
      <w:pPr>
        <w:spacing w:after="0" w:line="480" w:lineRule="auto"/>
        <w:ind w:left="567"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Group investigation memiliki akar filosofis, etis, psikologis dalam pengembangannya. Tokoh yang terkenal dengan tipe ini adalah John Dewey yang hidup di tahun 1970. Kemudian dikembangkan lagi oleh Shlomon dan Yel Sharan, Serta Rachel – Lazarowitz di Israel. “Pandangan Dewey terhadap kooperasi didalam kelas sebagai suatu prasyarat untuk bisa menghadapi berbagai masalah kehidupan yang kompleks dalam masyarakat demokrasi.”</w:t>
      </w:r>
      <w:r>
        <w:rPr>
          <w:rStyle w:val="FootnoteReference"/>
          <w:rFonts w:asciiTheme="majorBidi" w:eastAsia="Times New Roman" w:hAnsiTheme="majorBidi" w:cstheme="majorBidi"/>
          <w:sz w:val="24"/>
          <w:szCs w:val="24"/>
        </w:rPr>
        <w:footnoteReference w:id="49"/>
      </w:r>
    </w:p>
    <w:p w:rsidR="00325A78" w:rsidRPr="00325A78" w:rsidRDefault="00B53D6A" w:rsidP="00325A78">
      <w:pPr>
        <w:spacing w:after="0" w:line="480" w:lineRule="auto"/>
        <w:ind w:left="567" w:firstLine="720"/>
        <w:jc w:val="both"/>
        <w:rPr>
          <w:rFonts w:asciiTheme="majorBidi" w:eastAsia="Times New Roman" w:hAnsiTheme="majorBidi" w:cstheme="majorBidi"/>
          <w:sz w:val="24"/>
          <w:szCs w:val="24"/>
        </w:rPr>
      </w:pPr>
      <w:r w:rsidRPr="00437878">
        <w:rPr>
          <w:rFonts w:asciiTheme="majorBidi" w:eastAsia="Times New Roman" w:hAnsiTheme="majorBidi" w:cstheme="majorBidi"/>
          <w:sz w:val="24"/>
          <w:szCs w:val="24"/>
        </w:rPr>
        <w:t xml:space="preserve">Group Investigation </w:t>
      </w:r>
      <w:r w:rsidRPr="00437878">
        <w:rPr>
          <w:rFonts w:asciiTheme="majorBidi" w:hAnsiTheme="majorBidi" w:cstheme="majorBidi"/>
          <w:sz w:val="24"/>
          <w:szCs w:val="24"/>
        </w:rPr>
        <w:t xml:space="preserve">Tipe ini merupakan model pembelajaran </w:t>
      </w:r>
      <w:r w:rsidR="00D73DA0">
        <w:rPr>
          <w:rFonts w:asciiTheme="majorBidi" w:hAnsiTheme="majorBidi" w:cstheme="majorBidi"/>
          <w:sz w:val="24"/>
          <w:szCs w:val="24"/>
        </w:rPr>
        <w:t>kooperatif</w:t>
      </w:r>
      <w:r w:rsidRPr="00437878">
        <w:rPr>
          <w:rFonts w:asciiTheme="majorBidi" w:hAnsiTheme="majorBidi" w:cstheme="majorBidi"/>
          <w:sz w:val="24"/>
          <w:szCs w:val="24"/>
        </w:rPr>
        <w:t xml:space="preserve"> yang kompleks karena memadukan antara prinsip belajar </w:t>
      </w:r>
      <w:r w:rsidR="00D73DA0">
        <w:rPr>
          <w:rFonts w:asciiTheme="majorBidi" w:hAnsiTheme="majorBidi" w:cstheme="majorBidi"/>
          <w:sz w:val="24"/>
          <w:szCs w:val="24"/>
        </w:rPr>
        <w:t>kooperatif</w:t>
      </w:r>
      <w:r w:rsidRPr="00437878">
        <w:rPr>
          <w:rFonts w:asciiTheme="majorBidi" w:hAnsiTheme="majorBidi" w:cstheme="majorBidi"/>
          <w:sz w:val="24"/>
          <w:szCs w:val="24"/>
        </w:rPr>
        <w:t xml:space="preserve"> dengan pembelajaran yang berbasis konstruktivisme dan prinsip belajar demokrasi. Tipe ini dapat melatih siswa untuk menumbuhkan kemampuan berfikir mandiri. Keterlibatan siswa secara aktif dapat terlihat mulai dari tahap pertama sampai tahap akhir pembelajaran akan memberi peluang kepada siswa untuk lebih </w:t>
      </w:r>
      <w:r w:rsidRPr="00437878">
        <w:rPr>
          <w:rFonts w:asciiTheme="majorBidi" w:hAnsiTheme="majorBidi" w:cstheme="majorBidi"/>
          <w:sz w:val="24"/>
          <w:szCs w:val="24"/>
        </w:rPr>
        <w:lastRenderedPageBreak/>
        <w:t>mempertajam gagasan dan guru akan mengetahui kemungkinan gagasan siswa yang salah sehingga guru dapat memperbaiki kesalahannya</w:t>
      </w:r>
      <w:r w:rsidRPr="00437878">
        <w:rPr>
          <w:rFonts w:asciiTheme="majorBidi" w:eastAsia="Times New Roman" w:hAnsiTheme="majorBidi" w:cstheme="majorBidi"/>
          <w:sz w:val="24"/>
          <w:szCs w:val="24"/>
        </w:rPr>
        <w:t>.</w:t>
      </w:r>
    </w:p>
    <w:p w:rsidR="00B53D6A" w:rsidRPr="00437878" w:rsidRDefault="00B53D6A" w:rsidP="00617F36">
      <w:pPr>
        <w:spacing w:after="0" w:line="480" w:lineRule="auto"/>
        <w:ind w:left="567" w:firstLine="720"/>
        <w:jc w:val="both"/>
        <w:rPr>
          <w:rFonts w:asciiTheme="majorBidi" w:hAnsiTheme="majorBidi" w:cstheme="majorBidi"/>
          <w:b/>
          <w:bCs/>
          <w:sz w:val="24"/>
          <w:szCs w:val="24"/>
        </w:rPr>
      </w:pPr>
      <w:r w:rsidRPr="00437878">
        <w:rPr>
          <w:rStyle w:val="fullpost"/>
          <w:rFonts w:asciiTheme="majorBidi" w:hAnsiTheme="majorBidi" w:cstheme="majorBidi"/>
          <w:sz w:val="24"/>
          <w:szCs w:val="24"/>
        </w:rPr>
        <w:t xml:space="preserve">Dalam penelitian ini peneliti mencoba mengkaji penerapan metode pembelajaran </w:t>
      </w:r>
      <w:r w:rsidR="00D73DA0">
        <w:rPr>
          <w:rStyle w:val="fullpost"/>
          <w:rFonts w:asciiTheme="majorBidi" w:hAnsiTheme="majorBidi" w:cstheme="majorBidi"/>
          <w:sz w:val="24"/>
          <w:szCs w:val="24"/>
        </w:rPr>
        <w:t>kooperatif</w:t>
      </w:r>
      <w:r w:rsidRPr="00437878">
        <w:rPr>
          <w:rStyle w:val="fullpost"/>
          <w:rFonts w:asciiTheme="majorBidi" w:hAnsiTheme="majorBidi" w:cstheme="majorBidi"/>
          <w:sz w:val="24"/>
          <w:szCs w:val="24"/>
        </w:rPr>
        <w:t xml:space="preserve"> </w:t>
      </w:r>
      <w:r w:rsidRPr="008F408A">
        <w:rPr>
          <w:rStyle w:val="fullpost"/>
          <w:rFonts w:asciiTheme="majorBidi" w:hAnsiTheme="majorBidi" w:cstheme="majorBidi"/>
          <w:i/>
          <w:iCs/>
          <w:sz w:val="24"/>
          <w:szCs w:val="24"/>
        </w:rPr>
        <w:t>Group Investigation</w:t>
      </w:r>
      <w:r w:rsidRPr="00437878">
        <w:rPr>
          <w:rStyle w:val="fullpost"/>
          <w:rFonts w:asciiTheme="majorBidi" w:hAnsiTheme="majorBidi" w:cstheme="majorBidi"/>
          <w:sz w:val="24"/>
          <w:szCs w:val="24"/>
        </w:rPr>
        <w:t xml:space="preserve"> (GI) dalam proses pembalajaran. “Group Investigation adalah metode pembelajaran yang melibatkan siswa sejak perencanaan, baik dalam menentukan topik maupun cara untuk mempelajarinya melalui investigasi”.</w:t>
      </w:r>
      <w:r w:rsidRPr="00D20575">
        <w:rPr>
          <w:rStyle w:val="FootnoteReference"/>
          <w:rFonts w:asciiTheme="majorBidi" w:hAnsiTheme="majorBidi" w:cstheme="majorBidi"/>
          <w:sz w:val="24"/>
          <w:szCs w:val="24"/>
        </w:rPr>
        <w:footnoteReference w:id="50"/>
      </w:r>
      <w:r w:rsidRPr="00437878">
        <w:rPr>
          <w:rStyle w:val="fullpost"/>
          <w:rFonts w:asciiTheme="majorBidi" w:hAnsiTheme="majorBidi" w:cstheme="majorBidi"/>
          <w:sz w:val="24"/>
          <w:szCs w:val="24"/>
        </w:rPr>
        <w:t xml:space="preserve"> Metode pembelajaran ini menuntut para siswa untuk memiliki kemampuan yang baik dalam berkomunikasi maupun dalam ketrampilan proses kelompok (</w:t>
      </w:r>
      <w:r w:rsidRPr="00325A78">
        <w:rPr>
          <w:rStyle w:val="fullpost"/>
          <w:rFonts w:asciiTheme="majorBidi" w:hAnsiTheme="majorBidi" w:cstheme="majorBidi"/>
          <w:i/>
          <w:sz w:val="24"/>
          <w:szCs w:val="24"/>
        </w:rPr>
        <w:t>group process skills</w:t>
      </w:r>
      <w:r w:rsidRPr="00437878">
        <w:rPr>
          <w:rStyle w:val="fullpost"/>
          <w:rFonts w:asciiTheme="majorBidi" w:hAnsiTheme="majorBidi" w:cstheme="majorBidi"/>
          <w:sz w:val="24"/>
          <w:szCs w:val="24"/>
        </w:rPr>
        <w:t xml:space="preserve">). Para siswa memilih topik yang ingin dipelajari, mengikuti investigasi mendalam terhadap berbagai subtopik yang telah dipilih, kemudian menyiapkan dan menyajikan dalam suatu laporan di depan kelas secara keseluruhan. </w:t>
      </w:r>
    </w:p>
    <w:p w:rsidR="00B53D6A" w:rsidRPr="00D20575" w:rsidRDefault="00B53D6A" w:rsidP="008F408A">
      <w:pPr>
        <w:spacing w:after="0" w:line="480" w:lineRule="auto"/>
        <w:ind w:left="567" w:firstLine="720"/>
        <w:jc w:val="both"/>
        <w:rPr>
          <w:rFonts w:asciiTheme="majorBidi" w:hAnsiTheme="majorBidi" w:cstheme="majorBidi"/>
          <w:sz w:val="24"/>
          <w:szCs w:val="24"/>
        </w:rPr>
      </w:pPr>
      <w:r w:rsidRPr="00D20575">
        <w:rPr>
          <w:rStyle w:val="fullpost"/>
          <w:rFonts w:asciiTheme="majorBidi" w:hAnsiTheme="majorBidi" w:cstheme="majorBidi"/>
          <w:sz w:val="24"/>
          <w:szCs w:val="24"/>
        </w:rPr>
        <w:t xml:space="preserve">Pusat dari investigasi kelompok adalah perencanaan </w:t>
      </w:r>
      <w:r w:rsidR="00D73DA0">
        <w:rPr>
          <w:rStyle w:val="fullpost"/>
          <w:rFonts w:asciiTheme="majorBidi" w:hAnsiTheme="majorBidi" w:cstheme="majorBidi"/>
          <w:sz w:val="24"/>
          <w:szCs w:val="24"/>
        </w:rPr>
        <w:t>kooperatif</w:t>
      </w:r>
      <w:r w:rsidRPr="00D20575">
        <w:rPr>
          <w:rStyle w:val="fullpost"/>
          <w:rFonts w:asciiTheme="majorBidi" w:hAnsiTheme="majorBidi" w:cstheme="majorBidi"/>
          <w:sz w:val="24"/>
          <w:szCs w:val="24"/>
        </w:rPr>
        <w:t xml:space="preserve"> murid dalam melakukan penyelidikan terhadap topik yang telah diidentifikasikan. Anggota kelompok mengambil peran dalam menentukan apa yang akan mereka selidiki, siapa yang akan mengerjakan dan bagaimana mereka mempresentasikan hasil secara keseluruhan di depan kelas. Kelompok pada pembelajaran berbasis investigasi merupakan kelompok yang heterogen baik dari jenis kelamin maupun kemampuannya. Setiap kelompok terdiri dari 4-5 orang. Di dalam kelompok tersebut, setiap siswa dalam kelompok menge</w:t>
      </w:r>
      <w:r w:rsidR="00870A6B">
        <w:rPr>
          <w:rStyle w:val="fullpost"/>
          <w:rFonts w:asciiTheme="majorBidi" w:hAnsiTheme="majorBidi" w:cstheme="majorBidi"/>
          <w:sz w:val="24"/>
          <w:szCs w:val="24"/>
        </w:rPr>
        <w:t>r</w:t>
      </w:r>
      <w:r w:rsidRPr="00D20575">
        <w:rPr>
          <w:rStyle w:val="fullpost"/>
          <w:rFonts w:asciiTheme="majorBidi" w:hAnsiTheme="majorBidi" w:cstheme="majorBidi"/>
          <w:sz w:val="24"/>
          <w:szCs w:val="24"/>
        </w:rPr>
        <w:t xml:space="preserve">jakan apa yang telah menjadi tugasnya dalam lembar kerja kegiatan secara mandiri </w:t>
      </w:r>
      <w:r w:rsidRPr="00D20575">
        <w:rPr>
          <w:rStyle w:val="fullpost"/>
          <w:rFonts w:asciiTheme="majorBidi" w:hAnsiTheme="majorBidi" w:cstheme="majorBidi"/>
          <w:sz w:val="24"/>
          <w:szCs w:val="24"/>
        </w:rPr>
        <w:lastRenderedPageBreak/>
        <w:t>yang telah disiapkan</w:t>
      </w:r>
      <w:r w:rsidR="00870A6B">
        <w:rPr>
          <w:rStyle w:val="fullpost"/>
          <w:rFonts w:asciiTheme="majorBidi" w:hAnsiTheme="majorBidi" w:cstheme="majorBidi"/>
          <w:sz w:val="24"/>
          <w:szCs w:val="24"/>
        </w:rPr>
        <w:t xml:space="preserve">. Dan </w:t>
      </w:r>
      <w:r w:rsidRPr="00D20575">
        <w:rPr>
          <w:rStyle w:val="fullpost"/>
          <w:rFonts w:asciiTheme="majorBidi" w:hAnsiTheme="majorBidi" w:cstheme="majorBidi"/>
          <w:sz w:val="24"/>
          <w:szCs w:val="24"/>
        </w:rPr>
        <w:t>teman sekelompoknya bertanggungjawab untuk saling memberi kontribusi, saling tukar</w:t>
      </w:r>
      <w:r w:rsidR="008F408A">
        <w:rPr>
          <w:rStyle w:val="fullpost"/>
          <w:rFonts w:asciiTheme="majorBidi" w:hAnsiTheme="majorBidi" w:cstheme="majorBidi"/>
          <w:sz w:val="24"/>
          <w:szCs w:val="24"/>
        </w:rPr>
        <w:t xml:space="preserve"> </w:t>
      </w:r>
      <w:r w:rsidRPr="00D20575">
        <w:rPr>
          <w:rStyle w:val="fullpost"/>
          <w:rFonts w:asciiTheme="majorBidi" w:hAnsiTheme="majorBidi" w:cstheme="majorBidi"/>
          <w:sz w:val="24"/>
          <w:szCs w:val="24"/>
        </w:rPr>
        <w:t>-</w:t>
      </w:r>
      <w:r w:rsidR="008F408A">
        <w:rPr>
          <w:rStyle w:val="fullpost"/>
          <w:rFonts w:asciiTheme="majorBidi" w:hAnsiTheme="majorBidi" w:cstheme="majorBidi"/>
          <w:sz w:val="24"/>
          <w:szCs w:val="24"/>
        </w:rPr>
        <w:t xml:space="preserve"> </w:t>
      </w:r>
      <w:r w:rsidRPr="00D20575">
        <w:rPr>
          <w:rStyle w:val="fullpost"/>
          <w:rFonts w:asciiTheme="majorBidi" w:hAnsiTheme="majorBidi" w:cstheme="majorBidi"/>
          <w:sz w:val="24"/>
          <w:szCs w:val="24"/>
        </w:rPr>
        <w:t xml:space="preserve">menukar dan mengumpulkan ide. Setelah itu anggota kelompok merencanakan apa yang akan dilaporkan dan bagaimana membuat presentasinya. Langkah terakhir dalam kegiatan ini, salah satu anggota kelompok mengkoordinasikan rencana yang akan dipresentasikan di depan kelompok yang lebih besar. </w:t>
      </w:r>
    </w:p>
    <w:p w:rsidR="00B53D6A" w:rsidRDefault="00B53D6A" w:rsidP="00617F36">
      <w:pPr>
        <w:spacing w:after="0" w:line="480" w:lineRule="auto"/>
        <w:ind w:left="567" w:firstLine="720"/>
        <w:jc w:val="both"/>
        <w:rPr>
          <w:rStyle w:val="fullpost"/>
          <w:rFonts w:asciiTheme="majorBidi" w:hAnsiTheme="majorBidi" w:cstheme="majorBidi"/>
          <w:sz w:val="24"/>
          <w:szCs w:val="24"/>
        </w:rPr>
      </w:pPr>
      <w:r w:rsidRPr="00D20575">
        <w:rPr>
          <w:rStyle w:val="fullpost"/>
          <w:rFonts w:asciiTheme="majorBidi" w:hAnsiTheme="majorBidi" w:cstheme="majorBidi"/>
          <w:sz w:val="24"/>
          <w:szCs w:val="24"/>
        </w:rPr>
        <w:t>Teknik presentasi dilakukan di depan kelas dengan berbagai macam bentuk presentasi, sedangkan kelompok yang lain menunggu giliran untuk mempresentasikan, mengevaluasi dan memberi tanggapan dari topik yang tengah dipresentasikan. Peran guru dalam GI adalah sebagai sumber dan fasilitator. Di samping itu guru juga memperhatikan dan memeriksa setiap kelompok bahwa mereka mampu mengatur pekerjaannya dan membantu setiap permasalahan yang dihadapi di dalam interaksi kelompok tersebut. Pada akhir kegiatan, guru menyimpulkan dari masing-masing kegiatan kelompok dalam bentuk rangkuman.</w:t>
      </w:r>
    </w:p>
    <w:p w:rsidR="00D671EB" w:rsidRDefault="0069715C" w:rsidP="00DE647F">
      <w:pPr>
        <w:pStyle w:val="ListParagraph"/>
        <w:numPr>
          <w:ilvl w:val="0"/>
          <w:numId w:val="11"/>
        </w:numPr>
        <w:spacing w:after="0" w:line="480" w:lineRule="auto"/>
        <w:jc w:val="both"/>
        <w:rPr>
          <w:rFonts w:ascii="Times New Roman" w:hAnsi="Times New Roman" w:cs="Times New Roman"/>
          <w:bCs/>
          <w:sz w:val="24"/>
          <w:szCs w:val="24"/>
        </w:rPr>
      </w:pPr>
      <w:r w:rsidRPr="0069715C">
        <w:rPr>
          <w:rFonts w:ascii="Times New Roman" w:hAnsi="Times New Roman" w:cs="Times New Roman"/>
          <w:bCs/>
          <w:sz w:val="24"/>
          <w:szCs w:val="24"/>
        </w:rPr>
        <w:t xml:space="preserve">Implementasi </w:t>
      </w:r>
      <w:r>
        <w:rPr>
          <w:rFonts w:ascii="Times New Roman" w:hAnsi="Times New Roman" w:cs="Times New Roman"/>
          <w:bCs/>
          <w:sz w:val="24"/>
          <w:szCs w:val="24"/>
        </w:rPr>
        <w:t>Group Investigation</w:t>
      </w:r>
    </w:p>
    <w:p w:rsidR="009F3190" w:rsidRDefault="002F6563" w:rsidP="00DD3754">
      <w:pPr>
        <w:pStyle w:val="ListParagraph"/>
        <w:spacing w:after="0" w:line="480" w:lineRule="auto"/>
        <w:ind w:left="927" w:firstLine="720"/>
        <w:jc w:val="both"/>
        <w:rPr>
          <w:rFonts w:ascii="Times New Roman" w:hAnsi="Times New Roman" w:cs="Times New Roman"/>
          <w:bCs/>
          <w:sz w:val="24"/>
          <w:szCs w:val="24"/>
        </w:rPr>
      </w:pPr>
      <w:r>
        <w:rPr>
          <w:rFonts w:ascii="Times New Roman" w:hAnsi="Times New Roman" w:cs="Times New Roman"/>
          <w:bCs/>
          <w:sz w:val="24"/>
          <w:szCs w:val="24"/>
        </w:rPr>
        <w:t xml:space="preserve">Implementasi </w:t>
      </w:r>
      <w:r w:rsidR="009F3190">
        <w:rPr>
          <w:rFonts w:ascii="Times New Roman" w:hAnsi="Times New Roman" w:cs="Times New Roman"/>
          <w:bCs/>
          <w:sz w:val="24"/>
          <w:szCs w:val="24"/>
        </w:rPr>
        <w:t>metode GI</w:t>
      </w:r>
      <w:r>
        <w:rPr>
          <w:rFonts w:ascii="Times New Roman" w:hAnsi="Times New Roman" w:cs="Times New Roman"/>
          <w:bCs/>
          <w:sz w:val="24"/>
          <w:szCs w:val="24"/>
        </w:rPr>
        <w:t xml:space="preserve"> berarti bentuk – bentuk kegiatan atau tahapan – tahapan proses penggunaannya dalam proses pembelajaran</w:t>
      </w:r>
      <w:r w:rsidR="009F3190">
        <w:rPr>
          <w:rFonts w:ascii="Times New Roman" w:hAnsi="Times New Roman" w:cs="Times New Roman"/>
          <w:bCs/>
          <w:sz w:val="24"/>
          <w:szCs w:val="24"/>
        </w:rPr>
        <w:t xml:space="preserve">. </w:t>
      </w:r>
      <w:r>
        <w:rPr>
          <w:rFonts w:ascii="Times New Roman" w:hAnsi="Times New Roman" w:cs="Times New Roman"/>
          <w:bCs/>
          <w:sz w:val="24"/>
          <w:szCs w:val="24"/>
        </w:rPr>
        <w:t>Adapun tahapan tersebut adalah :</w:t>
      </w:r>
      <w:r w:rsidR="009F3190">
        <w:rPr>
          <w:rFonts w:ascii="Times New Roman" w:hAnsi="Times New Roman" w:cs="Times New Roman"/>
          <w:bCs/>
          <w:sz w:val="24"/>
          <w:szCs w:val="24"/>
        </w:rPr>
        <w:t xml:space="preserve"> </w:t>
      </w:r>
      <w:r w:rsidR="00ED0983">
        <w:rPr>
          <w:rStyle w:val="FootnoteReference"/>
          <w:rFonts w:ascii="Times New Roman" w:hAnsi="Times New Roman" w:cs="Times New Roman"/>
          <w:bCs/>
          <w:sz w:val="24"/>
          <w:szCs w:val="24"/>
        </w:rPr>
        <w:footnoteReference w:id="51"/>
      </w:r>
    </w:p>
    <w:p w:rsidR="0069715C" w:rsidRPr="007B76A6" w:rsidRDefault="009F3190" w:rsidP="00DE647F">
      <w:pPr>
        <w:pStyle w:val="ListParagraph"/>
        <w:numPr>
          <w:ilvl w:val="3"/>
          <w:numId w:val="8"/>
        </w:numPr>
        <w:spacing w:after="0" w:line="480" w:lineRule="auto"/>
        <w:ind w:left="1418"/>
        <w:jc w:val="both"/>
        <w:rPr>
          <w:rFonts w:ascii="Times New Roman" w:hAnsi="Times New Roman" w:cs="Times New Roman"/>
          <w:bCs/>
          <w:sz w:val="24"/>
          <w:szCs w:val="24"/>
        </w:rPr>
      </w:pPr>
      <w:r w:rsidRPr="007B76A6">
        <w:rPr>
          <w:rFonts w:ascii="Times New Roman" w:hAnsi="Times New Roman" w:cs="Times New Roman"/>
          <w:bCs/>
          <w:sz w:val="24"/>
          <w:szCs w:val="24"/>
        </w:rPr>
        <w:t>Mengidentifikasikan topik dan mengatur murid ke dalam kelompok</w:t>
      </w:r>
    </w:p>
    <w:p w:rsidR="00BD4BBA" w:rsidRDefault="00BD4BBA" w:rsidP="00DE647F">
      <w:pPr>
        <w:pStyle w:val="ListParagraph"/>
        <w:numPr>
          <w:ilvl w:val="0"/>
          <w:numId w:val="12"/>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lastRenderedPageBreak/>
        <w:t>Para siswa meneliti beberapa sumber, mengusulkan beberapa topik</w:t>
      </w:r>
      <w:r w:rsidR="00E370DE">
        <w:rPr>
          <w:rFonts w:ascii="Times New Roman" w:hAnsi="Times New Roman" w:cs="Times New Roman"/>
          <w:bCs/>
          <w:sz w:val="24"/>
          <w:szCs w:val="24"/>
        </w:rPr>
        <w:t>, dan mengkategorikan saran – saran</w:t>
      </w:r>
    </w:p>
    <w:p w:rsidR="00E370DE" w:rsidRDefault="00E370DE" w:rsidP="00DE647F">
      <w:pPr>
        <w:pStyle w:val="ListParagraph"/>
        <w:numPr>
          <w:ilvl w:val="0"/>
          <w:numId w:val="12"/>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Para siswa bergabung dengan kelompoknya untuk mempelajari topik yang telah dipilih</w:t>
      </w:r>
    </w:p>
    <w:p w:rsidR="00E370DE" w:rsidRDefault="00E370DE" w:rsidP="00DE647F">
      <w:pPr>
        <w:pStyle w:val="ListParagraph"/>
        <w:numPr>
          <w:ilvl w:val="0"/>
          <w:numId w:val="12"/>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Komposisi kelompok didasarkan pada ketertarikan siswa dan harus bersifat hiterogen</w:t>
      </w:r>
    </w:p>
    <w:p w:rsidR="00E370DE" w:rsidRDefault="00E370DE" w:rsidP="00DE647F">
      <w:pPr>
        <w:pStyle w:val="ListParagraph"/>
        <w:numPr>
          <w:ilvl w:val="0"/>
          <w:numId w:val="12"/>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Guru membantu dalam mengumpulkan informasi dan memfasilitasi pengaturan</w:t>
      </w:r>
    </w:p>
    <w:p w:rsidR="009F3190" w:rsidRPr="007B76A6" w:rsidRDefault="009F3190" w:rsidP="00DE647F">
      <w:pPr>
        <w:pStyle w:val="ListParagraph"/>
        <w:numPr>
          <w:ilvl w:val="3"/>
          <w:numId w:val="8"/>
        </w:numPr>
        <w:spacing w:after="0" w:line="480" w:lineRule="auto"/>
        <w:ind w:left="1418"/>
        <w:jc w:val="both"/>
        <w:rPr>
          <w:rFonts w:ascii="Times New Roman" w:hAnsi="Times New Roman" w:cs="Times New Roman"/>
          <w:bCs/>
          <w:sz w:val="24"/>
          <w:szCs w:val="24"/>
        </w:rPr>
      </w:pPr>
      <w:r w:rsidRPr="007B76A6">
        <w:rPr>
          <w:rFonts w:ascii="Times New Roman" w:hAnsi="Times New Roman" w:cs="Times New Roman"/>
          <w:bCs/>
          <w:sz w:val="24"/>
          <w:szCs w:val="24"/>
        </w:rPr>
        <w:t>Merencakan tugas yang akan dipelajari</w:t>
      </w:r>
    </w:p>
    <w:p w:rsidR="00E370DE" w:rsidRDefault="00E370DE" w:rsidP="00DE647F">
      <w:pPr>
        <w:pStyle w:val="ListParagraph"/>
        <w:numPr>
          <w:ilvl w:val="0"/>
          <w:numId w:val="18"/>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Para siswa merencanakan mengenai :</w:t>
      </w:r>
    </w:p>
    <w:p w:rsidR="006979B3" w:rsidRDefault="00E370DE" w:rsidP="00DE647F">
      <w:pPr>
        <w:pStyle w:val="ListParagraph"/>
        <w:numPr>
          <w:ilvl w:val="0"/>
          <w:numId w:val="13"/>
        </w:numPr>
        <w:spacing w:after="0" w:line="480" w:lineRule="auto"/>
        <w:ind w:left="2410"/>
        <w:jc w:val="both"/>
        <w:rPr>
          <w:rFonts w:ascii="Times New Roman" w:hAnsi="Times New Roman" w:cs="Times New Roman"/>
          <w:bCs/>
          <w:sz w:val="24"/>
          <w:szCs w:val="24"/>
        </w:rPr>
      </w:pPr>
      <w:r>
        <w:rPr>
          <w:rFonts w:ascii="Times New Roman" w:hAnsi="Times New Roman" w:cs="Times New Roman"/>
          <w:bCs/>
          <w:sz w:val="24"/>
          <w:szCs w:val="24"/>
        </w:rPr>
        <w:t xml:space="preserve">Apa </w:t>
      </w:r>
      <w:r w:rsidR="006979B3">
        <w:rPr>
          <w:rFonts w:ascii="Times New Roman" w:hAnsi="Times New Roman" w:cs="Times New Roman"/>
          <w:bCs/>
          <w:sz w:val="24"/>
          <w:szCs w:val="24"/>
        </w:rPr>
        <w:t xml:space="preserve">yang kita pelajari? </w:t>
      </w:r>
      <w:r w:rsidR="006979B3" w:rsidRPr="006979B3">
        <w:rPr>
          <w:rFonts w:ascii="Times New Roman" w:hAnsi="Times New Roman" w:cs="Times New Roman"/>
          <w:bCs/>
          <w:sz w:val="24"/>
          <w:szCs w:val="24"/>
        </w:rPr>
        <w:t>Bagaimana kita mempelajarinya?</w:t>
      </w:r>
      <w:r w:rsidR="006979B3">
        <w:rPr>
          <w:rFonts w:ascii="Times New Roman" w:hAnsi="Times New Roman" w:cs="Times New Roman"/>
          <w:bCs/>
          <w:sz w:val="24"/>
          <w:szCs w:val="24"/>
        </w:rPr>
        <w:t xml:space="preserve"> siapa yang melakukan apa? Untuk tujuan atau kepentingan apa kita meginvestigasinya topik ini?</w:t>
      </w:r>
    </w:p>
    <w:p w:rsidR="006979B3" w:rsidRPr="006979B3" w:rsidRDefault="006979B3" w:rsidP="00DE647F">
      <w:pPr>
        <w:pStyle w:val="ListParagraph"/>
        <w:numPr>
          <w:ilvl w:val="0"/>
          <w:numId w:val="13"/>
        </w:numPr>
        <w:spacing w:after="0" w:line="480" w:lineRule="auto"/>
        <w:ind w:left="2410"/>
        <w:jc w:val="both"/>
        <w:rPr>
          <w:rFonts w:ascii="Times New Roman" w:hAnsi="Times New Roman" w:cs="Times New Roman"/>
          <w:bCs/>
          <w:sz w:val="24"/>
          <w:szCs w:val="24"/>
        </w:rPr>
      </w:pPr>
      <w:r>
        <w:rPr>
          <w:rFonts w:ascii="Times New Roman" w:hAnsi="Times New Roman" w:cs="Times New Roman"/>
          <w:bCs/>
          <w:sz w:val="24"/>
          <w:szCs w:val="24"/>
        </w:rPr>
        <w:t>Pembagian tugas dalam melaksanakan kegiatannya</w:t>
      </w:r>
    </w:p>
    <w:p w:rsidR="009F3190" w:rsidRPr="007B76A6" w:rsidRDefault="009F3190" w:rsidP="00DE647F">
      <w:pPr>
        <w:pStyle w:val="ListParagraph"/>
        <w:numPr>
          <w:ilvl w:val="3"/>
          <w:numId w:val="8"/>
        </w:numPr>
        <w:spacing w:after="0" w:line="480" w:lineRule="auto"/>
        <w:ind w:left="1418"/>
        <w:jc w:val="both"/>
        <w:rPr>
          <w:rFonts w:ascii="Times New Roman" w:hAnsi="Times New Roman" w:cs="Times New Roman"/>
          <w:bCs/>
          <w:sz w:val="24"/>
          <w:szCs w:val="24"/>
        </w:rPr>
      </w:pPr>
      <w:r w:rsidRPr="007B76A6">
        <w:rPr>
          <w:rFonts w:ascii="Times New Roman" w:hAnsi="Times New Roman" w:cs="Times New Roman"/>
          <w:bCs/>
          <w:sz w:val="24"/>
          <w:szCs w:val="24"/>
        </w:rPr>
        <w:t xml:space="preserve">Melaksanakan </w:t>
      </w:r>
      <w:r w:rsidR="00BD4BBA" w:rsidRPr="007B76A6">
        <w:rPr>
          <w:rFonts w:ascii="Times New Roman" w:hAnsi="Times New Roman" w:cs="Times New Roman"/>
          <w:bCs/>
          <w:sz w:val="24"/>
          <w:szCs w:val="24"/>
        </w:rPr>
        <w:t xml:space="preserve">investigasi </w:t>
      </w:r>
    </w:p>
    <w:p w:rsidR="006979B3" w:rsidRDefault="006979B3" w:rsidP="00DE647F">
      <w:pPr>
        <w:pStyle w:val="ListParagraph"/>
        <w:numPr>
          <w:ilvl w:val="0"/>
          <w:numId w:val="19"/>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Para siswa mengmpulkan informasi, menganalisis data, dan membuat kesimpulan</w:t>
      </w:r>
    </w:p>
    <w:p w:rsidR="006979B3" w:rsidRDefault="006979B3" w:rsidP="00DE647F">
      <w:pPr>
        <w:pStyle w:val="ListParagraph"/>
        <w:numPr>
          <w:ilvl w:val="0"/>
          <w:numId w:val="19"/>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Tiap anggota kelompok mengkontribusi untuk usaha – usaha yang dilakukan kelompoknya</w:t>
      </w:r>
    </w:p>
    <w:p w:rsidR="006979B3" w:rsidRDefault="006979B3" w:rsidP="00DE647F">
      <w:pPr>
        <w:pStyle w:val="ListParagraph"/>
        <w:numPr>
          <w:ilvl w:val="0"/>
          <w:numId w:val="19"/>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Para siswa saling bertukar, berdiskusi, mengklarifikasi, dan mensistesis semua gagasan</w:t>
      </w:r>
    </w:p>
    <w:p w:rsidR="00BD4BBA" w:rsidRPr="007B76A6" w:rsidRDefault="00BD4BBA" w:rsidP="00DE647F">
      <w:pPr>
        <w:pStyle w:val="ListParagraph"/>
        <w:numPr>
          <w:ilvl w:val="3"/>
          <w:numId w:val="8"/>
        </w:numPr>
        <w:spacing w:after="0" w:line="480" w:lineRule="auto"/>
        <w:ind w:left="1418"/>
        <w:jc w:val="both"/>
        <w:rPr>
          <w:rFonts w:ascii="Times New Roman" w:hAnsi="Times New Roman" w:cs="Times New Roman"/>
          <w:bCs/>
          <w:sz w:val="24"/>
          <w:szCs w:val="24"/>
        </w:rPr>
      </w:pPr>
      <w:r w:rsidRPr="007B76A6">
        <w:rPr>
          <w:rFonts w:ascii="Times New Roman" w:hAnsi="Times New Roman" w:cs="Times New Roman"/>
          <w:bCs/>
          <w:sz w:val="24"/>
          <w:szCs w:val="24"/>
        </w:rPr>
        <w:lastRenderedPageBreak/>
        <w:t>Menyiapkan laporan akhir</w:t>
      </w:r>
    </w:p>
    <w:p w:rsidR="006979B3" w:rsidRDefault="006979B3" w:rsidP="00DE647F">
      <w:pPr>
        <w:pStyle w:val="ListParagraph"/>
        <w:numPr>
          <w:ilvl w:val="0"/>
          <w:numId w:val="20"/>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Anggota kelompok menentukan pesan – pesan esensial dari proyek mereka</w:t>
      </w:r>
    </w:p>
    <w:p w:rsidR="006979B3" w:rsidRDefault="0021598F" w:rsidP="00DE647F">
      <w:pPr>
        <w:pStyle w:val="ListParagraph"/>
        <w:numPr>
          <w:ilvl w:val="0"/>
          <w:numId w:val="20"/>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Anggota kelompok merencanakan apa yang akan mereka laporkan, dan bagaimana mereka akan membuat presentasi mereka.</w:t>
      </w:r>
    </w:p>
    <w:p w:rsidR="0021598F" w:rsidRDefault="0021598F" w:rsidP="00DE647F">
      <w:pPr>
        <w:pStyle w:val="ListParagraph"/>
        <w:numPr>
          <w:ilvl w:val="0"/>
          <w:numId w:val="20"/>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 xml:space="preserve">Wakil – wakil kelompok membentuk </w:t>
      </w:r>
      <w:r w:rsidR="00E75C31">
        <w:rPr>
          <w:rFonts w:ascii="Times New Roman" w:hAnsi="Times New Roman" w:cs="Times New Roman"/>
          <w:bCs/>
          <w:sz w:val="24"/>
          <w:szCs w:val="24"/>
        </w:rPr>
        <w:t>sebuah panitia acara untuk mengkoordinasikan rencana – rencana presentasi</w:t>
      </w:r>
    </w:p>
    <w:p w:rsidR="00BD4BBA" w:rsidRPr="007B76A6" w:rsidRDefault="00BD4BBA" w:rsidP="00DE647F">
      <w:pPr>
        <w:pStyle w:val="ListParagraph"/>
        <w:numPr>
          <w:ilvl w:val="3"/>
          <w:numId w:val="8"/>
        </w:numPr>
        <w:spacing w:after="0" w:line="480" w:lineRule="auto"/>
        <w:ind w:left="1418"/>
        <w:jc w:val="both"/>
        <w:rPr>
          <w:rFonts w:ascii="Times New Roman" w:hAnsi="Times New Roman" w:cs="Times New Roman"/>
          <w:bCs/>
          <w:sz w:val="24"/>
          <w:szCs w:val="24"/>
        </w:rPr>
      </w:pPr>
      <w:r w:rsidRPr="007B76A6">
        <w:rPr>
          <w:rFonts w:ascii="Times New Roman" w:hAnsi="Times New Roman" w:cs="Times New Roman"/>
          <w:bCs/>
          <w:sz w:val="24"/>
          <w:szCs w:val="24"/>
        </w:rPr>
        <w:t>Mempresentasikan laporan akhir</w:t>
      </w:r>
    </w:p>
    <w:p w:rsidR="00E75C31" w:rsidRDefault="00E75C31" w:rsidP="00DE647F">
      <w:pPr>
        <w:pStyle w:val="ListParagraph"/>
        <w:numPr>
          <w:ilvl w:val="0"/>
          <w:numId w:val="20"/>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Presentasi yang dibuat untuk seluruh kelas dalam berbagai macam bentuk</w:t>
      </w:r>
    </w:p>
    <w:p w:rsidR="00E75C31" w:rsidRDefault="00E75C31" w:rsidP="00DE647F">
      <w:pPr>
        <w:pStyle w:val="ListParagraph"/>
        <w:numPr>
          <w:ilvl w:val="0"/>
          <w:numId w:val="20"/>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Bagian presentasi tersebut harus dapat melibatkan pendengarannya secara aktif</w:t>
      </w:r>
    </w:p>
    <w:p w:rsidR="00E75C31" w:rsidRDefault="00E75C31" w:rsidP="00DE647F">
      <w:pPr>
        <w:pStyle w:val="ListParagraph"/>
        <w:numPr>
          <w:ilvl w:val="0"/>
          <w:numId w:val="20"/>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 xml:space="preserve">Para pendengar </w:t>
      </w:r>
      <w:r w:rsidR="00E32186">
        <w:rPr>
          <w:rFonts w:ascii="Times New Roman" w:hAnsi="Times New Roman" w:cs="Times New Roman"/>
          <w:bCs/>
          <w:sz w:val="24"/>
          <w:szCs w:val="24"/>
        </w:rPr>
        <w:t>tersebut mengevaluasi kejelasan dan penampilan presentasi berdasarkan kriteria yang telah ditentukan sebelumnya oleh seluruh anggota kelas</w:t>
      </w:r>
    </w:p>
    <w:p w:rsidR="00BD4BBA" w:rsidRPr="007B76A6" w:rsidRDefault="00BD4BBA" w:rsidP="00DE647F">
      <w:pPr>
        <w:pStyle w:val="ListParagraph"/>
        <w:numPr>
          <w:ilvl w:val="3"/>
          <w:numId w:val="8"/>
        </w:numPr>
        <w:spacing w:after="0" w:line="480" w:lineRule="auto"/>
        <w:ind w:left="1418"/>
        <w:jc w:val="both"/>
        <w:rPr>
          <w:rFonts w:ascii="Times New Roman" w:hAnsi="Times New Roman" w:cs="Times New Roman"/>
          <w:bCs/>
          <w:sz w:val="24"/>
          <w:szCs w:val="24"/>
        </w:rPr>
      </w:pPr>
      <w:r w:rsidRPr="007B76A6">
        <w:rPr>
          <w:rFonts w:ascii="Times New Roman" w:hAnsi="Times New Roman" w:cs="Times New Roman"/>
          <w:bCs/>
          <w:sz w:val="24"/>
          <w:szCs w:val="24"/>
        </w:rPr>
        <w:t xml:space="preserve">Evaluasi </w:t>
      </w:r>
    </w:p>
    <w:p w:rsidR="00E32186" w:rsidRDefault="00E32186" w:rsidP="00DE647F">
      <w:pPr>
        <w:pStyle w:val="ListParagraph"/>
        <w:numPr>
          <w:ilvl w:val="0"/>
          <w:numId w:val="21"/>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Para siswa saling memberikan umpan balik mengenai topik tersebut, mengenai tugas yang telah mereka kerjakan, mengenai keefektifan pengalaman – pengalaman mereka</w:t>
      </w:r>
    </w:p>
    <w:p w:rsidR="00E32186" w:rsidRDefault="00E32186" w:rsidP="00DE647F">
      <w:pPr>
        <w:pStyle w:val="ListParagraph"/>
        <w:numPr>
          <w:ilvl w:val="0"/>
          <w:numId w:val="21"/>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Guru dan murid berkolaborasi dalam mengevaluasi</w:t>
      </w:r>
      <w:r w:rsidR="000E3892">
        <w:rPr>
          <w:rFonts w:ascii="Times New Roman" w:hAnsi="Times New Roman" w:cs="Times New Roman"/>
          <w:bCs/>
          <w:sz w:val="24"/>
          <w:szCs w:val="24"/>
        </w:rPr>
        <w:t xml:space="preserve"> pembelajaran siswa</w:t>
      </w:r>
    </w:p>
    <w:p w:rsidR="00224A29" w:rsidRDefault="000E3892" w:rsidP="00DE647F">
      <w:pPr>
        <w:pStyle w:val="ListParagraph"/>
        <w:numPr>
          <w:ilvl w:val="0"/>
          <w:numId w:val="21"/>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lastRenderedPageBreak/>
        <w:t>Penilaian atas pembelajaran harus mengevaluasi pemikiran paling tinggi</w:t>
      </w:r>
    </w:p>
    <w:p w:rsidR="002647F7" w:rsidRPr="00314F7F" w:rsidRDefault="00DD3754" w:rsidP="008F408A">
      <w:pPr>
        <w:pStyle w:val="ListParagraph"/>
        <w:spacing w:after="0" w:line="480" w:lineRule="auto"/>
        <w:ind w:left="927" w:firstLine="720"/>
        <w:jc w:val="both"/>
        <w:rPr>
          <w:rFonts w:ascii="Times New Roman" w:hAnsi="Times New Roman" w:cs="Times New Roman"/>
          <w:bCs/>
          <w:sz w:val="24"/>
          <w:szCs w:val="24"/>
        </w:rPr>
      </w:pPr>
      <w:r>
        <w:rPr>
          <w:rFonts w:ascii="Times New Roman" w:hAnsi="Times New Roman" w:cs="Times New Roman"/>
          <w:bCs/>
          <w:sz w:val="24"/>
          <w:szCs w:val="24"/>
        </w:rPr>
        <w:t>Melihat proses im</w:t>
      </w:r>
      <w:r w:rsidR="002647F7">
        <w:rPr>
          <w:rFonts w:ascii="Times New Roman" w:hAnsi="Times New Roman" w:cs="Times New Roman"/>
          <w:bCs/>
          <w:sz w:val="24"/>
          <w:szCs w:val="24"/>
        </w:rPr>
        <w:t xml:space="preserve">plementasi tersebut </w:t>
      </w:r>
      <w:r>
        <w:rPr>
          <w:rFonts w:ascii="Times New Roman" w:hAnsi="Times New Roman" w:cs="Times New Roman"/>
          <w:bCs/>
          <w:sz w:val="24"/>
          <w:szCs w:val="24"/>
        </w:rPr>
        <w:t>menunjukkan</w:t>
      </w:r>
      <w:r w:rsidR="002647F7">
        <w:rPr>
          <w:rFonts w:ascii="Times New Roman" w:hAnsi="Times New Roman" w:cs="Times New Roman"/>
          <w:bCs/>
          <w:sz w:val="24"/>
          <w:szCs w:val="24"/>
        </w:rPr>
        <w:t xml:space="preserve"> </w:t>
      </w:r>
      <w:r>
        <w:rPr>
          <w:rFonts w:ascii="Times New Roman" w:hAnsi="Times New Roman" w:cs="Times New Roman"/>
          <w:bCs/>
          <w:sz w:val="24"/>
          <w:szCs w:val="24"/>
        </w:rPr>
        <w:t xml:space="preserve"> bahwa siswa</w:t>
      </w:r>
      <w:r w:rsidR="002647F7">
        <w:rPr>
          <w:rFonts w:ascii="Times New Roman" w:hAnsi="Times New Roman" w:cs="Times New Roman"/>
          <w:bCs/>
          <w:sz w:val="24"/>
          <w:szCs w:val="24"/>
        </w:rPr>
        <w:t xml:space="preserve"> diberikan kebebasan untuk mengkonstruk pemahaman mereka bersama dengan teman kelompoknya. Sehingga pengetahuan mereka akan pecah seiring </w:t>
      </w:r>
      <w:r w:rsidR="00E12F25">
        <w:rPr>
          <w:rFonts w:ascii="Times New Roman" w:hAnsi="Times New Roman" w:cs="Times New Roman"/>
          <w:bCs/>
          <w:sz w:val="24"/>
          <w:szCs w:val="24"/>
        </w:rPr>
        <w:t>beradu</w:t>
      </w:r>
      <w:r w:rsidR="002647F7">
        <w:rPr>
          <w:rFonts w:ascii="Times New Roman" w:hAnsi="Times New Roman" w:cs="Times New Roman"/>
          <w:bCs/>
          <w:sz w:val="24"/>
          <w:szCs w:val="24"/>
        </w:rPr>
        <w:t xml:space="preserve"> pendapat masing – masing individu dalam menyelesaikan masalah yang mereka hadapi.</w:t>
      </w:r>
      <w:r>
        <w:rPr>
          <w:rFonts w:ascii="Times New Roman" w:hAnsi="Times New Roman" w:cs="Times New Roman"/>
          <w:bCs/>
          <w:sz w:val="24"/>
          <w:szCs w:val="24"/>
        </w:rPr>
        <w:t xml:space="preserve"> Kemudian siswa akan mengumpulkan pecahan – pecahan pemikiran tersebut menjadi suatu ilmu pengetahuan yang utuh dan sama. Secara tidak langsung siswa akan mempelajari demokrasi belajar terkait kerjasama tim dalam mempertahankan hasil investigasi dan </w:t>
      </w:r>
      <w:r w:rsidR="00E12F25">
        <w:rPr>
          <w:rFonts w:ascii="Times New Roman" w:hAnsi="Times New Roman" w:cs="Times New Roman"/>
          <w:bCs/>
          <w:sz w:val="24"/>
          <w:szCs w:val="24"/>
        </w:rPr>
        <w:t xml:space="preserve">memperjuangkan kelompok mereka untuk menjadi yang terbaik. </w:t>
      </w:r>
    </w:p>
    <w:p w:rsidR="00112908" w:rsidRDefault="0069715C" w:rsidP="00DE647F">
      <w:pPr>
        <w:pStyle w:val="ListParagraph"/>
        <w:numPr>
          <w:ilvl w:val="0"/>
          <w:numId w:val="1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Kelebihan Group Investigation</w:t>
      </w:r>
    </w:p>
    <w:p w:rsidR="00112908" w:rsidRPr="00280D3C" w:rsidRDefault="00112908" w:rsidP="00DE647F">
      <w:pPr>
        <w:pStyle w:val="ListParagraph"/>
        <w:numPr>
          <w:ilvl w:val="0"/>
          <w:numId w:val="51"/>
        </w:numPr>
        <w:spacing w:after="0" w:line="480" w:lineRule="auto"/>
        <w:jc w:val="both"/>
        <w:rPr>
          <w:rFonts w:ascii="Times New Roman" w:hAnsi="Times New Roman" w:cs="Times New Roman"/>
          <w:bCs/>
          <w:sz w:val="24"/>
          <w:szCs w:val="24"/>
        </w:rPr>
      </w:pPr>
      <w:r w:rsidRPr="00112908">
        <w:rPr>
          <w:rFonts w:asciiTheme="majorBidi" w:hAnsiTheme="majorBidi" w:cstheme="majorBidi"/>
          <w:sz w:val="24"/>
          <w:szCs w:val="24"/>
        </w:rPr>
        <w:t xml:space="preserve">Kelebihan </w:t>
      </w:r>
      <w:r>
        <w:rPr>
          <w:rFonts w:asciiTheme="majorBidi" w:hAnsiTheme="majorBidi" w:cstheme="majorBidi"/>
          <w:sz w:val="24"/>
          <w:szCs w:val="24"/>
        </w:rPr>
        <w:t xml:space="preserve"> GI</w:t>
      </w:r>
    </w:p>
    <w:p w:rsidR="00280D3C" w:rsidRPr="00280D3C" w:rsidRDefault="00280D3C" w:rsidP="00DE647F">
      <w:pPr>
        <w:pStyle w:val="ListParagraph"/>
        <w:numPr>
          <w:ilvl w:val="4"/>
          <w:numId w:val="8"/>
        </w:numPr>
        <w:spacing w:after="0" w:line="480" w:lineRule="auto"/>
        <w:ind w:left="1701"/>
        <w:jc w:val="both"/>
        <w:rPr>
          <w:rFonts w:ascii="Times New Roman" w:hAnsi="Times New Roman" w:cs="Times New Roman"/>
          <w:bCs/>
          <w:sz w:val="24"/>
          <w:szCs w:val="24"/>
        </w:rPr>
      </w:pPr>
      <w:r w:rsidRPr="00280D3C">
        <w:rPr>
          <w:rFonts w:asciiTheme="majorBidi" w:hAnsiTheme="majorBidi" w:cstheme="majorBidi"/>
          <w:sz w:val="24"/>
          <w:szCs w:val="24"/>
        </w:rPr>
        <w:t>Tipe</w:t>
      </w:r>
      <w:r w:rsidRPr="00112908">
        <w:rPr>
          <w:rFonts w:asciiTheme="majorBidi" w:hAnsiTheme="majorBidi" w:cstheme="majorBidi"/>
          <w:sz w:val="24"/>
          <w:szCs w:val="24"/>
        </w:rPr>
        <w:t xml:space="preserve"> ini dapat melatih siswa untuk menumbuhkan kemampuan berfikir mandiri.</w:t>
      </w:r>
    </w:p>
    <w:p w:rsidR="00280D3C" w:rsidRPr="00112908" w:rsidRDefault="00280D3C" w:rsidP="00DE647F">
      <w:pPr>
        <w:pStyle w:val="ListParagraph"/>
        <w:numPr>
          <w:ilvl w:val="4"/>
          <w:numId w:val="8"/>
        </w:numPr>
        <w:spacing w:after="0" w:line="480" w:lineRule="auto"/>
        <w:ind w:left="1701"/>
        <w:jc w:val="both"/>
        <w:rPr>
          <w:rFonts w:ascii="Times New Roman" w:hAnsi="Times New Roman" w:cs="Times New Roman"/>
          <w:bCs/>
          <w:sz w:val="24"/>
          <w:szCs w:val="24"/>
        </w:rPr>
      </w:pPr>
      <w:r w:rsidRPr="00112908">
        <w:rPr>
          <w:rFonts w:asciiTheme="majorBidi" w:hAnsiTheme="majorBidi" w:cstheme="majorBidi"/>
          <w:sz w:val="24"/>
          <w:szCs w:val="24"/>
        </w:rPr>
        <w:t>Keterlibatan siswa secara aktif dapat terlihat mulai dari tahap pertama sampai tahap akhir</w:t>
      </w:r>
      <w:r w:rsidRPr="00280D3C">
        <w:rPr>
          <w:rFonts w:asciiTheme="majorBidi" w:hAnsiTheme="majorBidi" w:cstheme="majorBidi"/>
          <w:sz w:val="24"/>
          <w:szCs w:val="24"/>
        </w:rPr>
        <w:t xml:space="preserve"> pembelajaran</w:t>
      </w:r>
      <w:r w:rsidRPr="00112908">
        <w:rPr>
          <w:rFonts w:asciiTheme="majorBidi" w:hAnsiTheme="majorBidi" w:cstheme="majorBidi"/>
          <w:sz w:val="24"/>
          <w:szCs w:val="24"/>
        </w:rPr>
        <w:t xml:space="preserve"> akan </w:t>
      </w:r>
      <w:r w:rsidRPr="00280D3C">
        <w:rPr>
          <w:rFonts w:asciiTheme="majorBidi" w:hAnsiTheme="majorBidi" w:cstheme="majorBidi"/>
          <w:sz w:val="24"/>
          <w:szCs w:val="24"/>
        </w:rPr>
        <w:t>memberi peluang kepada siswa untuk lebih mempertajam gagasan</w:t>
      </w:r>
    </w:p>
    <w:p w:rsidR="00280D3C" w:rsidRDefault="00280D3C" w:rsidP="00DE647F">
      <w:pPr>
        <w:pStyle w:val="ListParagraph"/>
        <w:numPr>
          <w:ilvl w:val="4"/>
          <w:numId w:val="8"/>
        </w:numPr>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Melatih siswa untuk peka terhadap lingkungan dan kelompok karena mereka terbiasa berfikir kritis terhadap masalah dengan cara penyelidikan (investigasi)</w:t>
      </w:r>
    </w:p>
    <w:p w:rsidR="00280D3C" w:rsidRPr="00112908" w:rsidRDefault="00280D3C" w:rsidP="00DE647F">
      <w:pPr>
        <w:pStyle w:val="ListParagraph"/>
        <w:numPr>
          <w:ilvl w:val="4"/>
          <w:numId w:val="8"/>
        </w:numPr>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lastRenderedPageBreak/>
        <w:t>Meningkatkan komunikasi sosial siswa dengan kelompok maupun masyarakat</w:t>
      </w:r>
    </w:p>
    <w:p w:rsidR="00112908" w:rsidRPr="00112908" w:rsidRDefault="00112908" w:rsidP="00DE647F">
      <w:pPr>
        <w:pStyle w:val="ListParagraph"/>
        <w:numPr>
          <w:ilvl w:val="0"/>
          <w:numId w:val="51"/>
        </w:numPr>
        <w:spacing w:after="0" w:line="480" w:lineRule="auto"/>
        <w:jc w:val="both"/>
        <w:rPr>
          <w:rFonts w:ascii="Times New Roman" w:hAnsi="Times New Roman" w:cs="Times New Roman"/>
          <w:bCs/>
          <w:sz w:val="24"/>
          <w:szCs w:val="24"/>
        </w:rPr>
      </w:pPr>
      <w:r>
        <w:rPr>
          <w:rFonts w:asciiTheme="majorBidi" w:hAnsiTheme="majorBidi" w:cstheme="majorBidi"/>
          <w:sz w:val="24"/>
          <w:szCs w:val="24"/>
        </w:rPr>
        <w:t>Kelemahan GI</w:t>
      </w:r>
      <w:r>
        <w:t xml:space="preserve"> </w:t>
      </w:r>
    </w:p>
    <w:p w:rsidR="00870A6B" w:rsidRPr="00280D3C" w:rsidRDefault="00870A6B" w:rsidP="00DE647F">
      <w:pPr>
        <w:pStyle w:val="ListParagraph"/>
        <w:numPr>
          <w:ilvl w:val="4"/>
          <w:numId w:val="52"/>
        </w:numPr>
        <w:spacing w:after="0" w:line="480" w:lineRule="auto"/>
        <w:ind w:left="1701"/>
        <w:jc w:val="both"/>
        <w:rPr>
          <w:rFonts w:ascii="Times New Roman" w:hAnsi="Times New Roman" w:cs="Times New Roman"/>
          <w:sz w:val="24"/>
          <w:szCs w:val="24"/>
        </w:rPr>
      </w:pPr>
      <w:r w:rsidRPr="00112908">
        <w:rPr>
          <w:rFonts w:asciiTheme="majorBidi" w:hAnsiTheme="majorBidi" w:cstheme="majorBidi"/>
          <w:sz w:val="24"/>
          <w:szCs w:val="24"/>
        </w:rPr>
        <w:t>Tipe ini merupakan</w:t>
      </w:r>
      <w:r w:rsidRPr="00112908">
        <w:rPr>
          <w:rFonts w:asciiTheme="majorBidi" w:hAnsiTheme="majorBidi" w:cstheme="majorBidi"/>
          <w:b/>
          <w:bCs/>
          <w:sz w:val="24"/>
          <w:szCs w:val="24"/>
        </w:rPr>
        <w:t xml:space="preserve"> </w:t>
      </w:r>
      <w:r w:rsidRPr="00280D3C">
        <w:rPr>
          <w:rFonts w:asciiTheme="majorBidi" w:hAnsiTheme="majorBidi" w:cstheme="majorBidi"/>
          <w:sz w:val="24"/>
          <w:szCs w:val="24"/>
        </w:rPr>
        <w:t xml:space="preserve">model pembelajaran kooperatif yang kompleks karena memadukan antara prinsip belajar kooperatif dengan pembelajaran yang berbasis konstruktivisme dan prinsip belajar demokrasi. </w:t>
      </w:r>
    </w:p>
    <w:p w:rsidR="00280D3C" w:rsidRPr="00280D3C" w:rsidRDefault="00280D3C" w:rsidP="00DE647F">
      <w:pPr>
        <w:pStyle w:val="ListParagraph"/>
        <w:numPr>
          <w:ilvl w:val="4"/>
          <w:numId w:val="52"/>
        </w:numPr>
        <w:spacing w:after="0" w:line="480" w:lineRule="auto"/>
        <w:ind w:left="1701"/>
        <w:jc w:val="both"/>
        <w:rPr>
          <w:rFonts w:ascii="Times New Roman" w:hAnsi="Times New Roman" w:cs="Times New Roman"/>
          <w:sz w:val="24"/>
          <w:szCs w:val="24"/>
        </w:rPr>
      </w:pPr>
      <w:r w:rsidRPr="00280D3C">
        <w:rPr>
          <w:rFonts w:asciiTheme="majorBidi" w:hAnsiTheme="majorBidi" w:cstheme="majorBidi"/>
          <w:sz w:val="24"/>
          <w:szCs w:val="24"/>
        </w:rPr>
        <w:t xml:space="preserve">Membutuhkan </w:t>
      </w:r>
      <w:r>
        <w:rPr>
          <w:rFonts w:asciiTheme="majorBidi" w:hAnsiTheme="majorBidi" w:cstheme="majorBidi"/>
          <w:sz w:val="24"/>
          <w:szCs w:val="24"/>
        </w:rPr>
        <w:t>pemikiran yang mendalam untuk membiasakan siswa berfikir kritis</w:t>
      </w:r>
    </w:p>
    <w:p w:rsidR="00280D3C" w:rsidRPr="00280D3C" w:rsidRDefault="00280D3C" w:rsidP="00DE647F">
      <w:pPr>
        <w:pStyle w:val="ListParagraph"/>
        <w:numPr>
          <w:ilvl w:val="4"/>
          <w:numId w:val="52"/>
        </w:numPr>
        <w:spacing w:after="0" w:line="480" w:lineRule="auto"/>
        <w:ind w:left="1701"/>
        <w:jc w:val="both"/>
        <w:rPr>
          <w:rFonts w:ascii="Times New Roman" w:hAnsi="Times New Roman" w:cs="Times New Roman"/>
          <w:sz w:val="24"/>
          <w:szCs w:val="24"/>
        </w:rPr>
      </w:pPr>
      <w:r>
        <w:rPr>
          <w:rFonts w:asciiTheme="majorBidi" w:hAnsiTheme="majorBidi" w:cstheme="majorBidi"/>
          <w:sz w:val="24"/>
          <w:szCs w:val="24"/>
        </w:rPr>
        <w:t>Membutuhkan ketelitian dan keuletan siswa dalam memahami dan menyelesaikan masalah dalam investigasi</w:t>
      </w:r>
    </w:p>
    <w:p w:rsidR="00280D3C" w:rsidRPr="00901BCD" w:rsidRDefault="00280D3C" w:rsidP="00DE647F">
      <w:pPr>
        <w:pStyle w:val="ListParagraph"/>
        <w:numPr>
          <w:ilvl w:val="4"/>
          <w:numId w:val="52"/>
        </w:numPr>
        <w:spacing w:after="0" w:line="480" w:lineRule="auto"/>
        <w:ind w:left="1701"/>
        <w:jc w:val="both"/>
        <w:rPr>
          <w:rFonts w:ascii="Times New Roman" w:hAnsi="Times New Roman" w:cs="Times New Roman"/>
          <w:sz w:val="24"/>
          <w:szCs w:val="24"/>
        </w:rPr>
      </w:pPr>
      <w:r>
        <w:rPr>
          <w:rFonts w:asciiTheme="majorBidi" w:hAnsiTheme="majorBidi" w:cstheme="majorBidi"/>
          <w:sz w:val="24"/>
          <w:szCs w:val="24"/>
        </w:rPr>
        <w:t>Kesulitan dalam komunikasi menyulitkan siswa untuk memperoleh informasi dari nara sumber atau sesuatu yang di investigasi</w:t>
      </w:r>
    </w:p>
    <w:p w:rsidR="00901BCD" w:rsidRPr="00280D3C" w:rsidRDefault="00901BCD" w:rsidP="00901BCD">
      <w:pPr>
        <w:pStyle w:val="ListParagraph"/>
        <w:spacing w:after="0" w:line="480" w:lineRule="auto"/>
        <w:ind w:left="1701"/>
        <w:jc w:val="both"/>
        <w:rPr>
          <w:rFonts w:ascii="Times New Roman" w:hAnsi="Times New Roman" w:cs="Times New Roman"/>
          <w:sz w:val="24"/>
          <w:szCs w:val="24"/>
        </w:rPr>
      </w:pPr>
    </w:p>
    <w:p w:rsidR="000440CB" w:rsidRDefault="00B53D6A" w:rsidP="00901BCD">
      <w:pPr>
        <w:pStyle w:val="ListParagraph"/>
        <w:numPr>
          <w:ilvl w:val="0"/>
          <w:numId w:val="10"/>
        </w:numPr>
        <w:spacing w:after="0" w:line="480" w:lineRule="auto"/>
        <w:ind w:left="567" w:hanging="567"/>
        <w:jc w:val="both"/>
        <w:rPr>
          <w:rFonts w:asciiTheme="majorBidi" w:hAnsiTheme="majorBidi" w:cstheme="majorBidi"/>
          <w:b/>
          <w:bCs/>
          <w:sz w:val="24"/>
          <w:szCs w:val="24"/>
        </w:rPr>
      </w:pPr>
      <w:r w:rsidRPr="00437878">
        <w:rPr>
          <w:rFonts w:asciiTheme="majorBidi" w:hAnsiTheme="majorBidi" w:cstheme="majorBidi"/>
          <w:b/>
          <w:bCs/>
          <w:sz w:val="24"/>
          <w:szCs w:val="24"/>
        </w:rPr>
        <w:t xml:space="preserve">Prestasi </w:t>
      </w:r>
    </w:p>
    <w:p w:rsidR="00B53D6A" w:rsidRPr="000440CB" w:rsidRDefault="00B53D6A" w:rsidP="00DE647F">
      <w:pPr>
        <w:pStyle w:val="ListParagraph"/>
        <w:numPr>
          <w:ilvl w:val="0"/>
          <w:numId w:val="17"/>
        </w:numPr>
        <w:spacing w:after="0" w:line="480" w:lineRule="auto"/>
        <w:jc w:val="both"/>
        <w:rPr>
          <w:rFonts w:asciiTheme="majorBidi" w:hAnsiTheme="majorBidi" w:cstheme="majorBidi"/>
          <w:b/>
          <w:bCs/>
          <w:sz w:val="24"/>
          <w:szCs w:val="24"/>
        </w:rPr>
      </w:pPr>
      <w:r w:rsidRPr="000440CB">
        <w:rPr>
          <w:rFonts w:asciiTheme="majorBidi" w:hAnsiTheme="majorBidi" w:cstheme="majorBidi"/>
          <w:sz w:val="24"/>
          <w:szCs w:val="24"/>
        </w:rPr>
        <w:t>Pengertian Prestasi</w:t>
      </w:r>
    </w:p>
    <w:p w:rsidR="00B53D6A" w:rsidRDefault="00B53D6A" w:rsidP="00421247">
      <w:pPr>
        <w:spacing w:after="0" w:line="480" w:lineRule="auto"/>
        <w:ind w:left="993" w:firstLine="720"/>
        <w:jc w:val="both"/>
        <w:rPr>
          <w:rFonts w:asciiTheme="majorBidi" w:hAnsiTheme="majorBidi" w:cstheme="majorBidi"/>
          <w:sz w:val="24"/>
          <w:szCs w:val="24"/>
        </w:rPr>
      </w:pPr>
      <w:r w:rsidRPr="00752F30">
        <w:rPr>
          <w:rFonts w:ascii="TimesNewRomanPSMT" w:hAnsi="TimesNewRomanPSMT" w:cs="TimesNewRomanPSMT"/>
          <w:sz w:val="24"/>
          <w:szCs w:val="24"/>
        </w:rPr>
        <w:t>Kata “Prestasi Belajar” terdiri dari dua suku kata, yaitu prestasi dan</w:t>
      </w:r>
      <w:r>
        <w:rPr>
          <w:rFonts w:ascii="TimesNewRomanPSMT" w:hAnsi="TimesNewRomanPSMT" w:cs="TimesNewRomanPSMT"/>
          <w:sz w:val="24"/>
          <w:szCs w:val="24"/>
        </w:rPr>
        <w:t xml:space="preserve"> </w:t>
      </w:r>
      <w:r w:rsidRPr="00752F30">
        <w:rPr>
          <w:rFonts w:ascii="TimesNewRomanPSMT" w:hAnsi="TimesNewRomanPSMT" w:cs="TimesNewRomanPSMT"/>
          <w:sz w:val="24"/>
          <w:szCs w:val="24"/>
        </w:rPr>
        <w:t>belajar</w:t>
      </w:r>
      <w:r w:rsidRPr="00752F30">
        <w:rPr>
          <w:rFonts w:ascii="ArialMT" w:hAnsi="ArialMT" w:cs="ArialMT"/>
          <w:sz w:val="24"/>
          <w:szCs w:val="24"/>
        </w:rPr>
        <w:t xml:space="preserve">. </w:t>
      </w:r>
      <w:r w:rsidRPr="00752F30">
        <w:rPr>
          <w:rFonts w:ascii="TimesNewRomanPSMT" w:hAnsi="TimesNewRomanPSMT" w:cs="TimesNewRomanPSMT"/>
          <w:sz w:val="24"/>
          <w:szCs w:val="24"/>
        </w:rPr>
        <w:t>Di dalam Kamus Besar Bahasa Indonesia, yang dimaksud dengan</w:t>
      </w:r>
      <w:r>
        <w:rPr>
          <w:rFonts w:ascii="TimesNewRomanPSMT" w:hAnsi="TimesNewRomanPSMT" w:cs="TimesNewRomanPSMT"/>
          <w:sz w:val="24"/>
          <w:szCs w:val="24"/>
        </w:rPr>
        <w:t xml:space="preserve"> </w:t>
      </w:r>
      <w:r w:rsidRPr="00752F30">
        <w:rPr>
          <w:rFonts w:ascii="TimesNewRomanPSMT" w:hAnsi="TimesNewRomanPSMT" w:cs="TimesNewRomanPSMT"/>
          <w:sz w:val="24"/>
          <w:szCs w:val="24"/>
        </w:rPr>
        <w:t xml:space="preserve">prestasi adalah: </w:t>
      </w:r>
      <w:r w:rsidRPr="00752F30">
        <w:rPr>
          <w:rFonts w:ascii="ArialMT" w:hAnsi="ArialMT" w:cs="ArialMT"/>
          <w:sz w:val="24"/>
          <w:szCs w:val="24"/>
        </w:rPr>
        <w:t>“</w:t>
      </w:r>
      <w:r w:rsidR="004A4A38" w:rsidRPr="00752F30">
        <w:rPr>
          <w:rFonts w:ascii="TimesNewRomanPSMT" w:hAnsi="TimesNewRomanPSMT" w:cs="TimesNewRomanPSMT"/>
          <w:sz w:val="24"/>
          <w:szCs w:val="24"/>
        </w:rPr>
        <w:t xml:space="preserve">Hasil </w:t>
      </w:r>
      <w:r w:rsidRPr="00752F30">
        <w:rPr>
          <w:rFonts w:ascii="TimesNewRomanPSMT" w:hAnsi="TimesNewRomanPSMT" w:cs="TimesNewRomanPSMT"/>
          <w:sz w:val="24"/>
          <w:szCs w:val="24"/>
        </w:rPr>
        <w:t>yang telah dicapai (dilakukan, dikerjakan, dan</w:t>
      </w:r>
      <w:r>
        <w:rPr>
          <w:rFonts w:ascii="TimesNewRomanPSMT" w:hAnsi="TimesNewRomanPSMT" w:cs="TimesNewRomanPSMT"/>
          <w:sz w:val="24"/>
          <w:szCs w:val="24"/>
        </w:rPr>
        <w:t xml:space="preserve"> </w:t>
      </w:r>
      <w:r w:rsidRPr="00752F30">
        <w:rPr>
          <w:rFonts w:ascii="TimesNewRomanPSMT" w:hAnsi="TimesNewRomanPSMT" w:cs="TimesNewRomanPSMT"/>
          <w:sz w:val="24"/>
          <w:szCs w:val="24"/>
        </w:rPr>
        <w:t>sebagainya)”</w:t>
      </w:r>
      <w:r w:rsidRPr="00752F30">
        <w:rPr>
          <w:rFonts w:asciiTheme="majorBidi" w:hAnsiTheme="majorBidi" w:cstheme="majorBidi"/>
          <w:sz w:val="24"/>
          <w:szCs w:val="24"/>
        </w:rPr>
        <w:t>.</w:t>
      </w:r>
      <w:r w:rsidRPr="00752F30">
        <w:rPr>
          <w:rStyle w:val="FootnoteReference"/>
          <w:rFonts w:asciiTheme="majorBidi" w:hAnsiTheme="majorBidi" w:cstheme="majorBidi"/>
          <w:sz w:val="24"/>
          <w:szCs w:val="24"/>
        </w:rPr>
        <w:footnoteReference w:id="52"/>
      </w:r>
      <w:r>
        <w:rPr>
          <w:rFonts w:asciiTheme="majorBidi" w:hAnsiTheme="majorBidi" w:cstheme="majorBidi"/>
          <w:sz w:val="24"/>
          <w:szCs w:val="24"/>
        </w:rPr>
        <w:t xml:space="preserve"> </w:t>
      </w:r>
      <w:r w:rsidR="000440CB">
        <w:rPr>
          <w:rFonts w:asciiTheme="majorBidi" w:hAnsiTheme="majorBidi" w:cstheme="majorBidi"/>
          <w:sz w:val="24"/>
          <w:szCs w:val="24"/>
        </w:rPr>
        <w:t>Prestasi identik dengan hasil akhir suatu proses yang dilakukan selama bertahap. Prestasi akan berhasil di</w:t>
      </w:r>
      <w:r w:rsidR="00551EFD">
        <w:rPr>
          <w:rFonts w:asciiTheme="majorBidi" w:hAnsiTheme="majorBidi" w:cstheme="majorBidi"/>
          <w:sz w:val="24"/>
          <w:szCs w:val="24"/>
        </w:rPr>
        <w:t xml:space="preserve">wujudkan manakala </w:t>
      </w:r>
      <w:r w:rsidR="00551EFD">
        <w:rPr>
          <w:rFonts w:asciiTheme="majorBidi" w:hAnsiTheme="majorBidi" w:cstheme="majorBidi"/>
          <w:sz w:val="24"/>
          <w:szCs w:val="24"/>
        </w:rPr>
        <w:lastRenderedPageBreak/>
        <w:t xml:space="preserve">adanya usaha maksimal. Selain itu faktor - faktor </w:t>
      </w:r>
      <w:r w:rsidR="000440CB">
        <w:rPr>
          <w:rFonts w:asciiTheme="majorBidi" w:hAnsiTheme="majorBidi" w:cstheme="majorBidi"/>
          <w:sz w:val="24"/>
          <w:szCs w:val="24"/>
        </w:rPr>
        <w:t>yang kuat baik dari dalam diri atau dari luar</w:t>
      </w:r>
      <w:r w:rsidR="00551EFD">
        <w:rPr>
          <w:rFonts w:asciiTheme="majorBidi" w:hAnsiTheme="majorBidi" w:cstheme="majorBidi"/>
          <w:sz w:val="24"/>
          <w:szCs w:val="24"/>
        </w:rPr>
        <w:t xml:space="preserve"> juga ikut berpengaruh</w:t>
      </w:r>
      <w:r w:rsidR="000440CB">
        <w:rPr>
          <w:rFonts w:asciiTheme="majorBidi" w:hAnsiTheme="majorBidi" w:cstheme="majorBidi"/>
          <w:sz w:val="24"/>
          <w:szCs w:val="24"/>
        </w:rPr>
        <w:t>.</w:t>
      </w:r>
      <w:r w:rsidR="00551EFD">
        <w:rPr>
          <w:rFonts w:asciiTheme="majorBidi" w:hAnsiTheme="majorBidi" w:cstheme="majorBidi"/>
          <w:sz w:val="24"/>
          <w:szCs w:val="24"/>
        </w:rPr>
        <w:t xml:space="preserve"> </w:t>
      </w:r>
      <w:r w:rsidR="00421247">
        <w:rPr>
          <w:rFonts w:asciiTheme="majorBidi" w:hAnsiTheme="majorBidi" w:cstheme="majorBidi"/>
          <w:sz w:val="24"/>
          <w:szCs w:val="24"/>
        </w:rPr>
        <w:t xml:space="preserve">Pada </w:t>
      </w:r>
      <w:r w:rsidR="00551EFD">
        <w:rPr>
          <w:rFonts w:asciiTheme="majorBidi" w:hAnsiTheme="majorBidi" w:cstheme="majorBidi"/>
          <w:sz w:val="24"/>
          <w:szCs w:val="24"/>
        </w:rPr>
        <w:t>kenyataannya</w:t>
      </w:r>
      <w:r w:rsidR="00421247">
        <w:rPr>
          <w:rFonts w:asciiTheme="majorBidi" w:hAnsiTheme="majorBidi" w:cstheme="majorBidi"/>
          <w:sz w:val="24"/>
          <w:szCs w:val="24"/>
        </w:rPr>
        <w:t xml:space="preserve">, untuk mendapatkan prestasi tidak semudah yang dibayangkan tetapi penuh perjuangan dengan berbagai tantangan yang harus dihadapi untuk mencapainya. </w:t>
      </w:r>
      <w:r w:rsidR="00D82D84">
        <w:rPr>
          <w:rFonts w:asciiTheme="majorBidi" w:hAnsiTheme="majorBidi" w:cstheme="majorBidi"/>
          <w:sz w:val="24"/>
          <w:szCs w:val="24"/>
        </w:rPr>
        <w:t>Sedangkan prestasi belajar menurut Nasrun Harahap dkk yang dikutip Syaiful Bahri Djamarah memberi batasan, bahwa “ Prestasi adalah penilaian pendidikan tentang perkembangan dan kemajuan murid yang berkenaan dengan penguasaan bahan pelajaran yang disajikan kepada mereka serta nilai – nilai yang terdapat dalam kurikulum”.</w:t>
      </w:r>
      <w:r w:rsidR="00D82D84">
        <w:rPr>
          <w:rStyle w:val="FootnoteReference"/>
          <w:rFonts w:asciiTheme="majorBidi" w:hAnsiTheme="majorBidi" w:cstheme="majorBidi"/>
          <w:sz w:val="24"/>
          <w:szCs w:val="24"/>
        </w:rPr>
        <w:footnoteReference w:id="53"/>
      </w:r>
      <w:r w:rsidR="00C03EC9">
        <w:rPr>
          <w:rFonts w:asciiTheme="majorBidi" w:hAnsiTheme="majorBidi" w:cstheme="majorBidi"/>
          <w:sz w:val="24"/>
          <w:szCs w:val="24"/>
        </w:rPr>
        <w:t xml:space="preserve"> Prestasi tidak hanya hasil jadi yang di nilai tetapi  proses perkembangan dan kemajuan dari awal sampai selesai di amati terus sebagai hasil yang berkelanjutan.</w:t>
      </w:r>
    </w:p>
    <w:p w:rsidR="00B53D6A" w:rsidRDefault="00C03EC9" w:rsidP="00617F36">
      <w:pPr>
        <w:spacing w:after="0" w:line="480" w:lineRule="auto"/>
        <w:ind w:left="993" w:firstLine="720"/>
        <w:jc w:val="both"/>
        <w:rPr>
          <w:rFonts w:ascii="TimesNewRomanPSMT" w:hAnsi="TimesNewRomanPSMT" w:cs="TimesNewRomanPSMT"/>
          <w:sz w:val="24"/>
          <w:szCs w:val="24"/>
        </w:rPr>
      </w:pPr>
      <w:r>
        <w:rPr>
          <w:rFonts w:ascii="TimesNewRomanPSMT" w:hAnsi="TimesNewRomanPSMT" w:cs="TimesNewRomanPSMT"/>
          <w:sz w:val="24"/>
          <w:szCs w:val="24"/>
        </w:rPr>
        <w:t>Sedangakan p</w:t>
      </w:r>
      <w:r w:rsidR="00B53D6A">
        <w:rPr>
          <w:rFonts w:ascii="TimesNewRomanPSMT" w:hAnsi="TimesNewRomanPSMT" w:cs="TimesNewRomanPSMT"/>
          <w:sz w:val="24"/>
          <w:szCs w:val="24"/>
        </w:rPr>
        <w:t>engertian belajar adalah: “Tahapan perubahan seluruh tin</w:t>
      </w:r>
      <w:r w:rsidR="005C3C81">
        <w:rPr>
          <w:rFonts w:ascii="TimesNewRomanPSMT" w:hAnsi="TimesNewRomanPSMT" w:cs="TimesNewRomanPSMT"/>
          <w:sz w:val="24"/>
          <w:szCs w:val="24"/>
        </w:rPr>
        <w:t>gkah laku individu yang relatif</w:t>
      </w:r>
      <w:r w:rsidR="00B53D6A">
        <w:rPr>
          <w:rFonts w:ascii="TimesNewRomanPSMT" w:hAnsi="TimesNewRomanPSMT" w:cs="TimesNewRomanPSMT"/>
          <w:sz w:val="24"/>
          <w:szCs w:val="24"/>
        </w:rPr>
        <w:t xml:space="preserve"> menetap sebagai hasil pengalaman dan interaksi dengan lingkungan yang melibatkan proses kognitif.”</w:t>
      </w:r>
      <w:r w:rsidR="00B53D6A">
        <w:rPr>
          <w:rStyle w:val="FootnoteReference"/>
          <w:rFonts w:ascii="TimesNewRomanPSMT" w:hAnsi="TimesNewRomanPSMT" w:cs="TimesNewRomanPSMT"/>
          <w:sz w:val="24"/>
          <w:szCs w:val="24"/>
        </w:rPr>
        <w:footnoteReference w:id="54"/>
      </w:r>
      <w:r w:rsidR="00E15145">
        <w:rPr>
          <w:rFonts w:ascii="TimesNewRomanPSMT" w:hAnsi="TimesNewRomanPSMT" w:cs="TimesNewRomanPSMT"/>
          <w:sz w:val="24"/>
          <w:szCs w:val="24"/>
        </w:rPr>
        <w:t xml:space="preserve"> Belajar menunjukkan usaha seseorang dalam memahami kondisi disekitarnya yang bersifat bertahan dalam diri dan membutuhkan pengaruh dari luar individu sehingga menghasilkan sebuah pengalaman dan pemahaman baru.</w:t>
      </w:r>
    </w:p>
    <w:p w:rsidR="00B53D6A" w:rsidRPr="00805124" w:rsidRDefault="00B53D6A" w:rsidP="00617F36">
      <w:pPr>
        <w:spacing w:after="0" w:line="480" w:lineRule="auto"/>
        <w:ind w:left="993" w:firstLine="720"/>
        <w:jc w:val="both"/>
        <w:rPr>
          <w:rFonts w:ascii="TimesNewRomanPSMT" w:hAnsi="TimesNewRomanPSMT" w:cs="TimesNewRomanPSMT"/>
          <w:sz w:val="24"/>
          <w:szCs w:val="24"/>
        </w:rPr>
      </w:pPr>
      <w:r>
        <w:rPr>
          <w:rFonts w:ascii="TimesNewRomanPSMT" w:hAnsi="TimesNewRomanPSMT" w:cs="TimesNewRomanPSMT"/>
          <w:sz w:val="24"/>
          <w:szCs w:val="24"/>
        </w:rPr>
        <w:t xml:space="preserve">Dengan demikian dapat dikatakan bahwa prestasi belajar adalah hasil pengukuran dari penilaian usaha belajar yang dinyatakan dalam bentuk simbol, huruf maupun kalimat yang menceritakan hasil yang sudah </w:t>
      </w:r>
      <w:r>
        <w:rPr>
          <w:rFonts w:ascii="TimesNewRomanPSMT" w:hAnsi="TimesNewRomanPSMT" w:cs="TimesNewRomanPSMT"/>
          <w:sz w:val="24"/>
          <w:szCs w:val="24"/>
        </w:rPr>
        <w:lastRenderedPageBreak/>
        <w:t xml:space="preserve">dicapai oleh setiap </w:t>
      </w:r>
      <w:r w:rsidR="00601DEB">
        <w:rPr>
          <w:rFonts w:ascii="TimesNewRomanPSMT" w:hAnsi="TimesNewRomanPSMT" w:cs="TimesNewRomanPSMT"/>
          <w:sz w:val="24"/>
          <w:szCs w:val="24"/>
        </w:rPr>
        <w:t>siswa</w:t>
      </w:r>
      <w:r>
        <w:rPr>
          <w:rFonts w:ascii="TimesNewRomanPSMT" w:hAnsi="TimesNewRomanPSMT" w:cs="TimesNewRomanPSMT"/>
          <w:sz w:val="24"/>
          <w:szCs w:val="24"/>
        </w:rPr>
        <w:t xml:space="preserve"> pada periode tertentu. Prestasi belajar merupakan hasil dari pengukuran terhadap </w:t>
      </w:r>
      <w:r w:rsidR="00601DEB">
        <w:rPr>
          <w:rFonts w:ascii="TimesNewRomanPSMT" w:hAnsi="TimesNewRomanPSMT" w:cs="TimesNewRomanPSMT"/>
          <w:sz w:val="24"/>
          <w:szCs w:val="24"/>
        </w:rPr>
        <w:t>siswa</w:t>
      </w:r>
      <w:r>
        <w:rPr>
          <w:rFonts w:ascii="TimesNewRomanPSMT" w:hAnsi="TimesNewRomanPSMT" w:cs="TimesNewRomanPSMT"/>
          <w:sz w:val="24"/>
          <w:szCs w:val="24"/>
        </w:rPr>
        <w:t xml:space="preserve"> yang meliputi faktor kognitif, afektif dan psikomotor setelah mengikuti proses pembelajaran yang diukur </w:t>
      </w:r>
      <w:r w:rsidRPr="00805124">
        <w:rPr>
          <w:rFonts w:ascii="TimesNewRomanPSMT" w:hAnsi="TimesNewRomanPSMT" w:cs="TimesNewRomanPSMT"/>
          <w:sz w:val="24"/>
          <w:szCs w:val="24"/>
        </w:rPr>
        <w:t>dengan menggunakan instrumen yang relevan</w:t>
      </w:r>
      <w:r>
        <w:rPr>
          <w:rFonts w:ascii="TimesNewRomanPSMT" w:hAnsi="TimesNewRomanPSMT" w:cs="TimesNewRomanPSMT"/>
          <w:sz w:val="24"/>
          <w:szCs w:val="24"/>
        </w:rPr>
        <w:t xml:space="preserve">. </w:t>
      </w:r>
      <w:r w:rsidRPr="00D20575">
        <w:rPr>
          <w:rFonts w:asciiTheme="majorBidi" w:hAnsiTheme="majorBidi" w:cstheme="majorBidi"/>
          <w:sz w:val="24"/>
          <w:szCs w:val="24"/>
        </w:rPr>
        <w:t>Suatu proses belajar mengajar tentang suatu bahan pengajaran dinyatakan berhasil apabila tujuan intruksional khusus (TIK) nya dapat tercapai</w:t>
      </w:r>
      <w:r>
        <w:rPr>
          <w:rFonts w:asciiTheme="majorBidi" w:hAnsiTheme="majorBidi" w:cstheme="majorBidi"/>
          <w:sz w:val="24"/>
          <w:szCs w:val="24"/>
        </w:rPr>
        <w:t xml:space="preserve"> </w:t>
      </w:r>
    </w:p>
    <w:p w:rsidR="00B53D6A" w:rsidRDefault="00B53D6A" w:rsidP="00617F36">
      <w:pPr>
        <w:spacing w:after="0" w:line="480" w:lineRule="auto"/>
        <w:ind w:left="993" w:firstLine="720"/>
        <w:jc w:val="both"/>
        <w:rPr>
          <w:rFonts w:asciiTheme="majorBidi" w:hAnsiTheme="majorBidi" w:cstheme="majorBidi"/>
          <w:sz w:val="24"/>
          <w:szCs w:val="24"/>
        </w:rPr>
      </w:pPr>
      <w:r w:rsidRPr="00617F36">
        <w:rPr>
          <w:rFonts w:ascii="TimesNewRomanPSMT" w:hAnsi="TimesNewRomanPSMT" w:cs="TimesNewRomanPSMT"/>
          <w:sz w:val="24"/>
          <w:szCs w:val="24"/>
        </w:rPr>
        <w:t>“Indikator keberhasilan belajar apabila : 1 ) daya serap terhadap bahan</w:t>
      </w:r>
      <w:r w:rsidRPr="00437878">
        <w:rPr>
          <w:rFonts w:asciiTheme="majorBidi" w:hAnsiTheme="majorBidi" w:cstheme="majorBidi"/>
          <w:sz w:val="24"/>
          <w:szCs w:val="24"/>
        </w:rPr>
        <w:t xml:space="preserve"> pengajaran yang diajarkan mencapai prestasi yang tinggi, baik secara individual maupun kelompok. 2) perilaku yang digariskan dalam tujuan pengajaran/ intruksional khusus (TIK) telah dicapai oleh siswa, baik secara individual maupun kelompok”.</w:t>
      </w:r>
      <w:r w:rsidRPr="00D20575">
        <w:rPr>
          <w:rStyle w:val="FootnoteReference"/>
          <w:rFonts w:asciiTheme="majorBidi" w:hAnsiTheme="majorBidi" w:cstheme="majorBidi"/>
          <w:sz w:val="24"/>
          <w:szCs w:val="24"/>
        </w:rPr>
        <w:footnoteReference w:id="55"/>
      </w:r>
      <w:r>
        <w:rPr>
          <w:rFonts w:asciiTheme="majorBidi" w:hAnsiTheme="majorBidi" w:cstheme="majorBidi"/>
          <w:sz w:val="24"/>
          <w:szCs w:val="24"/>
        </w:rPr>
        <w:t xml:space="preserve"> </w:t>
      </w:r>
    </w:p>
    <w:p w:rsidR="00FB703C" w:rsidRDefault="00FB703C" w:rsidP="00DE647F">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Aspek – Aspek Prestasi Belajar</w:t>
      </w:r>
    </w:p>
    <w:p w:rsidR="00FB703C" w:rsidRPr="00843982" w:rsidRDefault="00FB703C" w:rsidP="00843982">
      <w:pPr>
        <w:spacing w:after="0" w:line="480" w:lineRule="auto"/>
        <w:ind w:left="927" w:firstLine="720"/>
        <w:jc w:val="both"/>
        <w:rPr>
          <w:rFonts w:asciiTheme="majorBidi" w:hAnsiTheme="majorBidi" w:cstheme="majorBidi"/>
          <w:sz w:val="24"/>
          <w:szCs w:val="24"/>
        </w:rPr>
      </w:pPr>
      <w:r w:rsidRPr="00843982">
        <w:rPr>
          <w:rFonts w:asciiTheme="majorBidi" w:hAnsiTheme="majorBidi" w:cstheme="majorBidi"/>
          <w:sz w:val="24"/>
          <w:szCs w:val="24"/>
        </w:rPr>
        <w:t>Dalam proses belajar tidak akan melepaskan dua aspek, yaitu aspek jasmani dan aspek rohani. Maka dari itu kedua aspek ini harus dibangun secara seimbang dan bersama di dalam proses belajar. Dari hasil belajar inilah nanti akan diketahui prestasi belajar dan sejauh mana menangkap materi yang diberikan oleh guru/pendidikan.</w:t>
      </w:r>
    </w:p>
    <w:p w:rsidR="00FB703C" w:rsidRDefault="00FB703C" w:rsidP="00843982">
      <w:pPr>
        <w:spacing w:after="0" w:line="480" w:lineRule="auto"/>
        <w:ind w:left="927" w:firstLine="720"/>
        <w:jc w:val="both"/>
        <w:rPr>
          <w:rFonts w:asciiTheme="majorBidi" w:hAnsiTheme="majorBidi" w:cstheme="majorBidi"/>
          <w:sz w:val="24"/>
          <w:szCs w:val="24"/>
        </w:rPr>
      </w:pPr>
      <w:r>
        <w:rPr>
          <w:rFonts w:asciiTheme="majorBidi" w:hAnsiTheme="majorBidi" w:cstheme="majorBidi"/>
          <w:sz w:val="24"/>
          <w:szCs w:val="24"/>
        </w:rPr>
        <w:t xml:space="preserve">Prestasi di dalam pendidikan islam mempunyai beragam bentuk, terutama di dalam mata pelajaran yang dipelajarinya. Hal ini seperti yang dikemukakan Benyamin S. Blom yang dikutip oleh Muhaimin dkk, bahwa </w:t>
      </w:r>
      <w:r>
        <w:rPr>
          <w:rFonts w:asciiTheme="majorBidi" w:hAnsiTheme="majorBidi" w:cstheme="majorBidi"/>
          <w:sz w:val="24"/>
          <w:szCs w:val="24"/>
        </w:rPr>
        <w:lastRenderedPageBreak/>
        <w:t>“Proses belajar akan ditemukan tiga aspek, yaitu (1)</w:t>
      </w:r>
      <w:r w:rsidR="006E7D80">
        <w:rPr>
          <w:rFonts w:asciiTheme="majorBidi" w:hAnsiTheme="majorBidi" w:cstheme="majorBidi"/>
          <w:sz w:val="24"/>
          <w:szCs w:val="24"/>
        </w:rPr>
        <w:t xml:space="preserve"> aspek kognitif (pengetahuan), (2) aspek nilai dan aspek (afektif), (3) aspek psikomotorik (ketrampilan)”. Dengan demikian dapat disimpulkan belajar adalah lebih membahas didalam diri manusia yang sedang mengalami proses perubahan secara teratur dan bertujuan.</w:t>
      </w:r>
      <w:r w:rsidR="006E7D80">
        <w:rPr>
          <w:rStyle w:val="FootnoteReference"/>
          <w:rFonts w:asciiTheme="majorBidi" w:hAnsiTheme="majorBidi" w:cstheme="majorBidi"/>
          <w:sz w:val="24"/>
          <w:szCs w:val="24"/>
        </w:rPr>
        <w:footnoteReference w:id="56"/>
      </w:r>
      <w:r w:rsidR="005C7C24">
        <w:rPr>
          <w:rFonts w:asciiTheme="majorBidi" w:hAnsiTheme="majorBidi" w:cstheme="majorBidi"/>
          <w:sz w:val="24"/>
          <w:szCs w:val="24"/>
        </w:rPr>
        <w:t xml:space="preserve"> </w:t>
      </w:r>
    </w:p>
    <w:p w:rsidR="006A1BBE" w:rsidRDefault="006A1BBE" w:rsidP="006A1BBE">
      <w:pPr>
        <w:spacing w:after="0" w:line="480" w:lineRule="auto"/>
        <w:ind w:left="927" w:firstLine="720"/>
        <w:jc w:val="both"/>
        <w:rPr>
          <w:rFonts w:ascii="Times New Roman" w:hAnsi="Times New Roman"/>
          <w:sz w:val="24"/>
          <w:szCs w:val="24"/>
        </w:rPr>
      </w:pPr>
      <w:r>
        <w:rPr>
          <w:rFonts w:ascii="Times New Roman" w:hAnsi="Times New Roman"/>
          <w:sz w:val="24"/>
          <w:szCs w:val="24"/>
        </w:rPr>
        <w:t xml:space="preserve">Lebih lanjut lagi Benyamin S. Bloom yang dikutip Dimyati dan Mudjiono mengkategorikan perilaku karakteristik belajar peserta didik sebagai berikut: </w:t>
      </w:r>
    </w:p>
    <w:p w:rsidR="006A1BBE" w:rsidRDefault="006A1BBE" w:rsidP="006A1BBE">
      <w:pPr>
        <w:pStyle w:val="ListParagraph"/>
        <w:numPr>
          <w:ilvl w:val="0"/>
          <w:numId w:val="63"/>
        </w:numPr>
        <w:spacing w:after="0" w:line="240" w:lineRule="auto"/>
        <w:ind w:left="1276"/>
        <w:jc w:val="both"/>
        <w:rPr>
          <w:rFonts w:ascii="Times New Roman" w:hAnsi="Times New Roman"/>
          <w:sz w:val="24"/>
          <w:szCs w:val="24"/>
        </w:rPr>
      </w:pPr>
      <w:r>
        <w:rPr>
          <w:rFonts w:ascii="Times New Roman" w:hAnsi="Times New Roman"/>
          <w:sz w:val="24"/>
          <w:szCs w:val="24"/>
        </w:rPr>
        <w:t xml:space="preserve">Ranah kognitif, terdiri dari: </w:t>
      </w:r>
    </w:p>
    <w:p w:rsidR="006A1BBE" w:rsidRDefault="006A1BBE" w:rsidP="006A1BBE">
      <w:pPr>
        <w:pStyle w:val="ListParagraph"/>
        <w:numPr>
          <w:ilvl w:val="0"/>
          <w:numId w:val="58"/>
        </w:numPr>
        <w:spacing w:after="0" w:line="240" w:lineRule="auto"/>
        <w:ind w:left="1701"/>
        <w:jc w:val="both"/>
        <w:rPr>
          <w:rFonts w:ascii="Times New Roman" w:hAnsi="Times New Roman"/>
          <w:sz w:val="24"/>
          <w:szCs w:val="24"/>
        </w:rPr>
      </w:pPr>
      <w:r>
        <w:rPr>
          <w:rFonts w:ascii="Times New Roman" w:hAnsi="Times New Roman"/>
          <w:sz w:val="24"/>
          <w:szCs w:val="24"/>
        </w:rPr>
        <w:t xml:space="preserve">Pengetahuan, yaitu kemampuan seseorang dalam mengingat dan mengetahui teori, metode, fakta dan peristiwa yang telah tersimpan dalam ingatannya. </w:t>
      </w:r>
    </w:p>
    <w:p w:rsidR="006A1BBE" w:rsidRDefault="006A1BBE" w:rsidP="006A1BBE">
      <w:pPr>
        <w:pStyle w:val="ListParagraph"/>
        <w:numPr>
          <w:ilvl w:val="0"/>
          <w:numId w:val="58"/>
        </w:numPr>
        <w:spacing w:after="0" w:line="240" w:lineRule="auto"/>
        <w:ind w:left="1701"/>
        <w:jc w:val="both"/>
        <w:rPr>
          <w:rFonts w:ascii="Times New Roman" w:hAnsi="Times New Roman"/>
          <w:sz w:val="24"/>
          <w:szCs w:val="24"/>
        </w:rPr>
      </w:pPr>
      <w:r>
        <w:rPr>
          <w:rFonts w:ascii="Times New Roman" w:hAnsi="Times New Roman"/>
          <w:sz w:val="24"/>
          <w:szCs w:val="24"/>
        </w:rPr>
        <w:t xml:space="preserve">Pemahaman, yaitu mengerti apa makna yang terkandung dalam materi, peristiwa, pengalaman yang telah didapat. </w:t>
      </w:r>
    </w:p>
    <w:p w:rsidR="006A1BBE" w:rsidRDefault="006A1BBE" w:rsidP="006A1BBE">
      <w:pPr>
        <w:pStyle w:val="ListParagraph"/>
        <w:numPr>
          <w:ilvl w:val="0"/>
          <w:numId w:val="58"/>
        </w:numPr>
        <w:spacing w:after="0" w:line="240" w:lineRule="auto"/>
        <w:ind w:left="1701"/>
        <w:jc w:val="both"/>
        <w:rPr>
          <w:rFonts w:ascii="Times New Roman" w:hAnsi="Times New Roman"/>
          <w:sz w:val="24"/>
          <w:szCs w:val="24"/>
        </w:rPr>
      </w:pPr>
      <w:r>
        <w:rPr>
          <w:rFonts w:ascii="Times New Roman" w:hAnsi="Times New Roman"/>
          <w:sz w:val="24"/>
          <w:szCs w:val="24"/>
        </w:rPr>
        <w:t xml:space="preserve">Penerapan, yaitu kemampuan dalam mengaktualisasikan pengetahuan, ilmu, teori yang telah didapat. </w:t>
      </w:r>
    </w:p>
    <w:p w:rsidR="006A1BBE" w:rsidRDefault="006A1BBE" w:rsidP="006A1BBE">
      <w:pPr>
        <w:pStyle w:val="ListParagraph"/>
        <w:numPr>
          <w:ilvl w:val="0"/>
          <w:numId w:val="58"/>
        </w:numPr>
        <w:spacing w:after="0" w:line="240" w:lineRule="auto"/>
        <w:ind w:left="1701"/>
        <w:jc w:val="both"/>
        <w:rPr>
          <w:rFonts w:ascii="Times New Roman" w:hAnsi="Times New Roman"/>
          <w:sz w:val="24"/>
          <w:szCs w:val="24"/>
        </w:rPr>
      </w:pPr>
      <w:r>
        <w:rPr>
          <w:rFonts w:ascii="Times New Roman" w:hAnsi="Times New Roman"/>
          <w:sz w:val="24"/>
          <w:szCs w:val="24"/>
        </w:rPr>
        <w:t xml:space="preserve">Analisi, yaitu kemampuan untuk menyatukan peristiwa, fakta, teori kedalam satu bagian sehingga mudah dipahami. </w:t>
      </w:r>
    </w:p>
    <w:p w:rsidR="006A1BBE" w:rsidRDefault="006A1BBE" w:rsidP="006A1BBE">
      <w:pPr>
        <w:pStyle w:val="ListParagraph"/>
        <w:numPr>
          <w:ilvl w:val="0"/>
          <w:numId w:val="58"/>
        </w:numPr>
        <w:spacing w:after="0" w:line="240" w:lineRule="auto"/>
        <w:ind w:left="1701"/>
        <w:jc w:val="both"/>
        <w:rPr>
          <w:rFonts w:ascii="Times New Roman" w:hAnsi="Times New Roman"/>
          <w:sz w:val="24"/>
          <w:szCs w:val="24"/>
        </w:rPr>
      </w:pPr>
      <w:r>
        <w:rPr>
          <w:rFonts w:ascii="Times New Roman" w:hAnsi="Times New Roman"/>
          <w:sz w:val="24"/>
          <w:szCs w:val="24"/>
        </w:rPr>
        <w:t xml:space="preserve">Sintesis, yaitu kemampuan untuk membentuk pola baru sehingga mempermudah perubahan dirinya dalam belajar. </w:t>
      </w:r>
    </w:p>
    <w:p w:rsidR="006A1BBE" w:rsidRDefault="006A1BBE" w:rsidP="006A1BBE">
      <w:pPr>
        <w:pStyle w:val="ListParagraph"/>
        <w:numPr>
          <w:ilvl w:val="0"/>
          <w:numId w:val="58"/>
        </w:numPr>
        <w:spacing w:after="0" w:line="240" w:lineRule="auto"/>
        <w:ind w:left="1701"/>
        <w:jc w:val="both"/>
        <w:rPr>
          <w:rFonts w:ascii="Times New Roman" w:hAnsi="Times New Roman"/>
          <w:sz w:val="24"/>
          <w:szCs w:val="24"/>
        </w:rPr>
      </w:pPr>
      <w:r>
        <w:rPr>
          <w:rFonts w:ascii="Times New Roman" w:hAnsi="Times New Roman"/>
          <w:sz w:val="24"/>
          <w:szCs w:val="24"/>
        </w:rPr>
        <w:t>Evaluasi, yaitu kemampuan untuk membuat pendapat tentang peristiwa yang sudah terjadi atau materi, pengetahuan yang telah didapat.</w:t>
      </w:r>
      <w:r>
        <w:rPr>
          <w:rStyle w:val="FootnoteReference"/>
          <w:rFonts w:ascii="Times New Roman" w:hAnsi="Times New Roman"/>
          <w:sz w:val="24"/>
          <w:szCs w:val="24"/>
        </w:rPr>
        <w:footnoteReference w:id="57"/>
      </w:r>
    </w:p>
    <w:p w:rsidR="006A1BBE" w:rsidRPr="006A1BBE" w:rsidRDefault="006A1BBE" w:rsidP="006A1BBE">
      <w:pPr>
        <w:spacing w:after="0" w:line="240" w:lineRule="auto"/>
        <w:jc w:val="both"/>
        <w:rPr>
          <w:rFonts w:ascii="Times New Roman" w:hAnsi="Times New Roman"/>
          <w:sz w:val="24"/>
          <w:szCs w:val="24"/>
        </w:rPr>
      </w:pPr>
    </w:p>
    <w:p w:rsidR="006A1BBE" w:rsidRDefault="006A1BBE" w:rsidP="006A1BBE">
      <w:pPr>
        <w:pStyle w:val="ListParagraph"/>
        <w:numPr>
          <w:ilvl w:val="0"/>
          <w:numId w:val="63"/>
        </w:numPr>
        <w:spacing w:after="0" w:line="240" w:lineRule="auto"/>
        <w:jc w:val="both"/>
        <w:rPr>
          <w:rFonts w:ascii="Times New Roman" w:hAnsi="Times New Roman"/>
          <w:sz w:val="24"/>
          <w:szCs w:val="24"/>
        </w:rPr>
      </w:pPr>
      <w:r>
        <w:rPr>
          <w:rFonts w:ascii="Times New Roman" w:hAnsi="Times New Roman"/>
          <w:sz w:val="24"/>
          <w:szCs w:val="24"/>
        </w:rPr>
        <w:t xml:space="preserve">Ranah afektif, terdiri dari: </w:t>
      </w:r>
    </w:p>
    <w:p w:rsidR="00D33E46" w:rsidRDefault="00D33E46" w:rsidP="00D33E46">
      <w:pPr>
        <w:pStyle w:val="ListParagraph"/>
        <w:spacing w:after="0" w:line="240" w:lineRule="auto"/>
        <w:ind w:left="1080"/>
        <w:jc w:val="both"/>
        <w:rPr>
          <w:rFonts w:ascii="Times New Roman" w:hAnsi="Times New Roman"/>
          <w:sz w:val="24"/>
          <w:szCs w:val="24"/>
        </w:rPr>
      </w:pPr>
    </w:p>
    <w:p w:rsidR="006A1BBE" w:rsidRDefault="006A1BBE" w:rsidP="006A1BBE">
      <w:pPr>
        <w:pStyle w:val="ListParagraph"/>
        <w:spacing w:after="0" w:line="240" w:lineRule="auto"/>
        <w:ind w:left="144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penerimaan, yaitu kemampuan untuk menangkap materi yang diberikan oleh guru dan kesediaan memperhatikan hal tersebut. </w:t>
      </w:r>
    </w:p>
    <w:p w:rsidR="006A1BBE" w:rsidRDefault="006A1BBE" w:rsidP="006A1BBE">
      <w:pPr>
        <w:pStyle w:val="ListParagraph"/>
        <w:spacing w:after="0" w:line="240" w:lineRule="auto"/>
        <w:ind w:left="144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Partisipasi, yaitu seorang individu mempunyai kerelaan untuk ikut dalam kegiatan yang sudah ditentukan. </w:t>
      </w:r>
    </w:p>
    <w:p w:rsidR="006A1BBE" w:rsidRDefault="006A1BBE" w:rsidP="006A1BBE">
      <w:pPr>
        <w:pStyle w:val="ListParagraph"/>
        <w:spacing w:after="0" w:line="240" w:lineRule="auto"/>
        <w:ind w:left="144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Penentuan sikap, maksudnya seseorang mau menerima pendapat orang lain. </w:t>
      </w:r>
    </w:p>
    <w:p w:rsidR="006A1BBE" w:rsidRDefault="006A1BBE" w:rsidP="006A1BBE">
      <w:pPr>
        <w:pStyle w:val="ListParagraph"/>
        <w:spacing w:after="0" w:line="240" w:lineRule="auto"/>
        <w:ind w:left="1440" w:hanging="360"/>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 xml:space="preserve">Organisasi, yaitu kemampuan untuk membuat, menata, mengambil suatu nilai yang akan dijadikan pedoman hidup, misalnya seseorang mengambil nilai-nilai ajaran Islam untuk dijadikan aturan untuk mengatur dan menata hidupnya. </w:t>
      </w:r>
    </w:p>
    <w:p w:rsidR="006A1BBE" w:rsidRDefault="006A1BBE" w:rsidP="00D33E46">
      <w:pPr>
        <w:pStyle w:val="ListParagraph"/>
        <w:spacing w:after="0" w:line="240" w:lineRule="auto"/>
        <w:ind w:left="1440" w:hanging="36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Pembentukan pola hidup, yaitu kemampuan untuk mengambil, menghayati sesuatu yang telah didapat kemudian mampu untuk mempertimbangkan hal yang akan dilakukan positif atau negatif.</w:t>
      </w:r>
      <w:r>
        <w:rPr>
          <w:rStyle w:val="FootnoteReference"/>
          <w:rFonts w:ascii="Times New Roman" w:hAnsi="Times New Roman"/>
          <w:sz w:val="24"/>
          <w:szCs w:val="24"/>
        </w:rPr>
        <w:footnoteReference w:id="58"/>
      </w:r>
      <w:r>
        <w:rPr>
          <w:rFonts w:ascii="Times New Roman" w:hAnsi="Times New Roman"/>
          <w:sz w:val="24"/>
          <w:szCs w:val="24"/>
        </w:rPr>
        <w:t xml:space="preserve"> </w:t>
      </w:r>
    </w:p>
    <w:p w:rsidR="00D33E46" w:rsidRPr="00D33E46" w:rsidRDefault="00D33E46" w:rsidP="00D33E46">
      <w:pPr>
        <w:pStyle w:val="ListParagraph"/>
        <w:spacing w:after="0" w:line="240" w:lineRule="auto"/>
        <w:ind w:left="1440" w:hanging="360"/>
        <w:jc w:val="both"/>
        <w:rPr>
          <w:rFonts w:ascii="Times New Roman" w:hAnsi="Times New Roman"/>
          <w:sz w:val="24"/>
          <w:szCs w:val="24"/>
        </w:rPr>
      </w:pPr>
    </w:p>
    <w:p w:rsidR="006A1BBE" w:rsidRDefault="006A1BBE" w:rsidP="00D33E46">
      <w:pPr>
        <w:pStyle w:val="ListParagraph"/>
        <w:numPr>
          <w:ilvl w:val="0"/>
          <w:numId w:val="63"/>
        </w:numPr>
        <w:spacing w:after="0" w:line="240" w:lineRule="auto"/>
        <w:jc w:val="both"/>
        <w:rPr>
          <w:rFonts w:ascii="Times New Roman" w:hAnsi="Times New Roman"/>
          <w:sz w:val="24"/>
          <w:szCs w:val="24"/>
        </w:rPr>
      </w:pPr>
      <w:r>
        <w:rPr>
          <w:rFonts w:ascii="Times New Roman" w:hAnsi="Times New Roman"/>
          <w:sz w:val="24"/>
          <w:szCs w:val="24"/>
        </w:rPr>
        <w:t xml:space="preserve">Ranah psikomotorik, terdiri dari: </w:t>
      </w:r>
    </w:p>
    <w:p w:rsidR="00D33E46" w:rsidRDefault="00D33E46" w:rsidP="00D33E46">
      <w:pPr>
        <w:pStyle w:val="ListParagraph"/>
        <w:spacing w:after="0" w:line="240" w:lineRule="auto"/>
        <w:ind w:left="1080"/>
        <w:jc w:val="both"/>
        <w:rPr>
          <w:rFonts w:ascii="Times New Roman" w:hAnsi="Times New Roman"/>
          <w:sz w:val="24"/>
          <w:szCs w:val="24"/>
        </w:rPr>
      </w:pPr>
    </w:p>
    <w:p w:rsidR="006A1BBE" w:rsidRDefault="006A1BBE" w:rsidP="00D33E46">
      <w:pPr>
        <w:pStyle w:val="ListParagraph"/>
        <w:spacing w:after="0" w:line="240" w:lineRule="auto"/>
        <w:ind w:left="144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Persepsi, yaitu kemampuan untuk memilah-milah dan mengetahui perbedaan dari setiap objek yang ada disekitarnya. </w:t>
      </w:r>
    </w:p>
    <w:p w:rsidR="006A1BBE" w:rsidRDefault="006A1BBE" w:rsidP="00D33E46">
      <w:pPr>
        <w:pStyle w:val="ListParagraph"/>
        <w:spacing w:after="0" w:line="240" w:lineRule="auto"/>
        <w:ind w:left="144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Kesiapan, yaitu kemampuan untuk menempatkan dirinya dimanapun ia berada dan mampu berinteraksi dengan lingkungan sekitarnya. </w:t>
      </w:r>
    </w:p>
    <w:p w:rsidR="006A1BBE" w:rsidRDefault="006A1BBE" w:rsidP="00D33E46">
      <w:pPr>
        <w:pStyle w:val="ListParagraph"/>
        <w:spacing w:after="0" w:line="240" w:lineRule="auto"/>
        <w:ind w:left="144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Gerakan meniru/terarah, yaitu kemampuan untuk meniru sesuatu setelah dikasih contoh oleh orang lain ataupun gurunya. </w:t>
      </w:r>
    </w:p>
    <w:p w:rsidR="006A1BBE" w:rsidRDefault="006A1BBE" w:rsidP="00D33E46">
      <w:pPr>
        <w:pStyle w:val="ListParagraph"/>
        <w:spacing w:after="0" w:line="240" w:lineRule="auto"/>
        <w:ind w:left="1440" w:hanging="36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Gerakan kompleks, yaitu kemampuan untuk melakukan banyak hal dan tahap dalam aktivitasnya sehari-hari. </w:t>
      </w:r>
    </w:p>
    <w:p w:rsidR="006A1BBE" w:rsidRDefault="006A1BBE" w:rsidP="00D33E46">
      <w:pPr>
        <w:pStyle w:val="ListParagraph"/>
        <w:spacing w:after="0" w:line="240" w:lineRule="auto"/>
        <w:ind w:left="1440" w:hanging="36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Gerakan terbiasa, yaitu kemampuan melakukan sesuatu tanpa contoh sebelumnya atau melakukan kegiatan yang sudah biasa dilakukan sehingga tidak perlu contoh berulang kali. </w:t>
      </w:r>
    </w:p>
    <w:p w:rsidR="006A1BBE" w:rsidRDefault="006A1BBE" w:rsidP="00D33E46">
      <w:pPr>
        <w:pStyle w:val="ListParagraph"/>
        <w:spacing w:after="0" w:line="240" w:lineRule="auto"/>
        <w:ind w:left="1440" w:hanging="36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Penyesuaian pola gerakan, yaitu kemampuan untuk menyesuaikan sesuatu terhadap sesuatu yang berbeda. Misalnya mampu membaca dan membedakan bacaan niat sholat lima waktu setiap melakukan sholat lima waktu yang berbeda. </w:t>
      </w:r>
    </w:p>
    <w:p w:rsidR="006A1BBE" w:rsidRDefault="006A1BBE" w:rsidP="00D33E46">
      <w:pPr>
        <w:pStyle w:val="ListParagraph"/>
        <w:spacing w:after="0" w:line="240" w:lineRule="auto"/>
        <w:ind w:left="1440" w:hanging="36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Kreatifitas, yaitu kemampuan membua</w:t>
      </w:r>
      <w:r w:rsidR="005430BC">
        <w:rPr>
          <w:rFonts w:ascii="Times New Roman" w:hAnsi="Times New Roman"/>
          <w:sz w:val="24"/>
          <w:szCs w:val="24"/>
        </w:rPr>
        <w:t>t</w:t>
      </w:r>
      <w:r>
        <w:rPr>
          <w:rFonts w:ascii="Times New Roman" w:hAnsi="Times New Roman"/>
          <w:sz w:val="24"/>
          <w:szCs w:val="24"/>
        </w:rPr>
        <w:t xml:space="preserve"> hal-hal yang baru.</w:t>
      </w:r>
      <w:r>
        <w:rPr>
          <w:rStyle w:val="FootnoteReference"/>
          <w:rFonts w:ascii="Times New Roman" w:hAnsi="Times New Roman"/>
          <w:sz w:val="24"/>
          <w:szCs w:val="24"/>
        </w:rPr>
        <w:footnoteReference w:id="59"/>
      </w:r>
      <w:r>
        <w:rPr>
          <w:rFonts w:ascii="Times New Roman" w:hAnsi="Times New Roman"/>
          <w:sz w:val="24"/>
          <w:szCs w:val="24"/>
        </w:rPr>
        <w:t xml:space="preserve"> </w:t>
      </w:r>
    </w:p>
    <w:p w:rsidR="00D33E46" w:rsidRPr="00D33E46" w:rsidRDefault="00D33E46" w:rsidP="00D33E46">
      <w:pPr>
        <w:pStyle w:val="ListParagraph"/>
        <w:spacing w:after="0" w:line="240" w:lineRule="auto"/>
        <w:ind w:left="1440" w:hanging="360"/>
        <w:jc w:val="both"/>
        <w:rPr>
          <w:rFonts w:ascii="Times New Roman" w:hAnsi="Times New Roman"/>
          <w:sz w:val="24"/>
          <w:szCs w:val="24"/>
        </w:rPr>
      </w:pPr>
    </w:p>
    <w:p w:rsidR="00B53D6A" w:rsidRDefault="00B53D6A" w:rsidP="00DE647F">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Perolehan Prestasi </w:t>
      </w:r>
    </w:p>
    <w:p w:rsidR="00B53D6A" w:rsidRPr="00437878" w:rsidRDefault="00B53D6A" w:rsidP="00617F36">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Prestasi belajar sebagai salah satu hasil dari pembelajaran dapat diperoleh melalui  jenis penilaian sebagai berikut :</w:t>
      </w:r>
    </w:p>
    <w:p w:rsidR="00B53D6A" w:rsidRPr="00C03EC9" w:rsidRDefault="00B53D6A" w:rsidP="00DE647F">
      <w:pPr>
        <w:pStyle w:val="ListParagraph"/>
        <w:numPr>
          <w:ilvl w:val="0"/>
          <w:numId w:val="53"/>
        </w:numPr>
        <w:spacing w:after="0" w:line="480" w:lineRule="auto"/>
        <w:ind w:left="1418"/>
        <w:jc w:val="both"/>
        <w:rPr>
          <w:rFonts w:asciiTheme="majorBidi" w:hAnsiTheme="majorBidi" w:cstheme="majorBidi"/>
          <w:sz w:val="24"/>
          <w:szCs w:val="24"/>
        </w:rPr>
      </w:pPr>
      <w:r w:rsidRPr="00C03EC9">
        <w:rPr>
          <w:rFonts w:asciiTheme="majorBidi" w:hAnsiTheme="majorBidi" w:cstheme="majorBidi"/>
          <w:sz w:val="24"/>
          <w:szCs w:val="24"/>
        </w:rPr>
        <w:t xml:space="preserve">Tes </w:t>
      </w:r>
      <w:r w:rsidR="006E7D80" w:rsidRPr="00C03EC9">
        <w:rPr>
          <w:rFonts w:asciiTheme="majorBidi" w:hAnsiTheme="majorBidi" w:cstheme="majorBidi"/>
          <w:sz w:val="24"/>
          <w:szCs w:val="24"/>
        </w:rPr>
        <w:t>Formatif</w:t>
      </w:r>
    </w:p>
    <w:p w:rsidR="00B53D6A" w:rsidRPr="00D20575" w:rsidRDefault="00B53D6A" w:rsidP="00617F36">
      <w:pPr>
        <w:pStyle w:val="ListParagraph"/>
        <w:spacing w:after="0" w:line="480" w:lineRule="auto"/>
        <w:ind w:left="1418"/>
        <w:jc w:val="both"/>
        <w:rPr>
          <w:rFonts w:asciiTheme="majorBidi" w:hAnsiTheme="majorBidi" w:cstheme="majorBidi"/>
          <w:sz w:val="24"/>
          <w:szCs w:val="24"/>
        </w:rPr>
      </w:pPr>
      <w:r w:rsidRPr="00D20575">
        <w:rPr>
          <w:rFonts w:asciiTheme="majorBidi" w:hAnsiTheme="majorBidi" w:cstheme="majorBidi"/>
          <w:sz w:val="24"/>
          <w:szCs w:val="24"/>
        </w:rPr>
        <w:t>Penilaian ini digunakan untuk mengukur satu atau beberapa bahasan t</w:t>
      </w:r>
      <w:r>
        <w:rPr>
          <w:rFonts w:asciiTheme="majorBidi" w:hAnsiTheme="majorBidi" w:cstheme="majorBidi"/>
          <w:sz w:val="24"/>
          <w:szCs w:val="24"/>
        </w:rPr>
        <w:t>ertentu dan bertujuan untuk mem</w:t>
      </w:r>
      <w:r w:rsidRPr="00D20575">
        <w:rPr>
          <w:rFonts w:asciiTheme="majorBidi" w:hAnsiTheme="majorBidi" w:cstheme="majorBidi"/>
          <w:sz w:val="24"/>
          <w:szCs w:val="24"/>
        </w:rPr>
        <w:t xml:space="preserve">peroleh  gambaran tentang daya serap siswa terhadapa pokok bahsan tersebut. Hasil ini dimanfaatkan </w:t>
      </w:r>
      <w:r w:rsidRPr="00D20575">
        <w:rPr>
          <w:rFonts w:asciiTheme="majorBidi" w:hAnsiTheme="majorBidi" w:cstheme="majorBidi"/>
          <w:sz w:val="24"/>
          <w:szCs w:val="24"/>
        </w:rPr>
        <w:lastRenderedPageBreak/>
        <w:t>untuk memperbaiki proses belajar mengajar bahan tertentu dalam waktu tertentu</w:t>
      </w:r>
    </w:p>
    <w:p w:rsidR="00B53D6A" w:rsidRPr="00D20575" w:rsidRDefault="00B53D6A" w:rsidP="00DE647F">
      <w:pPr>
        <w:pStyle w:val="ListParagraph"/>
        <w:numPr>
          <w:ilvl w:val="0"/>
          <w:numId w:val="53"/>
        </w:numPr>
        <w:spacing w:after="0" w:line="480" w:lineRule="auto"/>
        <w:ind w:left="1418"/>
        <w:jc w:val="both"/>
        <w:rPr>
          <w:rFonts w:asciiTheme="majorBidi" w:hAnsiTheme="majorBidi" w:cstheme="majorBidi"/>
          <w:sz w:val="24"/>
          <w:szCs w:val="24"/>
        </w:rPr>
      </w:pPr>
      <w:r w:rsidRPr="00D20575">
        <w:rPr>
          <w:rFonts w:asciiTheme="majorBidi" w:hAnsiTheme="majorBidi" w:cstheme="majorBidi"/>
          <w:sz w:val="24"/>
          <w:szCs w:val="24"/>
        </w:rPr>
        <w:t xml:space="preserve">Tes </w:t>
      </w:r>
      <w:r w:rsidR="006E7D80" w:rsidRPr="00D20575">
        <w:rPr>
          <w:rFonts w:asciiTheme="majorBidi" w:hAnsiTheme="majorBidi" w:cstheme="majorBidi"/>
          <w:sz w:val="24"/>
          <w:szCs w:val="24"/>
        </w:rPr>
        <w:t>Subsumatif</w:t>
      </w:r>
    </w:p>
    <w:p w:rsidR="00B53D6A" w:rsidRPr="00D20575" w:rsidRDefault="00B53D6A" w:rsidP="00617F36">
      <w:pPr>
        <w:pStyle w:val="ListParagraph"/>
        <w:spacing w:after="0" w:line="480" w:lineRule="auto"/>
        <w:ind w:left="1418"/>
        <w:jc w:val="both"/>
        <w:rPr>
          <w:rFonts w:asciiTheme="majorBidi" w:hAnsiTheme="majorBidi" w:cstheme="majorBidi"/>
          <w:sz w:val="24"/>
          <w:szCs w:val="24"/>
        </w:rPr>
      </w:pPr>
      <w:r w:rsidRPr="00D20575">
        <w:rPr>
          <w:rFonts w:asciiTheme="majorBidi" w:hAnsiTheme="majorBidi" w:cstheme="majorBidi"/>
          <w:sz w:val="24"/>
          <w:szCs w:val="24"/>
        </w:rPr>
        <w:t>Tes ini meliputi sejumlah bahan pengajaran tertentu yang telah diajarkan dalam waktu tertentu. Tujuannya adalah untuk memperoleh gambaran daya serap siswa untuk meningkatkan tingkat prestasi belajar siswa. Hasil tes subsumatif ini dimanfaatkan untuk memperbaiki proses belajar mengajar dan diperhitungkan dalam menentukan raport.</w:t>
      </w:r>
    </w:p>
    <w:p w:rsidR="00B53D6A" w:rsidRPr="00D20575" w:rsidRDefault="00B53D6A" w:rsidP="00DE647F">
      <w:pPr>
        <w:pStyle w:val="ListParagraph"/>
        <w:numPr>
          <w:ilvl w:val="0"/>
          <w:numId w:val="53"/>
        </w:numPr>
        <w:spacing w:after="0" w:line="480" w:lineRule="auto"/>
        <w:ind w:left="1418"/>
        <w:jc w:val="both"/>
        <w:rPr>
          <w:rFonts w:asciiTheme="majorBidi" w:hAnsiTheme="majorBidi" w:cstheme="majorBidi"/>
          <w:sz w:val="24"/>
          <w:szCs w:val="24"/>
        </w:rPr>
      </w:pPr>
      <w:r w:rsidRPr="00D20575">
        <w:rPr>
          <w:rFonts w:asciiTheme="majorBidi" w:hAnsiTheme="majorBidi" w:cstheme="majorBidi"/>
          <w:sz w:val="24"/>
          <w:szCs w:val="24"/>
        </w:rPr>
        <w:t xml:space="preserve">Tes Sumatif </w:t>
      </w:r>
    </w:p>
    <w:p w:rsidR="00C03EC9" w:rsidRDefault="00B53D6A" w:rsidP="00C03EC9">
      <w:pPr>
        <w:pStyle w:val="ListParagraph"/>
        <w:spacing w:after="0" w:line="480" w:lineRule="auto"/>
        <w:ind w:left="1418"/>
        <w:jc w:val="both"/>
        <w:rPr>
          <w:rFonts w:asciiTheme="majorBidi" w:hAnsiTheme="majorBidi" w:cstheme="majorBidi"/>
          <w:sz w:val="24"/>
          <w:szCs w:val="24"/>
        </w:rPr>
      </w:pPr>
      <w:r w:rsidRPr="00D20575">
        <w:rPr>
          <w:rFonts w:asciiTheme="majorBidi" w:hAnsiTheme="majorBidi" w:cstheme="majorBidi"/>
          <w:sz w:val="24"/>
          <w:szCs w:val="24"/>
        </w:rPr>
        <w:t>Tes ini diadakan untuk mengukur daya serap siswa terhadap bahan pokok – pokok bahasan yang telah diajarkan selama satu semester, satu atau dua tahun pelajaran. Tujuannya adalah untuk menetapkan tingkat atau taraf keberhasilan belajar siswa dalam suatu periode belajar tertentu. Hasil tes sumatif ini dimanfaatkan untuk kenaikan kelas, menyusun peringkat (rangking) atau sebagai ukuran mutu sekolah.</w:t>
      </w:r>
    </w:p>
    <w:p w:rsidR="00FE1594" w:rsidRDefault="00FE1594" w:rsidP="00C03EC9">
      <w:pPr>
        <w:pStyle w:val="ListParagraph"/>
        <w:spacing w:after="0" w:line="480" w:lineRule="auto"/>
        <w:ind w:left="1418"/>
        <w:jc w:val="both"/>
        <w:rPr>
          <w:rFonts w:asciiTheme="majorBidi" w:hAnsiTheme="majorBidi" w:cstheme="majorBidi"/>
          <w:sz w:val="24"/>
          <w:szCs w:val="24"/>
        </w:rPr>
      </w:pPr>
    </w:p>
    <w:p w:rsidR="00FE1594" w:rsidRDefault="00FE1594" w:rsidP="00C03EC9">
      <w:pPr>
        <w:pStyle w:val="ListParagraph"/>
        <w:spacing w:after="0" w:line="480" w:lineRule="auto"/>
        <w:ind w:left="1418"/>
        <w:jc w:val="both"/>
        <w:rPr>
          <w:rFonts w:asciiTheme="majorBidi" w:hAnsiTheme="majorBidi" w:cstheme="majorBidi"/>
          <w:sz w:val="24"/>
          <w:szCs w:val="24"/>
        </w:rPr>
      </w:pPr>
    </w:p>
    <w:p w:rsidR="00FE1594" w:rsidRDefault="00FE1594" w:rsidP="00C03EC9">
      <w:pPr>
        <w:pStyle w:val="ListParagraph"/>
        <w:spacing w:after="0" w:line="480" w:lineRule="auto"/>
        <w:ind w:left="1418"/>
        <w:jc w:val="both"/>
        <w:rPr>
          <w:rFonts w:asciiTheme="majorBidi" w:hAnsiTheme="majorBidi" w:cstheme="majorBidi"/>
          <w:sz w:val="24"/>
          <w:szCs w:val="24"/>
        </w:rPr>
      </w:pPr>
    </w:p>
    <w:p w:rsidR="00FE1594" w:rsidRDefault="00FE1594" w:rsidP="00C03EC9">
      <w:pPr>
        <w:pStyle w:val="ListParagraph"/>
        <w:spacing w:after="0" w:line="480" w:lineRule="auto"/>
        <w:ind w:left="1418"/>
        <w:jc w:val="both"/>
        <w:rPr>
          <w:rFonts w:asciiTheme="majorBidi" w:hAnsiTheme="majorBidi" w:cstheme="majorBidi"/>
          <w:sz w:val="24"/>
          <w:szCs w:val="24"/>
        </w:rPr>
      </w:pPr>
    </w:p>
    <w:p w:rsidR="00FE1594" w:rsidRDefault="00FE1594" w:rsidP="00C03EC9">
      <w:pPr>
        <w:pStyle w:val="ListParagraph"/>
        <w:spacing w:after="0" w:line="480" w:lineRule="auto"/>
        <w:ind w:left="1418"/>
        <w:jc w:val="both"/>
        <w:rPr>
          <w:rFonts w:asciiTheme="majorBidi" w:hAnsiTheme="majorBidi" w:cstheme="majorBidi"/>
          <w:sz w:val="24"/>
          <w:szCs w:val="24"/>
        </w:rPr>
      </w:pPr>
    </w:p>
    <w:p w:rsidR="00381F2B" w:rsidRPr="003D7B66" w:rsidRDefault="00381F2B" w:rsidP="00381F2B">
      <w:pPr>
        <w:spacing w:after="0" w:line="480" w:lineRule="auto"/>
        <w:ind w:left="1407" w:firstLine="720"/>
        <w:jc w:val="center"/>
        <w:rPr>
          <w:rFonts w:asciiTheme="majorBidi" w:hAnsiTheme="majorBidi" w:cstheme="majorBidi"/>
          <w:b/>
          <w:bCs/>
          <w:sz w:val="24"/>
          <w:szCs w:val="24"/>
        </w:rPr>
      </w:pPr>
      <w:r>
        <w:rPr>
          <w:rFonts w:asciiTheme="majorBidi" w:hAnsiTheme="majorBidi" w:cstheme="majorBidi"/>
          <w:b/>
          <w:bCs/>
          <w:sz w:val="24"/>
          <w:szCs w:val="24"/>
        </w:rPr>
        <w:lastRenderedPageBreak/>
        <w:t>Tabel. 2.1</w:t>
      </w:r>
    </w:p>
    <w:p w:rsidR="00381F2B" w:rsidRPr="007A4093" w:rsidRDefault="00381F2B" w:rsidP="00381F2B">
      <w:pPr>
        <w:spacing w:after="0" w:line="480" w:lineRule="auto"/>
        <w:ind w:left="2160" w:hanging="33"/>
        <w:jc w:val="center"/>
        <w:rPr>
          <w:rFonts w:ascii="TimesNewRomanPSMT" w:hAnsi="TimesNewRomanPSMT" w:cs="TimesNewRomanPSMT"/>
        </w:rPr>
      </w:pPr>
      <w:r w:rsidRPr="007A4093">
        <w:rPr>
          <w:rFonts w:ascii="TimesNewRomanPSMT" w:hAnsi="TimesNewRomanPSMT" w:cs="TimesNewRomanPSMT"/>
        </w:rPr>
        <w:t>Norma-norma pengukuran prestasi belajar dan Interpretasinya</w:t>
      </w:r>
      <w:r>
        <w:rPr>
          <w:rStyle w:val="FootnoteReference"/>
          <w:rFonts w:ascii="TimesNewRomanPSMT" w:hAnsi="TimesNewRomanPSMT" w:cs="TimesNewRomanPSMT"/>
        </w:rPr>
        <w:footnoteReference w:id="60"/>
      </w:r>
    </w:p>
    <w:tbl>
      <w:tblPr>
        <w:tblStyle w:val="TableGrid"/>
        <w:tblW w:w="0" w:type="auto"/>
        <w:tblInd w:w="2376" w:type="dxa"/>
        <w:tblLook w:val="04A0"/>
      </w:tblPr>
      <w:tblGrid>
        <w:gridCol w:w="2977"/>
        <w:gridCol w:w="1559"/>
        <w:gridCol w:w="1560"/>
      </w:tblGrid>
      <w:tr w:rsidR="00381F2B" w:rsidTr="00CA3DD1">
        <w:tc>
          <w:tcPr>
            <w:tcW w:w="4536" w:type="dxa"/>
            <w:gridSpan w:val="2"/>
            <w:vAlign w:val="center"/>
          </w:tcPr>
          <w:p w:rsidR="00381F2B" w:rsidRPr="00082868" w:rsidRDefault="00381F2B" w:rsidP="00CA3DD1">
            <w:pPr>
              <w:pStyle w:val="ListParagraph"/>
              <w:spacing w:line="480" w:lineRule="auto"/>
              <w:ind w:left="0"/>
              <w:jc w:val="center"/>
              <w:rPr>
                <w:rFonts w:asciiTheme="majorBidi" w:hAnsiTheme="majorBidi" w:cstheme="majorBidi"/>
              </w:rPr>
            </w:pPr>
            <w:r w:rsidRPr="00082868">
              <w:rPr>
                <w:rFonts w:ascii="TimesNewRomanPSMT" w:hAnsi="TimesNewRomanPSMT" w:cs="TimesNewRomanPSMT"/>
              </w:rPr>
              <w:t>Simbol- simbol Nilai</w:t>
            </w:r>
          </w:p>
        </w:tc>
        <w:tc>
          <w:tcPr>
            <w:tcW w:w="1560" w:type="dxa"/>
            <w:vMerge w:val="restart"/>
            <w:vAlign w:val="center"/>
          </w:tcPr>
          <w:p w:rsidR="00381F2B" w:rsidRPr="00082868" w:rsidRDefault="00381F2B" w:rsidP="00CA3DD1">
            <w:pPr>
              <w:pStyle w:val="ListParagraph"/>
              <w:spacing w:line="480" w:lineRule="auto"/>
              <w:ind w:left="0"/>
              <w:jc w:val="center"/>
              <w:rPr>
                <w:rFonts w:asciiTheme="majorBidi" w:hAnsiTheme="majorBidi" w:cstheme="majorBidi"/>
              </w:rPr>
            </w:pPr>
            <w:r w:rsidRPr="00082868">
              <w:rPr>
                <w:rFonts w:ascii="TimesNewRomanPSMT" w:hAnsi="TimesNewRomanPSMT" w:cs="TimesNewRomanPSMT"/>
              </w:rPr>
              <w:t>Predikat</w:t>
            </w:r>
          </w:p>
        </w:tc>
      </w:tr>
      <w:tr w:rsidR="00381F2B" w:rsidTr="00CA3DD1">
        <w:trPr>
          <w:trHeight w:val="409"/>
        </w:trPr>
        <w:tc>
          <w:tcPr>
            <w:tcW w:w="2977" w:type="dxa"/>
            <w:vAlign w:val="center"/>
          </w:tcPr>
          <w:p w:rsidR="00381F2B" w:rsidRPr="00082868" w:rsidRDefault="00381F2B" w:rsidP="00CA3DD1">
            <w:pPr>
              <w:pStyle w:val="ListParagraph"/>
              <w:spacing w:line="480" w:lineRule="auto"/>
              <w:ind w:left="0"/>
              <w:jc w:val="center"/>
              <w:rPr>
                <w:rFonts w:asciiTheme="majorBidi" w:hAnsiTheme="majorBidi" w:cstheme="majorBidi"/>
              </w:rPr>
            </w:pPr>
            <w:r w:rsidRPr="00082868">
              <w:rPr>
                <w:rFonts w:ascii="TimesNewRomanPSMT" w:hAnsi="TimesNewRomanPSMT" w:cs="TimesNewRomanPSMT"/>
              </w:rPr>
              <w:t>Angka</w:t>
            </w:r>
          </w:p>
        </w:tc>
        <w:tc>
          <w:tcPr>
            <w:tcW w:w="1559" w:type="dxa"/>
            <w:vAlign w:val="center"/>
          </w:tcPr>
          <w:p w:rsidR="00381F2B" w:rsidRPr="00082868" w:rsidRDefault="00381F2B" w:rsidP="00CA3DD1">
            <w:pPr>
              <w:pStyle w:val="ListParagraph"/>
              <w:spacing w:line="480" w:lineRule="auto"/>
              <w:ind w:left="0"/>
              <w:jc w:val="center"/>
              <w:rPr>
                <w:rFonts w:asciiTheme="majorBidi" w:hAnsiTheme="majorBidi" w:cstheme="majorBidi"/>
              </w:rPr>
            </w:pPr>
            <w:r w:rsidRPr="00082868">
              <w:rPr>
                <w:rFonts w:ascii="TimesNewRomanPSMT" w:hAnsi="TimesNewRomanPSMT" w:cs="TimesNewRomanPSMT"/>
              </w:rPr>
              <w:t>Huruf</w:t>
            </w:r>
          </w:p>
        </w:tc>
        <w:tc>
          <w:tcPr>
            <w:tcW w:w="1560" w:type="dxa"/>
            <w:vMerge/>
          </w:tcPr>
          <w:p w:rsidR="00381F2B" w:rsidRPr="00082868" w:rsidRDefault="00381F2B" w:rsidP="00CA3DD1">
            <w:pPr>
              <w:pStyle w:val="ListParagraph"/>
              <w:spacing w:line="480" w:lineRule="auto"/>
              <w:ind w:left="0"/>
              <w:jc w:val="both"/>
              <w:rPr>
                <w:rFonts w:asciiTheme="majorBidi" w:hAnsiTheme="majorBidi" w:cstheme="majorBidi"/>
              </w:rPr>
            </w:pPr>
          </w:p>
        </w:tc>
      </w:tr>
      <w:tr w:rsidR="00381F2B" w:rsidTr="00CA3DD1">
        <w:tc>
          <w:tcPr>
            <w:tcW w:w="2977" w:type="dxa"/>
            <w:vAlign w:val="center"/>
          </w:tcPr>
          <w:p w:rsidR="00381F2B" w:rsidRPr="00082868" w:rsidRDefault="00381F2B" w:rsidP="00CA3DD1">
            <w:pPr>
              <w:autoSpaceDE w:val="0"/>
              <w:autoSpaceDN w:val="0"/>
              <w:adjustRightInd w:val="0"/>
              <w:spacing w:line="360" w:lineRule="auto"/>
              <w:jc w:val="both"/>
              <w:rPr>
                <w:rFonts w:ascii="TimesNewRomanPSMT" w:hAnsi="TimesNewRomanPSMT" w:cs="TimesNewRomanPSMT"/>
              </w:rPr>
            </w:pPr>
            <w:r w:rsidRPr="00082868">
              <w:rPr>
                <w:rFonts w:ascii="TimesNewRomanPSMT" w:hAnsi="TimesNewRomanPSMT" w:cs="TimesNewRomanPSMT"/>
              </w:rPr>
              <w:t>8 – 10  = 80 – 100  = 3,1 - 4</w:t>
            </w:r>
          </w:p>
          <w:p w:rsidR="00381F2B" w:rsidRPr="00082868" w:rsidRDefault="00381F2B" w:rsidP="00CA3DD1">
            <w:pPr>
              <w:autoSpaceDE w:val="0"/>
              <w:autoSpaceDN w:val="0"/>
              <w:adjustRightInd w:val="0"/>
              <w:spacing w:line="360" w:lineRule="auto"/>
              <w:jc w:val="both"/>
              <w:rPr>
                <w:rFonts w:ascii="TimesNewRomanPSMT" w:hAnsi="TimesNewRomanPSMT" w:cs="TimesNewRomanPSMT"/>
              </w:rPr>
            </w:pPr>
            <w:r w:rsidRPr="00082868">
              <w:rPr>
                <w:rFonts w:ascii="TimesNewRomanPSMT" w:hAnsi="TimesNewRomanPSMT" w:cs="TimesNewRomanPSMT"/>
              </w:rPr>
              <w:t>7 - 7,9  = 70 - 79    = 2,1 - 3</w:t>
            </w:r>
          </w:p>
          <w:p w:rsidR="00381F2B" w:rsidRPr="00082868" w:rsidRDefault="00381F2B" w:rsidP="00CA3DD1">
            <w:pPr>
              <w:autoSpaceDE w:val="0"/>
              <w:autoSpaceDN w:val="0"/>
              <w:adjustRightInd w:val="0"/>
              <w:spacing w:line="360" w:lineRule="auto"/>
              <w:jc w:val="both"/>
              <w:rPr>
                <w:rFonts w:ascii="TimesNewRomanPSMT" w:hAnsi="TimesNewRomanPSMT" w:cs="TimesNewRomanPSMT"/>
              </w:rPr>
            </w:pPr>
            <w:r w:rsidRPr="00082868">
              <w:rPr>
                <w:rFonts w:ascii="TimesNewRomanPSMT" w:hAnsi="TimesNewRomanPSMT" w:cs="TimesNewRomanPSMT"/>
              </w:rPr>
              <w:t>6 - 6,9  = 60 – 69   = 1,1 - 2</w:t>
            </w:r>
          </w:p>
          <w:p w:rsidR="00381F2B" w:rsidRPr="00082868" w:rsidRDefault="00381F2B" w:rsidP="00CA3DD1">
            <w:pPr>
              <w:autoSpaceDE w:val="0"/>
              <w:autoSpaceDN w:val="0"/>
              <w:adjustRightInd w:val="0"/>
              <w:spacing w:line="360" w:lineRule="auto"/>
              <w:jc w:val="both"/>
              <w:rPr>
                <w:rFonts w:ascii="TimesNewRomanPSMT" w:hAnsi="TimesNewRomanPSMT" w:cs="TimesNewRomanPSMT"/>
              </w:rPr>
            </w:pPr>
            <w:r w:rsidRPr="00082868">
              <w:rPr>
                <w:rFonts w:ascii="TimesNewRomanPSMT" w:hAnsi="TimesNewRomanPSMT" w:cs="TimesNewRomanPSMT"/>
              </w:rPr>
              <w:t>5 - 5,9  = 50 – 59   = 1</w:t>
            </w:r>
          </w:p>
          <w:p w:rsidR="00381F2B" w:rsidRPr="00082868" w:rsidRDefault="00381F2B" w:rsidP="00CA3DD1">
            <w:pPr>
              <w:pStyle w:val="ListParagraph"/>
              <w:spacing w:line="360" w:lineRule="auto"/>
              <w:ind w:left="0"/>
              <w:jc w:val="both"/>
              <w:rPr>
                <w:rFonts w:asciiTheme="majorBidi" w:hAnsiTheme="majorBidi" w:cstheme="majorBidi"/>
              </w:rPr>
            </w:pPr>
            <w:r w:rsidRPr="00082868">
              <w:rPr>
                <w:rFonts w:ascii="TimesNewRomanPSMT" w:hAnsi="TimesNewRomanPSMT" w:cs="TimesNewRomanPSMT"/>
              </w:rPr>
              <w:t>0 - 4,9  = 0 – 49     = 0</w:t>
            </w:r>
          </w:p>
        </w:tc>
        <w:tc>
          <w:tcPr>
            <w:tcW w:w="1559" w:type="dxa"/>
          </w:tcPr>
          <w:p w:rsidR="00381F2B" w:rsidRPr="00082868" w:rsidRDefault="00381F2B" w:rsidP="00CA3DD1">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A</w:t>
            </w:r>
          </w:p>
          <w:p w:rsidR="00381F2B" w:rsidRPr="00082868" w:rsidRDefault="00381F2B" w:rsidP="00CA3DD1">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B</w:t>
            </w:r>
          </w:p>
          <w:p w:rsidR="00381F2B" w:rsidRPr="00082868" w:rsidRDefault="00381F2B" w:rsidP="00CA3DD1">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C</w:t>
            </w:r>
          </w:p>
          <w:p w:rsidR="00381F2B" w:rsidRPr="00082868" w:rsidRDefault="00381F2B" w:rsidP="00CA3DD1">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D</w:t>
            </w:r>
          </w:p>
          <w:p w:rsidR="00381F2B" w:rsidRPr="00082868" w:rsidRDefault="00381F2B" w:rsidP="00CA3DD1">
            <w:pPr>
              <w:pStyle w:val="ListParagraph"/>
              <w:spacing w:line="360" w:lineRule="auto"/>
              <w:ind w:left="0"/>
              <w:jc w:val="center"/>
              <w:rPr>
                <w:rFonts w:asciiTheme="majorBidi" w:hAnsiTheme="majorBidi" w:cstheme="majorBidi"/>
              </w:rPr>
            </w:pPr>
            <w:r w:rsidRPr="00082868">
              <w:rPr>
                <w:rFonts w:ascii="TimesNewRomanPSMT" w:hAnsi="TimesNewRomanPSMT" w:cs="TimesNewRomanPSMT"/>
              </w:rPr>
              <w:t>E</w:t>
            </w:r>
          </w:p>
        </w:tc>
        <w:tc>
          <w:tcPr>
            <w:tcW w:w="1560" w:type="dxa"/>
          </w:tcPr>
          <w:p w:rsidR="00381F2B" w:rsidRPr="00082868" w:rsidRDefault="00381F2B" w:rsidP="00CA3DD1">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Sangat Baik</w:t>
            </w:r>
          </w:p>
          <w:p w:rsidR="00381F2B" w:rsidRPr="00082868" w:rsidRDefault="00381F2B" w:rsidP="00CA3DD1">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Baik</w:t>
            </w:r>
          </w:p>
          <w:p w:rsidR="00381F2B" w:rsidRPr="00082868" w:rsidRDefault="00381F2B" w:rsidP="00CA3DD1">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Cukup</w:t>
            </w:r>
          </w:p>
          <w:p w:rsidR="00381F2B" w:rsidRPr="00082868" w:rsidRDefault="00381F2B" w:rsidP="00CA3DD1">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Kurang</w:t>
            </w:r>
          </w:p>
          <w:p w:rsidR="00381F2B" w:rsidRPr="00082868" w:rsidRDefault="00381F2B" w:rsidP="00CA3DD1">
            <w:pPr>
              <w:pStyle w:val="ListParagraph"/>
              <w:spacing w:line="360" w:lineRule="auto"/>
              <w:ind w:left="0"/>
              <w:jc w:val="center"/>
              <w:rPr>
                <w:rFonts w:asciiTheme="majorBidi" w:hAnsiTheme="majorBidi" w:cstheme="majorBidi"/>
              </w:rPr>
            </w:pPr>
            <w:r w:rsidRPr="00082868">
              <w:rPr>
                <w:rFonts w:ascii="TimesNewRomanPSMT" w:hAnsi="TimesNewRomanPSMT" w:cs="TimesNewRomanPSMT"/>
              </w:rPr>
              <w:t>Gagal</w:t>
            </w:r>
          </w:p>
        </w:tc>
      </w:tr>
    </w:tbl>
    <w:p w:rsidR="00381F2B" w:rsidRPr="00C03EC9" w:rsidRDefault="00381F2B" w:rsidP="00C03EC9">
      <w:pPr>
        <w:pStyle w:val="ListParagraph"/>
        <w:spacing w:after="0" w:line="480" w:lineRule="auto"/>
        <w:ind w:left="1418"/>
        <w:jc w:val="both"/>
        <w:rPr>
          <w:rFonts w:asciiTheme="majorBidi" w:hAnsiTheme="majorBidi" w:cstheme="majorBidi"/>
          <w:sz w:val="24"/>
          <w:szCs w:val="24"/>
        </w:rPr>
      </w:pPr>
    </w:p>
    <w:p w:rsidR="00C03EC9" w:rsidRPr="00D20575" w:rsidRDefault="00C03EC9" w:rsidP="00DE647F">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Faktor – Faktor Yang Mempengaruhi Prestasi</w:t>
      </w:r>
    </w:p>
    <w:p w:rsidR="00B53D6A" w:rsidRDefault="00B53D6A" w:rsidP="00617F36">
      <w:pPr>
        <w:spacing w:after="0" w:line="480" w:lineRule="auto"/>
        <w:ind w:left="993" w:firstLine="720"/>
        <w:jc w:val="both"/>
        <w:rPr>
          <w:rFonts w:asciiTheme="majorBidi" w:hAnsiTheme="majorBidi" w:cstheme="majorBidi"/>
          <w:sz w:val="24"/>
          <w:szCs w:val="24"/>
        </w:rPr>
      </w:pPr>
      <w:r w:rsidRPr="00D20575">
        <w:rPr>
          <w:rFonts w:asciiTheme="majorBidi" w:hAnsiTheme="majorBidi" w:cstheme="majorBidi"/>
          <w:sz w:val="24"/>
          <w:szCs w:val="24"/>
        </w:rPr>
        <w:t xml:space="preserve">Prestasi belajar yang dicapai seseorang merupakan hasil interaksi barbagai faktor yang mempengaruhi baik dari dalam diri (faktor internal) maupun dari luar diri (faktor eksternal) individu. </w:t>
      </w:r>
      <w:r w:rsidR="0031172B">
        <w:rPr>
          <w:rFonts w:asciiTheme="majorBidi" w:hAnsiTheme="majorBidi" w:cstheme="majorBidi"/>
          <w:sz w:val="24"/>
          <w:szCs w:val="24"/>
        </w:rPr>
        <w:t>Pengenalan terhadap faktor – faktor yang mempengaruhi prestasi belajar penting sekali artinya dalam rangka membantu murid dalam mencapai prestasi belajar yang sebaik – baiknya.</w:t>
      </w:r>
      <w:r w:rsidR="0031172B">
        <w:rPr>
          <w:rStyle w:val="FootnoteReference"/>
          <w:rFonts w:asciiTheme="majorBidi" w:hAnsiTheme="majorBidi" w:cstheme="majorBidi"/>
          <w:sz w:val="24"/>
          <w:szCs w:val="24"/>
        </w:rPr>
        <w:footnoteReference w:id="61"/>
      </w:r>
      <w:r w:rsidR="0031172B">
        <w:rPr>
          <w:rFonts w:asciiTheme="majorBidi" w:hAnsiTheme="majorBidi" w:cstheme="majorBidi"/>
          <w:sz w:val="24"/>
          <w:szCs w:val="24"/>
        </w:rPr>
        <w:t xml:space="preserve"> </w:t>
      </w:r>
      <w:r w:rsidR="00C03EC9">
        <w:rPr>
          <w:rFonts w:asciiTheme="majorBidi" w:hAnsiTheme="majorBidi" w:cstheme="majorBidi"/>
          <w:sz w:val="24"/>
          <w:szCs w:val="24"/>
        </w:rPr>
        <w:t xml:space="preserve">Adapun faktor – faktor yang mempengaruhi sebagai berikut : </w:t>
      </w:r>
    </w:p>
    <w:p w:rsidR="0031172B" w:rsidRDefault="00B53D6A" w:rsidP="00D33E46">
      <w:pPr>
        <w:pStyle w:val="ListParagraph"/>
        <w:numPr>
          <w:ilvl w:val="0"/>
          <w:numId w:val="54"/>
        </w:numPr>
        <w:spacing w:after="0" w:line="480" w:lineRule="auto"/>
        <w:ind w:left="1134"/>
        <w:jc w:val="both"/>
        <w:rPr>
          <w:rFonts w:asciiTheme="majorBidi" w:hAnsiTheme="majorBidi" w:cstheme="majorBidi"/>
          <w:sz w:val="24"/>
          <w:szCs w:val="24"/>
        </w:rPr>
      </w:pPr>
      <w:r w:rsidRPr="0031172B">
        <w:rPr>
          <w:rFonts w:asciiTheme="majorBidi" w:hAnsiTheme="majorBidi" w:cstheme="majorBidi"/>
          <w:sz w:val="24"/>
          <w:szCs w:val="24"/>
        </w:rPr>
        <w:t xml:space="preserve">Yang tergolong faktor internal adalah </w:t>
      </w:r>
      <w:r w:rsidR="00E15145" w:rsidRPr="0031172B">
        <w:rPr>
          <w:rFonts w:asciiTheme="majorBidi" w:hAnsiTheme="majorBidi" w:cstheme="majorBidi"/>
          <w:sz w:val="24"/>
          <w:szCs w:val="24"/>
        </w:rPr>
        <w:t>:</w:t>
      </w:r>
    </w:p>
    <w:p w:rsidR="0031172B" w:rsidRDefault="0031172B" w:rsidP="00D33E46">
      <w:pPr>
        <w:pStyle w:val="ListParagraph"/>
        <w:numPr>
          <w:ilvl w:val="0"/>
          <w:numId w:val="1"/>
        </w:numPr>
        <w:spacing w:after="0" w:line="480" w:lineRule="auto"/>
        <w:ind w:left="1418"/>
        <w:jc w:val="both"/>
        <w:rPr>
          <w:rFonts w:asciiTheme="majorBidi" w:hAnsiTheme="majorBidi" w:cstheme="majorBidi"/>
          <w:sz w:val="24"/>
          <w:szCs w:val="24"/>
        </w:rPr>
      </w:pPr>
      <w:r w:rsidRPr="0031172B">
        <w:rPr>
          <w:rFonts w:asciiTheme="majorBidi" w:hAnsiTheme="majorBidi" w:cstheme="majorBidi"/>
          <w:sz w:val="24"/>
          <w:szCs w:val="24"/>
        </w:rPr>
        <w:t xml:space="preserve">Faktor Jasmaniyah </w:t>
      </w:r>
      <w:r w:rsidR="00843982">
        <w:rPr>
          <w:rFonts w:asciiTheme="majorBidi" w:hAnsiTheme="majorBidi" w:cstheme="majorBidi"/>
          <w:sz w:val="24"/>
          <w:szCs w:val="24"/>
        </w:rPr>
        <w:t>(fisi</w:t>
      </w:r>
      <w:r w:rsidR="00B53D6A" w:rsidRPr="0031172B">
        <w:rPr>
          <w:rFonts w:asciiTheme="majorBidi" w:hAnsiTheme="majorBidi" w:cstheme="majorBidi"/>
          <w:sz w:val="24"/>
          <w:szCs w:val="24"/>
        </w:rPr>
        <w:t>ologi)</w:t>
      </w:r>
      <w:r>
        <w:rPr>
          <w:rFonts w:asciiTheme="majorBidi" w:hAnsiTheme="majorBidi" w:cstheme="majorBidi"/>
          <w:sz w:val="24"/>
          <w:szCs w:val="24"/>
        </w:rPr>
        <w:t xml:space="preserve"> baik yang bersifat bawaan maupun yang diperoleh. Yang termasuk faktor ini misalnya penglihatan, </w:t>
      </w:r>
      <w:r>
        <w:rPr>
          <w:rFonts w:asciiTheme="majorBidi" w:hAnsiTheme="majorBidi" w:cstheme="majorBidi"/>
          <w:sz w:val="24"/>
          <w:szCs w:val="24"/>
        </w:rPr>
        <w:lastRenderedPageBreak/>
        <w:t>pendengaran, struktur tubuh, dan sebagainya.</w:t>
      </w:r>
      <w:r>
        <w:rPr>
          <w:rStyle w:val="FootnoteReference"/>
          <w:rFonts w:asciiTheme="majorBidi" w:hAnsiTheme="majorBidi" w:cstheme="majorBidi"/>
          <w:sz w:val="24"/>
          <w:szCs w:val="24"/>
        </w:rPr>
        <w:footnoteReference w:id="62"/>
      </w:r>
      <w:r>
        <w:rPr>
          <w:rFonts w:asciiTheme="majorBidi" w:hAnsiTheme="majorBidi" w:cstheme="majorBidi"/>
          <w:sz w:val="24"/>
          <w:szCs w:val="24"/>
        </w:rPr>
        <w:t xml:space="preserve"> Sedangkan </w:t>
      </w:r>
      <w:r w:rsidRPr="0031172B">
        <w:rPr>
          <w:rFonts w:asciiTheme="majorBidi" w:hAnsiTheme="majorBidi" w:cstheme="majorBidi"/>
          <w:sz w:val="24"/>
          <w:szCs w:val="24"/>
        </w:rPr>
        <w:t>menurut Slameto, yang termasuk dalam faktor jasmaniah yaitu</w:t>
      </w:r>
      <w:r w:rsidR="001E6680">
        <w:rPr>
          <w:rFonts w:asciiTheme="majorBidi" w:hAnsiTheme="majorBidi" w:cstheme="majorBidi"/>
          <w:sz w:val="24"/>
          <w:szCs w:val="24"/>
        </w:rPr>
        <w:t xml:space="preserve"> :</w:t>
      </w:r>
    </w:p>
    <w:p w:rsidR="001E6680" w:rsidRDefault="001E6680" w:rsidP="00D33E46">
      <w:pPr>
        <w:pStyle w:val="ListParagraph"/>
        <w:numPr>
          <w:ilvl w:val="0"/>
          <w:numId w:val="55"/>
        </w:numPr>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Faktor Kesehatan</w:t>
      </w:r>
    </w:p>
    <w:p w:rsidR="002A7C55" w:rsidRDefault="001E6680" w:rsidP="00D33E46">
      <w:pPr>
        <w:pStyle w:val="ListParagraph"/>
        <w:spacing w:after="0" w:line="480" w:lineRule="auto"/>
        <w:ind w:left="1843" w:firstLine="720"/>
        <w:jc w:val="both"/>
        <w:rPr>
          <w:rFonts w:asciiTheme="majorBidi" w:hAnsiTheme="majorBidi" w:cstheme="majorBidi"/>
          <w:sz w:val="24"/>
          <w:szCs w:val="24"/>
        </w:rPr>
      </w:pPr>
      <w:r>
        <w:rPr>
          <w:rFonts w:asciiTheme="majorBidi" w:hAnsiTheme="majorBidi" w:cstheme="majorBidi"/>
          <w:sz w:val="24"/>
          <w:szCs w:val="24"/>
        </w:rPr>
        <w:t xml:space="preserve">Sehat berarti dalam keadaan baik segenap badan beserta bagian – bagiannya/bebas dari penyakit. Kesehatan adalah keadaan atau hal sehat. Kesehatan seseorang berpengaruh terhadap belajarnya. Proses belajar seseorang akan terganggu jika kesehatan seseorang terganggu, selain itu juga ia akan cepat lelah, kurang bersemangat, mudah pusing, ngantuk jika badannya lemah, kurang darah ataupun ada gangguan – gangguan/kelainan – kelainan </w:t>
      </w:r>
      <w:r w:rsidR="002A7C55">
        <w:rPr>
          <w:rFonts w:asciiTheme="majorBidi" w:hAnsiTheme="majorBidi" w:cstheme="majorBidi"/>
          <w:sz w:val="24"/>
          <w:szCs w:val="24"/>
        </w:rPr>
        <w:t>fungsi alat inderanya serta tubuhnya.</w:t>
      </w:r>
    </w:p>
    <w:p w:rsidR="002A7C55" w:rsidRPr="002A7C55" w:rsidRDefault="002A7C55" w:rsidP="00D33E46">
      <w:pPr>
        <w:pStyle w:val="ListParagraph"/>
        <w:spacing w:after="0" w:line="480" w:lineRule="auto"/>
        <w:ind w:left="1843" w:firstLine="720"/>
        <w:jc w:val="both"/>
        <w:rPr>
          <w:rFonts w:asciiTheme="majorBidi" w:hAnsiTheme="majorBidi" w:cstheme="majorBidi"/>
          <w:sz w:val="24"/>
          <w:szCs w:val="24"/>
        </w:rPr>
      </w:pPr>
      <w:r>
        <w:rPr>
          <w:rFonts w:asciiTheme="majorBidi" w:hAnsiTheme="majorBidi" w:cstheme="majorBidi"/>
          <w:sz w:val="24"/>
          <w:szCs w:val="24"/>
        </w:rPr>
        <w:t>Agar seseorang dapat belajar dengan baik haruslah mengusahakan kesehatan badannya tetap terjamin dengan cara selalu mengindahkan ketentuan – ketentuan tentang bekerja, belajar, istirahat, tidur, makan,olahraga, rekreasi, dan ibadah.</w:t>
      </w:r>
    </w:p>
    <w:p w:rsidR="001E6680" w:rsidRDefault="001E6680" w:rsidP="00D33E46">
      <w:pPr>
        <w:pStyle w:val="ListParagraph"/>
        <w:numPr>
          <w:ilvl w:val="0"/>
          <w:numId w:val="55"/>
        </w:numPr>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 xml:space="preserve">Cacat Tubuh </w:t>
      </w:r>
    </w:p>
    <w:p w:rsidR="002A7C55" w:rsidRDefault="002A7C55" w:rsidP="00A73F8A">
      <w:pPr>
        <w:pStyle w:val="ListParagraph"/>
        <w:spacing w:after="0" w:line="480" w:lineRule="auto"/>
        <w:ind w:left="1843" w:firstLine="720"/>
        <w:jc w:val="both"/>
        <w:rPr>
          <w:rFonts w:asciiTheme="majorBidi" w:hAnsiTheme="majorBidi" w:cstheme="majorBidi"/>
          <w:sz w:val="24"/>
          <w:szCs w:val="24"/>
        </w:rPr>
      </w:pPr>
      <w:r>
        <w:rPr>
          <w:rFonts w:asciiTheme="majorBidi" w:hAnsiTheme="majorBidi" w:cstheme="majorBidi"/>
          <w:sz w:val="24"/>
          <w:szCs w:val="24"/>
        </w:rPr>
        <w:t>Cacat tubuh adalah sesuatu yang menyebabkan kurang baik atau kurang sempurna mengenai tubuh/badan. Cacat itu dapat berupa buta, tuli, setengah tuli, patah kaki, patah tangan, lumpuh dan lain – lain.</w:t>
      </w:r>
    </w:p>
    <w:p w:rsidR="002A7C55" w:rsidRPr="0031172B" w:rsidRDefault="002A7C55" w:rsidP="00A73F8A">
      <w:pPr>
        <w:pStyle w:val="ListParagraph"/>
        <w:spacing w:after="0" w:line="480" w:lineRule="auto"/>
        <w:ind w:left="1843" w:firstLine="720"/>
        <w:jc w:val="both"/>
        <w:rPr>
          <w:rFonts w:asciiTheme="majorBidi" w:hAnsiTheme="majorBidi" w:cstheme="majorBidi"/>
          <w:sz w:val="24"/>
          <w:szCs w:val="24"/>
        </w:rPr>
      </w:pPr>
      <w:r>
        <w:rPr>
          <w:rFonts w:asciiTheme="majorBidi" w:hAnsiTheme="majorBidi" w:cstheme="majorBidi"/>
          <w:sz w:val="24"/>
          <w:szCs w:val="24"/>
        </w:rPr>
        <w:lastRenderedPageBreak/>
        <w:t>Keadaan cacat juga mempengaruhi belajar. Siswa yang cacat belajarnya juga terganggu. Jika hal itu terjadi, hendaknya ia belajar pada lembaga pendidikan khusus atau di usahakan alat bantu agar dapat menghindari atau mengurangi pengaruh kecacatannya.</w:t>
      </w:r>
      <w:r>
        <w:rPr>
          <w:rStyle w:val="FootnoteReference"/>
          <w:rFonts w:asciiTheme="majorBidi" w:hAnsiTheme="majorBidi" w:cstheme="majorBidi"/>
          <w:sz w:val="24"/>
          <w:szCs w:val="24"/>
        </w:rPr>
        <w:footnoteReference w:id="63"/>
      </w:r>
    </w:p>
    <w:p w:rsidR="00E9075F" w:rsidRDefault="0031172B" w:rsidP="00A73F8A">
      <w:pPr>
        <w:pStyle w:val="ListParagraph"/>
        <w:numPr>
          <w:ilvl w:val="0"/>
          <w:numId w:val="1"/>
        </w:numPr>
        <w:spacing w:after="0" w:line="480" w:lineRule="auto"/>
        <w:ind w:left="1418"/>
        <w:jc w:val="both"/>
        <w:rPr>
          <w:rFonts w:asciiTheme="majorBidi" w:hAnsiTheme="majorBidi" w:cstheme="majorBidi"/>
          <w:sz w:val="24"/>
          <w:szCs w:val="24"/>
        </w:rPr>
      </w:pPr>
      <w:r w:rsidRPr="0031172B">
        <w:rPr>
          <w:rFonts w:asciiTheme="majorBidi" w:hAnsiTheme="majorBidi" w:cstheme="majorBidi"/>
          <w:sz w:val="24"/>
          <w:szCs w:val="24"/>
        </w:rPr>
        <w:t xml:space="preserve">Faktor </w:t>
      </w:r>
      <w:r w:rsidR="00B53D6A" w:rsidRPr="0031172B">
        <w:rPr>
          <w:rFonts w:asciiTheme="majorBidi" w:hAnsiTheme="majorBidi" w:cstheme="majorBidi"/>
          <w:sz w:val="24"/>
          <w:szCs w:val="24"/>
        </w:rPr>
        <w:t>psikologis baik yang bersifat bawaan maupun yang diperoleh terdiri atas :</w:t>
      </w:r>
    </w:p>
    <w:p w:rsidR="00B53D6A" w:rsidRPr="00E9075F" w:rsidRDefault="00E9075F" w:rsidP="00A73F8A">
      <w:pPr>
        <w:pStyle w:val="ListParagraph"/>
        <w:numPr>
          <w:ilvl w:val="0"/>
          <w:numId w:val="2"/>
        </w:numPr>
        <w:spacing w:after="0" w:line="480" w:lineRule="auto"/>
        <w:ind w:left="1843"/>
        <w:jc w:val="both"/>
        <w:rPr>
          <w:rFonts w:asciiTheme="majorBidi" w:hAnsiTheme="majorBidi" w:cstheme="majorBidi"/>
          <w:sz w:val="24"/>
          <w:szCs w:val="24"/>
        </w:rPr>
      </w:pPr>
      <w:r w:rsidRPr="00E9075F">
        <w:rPr>
          <w:rFonts w:asciiTheme="majorBidi" w:hAnsiTheme="majorBidi" w:cstheme="majorBidi"/>
          <w:sz w:val="24"/>
          <w:szCs w:val="24"/>
        </w:rPr>
        <w:t>Faktor Intelektif</w:t>
      </w:r>
    </w:p>
    <w:p w:rsidR="00E9075F" w:rsidRDefault="00E9075F" w:rsidP="00A73F8A">
      <w:pPr>
        <w:pStyle w:val="ListParagraph"/>
        <w:numPr>
          <w:ilvl w:val="5"/>
          <w:numId w:val="8"/>
        </w:numPr>
        <w:spacing w:after="0" w:line="480" w:lineRule="auto"/>
        <w:ind w:left="2268"/>
        <w:jc w:val="both"/>
        <w:rPr>
          <w:rFonts w:asciiTheme="majorBidi" w:hAnsiTheme="majorBidi" w:cstheme="majorBidi"/>
          <w:sz w:val="24"/>
          <w:szCs w:val="24"/>
        </w:rPr>
      </w:pPr>
      <w:r>
        <w:rPr>
          <w:rFonts w:asciiTheme="majorBidi" w:hAnsiTheme="majorBidi" w:cstheme="majorBidi"/>
          <w:sz w:val="24"/>
          <w:szCs w:val="24"/>
        </w:rPr>
        <w:t>f</w:t>
      </w:r>
      <w:r w:rsidR="00B53D6A" w:rsidRPr="00D20575">
        <w:rPr>
          <w:rFonts w:asciiTheme="majorBidi" w:hAnsiTheme="majorBidi" w:cstheme="majorBidi"/>
          <w:sz w:val="24"/>
          <w:szCs w:val="24"/>
        </w:rPr>
        <w:t>aktor potensial yaitu kecerdasan dan bakat</w:t>
      </w:r>
    </w:p>
    <w:p w:rsidR="00B53D6A" w:rsidRPr="00E9075F" w:rsidRDefault="00B53D6A" w:rsidP="00A73F8A">
      <w:pPr>
        <w:pStyle w:val="ListParagraph"/>
        <w:numPr>
          <w:ilvl w:val="5"/>
          <w:numId w:val="8"/>
        </w:numPr>
        <w:spacing w:after="0" w:line="480" w:lineRule="auto"/>
        <w:ind w:left="2268"/>
        <w:jc w:val="both"/>
        <w:rPr>
          <w:rFonts w:asciiTheme="majorBidi" w:hAnsiTheme="majorBidi" w:cstheme="majorBidi"/>
          <w:sz w:val="24"/>
          <w:szCs w:val="24"/>
        </w:rPr>
      </w:pPr>
      <w:r w:rsidRPr="00E9075F">
        <w:rPr>
          <w:rFonts w:asciiTheme="majorBidi" w:hAnsiTheme="majorBidi" w:cstheme="majorBidi"/>
          <w:sz w:val="24"/>
          <w:szCs w:val="24"/>
        </w:rPr>
        <w:t>faktor kecakapan nyata yaitu prestasi yang dimiliki</w:t>
      </w:r>
    </w:p>
    <w:p w:rsidR="00B53D6A" w:rsidRPr="00D20575" w:rsidRDefault="00E9075F" w:rsidP="00A73F8A">
      <w:pPr>
        <w:pStyle w:val="ListParagraph"/>
        <w:numPr>
          <w:ilvl w:val="0"/>
          <w:numId w:val="2"/>
        </w:numPr>
        <w:spacing w:after="0" w:line="480" w:lineRule="auto"/>
        <w:ind w:left="1843"/>
        <w:jc w:val="both"/>
        <w:rPr>
          <w:rFonts w:asciiTheme="majorBidi" w:hAnsiTheme="majorBidi" w:cstheme="majorBidi"/>
          <w:sz w:val="24"/>
          <w:szCs w:val="24"/>
        </w:rPr>
      </w:pPr>
      <w:r w:rsidRPr="00D20575">
        <w:rPr>
          <w:rFonts w:asciiTheme="majorBidi" w:hAnsiTheme="majorBidi" w:cstheme="majorBidi"/>
          <w:sz w:val="24"/>
          <w:szCs w:val="24"/>
        </w:rPr>
        <w:t xml:space="preserve">Faktor Non </w:t>
      </w:r>
      <w:r w:rsidR="00B53D6A" w:rsidRPr="00D20575">
        <w:rPr>
          <w:rFonts w:asciiTheme="majorBidi" w:hAnsiTheme="majorBidi" w:cstheme="majorBidi"/>
          <w:sz w:val="24"/>
          <w:szCs w:val="24"/>
        </w:rPr>
        <w:t xml:space="preserve">– </w:t>
      </w:r>
      <w:r w:rsidRPr="00D20575">
        <w:rPr>
          <w:rFonts w:asciiTheme="majorBidi" w:hAnsiTheme="majorBidi" w:cstheme="majorBidi"/>
          <w:sz w:val="24"/>
          <w:szCs w:val="24"/>
        </w:rPr>
        <w:t>Intelektif</w:t>
      </w:r>
      <w:r>
        <w:rPr>
          <w:rFonts w:asciiTheme="majorBidi" w:hAnsiTheme="majorBidi" w:cstheme="majorBidi"/>
          <w:sz w:val="24"/>
          <w:szCs w:val="24"/>
        </w:rPr>
        <w:t xml:space="preserve">, </w:t>
      </w:r>
      <w:r w:rsidR="00A24E0C">
        <w:rPr>
          <w:rFonts w:asciiTheme="majorBidi" w:hAnsiTheme="majorBidi" w:cstheme="majorBidi"/>
          <w:sz w:val="24"/>
          <w:szCs w:val="24"/>
        </w:rPr>
        <w:t>yaitu unsur – unsur kepribadian tertentu seperti sikap, kebiasaan, minat, kebutuhan, motivasi, emosi, penyesuaian diri.</w:t>
      </w:r>
      <w:r w:rsidR="00A24E0C">
        <w:rPr>
          <w:rStyle w:val="FootnoteReference"/>
          <w:rFonts w:asciiTheme="majorBidi" w:hAnsiTheme="majorBidi" w:cstheme="majorBidi"/>
          <w:sz w:val="24"/>
          <w:szCs w:val="24"/>
        </w:rPr>
        <w:footnoteReference w:id="64"/>
      </w:r>
    </w:p>
    <w:p w:rsidR="00B53D6A" w:rsidRDefault="00E9075F" w:rsidP="00A73F8A">
      <w:pPr>
        <w:pStyle w:val="ListParagraph"/>
        <w:numPr>
          <w:ilvl w:val="0"/>
          <w:numId w:val="1"/>
        </w:numPr>
        <w:spacing w:after="0" w:line="480" w:lineRule="auto"/>
        <w:ind w:left="1418"/>
        <w:jc w:val="both"/>
        <w:rPr>
          <w:rFonts w:asciiTheme="majorBidi" w:hAnsiTheme="majorBidi" w:cstheme="majorBidi"/>
          <w:sz w:val="24"/>
          <w:szCs w:val="24"/>
        </w:rPr>
      </w:pPr>
      <w:r w:rsidRPr="00D20575">
        <w:rPr>
          <w:rFonts w:asciiTheme="majorBidi" w:hAnsiTheme="majorBidi" w:cstheme="majorBidi"/>
          <w:sz w:val="24"/>
          <w:szCs w:val="24"/>
        </w:rPr>
        <w:t>Faktor Kematangan Fisik Dan Psikis</w:t>
      </w:r>
      <w:r>
        <w:rPr>
          <w:rStyle w:val="FootnoteReference"/>
          <w:rFonts w:asciiTheme="majorBidi" w:hAnsiTheme="majorBidi" w:cstheme="majorBidi"/>
          <w:sz w:val="24"/>
          <w:szCs w:val="24"/>
        </w:rPr>
        <w:footnoteReference w:id="65"/>
      </w:r>
    </w:p>
    <w:p w:rsidR="00BB3729" w:rsidRDefault="00BB3729" w:rsidP="00A73F8A">
      <w:pPr>
        <w:pStyle w:val="ListParagraph"/>
        <w:numPr>
          <w:ilvl w:val="0"/>
          <w:numId w:val="1"/>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Faktor Kelelahan</w:t>
      </w:r>
    </w:p>
    <w:p w:rsidR="00A73F8A" w:rsidRDefault="00BB3729" w:rsidP="00A73F8A">
      <w:pPr>
        <w:spacing w:after="0" w:line="480" w:lineRule="auto"/>
        <w:ind w:left="1418" w:firstLine="720"/>
        <w:jc w:val="both"/>
        <w:rPr>
          <w:rFonts w:asciiTheme="majorBidi" w:hAnsiTheme="majorBidi" w:cstheme="majorBidi"/>
          <w:sz w:val="24"/>
          <w:szCs w:val="24"/>
        </w:rPr>
      </w:pPr>
      <w:r w:rsidRPr="00A73F8A">
        <w:rPr>
          <w:rFonts w:asciiTheme="majorBidi" w:hAnsiTheme="majorBidi" w:cstheme="majorBidi"/>
          <w:sz w:val="24"/>
          <w:szCs w:val="24"/>
        </w:rPr>
        <w:t>Kelelahan pada seseorang walaupun sulit untuk dipisahkan tetapi dapat dibedakan menjadi dua macam, yaitu kelelahan jasmani dan kelelahan rohani (bersifat psikis).</w:t>
      </w:r>
    </w:p>
    <w:p w:rsidR="00A73F8A" w:rsidRDefault="00BB3729" w:rsidP="00076AA5">
      <w:pPr>
        <w:spacing w:after="0" w:line="480" w:lineRule="auto"/>
        <w:ind w:left="1418" w:firstLine="720"/>
        <w:jc w:val="both"/>
        <w:rPr>
          <w:rFonts w:asciiTheme="majorBidi" w:hAnsiTheme="majorBidi" w:cstheme="majorBidi"/>
          <w:sz w:val="24"/>
          <w:szCs w:val="24"/>
        </w:rPr>
      </w:pPr>
      <w:r w:rsidRPr="00A73F8A">
        <w:rPr>
          <w:rFonts w:asciiTheme="majorBidi" w:hAnsiTheme="majorBidi" w:cstheme="majorBidi"/>
          <w:sz w:val="24"/>
          <w:szCs w:val="24"/>
        </w:rPr>
        <w:lastRenderedPageBreak/>
        <w:t>Kelelahan jasmani terlihat dengan lemah lunglainya tubuh dan timbul kecenderungan untuk membaringkan tubuh. Kelelahan terjadi karena kekacauan subtansi sisa pembakaran di dalam tubuh, seh</w:t>
      </w:r>
      <w:r w:rsidR="00076AA5">
        <w:rPr>
          <w:rFonts w:asciiTheme="majorBidi" w:hAnsiTheme="majorBidi" w:cstheme="majorBidi"/>
          <w:sz w:val="24"/>
          <w:szCs w:val="24"/>
        </w:rPr>
        <w:t>ingga darah tidak/kurang lancar</w:t>
      </w:r>
      <w:r w:rsidRPr="00A73F8A">
        <w:rPr>
          <w:rFonts w:asciiTheme="majorBidi" w:hAnsiTheme="majorBidi" w:cstheme="majorBidi"/>
          <w:sz w:val="24"/>
          <w:szCs w:val="24"/>
        </w:rPr>
        <w:t xml:space="preserve"> pada bagian – bagian tertentu.</w:t>
      </w:r>
    </w:p>
    <w:p w:rsidR="00BB3729" w:rsidRPr="00A73F8A" w:rsidRDefault="00076AA5" w:rsidP="00A73F8A">
      <w:pPr>
        <w:spacing w:after="0" w:line="480" w:lineRule="auto"/>
        <w:ind w:left="1418" w:firstLine="720"/>
        <w:jc w:val="both"/>
        <w:rPr>
          <w:rFonts w:asciiTheme="majorBidi" w:hAnsiTheme="majorBidi" w:cstheme="majorBidi"/>
          <w:sz w:val="24"/>
          <w:szCs w:val="24"/>
        </w:rPr>
      </w:pPr>
      <w:r>
        <w:rPr>
          <w:rFonts w:asciiTheme="majorBidi" w:hAnsiTheme="majorBidi" w:cstheme="majorBidi"/>
          <w:sz w:val="24"/>
          <w:szCs w:val="24"/>
        </w:rPr>
        <w:t xml:space="preserve">Kelelahan rohani dapat </w:t>
      </w:r>
      <w:r w:rsidR="00BB3729" w:rsidRPr="00A73F8A">
        <w:rPr>
          <w:rFonts w:asciiTheme="majorBidi" w:hAnsiTheme="majorBidi" w:cstheme="majorBidi"/>
          <w:sz w:val="24"/>
          <w:szCs w:val="24"/>
        </w:rPr>
        <w:t>dilihat dengan adanya kelesuan da</w:t>
      </w:r>
      <w:r w:rsidR="00FD76E1" w:rsidRPr="00A73F8A">
        <w:rPr>
          <w:rFonts w:asciiTheme="majorBidi" w:hAnsiTheme="majorBidi" w:cstheme="majorBidi"/>
          <w:sz w:val="24"/>
          <w:szCs w:val="24"/>
        </w:rPr>
        <w:t>n kebosanan, sehingga minat dan dorongan untuk menghasilkan sesuatu hilang. Kelelahan rohani dapat terjadi terus menerus memikirkan masalah yang dianggap berat tanpa istirahat, menghadapi hal – hal yang selalu sama/konstan tanpa ada variasi, dan mengerjakan sesuatu karena terpaksa dan tidak sesuai bakat, minat dan perhatiannya.</w:t>
      </w:r>
      <w:r w:rsidR="00FD76E1">
        <w:rPr>
          <w:rStyle w:val="FootnoteReference"/>
          <w:rFonts w:asciiTheme="majorBidi" w:hAnsiTheme="majorBidi" w:cstheme="majorBidi"/>
          <w:sz w:val="24"/>
          <w:szCs w:val="24"/>
        </w:rPr>
        <w:footnoteReference w:id="66"/>
      </w:r>
    </w:p>
    <w:p w:rsidR="00FD76E1" w:rsidRPr="00D20575" w:rsidRDefault="00FD76E1" w:rsidP="00DE647F">
      <w:pPr>
        <w:pStyle w:val="ListParagraph"/>
        <w:numPr>
          <w:ilvl w:val="0"/>
          <w:numId w:val="54"/>
        </w:numPr>
        <w:spacing w:after="0" w:line="480" w:lineRule="auto"/>
        <w:jc w:val="both"/>
        <w:rPr>
          <w:rFonts w:asciiTheme="majorBidi" w:hAnsiTheme="majorBidi" w:cstheme="majorBidi"/>
          <w:sz w:val="24"/>
          <w:szCs w:val="24"/>
        </w:rPr>
      </w:pPr>
      <w:r>
        <w:rPr>
          <w:rFonts w:asciiTheme="majorBidi" w:hAnsiTheme="majorBidi" w:cstheme="majorBidi"/>
          <w:sz w:val="24"/>
          <w:szCs w:val="24"/>
        </w:rPr>
        <w:t>Yang Tergolong Faktor Eksternal</w:t>
      </w:r>
      <w:r w:rsidR="006337AE">
        <w:rPr>
          <w:rFonts w:asciiTheme="majorBidi" w:hAnsiTheme="majorBidi" w:cstheme="majorBidi"/>
          <w:sz w:val="24"/>
          <w:szCs w:val="24"/>
        </w:rPr>
        <w:t xml:space="preserve"> ialah :</w:t>
      </w:r>
    </w:p>
    <w:p w:rsidR="006337AE" w:rsidRDefault="00E9075F" w:rsidP="00DE647F">
      <w:pPr>
        <w:pStyle w:val="ListParagraph"/>
        <w:numPr>
          <w:ilvl w:val="0"/>
          <w:numId w:val="9"/>
        </w:numPr>
        <w:spacing w:after="0" w:line="480" w:lineRule="auto"/>
        <w:ind w:left="1701" w:hanging="283"/>
        <w:jc w:val="both"/>
        <w:rPr>
          <w:rFonts w:asciiTheme="majorBidi" w:hAnsiTheme="majorBidi" w:cstheme="majorBidi"/>
          <w:sz w:val="24"/>
          <w:szCs w:val="24"/>
        </w:rPr>
      </w:pPr>
      <w:r w:rsidRPr="00E9075F">
        <w:rPr>
          <w:rFonts w:asciiTheme="majorBidi" w:hAnsiTheme="majorBidi" w:cstheme="majorBidi"/>
          <w:sz w:val="24"/>
          <w:szCs w:val="24"/>
        </w:rPr>
        <w:t>F</w:t>
      </w:r>
      <w:r>
        <w:rPr>
          <w:rFonts w:asciiTheme="majorBidi" w:hAnsiTheme="majorBidi" w:cstheme="majorBidi"/>
          <w:sz w:val="24"/>
          <w:szCs w:val="24"/>
        </w:rPr>
        <w:t>aktor sosial yang terdiri atas:</w:t>
      </w:r>
    </w:p>
    <w:p w:rsidR="006337AE" w:rsidRDefault="006337AE" w:rsidP="00DE647F">
      <w:pPr>
        <w:pStyle w:val="ListParagraph"/>
        <w:numPr>
          <w:ilvl w:val="0"/>
          <w:numId w:val="56"/>
        </w:numPr>
        <w:spacing w:after="0" w:line="480" w:lineRule="auto"/>
        <w:jc w:val="both"/>
        <w:rPr>
          <w:rFonts w:asciiTheme="majorBidi" w:hAnsiTheme="majorBidi" w:cstheme="majorBidi"/>
          <w:sz w:val="24"/>
          <w:szCs w:val="24"/>
        </w:rPr>
      </w:pPr>
      <w:r>
        <w:rPr>
          <w:rFonts w:asciiTheme="majorBidi" w:hAnsiTheme="majorBidi" w:cstheme="majorBidi"/>
          <w:sz w:val="24"/>
          <w:szCs w:val="24"/>
        </w:rPr>
        <w:t>Lingkungan keluarga</w:t>
      </w:r>
    </w:p>
    <w:p w:rsidR="006337AE" w:rsidRDefault="006337AE" w:rsidP="00DE647F">
      <w:pPr>
        <w:pStyle w:val="ListParagraph"/>
        <w:numPr>
          <w:ilvl w:val="0"/>
          <w:numId w:val="56"/>
        </w:numPr>
        <w:spacing w:after="0" w:line="480" w:lineRule="auto"/>
        <w:jc w:val="both"/>
        <w:rPr>
          <w:rFonts w:asciiTheme="majorBidi" w:hAnsiTheme="majorBidi" w:cstheme="majorBidi"/>
          <w:sz w:val="24"/>
          <w:szCs w:val="24"/>
        </w:rPr>
      </w:pPr>
      <w:r>
        <w:rPr>
          <w:rFonts w:asciiTheme="majorBidi" w:hAnsiTheme="majorBidi" w:cstheme="majorBidi"/>
          <w:sz w:val="24"/>
          <w:szCs w:val="24"/>
        </w:rPr>
        <w:t>Lingkungan sekolah</w:t>
      </w:r>
    </w:p>
    <w:p w:rsidR="006337AE" w:rsidRDefault="006337AE" w:rsidP="00DE647F">
      <w:pPr>
        <w:pStyle w:val="ListParagraph"/>
        <w:numPr>
          <w:ilvl w:val="0"/>
          <w:numId w:val="56"/>
        </w:numPr>
        <w:spacing w:after="0" w:line="480" w:lineRule="auto"/>
        <w:jc w:val="both"/>
        <w:rPr>
          <w:rFonts w:asciiTheme="majorBidi" w:hAnsiTheme="majorBidi" w:cstheme="majorBidi"/>
          <w:sz w:val="24"/>
          <w:szCs w:val="24"/>
        </w:rPr>
      </w:pPr>
      <w:r>
        <w:rPr>
          <w:rFonts w:asciiTheme="majorBidi" w:hAnsiTheme="majorBidi" w:cstheme="majorBidi"/>
          <w:sz w:val="24"/>
          <w:szCs w:val="24"/>
        </w:rPr>
        <w:t>Lingkungan masyarakat</w:t>
      </w:r>
    </w:p>
    <w:p w:rsidR="006337AE" w:rsidRDefault="006337AE" w:rsidP="00DE647F">
      <w:pPr>
        <w:pStyle w:val="ListParagraph"/>
        <w:numPr>
          <w:ilvl w:val="0"/>
          <w:numId w:val="56"/>
        </w:numPr>
        <w:spacing w:after="0" w:line="480" w:lineRule="auto"/>
        <w:jc w:val="both"/>
        <w:rPr>
          <w:rFonts w:asciiTheme="majorBidi" w:hAnsiTheme="majorBidi" w:cstheme="majorBidi"/>
          <w:sz w:val="24"/>
          <w:szCs w:val="24"/>
        </w:rPr>
      </w:pPr>
      <w:r>
        <w:rPr>
          <w:rFonts w:asciiTheme="majorBidi" w:hAnsiTheme="majorBidi" w:cstheme="majorBidi"/>
          <w:sz w:val="24"/>
          <w:szCs w:val="24"/>
        </w:rPr>
        <w:t>Lingkungan kelompok</w:t>
      </w:r>
    </w:p>
    <w:p w:rsidR="006337AE" w:rsidRDefault="006337AE" w:rsidP="00DE647F">
      <w:pPr>
        <w:pStyle w:val="ListParagraph"/>
        <w:numPr>
          <w:ilvl w:val="0"/>
          <w:numId w:val="9"/>
        </w:numPr>
        <w:spacing w:after="0" w:line="480" w:lineRule="auto"/>
        <w:ind w:left="1701" w:hanging="283"/>
        <w:jc w:val="both"/>
        <w:rPr>
          <w:rFonts w:asciiTheme="majorBidi" w:hAnsiTheme="majorBidi" w:cstheme="majorBidi"/>
          <w:sz w:val="24"/>
          <w:szCs w:val="24"/>
        </w:rPr>
      </w:pPr>
      <w:r w:rsidRPr="006337AE">
        <w:rPr>
          <w:rFonts w:asciiTheme="majorBidi" w:hAnsiTheme="majorBidi" w:cstheme="majorBidi"/>
          <w:sz w:val="24"/>
          <w:szCs w:val="24"/>
        </w:rPr>
        <w:t xml:space="preserve">Faktor </w:t>
      </w:r>
      <w:r w:rsidR="00B53D6A" w:rsidRPr="006337AE">
        <w:rPr>
          <w:rFonts w:asciiTheme="majorBidi" w:hAnsiTheme="majorBidi" w:cstheme="majorBidi"/>
          <w:sz w:val="24"/>
          <w:szCs w:val="24"/>
        </w:rPr>
        <w:t>budaya</w:t>
      </w:r>
      <w:r>
        <w:rPr>
          <w:rFonts w:asciiTheme="majorBidi" w:hAnsiTheme="majorBidi" w:cstheme="majorBidi"/>
          <w:sz w:val="24"/>
          <w:szCs w:val="24"/>
        </w:rPr>
        <w:t xml:space="preserve"> seperti adat istiadat, ilmu pengetahuan, teknologi, kesenian.</w:t>
      </w:r>
    </w:p>
    <w:p w:rsidR="00B53D6A" w:rsidRPr="006337AE" w:rsidRDefault="006337AE" w:rsidP="00DE647F">
      <w:pPr>
        <w:pStyle w:val="ListParagraph"/>
        <w:numPr>
          <w:ilvl w:val="0"/>
          <w:numId w:val="9"/>
        </w:numPr>
        <w:spacing w:after="0" w:line="480" w:lineRule="auto"/>
        <w:ind w:left="1701" w:hanging="283"/>
        <w:jc w:val="both"/>
        <w:rPr>
          <w:rFonts w:asciiTheme="majorBidi" w:hAnsiTheme="majorBidi" w:cstheme="majorBidi"/>
          <w:sz w:val="24"/>
          <w:szCs w:val="24"/>
        </w:rPr>
      </w:pPr>
      <w:r w:rsidRPr="006337AE">
        <w:rPr>
          <w:rFonts w:asciiTheme="majorBidi" w:hAnsiTheme="majorBidi" w:cstheme="majorBidi"/>
          <w:sz w:val="24"/>
          <w:szCs w:val="24"/>
        </w:rPr>
        <w:t xml:space="preserve">Faktor </w:t>
      </w:r>
      <w:r w:rsidR="00B53D6A" w:rsidRPr="006337AE">
        <w:rPr>
          <w:rFonts w:asciiTheme="majorBidi" w:hAnsiTheme="majorBidi" w:cstheme="majorBidi"/>
          <w:sz w:val="24"/>
          <w:szCs w:val="24"/>
        </w:rPr>
        <w:t xml:space="preserve">lingkungan fisik </w:t>
      </w:r>
      <w:r>
        <w:rPr>
          <w:rFonts w:asciiTheme="majorBidi" w:hAnsiTheme="majorBidi" w:cstheme="majorBidi"/>
          <w:sz w:val="24"/>
          <w:szCs w:val="24"/>
        </w:rPr>
        <w:t>seperti fasilitas rumah, belajar, iklim.</w:t>
      </w:r>
    </w:p>
    <w:p w:rsidR="00B53D6A" w:rsidRDefault="00E9075F" w:rsidP="00DE647F">
      <w:pPr>
        <w:pStyle w:val="ListParagraph"/>
        <w:numPr>
          <w:ilvl w:val="0"/>
          <w:numId w:val="9"/>
        </w:numPr>
        <w:spacing w:after="0" w:line="480" w:lineRule="auto"/>
        <w:ind w:left="1701" w:hanging="283"/>
        <w:jc w:val="both"/>
        <w:rPr>
          <w:rFonts w:asciiTheme="majorBidi" w:hAnsiTheme="majorBidi" w:cstheme="majorBidi"/>
          <w:sz w:val="24"/>
          <w:szCs w:val="24"/>
        </w:rPr>
      </w:pPr>
      <w:r w:rsidRPr="00D20575">
        <w:rPr>
          <w:rFonts w:asciiTheme="majorBidi" w:hAnsiTheme="majorBidi" w:cstheme="majorBidi"/>
          <w:sz w:val="24"/>
          <w:szCs w:val="24"/>
        </w:rPr>
        <w:t xml:space="preserve">Faktor </w:t>
      </w:r>
      <w:r w:rsidR="00B53D6A" w:rsidRPr="00D20575">
        <w:rPr>
          <w:rFonts w:asciiTheme="majorBidi" w:hAnsiTheme="majorBidi" w:cstheme="majorBidi"/>
          <w:sz w:val="24"/>
          <w:szCs w:val="24"/>
        </w:rPr>
        <w:t>lingkungan spiritual atau keamanan</w:t>
      </w:r>
    </w:p>
    <w:p w:rsidR="005925AD" w:rsidRDefault="005925AD" w:rsidP="005925AD">
      <w:pPr>
        <w:pStyle w:val="ListParagraph"/>
        <w:numPr>
          <w:ilvl w:val="0"/>
          <w:numId w:val="54"/>
        </w:numPr>
        <w:spacing w:after="0" w:line="480" w:lineRule="auto"/>
        <w:jc w:val="both"/>
        <w:rPr>
          <w:rFonts w:asciiTheme="majorBidi" w:hAnsiTheme="majorBidi" w:cstheme="majorBidi"/>
          <w:sz w:val="24"/>
          <w:szCs w:val="24"/>
        </w:rPr>
      </w:pPr>
      <w:r w:rsidRPr="005925AD">
        <w:rPr>
          <w:rFonts w:asciiTheme="majorBidi" w:hAnsiTheme="majorBidi" w:cstheme="majorBidi"/>
          <w:sz w:val="24"/>
          <w:szCs w:val="24"/>
        </w:rPr>
        <w:t>Faktor pendekatan belajar</w:t>
      </w:r>
    </w:p>
    <w:p w:rsidR="005925AD" w:rsidRPr="005925AD" w:rsidRDefault="005925AD" w:rsidP="005925AD">
      <w:pPr>
        <w:spacing w:after="0" w:line="480" w:lineRule="auto"/>
        <w:ind w:left="1353" w:firstLine="720"/>
        <w:jc w:val="both"/>
        <w:rPr>
          <w:rFonts w:asciiTheme="majorBidi" w:hAnsiTheme="majorBidi" w:cstheme="majorBidi"/>
          <w:sz w:val="24"/>
          <w:szCs w:val="24"/>
        </w:rPr>
      </w:pPr>
      <w:r w:rsidRPr="005925AD">
        <w:rPr>
          <w:rFonts w:asciiTheme="majorBidi" w:hAnsiTheme="majorBidi" w:cstheme="majorBidi"/>
          <w:sz w:val="24"/>
          <w:szCs w:val="24"/>
        </w:rPr>
        <w:lastRenderedPageBreak/>
        <w:t>Pendekatan belajar adalah segala cara atau strategi yang digunakan siswa dalam menunjang keefektifan dan efisiensi proses mempelajari materi tertentu.Selain faktor-faktor internal dan eksternal siswa sebagaimana dipaparkan diatas, faktor pendekatan belajar juga berpengaruh terhadap keberhasilan proses belajar mengajar</w:t>
      </w:r>
      <w:r>
        <w:rPr>
          <w:rStyle w:val="FootnoteReference"/>
          <w:rFonts w:asciiTheme="majorBidi" w:hAnsiTheme="majorBidi" w:cstheme="majorBidi"/>
          <w:sz w:val="24"/>
          <w:szCs w:val="24"/>
        </w:rPr>
        <w:footnoteReference w:id="67"/>
      </w:r>
      <w:r w:rsidRPr="005925AD">
        <w:rPr>
          <w:rFonts w:asciiTheme="majorBidi" w:hAnsiTheme="majorBidi" w:cstheme="majorBidi"/>
          <w:sz w:val="24"/>
          <w:szCs w:val="24"/>
        </w:rPr>
        <w:t>.</w:t>
      </w:r>
    </w:p>
    <w:p w:rsidR="005925AD" w:rsidRPr="00D20575" w:rsidRDefault="005925AD" w:rsidP="005925AD">
      <w:pPr>
        <w:spacing w:after="0" w:line="480" w:lineRule="auto"/>
        <w:ind w:left="1353" w:firstLine="720"/>
        <w:jc w:val="both"/>
        <w:rPr>
          <w:rFonts w:asciiTheme="majorBidi" w:hAnsiTheme="majorBidi" w:cstheme="majorBidi"/>
          <w:sz w:val="24"/>
          <w:szCs w:val="24"/>
        </w:rPr>
      </w:pPr>
      <w:r w:rsidRPr="005925AD">
        <w:rPr>
          <w:rFonts w:asciiTheme="majorBidi" w:hAnsiTheme="majorBidi" w:cstheme="majorBidi"/>
          <w:sz w:val="24"/>
          <w:szCs w:val="24"/>
        </w:rPr>
        <w:t xml:space="preserve"> Faktor-faktor di atas saling mempengaruhi satu sama lain. Misalnya:</w:t>
      </w:r>
    </w:p>
    <w:p w:rsidR="00B53D6A" w:rsidRPr="00D20575" w:rsidRDefault="00B53D6A" w:rsidP="00617F36">
      <w:pPr>
        <w:spacing w:after="0" w:line="480" w:lineRule="auto"/>
        <w:ind w:left="993" w:firstLine="720"/>
        <w:jc w:val="both"/>
        <w:rPr>
          <w:rFonts w:asciiTheme="majorBidi" w:hAnsiTheme="majorBidi" w:cstheme="majorBidi"/>
          <w:sz w:val="24"/>
          <w:szCs w:val="24"/>
        </w:rPr>
      </w:pPr>
      <w:r w:rsidRPr="00D20575">
        <w:rPr>
          <w:rFonts w:asciiTheme="majorBidi" w:hAnsiTheme="majorBidi" w:cstheme="majorBidi"/>
          <w:sz w:val="24"/>
          <w:szCs w:val="24"/>
        </w:rPr>
        <w:t>Secara singkat faktor yang mempengaruhi belajar, dapat digolongkan menjadi tiga macam, yaitu :</w:t>
      </w:r>
    </w:p>
    <w:p w:rsidR="00B53D6A" w:rsidRPr="00D20575" w:rsidRDefault="00B53D6A" w:rsidP="00DE647F">
      <w:pPr>
        <w:pStyle w:val="ListParagraph"/>
        <w:numPr>
          <w:ilvl w:val="0"/>
          <w:numId w:val="3"/>
        </w:numPr>
        <w:tabs>
          <w:tab w:val="center" w:pos="1800"/>
        </w:tabs>
        <w:spacing w:after="0" w:line="480" w:lineRule="auto"/>
        <w:ind w:left="1440"/>
        <w:jc w:val="both"/>
        <w:rPr>
          <w:rFonts w:asciiTheme="majorBidi" w:hAnsiTheme="majorBidi" w:cstheme="majorBidi"/>
          <w:sz w:val="24"/>
          <w:szCs w:val="24"/>
        </w:rPr>
      </w:pPr>
      <w:r w:rsidRPr="00D20575">
        <w:rPr>
          <w:rFonts w:asciiTheme="majorBidi" w:hAnsiTheme="majorBidi" w:cstheme="majorBidi"/>
          <w:sz w:val="24"/>
          <w:szCs w:val="24"/>
        </w:rPr>
        <w:t>faktor – faktor stimulus belajar</w:t>
      </w:r>
    </w:p>
    <w:p w:rsidR="00B53D6A" w:rsidRPr="00D20575" w:rsidRDefault="00B53D6A" w:rsidP="00DE647F">
      <w:pPr>
        <w:pStyle w:val="ListParagraph"/>
        <w:numPr>
          <w:ilvl w:val="0"/>
          <w:numId w:val="3"/>
        </w:numPr>
        <w:tabs>
          <w:tab w:val="center" w:pos="1800"/>
        </w:tabs>
        <w:spacing w:after="0" w:line="480" w:lineRule="auto"/>
        <w:ind w:left="1440"/>
        <w:jc w:val="both"/>
        <w:rPr>
          <w:rFonts w:asciiTheme="majorBidi" w:hAnsiTheme="majorBidi" w:cstheme="majorBidi"/>
          <w:sz w:val="24"/>
          <w:szCs w:val="24"/>
        </w:rPr>
      </w:pPr>
      <w:r w:rsidRPr="00D20575">
        <w:rPr>
          <w:rFonts w:asciiTheme="majorBidi" w:hAnsiTheme="majorBidi" w:cstheme="majorBidi"/>
          <w:sz w:val="24"/>
          <w:szCs w:val="24"/>
        </w:rPr>
        <w:t>faktor – faktor metode belajar</w:t>
      </w:r>
    </w:p>
    <w:p w:rsidR="00C00C8A" w:rsidRPr="00C00C8A" w:rsidRDefault="00B53D6A" w:rsidP="00C00C8A">
      <w:pPr>
        <w:pStyle w:val="ListParagraph"/>
        <w:numPr>
          <w:ilvl w:val="0"/>
          <w:numId w:val="3"/>
        </w:numPr>
        <w:tabs>
          <w:tab w:val="center" w:pos="1800"/>
        </w:tabs>
        <w:spacing w:after="0" w:line="480" w:lineRule="auto"/>
        <w:ind w:left="1440"/>
        <w:jc w:val="both"/>
        <w:rPr>
          <w:rFonts w:asciiTheme="majorBidi" w:hAnsiTheme="majorBidi" w:cstheme="majorBidi"/>
          <w:sz w:val="24"/>
          <w:szCs w:val="24"/>
        </w:rPr>
      </w:pPr>
      <w:r w:rsidRPr="00D20575">
        <w:rPr>
          <w:rFonts w:asciiTheme="majorBidi" w:hAnsiTheme="majorBidi" w:cstheme="majorBidi"/>
          <w:sz w:val="24"/>
          <w:szCs w:val="24"/>
        </w:rPr>
        <w:t>faktor – faktor individual</w:t>
      </w:r>
    </w:p>
    <w:p w:rsidR="005C7C24" w:rsidRDefault="005C7C24" w:rsidP="005C7C24">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Fungsi Prestasi Belajar </w:t>
      </w:r>
    </w:p>
    <w:p w:rsidR="005C7C24" w:rsidRDefault="005C7C24" w:rsidP="00C00C8A">
      <w:pPr>
        <w:pStyle w:val="ListParagraph"/>
        <w:spacing w:after="0" w:line="480" w:lineRule="auto"/>
        <w:ind w:left="927" w:firstLine="720"/>
        <w:jc w:val="both"/>
        <w:rPr>
          <w:rFonts w:asciiTheme="majorBidi" w:hAnsiTheme="majorBidi" w:cstheme="majorBidi"/>
          <w:sz w:val="24"/>
          <w:szCs w:val="24"/>
        </w:rPr>
      </w:pPr>
      <w:r>
        <w:rPr>
          <w:rFonts w:asciiTheme="majorBidi" w:hAnsiTheme="majorBidi" w:cstheme="majorBidi"/>
          <w:sz w:val="24"/>
          <w:szCs w:val="24"/>
        </w:rPr>
        <w:t>Menurut Zainal Arifin prestasi belajar mempunyai beberapa fungsi utama, antara lain:</w:t>
      </w:r>
    </w:p>
    <w:p w:rsidR="005C7C24" w:rsidRDefault="005C7C24" w:rsidP="005C7C24">
      <w:pPr>
        <w:pStyle w:val="ListParagraph"/>
        <w:numPr>
          <w:ilvl w:val="0"/>
          <w:numId w:val="57"/>
        </w:numPr>
        <w:spacing w:after="0" w:line="480" w:lineRule="auto"/>
        <w:jc w:val="both"/>
        <w:rPr>
          <w:rFonts w:asciiTheme="majorBidi" w:hAnsiTheme="majorBidi" w:cstheme="majorBidi"/>
          <w:sz w:val="24"/>
          <w:szCs w:val="24"/>
        </w:rPr>
      </w:pPr>
      <w:r>
        <w:rPr>
          <w:rFonts w:asciiTheme="majorBidi" w:hAnsiTheme="majorBidi" w:cstheme="majorBidi"/>
          <w:sz w:val="24"/>
          <w:szCs w:val="24"/>
        </w:rPr>
        <w:t>Prestasi belajar sebagai indikator kualitas dan kuantitas pengetahuan yang telah dikuasai peserta didik</w:t>
      </w:r>
    </w:p>
    <w:p w:rsidR="005C7C24" w:rsidRDefault="00C00C8A" w:rsidP="005C7C24">
      <w:pPr>
        <w:pStyle w:val="ListParagraph"/>
        <w:numPr>
          <w:ilvl w:val="0"/>
          <w:numId w:val="57"/>
        </w:numPr>
        <w:spacing w:after="0" w:line="480" w:lineRule="auto"/>
        <w:jc w:val="both"/>
        <w:rPr>
          <w:rFonts w:asciiTheme="majorBidi" w:hAnsiTheme="majorBidi" w:cstheme="majorBidi"/>
          <w:sz w:val="24"/>
          <w:szCs w:val="24"/>
        </w:rPr>
      </w:pPr>
      <w:r>
        <w:rPr>
          <w:rFonts w:asciiTheme="majorBidi" w:hAnsiTheme="majorBidi" w:cstheme="majorBidi"/>
          <w:sz w:val="24"/>
          <w:szCs w:val="24"/>
        </w:rPr>
        <w:t>Prestasi belajar sebagai lambang pemuasan hasrat ingin tahu. Para ahli psikologi biasanya menyebut hal ini sebagai “tendensi keingin tahuan dan merupakan kebutuhan umum manusia”.</w:t>
      </w:r>
    </w:p>
    <w:p w:rsidR="00C00C8A" w:rsidRDefault="00C00C8A" w:rsidP="005C7C24">
      <w:pPr>
        <w:pStyle w:val="ListParagraph"/>
        <w:numPr>
          <w:ilvl w:val="0"/>
          <w:numId w:val="57"/>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Prestasi sebagai bahan informasi dalam inovasi pendidikan. Asumsinya adalah prestasi belajar dapat dijadikan pendorong bagi peserta didik dalam meningkatkan ilmu pengetahuan dan teknologi, dan berperan sebagai umpan balik dalam meningkatkan mutu pendidikan.</w:t>
      </w:r>
    </w:p>
    <w:p w:rsidR="00C00C8A" w:rsidRDefault="00C00C8A" w:rsidP="005C7C24">
      <w:pPr>
        <w:pStyle w:val="ListParagraph"/>
        <w:numPr>
          <w:ilvl w:val="0"/>
          <w:numId w:val="57"/>
        </w:numPr>
        <w:spacing w:after="0" w:line="480" w:lineRule="auto"/>
        <w:jc w:val="both"/>
        <w:rPr>
          <w:rFonts w:asciiTheme="majorBidi" w:hAnsiTheme="majorBidi" w:cstheme="majorBidi"/>
          <w:sz w:val="24"/>
          <w:szCs w:val="24"/>
        </w:rPr>
      </w:pPr>
      <w:r>
        <w:rPr>
          <w:rFonts w:asciiTheme="majorBidi" w:hAnsiTheme="majorBidi" w:cstheme="majorBidi"/>
          <w:sz w:val="24"/>
          <w:szCs w:val="24"/>
        </w:rPr>
        <w:t>Prestasi belajar sebagai indikator intern dan ekstern dari suatu institusi pendidik. Indikator intern dalam arti bahwa prestasi belajar dapat dijadikan indikator tingkat produktivitas suatu institusi pendidikan. Indikator ekstern dalam arti bahwa tinggi rendahnya prestasi belajar dapat dijadikan indikator tingkat kesuksesan peserta didik di masyarakat.</w:t>
      </w:r>
    </w:p>
    <w:p w:rsidR="00C00C8A" w:rsidRDefault="00C00C8A" w:rsidP="005C7C24">
      <w:pPr>
        <w:pStyle w:val="ListParagraph"/>
        <w:numPr>
          <w:ilvl w:val="0"/>
          <w:numId w:val="5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Prestasi belajar dapat dijadikan </w:t>
      </w:r>
      <w:r w:rsidR="005203E8">
        <w:rPr>
          <w:rFonts w:asciiTheme="majorBidi" w:hAnsiTheme="majorBidi" w:cstheme="majorBidi"/>
          <w:sz w:val="24"/>
          <w:szCs w:val="24"/>
        </w:rPr>
        <w:t xml:space="preserve">indikator daya serap (kecerdasan) peserta didik. dalam proses pembelajaran, peserta didik menjadi fokus utama </w:t>
      </w:r>
      <w:r w:rsidR="00E109BA">
        <w:rPr>
          <w:rFonts w:asciiTheme="majorBidi" w:hAnsiTheme="majorBidi" w:cstheme="majorBidi"/>
          <w:sz w:val="24"/>
          <w:szCs w:val="24"/>
        </w:rPr>
        <w:t>yang harus diperhatikan, karena peserta didiklah yang diharapkan dapat menyerap seluruh materi pelajaran.</w:t>
      </w:r>
      <w:r w:rsidR="00E109BA">
        <w:rPr>
          <w:rStyle w:val="FootnoteReference"/>
          <w:rFonts w:asciiTheme="majorBidi" w:hAnsiTheme="majorBidi" w:cstheme="majorBidi"/>
          <w:sz w:val="24"/>
          <w:szCs w:val="24"/>
        </w:rPr>
        <w:footnoteReference w:id="68"/>
      </w:r>
    </w:p>
    <w:p w:rsidR="002647F7" w:rsidRDefault="002647F7" w:rsidP="002647F7">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Dari penjelasan diatas bahwa prestasi belajar berfungsi sebagai tolok ukur dalam proses evaluasi belajar siswa dan tingkat perkembangan kemampuan siswa. Sehingga menjadi informasi penting bagi guru dan lembaga pengelola pendidikan untuk melaporkan hasil belajar siswa kepada orang tua mereka. Agar kerjasama antara pihak sekolah dan orang tua dapat saling percaya atas proses pendidikan tersebut.</w:t>
      </w:r>
    </w:p>
    <w:p w:rsidR="00B53D6A" w:rsidRPr="0022307C" w:rsidRDefault="00B53D6A" w:rsidP="00473D3B">
      <w:pPr>
        <w:spacing w:after="0" w:line="480" w:lineRule="auto"/>
        <w:ind w:left="567" w:firstLine="720"/>
        <w:jc w:val="both"/>
        <w:rPr>
          <w:rFonts w:ascii="TimesNewRomanPSMT" w:hAnsi="TimesNewRomanPSMT" w:cs="TimesNewRomanPSMT"/>
          <w:sz w:val="24"/>
          <w:szCs w:val="24"/>
        </w:rPr>
      </w:pPr>
      <w:r w:rsidRPr="00ED0FBA">
        <w:rPr>
          <w:rFonts w:ascii="TimesNewRomanPSMT" w:hAnsi="TimesNewRomanPSMT" w:cs="TimesNewRomanPSMT"/>
          <w:sz w:val="24"/>
          <w:szCs w:val="24"/>
        </w:rPr>
        <w:lastRenderedPageBreak/>
        <w:t>Prestasi belajar siswa dalam penelitian ini akan diperoleh dari</w:t>
      </w:r>
      <w:r>
        <w:rPr>
          <w:rFonts w:ascii="TimesNewRomanPSMT" w:hAnsi="TimesNewRomanPSMT" w:cs="TimesNewRomanPSMT"/>
          <w:sz w:val="24"/>
          <w:szCs w:val="24"/>
        </w:rPr>
        <w:t xml:space="preserve"> </w:t>
      </w:r>
      <w:r w:rsidRPr="00ED0FBA">
        <w:rPr>
          <w:rFonts w:ascii="TimesNewRomanPSMT" w:hAnsi="TimesNewRomanPSMT" w:cs="TimesNewRomanPSMT"/>
          <w:sz w:val="24"/>
          <w:szCs w:val="24"/>
        </w:rPr>
        <w:t>penilaian yang ditinjau dari aspek kognitif, afektif dan psikomotorik, yang</w:t>
      </w:r>
      <w:r>
        <w:rPr>
          <w:rFonts w:ascii="TimesNewRomanPSMT" w:hAnsi="TimesNewRomanPSMT" w:cs="TimesNewRomanPSMT"/>
          <w:sz w:val="24"/>
          <w:szCs w:val="24"/>
        </w:rPr>
        <w:t xml:space="preserve"> </w:t>
      </w:r>
      <w:r w:rsidRPr="00ED0FBA">
        <w:rPr>
          <w:rFonts w:ascii="TimesNewRomanPSMT" w:hAnsi="TimesNewRomanPSMT" w:cs="TimesNewRomanPSMT"/>
          <w:sz w:val="24"/>
          <w:szCs w:val="24"/>
        </w:rPr>
        <w:t xml:space="preserve">dirangkum dalam nilai </w:t>
      </w:r>
      <w:r>
        <w:rPr>
          <w:rFonts w:ascii="TimesNewRomanPSMT" w:hAnsi="TimesNewRomanPSMT" w:cs="TimesNewRomanPSMT"/>
          <w:sz w:val="24"/>
          <w:szCs w:val="24"/>
        </w:rPr>
        <w:t>post test siswa dalam bidang studi Fiq</w:t>
      </w:r>
      <w:r w:rsidRPr="00ED0FBA">
        <w:rPr>
          <w:rFonts w:ascii="TimesNewRomanPSMT" w:hAnsi="TimesNewRomanPSMT" w:cs="TimesNewRomanPSMT"/>
          <w:sz w:val="24"/>
          <w:szCs w:val="24"/>
        </w:rPr>
        <w:t xml:space="preserve">ih oleh </w:t>
      </w:r>
      <w:r>
        <w:rPr>
          <w:rFonts w:ascii="TimesNewRomanPSMT" w:hAnsi="TimesNewRomanPSMT" w:cs="TimesNewRomanPSMT"/>
          <w:sz w:val="24"/>
          <w:szCs w:val="24"/>
        </w:rPr>
        <w:t xml:space="preserve">peneliti </w:t>
      </w:r>
      <w:r w:rsidRPr="00ED0FBA">
        <w:rPr>
          <w:rFonts w:ascii="TimesNewRomanPSMT" w:hAnsi="TimesNewRomanPSMT" w:cs="TimesNewRomanPSMT"/>
          <w:sz w:val="24"/>
          <w:szCs w:val="24"/>
        </w:rPr>
        <w:t>yang</w:t>
      </w:r>
      <w:r>
        <w:rPr>
          <w:rFonts w:ascii="TimesNewRomanPSMT" w:hAnsi="TimesNewRomanPSMT" w:cs="TimesNewRomanPSMT"/>
          <w:sz w:val="24"/>
          <w:szCs w:val="24"/>
        </w:rPr>
        <w:t xml:space="preserve"> </w:t>
      </w:r>
      <w:r w:rsidRPr="00ED0FBA">
        <w:rPr>
          <w:rFonts w:ascii="TimesNewRomanPSMT" w:hAnsi="TimesNewRomanPSMT" w:cs="TimesNewRomanPSMT"/>
          <w:sz w:val="24"/>
          <w:szCs w:val="24"/>
        </w:rPr>
        <w:t xml:space="preserve">bersangkutan. </w:t>
      </w:r>
      <w:r w:rsidR="004A6447">
        <w:rPr>
          <w:rFonts w:ascii="TimesNewRomanPSMT" w:hAnsi="TimesNewRomanPSMT" w:cs="TimesNewRomanPSMT"/>
          <w:sz w:val="24"/>
          <w:szCs w:val="24"/>
        </w:rPr>
        <w:t>“</w:t>
      </w:r>
      <w:r w:rsidR="008228F3" w:rsidRPr="004A6447">
        <w:rPr>
          <w:rFonts w:ascii="TimesNewRomanPSMT" w:hAnsi="TimesNewRomanPSMT" w:cs="TimesNewRomanPSMT"/>
          <w:i/>
          <w:iCs/>
          <w:sz w:val="24"/>
          <w:szCs w:val="24"/>
        </w:rPr>
        <w:t>Post tes</w:t>
      </w:r>
      <w:r w:rsidR="008228F3">
        <w:rPr>
          <w:rFonts w:ascii="TimesNewRomanPSMT" w:hAnsi="TimesNewRomanPSMT" w:cs="TimesNewRomanPSMT"/>
          <w:sz w:val="24"/>
          <w:szCs w:val="24"/>
        </w:rPr>
        <w:t xml:space="preserve"> yaitu kegiatan evaluasi yang dilakukan oleh guru pada setiap akhir </w:t>
      </w:r>
      <w:r w:rsidR="004A6447">
        <w:rPr>
          <w:rFonts w:ascii="TimesNewRomanPSMT" w:hAnsi="TimesNewRomanPSMT" w:cs="TimesNewRomanPSMT"/>
          <w:sz w:val="24"/>
          <w:szCs w:val="24"/>
        </w:rPr>
        <w:t>penyajian materi”.</w:t>
      </w:r>
      <w:r w:rsidR="004A6447">
        <w:rPr>
          <w:rStyle w:val="FootnoteReference"/>
          <w:rFonts w:ascii="TimesNewRomanPSMT" w:hAnsi="TimesNewRomanPSMT" w:cs="TimesNewRomanPSMT"/>
          <w:sz w:val="24"/>
          <w:szCs w:val="24"/>
        </w:rPr>
        <w:footnoteReference w:id="69"/>
      </w:r>
      <w:r w:rsidR="004A6447">
        <w:rPr>
          <w:rFonts w:ascii="TimesNewRomanPSMT" w:hAnsi="TimesNewRomanPSMT" w:cs="TimesNewRomanPSMT"/>
          <w:sz w:val="24"/>
          <w:szCs w:val="24"/>
        </w:rPr>
        <w:t xml:space="preserve"> </w:t>
      </w:r>
      <w:r w:rsidRPr="00ED0FBA">
        <w:rPr>
          <w:rFonts w:ascii="TimesNewRomanPSMT" w:hAnsi="TimesNewRomanPSMT" w:cs="TimesNewRomanPSMT"/>
          <w:sz w:val="24"/>
          <w:szCs w:val="24"/>
        </w:rPr>
        <w:t>Dengan demikian diasumsikan bahwa prestasi belajar yang</w:t>
      </w:r>
      <w:r>
        <w:rPr>
          <w:rFonts w:ascii="TimesNewRomanPSMT" w:hAnsi="TimesNewRomanPSMT" w:cs="TimesNewRomanPSMT"/>
          <w:sz w:val="24"/>
          <w:szCs w:val="24"/>
        </w:rPr>
        <w:t xml:space="preserve"> </w:t>
      </w:r>
      <w:r w:rsidRPr="00ED0FBA">
        <w:rPr>
          <w:rFonts w:ascii="TimesNewRomanPSMT" w:hAnsi="TimesNewRomanPSMT" w:cs="TimesNewRomanPSMT"/>
          <w:sz w:val="24"/>
          <w:szCs w:val="24"/>
        </w:rPr>
        <w:t>sifatnya kualitatif telah dikuantitatifkan dalam bentuk angka. Untuk itulah</w:t>
      </w:r>
      <w:r>
        <w:rPr>
          <w:rFonts w:ascii="TimesNewRomanPSMT" w:hAnsi="TimesNewRomanPSMT" w:cs="TimesNewRomanPSMT"/>
          <w:sz w:val="24"/>
          <w:szCs w:val="24"/>
        </w:rPr>
        <w:t xml:space="preserve"> </w:t>
      </w:r>
      <w:r w:rsidRPr="00ED0FBA">
        <w:rPr>
          <w:rFonts w:ascii="TimesNewRomanPSMT" w:hAnsi="TimesNewRomanPSMT" w:cs="TimesNewRomanPSMT"/>
          <w:sz w:val="24"/>
          <w:szCs w:val="24"/>
        </w:rPr>
        <w:t>diperlukan interpretasi dari norma pengukuran yang digunakan di dalam</w:t>
      </w:r>
      <w:r>
        <w:rPr>
          <w:rFonts w:ascii="TimesNewRomanPSMT" w:hAnsi="TimesNewRomanPSMT" w:cs="TimesNewRomanPSMT"/>
          <w:sz w:val="24"/>
          <w:szCs w:val="24"/>
        </w:rPr>
        <w:t xml:space="preserve"> penilaian</w:t>
      </w:r>
      <w:r w:rsidRPr="00ED0FBA">
        <w:rPr>
          <w:rFonts w:ascii="TimesNewRomanPSMT" w:hAnsi="TimesNewRomanPSMT" w:cs="TimesNewRomanPSMT"/>
          <w:sz w:val="24"/>
          <w:szCs w:val="24"/>
        </w:rPr>
        <w:t xml:space="preserve"> siswa.</w:t>
      </w:r>
    </w:p>
    <w:p w:rsidR="00125EDE" w:rsidRPr="000A40FA" w:rsidRDefault="00125EDE" w:rsidP="00DE647F">
      <w:pPr>
        <w:pStyle w:val="ListParagraph"/>
        <w:numPr>
          <w:ilvl w:val="0"/>
          <w:numId w:val="10"/>
        </w:numPr>
        <w:spacing w:after="0" w:line="480" w:lineRule="auto"/>
        <w:ind w:left="567" w:hanging="567"/>
        <w:jc w:val="both"/>
        <w:rPr>
          <w:rFonts w:ascii="Times New Roman" w:hAnsi="Times New Roman" w:cs="Times New Roman"/>
          <w:sz w:val="24"/>
          <w:szCs w:val="24"/>
        </w:rPr>
      </w:pPr>
      <w:r w:rsidRPr="000A40FA">
        <w:rPr>
          <w:rFonts w:ascii="Times New Roman" w:hAnsi="Times New Roman" w:cs="Times New Roman"/>
          <w:b/>
          <w:bCs/>
          <w:sz w:val="24"/>
          <w:szCs w:val="24"/>
        </w:rPr>
        <w:t xml:space="preserve">Kajian </w:t>
      </w:r>
      <w:r w:rsidR="000A40FA" w:rsidRPr="000A40FA">
        <w:rPr>
          <w:rFonts w:ascii="Times New Roman" w:hAnsi="Times New Roman" w:cs="Times New Roman"/>
          <w:b/>
          <w:bCs/>
          <w:sz w:val="24"/>
          <w:szCs w:val="24"/>
        </w:rPr>
        <w:t>Penelitian Terdahulu</w:t>
      </w:r>
      <w:r w:rsidR="000A40FA" w:rsidRPr="000A40FA">
        <w:rPr>
          <w:rFonts w:ascii="Times New Roman" w:hAnsi="Times New Roman" w:cs="Times New Roman"/>
          <w:sz w:val="24"/>
          <w:szCs w:val="24"/>
        </w:rPr>
        <w:t xml:space="preserve"> </w:t>
      </w:r>
    </w:p>
    <w:p w:rsidR="00E024F1" w:rsidRPr="00E024F1" w:rsidRDefault="00E024F1" w:rsidP="00E024F1">
      <w:pPr>
        <w:spacing w:after="0" w:line="480" w:lineRule="auto"/>
        <w:ind w:left="567" w:firstLine="720"/>
        <w:jc w:val="both"/>
        <w:rPr>
          <w:rFonts w:ascii="Times New Roman" w:hAnsi="Times New Roman" w:cs="Times New Roman"/>
          <w:sz w:val="24"/>
          <w:szCs w:val="24"/>
        </w:rPr>
      </w:pPr>
      <w:r w:rsidRPr="00E024F1">
        <w:rPr>
          <w:rFonts w:ascii="Times New Roman" w:hAnsi="Times New Roman" w:cs="Times New Roman"/>
          <w:sz w:val="24"/>
          <w:szCs w:val="24"/>
        </w:rPr>
        <w:t xml:space="preserve">Beberapa penelitian terdahulu yang telah dilakukan dalam rangka meningkatkan hasil belajar dan prestasi belajar dan mendapatkan hasil yang maksimal dalam peningkatan tersebut. </w:t>
      </w:r>
      <w:r>
        <w:rPr>
          <w:rFonts w:ascii="Times New Roman" w:hAnsi="Times New Roman" w:cs="Times New Roman"/>
          <w:sz w:val="24"/>
          <w:szCs w:val="24"/>
        </w:rPr>
        <w:t>Dalam penelitian terdahulu banyak di temui pada mata pelajaran non agama seperti PKN, Kimia, ekonomi dan</w:t>
      </w:r>
      <w:r w:rsidR="005430BC">
        <w:rPr>
          <w:rFonts w:ascii="Times New Roman" w:hAnsi="Times New Roman" w:cs="Times New Roman"/>
          <w:sz w:val="24"/>
          <w:szCs w:val="24"/>
        </w:rPr>
        <w:t xml:space="preserve"> </w:t>
      </w:r>
      <w:r>
        <w:rPr>
          <w:rFonts w:ascii="Times New Roman" w:hAnsi="Times New Roman" w:cs="Times New Roman"/>
          <w:sz w:val="24"/>
          <w:szCs w:val="24"/>
        </w:rPr>
        <w:t>materi di SMK. Hal ini dilakukan rata – rata peneliti dari mahasiswa atau guru mata pelajaran Umum. Berdasarkan asumsi metode ini dapat diterapkan pada mata pelajaran agama yang memiliki kriteria materi yang membeutuhkan penalaran seperti fiqih, sejarah dan aqidah dapat diterapkan tipe GI.</w:t>
      </w:r>
    </w:p>
    <w:p w:rsidR="00125EDE" w:rsidRPr="002A69EE" w:rsidRDefault="00125EDE" w:rsidP="00A73F8A">
      <w:pPr>
        <w:pStyle w:val="ListParagraph"/>
        <w:numPr>
          <w:ilvl w:val="0"/>
          <w:numId w:val="46"/>
        </w:numPr>
        <w:tabs>
          <w:tab w:val="left" w:pos="1276"/>
        </w:tabs>
        <w:spacing w:line="480" w:lineRule="auto"/>
        <w:ind w:left="993" w:hanging="426"/>
        <w:jc w:val="both"/>
        <w:rPr>
          <w:rFonts w:asciiTheme="majorBidi" w:eastAsia="Times New Roman" w:hAnsiTheme="majorBidi" w:cstheme="majorBidi"/>
          <w:sz w:val="24"/>
          <w:szCs w:val="24"/>
        </w:rPr>
      </w:pPr>
      <w:r>
        <w:rPr>
          <w:rFonts w:ascii="Times New Roman" w:eastAsia="Times New Roman" w:hAnsi="Times New Roman" w:cs="Times New Roman"/>
          <w:bCs/>
          <w:kern w:val="36"/>
          <w:sz w:val="24"/>
          <w:szCs w:val="24"/>
          <w:lang w:eastAsia="id-ID"/>
        </w:rPr>
        <w:t xml:space="preserve">Eko Yulianto, Skripsi : PTK (2011). </w:t>
      </w:r>
      <w:r w:rsidRPr="00D55E23">
        <w:rPr>
          <w:rFonts w:ascii="Times New Roman" w:eastAsia="Times New Roman" w:hAnsi="Times New Roman" w:cs="Times New Roman"/>
          <w:bCs/>
          <w:i/>
          <w:kern w:val="36"/>
          <w:sz w:val="24"/>
          <w:szCs w:val="24"/>
          <w:lang w:eastAsia="id-ID"/>
        </w:rPr>
        <w:t>Penerapan Model Pembelajaran Kooperatif Tipe Group Investigation (GI) dalam meningkatkan hasil belajar siswa pada materi pokok bentuk-bentuk pasar kelas X SMA Negeri 3 Demak</w:t>
      </w:r>
      <w:r>
        <w:rPr>
          <w:rFonts w:ascii="Times New Roman" w:eastAsia="Times New Roman" w:hAnsi="Times New Roman" w:cs="Times New Roman"/>
          <w:bCs/>
          <w:kern w:val="36"/>
          <w:sz w:val="24"/>
          <w:szCs w:val="24"/>
          <w:lang w:eastAsia="id-ID"/>
        </w:rPr>
        <w:t xml:space="preserve">. </w:t>
      </w:r>
      <w:r w:rsidRPr="00054FB8">
        <w:rPr>
          <w:rFonts w:ascii="Times New Roman" w:hAnsi="Times New Roman" w:cs="Times New Roman"/>
          <w:sz w:val="24"/>
          <w:szCs w:val="24"/>
        </w:rPr>
        <w:t xml:space="preserve">Penelitian ini </w:t>
      </w:r>
      <w:r>
        <w:rPr>
          <w:rFonts w:ascii="Times New Roman" w:hAnsi="Times New Roman" w:cs="Times New Roman"/>
          <w:sz w:val="24"/>
          <w:szCs w:val="24"/>
        </w:rPr>
        <w:t xml:space="preserve">dilakukan pada mata pelajaran ekonomi </w:t>
      </w:r>
      <w:r w:rsidRPr="00054FB8">
        <w:rPr>
          <w:rFonts w:ascii="Times New Roman" w:hAnsi="Times New Roman" w:cs="Times New Roman"/>
          <w:sz w:val="24"/>
          <w:szCs w:val="24"/>
        </w:rPr>
        <w:lastRenderedPageBreak/>
        <w:t>me</w:t>
      </w:r>
      <w:r>
        <w:rPr>
          <w:rFonts w:ascii="Times New Roman" w:hAnsi="Times New Roman" w:cs="Times New Roman"/>
          <w:sz w:val="24"/>
          <w:szCs w:val="24"/>
        </w:rPr>
        <w:t xml:space="preserve">nemukan hasilnya dengan melihat dari </w:t>
      </w:r>
      <w:r w:rsidRPr="00054FB8">
        <w:rPr>
          <w:rFonts w:ascii="Times New Roman" w:hAnsi="Times New Roman" w:cs="Times New Roman"/>
          <w:sz w:val="24"/>
          <w:szCs w:val="24"/>
        </w:rPr>
        <w:t>Indikator keberhasilan pada penelitian ini adalah apabila sekurang-kurangnya 85% dari jumlah siswa yang ada di kelas tuntas belajar yaitu memperoleh nilai lebih besar atau sama dengan 75. Hasil penelitian pada siklus I menunjukkan bahwa aktivitas siswa sebesar 44,17% dalam kriteria keaktifan cukup aktif kemudian rata-rata hasil belajar sebesar 74,44 dengan persentase ketuntasan klasikal 69,44%. Untuk hasil penelitian pada siklus II menunjukkan adanya peningkatan baik dalam keaktifan siswa ataupun hasil belajar siswa. Keaktifan siswa menjadi 64,86% dalam kategori baik atau aktif dan untuk hasil belajar siswa dengan nilai rata-rata 85,28 dengan ketuntasan klasikal 88,89%. Sehingga pada pelaksanaan siklus II indikator keberhasilan sudah tercapai.</w:t>
      </w:r>
      <w:r>
        <w:rPr>
          <w:rFonts w:ascii="Times New Roman" w:hAnsi="Times New Roman" w:cs="Times New Roman"/>
          <w:sz w:val="24"/>
          <w:szCs w:val="24"/>
        </w:rPr>
        <w:t xml:space="preserve"> Dengan demikian penelitian ini dapat meningkatkan prestasi siswa dengan baik.</w:t>
      </w:r>
      <w:r>
        <w:rPr>
          <w:rStyle w:val="FootnoteReference"/>
          <w:rFonts w:ascii="Times New Roman" w:hAnsi="Times New Roman" w:cs="Times New Roman"/>
          <w:sz w:val="24"/>
          <w:szCs w:val="24"/>
        </w:rPr>
        <w:footnoteReference w:id="70"/>
      </w:r>
    </w:p>
    <w:p w:rsidR="00125EDE" w:rsidRPr="000D1283" w:rsidRDefault="00125EDE" w:rsidP="00A73F8A">
      <w:pPr>
        <w:pStyle w:val="ListParagraph"/>
        <w:numPr>
          <w:ilvl w:val="0"/>
          <w:numId w:val="46"/>
        </w:numPr>
        <w:tabs>
          <w:tab w:val="left" w:pos="1276"/>
        </w:tabs>
        <w:spacing w:line="480" w:lineRule="auto"/>
        <w:ind w:left="993"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Widodo, Skripsi : PTK ( 2009). </w:t>
      </w:r>
      <w:r w:rsidRPr="009D0F67">
        <w:rPr>
          <w:rFonts w:asciiTheme="majorBidi" w:eastAsia="Times New Roman" w:hAnsiTheme="majorBidi" w:cstheme="majorBidi"/>
          <w:i/>
          <w:sz w:val="24"/>
          <w:szCs w:val="24"/>
        </w:rPr>
        <w:t>Penerapan Pendekatan Koopertif Tipe Group Investigation Untuk Meningkatkan Kompetensi Kewarganegaraan Siswa Kelas XI IPA - 1 SMA Negri 1 Simo semester genap tahun 2007/2008</w:t>
      </w:r>
      <w:r>
        <w:rPr>
          <w:rFonts w:asciiTheme="majorBidi" w:eastAsia="Times New Roman" w:hAnsiTheme="majorBidi" w:cstheme="majorBidi"/>
          <w:sz w:val="24"/>
          <w:szCs w:val="24"/>
        </w:rPr>
        <w:t xml:space="preserve">. Hasil penelitian menunjukkan pada penelitian pertama untuk kelas kontrol dari 40 siswa dengan uji kompetensi 1,2 dan 3 diperoleh hasil 85% tuntas, 80 % tuntas dan terakhir 87,5% tuntas. Sedangkan untuk kelas eksperimen atau kelas yang menggunakan metode GI menghasilkan nilai </w:t>
      </w:r>
      <w:r>
        <w:rPr>
          <w:rFonts w:asciiTheme="majorBidi" w:eastAsia="Times New Roman" w:hAnsiTheme="majorBidi" w:cstheme="majorBidi"/>
          <w:sz w:val="24"/>
          <w:szCs w:val="24"/>
        </w:rPr>
        <w:lastRenderedPageBreak/>
        <w:t>100% ketuntasan melalui uji kompetensi 1, 2 dan 3. Dengan demikian metode GI dapat meningkatkan hasil belajar dengan sempurna.</w:t>
      </w:r>
      <w:r>
        <w:rPr>
          <w:rStyle w:val="FootnoteReference"/>
          <w:rFonts w:asciiTheme="majorBidi" w:eastAsia="Times New Roman" w:hAnsiTheme="majorBidi" w:cstheme="majorBidi"/>
          <w:sz w:val="24"/>
          <w:szCs w:val="24"/>
        </w:rPr>
        <w:footnoteReference w:id="71"/>
      </w:r>
    </w:p>
    <w:p w:rsidR="00125EDE" w:rsidRDefault="00125EDE" w:rsidP="00A73F8A">
      <w:pPr>
        <w:pStyle w:val="ListParagraph"/>
        <w:numPr>
          <w:ilvl w:val="0"/>
          <w:numId w:val="46"/>
        </w:numPr>
        <w:tabs>
          <w:tab w:val="left" w:pos="1276"/>
        </w:tabs>
        <w:spacing w:line="480" w:lineRule="auto"/>
        <w:ind w:left="993" w:hanging="426"/>
        <w:jc w:val="both"/>
        <w:rPr>
          <w:rFonts w:ascii="Times New Roman" w:hAnsi="Times New Roman" w:cs="Times New Roman"/>
          <w:sz w:val="24"/>
          <w:szCs w:val="24"/>
        </w:rPr>
      </w:pPr>
      <w:r w:rsidRPr="00D55E23">
        <w:rPr>
          <w:rFonts w:ascii="Times New Roman" w:hAnsi="Times New Roman" w:cs="Times New Roman"/>
          <w:sz w:val="24"/>
          <w:szCs w:val="24"/>
        </w:rPr>
        <w:t>Muhammad Ali Rahmansyah</w:t>
      </w:r>
      <w:r>
        <w:rPr>
          <w:rFonts w:ascii="Times New Roman" w:hAnsi="Times New Roman" w:cs="Times New Roman"/>
          <w:sz w:val="24"/>
          <w:szCs w:val="24"/>
        </w:rPr>
        <w:t xml:space="preserve"> dan</w:t>
      </w:r>
      <w:r w:rsidRPr="00D55E23">
        <w:rPr>
          <w:rFonts w:ascii="Times New Roman" w:hAnsi="Times New Roman" w:cs="Times New Roman"/>
          <w:sz w:val="24"/>
          <w:szCs w:val="24"/>
        </w:rPr>
        <w:t xml:space="preserve"> Lamijan Hadi Susarno</w:t>
      </w:r>
      <w:r>
        <w:rPr>
          <w:rFonts w:ascii="Times New Roman" w:hAnsi="Times New Roman" w:cs="Times New Roman"/>
          <w:sz w:val="24"/>
          <w:szCs w:val="24"/>
        </w:rPr>
        <w:t xml:space="preserve">, penelitian eksperimen (2011). </w:t>
      </w:r>
      <w:r w:rsidRPr="000D1283">
        <w:rPr>
          <w:rFonts w:ascii="Times New Roman" w:hAnsi="Times New Roman" w:cs="Times New Roman"/>
          <w:i/>
          <w:sz w:val="24"/>
          <w:szCs w:val="24"/>
        </w:rPr>
        <w:t>Penerapan Model Pembelajaran Kooperatif Tipe Group Investigation Untuk Meningkatkan Hasil Belajar Mata Pelajaran Produktif Multimedia Siswa Kelas X SMKN 1 Cerme Gresik</w:t>
      </w:r>
      <w:r>
        <w:rPr>
          <w:rFonts w:ascii="Times New Roman" w:hAnsi="Times New Roman" w:cs="Times New Roman"/>
          <w:sz w:val="24"/>
          <w:szCs w:val="24"/>
        </w:rPr>
        <w:t>. Berdasarkan hasil penelitian yang menggunakan uji Chi Kuadrat dua subjek diperoleh hasil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6,078 lebih besar dari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3,84. Hasil ini menunjukkan perbedaan yag signifikan antara hasil belajar siswa yang menggunakan model Kooperatif tipe Group Investigations dibanding dengan model konvensional.</w:t>
      </w:r>
      <w:r>
        <w:rPr>
          <w:rStyle w:val="FootnoteReference"/>
          <w:rFonts w:ascii="Times New Roman" w:hAnsi="Times New Roman" w:cs="Times New Roman"/>
          <w:sz w:val="24"/>
          <w:szCs w:val="24"/>
        </w:rPr>
        <w:footnoteReference w:id="72"/>
      </w:r>
    </w:p>
    <w:p w:rsidR="007078B5" w:rsidRPr="007078B5" w:rsidRDefault="007078B5" w:rsidP="00A73F8A">
      <w:pPr>
        <w:pStyle w:val="ListParagraph"/>
        <w:numPr>
          <w:ilvl w:val="0"/>
          <w:numId w:val="46"/>
        </w:numPr>
        <w:tabs>
          <w:tab w:val="left" w:pos="1276"/>
        </w:tabs>
        <w:spacing w:line="480" w:lineRule="auto"/>
        <w:ind w:left="993" w:hanging="426"/>
        <w:jc w:val="both"/>
        <w:rPr>
          <w:rFonts w:asciiTheme="majorBidi" w:hAnsiTheme="majorBidi" w:cstheme="majorBidi"/>
          <w:sz w:val="24"/>
          <w:szCs w:val="24"/>
        </w:rPr>
      </w:pPr>
      <w:r w:rsidRPr="00F02531">
        <w:rPr>
          <w:rFonts w:asciiTheme="majorBidi" w:hAnsiTheme="majorBidi" w:cstheme="majorBidi"/>
          <w:sz w:val="24"/>
          <w:szCs w:val="24"/>
        </w:rPr>
        <w:t>Luluk</w:t>
      </w:r>
      <w:r>
        <w:rPr>
          <w:rFonts w:asciiTheme="majorBidi" w:hAnsiTheme="majorBidi" w:cstheme="majorBidi"/>
          <w:sz w:val="24"/>
          <w:szCs w:val="24"/>
        </w:rPr>
        <w:t xml:space="preserve"> Muhibbah</w:t>
      </w:r>
      <w:r w:rsidR="00F02531" w:rsidRPr="00F02531">
        <w:rPr>
          <w:rFonts w:asciiTheme="majorBidi" w:hAnsiTheme="majorBidi" w:cstheme="majorBidi"/>
          <w:sz w:val="24"/>
          <w:szCs w:val="24"/>
        </w:rPr>
        <w:t xml:space="preserve">. 2009. </w:t>
      </w:r>
      <w:r w:rsidR="00F02531" w:rsidRPr="007078B5">
        <w:rPr>
          <w:rFonts w:asciiTheme="majorBidi" w:hAnsiTheme="majorBidi" w:cstheme="majorBidi"/>
          <w:i/>
          <w:iCs/>
          <w:sz w:val="24"/>
          <w:szCs w:val="24"/>
        </w:rPr>
        <w:t>Pengaruh Penerapan Model Pembelajaran Kooperatif</w:t>
      </w:r>
      <w:r w:rsidRPr="007078B5">
        <w:rPr>
          <w:rFonts w:asciiTheme="majorBidi" w:hAnsiTheme="majorBidi" w:cstheme="majorBidi"/>
          <w:i/>
          <w:iCs/>
          <w:sz w:val="24"/>
          <w:szCs w:val="24"/>
        </w:rPr>
        <w:t xml:space="preserve"> </w:t>
      </w:r>
      <w:r w:rsidR="00F02531" w:rsidRPr="007078B5">
        <w:rPr>
          <w:rFonts w:asciiTheme="majorBidi" w:hAnsiTheme="majorBidi" w:cstheme="majorBidi"/>
          <w:i/>
          <w:iCs/>
          <w:sz w:val="24"/>
          <w:szCs w:val="24"/>
        </w:rPr>
        <w:t>Tipe Group Investigation (GI) terhadap Pr</w:t>
      </w:r>
      <w:r w:rsidRPr="007078B5">
        <w:rPr>
          <w:rFonts w:asciiTheme="majorBidi" w:hAnsiTheme="majorBidi" w:cstheme="majorBidi"/>
          <w:i/>
          <w:iCs/>
          <w:sz w:val="24"/>
          <w:szCs w:val="24"/>
        </w:rPr>
        <w:t xml:space="preserve">estasi Belajar Siswa Kelas VII </w:t>
      </w:r>
      <w:r w:rsidR="00F02531" w:rsidRPr="007078B5">
        <w:rPr>
          <w:rFonts w:asciiTheme="majorBidi" w:hAnsiTheme="majorBidi" w:cstheme="majorBidi"/>
          <w:i/>
          <w:iCs/>
          <w:sz w:val="24"/>
          <w:szCs w:val="24"/>
        </w:rPr>
        <w:t>SMP Negeri 4 Malang</w:t>
      </w:r>
      <w:r w:rsidR="00F02531" w:rsidRPr="00F02531">
        <w:rPr>
          <w:rFonts w:asciiTheme="majorBidi" w:hAnsiTheme="majorBidi" w:cstheme="majorBidi"/>
          <w:sz w:val="24"/>
          <w:szCs w:val="24"/>
        </w:rPr>
        <w:t xml:space="preserve">. Skripsi, Jurusan </w:t>
      </w:r>
      <w:r>
        <w:rPr>
          <w:rFonts w:asciiTheme="majorBidi" w:hAnsiTheme="majorBidi" w:cstheme="majorBidi"/>
          <w:sz w:val="24"/>
          <w:szCs w:val="24"/>
        </w:rPr>
        <w:t xml:space="preserve">Kimia FMIPA Universitas Negeri </w:t>
      </w:r>
      <w:r w:rsidR="00F02531" w:rsidRPr="00F02531">
        <w:rPr>
          <w:rFonts w:asciiTheme="majorBidi" w:hAnsiTheme="majorBidi" w:cstheme="majorBidi"/>
          <w:sz w:val="24"/>
          <w:szCs w:val="24"/>
        </w:rPr>
        <w:t>Malang</w:t>
      </w:r>
      <w:r>
        <w:rPr>
          <w:rFonts w:asciiTheme="majorBidi" w:hAnsiTheme="majorBidi" w:cstheme="majorBidi"/>
          <w:sz w:val="24"/>
          <w:szCs w:val="24"/>
        </w:rPr>
        <w:t xml:space="preserve">. </w:t>
      </w:r>
      <w:r w:rsidRPr="007078B5">
        <w:rPr>
          <w:rFonts w:asciiTheme="majorBidi" w:hAnsiTheme="majorBidi" w:cstheme="majorBidi"/>
          <w:sz w:val="24"/>
          <w:szCs w:val="24"/>
        </w:rPr>
        <w:t xml:space="preserve">Dengan hasil model pembelajaran kooperatif tipe (Group Investigation) GI berpengaruh terhadap prestasi belajar siswa. Hal ini dapat diketahui dari analisis data menunjukkan bahwa prestasi belajar siswa siswa yang diajar menggunakan model pembelajaran </w:t>
      </w:r>
      <w:r w:rsidRPr="007078B5">
        <w:rPr>
          <w:rFonts w:asciiTheme="majorBidi" w:hAnsiTheme="majorBidi" w:cstheme="majorBidi"/>
          <w:sz w:val="24"/>
          <w:szCs w:val="24"/>
        </w:rPr>
        <w:lastRenderedPageBreak/>
        <w:t>kooperatif tipe GI mempunyai nilai rata-rata yang lebih tinggi daripada siswa yang diajar menggunakan metode ceramah. Berdasarkan hasil penelitian diperoleh rata-rata prestasi belajar siswa kelas eksperimen sebesar 76,04 sedangkan kelas kontrol sebesar 70,04. Dari hasil uji-t yang dilakukan, diperoleh t hitung (5,198) &gt; t tabel (2,015), 2) secara umum siswa kelas eksperimen memberi respon yang sangat positif sebesar 37,78% dan respon positif sebesar 62,22% terhadap model pembelajaran kooperatif tipe (Group Investigation) GI pada materi pokok Sifat Fisika, Sifat Kimia, dan Pemisahan Campuran.</w:t>
      </w:r>
      <w:r>
        <w:rPr>
          <w:rStyle w:val="FootnoteReference"/>
          <w:rFonts w:asciiTheme="majorBidi" w:hAnsiTheme="majorBidi" w:cstheme="majorBidi"/>
          <w:sz w:val="24"/>
          <w:szCs w:val="24"/>
        </w:rPr>
        <w:footnoteReference w:id="73"/>
      </w:r>
    </w:p>
    <w:p w:rsidR="000A40FA" w:rsidRDefault="00112908" w:rsidP="004A79A2">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Dari empat penelitian terdahulu menunjukkan bahwa adanya peningkatan hasil belajar atau prestasi belajar sebagai hasil penerapan metode kooperatif tipe Group Investigation. Keempat peneliti ini memiliki tingkat hasil yang tinggi dibanding dari hasil dari tabel penelitian yang sudah ditetapkan. Namun perlu dikaji bahwa masing – masing penelitian ini memiliki jangka waktu yang berbeda namun secara umum menunjukkan hasil yang signifikan terhadap hasil pembelajaran dengan metode kooperatif tipe GI. </w:t>
      </w:r>
      <w:r w:rsidR="00E024F1">
        <w:rPr>
          <w:rFonts w:ascii="Times New Roman" w:hAnsi="Times New Roman" w:cs="Times New Roman"/>
          <w:sz w:val="24"/>
          <w:szCs w:val="24"/>
        </w:rPr>
        <w:t xml:space="preserve">Dari hasil analisis penelitian terdahulu diharapkan </w:t>
      </w:r>
      <w:r>
        <w:rPr>
          <w:rFonts w:ascii="Times New Roman" w:hAnsi="Times New Roman" w:cs="Times New Roman"/>
          <w:sz w:val="24"/>
          <w:szCs w:val="24"/>
        </w:rPr>
        <w:t>memberikan penafsiran yang sama dalam peningkatan prestasi belajar dan dapat mendukung teori yang kemukakan dalam penelitian ini. Sedangkan hipotesis yang telah diajukan peneliti dapat diterima dengan hasil yang dicapai dalam penelitian.</w:t>
      </w:r>
    </w:p>
    <w:p w:rsidR="00B56306" w:rsidRPr="000A40FA" w:rsidRDefault="00B56306" w:rsidP="00DE647F">
      <w:pPr>
        <w:pStyle w:val="ListParagraph"/>
        <w:numPr>
          <w:ilvl w:val="0"/>
          <w:numId w:val="10"/>
        </w:numPr>
        <w:spacing w:after="0" w:line="480" w:lineRule="auto"/>
        <w:ind w:left="567" w:hanging="567"/>
        <w:jc w:val="both"/>
        <w:rPr>
          <w:rFonts w:ascii="Times New Roman" w:hAnsi="Times New Roman" w:cs="Times New Roman"/>
          <w:b/>
          <w:bCs/>
          <w:sz w:val="24"/>
          <w:szCs w:val="24"/>
        </w:rPr>
      </w:pPr>
      <w:r w:rsidRPr="000A40FA">
        <w:rPr>
          <w:rFonts w:ascii="Times New Roman" w:hAnsi="Times New Roman" w:cs="Times New Roman"/>
          <w:b/>
          <w:bCs/>
          <w:sz w:val="24"/>
          <w:szCs w:val="24"/>
        </w:rPr>
        <w:lastRenderedPageBreak/>
        <w:t>Kerangka Berfikir Penelitian</w:t>
      </w:r>
    </w:p>
    <w:p w:rsidR="00B56306" w:rsidRPr="00B56306" w:rsidRDefault="00893294" w:rsidP="000974A4">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lang w:val="fi-FI"/>
        </w:rPr>
        <w:t>Agar mudah dalam mem</w:t>
      </w:r>
      <w:r>
        <w:rPr>
          <w:rFonts w:ascii="Times New Roman" w:hAnsi="Times New Roman" w:cs="Times New Roman"/>
          <w:sz w:val="24"/>
          <w:szCs w:val="24"/>
        </w:rPr>
        <w:t>a</w:t>
      </w:r>
      <w:r w:rsidR="00B56306" w:rsidRPr="00B56306">
        <w:rPr>
          <w:rFonts w:ascii="Times New Roman" w:hAnsi="Times New Roman" w:cs="Times New Roman"/>
          <w:sz w:val="24"/>
          <w:szCs w:val="24"/>
          <w:lang w:val="fi-FI"/>
        </w:rPr>
        <w:t>hami arah dan maksud dari penelitian ini, peneliti menjelaskan dengan bagan sebagai berikut:</w:t>
      </w:r>
      <w:r w:rsidR="00B56306" w:rsidRPr="00B56306">
        <w:rPr>
          <w:rFonts w:ascii="Times New Roman" w:hAnsi="Times New Roman" w:cs="Times New Roman"/>
          <w:sz w:val="24"/>
          <w:szCs w:val="24"/>
        </w:rPr>
        <w:t xml:space="preserve"> </w:t>
      </w:r>
    </w:p>
    <w:p w:rsidR="00B22746" w:rsidRPr="00A73F8A" w:rsidRDefault="00B56306" w:rsidP="00381F2B">
      <w:pPr>
        <w:spacing w:after="0" w:line="480" w:lineRule="auto"/>
        <w:ind w:left="567"/>
        <w:jc w:val="both"/>
        <w:rPr>
          <w:rFonts w:ascii="Times New Roman" w:hAnsi="Times New Roman" w:cs="Times New Roman"/>
          <w:sz w:val="24"/>
          <w:szCs w:val="24"/>
        </w:rPr>
      </w:pPr>
      <w:r w:rsidRPr="00B56306">
        <w:rPr>
          <w:rFonts w:ascii="Times New Roman" w:hAnsi="Times New Roman" w:cs="Times New Roman"/>
          <w:sz w:val="24"/>
          <w:szCs w:val="24"/>
          <w:lang w:val="fi-FI"/>
        </w:rPr>
        <w:t xml:space="preserve">Alur penelitian pembelajaran </w:t>
      </w:r>
      <w:r w:rsidR="00E02B55" w:rsidRPr="00B56306">
        <w:rPr>
          <w:rFonts w:ascii="Times New Roman" w:hAnsi="Times New Roman" w:cs="Times New Roman"/>
          <w:sz w:val="24"/>
          <w:szCs w:val="24"/>
        </w:rPr>
        <w:t xml:space="preserve">Kooperatif tipe </w:t>
      </w:r>
      <w:r w:rsidR="00E02B55" w:rsidRPr="00E02B55">
        <w:rPr>
          <w:rFonts w:ascii="Times New Roman" w:hAnsi="Times New Roman" w:cs="Times New Roman"/>
          <w:i/>
          <w:iCs/>
          <w:sz w:val="24"/>
          <w:szCs w:val="24"/>
        </w:rPr>
        <w:t>Group Investigation</w:t>
      </w:r>
    </w:p>
    <w:p w:rsidR="0067427D" w:rsidRDefault="005430BC" w:rsidP="00E44B1A">
      <w:pPr>
        <w:spacing w:after="0" w:line="480" w:lineRule="auto"/>
        <w:ind w:left="567" w:firstLine="153"/>
        <w:jc w:val="both"/>
        <w:rPr>
          <w:rFonts w:ascii="Times New Roman" w:hAnsi="Times New Roman" w:cs="Times New Roman"/>
          <w:b/>
          <w:bCs/>
          <w:noProof/>
          <w:lang w:eastAsia="id-ID"/>
        </w:rPr>
      </w:pPr>
      <w:r>
        <w:rPr>
          <w:rFonts w:ascii="Times New Roman" w:hAnsi="Times New Roman" w:cs="Times New Roman"/>
          <w:b/>
          <w:bCs/>
          <w:noProof/>
          <w:lang w:eastAsia="id-ID"/>
        </w:rPr>
        <w:drawing>
          <wp:anchor distT="0" distB="0" distL="114300" distR="114300" simplePos="0" relativeHeight="251658240" behindDoc="1" locked="0" layoutInCell="1" allowOverlap="1">
            <wp:simplePos x="0" y="0"/>
            <wp:positionH relativeFrom="column">
              <wp:posOffset>83820</wp:posOffset>
            </wp:positionH>
            <wp:positionV relativeFrom="paragraph">
              <wp:posOffset>102870</wp:posOffset>
            </wp:positionV>
            <wp:extent cx="5219700" cy="6086475"/>
            <wp:effectExtent l="57150" t="0" r="0" b="0"/>
            <wp:wrapNone/>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67427D" w:rsidRDefault="0067427D" w:rsidP="00E44B1A">
      <w:pPr>
        <w:spacing w:after="0" w:line="480" w:lineRule="auto"/>
        <w:ind w:left="567" w:firstLine="153"/>
        <w:jc w:val="both"/>
        <w:rPr>
          <w:rFonts w:ascii="Times New Roman" w:hAnsi="Times New Roman" w:cs="Times New Roman"/>
          <w:b/>
          <w:bCs/>
          <w:noProof/>
          <w:lang w:eastAsia="id-ID"/>
        </w:rPr>
      </w:pPr>
    </w:p>
    <w:p w:rsidR="00B22746" w:rsidRDefault="00523F5F" w:rsidP="007A7E45">
      <w:pPr>
        <w:tabs>
          <w:tab w:val="right" w:pos="8273"/>
        </w:tabs>
        <w:spacing w:after="0" w:line="480" w:lineRule="auto"/>
        <w:ind w:left="567" w:firstLine="153"/>
        <w:jc w:val="both"/>
        <w:rPr>
          <w:rFonts w:ascii="Times New Roman" w:hAnsi="Times New Roman" w:cs="Times New Roman"/>
          <w:b/>
          <w:bCs/>
          <w:noProof/>
          <w:lang w:eastAsia="id-ID"/>
        </w:rPr>
      </w:pPr>
      <w:r>
        <w:rPr>
          <w:rFonts w:ascii="Times New Roman" w:hAnsi="Times New Roman" w:cs="Times New Roman"/>
          <w:b/>
          <w:bCs/>
          <w:noProof/>
          <w:lang w:eastAsia="id-ID"/>
        </w:rPr>
        <w:pict>
          <v:shapetype id="_x0000_t32" coordsize="21600,21600" o:spt="32" o:oned="t" path="m,l21600,21600e" filled="f">
            <v:path arrowok="t" fillok="f" o:connecttype="none"/>
            <o:lock v:ext="edit" shapetype="t"/>
          </v:shapetype>
          <v:shape id="_x0000_s1032" type="#_x0000_t32" style="position:absolute;left:0;text-align:left;margin-left:339.55pt;margin-top:2.5pt;width:30.05pt;height:0;z-index:251660288" o:connectortype="straight">
            <v:stroke endarrow="block"/>
          </v:shape>
        </w:pict>
      </w:r>
      <w:r>
        <w:rPr>
          <w:rFonts w:ascii="Times New Roman" w:hAnsi="Times New Roman" w:cs="Times New Roman"/>
          <w:b/>
          <w:bCs/>
          <w:noProof/>
          <w:lang w:eastAsia="id-ID"/>
        </w:rPr>
        <w:pict>
          <v:shape id="_x0000_s1031" type="#_x0000_t32" style="position:absolute;left:0;text-align:left;margin-left:369.6pt;margin-top:2.5pt;width:1.5pt;height:308.25pt;z-index:251659264" o:connectortype="straight">
            <v:stroke endarrow="block"/>
          </v:shape>
        </w:pict>
      </w:r>
      <w:r w:rsidR="00E44B1A" w:rsidRPr="00E44B1A">
        <w:rPr>
          <w:rFonts w:ascii="Times New Roman" w:hAnsi="Times New Roman" w:cs="Times New Roman"/>
          <w:b/>
          <w:bCs/>
          <w:noProof/>
          <w:lang w:eastAsia="id-ID"/>
        </w:rPr>
        <w:t>Gambar 2.1</w:t>
      </w:r>
      <w:r w:rsidR="007A7E45">
        <w:rPr>
          <w:rFonts w:ascii="Times New Roman" w:hAnsi="Times New Roman" w:cs="Times New Roman"/>
          <w:b/>
          <w:bCs/>
          <w:noProof/>
          <w:lang w:eastAsia="id-ID"/>
        </w:rPr>
        <w:tab/>
      </w:r>
    </w:p>
    <w:p w:rsidR="0067427D" w:rsidRPr="00E44B1A" w:rsidRDefault="007A7E45" w:rsidP="007A7E45">
      <w:pPr>
        <w:tabs>
          <w:tab w:val="left" w:pos="3540"/>
        </w:tabs>
        <w:spacing w:after="0" w:line="480" w:lineRule="auto"/>
        <w:ind w:left="567" w:firstLine="153"/>
        <w:jc w:val="both"/>
        <w:rPr>
          <w:rFonts w:ascii="Times New Roman" w:hAnsi="Times New Roman" w:cs="Times New Roman"/>
          <w:b/>
          <w:bCs/>
          <w:noProof/>
          <w:lang w:eastAsia="id-ID"/>
        </w:rPr>
      </w:pPr>
      <w:r>
        <w:rPr>
          <w:rFonts w:ascii="Times New Roman" w:hAnsi="Times New Roman" w:cs="Times New Roman"/>
          <w:b/>
          <w:bCs/>
          <w:noProof/>
          <w:lang w:eastAsia="id-ID"/>
        </w:rPr>
        <w:tab/>
      </w:r>
    </w:p>
    <w:p w:rsidR="00B22746" w:rsidRDefault="00B22746" w:rsidP="00B56306">
      <w:pPr>
        <w:spacing w:after="0" w:line="480" w:lineRule="auto"/>
        <w:ind w:left="567"/>
        <w:jc w:val="both"/>
        <w:rPr>
          <w:rFonts w:ascii="Times New Roman" w:hAnsi="Times New Roman" w:cs="Times New Roman"/>
          <w:noProof/>
          <w:lang w:eastAsia="id-ID"/>
        </w:rPr>
      </w:pPr>
    </w:p>
    <w:p w:rsidR="00B22746" w:rsidRDefault="00B22746" w:rsidP="00B56306">
      <w:pPr>
        <w:spacing w:after="0" w:line="480" w:lineRule="auto"/>
        <w:ind w:left="567"/>
        <w:jc w:val="both"/>
        <w:rPr>
          <w:rFonts w:ascii="Times New Roman" w:hAnsi="Times New Roman" w:cs="Times New Roman"/>
          <w:noProof/>
          <w:lang w:eastAsia="id-ID"/>
        </w:rPr>
      </w:pPr>
    </w:p>
    <w:p w:rsidR="00B22746" w:rsidRDefault="00523F5F" w:rsidP="00B56306">
      <w:pPr>
        <w:spacing w:after="0" w:line="480" w:lineRule="auto"/>
        <w:ind w:left="567"/>
        <w:jc w:val="both"/>
        <w:rPr>
          <w:rFonts w:ascii="Times New Roman" w:hAnsi="Times New Roman" w:cs="Times New Roman"/>
          <w:noProof/>
          <w:lang w:eastAsia="id-ID"/>
        </w:rPr>
      </w:pPr>
      <w:r>
        <w:rPr>
          <w:rFonts w:ascii="Times New Roman" w:hAnsi="Times New Roman" w:cs="Times New Roman"/>
          <w:noProof/>
          <w:lang w:eastAsia="id-ID"/>
        </w:rPr>
        <w:pict>
          <v:shapetype id="_x0000_t202" coordsize="21600,21600" o:spt="202" path="m,l,21600r21600,l21600,xe">
            <v:stroke joinstyle="miter"/>
            <v:path gradientshapeok="t" o:connecttype="rect"/>
          </v:shapetype>
          <v:shape id="_x0000_s1035" type="#_x0000_t202" style="position:absolute;left:0;text-align:left;margin-left:389.1pt;margin-top:4.05pt;width:24pt;height:145.5pt;z-index:251662336" fillcolor="#4bacc6 [3208]" strokecolor="#f2f2f2 [3041]" strokeweight="3pt">
            <v:shadow on="t" type="perspective" color="#205867 [1608]" opacity=".5" offset="1pt" offset2="-1pt"/>
            <v:textbox>
              <w:txbxContent>
                <w:p w:rsidR="00043D94" w:rsidRPr="00043D94" w:rsidRDefault="001320B9" w:rsidP="00043D94">
                  <w:pPr>
                    <w:jc w:val="center"/>
                    <w:rPr>
                      <w:sz w:val="24"/>
                      <w:szCs w:val="24"/>
                    </w:rPr>
                  </w:pPr>
                  <w:r w:rsidRPr="00043D94">
                    <w:rPr>
                      <w:sz w:val="24"/>
                      <w:szCs w:val="24"/>
                    </w:rPr>
                    <w:t>PRESTASI</w:t>
                  </w:r>
                </w:p>
              </w:txbxContent>
            </v:textbox>
          </v:shape>
        </w:pict>
      </w:r>
    </w:p>
    <w:p w:rsidR="00B22746" w:rsidRDefault="00B22746" w:rsidP="00B56306">
      <w:pPr>
        <w:spacing w:after="0" w:line="480" w:lineRule="auto"/>
        <w:ind w:left="567"/>
        <w:jc w:val="both"/>
        <w:rPr>
          <w:rFonts w:ascii="Times New Roman" w:hAnsi="Times New Roman" w:cs="Times New Roman"/>
          <w:noProof/>
          <w:lang w:eastAsia="id-ID"/>
        </w:rPr>
      </w:pPr>
    </w:p>
    <w:p w:rsidR="00B22746" w:rsidRDefault="00523F5F" w:rsidP="00B56306">
      <w:pPr>
        <w:spacing w:after="0" w:line="480" w:lineRule="auto"/>
        <w:ind w:left="567"/>
        <w:jc w:val="both"/>
        <w:rPr>
          <w:rFonts w:ascii="Times New Roman" w:hAnsi="Times New Roman" w:cs="Times New Roman"/>
          <w:noProof/>
          <w:lang w:eastAsia="id-ID"/>
        </w:rPr>
      </w:pPr>
      <w:r>
        <w:rPr>
          <w:rFonts w:ascii="Times New Roman" w:hAnsi="Times New Roman" w:cs="Times New Roman"/>
          <w:noProof/>
          <w:lang w:eastAsia="id-ID"/>
        </w:rPr>
        <w:pict>
          <v:shape id="_x0000_s1036" type="#_x0000_t32" style="position:absolute;left:0;text-align:left;margin-left:371.1pt;margin-top:18.75pt;width:18pt;height:.75pt;z-index:251663360" o:connectortype="straight">
            <v:stroke endarrow="block"/>
          </v:shape>
        </w:pict>
      </w:r>
    </w:p>
    <w:p w:rsidR="00B22746" w:rsidRDefault="00B22746" w:rsidP="00B56306">
      <w:pPr>
        <w:spacing w:after="0" w:line="480" w:lineRule="auto"/>
        <w:ind w:left="567"/>
        <w:jc w:val="both"/>
        <w:rPr>
          <w:rFonts w:ascii="Times New Roman" w:hAnsi="Times New Roman" w:cs="Times New Roman"/>
          <w:noProof/>
          <w:lang w:eastAsia="id-ID"/>
        </w:rPr>
      </w:pPr>
    </w:p>
    <w:p w:rsidR="00B22746" w:rsidRDefault="00B22746" w:rsidP="00B56306">
      <w:pPr>
        <w:spacing w:after="0" w:line="480" w:lineRule="auto"/>
        <w:ind w:left="567"/>
        <w:jc w:val="both"/>
        <w:rPr>
          <w:rFonts w:ascii="Times New Roman" w:hAnsi="Times New Roman" w:cs="Times New Roman"/>
          <w:noProof/>
          <w:lang w:eastAsia="id-ID"/>
        </w:rPr>
      </w:pPr>
    </w:p>
    <w:p w:rsidR="00B22746" w:rsidRDefault="00B22746" w:rsidP="00B56306">
      <w:pPr>
        <w:spacing w:after="0" w:line="480" w:lineRule="auto"/>
        <w:ind w:left="567"/>
        <w:jc w:val="both"/>
        <w:rPr>
          <w:rFonts w:ascii="Times New Roman" w:hAnsi="Times New Roman" w:cs="Times New Roman"/>
          <w:noProof/>
          <w:lang w:eastAsia="id-ID"/>
        </w:rPr>
      </w:pPr>
    </w:p>
    <w:p w:rsidR="00B56306" w:rsidRDefault="00523F5F" w:rsidP="00B56306">
      <w:pPr>
        <w:spacing w:after="0" w:line="480" w:lineRule="auto"/>
        <w:ind w:left="567"/>
        <w:jc w:val="both"/>
        <w:rPr>
          <w:rFonts w:ascii="Times New Roman" w:hAnsi="Times New Roman" w:cs="Times New Roman"/>
        </w:rPr>
      </w:pPr>
      <w:r>
        <w:rPr>
          <w:rFonts w:ascii="Times New Roman" w:hAnsi="Times New Roman" w:cs="Times New Roman"/>
          <w:noProof/>
          <w:lang w:eastAsia="id-ID"/>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7" type="#_x0000_t38" style="position:absolute;left:0;text-align:left;margin-left:313.75pt;margin-top:21.4pt;width:105.75pt;height:72.05pt;rotation:270;z-index:251664384" o:connectortype="curved" adj="7414,-199437,-90689">
            <v:stroke endarrow="block"/>
          </v:shape>
        </w:pict>
      </w:r>
    </w:p>
    <w:p w:rsidR="00B56306" w:rsidRDefault="00B56306" w:rsidP="00B56306">
      <w:pPr>
        <w:spacing w:after="0" w:line="480" w:lineRule="auto"/>
        <w:ind w:left="567"/>
        <w:jc w:val="both"/>
        <w:rPr>
          <w:rFonts w:ascii="Times New Roman" w:hAnsi="Times New Roman" w:cs="Times New Roman"/>
        </w:rPr>
      </w:pPr>
    </w:p>
    <w:p w:rsidR="00B56306" w:rsidRPr="00B56306" w:rsidRDefault="00523F5F" w:rsidP="00B56306">
      <w:pPr>
        <w:spacing w:after="0" w:line="480" w:lineRule="auto"/>
        <w:ind w:left="567"/>
        <w:jc w:val="both"/>
        <w:rPr>
          <w:rFonts w:ascii="Times New Roman" w:hAnsi="Times New Roman" w:cs="Times New Roman"/>
        </w:rPr>
      </w:pPr>
      <w:r>
        <w:rPr>
          <w:rFonts w:ascii="Times New Roman" w:hAnsi="Times New Roman" w:cs="Times New Roman"/>
          <w:noProof/>
          <w:lang w:eastAsia="id-ID"/>
        </w:rPr>
        <w:pict>
          <v:shape id="_x0000_s1033" type="#_x0000_t32" style="position:absolute;left:0;text-align:left;margin-left:341.1pt;margin-top:7.15pt;width:28.5pt;height:.05pt;flip:x;z-index:251661312" o:connectortype="straight">
            <v:stroke endarrow="block"/>
          </v:shape>
        </w:pict>
      </w:r>
    </w:p>
    <w:sectPr w:rsidR="00B56306" w:rsidRPr="00B56306" w:rsidSect="00CA3DD1">
      <w:headerReference w:type="default" r:id="rId12"/>
      <w:footerReference w:type="first" r:id="rId13"/>
      <w:pgSz w:w="12242" w:h="15842" w:code="1"/>
      <w:pgMar w:top="2268" w:right="1701" w:bottom="1701" w:left="2268" w:header="1134" w:footer="1134"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663" w:rsidRDefault="005F1663" w:rsidP="00B53D6A">
      <w:pPr>
        <w:spacing w:after="0" w:line="240" w:lineRule="auto"/>
      </w:pPr>
      <w:r>
        <w:separator/>
      </w:r>
    </w:p>
  </w:endnote>
  <w:endnote w:type="continuationSeparator" w:id="1">
    <w:p w:rsidR="005F1663" w:rsidRDefault="005F1663" w:rsidP="00B53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PS-Italic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3228"/>
      <w:docPartObj>
        <w:docPartGallery w:val="Page Numbers (Bottom of Page)"/>
        <w:docPartUnique/>
      </w:docPartObj>
    </w:sdtPr>
    <w:sdtContent>
      <w:p w:rsidR="00076AA5" w:rsidRDefault="00523F5F" w:rsidP="00DF78EA">
        <w:pPr>
          <w:pStyle w:val="Footer"/>
          <w:spacing w:line="360" w:lineRule="auto"/>
          <w:jc w:val="center"/>
        </w:pPr>
        <w:fldSimple w:instr=" PAGE   \* MERGEFORMAT ">
          <w:r w:rsidR="00965BAC">
            <w:rPr>
              <w:noProof/>
            </w:rPr>
            <w:t>30</w:t>
          </w:r>
        </w:fldSimple>
      </w:p>
    </w:sdtContent>
  </w:sdt>
  <w:p w:rsidR="00076AA5" w:rsidRDefault="00076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663" w:rsidRDefault="005F1663" w:rsidP="00B53D6A">
      <w:pPr>
        <w:spacing w:after="0" w:line="240" w:lineRule="auto"/>
      </w:pPr>
      <w:r>
        <w:separator/>
      </w:r>
    </w:p>
  </w:footnote>
  <w:footnote w:type="continuationSeparator" w:id="1">
    <w:p w:rsidR="005F1663" w:rsidRDefault="005F1663" w:rsidP="00B53D6A">
      <w:pPr>
        <w:spacing w:after="0" w:line="240" w:lineRule="auto"/>
      </w:pPr>
      <w:r>
        <w:continuationSeparator/>
      </w:r>
    </w:p>
  </w:footnote>
  <w:footnote w:id="2">
    <w:p w:rsidR="00076AA5" w:rsidRPr="00BB075D" w:rsidRDefault="00076AA5" w:rsidP="00CA3DD1">
      <w:pPr>
        <w:pStyle w:val="FootnoteText"/>
        <w:spacing w:line="360" w:lineRule="auto"/>
        <w:ind w:firstLine="567"/>
        <w:rPr>
          <w:lang w:val="id-ID"/>
        </w:rPr>
      </w:pPr>
      <w:r>
        <w:rPr>
          <w:rStyle w:val="FootnoteReference"/>
        </w:rPr>
        <w:footnoteRef/>
      </w:r>
      <w:r>
        <w:rPr>
          <w:lang w:val="id-ID"/>
        </w:rPr>
        <w:t xml:space="preserve"> Departemen Agama RI, </w:t>
      </w:r>
      <w:r w:rsidRPr="008F155D">
        <w:rPr>
          <w:i/>
          <w:lang w:val="id-ID"/>
        </w:rPr>
        <w:t>Al – Quran dan Terjemahnya.</w:t>
      </w:r>
      <w:r>
        <w:rPr>
          <w:lang w:val="id-ID"/>
        </w:rPr>
        <w:t xml:space="preserve"> (Surabaya: Duta Ilmu, 2005), hal. 277 </w:t>
      </w:r>
    </w:p>
  </w:footnote>
  <w:footnote w:id="3">
    <w:p w:rsidR="00076AA5" w:rsidRPr="00A63CF0" w:rsidRDefault="00076AA5" w:rsidP="00CA3DD1">
      <w:pPr>
        <w:pStyle w:val="FootnoteText"/>
        <w:ind w:firstLine="567"/>
        <w:rPr>
          <w:lang w:val="id-ID"/>
        </w:rPr>
      </w:pPr>
      <w:r>
        <w:rPr>
          <w:rStyle w:val="FootnoteReference"/>
        </w:rPr>
        <w:footnoteRef/>
      </w:r>
      <w:r>
        <w:rPr>
          <w:lang w:val="id-ID"/>
        </w:rPr>
        <w:t xml:space="preserve"> Nazar Bakry,  </w:t>
      </w:r>
      <w:r w:rsidRPr="00A63CF0">
        <w:rPr>
          <w:i/>
          <w:lang w:val="id-ID"/>
        </w:rPr>
        <w:t>Fiqh &amp; Ushul Fiqh</w:t>
      </w:r>
      <w:r>
        <w:rPr>
          <w:lang w:val="id-ID"/>
        </w:rPr>
        <w:t>. (Jakarta: PT RajaGrafindo Persada, 2003), hal. 8</w:t>
      </w:r>
    </w:p>
  </w:footnote>
  <w:footnote w:id="4">
    <w:p w:rsidR="00076AA5" w:rsidRPr="009A019A" w:rsidRDefault="00076AA5" w:rsidP="00CA3DD1">
      <w:pPr>
        <w:pStyle w:val="FootnoteText"/>
        <w:ind w:firstLine="567"/>
        <w:rPr>
          <w:lang w:val="id-ID"/>
        </w:rPr>
      </w:pPr>
      <w:r>
        <w:rPr>
          <w:rStyle w:val="FootnoteReference"/>
        </w:rPr>
        <w:footnoteRef/>
      </w:r>
      <w:r>
        <w:t xml:space="preserve"> </w:t>
      </w:r>
      <w:r>
        <w:rPr>
          <w:lang w:val="id-ID"/>
        </w:rPr>
        <w:t xml:space="preserve">Yusuf Al – Qaradhawi, </w:t>
      </w:r>
      <w:r w:rsidRPr="00660A7A">
        <w:rPr>
          <w:i/>
          <w:iCs/>
          <w:lang w:val="id-ID"/>
        </w:rPr>
        <w:t>Membumikan Syariat Islam,</w:t>
      </w:r>
      <w:r>
        <w:rPr>
          <w:lang w:val="id-ID"/>
        </w:rPr>
        <w:t xml:space="preserve"> terj. Muhammad Zakki dan Yasir Tajid, (Surabaya: Dunia Ilmu, 1997), hal 17 - 18</w:t>
      </w:r>
    </w:p>
  </w:footnote>
  <w:footnote w:id="5">
    <w:p w:rsidR="00076AA5" w:rsidRPr="00D127B4" w:rsidRDefault="00076AA5" w:rsidP="00CA3DD1">
      <w:pPr>
        <w:pStyle w:val="FootnoteText"/>
        <w:ind w:firstLine="567"/>
        <w:rPr>
          <w:lang w:val="id-ID"/>
        </w:rPr>
      </w:pPr>
      <w:r>
        <w:rPr>
          <w:rStyle w:val="FootnoteReference"/>
        </w:rPr>
        <w:footnoteRef/>
      </w:r>
      <w:r>
        <w:t xml:space="preserve"> </w:t>
      </w:r>
      <w:r>
        <w:rPr>
          <w:lang w:val="id-ID"/>
        </w:rPr>
        <w:t xml:space="preserve"> Mohammad Daud Ali, </w:t>
      </w:r>
      <w:r w:rsidRPr="00660A7A">
        <w:rPr>
          <w:i/>
          <w:iCs/>
          <w:lang w:val="id-ID"/>
        </w:rPr>
        <w:t>Hukum Islam</w:t>
      </w:r>
      <w:r>
        <w:rPr>
          <w:lang w:val="id-ID"/>
        </w:rPr>
        <w:t>. (Jakarta: PT RajaGrafindo Persada, 2007), hal. 48</w:t>
      </w:r>
    </w:p>
  </w:footnote>
  <w:footnote w:id="6">
    <w:p w:rsidR="00076AA5" w:rsidRPr="007D5640" w:rsidRDefault="00076AA5" w:rsidP="00CA3DD1">
      <w:pPr>
        <w:pStyle w:val="FootnoteText"/>
        <w:ind w:firstLine="567"/>
      </w:pPr>
      <w:r>
        <w:rPr>
          <w:rStyle w:val="FootnoteReference"/>
        </w:rPr>
        <w:footnoteRef/>
      </w:r>
      <w:r>
        <w:rPr>
          <w:lang w:val="id-ID"/>
        </w:rPr>
        <w:t xml:space="preserve"> Zakiyah Daraj</w:t>
      </w:r>
      <w:r w:rsidRPr="00D127B4">
        <w:rPr>
          <w:lang w:val="id-ID"/>
        </w:rPr>
        <w:t xml:space="preserve">dat, dkk, </w:t>
      </w:r>
      <w:r w:rsidRPr="00660A7A">
        <w:rPr>
          <w:i/>
          <w:iCs/>
          <w:lang w:val="id-ID"/>
        </w:rPr>
        <w:t>Metodik Khusus Pengajaran Agama Islam</w:t>
      </w:r>
      <w:r w:rsidRPr="00D127B4">
        <w:rPr>
          <w:lang w:val="id-ID"/>
        </w:rPr>
        <w:t>. (Jakarta: Bumi Aksara,2008), hal. 78</w:t>
      </w:r>
    </w:p>
  </w:footnote>
  <w:footnote w:id="7">
    <w:p w:rsidR="00076AA5" w:rsidRDefault="00076AA5" w:rsidP="00CA3DD1">
      <w:pPr>
        <w:pStyle w:val="FootnoteText"/>
        <w:ind w:firstLine="567"/>
      </w:pPr>
      <w:r>
        <w:rPr>
          <w:rStyle w:val="FootnoteReference"/>
        </w:rPr>
        <w:footnoteRef/>
      </w:r>
      <w:r>
        <w:t xml:space="preserve"> Muhaimin, </w:t>
      </w:r>
      <w:r w:rsidRPr="002D4E2B">
        <w:rPr>
          <w:i/>
        </w:rPr>
        <w:t xml:space="preserve">Pengembangan Kurikulum </w:t>
      </w:r>
      <w:r>
        <w:rPr>
          <w:i/>
        </w:rPr>
        <w:t>Guru</w:t>
      </w:r>
      <w:r w:rsidRPr="002D4E2B">
        <w:rPr>
          <w:i/>
        </w:rPr>
        <w:t>an Agama Islam Di Sekolah, Madrasah, Dan Perguruan Tinggi</w:t>
      </w:r>
      <w:r>
        <w:t>. (Jakarta: PT Raja</w:t>
      </w:r>
      <w:r>
        <w:rPr>
          <w:lang w:val="id-ID"/>
        </w:rPr>
        <w:t xml:space="preserve"> </w:t>
      </w:r>
      <w:r>
        <w:t>Grafindo</w:t>
      </w:r>
      <w:r>
        <w:rPr>
          <w:lang w:val="id-ID"/>
        </w:rPr>
        <w:t xml:space="preserve"> </w:t>
      </w:r>
      <w:r>
        <w:t>Persada, 2007),</w:t>
      </w:r>
      <w:r>
        <w:rPr>
          <w:lang w:val="id-ID"/>
        </w:rPr>
        <w:t xml:space="preserve"> </w:t>
      </w:r>
      <w:r>
        <w:t>hal. 140</w:t>
      </w:r>
    </w:p>
  </w:footnote>
  <w:footnote w:id="8">
    <w:p w:rsidR="00076AA5" w:rsidRPr="00D20575" w:rsidRDefault="00076AA5" w:rsidP="00CA3DD1">
      <w:pPr>
        <w:pStyle w:val="FootnoteText"/>
        <w:ind w:firstLine="567"/>
        <w:rPr>
          <w:rFonts w:asciiTheme="majorBidi" w:hAnsiTheme="majorBidi" w:cstheme="majorBidi"/>
        </w:rPr>
      </w:pPr>
      <w:r>
        <w:rPr>
          <w:rStyle w:val="FootnoteReference"/>
        </w:rPr>
        <w:footnoteRef/>
      </w:r>
      <w:r>
        <w:t xml:space="preserve"> </w:t>
      </w:r>
      <w:r w:rsidRPr="00D20575">
        <w:rPr>
          <w:rFonts w:asciiTheme="majorBidi" w:hAnsiTheme="majorBidi" w:cstheme="majorBidi"/>
        </w:rPr>
        <w:t xml:space="preserve">Ana Tree Rahmatul Ulfa, </w:t>
      </w:r>
      <w:r w:rsidRPr="00D20575">
        <w:rPr>
          <w:rFonts w:asciiTheme="majorBidi" w:hAnsiTheme="majorBidi" w:cstheme="majorBidi"/>
          <w:i/>
          <w:iCs/>
        </w:rPr>
        <w:t xml:space="preserve">Korelasi Prestasi Belajar Pada Mata Pelajaran </w:t>
      </w:r>
      <w:r>
        <w:rPr>
          <w:rFonts w:asciiTheme="majorBidi" w:hAnsiTheme="majorBidi" w:cstheme="majorBidi"/>
          <w:i/>
          <w:iCs/>
        </w:rPr>
        <w:t>Fiqih</w:t>
      </w:r>
      <w:r w:rsidRPr="00D20575">
        <w:rPr>
          <w:rFonts w:asciiTheme="majorBidi" w:hAnsiTheme="majorBidi" w:cstheme="majorBidi"/>
          <w:i/>
          <w:iCs/>
        </w:rPr>
        <w:t xml:space="preserve"> Dengan Peribadatan Di MTs Aswaja Tunggangri. </w:t>
      </w:r>
      <w:r w:rsidRPr="00D20575">
        <w:rPr>
          <w:rFonts w:asciiTheme="majorBidi" w:hAnsiTheme="majorBidi" w:cstheme="majorBidi"/>
        </w:rPr>
        <w:t>(Tulungagung: Skripsi tidak diterbitkan, 2010), hal.21 - 23</w:t>
      </w:r>
    </w:p>
  </w:footnote>
  <w:footnote w:id="9">
    <w:p w:rsidR="00076AA5" w:rsidRPr="00D127B4" w:rsidRDefault="00076AA5" w:rsidP="00CA3DD1">
      <w:pPr>
        <w:pStyle w:val="FootnoteText"/>
        <w:ind w:firstLine="567"/>
        <w:rPr>
          <w:lang w:val="id-ID"/>
        </w:rPr>
      </w:pPr>
      <w:r w:rsidRPr="00D20575">
        <w:rPr>
          <w:rStyle w:val="FootnoteReference"/>
          <w:rFonts w:asciiTheme="majorBidi" w:hAnsiTheme="majorBidi" w:cstheme="majorBidi"/>
        </w:rPr>
        <w:footnoteRef/>
      </w:r>
      <w:r>
        <w:rPr>
          <w:rFonts w:asciiTheme="majorBidi" w:hAnsiTheme="majorBidi" w:cstheme="majorBidi"/>
          <w:lang w:val="id-ID"/>
        </w:rPr>
        <w:t xml:space="preserve"> </w:t>
      </w:r>
      <w:r w:rsidRPr="00D127B4">
        <w:rPr>
          <w:lang w:val="id-ID"/>
        </w:rPr>
        <w:t>Peraturan Menteri RI No 2 tahun 2008 tentang Standar Kompetensi Lulusan dan Standar Isi GuruanAgama Islam dan Bahasa Arab di madrasah</w:t>
      </w:r>
    </w:p>
  </w:footnote>
  <w:footnote w:id="10">
    <w:p w:rsidR="00076AA5" w:rsidRPr="007D5640" w:rsidRDefault="00076AA5" w:rsidP="00CA3DD1">
      <w:pPr>
        <w:pStyle w:val="FootnoteText"/>
        <w:ind w:firstLine="567"/>
        <w:rPr>
          <w:lang w:val="id-ID"/>
        </w:rPr>
      </w:pPr>
      <w:r>
        <w:rPr>
          <w:rStyle w:val="FootnoteReference"/>
        </w:rPr>
        <w:footnoteRef/>
      </w:r>
      <w:r>
        <w:t xml:space="preserve"> </w:t>
      </w:r>
      <w:r w:rsidRPr="00D127B4">
        <w:rPr>
          <w:lang w:val="id-ID"/>
        </w:rPr>
        <w:t xml:space="preserve">Muhammad Daud Ali, </w:t>
      </w:r>
      <w:r w:rsidRPr="00660A7A">
        <w:rPr>
          <w:i/>
          <w:iCs/>
          <w:lang w:val="id-ID"/>
        </w:rPr>
        <w:t>Hukum Islam</w:t>
      </w:r>
      <w:r>
        <w:rPr>
          <w:lang w:val="id-ID"/>
        </w:rPr>
        <w:t>...</w:t>
      </w:r>
      <w:r w:rsidRPr="00D127B4">
        <w:rPr>
          <w:lang w:val="id-ID"/>
        </w:rPr>
        <w:t>, hal. 48</w:t>
      </w:r>
    </w:p>
  </w:footnote>
  <w:footnote w:id="11">
    <w:p w:rsidR="00076AA5" w:rsidRDefault="00076AA5" w:rsidP="00CA3DD1">
      <w:pPr>
        <w:pStyle w:val="FootnoteText"/>
        <w:ind w:firstLine="567"/>
      </w:pPr>
      <w:r>
        <w:rPr>
          <w:rStyle w:val="FootnoteReference"/>
        </w:rPr>
        <w:footnoteRef/>
      </w:r>
      <w:r>
        <w:t xml:space="preserve"> </w:t>
      </w:r>
      <w:r>
        <w:rPr>
          <w:rFonts w:ascii="TimesNewRomanPSMT" w:hAnsi="TimesNewRomanPSMT" w:cs="TimesNewRomanPSMT"/>
        </w:rPr>
        <w:t xml:space="preserve">Nurkholis Madjid, </w:t>
      </w:r>
      <w:r>
        <w:rPr>
          <w:rFonts w:ascii="TimesNewRomanPS-ItalicMT" w:hAnsi="TimesNewRomanPS-ItalicMT" w:cs="TimesNewRomanPS-ItalicMT"/>
          <w:i/>
          <w:iCs/>
        </w:rPr>
        <w:t>Tradisi Islam</w:t>
      </w:r>
      <w:r>
        <w:rPr>
          <w:rFonts w:ascii="TimesNewRomanPSMT" w:hAnsi="TimesNewRomanPSMT" w:cs="TimesNewRomanPSMT"/>
        </w:rPr>
        <w:t>. (Jakart: Paramadina, 1997), hal. 41</w:t>
      </w:r>
    </w:p>
  </w:footnote>
  <w:footnote w:id="12">
    <w:p w:rsidR="00076AA5" w:rsidRDefault="00076AA5" w:rsidP="00CA3DD1">
      <w:pPr>
        <w:pStyle w:val="FootnoteText"/>
        <w:ind w:firstLine="567"/>
      </w:pPr>
      <w:r>
        <w:rPr>
          <w:rStyle w:val="FootnoteReference"/>
        </w:rPr>
        <w:footnoteRef/>
      </w:r>
      <w:r>
        <w:t xml:space="preserve"> Zakiyah Darajdat, dkk, </w:t>
      </w:r>
      <w:r w:rsidRPr="00206A6C">
        <w:rPr>
          <w:i/>
          <w:iCs/>
        </w:rPr>
        <w:t>Metod</w:t>
      </w:r>
      <w:r>
        <w:rPr>
          <w:i/>
          <w:iCs/>
        </w:rPr>
        <w:t>ik Khusus Pengajaran Agama Isla</w:t>
      </w:r>
      <w:r>
        <w:rPr>
          <w:i/>
          <w:iCs/>
          <w:lang w:val="id-ID"/>
        </w:rPr>
        <w:t>m...,</w:t>
      </w:r>
      <w:r>
        <w:rPr>
          <w:lang w:val="id-ID"/>
        </w:rPr>
        <w:t xml:space="preserve"> </w:t>
      </w:r>
      <w:r>
        <w:t>hal. 175</w:t>
      </w:r>
    </w:p>
  </w:footnote>
  <w:footnote w:id="13">
    <w:p w:rsidR="00076AA5" w:rsidRPr="00A34C5A" w:rsidRDefault="00076AA5" w:rsidP="00CA3DD1">
      <w:pPr>
        <w:pStyle w:val="FootnoteText"/>
        <w:ind w:firstLine="567"/>
      </w:pPr>
      <w:r w:rsidRPr="00A34C5A">
        <w:rPr>
          <w:rStyle w:val="FootnoteReference"/>
        </w:rPr>
        <w:footnoteRef/>
      </w:r>
      <w:r w:rsidRPr="00A34C5A">
        <w:rPr>
          <w:rFonts w:asciiTheme="majorBidi" w:hAnsiTheme="majorBidi" w:cstheme="majorBidi"/>
          <w:lang w:val="id-ID"/>
        </w:rPr>
        <w:t xml:space="preserve">Laily Nurarifa, </w:t>
      </w:r>
      <w:r w:rsidRPr="00A34C5A">
        <w:rPr>
          <w:rFonts w:asciiTheme="majorBidi" w:hAnsiTheme="majorBidi" w:cstheme="majorBidi"/>
        </w:rPr>
        <w:t>“Metode Pembelajaran Yang Efektif Untuk Mata Pelajaran Fiqh DI MTS Dan MA</w:t>
      </w:r>
      <w:r w:rsidRPr="00A34C5A">
        <w:rPr>
          <w:rFonts w:asciiTheme="majorBidi" w:hAnsiTheme="majorBidi" w:cstheme="majorBidi"/>
          <w:i/>
          <w:iCs/>
        </w:rPr>
        <w:t xml:space="preserve">” </w:t>
      </w:r>
      <w:r w:rsidRPr="00A34C5A">
        <w:rPr>
          <w:rFonts w:asciiTheme="majorBidi" w:hAnsiTheme="majorBidi" w:cstheme="majorBidi"/>
        </w:rPr>
        <w:t xml:space="preserve">Dalam  </w:t>
      </w:r>
      <w:r w:rsidRPr="005164B5">
        <w:rPr>
          <w:rFonts w:asciiTheme="majorBidi" w:hAnsiTheme="majorBidi" w:cstheme="majorBidi"/>
          <w:i/>
          <w:iCs/>
          <w:u w:val="single"/>
        </w:rPr>
        <w:t>http//</w:t>
      </w:r>
      <w:r w:rsidRPr="005164B5">
        <w:rPr>
          <w:i/>
          <w:iCs/>
          <w:u w:val="single"/>
        </w:rPr>
        <w:t>WordPress.com</w:t>
      </w:r>
      <w:r w:rsidRPr="00A34C5A">
        <w:t xml:space="preserve"> , diakses 10 Mei 2012</w:t>
      </w:r>
    </w:p>
    <w:p w:rsidR="00076AA5" w:rsidRPr="002E54BA" w:rsidRDefault="00076AA5" w:rsidP="007D5640">
      <w:pPr>
        <w:pStyle w:val="FootnoteText"/>
        <w:ind w:left="709"/>
        <w:jc w:val="both"/>
        <w:rPr>
          <w:lang w:val="id-ID"/>
        </w:rPr>
      </w:pPr>
    </w:p>
  </w:footnote>
  <w:footnote w:id="14">
    <w:p w:rsidR="00076AA5" w:rsidRPr="0055502F" w:rsidRDefault="00076AA5" w:rsidP="001D3167">
      <w:pPr>
        <w:pStyle w:val="FootnoteText"/>
        <w:tabs>
          <w:tab w:val="left" w:pos="709"/>
        </w:tabs>
        <w:ind w:left="709" w:hanging="142"/>
        <w:rPr>
          <w:lang w:val="id-ID"/>
        </w:rPr>
      </w:pPr>
      <w:r>
        <w:rPr>
          <w:rStyle w:val="FootnoteReference"/>
        </w:rPr>
        <w:footnoteRef/>
      </w:r>
      <w:r>
        <w:rPr>
          <w:lang w:val="id-ID"/>
        </w:rPr>
        <w:t xml:space="preserve">Amir Syrifuddin, </w:t>
      </w:r>
      <w:r w:rsidRPr="0055502F">
        <w:rPr>
          <w:i/>
          <w:lang w:val="id-ID"/>
        </w:rPr>
        <w:t>Garis – Garis Besar Fiqih</w:t>
      </w:r>
      <w:r>
        <w:rPr>
          <w:lang w:val="id-ID"/>
        </w:rPr>
        <w:t>. (Jakarta: Prenada M edia, 2003), hal. 175</w:t>
      </w:r>
    </w:p>
  </w:footnote>
  <w:footnote w:id="15">
    <w:p w:rsidR="00076AA5" w:rsidRPr="0055502F" w:rsidRDefault="00076AA5" w:rsidP="001D3167">
      <w:pPr>
        <w:pStyle w:val="FootnoteText"/>
        <w:tabs>
          <w:tab w:val="left" w:pos="709"/>
        </w:tabs>
        <w:ind w:left="709" w:hanging="142"/>
        <w:rPr>
          <w:lang w:val="id-ID"/>
        </w:rPr>
      </w:pPr>
      <w:r>
        <w:rPr>
          <w:rStyle w:val="FootnoteReference"/>
        </w:rPr>
        <w:footnoteRef/>
      </w:r>
      <w:r>
        <w:rPr>
          <w:i/>
          <w:lang w:val="id-ID"/>
        </w:rPr>
        <w:t>Ibid</w:t>
      </w:r>
      <w:r>
        <w:rPr>
          <w:iCs/>
          <w:lang w:val="id-ID"/>
        </w:rPr>
        <w:t>....</w:t>
      </w:r>
      <w:r>
        <w:rPr>
          <w:i/>
          <w:lang w:val="id-ID"/>
        </w:rPr>
        <w:t>,</w:t>
      </w:r>
      <w:r>
        <w:rPr>
          <w:lang w:val="id-ID"/>
        </w:rPr>
        <w:t xml:space="preserve"> hal. 176</w:t>
      </w:r>
    </w:p>
  </w:footnote>
  <w:footnote w:id="16">
    <w:p w:rsidR="00076AA5" w:rsidRPr="00B9532F" w:rsidRDefault="00076AA5" w:rsidP="00CA3DD1">
      <w:pPr>
        <w:pStyle w:val="FootnoteText"/>
        <w:ind w:left="567"/>
        <w:rPr>
          <w:lang w:val="id-ID"/>
        </w:rPr>
      </w:pPr>
      <w:r>
        <w:rPr>
          <w:rStyle w:val="FootnoteReference"/>
        </w:rPr>
        <w:footnoteRef/>
      </w:r>
      <w:r>
        <w:t xml:space="preserve"> </w:t>
      </w:r>
      <w:r>
        <w:rPr>
          <w:lang w:val="id-ID"/>
        </w:rPr>
        <w:t xml:space="preserve">Musthafa Kamal Pasha, </w:t>
      </w:r>
      <w:r>
        <w:rPr>
          <w:i/>
          <w:lang w:val="id-ID"/>
        </w:rPr>
        <w:t>Fiqih</w:t>
      </w:r>
      <w:r w:rsidRPr="00B9532F">
        <w:rPr>
          <w:i/>
          <w:lang w:val="id-ID"/>
        </w:rPr>
        <w:t xml:space="preserve"> Islam</w:t>
      </w:r>
      <w:r>
        <w:rPr>
          <w:lang w:val="id-ID"/>
        </w:rPr>
        <w:t>. (Yogyakarta: Citra Karsa Mandiri, 2003), hal. 279 - 280</w:t>
      </w:r>
    </w:p>
  </w:footnote>
  <w:footnote w:id="17">
    <w:p w:rsidR="00076AA5" w:rsidRPr="001D3167" w:rsidRDefault="00076AA5" w:rsidP="00CA3DD1">
      <w:pPr>
        <w:pStyle w:val="FootnoteText"/>
        <w:ind w:left="567"/>
        <w:rPr>
          <w:lang w:val="id-ID"/>
        </w:rPr>
      </w:pPr>
      <w:r>
        <w:rPr>
          <w:rStyle w:val="FootnoteReference"/>
        </w:rPr>
        <w:footnoteRef/>
      </w:r>
      <w:r>
        <w:t xml:space="preserve"> </w:t>
      </w:r>
      <w:r>
        <w:rPr>
          <w:lang w:val="id-ID"/>
        </w:rPr>
        <w:t xml:space="preserve">Departemen Agama RI, </w:t>
      </w:r>
      <w:r w:rsidRPr="008F155D">
        <w:rPr>
          <w:i/>
          <w:lang w:val="id-ID"/>
        </w:rPr>
        <w:t>Al – Quran dan Terjemahnya</w:t>
      </w:r>
      <w:r>
        <w:rPr>
          <w:lang w:val="id-ID"/>
        </w:rPr>
        <w:t xml:space="preserve">..., hal. 58 </w:t>
      </w:r>
    </w:p>
  </w:footnote>
  <w:footnote w:id="18">
    <w:p w:rsidR="00076AA5" w:rsidRPr="00E703E9" w:rsidRDefault="00076AA5" w:rsidP="00CA3DD1">
      <w:pPr>
        <w:pStyle w:val="FootnoteText"/>
        <w:ind w:left="567"/>
        <w:rPr>
          <w:lang w:val="id-ID"/>
        </w:rPr>
      </w:pPr>
      <w:r>
        <w:rPr>
          <w:rStyle w:val="FootnoteReference"/>
        </w:rPr>
        <w:footnoteRef/>
      </w:r>
      <w:r>
        <w:t xml:space="preserve"> </w:t>
      </w:r>
      <w:r>
        <w:rPr>
          <w:i/>
          <w:iCs/>
          <w:lang w:val="id-ID"/>
        </w:rPr>
        <w:t>Ibid...,</w:t>
      </w:r>
      <w:r>
        <w:rPr>
          <w:lang w:val="id-ID"/>
        </w:rPr>
        <w:t xml:space="preserve"> hal 58</w:t>
      </w:r>
    </w:p>
  </w:footnote>
  <w:footnote w:id="19">
    <w:p w:rsidR="00076AA5" w:rsidRPr="00E703E9" w:rsidRDefault="00076AA5" w:rsidP="00CA3DD1">
      <w:pPr>
        <w:pStyle w:val="FootnoteText"/>
        <w:ind w:left="567"/>
      </w:pPr>
      <w:r>
        <w:rPr>
          <w:rStyle w:val="FootnoteReference"/>
        </w:rPr>
        <w:footnoteRef/>
      </w:r>
      <w:r>
        <w:t xml:space="preserve"> </w:t>
      </w:r>
      <w:r>
        <w:rPr>
          <w:i/>
          <w:iCs/>
          <w:lang w:val="id-ID"/>
        </w:rPr>
        <w:t>Ibid...,</w:t>
      </w:r>
      <w:r>
        <w:rPr>
          <w:lang w:val="id-ID"/>
        </w:rPr>
        <w:t xml:space="preserve"> hal 58</w:t>
      </w:r>
    </w:p>
  </w:footnote>
  <w:footnote w:id="20">
    <w:p w:rsidR="00076AA5" w:rsidRPr="00E703E9" w:rsidRDefault="00076AA5" w:rsidP="00CA3DD1">
      <w:pPr>
        <w:pStyle w:val="FootnoteText"/>
        <w:ind w:left="567"/>
      </w:pPr>
      <w:r>
        <w:rPr>
          <w:rStyle w:val="FootnoteReference"/>
        </w:rPr>
        <w:footnoteRef/>
      </w:r>
      <w:r>
        <w:t xml:space="preserve"> </w:t>
      </w:r>
      <w:r>
        <w:rPr>
          <w:i/>
          <w:iCs/>
          <w:lang w:val="id-ID"/>
        </w:rPr>
        <w:t>Ibid...,</w:t>
      </w:r>
      <w:r>
        <w:rPr>
          <w:lang w:val="id-ID"/>
        </w:rPr>
        <w:t xml:space="preserve"> hal 58</w:t>
      </w:r>
    </w:p>
  </w:footnote>
  <w:footnote w:id="21">
    <w:p w:rsidR="00076AA5" w:rsidRPr="00E703E9" w:rsidRDefault="00076AA5" w:rsidP="00CA3DD1">
      <w:pPr>
        <w:pStyle w:val="FootnoteText"/>
        <w:ind w:left="567"/>
      </w:pPr>
      <w:r>
        <w:rPr>
          <w:rStyle w:val="FootnoteReference"/>
        </w:rPr>
        <w:footnoteRef/>
      </w:r>
      <w:r w:rsidRPr="00237721">
        <w:rPr>
          <w:rStyle w:val="FootnoteReference"/>
        </w:rPr>
        <w:t xml:space="preserve"> </w:t>
      </w:r>
      <w:r>
        <w:rPr>
          <w:i/>
          <w:iCs/>
          <w:lang w:val="id-ID"/>
        </w:rPr>
        <w:t>Ibid...,</w:t>
      </w:r>
      <w:r>
        <w:rPr>
          <w:lang w:val="id-ID"/>
        </w:rPr>
        <w:t xml:space="preserve"> hal 58</w:t>
      </w:r>
    </w:p>
  </w:footnote>
  <w:footnote w:id="22">
    <w:p w:rsidR="00076AA5" w:rsidRPr="00237721" w:rsidRDefault="00076AA5" w:rsidP="00CA3DD1">
      <w:pPr>
        <w:pStyle w:val="FootnoteText"/>
        <w:ind w:left="567"/>
      </w:pPr>
      <w:r>
        <w:rPr>
          <w:rStyle w:val="FootnoteReference"/>
        </w:rPr>
        <w:footnoteRef/>
      </w:r>
      <w:r>
        <w:t xml:space="preserve"> </w:t>
      </w:r>
      <w:r>
        <w:rPr>
          <w:i/>
          <w:iCs/>
          <w:lang w:val="id-ID"/>
        </w:rPr>
        <w:t>Ibid...,</w:t>
      </w:r>
      <w:r>
        <w:rPr>
          <w:lang w:val="id-ID"/>
        </w:rPr>
        <w:t xml:space="preserve"> hal 58</w:t>
      </w:r>
    </w:p>
  </w:footnote>
  <w:footnote w:id="23">
    <w:p w:rsidR="00076AA5" w:rsidRPr="00237721" w:rsidRDefault="00076AA5" w:rsidP="00CA3DD1">
      <w:pPr>
        <w:pStyle w:val="FootnoteText"/>
        <w:ind w:left="567"/>
      </w:pPr>
      <w:r>
        <w:rPr>
          <w:rStyle w:val="FootnoteReference"/>
        </w:rPr>
        <w:footnoteRef/>
      </w:r>
      <w:r>
        <w:t xml:space="preserve"> </w:t>
      </w:r>
      <w:r>
        <w:rPr>
          <w:i/>
          <w:iCs/>
          <w:lang w:val="id-ID"/>
        </w:rPr>
        <w:t>Ibid...,</w:t>
      </w:r>
      <w:r>
        <w:rPr>
          <w:lang w:val="id-ID"/>
        </w:rPr>
        <w:t xml:space="preserve"> hal 575</w:t>
      </w:r>
    </w:p>
  </w:footnote>
  <w:footnote w:id="24">
    <w:p w:rsidR="00076AA5" w:rsidRPr="004F4470" w:rsidRDefault="00076AA5" w:rsidP="00CA3DD1">
      <w:pPr>
        <w:pStyle w:val="FootnoteText"/>
        <w:ind w:firstLine="567"/>
        <w:rPr>
          <w:lang w:val="id-ID"/>
        </w:rPr>
      </w:pPr>
      <w:r>
        <w:rPr>
          <w:rStyle w:val="FootnoteReference"/>
        </w:rPr>
        <w:footnoteRef/>
      </w:r>
      <w:r>
        <w:t xml:space="preserve"> </w:t>
      </w:r>
      <w:r>
        <w:rPr>
          <w:lang w:val="id-ID"/>
        </w:rPr>
        <w:t xml:space="preserve">Rolly abdul Rokhman dan Yayuk Sri Wahyuni, </w:t>
      </w:r>
      <w:r>
        <w:rPr>
          <w:i/>
          <w:iCs/>
          <w:lang w:val="id-ID"/>
        </w:rPr>
        <w:t xml:space="preserve">Fiqih Madrasah Aliyah </w:t>
      </w:r>
      <w:r w:rsidRPr="004F4470">
        <w:rPr>
          <w:i/>
          <w:iCs/>
          <w:lang w:val="id-ID"/>
        </w:rPr>
        <w:t xml:space="preserve">Kelas X Semester </w:t>
      </w:r>
      <w:r>
        <w:rPr>
          <w:i/>
          <w:iCs/>
          <w:lang w:val="id-ID"/>
        </w:rPr>
        <w:t>1 dan 2</w:t>
      </w:r>
      <w:r>
        <w:rPr>
          <w:lang w:val="id-ID"/>
        </w:rPr>
        <w:t xml:space="preserve"> . (Surabaya: MDC Kanwil Depag Jawa Timur, 2005), hal. 186 - 187</w:t>
      </w:r>
    </w:p>
  </w:footnote>
  <w:footnote w:id="25">
    <w:p w:rsidR="00076AA5" w:rsidRPr="00AB28B1" w:rsidRDefault="00076AA5" w:rsidP="00CA3DD1">
      <w:pPr>
        <w:pStyle w:val="FootnoteText"/>
        <w:ind w:firstLine="567"/>
        <w:rPr>
          <w:lang w:val="id-ID"/>
        </w:rPr>
      </w:pPr>
      <w:r>
        <w:rPr>
          <w:rStyle w:val="FootnoteReference"/>
        </w:rPr>
        <w:footnoteRef/>
      </w:r>
      <w:r>
        <w:t xml:space="preserve"> </w:t>
      </w:r>
      <w:r>
        <w:rPr>
          <w:i/>
          <w:iCs/>
          <w:lang w:val="id-ID"/>
        </w:rPr>
        <w:t>Ibid...,</w:t>
      </w:r>
      <w:r>
        <w:rPr>
          <w:lang w:val="id-ID"/>
        </w:rPr>
        <w:t xml:space="preserve"> hal. 189</w:t>
      </w:r>
    </w:p>
  </w:footnote>
  <w:footnote w:id="26">
    <w:p w:rsidR="00076AA5" w:rsidRPr="00AB28B1" w:rsidRDefault="00076AA5" w:rsidP="00CA3DD1">
      <w:pPr>
        <w:pStyle w:val="FootnoteText"/>
        <w:ind w:firstLine="567"/>
      </w:pPr>
      <w:r>
        <w:rPr>
          <w:rStyle w:val="FootnoteReference"/>
        </w:rPr>
        <w:footnoteRef/>
      </w:r>
      <w:r>
        <w:t xml:space="preserve"> </w:t>
      </w:r>
      <w:r>
        <w:rPr>
          <w:i/>
          <w:iCs/>
          <w:lang w:val="id-ID"/>
        </w:rPr>
        <w:t>Ibid...,</w:t>
      </w:r>
      <w:r>
        <w:rPr>
          <w:lang w:val="id-ID"/>
        </w:rPr>
        <w:t xml:space="preserve"> hal. 190</w:t>
      </w:r>
    </w:p>
  </w:footnote>
  <w:footnote w:id="27">
    <w:p w:rsidR="00076AA5" w:rsidRPr="00BB12A8" w:rsidRDefault="00076AA5" w:rsidP="00CA3DD1">
      <w:pPr>
        <w:pStyle w:val="FootnoteText"/>
        <w:ind w:firstLine="567"/>
        <w:rPr>
          <w:lang w:val="id-ID"/>
        </w:rPr>
      </w:pPr>
      <w:r>
        <w:rPr>
          <w:rStyle w:val="FootnoteReference"/>
        </w:rPr>
        <w:footnoteRef/>
      </w:r>
      <w:r>
        <w:t xml:space="preserve"> </w:t>
      </w:r>
      <w:r>
        <w:rPr>
          <w:lang w:val="id-ID"/>
        </w:rPr>
        <w:t xml:space="preserve">M.Ali Hasan, </w:t>
      </w:r>
      <w:r w:rsidRPr="00BB12A8">
        <w:rPr>
          <w:i/>
          <w:iCs/>
          <w:lang w:val="id-ID"/>
        </w:rPr>
        <w:t>Masail Fiqhiyah</w:t>
      </w:r>
      <w:r>
        <w:rPr>
          <w:lang w:val="id-ID"/>
        </w:rPr>
        <w:t>. (Jakarta: PT RajaGrafindo Persada, 2003), hal. 90</w:t>
      </w:r>
    </w:p>
  </w:footnote>
  <w:footnote w:id="28">
    <w:p w:rsidR="00076AA5" w:rsidRPr="0086122E" w:rsidRDefault="00076AA5" w:rsidP="00CA3DD1">
      <w:pPr>
        <w:pStyle w:val="FootnoteText"/>
        <w:ind w:firstLine="567"/>
        <w:rPr>
          <w:lang w:val="id-ID"/>
        </w:rPr>
      </w:pPr>
      <w:r>
        <w:rPr>
          <w:rStyle w:val="FootnoteReference"/>
        </w:rPr>
        <w:footnoteRef/>
      </w:r>
      <w:r>
        <w:t xml:space="preserve"> </w:t>
      </w:r>
      <w:r>
        <w:rPr>
          <w:i/>
          <w:iCs/>
          <w:lang w:val="id-ID"/>
        </w:rPr>
        <w:t>Ibid...</w:t>
      </w:r>
      <w:r>
        <w:rPr>
          <w:lang w:val="id-ID"/>
        </w:rPr>
        <w:t>, hal. 91 - 93</w:t>
      </w:r>
    </w:p>
  </w:footnote>
  <w:footnote w:id="29">
    <w:p w:rsidR="00076AA5" w:rsidRPr="00E82748" w:rsidRDefault="00076AA5" w:rsidP="00CA3DD1">
      <w:pPr>
        <w:pStyle w:val="FootnoteText"/>
        <w:ind w:firstLine="567"/>
        <w:rPr>
          <w:lang w:val="id-ID"/>
        </w:rPr>
      </w:pPr>
      <w:r>
        <w:rPr>
          <w:rStyle w:val="FootnoteReference"/>
        </w:rPr>
        <w:footnoteRef/>
      </w:r>
      <w:r>
        <w:t xml:space="preserve"> </w:t>
      </w:r>
      <w:r>
        <w:rPr>
          <w:lang w:val="id-ID"/>
        </w:rPr>
        <w:t xml:space="preserve">Hamid Laonso dan Muhammad Jamil, </w:t>
      </w:r>
      <w:r w:rsidRPr="00E82748">
        <w:rPr>
          <w:i/>
          <w:iCs/>
          <w:lang w:val="id-ID"/>
        </w:rPr>
        <w:t>Hukum Islam : Alternatif Solusi Terhadap Masalah Fiqih Kontemporer.</w:t>
      </w:r>
      <w:r>
        <w:rPr>
          <w:lang w:val="id-ID"/>
        </w:rPr>
        <w:t xml:space="preserve"> ( Jakarta: Restu Ilahi, 2005), hal. 151 </w:t>
      </w:r>
    </w:p>
  </w:footnote>
  <w:footnote w:id="30">
    <w:p w:rsidR="00076AA5" w:rsidRPr="00E82748" w:rsidRDefault="00076AA5" w:rsidP="00CA3DD1">
      <w:pPr>
        <w:pStyle w:val="FootnoteText"/>
        <w:ind w:firstLine="567"/>
        <w:rPr>
          <w:lang w:val="id-ID"/>
        </w:rPr>
      </w:pPr>
      <w:r>
        <w:rPr>
          <w:rStyle w:val="FootnoteReference"/>
        </w:rPr>
        <w:footnoteRef/>
      </w:r>
      <w:r>
        <w:t xml:space="preserve"> </w:t>
      </w:r>
      <w:r>
        <w:rPr>
          <w:i/>
          <w:iCs/>
          <w:lang w:val="id-ID"/>
        </w:rPr>
        <w:t xml:space="preserve">Ibid..., </w:t>
      </w:r>
      <w:r>
        <w:rPr>
          <w:lang w:val="id-ID"/>
        </w:rPr>
        <w:t>hal. 152</w:t>
      </w:r>
    </w:p>
  </w:footnote>
  <w:footnote w:id="31">
    <w:p w:rsidR="00076AA5" w:rsidRPr="00AB28B1" w:rsidRDefault="00076AA5" w:rsidP="00CA3DD1">
      <w:pPr>
        <w:pStyle w:val="FootnoteText"/>
        <w:ind w:firstLine="567"/>
        <w:rPr>
          <w:lang w:val="id-ID"/>
        </w:rPr>
      </w:pPr>
      <w:r>
        <w:rPr>
          <w:rStyle w:val="FootnoteReference"/>
        </w:rPr>
        <w:footnoteRef/>
      </w:r>
      <w:r w:rsidRPr="00AB28B1">
        <w:rPr>
          <w:lang w:val="id-ID"/>
        </w:rPr>
        <w:t xml:space="preserve"> </w:t>
      </w:r>
      <w:r>
        <w:rPr>
          <w:lang w:val="id-ID"/>
        </w:rPr>
        <w:t xml:space="preserve">Rolly abdul Rokhman dan Yayuk Sri Wahyuni, </w:t>
      </w:r>
      <w:r>
        <w:rPr>
          <w:i/>
          <w:iCs/>
          <w:lang w:val="id-ID"/>
        </w:rPr>
        <w:t>Fiqih Madrasah Aliyah Kelas X...</w:t>
      </w:r>
      <w:r>
        <w:rPr>
          <w:lang w:val="id-ID"/>
        </w:rPr>
        <w:t>, hal. 194</w:t>
      </w:r>
    </w:p>
  </w:footnote>
  <w:footnote w:id="32">
    <w:p w:rsidR="00076AA5" w:rsidRPr="00AB28B1" w:rsidRDefault="00076AA5" w:rsidP="00CA3DD1">
      <w:pPr>
        <w:pStyle w:val="FootnoteText"/>
        <w:ind w:firstLine="567"/>
        <w:rPr>
          <w:lang w:val="id-ID"/>
        </w:rPr>
      </w:pPr>
      <w:r>
        <w:rPr>
          <w:rStyle w:val="FootnoteReference"/>
        </w:rPr>
        <w:footnoteRef/>
      </w:r>
      <w:r>
        <w:t xml:space="preserve"> </w:t>
      </w:r>
      <w:r>
        <w:rPr>
          <w:lang w:val="id-ID"/>
        </w:rPr>
        <w:t xml:space="preserve">M.Ali Hasan, </w:t>
      </w:r>
      <w:r w:rsidRPr="00BB12A8">
        <w:rPr>
          <w:i/>
          <w:iCs/>
          <w:lang w:val="id-ID"/>
        </w:rPr>
        <w:t>Masail Fiqhiyah</w:t>
      </w:r>
      <w:r>
        <w:rPr>
          <w:lang w:val="id-ID"/>
        </w:rPr>
        <w:t>..., hal. 95</w:t>
      </w:r>
    </w:p>
  </w:footnote>
  <w:footnote w:id="33">
    <w:p w:rsidR="00076AA5" w:rsidRPr="00931207" w:rsidRDefault="00076AA5" w:rsidP="009103EF">
      <w:pPr>
        <w:pStyle w:val="FootnoteText"/>
        <w:ind w:left="709" w:hanging="142"/>
        <w:jc w:val="both"/>
        <w:rPr>
          <w:lang w:val="id-ID"/>
        </w:rPr>
      </w:pPr>
      <w:r>
        <w:rPr>
          <w:rStyle w:val="FootnoteReference"/>
        </w:rPr>
        <w:footnoteRef/>
      </w:r>
      <w:r>
        <w:t xml:space="preserve"> </w:t>
      </w:r>
      <w:r>
        <w:rPr>
          <w:i/>
          <w:iCs/>
          <w:lang w:val="id-ID"/>
        </w:rPr>
        <w:t>Ibid...,</w:t>
      </w:r>
      <w:r>
        <w:rPr>
          <w:lang w:val="id-ID"/>
        </w:rPr>
        <w:t xml:space="preserve"> hal. 103 - 104</w:t>
      </w:r>
    </w:p>
  </w:footnote>
  <w:footnote w:id="34">
    <w:p w:rsidR="00076AA5" w:rsidRPr="00AB28B1" w:rsidRDefault="00076AA5" w:rsidP="00CA3DD1">
      <w:pPr>
        <w:pStyle w:val="FootnoteText"/>
        <w:ind w:firstLine="567"/>
        <w:rPr>
          <w:rFonts w:asciiTheme="majorBidi" w:hAnsiTheme="majorBidi" w:cstheme="majorBidi"/>
          <w:lang w:val="id-ID"/>
        </w:rPr>
      </w:pPr>
      <w:r w:rsidRPr="004452E3">
        <w:rPr>
          <w:rStyle w:val="FootnoteReference"/>
          <w:rFonts w:asciiTheme="majorBidi" w:hAnsiTheme="majorBidi" w:cstheme="majorBidi"/>
        </w:rPr>
        <w:footnoteRef/>
      </w:r>
      <w:r w:rsidRPr="00AB28B1">
        <w:rPr>
          <w:rFonts w:asciiTheme="majorBidi" w:hAnsiTheme="majorBidi" w:cstheme="majorBidi"/>
          <w:lang w:val="id-ID"/>
        </w:rPr>
        <w:t xml:space="preserve"> Muhibbin Syah, </w:t>
      </w:r>
      <w:r w:rsidRPr="00AB28B1">
        <w:rPr>
          <w:rFonts w:asciiTheme="majorBidi" w:hAnsiTheme="majorBidi" w:cstheme="majorBidi"/>
          <w:i/>
          <w:iCs/>
          <w:lang w:val="id-ID"/>
        </w:rPr>
        <w:t>Psikologi Belaja</w:t>
      </w:r>
      <w:r>
        <w:rPr>
          <w:rFonts w:asciiTheme="majorBidi" w:hAnsiTheme="majorBidi" w:cstheme="majorBidi"/>
          <w:i/>
          <w:iCs/>
          <w:lang w:val="id-ID"/>
        </w:rPr>
        <w:t>r.</w:t>
      </w:r>
      <w:r w:rsidRPr="00AB28B1">
        <w:rPr>
          <w:rFonts w:asciiTheme="majorBidi" w:hAnsiTheme="majorBidi" w:cstheme="majorBidi"/>
          <w:lang w:val="id-ID"/>
        </w:rPr>
        <w:t xml:space="preserve"> (Jakarta: RajaGrafindo Persada, 2003), hal. 68</w:t>
      </w:r>
    </w:p>
  </w:footnote>
  <w:footnote w:id="35">
    <w:p w:rsidR="00076AA5" w:rsidRPr="00B87E39" w:rsidRDefault="00076AA5" w:rsidP="00CA3DD1">
      <w:pPr>
        <w:pStyle w:val="FootnoteText"/>
        <w:ind w:firstLine="567"/>
        <w:rPr>
          <w:rFonts w:asciiTheme="majorBidi" w:hAnsiTheme="majorBidi" w:cstheme="majorBidi"/>
          <w:lang w:val="id-ID"/>
        </w:rPr>
      </w:pPr>
      <w:r>
        <w:rPr>
          <w:rStyle w:val="FootnoteReference"/>
        </w:rPr>
        <w:footnoteRef/>
      </w:r>
      <w:r w:rsidRPr="00B87E39">
        <w:rPr>
          <w:lang w:val="id-ID"/>
        </w:rPr>
        <w:t xml:space="preserve"> </w:t>
      </w:r>
      <w:r w:rsidRPr="00AB28B1">
        <w:rPr>
          <w:rStyle w:val="FootnoteReference"/>
          <w:rFonts w:asciiTheme="majorBidi" w:hAnsiTheme="majorBidi" w:cstheme="majorBidi"/>
          <w:vertAlign w:val="baseline"/>
          <w:lang w:val="id-ID"/>
        </w:rPr>
        <w:t>Ngalim Purwanto, Psikologi Guruan. (Bandu</w:t>
      </w:r>
      <w:r w:rsidRPr="00B87E39">
        <w:rPr>
          <w:rStyle w:val="FootnoteReference"/>
          <w:rFonts w:asciiTheme="majorBidi" w:hAnsiTheme="majorBidi" w:cstheme="majorBidi"/>
          <w:vertAlign w:val="baseline"/>
          <w:lang w:val="id-ID"/>
        </w:rPr>
        <w:t>ng: Remadja Karya CV, 1985), hal. 80</w:t>
      </w:r>
    </w:p>
  </w:footnote>
  <w:footnote w:id="36">
    <w:p w:rsidR="00076AA5" w:rsidRPr="00B87E39" w:rsidRDefault="00076AA5" w:rsidP="00CA3DD1">
      <w:pPr>
        <w:pStyle w:val="FootnoteText"/>
        <w:ind w:firstLine="567"/>
      </w:pPr>
      <w:r>
        <w:rPr>
          <w:rStyle w:val="FootnoteReference"/>
        </w:rPr>
        <w:footnoteRef/>
      </w:r>
      <w:r>
        <w:t xml:space="preserve"> </w:t>
      </w:r>
      <w:r>
        <w:rPr>
          <w:rStyle w:val="FootnoteReference"/>
          <w:rFonts w:asciiTheme="majorBidi" w:hAnsiTheme="majorBidi" w:cstheme="majorBidi"/>
          <w:vertAlign w:val="baseline"/>
        </w:rPr>
        <w:t>Ibid.</w:t>
      </w:r>
      <w:r>
        <w:rPr>
          <w:rStyle w:val="FootnoteReference"/>
          <w:rFonts w:asciiTheme="majorBidi" w:hAnsiTheme="majorBidi" w:cstheme="majorBidi"/>
          <w:vertAlign w:val="baseline"/>
          <w:lang w:val="id-ID"/>
        </w:rPr>
        <w:t>..</w:t>
      </w:r>
      <w:r w:rsidRPr="00835AEA">
        <w:rPr>
          <w:rStyle w:val="FootnoteReference"/>
          <w:rFonts w:asciiTheme="majorBidi" w:hAnsiTheme="majorBidi" w:cstheme="majorBidi"/>
          <w:vertAlign w:val="baseline"/>
        </w:rPr>
        <w:t>, hal. 81</w:t>
      </w:r>
    </w:p>
  </w:footnote>
  <w:footnote w:id="37">
    <w:p w:rsidR="00076AA5" w:rsidRPr="00EE5D29" w:rsidRDefault="00076AA5" w:rsidP="00CA3DD1">
      <w:pPr>
        <w:pStyle w:val="FootnoteText"/>
        <w:ind w:firstLine="567"/>
        <w:rPr>
          <w:lang w:val="id-ID"/>
        </w:rPr>
      </w:pPr>
      <w:r>
        <w:rPr>
          <w:rStyle w:val="FootnoteReference"/>
        </w:rPr>
        <w:footnoteRef/>
      </w:r>
      <w:r>
        <w:t xml:space="preserve"> </w:t>
      </w:r>
      <w:r>
        <w:rPr>
          <w:lang w:val="id-ID"/>
        </w:rPr>
        <w:t xml:space="preserve">Slameto, </w:t>
      </w:r>
      <w:r w:rsidRPr="00EE5D29">
        <w:rPr>
          <w:i/>
          <w:lang w:val="id-ID"/>
        </w:rPr>
        <w:t>Belajar Dan Faktor – Faktor Yang Mempengaruhinya</w:t>
      </w:r>
      <w:r>
        <w:rPr>
          <w:lang w:val="id-ID"/>
        </w:rPr>
        <w:t>. (Jakarta: PT Rineka Cipta, 2003), hal.2</w:t>
      </w:r>
    </w:p>
  </w:footnote>
  <w:footnote w:id="38">
    <w:p w:rsidR="00076AA5" w:rsidRPr="00D43407" w:rsidRDefault="00076AA5" w:rsidP="00CA3DD1">
      <w:pPr>
        <w:pStyle w:val="FootnoteText"/>
        <w:ind w:firstLine="567"/>
        <w:rPr>
          <w:lang w:val="id-ID"/>
        </w:rPr>
      </w:pPr>
      <w:r>
        <w:rPr>
          <w:rStyle w:val="FootnoteReference"/>
        </w:rPr>
        <w:footnoteRef/>
      </w:r>
      <w:r>
        <w:t xml:space="preserve"> </w:t>
      </w:r>
      <w:r>
        <w:rPr>
          <w:i/>
          <w:lang w:val="id-ID"/>
        </w:rPr>
        <w:t xml:space="preserve">Ibid..., </w:t>
      </w:r>
      <w:r>
        <w:rPr>
          <w:lang w:val="id-ID"/>
        </w:rPr>
        <w:t>hal 3 - 4</w:t>
      </w:r>
    </w:p>
  </w:footnote>
  <w:footnote w:id="39">
    <w:p w:rsidR="00076AA5" w:rsidRPr="00FA7E68" w:rsidRDefault="00076AA5" w:rsidP="00CA3DD1">
      <w:pPr>
        <w:pStyle w:val="FootnoteText"/>
        <w:ind w:firstLine="567"/>
        <w:rPr>
          <w:lang w:val="id-ID"/>
        </w:rPr>
      </w:pPr>
      <w:r>
        <w:rPr>
          <w:rStyle w:val="FootnoteReference"/>
        </w:rPr>
        <w:footnoteRef/>
      </w:r>
      <w:r>
        <w:t xml:space="preserve"> </w:t>
      </w:r>
      <w:r>
        <w:rPr>
          <w:i/>
          <w:lang w:val="id-ID"/>
        </w:rPr>
        <w:t>Ibid...,</w:t>
      </w:r>
      <w:r>
        <w:rPr>
          <w:lang w:val="id-ID"/>
        </w:rPr>
        <w:t xml:space="preserve"> hal. 12</w:t>
      </w:r>
    </w:p>
  </w:footnote>
  <w:footnote w:id="40">
    <w:p w:rsidR="00076AA5" w:rsidRPr="00EF6FAE" w:rsidRDefault="00076AA5" w:rsidP="00CA3DD1">
      <w:pPr>
        <w:pStyle w:val="FootnoteText"/>
        <w:ind w:firstLine="567"/>
        <w:rPr>
          <w:lang w:val="id-ID"/>
        </w:rPr>
      </w:pPr>
      <w:r>
        <w:rPr>
          <w:rStyle w:val="FootnoteReference"/>
        </w:rPr>
        <w:footnoteRef/>
      </w:r>
      <w:r>
        <w:rPr>
          <w:lang w:val="id-ID"/>
        </w:rPr>
        <w:t xml:space="preserve">Asri Budiningsih, </w:t>
      </w:r>
      <w:r w:rsidRPr="00EF6FAE">
        <w:rPr>
          <w:i/>
          <w:lang w:val="id-ID"/>
        </w:rPr>
        <w:t>Belajar Dan Pembelajaran</w:t>
      </w:r>
      <w:r>
        <w:rPr>
          <w:lang w:val="id-ID"/>
        </w:rPr>
        <w:t>. (Jakarta: PT Rineka Cipta, 2005), hal. 11</w:t>
      </w:r>
    </w:p>
  </w:footnote>
  <w:footnote w:id="41">
    <w:p w:rsidR="00076AA5" w:rsidRPr="00E425EB" w:rsidRDefault="00076AA5" w:rsidP="00CA3DD1">
      <w:pPr>
        <w:pStyle w:val="FootnoteText"/>
        <w:ind w:firstLine="567"/>
        <w:rPr>
          <w:lang w:val="id-ID"/>
        </w:rPr>
      </w:pPr>
      <w:r>
        <w:rPr>
          <w:rStyle w:val="FootnoteReference"/>
        </w:rPr>
        <w:footnoteRef/>
      </w:r>
      <w:r>
        <w:t xml:space="preserve"> </w:t>
      </w:r>
      <w:r>
        <w:rPr>
          <w:i/>
          <w:lang w:val="id-ID"/>
        </w:rPr>
        <w:t xml:space="preserve">Ibid..., </w:t>
      </w:r>
      <w:r>
        <w:rPr>
          <w:lang w:val="id-ID"/>
        </w:rPr>
        <w:t>hal. 13</w:t>
      </w:r>
    </w:p>
  </w:footnote>
  <w:footnote w:id="42">
    <w:p w:rsidR="00076AA5" w:rsidRPr="0073144D" w:rsidRDefault="00076AA5" w:rsidP="00CA3DD1">
      <w:pPr>
        <w:pStyle w:val="FootnoteText"/>
        <w:ind w:firstLine="567"/>
        <w:rPr>
          <w:lang w:val="id-ID"/>
        </w:rPr>
      </w:pPr>
      <w:r>
        <w:rPr>
          <w:rStyle w:val="FootnoteReference"/>
        </w:rPr>
        <w:footnoteRef/>
      </w:r>
      <w:r>
        <w:t xml:space="preserve">  </w:t>
      </w:r>
      <w:r>
        <w:rPr>
          <w:i/>
          <w:lang w:val="id-ID"/>
        </w:rPr>
        <w:t xml:space="preserve">Ibid..., </w:t>
      </w:r>
      <w:r>
        <w:rPr>
          <w:lang w:val="id-ID"/>
        </w:rPr>
        <w:t>hal. 56</w:t>
      </w:r>
    </w:p>
  </w:footnote>
  <w:footnote w:id="43">
    <w:p w:rsidR="00076AA5" w:rsidRPr="006615D8" w:rsidRDefault="00076AA5" w:rsidP="00CA3DD1">
      <w:pPr>
        <w:pStyle w:val="FootnoteText"/>
        <w:ind w:firstLine="567"/>
        <w:rPr>
          <w:lang w:val="id-ID"/>
        </w:rPr>
      </w:pPr>
      <w:r>
        <w:rPr>
          <w:rStyle w:val="FootnoteReference"/>
        </w:rPr>
        <w:footnoteRef/>
      </w:r>
      <w:r>
        <w:t xml:space="preserve"> </w:t>
      </w:r>
      <w:r>
        <w:rPr>
          <w:i/>
          <w:lang w:val="id-ID"/>
        </w:rPr>
        <w:t xml:space="preserve">Ibid..., </w:t>
      </w:r>
      <w:r>
        <w:rPr>
          <w:lang w:val="id-ID"/>
        </w:rPr>
        <w:t>hal. 58 - 60</w:t>
      </w:r>
    </w:p>
  </w:footnote>
  <w:footnote w:id="44">
    <w:p w:rsidR="00076AA5" w:rsidRDefault="00076AA5" w:rsidP="00E8678B">
      <w:pPr>
        <w:pStyle w:val="FootnoteText"/>
        <w:ind w:left="851" w:hanging="284"/>
        <w:jc w:val="both"/>
      </w:pPr>
      <w:r>
        <w:rPr>
          <w:rStyle w:val="FootnoteReference"/>
        </w:rPr>
        <w:footnoteRef/>
      </w:r>
      <w:r>
        <w:rPr>
          <w:lang w:val="id-ID"/>
        </w:rPr>
        <w:t xml:space="preserve"> </w:t>
      </w:r>
      <w:r>
        <w:t xml:space="preserve">Isjoni, </w:t>
      </w:r>
      <w:r w:rsidRPr="00B53AD6">
        <w:rPr>
          <w:i/>
          <w:iCs/>
        </w:rPr>
        <w:t>Cooperative Learning</w:t>
      </w:r>
      <w:r>
        <w:rPr>
          <w:i/>
          <w:iCs/>
          <w:lang w:val="id-ID"/>
        </w:rPr>
        <w:t xml:space="preserve">: Efektivitas Pembelajaran Kelompok..., </w:t>
      </w:r>
      <w:r>
        <w:t>hal. 15</w:t>
      </w:r>
    </w:p>
  </w:footnote>
  <w:footnote w:id="45">
    <w:p w:rsidR="00076AA5" w:rsidRPr="007D5640" w:rsidRDefault="00076AA5" w:rsidP="00CA3DD1">
      <w:pPr>
        <w:pStyle w:val="FootnoteText"/>
        <w:ind w:firstLine="567"/>
        <w:rPr>
          <w:color w:val="0000FF" w:themeColor="hyperlink"/>
          <w:u w:val="single"/>
        </w:rPr>
      </w:pPr>
      <w:r>
        <w:rPr>
          <w:rStyle w:val="FootnoteReference"/>
        </w:rPr>
        <w:footnoteRef/>
      </w:r>
      <w:r>
        <w:t xml:space="preserve"> </w:t>
      </w:r>
      <w:hyperlink r:id="rId1" w:history="1">
        <w:r w:rsidRPr="007D5640">
          <w:rPr>
            <w:color w:val="000000" w:themeColor="text1"/>
          </w:rPr>
          <w:t xml:space="preserve">Pakde sofa, “Siklus Belajar, Pembelajaran Kooperatif dan Media Guruan dalam Pembelajaran </w:t>
        </w:r>
        <w:r>
          <w:rPr>
            <w:color w:val="000000" w:themeColor="text1"/>
            <w:lang w:val="id-ID"/>
          </w:rPr>
          <w:t xml:space="preserve"> </w:t>
        </w:r>
        <w:r w:rsidRPr="007D5640">
          <w:rPr>
            <w:color w:val="000000" w:themeColor="text1"/>
          </w:rPr>
          <w:t>Fisika</w:t>
        </w:r>
        <w:r w:rsidRPr="007D5640">
          <w:rPr>
            <w:i/>
            <w:iCs/>
            <w:color w:val="000000" w:themeColor="text1"/>
          </w:rPr>
          <w:t xml:space="preserve">” </w:t>
        </w:r>
        <w:r w:rsidRPr="007D5640">
          <w:rPr>
            <w:color w:val="000000" w:themeColor="text1"/>
          </w:rPr>
          <w:t>dalam</w:t>
        </w:r>
        <w:r w:rsidRPr="007D5640">
          <w:rPr>
            <w:i/>
            <w:iCs/>
            <w:color w:val="000000" w:themeColor="text1"/>
          </w:rPr>
          <w:t xml:space="preserve"> </w:t>
        </w:r>
        <w:r w:rsidRPr="007D5640">
          <w:rPr>
            <w:rStyle w:val="Hyperlink"/>
            <w:i/>
            <w:iCs/>
            <w:color w:val="000000" w:themeColor="text1"/>
          </w:rPr>
          <w:t>www//http.CARI ILMU ONLINE BORNEO.htm</w:t>
        </w:r>
      </w:hyperlink>
      <w:r w:rsidRPr="007D5640">
        <w:t xml:space="preserve"> Posted on 30 Januari 2008, diakses 19 pebruari 2012 </w:t>
      </w:r>
    </w:p>
  </w:footnote>
  <w:footnote w:id="46">
    <w:p w:rsidR="00076AA5" w:rsidRPr="00ED0983" w:rsidRDefault="00076AA5" w:rsidP="00CA3DD1">
      <w:pPr>
        <w:pStyle w:val="FootnoteText"/>
        <w:ind w:firstLine="567"/>
        <w:rPr>
          <w:lang w:val="id-ID"/>
        </w:rPr>
      </w:pPr>
      <w:r>
        <w:rPr>
          <w:rStyle w:val="FootnoteReference"/>
        </w:rPr>
        <w:footnoteRef/>
      </w:r>
      <w:r>
        <w:t xml:space="preserve"> </w:t>
      </w:r>
      <w:r>
        <w:rPr>
          <w:lang w:val="id-ID"/>
        </w:rPr>
        <w:t xml:space="preserve">Robert E. Slavin, </w:t>
      </w:r>
      <w:r w:rsidRPr="00454650">
        <w:rPr>
          <w:i/>
          <w:lang w:val="id-ID"/>
        </w:rPr>
        <w:t>Cooperative Learning</w:t>
      </w:r>
      <w:r>
        <w:rPr>
          <w:i/>
          <w:lang w:val="id-ID"/>
        </w:rPr>
        <w:t>:theory,research dan practice (Cooperative Learnin: Teori,Riset dan Praktik),</w:t>
      </w:r>
      <w:r>
        <w:rPr>
          <w:lang w:val="id-ID"/>
        </w:rPr>
        <w:t xml:space="preserve"> terj. Nurulita Yusron. (Bandung: Nusa Media, 2008), hal. 34</w:t>
      </w:r>
    </w:p>
  </w:footnote>
  <w:footnote w:id="47">
    <w:p w:rsidR="00076AA5" w:rsidRPr="00770B59" w:rsidRDefault="00076AA5" w:rsidP="00CA3DD1">
      <w:pPr>
        <w:pStyle w:val="FootnoteText"/>
        <w:ind w:firstLine="567"/>
        <w:rPr>
          <w:lang w:val="id-ID"/>
        </w:rPr>
      </w:pPr>
      <w:r>
        <w:rPr>
          <w:rStyle w:val="FootnoteReference"/>
        </w:rPr>
        <w:footnoteRef/>
      </w:r>
      <w:r>
        <w:t xml:space="preserve"> Isjoni, </w:t>
      </w:r>
      <w:r w:rsidRPr="00B53AD6">
        <w:rPr>
          <w:i/>
          <w:iCs/>
        </w:rPr>
        <w:t>Cooperative Learning</w:t>
      </w:r>
      <w:r>
        <w:rPr>
          <w:i/>
          <w:iCs/>
          <w:lang w:val="id-ID"/>
        </w:rPr>
        <w:t xml:space="preserve">: Efektivitas Pembelajaran Kelompok..., </w:t>
      </w:r>
      <w:r>
        <w:rPr>
          <w:iCs/>
          <w:lang w:val="id-ID"/>
        </w:rPr>
        <w:t>hal. 27 - 28</w:t>
      </w:r>
    </w:p>
  </w:footnote>
  <w:footnote w:id="48">
    <w:p w:rsidR="00076AA5" w:rsidRPr="004673DA" w:rsidRDefault="00076AA5" w:rsidP="00CA3DD1">
      <w:pPr>
        <w:pStyle w:val="FootnoteText"/>
        <w:ind w:firstLine="567"/>
      </w:pPr>
      <w:r>
        <w:rPr>
          <w:rStyle w:val="FootnoteReference"/>
        </w:rPr>
        <w:footnoteRef/>
      </w:r>
      <w:r>
        <w:t xml:space="preserve"> Alim Sumarno, “Model Pembelajaran Kooperatif”. Dalam</w:t>
      </w:r>
      <w:r>
        <w:rPr>
          <w:lang w:val="id-ID"/>
        </w:rPr>
        <w:t xml:space="preserve"> </w:t>
      </w:r>
      <w:r>
        <w:t xml:space="preserve"> </w:t>
      </w:r>
      <w:r w:rsidRPr="004673DA">
        <w:rPr>
          <w:i/>
          <w:iCs/>
          <w:u w:val="single"/>
        </w:rPr>
        <w:t>www//http. model-pembelajaran-</w:t>
      </w:r>
      <w:r>
        <w:rPr>
          <w:i/>
          <w:iCs/>
          <w:u w:val="single"/>
        </w:rPr>
        <w:t>kooperatif</w:t>
      </w:r>
      <w:r w:rsidRPr="004673DA">
        <w:rPr>
          <w:i/>
          <w:iCs/>
          <w:u w:val="single"/>
        </w:rPr>
        <w:t>.htm</w:t>
      </w:r>
      <w:r>
        <w:t>, diakses 29 Pebruari 2012</w:t>
      </w:r>
    </w:p>
  </w:footnote>
  <w:footnote w:id="49">
    <w:p w:rsidR="00076AA5" w:rsidRPr="007A68B7" w:rsidRDefault="00076AA5" w:rsidP="00CA3DD1">
      <w:pPr>
        <w:pStyle w:val="FootnoteText"/>
        <w:ind w:firstLine="567"/>
        <w:rPr>
          <w:lang w:val="id-ID"/>
        </w:rPr>
      </w:pPr>
      <w:r>
        <w:rPr>
          <w:rStyle w:val="FootnoteReference"/>
        </w:rPr>
        <w:footnoteRef/>
      </w:r>
      <w:r>
        <w:t xml:space="preserve"> </w:t>
      </w:r>
      <w:r>
        <w:rPr>
          <w:lang w:val="id-ID"/>
        </w:rPr>
        <w:t xml:space="preserve">Robert E. Slavin, </w:t>
      </w:r>
      <w:r w:rsidRPr="00454650">
        <w:rPr>
          <w:i/>
          <w:lang w:val="id-ID"/>
        </w:rPr>
        <w:t>Cooperative Learning</w:t>
      </w:r>
      <w:r>
        <w:rPr>
          <w:i/>
          <w:lang w:val="id-ID"/>
        </w:rPr>
        <w:t xml:space="preserve">:theory,research dan practice..., </w:t>
      </w:r>
      <w:r>
        <w:rPr>
          <w:lang w:val="id-ID"/>
        </w:rPr>
        <w:t>hal. 214 - 215</w:t>
      </w:r>
    </w:p>
  </w:footnote>
  <w:footnote w:id="50">
    <w:p w:rsidR="00076AA5" w:rsidRDefault="00076AA5" w:rsidP="00CA3DD1">
      <w:pPr>
        <w:pStyle w:val="FootnoteText"/>
        <w:ind w:firstLine="567"/>
      </w:pPr>
      <w:r>
        <w:rPr>
          <w:rStyle w:val="FootnoteReference"/>
        </w:rPr>
        <w:footnoteRef/>
      </w:r>
      <w:hyperlink r:id="rId2" w:history="1">
        <w:r w:rsidRPr="00431FAA">
          <w:t>Pakde sofa, “</w:t>
        </w:r>
        <w:r w:rsidRPr="00431FAA">
          <w:rPr>
            <w:i/>
            <w:iCs/>
          </w:rPr>
          <w:t xml:space="preserve">Siklus Belajar, Pembelajaran </w:t>
        </w:r>
        <w:r>
          <w:rPr>
            <w:i/>
            <w:iCs/>
          </w:rPr>
          <w:t>Kooperat</w:t>
        </w:r>
        <w:r>
          <w:rPr>
            <w:i/>
            <w:iCs/>
            <w:lang w:val="id-ID"/>
          </w:rPr>
          <w:t>i</w:t>
        </w:r>
        <w:r w:rsidRPr="00431FAA">
          <w:rPr>
            <w:i/>
            <w:iCs/>
          </w:rPr>
          <w:t>f</w:t>
        </w:r>
        <w:r>
          <w:rPr>
            <w:i/>
            <w:iCs/>
            <w:lang w:val="id-ID"/>
          </w:rPr>
          <w:t xml:space="preserve"> .</w:t>
        </w:r>
      </w:hyperlink>
      <w:r>
        <w:rPr>
          <w:lang w:val="id-ID"/>
        </w:rPr>
        <w:t>..</w:t>
      </w:r>
      <w:r w:rsidRPr="00431FAA">
        <w:t>, diakses 19 Pebruari 2012</w:t>
      </w:r>
    </w:p>
  </w:footnote>
  <w:footnote w:id="51">
    <w:p w:rsidR="00076AA5" w:rsidRPr="00ED0983" w:rsidRDefault="00076AA5" w:rsidP="00FE1594">
      <w:pPr>
        <w:pStyle w:val="FootnoteText"/>
        <w:ind w:firstLine="567"/>
        <w:rPr>
          <w:lang w:val="id-ID"/>
        </w:rPr>
      </w:pPr>
      <w:r>
        <w:rPr>
          <w:rStyle w:val="FootnoteReference"/>
        </w:rPr>
        <w:footnoteRef/>
      </w:r>
      <w:r>
        <w:t xml:space="preserve"> </w:t>
      </w:r>
      <w:r>
        <w:rPr>
          <w:lang w:val="id-ID"/>
        </w:rPr>
        <w:t xml:space="preserve">Robert E. Slavin, </w:t>
      </w:r>
      <w:r w:rsidRPr="00454650">
        <w:rPr>
          <w:i/>
          <w:lang w:val="id-ID"/>
        </w:rPr>
        <w:t>Cooperative Learning</w:t>
      </w:r>
      <w:r>
        <w:rPr>
          <w:i/>
          <w:lang w:val="id-ID"/>
        </w:rPr>
        <w:t xml:space="preserve">:theory,research dan practice..., </w:t>
      </w:r>
      <w:r>
        <w:rPr>
          <w:lang w:val="id-ID"/>
        </w:rPr>
        <w:t>hal. 218 - 219</w:t>
      </w:r>
    </w:p>
  </w:footnote>
  <w:footnote w:id="52">
    <w:p w:rsidR="00076AA5" w:rsidRPr="00752F30" w:rsidRDefault="00076AA5" w:rsidP="00FE1594">
      <w:pPr>
        <w:pStyle w:val="FootnoteText"/>
        <w:ind w:firstLine="567"/>
        <w:rPr>
          <w:rFonts w:ascii="TimesNewRomanPSMT" w:hAnsi="TimesNewRomanPSMT" w:cs="TimesNewRomanPSMT"/>
        </w:rPr>
      </w:pPr>
      <w:r>
        <w:rPr>
          <w:rStyle w:val="FootnoteReference"/>
        </w:rPr>
        <w:footnoteRef/>
      </w:r>
      <w:r>
        <w:t xml:space="preserve"> </w:t>
      </w:r>
      <w:r>
        <w:rPr>
          <w:rFonts w:ascii="TimesNewRomanPSMT" w:hAnsi="TimesNewRomanPSMT" w:cs="TimesNewRomanPSMT"/>
        </w:rPr>
        <w:t xml:space="preserve">Departemen Guruan dan Kebudayaan, </w:t>
      </w:r>
      <w:r>
        <w:rPr>
          <w:rFonts w:ascii="TimesNewRomanPS-ItalicMT" w:hAnsi="TimesNewRomanPS-ItalicMT" w:cs="TimesNewRomanPS-ItalicMT"/>
          <w:i/>
          <w:iCs/>
        </w:rPr>
        <w:t>Kamus Besar Bahasa Indonesia</w:t>
      </w:r>
      <w:r>
        <w:rPr>
          <w:rFonts w:ascii="TimesNewRomanPSMT" w:hAnsi="TimesNewRomanPSMT" w:cs="TimesNewRomanPSMT"/>
          <w:lang w:val="id-ID"/>
        </w:rPr>
        <w:t>...</w:t>
      </w:r>
      <w:r>
        <w:rPr>
          <w:rFonts w:ascii="TimesNewRomanPSMT" w:hAnsi="TimesNewRomanPSMT" w:cs="TimesNewRomanPSMT"/>
        </w:rPr>
        <w:t>, hal. 895</w:t>
      </w:r>
    </w:p>
  </w:footnote>
  <w:footnote w:id="53">
    <w:p w:rsidR="00076AA5" w:rsidRPr="00D82D84" w:rsidRDefault="00076AA5" w:rsidP="00FE1594">
      <w:pPr>
        <w:pStyle w:val="FootnoteText"/>
        <w:ind w:firstLine="567"/>
        <w:rPr>
          <w:lang w:val="id-ID"/>
        </w:rPr>
      </w:pPr>
      <w:r>
        <w:rPr>
          <w:rStyle w:val="FootnoteReference"/>
        </w:rPr>
        <w:footnoteRef/>
      </w:r>
      <w:r>
        <w:t xml:space="preserve"> </w:t>
      </w:r>
      <w:r w:rsidRPr="00901BCD">
        <w:rPr>
          <w:rFonts w:ascii="TimesNewRomanPSMT" w:hAnsi="TimesNewRomanPSMT" w:cs="TimesNewRomanPSMT"/>
        </w:rPr>
        <w:t>Syaiful</w:t>
      </w:r>
      <w:r>
        <w:rPr>
          <w:lang w:val="id-ID"/>
        </w:rPr>
        <w:t xml:space="preserve"> Bahri Djamarah, </w:t>
      </w:r>
      <w:r w:rsidRPr="00D82D84">
        <w:rPr>
          <w:i/>
          <w:iCs/>
          <w:lang w:val="id-ID"/>
        </w:rPr>
        <w:t>Prestasi belajar dan Kompetensi Guru</w:t>
      </w:r>
      <w:r>
        <w:rPr>
          <w:lang w:val="id-ID"/>
        </w:rPr>
        <w:t>..., hal. 21</w:t>
      </w:r>
    </w:p>
  </w:footnote>
  <w:footnote w:id="54">
    <w:p w:rsidR="00076AA5" w:rsidRDefault="00076AA5" w:rsidP="00FE1594">
      <w:pPr>
        <w:pStyle w:val="FootnoteText"/>
        <w:ind w:firstLine="567"/>
      </w:pPr>
      <w:r>
        <w:rPr>
          <w:rStyle w:val="FootnoteReference"/>
        </w:rPr>
        <w:footnoteRef/>
      </w:r>
      <w:r>
        <w:t xml:space="preserve"> </w:t>
      </w:r>
      <w:r>
        <w:rPr>
          <w:rFonts w:ascii="TimesNewRomanPSMT" w:hAnsi="TimesNewRomanPSMT" w:cs="TimesNewRomanPSMT"/>
        </w:rPr>
        <w:t xml:space="preserve">Muhibbin Syah, </w:t>
      </w:r>
      <w:r>
        <w:rPr>
          <w:rFonts w:ascii="TimesNewRomanPS-ItalicMT" w:hAnsi="TimesNewRomanPS-ItalicMT" w:cs="TimesNewRomanPS-ItalicMT"/>
          <w:i/>
          <w:iCs/>
        </w:rPr>
        <w:t>Psikolog</w:t>
      </w:r>
      <w:r>
        <w:rPr>
          <w:rFonts w:ascii="TimesNewRomanPS-ItalicMT" w:hAnsi="TimesNewRomanPS-ItalicMT" w:cs="TimesNewRomanPS-ItalicMT"/>
          <w:i/>
          <w:iCs/>
          <w:lang w:val="id-ID"/>
        </w:rPr>
        <w:t xml:space="preserve">i </w:t>
      </w:r>
      <w:r>
        <w:rPr>
          <w:rFonts w:ascii="TimesNewRomanPS-ItalicMT" w:hAnsi="TimesNewRomanPS-ItalicMT" w:cs="TimesNewRomanPS-ItalicMT"/>
          <w:i/>
          <w:iCs/>
        </w:rPr>
        <w:t xml:space="preserve"> Guru. </w:t>
      </w:r>
      <w:r>
        <w:rPr>
          <w:rFonts w:ascii="TimesNewRomanPSMT" w:hAnsi="TimesNewRomanPSMT" w:cs="TimesNewRomanPSMT"/>
        </w:rPr>
        <w:t>( Bandung: Remaja Rosdakarya, 2003), hal 92.</w:t>
      </w:r>
    </w:p>
  </w:footnote>
  <w:footnote w:id="55">
    <w:p w:rsidR="00076AA5" w:rsidRDefault="00076AA5" w:rsidP="00FE1594">
      <w:pPr>
        <w:pStyle w:val="FootnoteText"/>
        <w:ind w:firstLine="567"/>
      </w:pPr>
      <w:r>
        <w:rPr>
          <w:rStyle w:val="FootnoteReference"/>
        </w:rPr>
        <w:footnoteRef/>
      </w:r>
      <w:r>
        <w:t xml:space="preserve"> </w:t>
      </w:r>
      <w:r w:rsidRPr="00617F36">
        <w:rPr>
          <w:rFonts w:ascii="TimesNewRomanPSMT" w:hAnsi="TimesNewRomanPSMT" w:cs="TimesNewRomanPSMT"/>
        </w:rPr>
        <w:t>Syaiful</w:t>
      </w:r>
      <w:r>
        <w:t xml:space="preserve"> Bahri Djamarah dan Aswan Zain, </w:t>
      </w:r>
      <w:r w:rsidRPr="0084750A">
        <w:rPr>
          <w:i/>
          <w:iCs/>
        </w:rPr>
        <w:t>Strategi Belajar Mengajar</w:t>
      </w:r>
      <w:r>
        <w:rPr>
          <w:lang w:val="id-ID"/>
        </w:rPr>
        <w:t>. (Jakarta: PT Rineka Cipta,2010)</w:t>
      </w:r>
      <w:r>
        <w:t>,</w:t>
      </w:r>
      <w:r>
        <w:rPr>
          <w:lang w:val="id-ID"/>
        </w:rPr>
        <w:t xml:space="preserve"> </w:t>
      </w:r>
      <w:r>
        <w:t>hal. 106</w:t>
      </w:r>
    </w:p>
  </w:footnote>
  <w:footnote w:id="56">
    <w:p w:rsidR="00076AA5" w:rsidRPr="00843982" w:rsidRDefault="00076AA5" w:rsidP="00FE1594">
      <w:pPr>
        <w:pStyle w:val="FootnoteText"/>
        <w:ind w:firstLine="567"/>
        <w:rPr>
          <w:lang w:val="id-ID"/>
        </w:rPr>
      </w:pPr>
      <w:r>
        <w:rPr>
          <w:rStyle w:val="FootnoteReference"/>
        </w:rPr>
        <w:footnoteRef/>
      </w:r>
      <w:r>
        <w:t xml:space="preserve"> </w:t>
      </w:r>
      <w:r>
        <w:rPr>
          <w:lang w:val="id-ID"/>
        </w:rPr>
        <w:t xml:space="preserve">Muhaimin, dkk, </w:t>
      </w:r>
      <w:r w:rsidRPr="006E7D80">
        <w:rPr>
          <w:i/>
          <w:iCs/>
          <w:lang w:val="id-ID"/>
        </w:rPr>
        <w:t>Strategi Belajar  Mengajar</w:t>
      </w:r>
      <w:r>
        <w:rPr>
          <w:i/>
          <w:iCs/>
          <w:lang w:val="id-ID"/>
        </w:rPr>
        <w:t>,</w:t>
      </w:r>
      <w:r>
        <w:rPr>
          <w:lang w:val="id-ID"/>
        </w:rPr>
        <w:t xml:space="preserve"> (Surabaya: CV Citra Media, 1996), hal. 70</w:t>
      </w:r>
    </w:p>
  </w:footnote>
  <w:footnote w:id="57">
    <w:p w:rsidR="00076AA5" w:rsidRPr="002C1A2B" w:rsidRDefault="00076AA5" w:rsidP="00FE1594">
      <w:pPr>
        <w:pStyle w:val="FootnoteText"/>
        <w:ind w:firstLine="567"/>
      </w:pPr>
      <w:r w:rsidRPr="002C1A2B">
        <w:rPr>
          <w:rStyle w:val="FootnoteReference"/>
        </w:rPr>
        <w:footnoteRef/>
      </w:r>
      <w:r w:rsidRPr="002C1A2B">
        <w:t xml:space="preserve"> </w:t>
      </w:r>
      <w:r>
        <w:rPr>
          <w:i/>
        </w:rPr>
        <w:t>Ibid</w:t>
      </w:r>
      <w:r>
        <w:rPr>
          <w:i/>
          <w:lang w:val="id-ID"/>
        </w:rPr>
        <w:t>...</w:t>
      </w:r>
      <w:r w:rsidRPr="002C1A2B">
        <w:rPr>
          <w:i/>
        </w:rPr>
        <w:t xml:space="preserve">, </w:t>
      </w:r>
      <w:r>
        <w:t>h</w:t>
      </w:r>
      <w:r>
        <w:rPr>
          <w:lang w:val="id-ID"/>
        </w:rPr>
        <w:t>al</w:t>
      </w:r>
      <w:r w:rsidRPr="002C1A2B">
        <w:t>. 72</w:t>
      </w:r>
      <w:r>
        <w:t>.</w:t>
      </w:r>
    </w:p>
  </w:footnote>
  <w:footnote w:id="58">
    <w:p w:rsidR="00076AA5" w:rsidRPr="002C1A2B" w:rsidRDefault="00076AA5" w:rsidP="00FE1594">
      <w:pPr>
        <w:pStyle w:val="FootnoteText"/>
        <w:ind w:firstLine="567"/>
      </w:pPr>
      <w:r w:rsidRPr="002C1A2B">
        <w:rPr>
          <w:rStyle w:val="FootnoteReference"/>
        </w:rPr>
        <w:footnoteRef/>
      </w:r>
      <w:r w:rsidRPr="002C1A2B">
        <w:rPr>
          <w:i/>
        </w:rPr>
        <w:t xml:space="preserve"> </w:t>
      </w:r>
      <w:r>
        <w:rPr>
          <w:i/>
        </w:rPr>
        <w:t>Ibid</w:t>
      </w:r>
      <w:r>
        <w:rPr>
          <w:i/>
          <w:lang w:val="id-ID"/>
        </w:rPr>
        <w:t>...</w:t>
      </w:r>
      <w:r>
        <w:rPr>
          <w:i/>
        </w:rPr>
        <w:t>,</w:t>
      </w:r>
      <w:r w:rsidRPr="002C1A2B">
        <w:rPr>
          <w:i/>
        </w:rPr>
        <w:t xml:space="preserve"> </w:t>
      </w:r>
      <w:r>
        <w:t>h</w:t>
      </w:r>
      <w:r>
        <w:rPr>
          <w:lang w:val="id-ID"/>
        </w:rPr>
        <w:t>a</w:t>
      </w:r>
      <w:r>
        <w:t>l</w:t>
      </w:r>
      <w:r w:rsidRPr="002C1A2B">
        <w:t>. 73</w:t>
      </w:r>
      <w:r>
        <w:t>.</w:t>
      </w:r>
    </w:p>
  </w:footnote>
  <w:footnote w:id="59">
    <w:p w:rsidR="00076AA5" w:rsidRPr="002C1A2B" w:rsidRDefault="00076AA5" w:rsidP="00FE1594">
      <w:pPr>
        <w:pStyle w:val="FootnoteText"/>
        <w:ind w:firstLine="567"/>
      </w:pPr>
      <w:r w:rsidRPr="002C1A2B">
        <w:rPr>
          <w:rStyle w:val="FootnoteReference"/>
        </w:rPr>
        <w:footnoteRef/>
      </w:r>
      <w:r w:rsidRPr="002C1A2B">
        <w:t xml:space="preserve"> </w:t>
      </w:r>
      <w:r>
        <w:rPr>
          <w:i/>
        </w:rPr>
        <w:t>Ibid</w:t>
      </w:r>
      <w:r>
        <w:rPr>
          <w:i/>
          <w:lang w:val="id-ID"/>
        </w:rPr>
        <w:t>...</w:t>
      </w:r>
      <w:r w:rsidRPr="002C1A2B">
        <w:rPr>
          <w:i/>
        </w:rPr>
        <w:t xml:space="preserve">, </w:t>
      </w:r>
      <w:r>
        <w:t>h</w:t>
      </w:r>
      <w:r>
        <w:rPr>
          <w:lang w:val="id-ID"/>
        </w:rPr>
        <w:t>al</w:t>
      </w:r>
      <w:r w:rsidRPr="002C1A2B">
        <w:t>. 74</w:t>
      </w:r>
      <w:r>
        <w:t>.</w:t>
      </w:r>
    </w:p>
  </w:footnote>
  <w:footnote w:id="60">
    <w:p w:rsidR="00076AA5" w:rsidRPr="00082868" w:rsidRDefault="00076AA5" w:rsidP="00FE1594">
      <w:pPr>
        <w:pStyle w:val="FootnoteText"/>
        <w:ind w:firstLine="567"/>
        <w:rPr>
          <w:lang w:val="id-ID"/>
        </w:rPr>
      </w:pPr>
      <w:r>
        <w:rPr>
          <w:rStyle w:val="FootnoteReference"/>
        </w:rPr>
        <w:footnoteRef/>
      </w:r>
      <w:r>
        <w:t xml:space="preserve"> </w:t>
      </w:r>
      <w:r>
        <w:rPr>
          <w:i/>
          <w:lang w:val="id-ID"/>
        </w:rPr>
        <w:t>Ibid . ,</w:t>
      </w:r>
      <w:r>
        <w:rPr>
          <w:lang w:val="id-ID"/>
        </w:rPr>
        <w:t xml:space="preserve"> hal. </w:t>
      </w:r>
      <w:r>
        <w:rPr>
          <w:rFonts w:ascii="TimesNewRomanPSMT" w:hAnsi="TimesNewRomanPSMT" w:cs="TimesNewRomanPSMT"/>
          <w:lang w:val="id-ID"/>
        </w:rPr>
        <w:t>221</w:t>
      </w:r>
      <w:r>
        <w:rPr>
          <w:rFonts w:ascii="TimesNewRomanPSMT" w:hAnsi="TimesNewRomanPSMT" w:cs="TimesNewRomanPSMT"/>
        </w:rPr>
        <w:t>.</w:t>
      </w:r>
    </w:p>
  </w:footnote>
  <w:footnote w:id="61">
    <w:p w:rsidR="00076AA5" w:rsidRPr="0031172B" w:rsidRDefault="00076AA5" w:rsidP="00FE1594">
      <w:pPr>
        <w:pStyle w:val="FootnoteText"/>
        <w:ind w:firstLine="567"/>
      </w:pPr>
      <w:r>
        <w:rPr>
          <w:rStyle w:val="FootnoteReference"/>
        </w:rPr>
        <w:footnoteRef/>
      </w:r>
      <w:r>
        <w:t xml:space="preserve"> Abu Ahmadi dan Widodo Supriyono, </w:t>
      </w:r>
      <w:r w:rsidRPr="004F721D">
        <w:rPr>
          <w:i/>
          <w:iCs/>
        </w:rPr>
        <w:t>Psikologi Belajar</w:t>
      </w:r>
      <w:r>
        <w:t>. (Jakarta: PT Rineka Cipta,2008), hal.138</w:t>
      </w:r>
    </w:p>
  </w:footnote>
  <w:footnote w:id="62">
    <w:p w:rsidR="00076AA5" w:rsidRPr="0031172B" w:rsidRDefault="00076AA5" w:rsidP="00FE1594">
      <w:pPr>
        <w:pStyle w:val="FootnoteText"/>
        <w:ind w:firstLine="567"/>
        <w:rPr>
          <w:lang w:val="id-ID"/>
        </w:rPr>
      </w:pPr>
      <w:r>
        <w:rPr>
          <w:rStyle w:val="FootnoteReference"/>
        </w:rPr>
        <w:footnoteRef/>
      </w:r>
      <w:r>
        <w:t xml:space="preserve"> </w:t>
      </w:r>
      <w:r>
        <w:rPr>
          <w:i/>
          <w:iCs/>
          <w:lang w:val="id-ID"/>
        </w:rPr>
        <w:t xml:space="preserve">Ibid..., </w:t>
      </w:r>
      <w:r>
        <w:rPr>
          <w:lang w:val="id-ID"/>
        </w:rPr>
        <w:t>hal. 138</w:t>
      </w:r>
    </w:p>
  </w:footnote>
  <w:footnote w:id="63">
    <w:p w:rsidR="00076AA5" w:rsidRPr="00A24E0C" w:rsidRDefault="00076AA5" w:rsidP="00FE1594">
      <w:pPr>
        <w:pStyle w:val="FootnoteText"/>
        <w:ind w:firstLine="567"/>
        <w:rPr>
          <w:lang w:val="id-ID"/>
        </w:rPr>
      </w:pPr>
      <w:r>
        <w:rPr>
          <w:rStyle w:val="FootnoteReference"/>
        </w:rPr>
        <w:footnoteRef/>
      </w:r>
      <w:r>
        <w:t xml:space="preserve"> </w:t>
      </w:r>
      <w:r>
        <w:rPr>
          <w:lang w:val="id-ID"/>
        </w:rPr>
        <w:t xml:space="preserve">Slameto, </w:t>
      </w:r>
      <w:r>
        <w:rPr>
          <w:i/>
          <w:iCs/>
          <w:lang w:val="id-ID"/>
        </w:rPr>
        <w:t>Belajar Dan Faktor – Faktor Yang Mempengaruhinya.</w:t>
      </w:r>
      <w:r>
        <w:rPr>
          <w:lang w:val="id-ID"/>
        </w:rPr>
        <w:t xml:space="preserve"> (Jakarta: PT Rineka Cipta, 2003), hal. 54 - 55</w:t>
      </w:r>
    </w:p>
  </w:footnote>
  <w:footnote w:id="64">
    <w:p w:rsidR="00076AA5" w:rsidRPr="00A24E0C" w:rsidRDefault="00076AA5" w:rsidP="00FE1594">
      <w:pPr>
        <w:pStyle w:val="FootnoteText"/>
        <w:ind w:firstLine="567"/>
        <w:rPr>
          <w:lang w:val="id-ID"/>
        </w:rPr>
      </w:pPr>
      <w:r>
        <w:rPr>
          <w:rStyle w:val="FootnoteReference"/>
        </w:rPr>
        <w:footnoteRef/>
      </w:r>
      <w:r>
        <w:t xml:space="preserve"> Abu Ahmadi dan Widodo Supriyono, </w:t>
      </w:r>
      <w:r>
        <w:rPr>
          <w:i/>
          <w:iCs/>
        </w:rPr>
        <w:t>Psikologi Belaja</w:t>
      </w:r>
      <w:r>
        <w:rPr>
          <w:i/>
          <w:iCs/>
          <w:lang w:val="id-ID"/>
        </w:rPr>
        <w:t>r...</w:t>
      </w:r>
      <w:r>
        <w:rPr>
          <w:lang w:val="id-ID"/>
        </w:rPr>
        <w:t xml:space="preserve">, </w:t>
      </w:r>
      <w:r>
        <w:t>hal.138</w:t>
      </w:r>
    </w:p>
  </w:footnote>
  <w:footnote w:id="65">
    <w:p w:rsidR="00076AA5" w:rsidRPr="00E9075F" w:rsidRDefault="00076AA5" w:rsidP="00FE1594">
      <w:pPr>
        <w:pStyle w:val="FootnoteText"/>
        <w:ind w:firstLine="567"/>
        <w:rPr>
          <w:lang w:val="id-ID"/>
        </w:rPr>
      </w:pPr>
      <w:r>
        <w:rPr>
          <w:rStyle w:val="FootnoteReference"/>
        </w:rPr>
        <w:footnoteRef/>
      </w:r>
      <w:r>
        <w:t xml:space="preserve"> </w:t>
      </w:r>
      <w:r>
        <w:rPr>
          <w:i/>
          <w:iCs/>
          <w:lang w:val="id-ID"/>
        </w:rPr>
        <w:t xml:space="preserve">Ibid..., </w:t>
      </w:r>
      <w:r>
        <w:rPr>
          <w:lang w:val="id-ID"/>
        </w:rPr>
        <w:t>hal. 138</w:t>
      </w:r>
    </w:p>
  </w:footnote>
  <w:footnote w:id="66">
    <w:p w:rsidR="00076AA5" w:rsidRPr="00FD76E1" w:rsidRDefault="00076AA5" w:rsidP="00FE1594">
      <w:pPr>
        <w:pStyle w:val="FootnoteText"/>
        <w:ind w:firstLine="567"/>
        <w:rPr>
          <w:lang w:val="id-ID"/>
        </w:rPr>
      </w:pPr>
      <w:r>
        <w:rPr>
          <w:rStyle w:val="FootnoteReference"/>
        </w:rPr>
        <w:footnoteRef/>
      </w:r>
      <w:r>
        <w:t xml:space="preserve"> </w:t>
      </w:r>
      <w:r>
        <w:rPr>
          <w:lang w:val="id-ID"/>
        </w:rPr>
        <w:t xml:space="preserve">Slameto, </w:t>
      </w:r>
      <w:r>
        <w:rPr>
          <w:i/>
          <w:iCs/>
          <w:lang w:val="id-ID"/>
        </w:rPr>
        <w:t>Belajar Dan Faktor – Faktor Yang Mempengaruhinya.</w:t>
      </w:r>
      <w:r>
        <w:rPr>
          <w:lang w:val="id-ID"/>
        </w:rPr>
        <w:t>.., hal. 59</w:t>
      </w:r>
    </w:p>
  </w:footnote>
  <w:footnote w:id="67">
    <w:p w:rsidR="00076AA5" w:rsidRPr="005925AD" w:rsidRDefault="00076AA5" w:rsidP="00FE1594">
      <w:pPr>
        <w:pStyle w:val="FootnoteText"/>
        <w:ind w:firstLine="567"/>
        <w:rPr>
          <w:lang w:val="id-ID"/>
        </w:rPr>
      </w:pPr>
      <w:r>
        <w:rPr>
          <w:rStyle w:val="FootnoteReference"/>
        </w:rPr>
        <w:footnoteRef/>
      </w:r>
      <w:r w:rsidRPr="005925AD">
        <w:rPr>
          <w:lang w:val="id-ID"/>
        </w:rPr>
        <w:t xml:space="preserve"> </w:t>
      </w:r>
      <w:r>
        <w:rPr>
          <w:lang w:val="id-ID"/>
        </w:rPr>
        <w:t xml:space="preserve">Muhibbin Syah, </w:t>
      </w:r>
      <w:r w:rsidRPr="004A6447">
        <w:rPr>
          <w:i/>
          <w:iCs/>
          <w:lang w:val="id-ID"/>
        </w:rPr>
        <w:t>Psikologi Belajar</w:t>
      </w:r>
      <w:r>
        <w:rPr>
          <w:lang w:val="id-ID"/>
        </w:rPr>
        <w:t>. (Jakarta: PT  RajaGrafindo Persada, 2006), hal. 155</w:t>
      </w:r>
    </w:p>
  </w:footnote>
  <w:footnote w:id="68">
    <w:p w:rsidR="00076AA5" w:rsidRPr="00E109BA" w:rsidRDefault="00076AA5" w:rsidP="00FE1594">
      <w:pPr>
        <w:pStyle w:val="FootnoteText"/>
        <w:ind w:firstLine="567"/>
        <w:rPr>
          <w:lang w:val="id-ID"/>
        </w:rPr>
      </w:pPr>
      <w:r>
        <w:rPr>
          <w:rStyle w:val="FootnoteReference"/>
        </w:rPr>
        <w:footnoteRef/>
      </w:r>
      <w:r>
        <w:rPr>
          <w:lang w:val="id-ID"/>
        </w:rPr>
        <w:t xml:space="preserve">Heri Purwanto, </w:t>
      </w:r>
      <w:r w:rsidRPr="00E109BA">
        <w:rPr>
          <w:i/>
          <w:iCs/>
          <w:lang w:val="id-ID"/>
        </w:rPr>
        <w:t>Pengantar Perilaku Manusia Untuk Keperawatan</w:t>
      </w:r>
      <w:r>
        <w:rPr>
          <w:lang w:val="id-ID"/>
        </w:rPr>
        <w:t>. (Jakarta: Penerbit Buku Kedokteran EGC, 1998), hal. 82</w:t>
      </w:r>
    </w:p>
  </w:footnote>
  <w:footnote w:id="69">
    <w:p w:rsidR="00076AA5" w:rsidRPr="004A6447" w:rsidRDefault="00076AA5" w:rsidP="00FE1594">
      <w:pPr>
        <w:pStyle w:val="FootnoteText"/>
        <w:ind w:firstLine="567"/>
        <w:rPr>
          <w:lang w:val="id-ID"/>
        </w:rPr>
      </w:pPr>
      <w:r>
        <w:rPr>
          <w:rStyle w:val="FootnoteReference"/>
        </w:rPr>
        <w:footnoteRef/>
      </w:r>
      <w:r w:rsidRPr="005925AD">
        <w:rPr>
          <w:lang w:val="id-ID"/>
        </w:rPr>
        <w:t xml:space="preserve"> </w:t>
      </w:r>
      <w:r>
        <w:rPr>
          <w:lang w:val="id-ID"/>
        </w:rPr>
        <w:t xml:space="preserve">Muhibbin Syah, </w:t>
      </w:r>
      <w:r w:rsidRPr="004A6447">
        <w:rPr>
          <w:i/>
          <w:iCs/>
          <w:lang w:val="id-ID"/>
        </w:rPr>
        <w:t>Psikologi Belajar</w:t>
      </w:r>
      <w:r>
        <w:rPr>
          <w:lang w:val="id-ID"/>
        </w:rPr>
        <w:t>..., hal. 199</w:t>
      </w:r>
    </w:p>
  </w:footnote>
  <w:footnote w:id="70">
    <w:p w:rsidR="00076AA5" w:rsidRPr="00F6489B" w:rsidRDefault="00076AA5" w:rsidP="00FE1594">
      <w:pPr>
        <w:pStyle w:val="FootnoteText"/>
        <w:ind w:firstLine="567"/>
        <w:rPr>
          <w:rFonts w:asciiTheme="majorBidi" w:hAnsiTheme="majorBidi" w:cstheme="majorBidi"/>
          <w:lang w:val="id-ID"/>
        </w:rPr>
      </w:pPr>
      <w:r>
        <w:rPr>
          <w:rStyle w:val="FootnoteReference"/>
        </w:rPr>
        <w:footnoteRef/>
      </w:r>
      <w:hyperlink r:id="rId3" w:history="1">
        <w:r w:rsidRPr="00F6489B">
          <w:rPr>
            <w:rStyle w:val="Hyperlink"/>
            <w:rFonts w:asciiTheme="majorBidi" w:hAnsiTheme="majorBidi" w:cstheme="majorBidi"/>
            <w:color w:val="auto"/>
            <w:u w:val="none"/>
            <w:lang w:val="id-ID"/>
          </w:rPr>
          <w:t xml:space="preserve"> Eko Yulianto, “</w:t>
        </w:r>
        <w:r w:rsidRPr="00F6489B">
          <w:rPr>
            <w:rStyle w:val="Hyperlink"/>
            <w:rFonts w:asciiTheme="majorBidi" w:hAnsiTheme="majorBidi" w:cstheme="majorBidi"/>
            <w:color w:val="auto"/>
            <w:u w:val="none"/>
          </w:rPr>
          <w:t>Penerapan</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Mode</w:t>
        </w:r>
        <w:r w:rsidRPr="00F6489B">
          <w:rPr>
            <w:rStyle w:val="Hyperlink"/>
            <w:rFonts w:asciiTheme="majorBidi" w:hAnsiTheme="majorBidi" w:cstheme="majorBidi"/>
            <w:color w:val="auto"/>
            <w:u w:val="none"/>
            <w:lang w:val="id-ID"/>
          </w:rPr>
          <w:t xml:space="preserve">l </w:t>
        </w:r>
        <w:r w:rsidRPr="00F6489B">
          <w:rPr>
            <w:rStyle w:val="Hyperlink"/>
            <w:rFonts w:asciiTheme="majorBidi" w:hAnsiTheme="majorBidi" w:cstheme="majorBidi"/>
            <w:color w:val="auto"/>
            <w:u w:val="none"/>
          </w:rPr>
          <w:t>Pembelajaran</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Kooperatif Tip</w:t>
        </w:r>
        <w:r w:rsidRPr="00F6489B">
          <w:rPr>
            <w:rStyle w:val="Hyperlink"/>
            <w:rFonts w:asciiTheme="majorBidi" w:hAnsiTheme="majorBidi" w:cstheme="majorBidi"/>
            <w:color w:val="auto"/>
            <w:u w:val="none"/>
            <w:lang w:val="id-ID"/>
          </w:rPr>
          <w:t xml:space="preserve">e </w:t>
        </w:r>
        <w:r w:rsidRPr="00F6489B">
          <w:rPr>
            <w:rStyle w:val="Hyperlink"/>
            <w:rFonts w:asciiTheme="majorBidi" w:hAnsiTheme="majorBidi" w:cstheme="majorBidi"/>
            <w:color w:val="auto"/>
            <w:u w:val="none"/>
          </w:rPr>
          <w:t>Group</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Investigatio</w:t>
        </w:r>
        <w:r w:rsidRPr="00F6489B">
          <w:rPr>
            <w:rStyle w:val="Hyperlink"/>
            <w:rFonts w:asciiTheme="majorBidi" w:hAnsiTheme="majorBidi" w:cstheme="majorBidi"/>
            <w:color w:val="auto"/>
            <w:u w:val="none"/>
            <w:lang w:val="id-ID"/>
          </w:rPr>
          <w:t>n (</w:t>
        </w:r>
        <w:r w:rsidRPr="00F6489B">
          <w:rPr>
            <w:rStyle w:val="Hyperlink"/>
            <w:rFonts w:asciiTheme="majorBidi" w:hAnsiTheme="majorBidi" w:cstheme="majorBidi"/>
            <w:color w:val="auto"/>
            <w:u w:val="none"/>
          </w:rPr>
          <w:t>GI</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Dalam</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Meningkatkan</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Hasi</w:t>
        </w:r>
        <w:r w:rsidRPr="00F6489B">
          <w:rPr>
            <w:rStyle w:val="Hyperlink"/>
            <w:rFonts w:asciiTheme="majorBidi" w:hAnsiTheme="majorBidi" w:cstheme="majorBidi"/>
            <w:color w:val="auto"/>
            <w:u w:val="none"/>
            <w:lang w:val="id-ID"/>
          </w:rPr>
          <w:t xml:space="preserve">l </w:t>
        </w:r>
        <w:r w:rsidRPr="00F6489B">
          <w:rPr>
            <w:rStyle w:val="Hyperlink"/>
            <w:rFonts w:asciiTheme="majorBidi" w:hAnsiTheme="majorBidi" w:cstheme="majorBidi"/>
            <w:color w:val="auto"/>
            <w:u w:val="none"/>
          </w:rPr>
          <w:t>Belajar</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Siswa</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Pada</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Materi</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Pokok</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Bentuk-Bentuk</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Pasar</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Kelas</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X</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SMA</w:t>
        </w:r>
        <w:r w:rsidRPr="00F6489B">
          <w:rPr>
            <w:rStyle w:val="Hyperlink"/>
            <w:rFonts w:asciiTheme="majorBidi" w:hAnsiTheme="majorBidi" w:cstheme="majorBidi"/>
            <w:color w:val="auto"/>
            <w:u w:val="none"/>
            <w:lang w:val="id-ID"/>
          </w:rPr>
          <w:t xml:space="preserve"> </w:t>
        </w:r>
        <w:r w:rsidRPr="00F6489B">
          <w:rPr>
            <w:rStyle w:val="Hyperlink"/>
            <w:rFonts w:asciiTheme="majorBidi" w:hAnsiTheme="majorBidi" w:cstheme="majorBidi"/>
            <w:color w:val="auto"/>
            <w:u w:val="none"/>
          </w:rPr>
          <w:t>NEGERI</w:t>
        </w:r>
      </w:hyperlink>
      <w:r w:rsidRPr="00F6489B">
        <w:rPr>
          <w:rFonts w:asciiTheme="majorBidi" w:hAnsiTheme="majorBidi" w:cstheme="majorBidi"/>
          <w:lang w:val="id-ID"/>
        </w:rPr>
        <w:t xml:space="preserve"> </w:t>
      </w:r>
      <w:r w:rsidRPr="00F6489B">
        <w:rPr>
          <w:rFonts w:asciiTheme="majorBidi" w:hAnsiTheme="majorBidi" w:cstheme="majorBidi"/>
        </w:rPr>
        <w:t>Demak</w:t>
      </w:r>
      <w:r w:rsidRPr="00F6489B">
        <w:rPr>
          <w:rFonts w:asciiTheme="majorBidi" w:hAnsiTheme="majorBidi" w:cstheme="majorBidi"/>
          <w:lang w:val="id-ID"/>
        </w:rPr>
        <w:t>”</w:t>
      </w:r>
      <w:r>
        <w:rPr>
          <w:rFonts w:asciiTheme="majorBidi" w:hAnsiTheme="majorBidi" w:cstheme="majorBidi"/>
        </w:rPr>
        <w:t xml:space="preserve">. Dalam </w:t>
      </w:r>
      <w:r w:rsidRPr="00F6489B">
        <w:rPr>
          <w:rFonts w:asciiTheme="majorBidi" w:hAnsiTheme="majorBidi" w:cstheme="majorBidi"/>
        </w:rPr>
        <w:t xml:space="preserve"> </w:t>
      </w:r>
      <w:hyperlink r:id="rId4" w:history="1">
        <w:r w:rsidRPr="00DD342B">
          <w:rPr>
            <w:rStyle w:val="Hyperlink"/>
            <w:rFonts w:asciiTheme="majorBidi" w:hAnsiTheme="majorBidi" w:cstheme="majorBidi"/>
            <w:i/>
            <w:iCs/>
            <w:color w:val="auto"/>
          </w:rPr>
          <w:t>http://jurnal.pdii.lipi.go.id</w:t>
        </w:r>
      </w:hyperlink>
      <w:r w:rsidRPr="00F6489B">
        <w:rPr>
          <w:rFonts w:asciiTheme="majorBidi" w:hAnsiTheme="majorBidi" w:cstheme="majorBidi"/>
          <w:lang w:val="id-ID"/>
        </w:rPr>
        <w:t>, diakses 2 April 2012</w:t>
      </w:r>
    </w:p>
  </w:footnote>
  <w:footnote w:id="71">
    <w:p w:rsidR="00076AA5" w:rsidRPr="00FE1594" w:rsidRDefault="00076AA5" w:rsidP="00FE1594">
      <w:pPr>
        <w:pStyle w:val="FootnoteText"/>
        <w:ind w:firstLine="567"/>
        <w:rPr>
          <w:lang w:val="id-ID"/>
        </w:rPr>
      </w:pPr>
      <w:r>
        <w:rPr>
          <w:rStyle w:val="FootnoteReference"/>
        </w:rPr>
        <w:footnoteRef/>
      </w:r>
      <w:r>
        <w:t xml:space="preserve"> </w:t>
      </w:r>
      <w:r w:rsidRPr="00B92E8A">
        <w:t>Widodo</w:t>
      </w:r>
      <w:r w:rsidRPr="00B92E8A">
        <w:rPr>
          <w:lang w:val="id-ID"/>
        </w:rPr>
        <w:t>,</w:t>
      </w:r>
      <w:r w:rsidRPr="00B92E8A">
        <w:t xml:space="preserve">”Penerapan Pendekatan Kooperatif Tipe Group Investigation untuk meningkatkan kompetensi pendidikan kewarga negaraan </w:t>
      </w:r>
      <w:r w:rsidRPr="00B92E8A">
        <w:rPr>
          <w:rFonts w:asciiTheme="majorBidi" w:hAnsiTheme="majorBidi" w:cstheme="majorBidi"/>
        </w:rPr>
        <w:t>Siswa Kelas XI IPA - 1 SMA Negri</w:t>
      </w:r>
      <w:r>
        <w:rPr>
          <w:rFonts w:asciiTheme="majorBidi" w:hAnsiTheme="majorBidi" w:cstheme="majorBidi"/>
        </w:rPr>
        <w:t xml:space="preserve"> 1 Simo”</w:t>
      </w:r>
      <w:r>
        <w:rPr>
          <w:rFonts w:asciiTheme="majorBidi" w:hAnsiTheme="majorBidi" w:cstheme="majorBidi"/>
          <w:sz w:val="24"/>
          <w:szCs w:val="24"/>
        </w:rPr>
        <w:t>, Dalam</w:t>
      </w:r>
      <w:r>
        <w:rPr>
          <w:rFonts w:asciiTheme="majorBidi" w:hAnsiTheme="majorBidi" w:cstheme="majorBidi"/>
          <w:sz w:val="24"/>
          <w:szCs w:val="24"/>
          <w:lang w:val="id-ID"/>
        </w:rPr>
        <w:t xml:space="preserve"> </w:t>
      </w:r>
      <w:hyperlink r:id="rId5" w:history="1">
        <w:r w:rsidRPr="00DD342B">
          <w:rPr>
            <w:rStyle w:val="Hyperlink"/>
            <w:i/>
            <w:iCs/>
            <w:color w:val="auto"/>
          </w:rPr>
          <w:t>http://jurnal.pdii.lipi.go.id</w:t>
        </w:r>
      </w:hyperlink>
      <w:r w:rsidRPr="007078B5">
        <w:rPr>
          <w:i/>
          <w:iCs/>
        </w:rPr>
        <w:t>,</w:t>
      </w:r>
      <w:r>
        <w:t xml:space="preserve"> diakses  4 April 2012</w:t>
      </w:r>
    </w:p>
  </w:footnote>
  <w:footnote w:id="72">
    <w:p w:rsidR="00076AA5" w:rsidRPr="00F6489B" w:rsidRDefault="00076AA5" w:rsidP="00FE1594">
      <w:pPr>
        <w:pStyle w:val="FootnoteText"/>
        <w:ind w:firstLine="567"/>
        <w:rPr>
          <w:lang w:val="id-ID"/>
        </w:rPr>
      </w:pPr>
      <w:r>
        <w:rPr>
          <w:rStyle w:val="FootnoteReference"/>
        </w:rPr>
        <w:footnoteRef/>
      </w:r>
      <w:r>
        <w:t xml:space="preserve"> </w:t>
      </w:r>
      <w:r w:rsidRPr="00660CCC">
        <w:t>Muhammad Ali Rahmansyah dan Lamijan Hadi Susarno</w:t>
      </w:r>
      <w:r>
        <w:rPr>
          <w:lang w:val="id-ID"/>
        </w:rPr>
        <w:t xml:space="preserve"> , </w:t>
      </w:r>
      <w:r w:rsidRPr="00F6489B">
        <w:rPr>
          <w:lang w:val="id-ID"/>
        </w:rPr>
        <w:t>“.</w:t>
      </w:r>
      <w:r w:rsidRPr="00F6489B">
        <w:rPr>
          <w:i/>
        </w:rPr>
        <w:t>Penerapan Model Pembelajaran Kooperatif Tipe Group Investigation Untuk Meningkatkan Hasil Belajar Mata Pelajaran Produktif Multimedia Siswa Kelas X SMKN 1 Cerme Gresik</w:t>
      </w:r>
      <w:r w:rsidRPr="00F6489B">
        <w:rPr>
          <w:lang w:val="id-ID"/>
        </w:rPr>
        <w:t xml:space="preserve">.” Dalam </w:t>
      </w:r>
      <w:r w:rsidRPr="00DD342B">
        <w:rPr>
          <w:i/>
          <w:iCs/>
          <w:u w:val="single"/>
          <w:lang w:val="id-ID"/>
        </w:rPr>
        <w:t>http://blog.tp.ac.id</w:t>
      </w:r>
      <w:r w:rsidRPr="00DD342B">
        <w:rPr>
          <w:u w:val="single"/>
          <w:lang w:val="id-ID"/>
        </w:rPr>
        <w:t xml:space="preserve"> ,</w:t>
      </w:r>
      <w:r>
        <w:rPr>
          <w:lang w:val="id-ID"/>
        </w:rPr>
        <w:t xml:space="preserve"> </w:t>
      </w:r>
      <w:r w:rsidRPr="00F6489B">
        <w:t>diakses  4 April 2012</w:t>
      </w:r>
    </w:p>
  </w:footnote>
  <w:footnote w:id="73">
    <w:p w:rsidR="00076AA5" w:rsidRPr="007078B5" w:rsidRDefault="00076AA5" w:rsidP="00FE1594">
      <w:pPr>
        <w:pStyle w:val="FootnoteText"/>
        <w:ind w:firstLine="567"/>
        <w:rPr>
          <w:lang w:val="id-ID"/>
        </w:rPr>
      </w:pPr>
      <w:r>
        <w:rPr>
          <w:rStyle w:val="FootnoteReference"/>
        </w:rPr>
        <w:footnoteRef/>
      </w:r>
      <w:r>
        <w:t xml:space="preserve"> </w:t>
      </w:r>
      <w:r>
        <w:rPr>
          <w:lang w:val="id-ID"/>
        </w:rPr>
        <w:t xml:space="preserve">Luluk Muhibbah, “Digital Library Universitas Negri Malang”dalam  </w:t>
      </w:r>
      <w:r w:rsidRPr="007078B5">
        <w:rPr>
          <w:i/>
          <w:iCs/>
          <w:lang w:val="id-ID"/>
        </w:rPr>
        <w:t>http//</w:t>
      </w:r>
      <w:r>
        <w:rPr>
          <w:i/>
          <w:iCs/>
          <w:lang w:val="id-ID"/>
        </w:rPr>
        <w:t>library.um.ac.id 2,</w:t>
      </w:r>
      <w:r>
        <w:rPr>
          <w:lang w:val="id-ID"/>
        </w:rPr>
        <w:t xml:space="preserve"> diakses 10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3227"/>
      <w:docPartObj>
        <w:docPartGallery w:val="Page Numbers (Top of Page)"/>
        <w:docPartUnique/>
      </w:docPartObj>
    </w:sdtPr>
    <w:sdtContent>
      <w:p w:rsidR="00076AA5" w:rsidRDefault="00523F5F">
        <w:pPr>
          <w:pStyle w:val="Header"/>
          <w:jc w:val="right"/>
        </w:pPr>
        <w:fldSimple w:instr=" PAGE   \* MERGEFORMAT ">
          <w:r w:rsidR="00965BAC">
            <w:rPr>
              <w:noProof/>
            </w:rPr>
            <w:t>36</w:t>
          </w:r>
        </w:fldSimple>
      </w:p>
    </w:sdtContent>
  </w:sdt>
  <w:p w:rsidR="00076AA5" w:rsidRDefault="00076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FA7"/>
    <w:multiLevelType w:val="hybridMultilevel"/>
    <w:tmpl w:val="BDE0DB48"/>
    <w:lvl w:ilvl="0" w:tplc="C88C182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026F10C1"/>
    <w:multiLevelType w:val="hybridMultilevel"/>
    <w:tmpl w:val="EC4A63E0"/>
    <w:lvl w:ilvl="0" w:tplc="59EAE454">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
    <w:nsid w:val="02F8045E"/>
    <w:multiLevelType w:val="hybridMultilevel"/>
    <w:tmpl w:val="B25285CC"/>
    <w:lvl w:ilvl="0" w:tplc="2D7EC31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042064B1"/>
    <w:multiLevelType w:val="hybridMultilevel"/>
    <w:tmpl w:val="8D208C96"/>
    <w:lvl w:ilvl="0" w:tplc="B42A55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ADB2207"/>
    <w:multiLevelType w:val="hybridMultilevel"/>
    <w:tmpl w:val="3980568A"/>
    <w:lvl w:ilvl="0" w:tplc="4E546F24">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0B060CEF"/>
    <w:multiLevelType w:val="hybridMultilevel"/>
    <w:tmpl w:val="CCD0C08C"/>
    <w:lvl w:ilvl="0" w:tplc="73726C72">
      <w:start w:val="1"/>
      <w:numFmt w:val="lowerLetter"/>
      <w:lvlText w:val="%1)"/>
      <w:lvlJc w:val="left"/>
      <w:pPr>
        <w:ind w:left="2367" w:hanging="360"/>
      </w:pPr>
      <w:rPr>
        <w:rFonts w:hint="default"/>
      </w:r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6">
    <w:nsid w:val="0B6845BB"/>
    <w:multiLevelType w:val="hybridMultilevel"/>
    <w:tmpl w:val="D542D21C"/>
    <w:lvl w:ilvl="0" w:tplc="C102E912">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C85647"/>
    <w:multiLevelType w:val="hybridMultilevel"/>
    <w:tmpl w:val="B2B8DFE2"/>
    <w:lvl w:ilvl="0" w:tplc="BF1293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E38A0"/>
    <w:multiLevelType w:val="hybridMultilevel"/>
    <w:tmpl w:val="F1DE7672"/>
    <w:lvl w:ilvl="0" w:tplc="8C369538">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9">
    <w:nsid w:val="115C1E20"/>
    <w:multiLevelType w:val="hybridMultilevel"/>
    <w:tmpl w:val="E1C4CD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212884"/>
    <w:multiLevelType w:val="hybridMultilevel"/>
    <w:tmpl w:val="77A21BF0"/>
    <w:lvl w:ilvl="0" w:tplc="1D9EB560">
      <w:start w:val="1"/>
      <w:numFmt w:val="decimal"/>
      <w:lvlText w:val="%1."/>
      <w:lvlJc w:val="left"/>
      <w:pPr>
        <w:ind w:left="2007" w:hanging="360"/>
      </w:pPr>
      <w:rPr>
        <w:rFonts w:asciiTheme="majorBidi" w:hAnsiTheme="majorBidi" w:cstheme="majorBidi"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1">
    <w:nsid w:val="12B5614D"/>
    <w:multiLevelType w:val="hybridMultilevel"/>
    <w:tmpl w:val="C4269CC6"/>
    <w:lvl w:ilvl="0" w:tplc="38FA465C">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2">
    <w:nsid w:val="193718F8"/>
    <w:multiLevelType w:val="hybridMultilevel"/>
    <w:tmpl w:val="5DB0B768"/>
    <w:lvl w:ilvl="0" w:tplc="F69A1364">
      <w:start w:val="1"/>
      <w:numFmt w:val="lowerLetter"/>
      <w:lvlText w:val="%1."/>
      <w:lvlJc w:val="left"/>
      <w:pPr>
        <w:ind w:left="2367" w:hanging="360"/>
      </w:pPr>
      <w:rPr>
        <w:rFonts w:hint="default"/>
      </w:r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13">
    <w:nsid w:val="1946483B"/>
    <w:multiLevelType w:val="hybridMultilevel"/>
    <w:tmpl w:val="BF0A8886"/>
    <w:lvl w:ilvl="0" w:tplc="155817F0">
      <w:start w:val="1"/>
      <w:numFmt w:val="decimal"/>
      <w:lvlText w:val="%1)"/>
      <w:lvlJc w:val="left"/>
      <w:pPr>
        <w:ind w:left="2727" w:hanging="360"/>
      </w:pPr>
      <w:rPr>
        <w:rFonts w:hint="default"/>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14">
    <w:nsid w:val="1A19753B"/>
    <w:multiLevelType w:val="hybridMultilevel"/>
    <w:tmpl w:val="30800F10"/>
    <w:lvl w:ilvl="0" w:tplc="52B43EB0">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5">
    <w:nsid w:val="1ADF17D8"/>
    <w:multiLevelType w:val="hybridMultilevel"/>
    <w:tmpl w:val="C53C2D4A"/>
    <w:lvl w:ilvl="0" w:tplc="0E309D1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1C3F533D"/>
    <w:multiLevelType w:val="hybridMultilevel"/>
    <w:tmpl w:val="01DA7618"/>
    <w:lvl w:ilvl="0" w:tplc="73AAC108">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7">
    <w:nsid w:val="1ECB178B"/>
    <w:multiLevelType w:val="multilevel"/>
    <w:tmpl w:val="EF647A08"/>
    <w:lvl w:ilvl="0">
      <w:start w:val="1"/>
      <w:numFmt w:val="lowerLetter"/>
      <w:lvlText w:val="%1."/>
      <w:lvlJc w:val="left"/>
      <w:pPr>
        <w:tabs>
          <w:tab w:val="num" w:pos="720"/>
        </w:tabs>
        <w:ind w:left="720" w:hanging="360"/>
      </w:pPr>
      <w:rPr>
        <w:rFonts w:asciiTheme="majorBidi" w:eastAsiaTheme="minorEastAsia" w:hAnsiTheme="majorBidi" w:cstheme="majorBidi"/>
      </w:rPr>
    </w:lvl>
    <w:lvl w:ilvl="1">
      <w:start w:val="1"/>
      <w:numFmt w:val="bullet"/>
      <w:lvlText w:val=""/>
      <w:lvlJc w:val="left"/>
      <w:pPr>
        <w:ind w:left="1440" w:hanging="360"/>
      </w:pPr>
      <w:rPr>
        <w:rFonts w:ascii="Symbol" w:hAnsi="Symbol"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asciiTheme="majorBidi" w:hAnsiTheme="majorBidi" w:cstheme="majorBidi" w:hint="default"/>
        <w:sz w:val="22"/>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0149E3"/>
    <w:multiLevelType w:val="hybridMultilevel"/>
    <w:tmpl w:val="BF6AB8F2"/>
    <w:lvl w:ilvl="0" w:tplc="95DEF1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287E1DBE"/>
    <w:multiLevelType w:val="hybridMultilevel"/>
    <w:tmpl w:val="DB4226A4"/>
    <w:lvl w:ilvl="0" w:tplc="65C256C2">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0">
    <w:nsid w:val="294E57EE"/>
    <w:multiLevelType w:val="hybridMultilevel"/>
    <w:tmpl w:val="BE647B38"/>
    <w:lvl w:ilvl="0" w:tplc="5E9046BA">
      <w:start w:val="1"/>
      <w:numFmt w:val="decimal"/>
      <w:lvlText w:val="%1."/>
      <w:lvlJc w:val="left"/>
      <w:pPr>
        <w:ind w:left="2727" w:hanging="360"/>
      </w:pPr>
      <w:rPr>
        <w:rFonts w:hint="default"/>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21">
    <w:nsid w:val="2B2616B1"/>
    <w:multiLevelType w:val="hybridMultilevel"/>
    <w:tmpl w:val="608C3DF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C55658E"/>
    <w:multiLevelType w:val="hybridMultilevel"/>
    <w:tmpl w:val="7A0A5176"/>
    <w:lvl w:ilvl="0" w:tplc="9F18F91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2CD8282C"/>
    <w:multiLevelType w:val="hybridMultilevel"/>
    <w:tmpl w:val="62A82AEC"/>
    <w:lvl w:ilvl="0" w:tplc="EE141F20">
      <w:start w:val="1"/>
      <w:numFmt w:val="lowerLetter"/>
      <w:lvlText w:val="%1."/>
      <w:lvlJc w:val="left"/>
      <w:pPr>
        <w:ind w:left="189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6C1081"/>
    <w:multiLevelType w:val="hybridMultilevel"/>
    <w:tmpl w:val="23EA26DA"/>
    <w:lvl w:ilvl="0" w:tplc="86EEBC2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31024CC0"/>
    <w:multiLevelType w:val="hybridMultilevel"/>
    <w:tmpl w:val="464C20F8"/>
    <w:lvl w:ilvl="0" w:tplc="04090011">
      <w:start w:val="1"/>
      <w:numFmt w:val="decimal"/>
      <w:lvlText w:val="%1)"/>
      <w:lvlJc w:val="left"/>
      <w:pPr>
        <w:ind w:left="3294" w:hanging="360"/>
      </w:pPr>
    </w:lvl>
    <w:lvl w:ilvl="1" w:tplc="04090019" w:tentative="1">
      <w:start w:val="1"/>
      <w:numFmt w:val="lowerLetter"/>
      <w:lvlText w:val="%2."/>
      <w:lvlJc w:val="left"/>
      <w:pPr>
        <w:ind w:left="4014" w:hanging="360"/>
      </w:pPr>
    </w:lvl>
    <w:lvl w:ilvl="2" w:tplc="0409001B" w:tentative="1">
      <w:start w:val="1"/>
      <w:numFmt w:val="lowerRoman"/>
      <w:lvlText w:val="%3."/>
      <w:lvlJc w:val="right"/>
      <w:pPr>
        <w:ind w:left="4734" w:hanging="180"/>
      </w:pPr>
    </w:lvl>
    <w:lvl w:ilvl="3" w:tplc="0409000F" w:tentative="1">
      <w:start w:val="1"/>
      <w:numFmt w:val="decimal"/>
      <w:lvlText w:val="%4."/>
      <w:lvlJc w:val="left"/>
      <w:pPr>
        <w:ind w:left="5454" w:hanging="360"/>
      </w:pPr>
    </w:lvl>
    <w:lvl w:ilvl="4" w:tplc="04090019" w:tentative="1">
      <w:start w:val="1"/>
      <w:numFmt w:val="lowerLetter"/>
      <w:lvlText w:val="%5."/>
      <w:lvlJc w:val="left"/>
      <w:pPr>
        <w:ind w:left="6174" w:hanging="360"/>
      </w:pPr>
    </w:lvl>
    <w:lvl w:ilvl="5" w:tplc="0409001B" w:tentative="1">
      <w:start w:val="1"/>
      <w:numFmt w:val="lowerRoman"/>
      <w:lvlText w:val="%6."/>
      <w:lvlJc w:val="right"/>
      <w:pPr>
        <w:ind w:left="6894" w:hanging="180"/>
      </w:pPr>
    </w:lvl>
    <w:lvl w:ilvl="6" w:tplc="0409000F" w:tentative="1">
      <w:start w:val="1"/>
      <w:numFmt w:val="decimal"/>
      <w:lvlText w:val="%7."/>
      <w:lvlJc w:val="left"/>
      <w:pPr>
        <w:ind w:left="7614" w:hanging="360"/>
      </w:pPr>
    </w:lvl>
    <w:lvl w:ilvl="7" w:tplc="04090019" w:tentative="1">
      <w:start w:val="1"/>
      <w:numFmt w:val="lowerLetter"/>
      <w:lvlText w:val="%8."/>
      <w:lvlJc w:val="left"/>
      <w:pPr>
        <w:ind w:left="8334" w:hanging="360"/>
      </w:pPr>
    </w:lvl>
    <w:lvl w:ilvl="8" w:tplc="0409001B" w:tentative="1">
      <w:start w:val="1"/>
      <w:numFmt w:val="lowerRoman"/>
      <w:lvlText w:val="%9."/>
      <w:lvlJc w:val="right"/>
      <w:pPr>
        <w:ind w:left="9054" w:hanging="180"/>
      </w:pPr>
    </w:lvl>
  </w:abstractNum>
  <w:abstractNum w:abstractNumId="26">
    <w:nsid w:val="313569E3"/>
    <w:multiLevelType w:val="hybridMultilevel"/>
    <w:tmpl w:val="4B3C95C8"/>
    <w:lvl w:ilvl="0" w:tplc="FF74A22E">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7">
    <w:nsid w:val="327B470A"/>
    <w:multiLevelType w:val="hybridMultilevel"/>
    <w:tmpl w:val="8640EE66"/>
    <w:lvl w:ilvl="0" w:tplc="7F8CC686">
      <w:start w:val="1"/>
      <w:numFmt w:val="lowerLetter"/>
      <w:lvlText w:val="%1)"/>
      <w:lvlJc w:val="left"/>
      <w:pPr>
        <w:ind w:left="2367" w:hanging="360"/>
      </w:pPr>
      <w:rPr>
        <w:rFonts w:hint="default"/>
      </w:r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28">
    <w:nsid w:val="35E95F69"/>
    <w:multiLevelType w:val="hybridMultilevel"/>
    <w:tmpl w:val="6C021FE6"/>
    <w:lvl w:ilvl="0" w:tplc="6380BB5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389D2071"/>
    <w:multiLevelType w:val="hybridMultilevel"/>
    <w:tmpl w:val="9E18AA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9D67F87"/>
    <w:multiLevelType w:val="hybridMultilevel"/>
    <w:tmpl w:val="E04A210C"/>
    <w:lvl w:ilvl="0" w:tplc="FADC4F9E">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1">
    <w:nsid w:val="40A66ECC"/>
    <w:multiLevelType w:val="hybridMultilevel"/>
    <w:tmpl w:val="35682B04"/>
    <w:lvl w:ilvl="0" w:tplc="75FE1D74">
      <w:start w:val="1"/>
      <w:numFmt w:val="lowerLetter"/>
      <w:lvlText w:val="%1)"/>
      <w:lvlJc w:val="left"/>
      <w:pPr>
        <w:ind w:left="2367" w:hanging="360"/>
      </w:pPr>
      <w:rPr>
        <w:rFonts w:hint="default"/>
      </w:r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32">
    <w:nsid w:val="42947A0F"/>
    <w:multiLevelType w:val="hybridMultilevel"/>
    <w:tmpl w:val="0666B800"/>
    <w:lvl w:ilvl="0" w:tplc="04090011">
      <w:start w:val="1"/>
      <w:numFmt w:val="decimal"/>
      <w:lvlText w:val="%1)"/>
      <w:lvlJc w:val="left"/>
      <w:pPr>
        <w:ind w:left="1440" w:hanging="360"/>
      </w:pPr>
    </w:lvl>
    <w:lvl w:ilvl="1" w:tplc="5512ECE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3765304"/>
    <w:multiLevelType w:val="hybridMultilevel"/>
    <w:tmpl w:val="7B76016C"/>
    <w:lvl w:ilvl="0" w:tplc="279E1EDE">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4">
    <w:nsid w:val="44425D84"/>
    <w:multiLevelType w:val="hybridMultilevel"/>
    <w:tmpl w:val="B03A222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4C5940B7"/>
    <w:multiLevelType w:val="hybridMultilevel"/>
    <w:tmpl w:val="F10046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D86621D"/>
    <w:multiLevelType w:val="hybridMultilevel"/>
    <w:tmpl w:val="E2B4C6E2"/>
    <w:lvl w:ilvl="0" w:tplc="695EB0DE">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7">
    <w:nsid w:val="4E402A25"/>
    <w:multiLevelType w:val="hybridMultilevel"/>
    <w:tmpl w:val="0868FE1C"/>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38">
    <w:nsid w:val="4FD8539C"/>
    <w:multiLevelType w:val="hybridMultilevel"/>
    <w:tmpl w:val="A30A5514"/>
    <w:lvl w:ilvl="0" w:tplc="B88670CC">
      <w:start w:val="1"/>
      <w:numFmt w:val="decimal"/>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D8216E"/>
    <w:multiLevelType w:val="hybridMultilevel"/>
    <w:tmpl w:val="07F23592"/>
    <w:lvl w:ilvl="0" w:tplc="25AA2EA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52350E8F"/>
    <w:multiLevelType w:val="hybridMultilevel"/>
    <w:tmpl w:val="BE22D4B8"/>
    <w:lvl w:ilvl="0" w:tplc="B040FC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525B35E2"/>
    <w:multiLevelType w:val="hybridMultilevel"/>
    <w:tmpl w:val="FA2C305E"/>
    <w:lvl w:ilvl="0" w:tplc="B6462306">
      <w:start w:val="1"/>
      <w:numFmt w:val="decimal"/>
      <w:lvlText w:val="%1."/>
      <w:lvlJc w:val="left"/>
      <w:pPr>
        <w:ind w:left="2422" w:hanging="360"/>
      </w:pPr>
      <w:rPr>
        <w:rFonts w:hint="default"/>
      </w:rPr>
    </w:lvl>
    <w:lvl w:ilvl="1" w:tplc="04210019" w:tentative="1">
      <w:start w:val="1"/>
      <w:numFmt w:val="lowerLetter"/>
      <w:lvlText w:val="%2."/>
      <w:lvlJc w:val="left"/>
      <w:pPr>
        <w:ind w:left="3142" w:hanging="360"/>
      </w:pPr>
    </w:lvl>
    <w:lvl w:ilvl="2" w:tplc="0421001B" w:tentative="1">
      <w:start w:val="1"/>
      <w:numFmt w:val="lowerRoman"/>
      <w:lvlText w:val="%3."/>
      <w:lvlJc w:val="right"/>
      <w:pPr>
        <w:ind w:left="3862" w:hanging="180"/>
      </w:pPr>
    </w:lvl>
    <w:lvl w:ilvl="3" w:tplc="0421000F" w:tentative="1">
      <w:start w:val="1"/>
      <w:numFmt w:val="decimal"/>
      <w:lvlText w:val="%4."/>
      <w:lvlJc w:val="left"/>
      <w:pPr>
        <w:ind w:left="4582" w:hanging="360"/>
      </w:pPr>
    </w:lvl>
    <w:lvl w:ilvl="4" w:tplc="04210019" w:tentative="1">
      <w:start w:val="1"/>
      <w:numFmt w:val="lowerLetter"/>
      <w:lvlText w:val="%5."/>
      <w:lvlJc w:val="left"/>
      <w:pPr>
        <w:ind w:left="5302" w:hanging="360"/>
      </w:pPr>
    </w:lvl>
    <w:lvl w:ilvl="5" w:tplc="0421001B" w:tentative="1">
      <w:start w:val="1"/>
      <w:numFmt w:val="lowerRoman"/>
      <w:lvlText w:val="%6."/>
      <w:lvlJc w:val="right"/>
      <w:pPr>
        <w:ind w:left="6022" w:hanging="180"/>
      </w:pPr>
    </w:lvl>
    <w:lvl w:ilvl="6" w:tplc="0421000F" w:tentative="1">
      <w:start w:val="1"/>
      <w:numFmt w:val="decimal"/>
      <w:lvlText w:val="%7."/>
      <w:lvlJc w:val="left"/>
      <w:pPr>
        <w:ind w:left="6742" w:hanging="360"/>
      </w:pPr>
    </w:lvl>
    <w:lvl w:ilvl="7" w:tplc="04210019" w:tentative="1">
      <w:start w:val="1"/>
      <w:numFmt w:val="lowerLetter"/>
      <w:lvlText w:val="%8."/>
      <w:lvlJc w:val="left"/>
      <w:pPr>
        <w:ind w:left="7462" w:hanging="360"/>
      </w:pPr>
    </w:lvl>
    <w:lvl w:ilvl="8" w:tplc="0421001B" w:tentative="1">
      <w:start w:val="1"/>
      <w:numFmt w:val="lowerRoman"/>
      <w:lvlText w:val="%9."/>
      <w:lvlJc w:val="right"/>
      <w:pPr>
        <w:ind w:left="8182" w:hanging="180"/>
      </w:pPr>
    </w:lvl>
  </w:abstractNum>
  <w:abstractNum w:abstractNumId="42">
    <w:nsid w:val="54185C8E"/>
    <w:multiLevelType w:val="multilevel"/>
    <w:tmpl w:val="1AF0BED8"/>
    <w:lvl w:ilvl="0">
      <w:start w:val="3"/>
      <w:numFmt w:val="lowerLetter"/>
      <w:lvlText w:val="%1."/>
      <w:lvlJc w:val="left"/>
      <w:pPr>
        <w:tabs>
          <w:tab w:val="num" w:pos="720"/>
        </w:tabs>
        <w:ind w:left="720" w:hanging="360"/>
      </w:pPr>
      <w:rPr>
        <w:rFonts w:asciiTheme="majorBidi" w:eastAsiaTheme="minorEastAsia" w:hAnsiTheme="majorBidi" w:cstheme="majorBidi" w:hint="default"/>
      </w:rPr>
    </w:lvl>
    <w:lvl w:ilvl="1">
      <w:start w:val="1"/>
      <w:numFmt w:val="bullet"/>
      <w:lvlText w:val=""/>
      <w:lvlJc w:val="left"/>
      <w:pPr>
        <w:ind w:left="1440" w:hanging="360"/>
      </w:pPr>
      <w:rPr>
        <w:rFonts w:ascii="Symbol" w:hAnsi="Symbol"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asciiTheme="majorBidi" w:hAnsiTheme="majorBidi" w:cstheme="majorBidi" w:hint="default"/>
        <w:sz w:val="22"/>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55B71374"/>
    <w:multiLevelType w:val="hybridMultilevel"/>
    <w:tmpl w:val="4D9E2D96"/>
    <w:lvl w:ilvl="0" w:tplc="537C3C94">
      <w:start w:val="1"/>
      <w:numFmt w:val="decimal"/>
      <w:lvlText w:val="%1."/>
      <w:lvlJc w:val="left"/>
      <w:pPr>
        <w:ind w:left="1530" w:hanging="360"/>
      </w:pPr>
      <w:rPr>
        <w:rFonts w:asciiTheme="majorBidi" w:eastAsiaTheme="minorHAnsi" w:hAnsiTheme="majorBidi" w:cstheme="maj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575C33C5"/>
    <w:multiLevelType w:val="hybridMultilevel"/>
    <w:tmpl w:val="F2F43832"/>
    <w:lvl w:ilvl="0" w:tplc="D9C2A6D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5">
    <w:nsid w:val="57895A38"/>
    <w:multiLevelType w:val="hybridMultilevel"/>
    <w:tmpl w:val="F466AD44"/>
    <w:lvl w:ilvl="0" w:tplc="21D444B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6">
    <w:nsid w:val="587554FC"/>
    <w:multiLevelType w:val="hybridMultilevel"/>
    <w:tmpl w:val="DB1EBC32"/>
    <w:lvl w:ilvl="0" w:tplc="D248B51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7">
    <w:nsid w:val="58C41143"/>
    <w:multiLevelType w:val="hybridMultilevel"/>
    <w:tmpl w:val="E0CA6638"/>
    <w:lvl w:ilvl="0" w:tplc="DB445394">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8">
    <w:nsid w:val="58E22949"/>
    <w:multiLevelType w:val="hybridMultilevel"/>
    <w:tmpl w:val="3D3A65FA"/>
    <w:lvl w:ilvl="0" w:tplc="A274E3A2">
      <w:start w:val="1"/>
      <w:numFmt w:val="decimal"/>
      <w:lvlText w:val="%1)"/>
      <w:lvlJc w:val="left"/>
      <w:pPr>
        <w:ind w:left="3087" w:hanging="360"/>
      </w:pPr>
      <w:rPr>
        <w:rFonts w:hint="default"/>
      </w:rPr>
    </w:lvl>
    <w:lvl w:ilvl="1" w:tplc="04210019" w:tentative="1">
      <w:start w:val="1"/>
      <w:numFmt w:val="lowerLetter"/>
      <w:lvlText w:val="%2."/>
      <w:lvlJc w:val="left"/>
      <w:pPr>
        <w:ind w:left="3807" w:hanging="360"/>
      </w:pPr>
    </w:lvl>
    <w:lvl w:ilvl="2" w:tplc="0421001B" w:tentative="1">
      <w:start w:val="1"/>
      <w:numFmt w:val="lowerRoman"/>
      <w:lvlText w:val="%3."/>
      <w:lvlJc w:val="right"/>
      <w:pPr>
        <w:ind w:left="4527" w:hanging="180"/>
      </w:pPr>
    </w:lvl>
    <w:lvl w:ilvl="3" w:tplc="0421000F" w:tentative="1">
      <w:start w:val="1"/>
      <w:numFmt w:val="decimal"/>
      <w:lvlText w:val="%4."/>
      <w:lvlJc w:val="left"/>
      <w:pPr>
        <w:ind w:left="5247" w:hanging="360"/>
      </w:pPr>
    </w:lvl>
    <w:lvl w:ilvl="4" w:tplc="04210019" w:tentative="1">
      <w:start w:val="1"/>
      <w:numFmt w:val="lowerLetter"/>
      <w:lvlText w:val="%5."/>
      <w:lvlJc w:val="left"/>
      <w:pPr>
        <w:ind w:left="5967" w:hanging="360"/>
      </w:pPr>
    </w:lvl>
    <w:lvl w:ilvl="5" w:tplc="0421001B" w:tentative="1">
      <w:start w:val="1"/>
      <w:numFmt w:val="lowerRoman"/>
      <w:lvlText w:val="%6."/>
      <w:lvlJc w:val="right"/>
      <w:pPr>
        <w:ind w:left="6687" w:hanging="180"/>
      </w:pPr>
    </w:lvl>
    <w:lvl w:ilvl="6" w:tplc="0421000F" w:tentative="1">
      <w:start w:val="1"/>
      <w:numFmt w:val="decimal"/>
      <w:lvlText w:val="%7."/>
      <w:lvlJc w:val="left"/>
      <w:pPr>
        <w:ind w:left="7407" w:hanging="360"/>
      </w:pPr>
    </w:lvl>
    <w:lvl w:ilvl="7" w:tplc="04210019" w:tentative="1">
      <w:start w:val="1"/>
      <w:numFmt w:val="lowerLetter"/>
      <w:lvlText w:val="%8."/>
      <w:lvlJc w:val="left"/>
      <w:pPr>
        <w:ind w:left="8127" w:hanging="360"/>
      </w:pPr>
    </w:lvl>
    <w:lvl w:ilvl="8" w:tplc="0421001B" w:tentative="1">
      <w:start w:val="1"/>
      <w:numFmt w:val="lowerRoman"/>
      <w:lvlText w:val="%9."/>
      <w:lvlJc w:val="right"/>
      <w:pPr>
        <w:ind w:left="8847" w:hanging="180"/>
      </w:pPr>
    </w:lvl>
  </w:abstractNum>
  <w:abstractNum w:abstractNumId="49">
    <w:nsid w:val="5BE10D4E"/>
    <w:multiLevelType w:val="hybridMultilevel"/>
    <w:tmpl w:val="308248C2"/>
    <w:lvl w:ilvl="0" w:tplc="9DE83C84">
      <w:start w:val="1"/>
      <w:numFmt w:val="decimal"/>
      <w:lvlText w:val="%1."/>
      <w:lvlJc w:val="left"/>
      <w:pPr>
        <w:ind w:left="1440" w:hanging="360"/>
      </w:pPr>
      <w:rPr>
        <w:rFonts w:asciiTheme="majorBidi" w:eastAsia="Times New Roman"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635333EB"/>
    <w:multiLevelType w:val="hybridMultilevel"/>
    <w:tmpl w:val="FD5EAD9C"/>
    <w:lvl w:ilvl="0" w:tplc="38FA465C">
      <w:start w:val="6"/>
      <w:numFmt w:val="decimal"/>
      <w:lvlText w:val="%1."/>
      <w:lvlJc w:val="left"/>
      <w:pPr>
        <w:ind w:left="20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4126338"/>
    <w:multiLevelType w:val="hybridMultilevel"/>
    <w:tmpl w:val="8E3E73B0"/>
    <w:lvl w:ilvl="0" w:tplc="9CA00EA8">
      <w:start w:val="1"/>
      <w:numFmt w:val="lowerLetter"/>
      <w:lvlText w:val="%1)"/>
      <w:lvlJc w:val="left"/>
      <w:pPr>
        <w:ind w:left="2367" w:hanging="360"/>
      </w:pPr>
      <w:rPr>
        <w:rFonts w:hint="default"/>
      </w:r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52">
    <w:nsid w:val="64B82BBD"/>
    <w:multiLevelType w:val="hybridMultilevel"/>
    <w:tmpl w:val="C67E70CE"/>
    <w:lvl w:ilvl="0" w:tplc="B9A4787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3">
    <w:nsid w:val="68461B70"/>
    <w:multiLevelType w:val="hybridMultilevel"/>
    <w:tmpl w:val="A1C8E9CE"/>
    <w:lvl w:ilvl="0" w:tplc="9E583370">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95835A3"/>
    <w:multiLevelType w:val="hybridMultilevel"/>
    <w:tmpl w:val="5BAAE672"/>
    <w:lvl w:ilvl="0" w:tplc="EB2692FC">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55">
    <w:nsid w:val="6C7631AF"/>
    <w:multiLevelType w:val="hybridMultilevel"/>
    <w:tmpl w:val="8CB0A4A2"/>
    <w:lvl w:ilvl="0" w:tplc="7608774A">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CEF5FE1"/>
    <w:multiLevelType w:val="hybridMultilevel"/>
    <w:tmpl w:val="59FA3152"/>
    <w:lvl w:ilvl="0" w:tplc="04210017">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EE46E67"/>
    <w:multiLevelType w:val="hybridMultilevel"/>
    <w:tmpl w:val="80C698BE"/>
    <w:lvl w:ilvl="0" w:tplc="A5589C6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8">
    <w:nsid w:val="6F8F204D"/>
    <w:multiLevelType w:val="hybridMultilevel"/>
    <w:tmpl w:val="B2B8DFE2"/>
    <w:lvl w:ilvl="0" w:tplc="BF1293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886495"/>
    <w:multiLevelType w:val="hybridMultilevel"/>
    <w:tmpl w:val="D122AE4A"/>
    <w:lvl w:ilvl="0" w:tplc="21B09D30">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60">
    <w:nsid w:val="79272373"/>
    <w:multiLevelType w:val="hybridMultilevel"/>
    <w:tmpl w:val="95A45D96"/>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61">
    <w:nsid w:val="7B4676F5"/>
    <w:multiLevelType w:val="hybridMultilevel"/>
    <w:tmpl w:val="2ABCC658"/>
    <w:lvl w:ilvl="0" w:tplc="D8561CF4">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62">
    <w:nsid w:val="7DF20923"/>
    <w:multiLevelType w:val="hybridMultilevel"/>
    <w:tmpl w:val="DB16925E"/>
    <w:lvl w:ilvl="0" w:tplc="38FA465C">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num w:numId="1">
    <w:abstractNumId w:val="43"/>
  </w:num>
  <w:num w:numId="2">
    <w:abstractNumId w:val="22"/>
  </w:num>
  <w:num w:numId="3">
    <w:abstractNumId w:val="57"/>
  </w:num>
  <w:num w:numId="4">
    <w:abstractNumId w:val="58"/>
  </w:num>
  <w:num w:numId="5">
    <w:abstractNumId w:val="38"/>
  </w:num>
  <w:num w:numId="6">
    <w:abstractNumId w:val="7"/>
  </w:num>
  <w:num w:numId="7">
    <w:abstractNumId w:val="40"/>
  </w:num>
  <w:num w:numId="8">
    <w:abstractNumId w:val="17"/>
  </w:num>
  <w:num w:numId="9">
    <w:abstractNumId w:val="23"/>
  </w:num>
  <w:num w:numId="10">
    <w:abstractNumId w:val="35"/>
  </w:num>
  <w:num w:numId="11">
    <w:abstractNumId w:val="18"/>
  </w:num>
  <w:num w:numId="12">
    <w:abstractNumId w:val="60"/>
  </w:num>
  <w:num w:numId="13">
    <w:abstractNumId w:val="37"/>
  </w:num>
  <w:num w:numId="14">
    <w:abstractNumId w:val="33"/>
  </w:num>
  <w:num w:numId="15">
    <w:abstractNumId w:val="61"/>
  </w:num>
  <w:num w:numId="16">
    <w:abstractNumId w:val="3"/>
  </w:num>
  <w:num w:numId="17">
    <w:abstractNumId w:val="24"/>
  </w:num>
  <w:num w:numId="18">
    <w:abstractNumId w:val="6"/>
  </w:num>
  <w:num w:numId="19">
    <w:abstractNumId w:val="56"/>
  </w:num>
  <w:num w:numId="20">
    <w:abstractNumId w:val="55"/>
  </w:num>
  <w:num w:numId="21">
    <w:abstractNumId w:val="53"/>
  </w:num>
  <w:num w:numId="22">
    <w:abstractNumId w:val="15"/>
  </w:num>
  <w:num w:numId="23">
    <w:abstractNumId w:val="1"/>
  </w:num>
  <w:num w:numId="24">
    <w:abstractNumId w:val="59"/>
  </w:num>
  <w:num w:numId="25">
    <w:abstractNumId w:val="46"/>
  </w:num>
  <w:num w:numId="26">
    <w:abstractNumId w:val="8"/>
  </w:num>
  <w:num w:numId="27">
    <w:abstractNumId w:val="41"/>
  </w:num>
  <w:num w:numId="28">
    <w:abstractNumId w:val="39"/>
  </w:num>
  <w:num w:numId="29">
    <w:abstractNumId w:val="0"/>
  </w:num>
  <w:num w:numId="30">
    <w:abstractNumId w:val="4"/>
  </w:num>
  <w:num w:numId="31">
    <w:abstractNumId w:val="2"/>
  </w:num>
  <w:num w:numId="32">
    <w:abstractNumId w:val="10"/>
  </w:num>
  <w:num w:numId="33">
    <w:abstractNumId w:val="50"/>
  </w:num>
  <w:num w:numId="34">
    <w:abstractNumId w:val="62"/>
  </w:num>
  <w:num w:numId="35">
    <w:abstractNumId w:val="11"/>
  </w:num>
  <w:num w:numId="36">
    <w:abstractNumId w:val="30"/>
  </w:num>
  <w:num w:numId="37">
    <w:abstractNumId w:val="31"/>
  </w:num>
  <w:num w:numId="38">
    <w:abstractNumId w:val="5"/>
  </w:num>
  <w:num w:numId="39">
    <w:abstractNumId w:val="51"/>
  </w:num>
  <w:num w:numId="40">
    <w:abstractNumId w:val="27"/>
  </w:num>
  <w:num w:numId="41">
    <w:abstractNumId w:val="20"/>
  </w:num>
  <w:num w:numId="42">
    <w:abstractNumId w:val="13"/>
  </w:num>
  <w:num w:numId="43">
    <w:abstractNumId w:val="47"/>
  </w:num>
  <w:num w:numId="44">
    <w:abstractNumId w:val="16"/>
  </w:num>
  <w:num w:numId="45">
    <w:abstractNumId w:val="19"/>
  </w:num>
  <w:num w:numId="46">
    <w:abstractNumId w:val="49"/>
  </w:num>
  <w:num w:numId="47">
    <w:abstractNumId w:val="54"/>
  </w:num>
  <w:num w:numId="48">
    <w:abstractNumId w:val="12"/>
  </w:num>
  <w:num w:numId="49">
    <w:abstractNumId w:val="26"/>
  </w:num>
  <w:num w:numId="50">
    <w:abstractNumId w:val="48"/>
  </w:num>
  <w:num w:numId="51">
    <w:abstractNumId w:val="44"/>
  </w:num>
  <w:num w:numId="52">
    <w:abstractNumId w:val="42"/>
  </w:num>
  <w:num w:numId="53">
    <w:abstractNumId w:val="36"/>
  </w:num>
  <w:num w:numId="54">
    <w:abstractNumId w:val="45"/>
  </w:num>
  <w:num w:numId="55">
    <w:abstractNumId w:val="14"/>
  </w:num>
  <w:num w:numId="56">
    <w:abstractNumId w:val="52"/>
  </w:num>
  <w:num w:numId="57">
    <w:abstractNumId w:val="28"/>
  </w:num>
  <w:num w:numId="58">
    <w:abstractNumId w:val="29"/>
  </w:num>
  <w:num w:numId="59">
    <w:abstractNumId w:val="32"/>
  </w:num>
  <w:num w:numId="60">
    <w:abstractNumId w:val="25"/>
  </w:num>
  <w:num w:numId="61">
    <w:abstractNumId w:val="21"/>
  </w:num>
  <w:num w:numId="62">
    <w:abstractNumId w:val="34"/>
  </w:num>
  <w:num w:numId="63">
    <w:abstractNumId w:val="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3D6A"/>
    <w:rsid w:val="00012FE1"/>
    <w:rsid w:val="00043D94"/>
    <w:rsid w:val="000440CB"/>
    <w:rsid w:val="000506E4"/>
    <w:rsid w:val="00062AE3"/>
    <w:rsid w:val="00076AA5"/>
    <w:rsid w:val="000974A4"/>
    <w:rsid w:val="000A40FA"/>
    <w:rsid w:val="000B26EA"/>
    <w:rsid w:val="000E3892"/>
    <w:rsid w:val="000F0243"/>
    <w:rsid w:val="00112908"/>
    <w:rsid w:val="00125EDE"/>
    <w:rsid w:val="001320B9"/>
    <w:rsid w:val="00140BF8"/>
    <w:rsid w:val="001418E4"/>
    <w:rsid w:val="00142A3E"/>
    <w:rsid w:val="00147749"/>
    <w:rsid w:val="00153308"/>
    <w:rsid w:val="00154BE3"/>
    <w:rsid w:val="0018435C"/>
    <w:rsid w:val="00197CBF"/>
    <w:rsid w:val="001A13AE"/>
    <w:rsid w:val="001A1C0F"/>
    <w:rsid w:val="001A25E4"/>
    <w:rsid w:val="001B06C7"/>
    <w:rsid w:val="001D3167"/>
    <w:rsid w:val="001E5179"/>
    <w:rsid w:val="001E6680"/>
    <w:rsid w:val="001F1435"/>
    <w:rsid w:val="001F2082"/>
    <w:rsid w:val="001F79C8"/>
    <w:rsid w:val="0021322C"/>
    <w:rsid w:val="0021598F"/>
    <w:rsid w:val="00224A29"/>
    <w:rsid w:val="00236E17"/>
    <w:rsid w:val="00237721"/>
    <w:rsid w:val="00255A48"/>
    <w:rsid w:val="002647F7"/>
    <w:rsid w:val="00280D3C"/>
    <w:rsid w:val="002878F8"/>
    <w:rsid w:val="00295E23"/>
    <w:rsid w:val="002A675C"/>
    <w:rsid w:val="002A7C55"/>
    <w:rsid w:val="002C23D0"/>
    <w:rsid w:val="002C538A"/>
    <w:rsid w:val="002D4E2B"/>
    <w:rsid w:val="002E0387"/>
    <w:rsid w:val="002E1AB3"/>
    <w:rsid w:val="002E54BA"/>
    <w:rsid w:val="002E6182"/>
    <w:rsid w:val="002F0990"/>
    <w:rsid w:val="002F6563"/>
    <w:rsid w:val="00303C1A"/>
    <w:rsid w:val="0031172B"/>
    <w:rsid w:val="00314F7F"/>
    <w:rsid w:val="00315AFD"/>
    <w:rsid w:val="00325A78"/>
    <w:rsid w:val="00330510"/>
    <w:rsid w:val="00336874"/>
    <w:rsid w:val="00341913"/>
    <w:rsid w:val="00362324"/>
    <w:rsid w:val="00362A0C"/>
    <w:rsid w:val="003642CD"/>
    <w:rsid w:val="0036514C"/>
    <w:rsid w:val="00381F2B"/>
    <w:rsid w:val="00394C0B"/>
    <w:rsid w:val="003A07BE"/>
    <w:rsid w:val="003A1DC0"/>
    <w:rsid w:val="003C73BE"/>
    <w:rsid w:val="003D588D"/>
    <w:rsid w:val="003F5EA8"/>
    <w:rsid w:val="003F67C6"/>
    <w:rsid w:val="00403DCE"/>
    <w:rsid w:val="00410FFE"/>
    <w:rsid w:val="00412795"/>
    <w:rsid w:val="00413FAF"/>
    <w:rsid w:val="004154E8"/>
    <w:rsid w:val="00421247"/>
    <w:rsid w:val="00431FAA"/>
    <w:rsid w:val="004521DB"/>
    <w:rsid w:val="00454650"/>
    <w:rsid w:val="00464898"/>
    <w:rsid w:val="00473D3B"/>
    <w:rsid w:val="0047585C"/>
    <w:rsid w:val="00475968"/>
    <w:rsid w:val="00475F90"/>
    <w:rsid w:val="00476FA1"/>
    <w:rsid w:val="0048146D"/>
    <w:rsid w:val="004947B1"/>
    <w:rsid w:val="004A4A38"/>
    <w:rsid w:val="004A5FA6"/>
    <w:rsid w:val="004A6447"/>
    <w:rsid w:val="004A79A2"/>
    <w:rsid w:val="004B63EF"/>
    <w:rsid w:val="004F14BF"/>
    <w:rsid w:val="004F4470"/>
    <w:rsid w:val="00502CC3"/>
    <w:rsid w:val="00507102"/>
    <w:rsid w:val="00514F3E"/>
    <w:rsid w:val="005164B5"/>
    <w:rsid w:val="005203E8"/>
    <w:rsid w:val="0052147D"/>
    <w:rsid w:val="00523F5F"/>
    <w:rsid w:val="00525DFF"/>
    <w:rsid w:val="005430BC"/>
    <w:rsid w:val="00551EFD"/>
    <w:rsid w:val="0055502F"/>
    <w:rsid w:val="005642CB"/>
    <w:rsid w:val="00572007"/>
    <w:rsid w:val="005803BF"/>
    <w:rsid w:val="005828FF"/>
    <w:rsid w:val="005925AD"/>
    <w:rsid w:val="005A4C2C"/>
    <w:rsid w:val="005C3C81"/>
    <w:rsid w:val="005C7C24"/>
    <w:rsid w:val="005D4841"/>
    <w:rsid w:val="005F1663"/>
    <w:rsid w:val="005F5483"/>
    <w:rsid w:val="00601CB2"/>
    <w:rsid w:val="00601DEB"/>
    <w:rsid w:val="0061594F"/>
    <w:rsid w:val="00617F36"/>
    <w:rsid w:val="00627081"/>
    <w:rsid w:val="006337AE"/>
    <w:rsid w:val="00635B52"/>
    <w:rsid w:val="00635E64"/>
    <w:rsid w:val="006377F3"/>
    <w:rsid w:val="00641A46"/>
    <w:rsid w:val="00651CAD"/>
    <w:rsid w:val="006525E0"/>
    <w:rsid w:val="00660A7A"/>
    <w:rsid w:val="006615D8"/>
    <w:rsid w:val="0066590F"/>
    <w:rsid w:val="0067427D"/>
    <w:rsid w:val="0069715C"/>
    <w:rsid w:val="006979B3"/>
    <w:rsid w:val="006A1BBE"/>
    <w:rsid w:val="006D7870"/>
    <w:rsid w:val="006E3457"/>
    <w:rsid w:val="006E6D56"/>
    <w:rsid w:val="006E7D80"/>
    <w:rsid w:val="0070101E"/>
    <w:rsid w:val="00704FB1"/>
    <w:rsid w:val="007078B5"/>
    <w:rsid w:val="0073144D"/>
    <w:rsid w:val="007476DA"/>
    <w:rsid w:val="00747736"/>
    <w:rsid w:val="00752783"/>
    <w:rsid w:val="0076312A"/>
    <w:rsid w:val="00765F97"/>
    <w:rsid w:val="00770B59"/>
    <w:rsid w:val="00782330"/>
    <w:rsid w:val="007852C1"/>
    <w:rsid w:val="00787F47"/>
    <w:rsid w:val="00791622"/>
    <w:rsid w:val="007A68B7"/>
    <w:rsid w:val="007A7E45"/>
    <w:rsid w:val="007B7553"/>
    <w:rsid w:val="007B76A6"/>
    <w:rsid w:val="007B7755"/>
    <w:rsid w:val="007B7C2D"/>
    <w:rsid w:val="007D5640"/>
    <w:rsid w:val="007E69A3"/>
    <w:rsid w:val="007F309F"/>
    <w:rsid w:val="008178E0"/>
    <w:rsid w:val="00820C8F"/>
    <w:rsid w:val="008228F3"/>
    <w:rsid w:val="0083323C"/>
    <w:rsid w:val="00835AEA"/>
    <w:rsid w:val="00843982"/>
    <w:rsid w:val="00843BCA"/>
    <w:rsid w:val="0086122E"/>
    <w:rsid w:val="00870A6B"/>
    <w:rsid w:val="00874528"/>
    <w:rsid w:val="008855A0"/>
    <w:rsid w:val="00893294"/>
    <w:rsid w:val="008B1408"/>
    <w:rsid w:val="008B308B"/>
    <w:rsid w:val="008B4735"/>
    <w:rsid w:val="008B5331"/>
    <w:rsid w:val="008B54BF"/>
    <w:rsid w:val="008D0258"/>
    <w:rsid w:val="008E262C"/>
    <w:rsid w:val="008E2FAD"/>
    <w:rsid w:val="008F408A"/>
    <w:rsid w:val="008F5F76"/>
    <w:rsid w:val="00901BCD"/>
    <w:rsid w:val="00902006"/>
    <w:rsid w:val="0090481E"/>
    <w:rsid w:val="009103EF"/>
    <w:rsid w:val="00920304"/>
    <w:rsid w:val="00931207"/>
    <w:rsid w:val="009324EC"/>
    <w:rsid w:val="009327C8"/>
    <w:rsid w:val="009415DF"/>
    <w:rsid w:val="009550DC"/>
    <w:rsid w:val="00965BAC"/>
    <w:rsid w:val="00967797"/>
    <w:rsid w:val="0098206E"/>
    <w:rsid w:val="009843E2"/>
    <w:rsid w:val="00997163"/>
    <w:rsid w:val="009A019A"/>
    <w:rsid w:val="009B2E5F"/>
    <w:rsid w:val="009B55FC"/>
    <w:rsid w:val="009E0880"/>
    <w:rsid w:val="009F3190"/>
    <w:rsid w:val="009F351D"/>
    <w:rsid w:val="00A10436"/>
    <w:rsid w:val="00A24E0C"/>
    <w:rsid w:val="00A278E0"/>
    <w:rsid w:val="00A34C5A"/>
    <w:rsid w:val="00A63CF0"/>
    <w:rsid w:val="00A72815"/>
    <w:rsid w:val="00A73F8A"/>
    <w:rsid w:val="00A75DA4"/>
    <w:rsid w:val="00A91510"/>
    <w:rsid w:val="00AA01D6"/>
    <w:rsid w:val="00AB28B1"/>
    <w:rsid w:val="00AD4425"/>
    <w:rsid w:val="00AD480F"/>
    <w:rsid w:val="00AD5A64"/>
    <w:rsid w:val="00AE0FA3"/>
    <w:rsid w:val="00AF6589"/>
    <w:rsid w:val="00B00655"/>
    <w:rsid w:val="00B07028"/>
    <w:rsid w:val="00B167F3"/>
    <w:rsid w:val="00B22746"/>
    <w:rsid w:val="00B243EA"/>
    <w:rsid w:val="00B365BE"/>
    <w:rsid w:val="00B43948"/>
    <w:rsid w:val="00B53D6A"/>
    <w:rsid w:val="00B54E0A"/>
    <w:rsid w:val="00B552E6"/>
    <w:rsid w:val="00B56306"/>
    <w:rsid w:val="00B57E3F"/>
    <w:rsid w:val="00B6053F"/>
    <w:rsid w:val="00B756EB"/>
    <w:rsid w:val="00B76D7D"/>
    <w:rsid w:val="00B827A4"/>
    <w:rsid w:val="00B85433"/>
    <w:rsid w:val="00B87E39"/>
    <w:rsid w:val="00B9532F"/>
    <w:rsid w:val="00B957A5"/>
    <w:rsid w:val="00BA67ED"/>
    <w:rsid w:val="00BB075D"/>
    <w:rsid w:val="00BB12A8"/>
    <w:rsid w:val="00BB3729"/>
    <w:rsid w:val="00BC29C0"/>
    <w:rsid w:val="00BD4BBA"/>
    <w:rsid w:val="00BF26D7"/>
    <w:rsid w:val="00C00C8A"/>
    <w:rsid w:val="00C03EC9"/>
    <w:rsid w:val="00C2376C"/>
    <w:rsid w:val="00C2763D"/>
    <w:rsid w:val="00C33A4B"/>
    <w:rsid w:val="00C526EA"/>
    <w:rsid w:val="00C82B2B"/>
    <w:rsid w:val="00C846DC"/>
    <w:rsid w:val="00C878C2"/>
    <w:rsid w:val="00CA1799"/>
    <w:rsid w:val="00CA3DD1"/>
    <w:rsid w:val="00CA5878"/>
    <w:rsid w:val="00CA6CC7"/>
    <w:rsid w:val="00CB7AA9"/>
    <w:rsid w:val="00CD1414"/>
    <w:rsid w:val="00CF3874"/>
    <w:rsid w:val="00CF5AB0"/>
    <w:rsid w:val="00D007E1"/>
    <w:rsid w:val="00D07386"/>
    <w:rsid w:val="00D127B4"/>
    <w:rsid w:val="00D22381"/>
    <w:rsid w:val="00D22E56"/>
    <w:rsid w:val="00D231A5"/>
    <w:rsid w:val="00D2576E"/>
    <w:rsid w:val="00D339A1"/>
    <w:rsid w:val="00D33E46"/>
    <w:rsid w:val="00D35834"/>
    <w:rsid w:val="00D43407"/>
    <w:rsid w:val="00D56BBB"/>
    <w:rsid w:val="00D61065"/>
    <w:rsid w:val="00D62535"/>
    <w:rsid w:val="00D62896"/>
    <w:rsid w:val="00D645AC"/>
    <w:rsid w:val="00D671EB"/>
    <w:rsid w:val="00D73DA0"/>
    <w:rsid w:val="00D82D84"/>
    <w:rsid w:val="00D85F40"/>
    <w:rsid w:val="00DA1454"/>
    <w:rsid w:val="00DA63E6"/>
    <w:rsid w:val="00DB3C5B"/>
    <w:rsid w:val="00DC2078"/>
    <w:rsid w:val="00DC403F"/>
    <w:rsid w:val="00DD342B"/>
    <w:rsid w:val="00DD3754"/>
    <w:rsid w:val="00DE1180"/>
    <w:rsid w:val="00DE5109"/>
    <w:rsid w:val="00DE647F"/>
    <w:rsid w:val="00DF78EA"/>
    <w:rsid w:val="00E00ABD"/>
    <w:rsid w:val="00E024F1"/>
    <w:rsid w:val="00E025B3"/>
    <w:rsid w:val="00E02B55"/>
    <w:rsid w:val="00E109BA"/>
    <w:rsid w:val="00E11749"/>
    <w:rsid w:val="00E12F25"/>
    <w:rsid w:val="00E15145"/>
    <w:rsid w:val="00E20B93"/>
    <w:rsid w:val="00E32186"/>
    <w:rsid w:val="00E33440"/>
    <w:rsid w:val="00E33476"/>
    <w:rsid w:val="00E370DE"/>
    <w:rsid w:val="00E425EB"/>
    <w:rsid w:val="00E44B1A"/>
    <w:rsid w:val="00E62104"/>
    <w:rsid w:val="00E703E9"/>
    <w:rsid w:val="00E71BC2"/>
    <w:rsid w:val="00E75C31"/>
    <w:rsid w:val="00E82748"/>
    <w:rsid w:val="00E83D17"/>
    <w:rsid w:val="00E8678B"/>
    <w:rsid w:val="00E9075F"/>
    <w:rsid w:val="00EA698C"/>
    <w:rsid w:val="00EB09BC"/>
    <w:rsid w:val="00EC19C1"/>
    <w:rsid w:val="00ED0983"/>
    <w:rsid w:val="00ED5332"/>
    <w:rsid w:val="00EE5D29"/>
    <w:rsid w:val="00EF2539"/>
    <w:rsid w:val="00EF48DA"/>
    <w:rsid w:val="00EF6FAE"/>
    <w:rsid w:val="00F006A8"/>
    <w:rsid w:val="00F00E29"/>
    <w:rsid w:val="00F01832"/>
    <w:rsid w:val="00F02531"/>
    <w:rsid w:val="00F2060C"/>
    <w:rsid w:val="00F40EF3"/>
    <w:rsid w:val="00F54920"/>
    <w:rsid w:val="00F55451"/>
    <w:rsid w:val="00F6489B"/>
    <w:rsid w:val="00F83282"/>
    <w:rsid w:val="00FA02D2"/>
    <w:rsid w:val="00FA26DF"/>
    <w:rsid w:val="00FA7E68"/>
    <w:rsid w:val="00FB465D"/>
    <w:rsid w:val="00FB703C"/>
    <w:rsid w:val="00FD085E"/>
    <w:rsid w:val="00FD2265"/>
    <w:rsid w:val="00FD76E1"/>
    <w:rsid w:val="00FE1594"/>
    <w:rsid w:val="00FF130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6" type="connector" idref="#_x0000_s1031"/>
        <o:r id="V:Rule7" type="connector" idref="#_x0000_s1033"/>
        <o:r id="V:Rule8" type="connector" idref="#_x0000_s1037"/>
        <o:r id="V:Rule9" type="connector" idref="#_x0000_s1036"/>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E6"/>
  </w:style>
  <w:style w:type="paragraph" w:styleId="Heading2">
    <w:name w:val="heading 2"/>
    <w:basedOn w:val="Normal"/>
    <w:link w:val="Heading2Char"/>
    <w:uiPriority w:val="9"/>
    <w:qFormat/>
    <w:rsid w:val="00A34C5A"/>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D6A"/>
    <w:pPr>
      <w:ind w:left="720"/>
      <w:contextualSpacing/>
    </w:pPr>
  </w:style>
  <w:style w:type="paragraph" w:styleId="FootnoteText">
    <w:name w:val="footnote text"/>
    <w:basedOn w:val="Normal"/>
    <w:link w:val="FootnoteTextChar"/>
    <w:semiHidden/>
    <w:rsid w:val="00B53D6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53D6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53D6A"/>
    <w:rPr>
      <w:vertAlign w:val="superscript"/>
    </w:rPr>
  </w:style>
  <w:style w:type="character" w:customStyle="1" w:styleId="fullpost">
    <w:name w:val="fullpost"/>
    <w:basedOn w:val="DefaultParagraphFont"/>
    <w:rsid w:val="00B53D6A"/>
  </w:style>
  <w:style w:type="character" w:customStyle="1" w:styleId="c2">
    <w:name w:val="c2"/>
    <w:basedOn w:val="DefaultParagraphFont"/>
    <w:rsid w:val="00B53D6A"/>
  </w:style>
  <w:style w:type="character" w:styleId="Hyperlink">
    <w:name w:val="Hyperlink"/>
    <w:basedOn w:val="DefaultParagraphFont"/>
    <w:uiPriority w:val="99"/>
    <w:unhideWhenUsed/>
    <w:rsid w:val="00B53D6A"/>
    <w:rPr>
      <w:color w:val="0000FF" w:themeColor="hyperlink"/>
      <w:u w:val="single"/>
    </w:rPr>
  </w:style>
  <w:style w:type="character" w:customStyle="1" w:styleId="c4">
    <w:name w:val="c4"/>
    <w:basedOn w:val="DefaultParagraphFont"/>
    <w:rsid w:val="00B53D6A"/>
  </w:style>
  <w:style w:type="character" w:styleId="Strong">
    <w:name w:val="Strong"/>
    <w:basedOn w:val="DefaultParagraphFont"/>
    <w:uiPriority w:val="22"/>
    <w:qFormat/>
    <w:rsid w:val="00B53D6A"/>
    <w:rPr>
      <w:b/>
      <w:bCs/>
    </w:rPr>
  </w:style>
  <w:style w:type="paragraph" w:styleId="BalloonText">
    <w:name w:val="Balloon Text"/>
    <w:basedOn w:val="Normal"/>
    <w:link w:val="BalloonTextChar"/>
    <w:uiPriority w:val="99"/>
    <w:semiHidden/>
    <w:unhideWhenUsed/>
    <w:rsid w:val="00B5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6A"/>
    <w:rPr>
      <w:rFonts w:ascii="Tahoma" w:hAnsi="Tahoma" w:cs="Tahoma"/>
      <w:sz w:val="16"/>
      <w:szCs w:val="16"/>
    </w:rPr>
  </w:style>
  <w:style w:type="character" w:customStyle="1" w:styleId="Heading2Char">
    <w:name w:val="Heading 2 Char"/>
    <w:basedOn w:val="DefaultParagraphFont"/>
    <w:link w:val="Heading2"/>
    <w:uiPriority w:val="9"/>
    <w:rsid w:val="00A34C5A"/>
    <w:rPr>
      <w:rFonts w:ascii="Times New Roman" w:eastAsia="Times New Roman" w:hAnsi="Times New Roman" w:cs="Times New Roman"/>
      <w:b/>
      <w:bCs/>
      <w:sz w:val="36"/>
      <w:szCs w:val="36"/>
      <w:lang w:eastAsia="id-ID"/>
    </w:rPr>
  </w:style>
  <w:style w:type="paragraph" w:styleId="NoSpacing">
    <w:name w:val="No Spacing"/>
    <w:uiPriority w:val="1"/>
    <w:qFormat/>
    <w:rsid w:val="00B56306"/>
    <w:pPr>
      <w:spacing w:after="0" w:line="240" w:lineRule="auto"/>
    </w:pPr>
  </w:style>
  <w:style w:type="paragraph" w:styleId="Header">
    <w:name w:val="header"/>
    <w:basedOn w:val="Normal"/>
    <w:link w:val="HeaderChar"/>
    <w:uiPriority w:val="99"/>
    <w:unhideWhenUsed/>
    <w:rsid w:val="00EC1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9C1"/>
  </w:style>
  <w:style w:type="paragraph" w:styleId="Footer">
    <w:name w:val="footer"/>
    <w:basedOn w:val="Normal"/>
    <w:link w:val="FooterChar"/>
    <w:uiPriority w:val="99"/>
    <w:unhideWhenUsed/>
    <w:rsid w:val="00EC1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9C1"/>
  </w:style>
  <w:style w:type="table" w:styleId="TableGrid">
    <w:name w:val="Table Grid"/>
    <w:basedOn w:val="TableNormal"/>
    <w:uiPriority w:val="59"/>
    <w:rsid w:val="00381F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6749">
      <w:bodyDiv w:val="1"/>
      <w:marLeft w:val="0"/>
      <w:marRight w:val="0"/>
      <w:marTop w:val="0"/>
      <w:marBottom w:val="0"/>
      <w:divBdr>
        <w:top w:val="none" w:sz="0" w:space="0" w:color="auto"/>
        <w:left w:val="none" w:sz="0" w:space="0" w:color="auto"/>
        <w:bottom w:val="none" w:sz="0" w:space="0" w:color="auto"/>
        <w:right w:val="none" w:sz="0" w:space="0" w:color="auto"/>
      </w:divBdr>
      <w:divsChild>
        <w:div w:id="375274090">
          <w:marLeft w:val="547"/>
          <w:marRight w:val="0"/>
          <w:marTop w:val="0"/>
          <w:marBottom w:val="0"/>
          <w:divBdr>
            <w:top w:val="none" w:sz="0" w:space="0" w:color="auto"/>
            <w:left w:val="none" w:sz="0" w:space="0" w:color="auto"/>
            <w:bottom w:val="none" w:sz="0" w:space="0" w:color="auto"/>
            <w:right w:val="none" w:sz="0" w:space="0" w:color="auto"/>
          </w:divBdr>
        </w:div>
      </w:divsChild>
    </w:div>
    <w:div w:id="1077674812">
      <w:bodyDiv w:val="1"/>
      <w:marLeft w:val="0"/>
      <w:marRight w:val="0"/>
      <w:marTop w:val="0"/>
      <w:marBottom w:val="0"/>
      <w:divBdr>
        <w:top w:val="none" w:sz="0" w:space="0" w:color="auto"/>
        <w:left w:val="none" w:sz="0" w:space="0" w:color="auto"/>
        <w:bottom w:val="none" w:sz="0" w:space="0" w:color="auto"/>
        <w:right w:val="none" w:sz="0" w:space="0" w:color="auto"/>
      </w:divBdr>
    </w:div>
    <w:div w:id="1146778598">
      <w:bodyDiv w:val="1"/>
      <w:marLeft w:val="0"/>
      <w:marRight w:val="0"/>
      <w:marTop w:val="0"/>
      <w:marBottom w:val="0"/>
      <w:divBdr>
        <w:top w:val="none" w:sz="0" w:space="0" w:color="auto"/>
        <w:left w:val="none" w:sz="0" w:space="0" w:color="auto"/>
        <w:bottom w:val="none" w:sz="0" w:space="0" w:color="auto"/>
        <w:right w:val="none" w:sz="0" w:space="0" w:color="auto"/>
      </w:divBdr>
    </w:div>
    <w:div w:id="20548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D:/my%20skripsi%202012,%20nafiz/net2an/PENERAPAN%20MODEL%20PEMBELAJARAN%20KOOPERATIF%20TIPE%20GROUP%20INVESTIGATION%20%28GI%29%20DALAM%20MENINGKATKAN%20HASIL%20BELAJAR%20SISWA%20PADA%20MATERI%20POKOK%20BENTUK-BENTUK%20PASAR%20KELAS%20X%20SMA%20NEGERI" TargetMode="External"/><Relationship Id="rId2" Type="http://schemas.openxmlformats.org/officeDocument/2006/relationships/hyperlink" Target="file:///C:/Users/niazt/Downloads/Siklus%20Belajar,%20Pembelajaran%20Kooperatif%20dan%20Media%20Pendidikandalam%20Pembelajaran%20Fisika%20%C2%AB%20CARI%20ILMU%20ONLINE%20BORNEO.htm" TargetMode="External"/><Relationship Id="rId1" Type="http://schemas.openxmlformats.org/officeDocument/2006/relationships/hyperlink" Target="file:///C:/Users/niazt/Downloads/Siklus%20Belajar,%20Pembelajaran%20Kooperatif%20dan%20Media%20Pendidikandalam%20Pembelajaran%20Fisika%20%C2%AB%20CARI%20ILMU%20ONLINE%20BORNEO.htm" TargetMode="External"/><Relationship Id="rId5" Type="http://schemas.openxmlformats.org/officeDocument/2006/relationships/hyperlink" Target="http://jurnal.pdii.lipi.go.id/admin/jurnal/26093238.pdf" TargetMode="External"/><Relationship Id="rId4" Type="http://schemas.openxmlformats.org/officeDocument/2006/relationships/hyperlink" Target="http://jurnal.pdii.lipi.go.id/admin/jurnal/26093238.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151925-A986-45EC-991A-60F77FA6F71E}"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id-ID"/>
        </a:p>
      </dgm:t>
    </dgm:pt>
    <dgm:pt modelId="{BCC1BDA7-40EE-4281-9BD1-2925D88EC26B}">
      <dgm:prSet phldrT="[Text]" custT="1"/>
      <dgm:spPr/>
      <dgm:t>
        <a:bodyPr/>
        <a:lstStyle/>
        <a:p>
          <a:r>
            <a:rPr lang="id-ID" sz="1100">
              <a:latin typeface="Times New Roman" pitchFamily="18" charset="0"/>
              <a:cs typeface="Times New Roman" pitchFamily="18" charset="0"/>
            </a:rPr>
            <a:t>PEMBELAJARAN FIQIH</a:t>
          </a:r>
        </a:p>
      </dgm:t>
    </dgm:pt>
    <dgm:pt modelId="{694200ED-FBF3-489C-805B-4EB19EE569FC}" type="sibTrans" cxnId="{6C3F6D74-2391-4287-8DD6-7AFCA2147787}">
      <dgm:prSet/>
      <dgm:spPr/>
      <dgm:t>
        <a:bodyPr/>
        <a:lstStyle/>
        <a:p>
          <a:endParaRPr lang="id-ID"/>
        </a:p>
      </dgm:t>
    </dgm:pt>
    <dgm:pt modelId="{AB80697E-3127-4DFA-8D48-4B334F63E03F}" type="parTrans" cxnId="{6C3F6D74-2391-4287-8DD6-7AFCA2147787}">
      <dgm:prSet/>
      <dgm:spPr/>
      <dgm:t>
        <a:bodyPr/>
        <a:lstStyle/>
        <a:p>
          <a:endParaRPr lang="id-ID"/>
        </a:p>
      </dgm:t>
    </dgm:pt>
    <dgm:pt modelId="{F776F15C-8302-4E12-97A2-29800E52D43B}">
      <dgm:prSet phldrT="[Text]" custT="1"/>
      <dgm:spPr/>
      <dgm:t>
        <a:bodyPr/>
        <a:lstStyle/>
        <a:p>
          <a:r>
            <a:rPr lang="id-ID" sz="1200">
              <a:latin typeface="Times New Roman" pitchFamily="18" charset="0"/>
              <a:cs typeface="Times New Roman" pitchFamily="18" charset="0"/>
            </a:rPr>
            <a:t>Pembelajaran GIS</a:t>
          </a:r>
        </a:p>
      </dgm:t>
    </dgm:pt>
    <dgm:pt modelId="{F4674181-185C-4D2F-8C6A-01570F7F0D99}" type="sibTrans" cxnId="{5D904614-4D55-4D8A-9196-1DA93DBC1277}">
      <dgm:prSet/>
      <dgm:spPr/>
      <dgm:t>
        <a:bodyPr/>
        <a:lstStyle/>
        <a:p>
          <a:endParaRPr lang="id-ID"/>
        </a:p>
      </dgm:t>
    </dgm:pt>
    <dgm:pt modelId="{CC97678C-186B-4317-8B4D-B48E177A73A4}" type="parTrans" cxnId="{5D904614-4D55-4D8A-9196-1DA93DBC1277}">
      <dgm:prSet/>
      <dgm:spPr/>
      <dgm:t>
        <a:bodyPr/>
        <a:lstStyle/>
        <a:p>
          <a:endParaRPr lang="id-ID"/>
        </a:p>
      </dgm:t>
    </dgm:pt>
    <dgm:pt modelId="{138AE6AF-48F0-49FC-B33B-502269887A09}">
      <dgm:prSet phldrT="[Text]" custT="1"/>
      <dgm:spPr/>
      <dgm:t>
        <a:bodyPr/>
        <a:lstStyle/>
        <a:p>
          <a:r>
            <a:rPr lang="id-ID" sz="1200">
              <a:latin typeface="Times New Roman" pitchFamily="18" charset="0"/>
              <a:cs typeface="Times New Roman" pitchFamily="18" charset="0"/>
            </a:rPr>
            <a:t>Ceramah</a:t>
          </a:r>
        </a:p>
      </dgm:t>
    </dgm:pt>
    <dgm:pt modelId="{7432D297-AFFD-4E1A-B238-D0130E242354}" type="sibTrans" cxnId="{7224BB67-C2A6-4281-A9F8-6A3DB788BCBD}">
      <dgm:prSet/>
      <dgm:spPr/>
      <dgm:t>
        <a:bodyPr/>
        <a:lstStyle/>
        <a:p>
          <a:endParaRPr lang="id-ID"/>
        </a:p>
      </dgm:t>
    </dgm:pt>
    <dgm:pt modelId="{4C08BBFD-F5A6-40D6-886F-490F575BB562}" type="parTrans" cxnId="{7224BB67-C2A6-4281-A9F8-6A3DB788BCBD}">
      <dgm:prSet/>
      <dgm:spPr/>
      <dgm:t>
        <a:bodyPr/>
        <a:lstStyle/>
        <a:p>
          <a:endParaRPr lang="id-ID"/>
        </a:p>
      </dgm:t>
    </dgm:pt>
    <dgm:pt modelId="{0824EB1B-D71E-4036-AD30-5B75AC8BA96C}">
      <dgm:prSet phldrT="[Text]" custT="1"/>
      <dgm:spPr/>
      <dgm:t>
        <a:bodyPr/>
        <a:lstStyle/>
        <a:p>
          <a:r>
            <a:rPr lang="id-ID" sz="1200">
              <a:latin typeface="Times New Roman" pitchFamily="18" charset="0"/>
              <a:cs typeface="Times New Roman" pitchFamily="18" charset="0"/>
            </a:rPr>
            <a:t>Pembelajaran Konvensional</a:t>
          </a:r>
        </a:p>
      </dgm:t>
    </dgm:pt>
    <dgm:pt modelId="{766FE9F0-665F-4FD1-8FEF-273D44B47661}" type="sibTrans" cxnId="{CA01B522-1DDF-4099-BE25-0D8DB98D5D56}">
      <dgm:prSet/>
      <dgm:spPr/>
      <dgm:t>
        <a:bodyPr/>
        <a:lstStyle/>
        <a:p>
          <a:endParaRPr lang="id-ID"/>
        </a:p>
      </dgm:t>
    </dgm:pt>
    <dgm:pt modelId="{38D8A500-D72C-485A-B2C7-4D85556CB3FB}" type="parTrans" cxnId="{CA01B522-1DDF-4099-BE25-0D8DB98D5D56}">
      <dgm:prSet/>
      <dgm:spPr/>
      <dgm:t>
        <a:bodyPr/>
        <a:lstStyle/>
        <a:p>
          <a:endParaRPr lang="id-ID"/>
        </a:p>
      </dgm:t>
    </dgm:pt>
    <dgm:pt modelId="{C022A5E1-2F6A-427E-8F1B-D79B4156E04B}">
      <dgm:prSet phldrT="[Text]" custT="1"/>
      <dgm:spPr/>
      <dgm:t>
        <a:bodyPr/>
        <a:lstStyle/>
        <a:p>
          <a:r>
            <a:rPr lang="id-ID" sz="1200">
              <a:latin typeface="Times New Roman" pitchFamily="18" charset="0"/>
              <a:cs typeface="Times New Roman" pitchFamily="18" charset="0"/>
            </a:rPr>
            <a:t>Merencanakan tugas yang akan dipelajari</a:t>
          </a:r>
        </a:p>
      </dgm:t>
    </dgm:pt>
    <dgm:pt modelId="{6B1A960E-C3E9-4221-A1CB-01543D4B91B7}" type="sibTrans" cxnId="{2239C220-D966-4D78-A4BC-F81866E3F4D4}">
      <dgm:prSet/>
      <dgm:spPr/>
      <dgm:t>
        <a:bodyPr/>
        <a:lstStyle/>
        <a:p>
          <a:endParaRPr lang="id-ID"/>
        </a:p>
      </dgm:t>
    </dgm:pt>
    <dgm:pt modelId="{A86C3307-55E2-4180-A810-FA92AB318D3B}" type="parTrans" cxnId="{2239C220-D966-4D78-A4BC-F81866E3F4D4}">
      <dgm:prSet/>
      <dgm:spPr/>
      <dgm:t>
        <a:bodyPr/>
        <a:lstStyle/>
        <a:p>
          <a:endParaRPr lang="id-ID"/>
        </a:p>
      </dgm:t>
    </dgm:pt>
    <dgm:pt modelId="{D62CB1F6-ABBA-4E14-A713-ECE6516608C3}">
      <dgm:prSet phldrT="[Text]" custT="1"/>
      <dgm:spPr/>
      <dgm:t>
        <a:bodyPr/>
        <a:lstStyle/>
        <a:p>
          <a:r>
            <a:rPr lang="id-ID" sz="1200">
              <a:latin typeface="Times New Roman" pitchFamily="18" charset="0"/>
              <a:cs typeface="Times New Roman" pitchFamily="18" charset="0"/>
            </a:rPr>
            <a:t>Mengidentifikasi topik dan membentuk kelompok</a:t>
          </a:r>
        </a:p>
      </dgm:t>
    </dgm:pt>
    <dgm:pt modelId="{11A58223-1E5E-4A11-AD1B-4AEB36B084CF}" type="sibTrans" cxnId="{3EE8474E-EDBF-4E6F-91A7-9FBA0C627E6E}">
      <dgm:prSet/>
      <dgm:spPr/>
      <dgm:t>
        <a:bodyPr/>
        <a:lstStyle/>
        <a:p>
          <a:endParaRPr lang="id-ID"/>
        </a:p>
      </dgm:t>
    </dgm:pt>
    <dgm:pt modelId="{83ECA049-9828-4309-975B-C053058D20FE}" type="parTrans" cxnId="{3EE8474E-EDBF-4E6F-91A7-9FBA0C627E6E}">
      <dgm:prSet/>
      <dgm:spPr/>
      <dgm:t>
        <a:bodyPr/>
        <a:lstStyle/>
        <a:p>
          <a:endParaRPr lang="id-ID"/>
        </a:p>
      </dgm:t>
    </dgm:pt>
    <dgm:pt modelId="{BA16C9B9-89C8-450D-A2F4-62AAACB1E45F}">
      <dgm:prSet phldrT="[Text]" custT="1"/>
      <dgm:spPr/>
      <dgm:t>
        <a:bodyPr/>
        <a:lstStyle/>
        <a:p>
          <a:r>
            <a:rPr lang="id-ID" sz="1200">
              <a:latin typeface="Times New Roman" pitchFamily="18" charset="0"/>
              <a:cs typeface="Times New Roman" pitchFamily="18" charset="0"/>
            </a:rPr>
            <a:t>Melaksanakan Investigasi</a:t>
          </a:r>
        </a:p>
      </dgm:t>
    </dgm:pt>
    <dgm:pt modelId="{A047F038-8CB8-4190-9D0A-C936EB45A80D}" type="parTrans" cxnId="{3D1057F7-51CC-4773-AF62-901D6902E6D1}">
      <dgm:prSet/>
      <dgm:spPr/>
      <dgm:t>
        <a:bodyPr/>
        <a:lstStyle/>
        <a:p>
          <a:endParaRPr lang="id-ID"/>
        </a:p>
      </dgm:t>
    </dgm:pt>
    <dgm:pt modelId="{EF657D41-6411-469A-ABE7-303CEF3BBE76}" type="sibTrans" cxnId="{3D1057F7-51CC-4773-AF62-901D6902E6D1}">
      <dgm:prSet/>
      <dgm:spPr/>
      <dgm:t>
        <a:bodyPr/>
        <a:lstStyle/>
        <a:p>
          <a:endParaRPr lang="id-ID"/>
        </a:p>
      </dgm:t>
    </dgm:pt>
    <dgm:pt modelId="{22AE9EF6-C213-408C-A052-2CD507A32BEB}">
      <dgm:prSet phldrT="[Text]" custT="1"/>
      <dgm:spPr/>
      <dgm:t>
        <a:bodyPr/>
        <a:lstStyle/>
        <a:p>
          <a:r>
            <a:rPr lang="id-ID" sz="1200">
              <a:latin typeface="Times New Roman" pitchFamily="18" charset="0"/>
              <a:cs typeface="Times New Roman" pitchFamily="18" charset="0"/>
            </a:rPr>
            <a:t>Menyiapkan kaporan akhir</a:t>
          </a:r>
        </a:p>
      </dgm:t>
    </dgm:pt>
    <dgm:pt modelId="{5A72214D-7137-4BA4-AFC5-D7B38529D28D}" type="parTrans" cxnId="{C8C33FB2-3043-4FCF-A26A-1856FB2C8D7A}">
      <dgm:prSet/>
      <dgm:spPr/>
      <dgm:t>
        <a:bodyPr/>
        <a:lstStyle/>
        <a:p>
          <a:endParaRPr lang="id-ID"/>
        </a:p>
      </dgm:t>
    </dgm:pt>
    <dgm:pt modelId="{15CEC09C-22D8-4E45-94C9-3E4AC6D0C4B0}" type="sibTrans" cxnId="{C8C33FB2-3043-4FCF-A26A-1856FB2C8D7A}">
      <dgm:prSet/>
      <dgm:spPr/>
      <dgm:t>
        <a:bodyPr/>
        <a:lstStyle/>
        <a:p>
          <a:endParaRPr lang="id-ID"/>
        </a:p>
      </dgm:t>
    </dgm:pt>
    <dgm:pt modelId="{DA92748E-1A96-4D0C-8F0C-8E0474565A68}">
      <dgm:prSet phldrT="[Text]" custT="1"/>
      <dgm:spPr/>
      <dgm:t>
        <a:bodyPr/>
        <a:lstStyle/>
        <a:p>
          <a:r>
            <a:rPr lang="id-ID" sz="1200">
              <a:latin typeface="Times New Roman" pitchFamily="18" charset="0"/>
              <a:cs typeface="Times New Roman" pitchFamily="18" charset="0"/>
            </a:rPr>
            <a:t>Mempresentasikan laporan akhir</a:t>
          </a:r>
        </a:p>
      </dgm:t>
    </dgm:pt>
    <dgm:pt modelId="{0B211691-E153-414D-9DF3-C0E0D75678C6}" type="parTrans" cxnId="{D82BD6A2-BE9B-429B-B054-2973F1CC48BE}">
      <dgm:prSet/>
      <dgm:spPr/>
      <dgm:t>
        <a:bodyPr/>
        <a:lstStyle/>
        <a:p>
          <a:endParaRPr lang="id-ID"/>
        </a:p>
      </dgm:t>
    </dgm:pt>
    <dgm:pt modelId="{5F5A7503-1A4C-46F6-9219-96E59F4BDCA4}" type="sibTrans" cxnId="{D82BD6A2-BE9B-429B-B054-2973F1CC48BE}">
      <dgm:prSet/>
      <dgm:spPr/>
      <dgm:t>
        <a:bodyPr/>
        <a:lstStyle/>
        <a:p>
          <a:endParaRPr lang="id-ID"/>
        </a:p>
      </dgm:t>
    </dgm:pt>
    <dgm:pt modelId="{3D892B9B-1A7D-48F5-A245-5747A95B4715}">
      <dgm:prSet phldrT="[Text]" custT="1"/>
      <dgm:spPr/>
      <dgm:t>
        <a:bodyPr/>
        <a:lstStyle/>
        <a:p>
          <a:r>
            <a:rPr lang="id-ID" sz="1200">
              <a:latin typeface="Times New Roman" pitchFamily="18" charset="0"/>
              <a:cs typeface="Times New Roman" pitchFamily="18" charset="0"/>
            </a:rPr>
            <a:t>Evaluasi</a:t>
          </a:r>
        </a:p>
      </dgm:t>
    </dgm:pt>
    <dgm:pt modelId="{2C018C7D-96E5-4AE8-80CF-E5B3E303A2DE}" type="parTrans" cxnId="{80D4B2E1-4337-4014-AE9C-BDEBBC92A76B}">
      <dgm:prSet/>
      <dgm:spPr/>
      <dgm:t>
        <a:bodyPr/>
        <a:lstStyle/>
        <a:p>
          <a:endParaRPr lang="id-ID"/>
        </a:p>
      </dgm:t>
    </dgm:pt>
    <dgm:pt modelId="{08C2AC97-7025-49B7-9A5F-EADE3B8B772B}" type="sibTrans" cxnId="{80D4B2E1-4337-4014-AE9C-BDEBBC92A76B}">
      <dgm:prSet/>
      <dgm:spPr/>
      <dgm:t>
        <a:bodyPr/>
        <a:lstStyle/>
        <a:p>
          <a:endParaRPr lang="id-ID"/>
        </a:p>
      </dgm:t>
    </dgm:pt>
    <dgm:pt modelId="{5F32C15A-4062-4138-895B-914FA7E32FF3}" type="pres">
      <dgm:prSet presAssocID="{A6151925-A986-45EC-991A-60F77FA6F71E}" presName="diagram" presStyleCnt="0">
        <dgm:presLayoutVars>
          <dgm:chPref val="1"/>
          <dgm:dir/>
          <dgm:animOne val="branch"/>
          <dgm:animLvl val="lvl"/>
          <dgm:resizeHandles val="exact"/>
        </dgm:presLayoutVars>
      </dgm:prSet>
      <dgm:spPr/>
      <dgm:t>
        <a:bodyPr/>
        <a:lstStyle/>
        <a:p>
          <a:endParaRPr lang="id-ID"/>
        </a:p>
      </dgm:t>
    </dgm:pt>
    <dgm:pt modelId="{6AD1E08B-D538-458B-B12C-5C81FCD49693}" type="pres">
      <dgm:prSet presAssocID="{BCC1BDA7-40EE-4281-9BD1-2925D88EC26B}" presName="root1" presStyleCnt="0"/>
      <dgm:spPr/>
    </dgm:pt>
    <dgm:pt modelId="{75540B39-2162-4FEB-AEA2-C2940A45DD9E}" type="pres">
      <dgm:prSet presAssocID="{BCC1BDA7-40EE-4281-9BD1-2925D88EC26B}" presName="LevelOneTextNode" presStyleLbl="node0" presStyleIdx="0" presStyleCnt="1" custScaleX="81637" custScaleY="123603" custLinFactNeighborX="-11927" custLinFactNeighborY="-91206">
        <dgm:presLayoutVars>
          <dgm:chPref val="3"/>
        </dgm:presLayoutVars>
      </dgm:prSet>
      <dgm:spPr/>
      <dgm:t>
        <a:bodyPr/>
        <a:lstStyle/>
        <a:p>
          <a:endParaRPr lang="id-ID"/>
        </a:p>
      </dgm:t>
    </dgm:pt>
    <dgm:pt modelId="{AB61245C-4FEA-41DC-93C0-AFE51652884A}" type="pres">
      <dgm:prSet presAssocID="{BCC1BDA7-40EE-4281-9BD1-2925D88EC26B}" presName="level2hierChild" presStyleCnt="0"/>
      <dgm:spPr/>
    </dgm:pt>
    <dgm:pt modelId="{534A71EE-CEDB-438D-A219-5E1B1785BF90}" type="pres">
      <dgm:prSet presAssocID="{CC97678C-186B-4317-8B4D-B48E177A73A4}" presName="conn2-1" presStyleLbl="parChTrans1D2" presStyleIdx="0" presStyleCnt="2"/>
      <dgm:spPr/>
      <dgm:t>
        <a:bodyPr/>
        <a:lstStyle/>
        <a:p>
          <a:endParaRPr lang="id-ID"/>
        </a:p>
      </dgm:t>
    </dgm:pt>
    <dgm:pt modelId="{59E3D195-13C9-4A8C-8841-200CF8FF59E0}" type="pres">
      <dgm:prSet presAssocID="{CC97678C-186B-4317-8B4D-B48E177A73A4}" presName="connTx" presStyleLbl="parChTrans1D2" presStyleIdx="0" presStyleCnt="2"/>
      <dgm:spPr/>
      <dgm:t>
        <a:bodyPr/>
        <a:lstStyle/>
        <a:p>
          <a:endParaRPr lang="id-ID"/>
        </a:p>
      </dgm:t>
    </dgm:pt>
    <dgm:pt modelId="{38D7FCEF-7F32-4C7E-B06C-EF7697EBDE4C}" type="pres">
      <dgm:prSet presAssocID="{F776F15C-8302-4E12-97A2-29800E52D43B}" presName="root2" presStyleCnt="0"/>
      <dgm:spPr/>
    </dgm:pt>
    <dgm:pt modelId="{5EC670F2-EC8C-40D8-9F5A-CAC02BD2D957}" type="pres">
      <dgm:prSet presAssocID="{F776F15C-8302-4E12-97A2-29800E52D43B}" presName="LevelTwoTextNode" presStyleLbl="node2" presStyleIdx="0" presStyleCnt="2" custScaleX="68276" custScaleY="110923" custLinFactY="-52961" custLinFactNeighborX="-23408" custLinFactNeighborY="-100000">
        <dgm:presLayoutVars>
          <dgm:chPref val="3"/>
        </dgm:presLayoutVars>
      </dgm:prSet>
      <dgm:spPr/>
      <dgm:t>
        <a:bodyPr/>
        <a:lstStyle/>
        <a:p>
          <a:endParaRPr lang="id-ID"/>
        </a:p>
      </dgm:t>
    </dgm:pt>
    <dgm:pt modelId="{F11BBC5C-93DF-48A4-9A8F-89FBE026655F}" type="pres">
      <dgm:prSet presAssocID="{F776F15C-8302-4E12-97A2-29800E52D43B}" presName="level3hierChild" presStyleCnt="0"/>
      <dgm:spPr/>
    </dgm:pt>
    <dgm:pt modelId="{9EC8529A-73E0-4A5F-B8A0-316855C41D6B}" type="pres">
      <dgm:prSet presAssocID="{83ECA049-9828-4309-975B-C053058D20FE}" presName="conn2-1" presStyleLbl="parChTrans1D3" presStyleIdx="0" presStyleCnt="7"/>
      <dgm:spPr/>
      <dgm:t>
        <a:bodyPr/>
        <a:lstStyle/>
        <a:p>
          <a:endParaRPr lang="id-ID"/>
        </a:p>
      </dgm:t>
    </dgm:pt>
    <dgm:pt modelId="{DA566216-384C-4B1E-A45D-66832C25692E}" type="pres">
      <dgm:prSet presAssocID="{83ECA049-9828-4309-975B-C053058D20FE}" presName="connTx" presStyleLbl="parChTrans1D3" presStyleIdx="0" presStyleCnt="7"/>
      <dgm:spPr/>
      <dgm:t>
        <a:bodyPr/>
        <a:lstStyle/>
        <a:p>
          <a:endParaRPr lang="id-ID"/>
        </a:p>
      </dgm:t>
    </dgm:pt>
    <dgm:pt modelId="{4B9A2E54-E8D4-4230-8C62-7AD10B34B1C5}" type="pres">
      <dgm:prSet presAssocID="{D62CB1F6-ABBA-4E14-A713-ECE6516608C3}" presName="root2" presStyleCnt="0"/>
      <dgm:spPr/>
    </dgm:pt>
    <dgm:pt modelId="{A880E2B8-4055-4ABA-8CDB-E838F7975894}" type="pres">
      <dgm:prSet presAssocID="{D62CB1F6-ABBA-4E14-A713-ECE6516608C3}" presName="LevelTwoTextNode" presStyleLbl="node3" presStyleIdx="0" presStyleCnt="7" custScaleY="97994" custLinFactNeighborX="-49023" custLinFactNeighborY="-11307">
        <dgm:presLayoutVars>
          <dgm:chPref val="3"/>
        </dgm:presLayoutVars>
      </dgm:prSet>
      <dgm:spPr/>
      <dgm:t>
        <a:bodyPr/>
        <a:lstStyle/>
        <a:p>
          <a:endParaRPr lang="id-ID"/>
        </a:p>
      </dgm:t>
    </dgm:pt>
    <dgm:pt modelId="{93C9C3AC-954A-423D-B118-FBFE0F5FB1D7}" type="pres">
      <dgm:prSet presAssocID="{D62CB1F6-ABBA-4E14-A713-ECE6516608C3}" presName="level3hierChild" presStyleCnt="0"/>
      <dgm:spPr/>
    </dgm:pt>
    <dgm:pt modelId="{8B0D1DF4-5876-4FD4-8B33-C67DF92EF05A}" type="pres">
      <dgm:prSet presAssocID="{A86C3307-55E2-4180-A810-FA92AB318D3B}" presName="conn2-1" presStyleLbl="parChTrans1D3" presStyleIdx="1" presStyleCnt="7"/>
      <dgm:spPr/>
      <dgm:t>
        <a:bodyPr/>
        <a:lstStyle/>
        <a:p>
          <a:endParaRPr lang="id-ID"/>
        </a:p>
      </dgm:t>
    </dgm:pt>
    <dgm:pt modelId="{F81E4E01-3F0F-489B-861C-FFC39693241A}" type="pres">
      <dgm:prSet presAssocID="{A86C3307-55E2-4180-A810-FA92AB318D3B}" presName="connTx" presStyleLbl="parChTrans1D3" presStyleIdx="1" presStyleCnt="7"/>
      <dgm:spPr/>
      <dgm:t>
        <a:bodyPr/>
        <a:lstStyle/>
        <a:p>
          <a:endParaRPr lang="id-ID"/>
        </a:p>
      </dgm:t>
    </dgm:pt>
    <dgm:pt modelId="{5F688BC4-901E-45B7-864D-87414B866D36}" type="pres">
      <dgm:prSet presAssocID="{C022A5E1-2F6A-427E-8F1B-D79B4156E04B}" presName="root2" presStyleCnt="0"/>
      <dgm:spPr/>
    </dgm:pt>
    <dgm:pt modelId="{84D10582-3342-4DF9-A405-A97B24B9DBDA}" type="pres">
      <dgm:prSet presAssocID="{C022A5E1-2F6A-427E-8F1B-D79B4156E04B}" presName="LevelTwoTextNode" presStyleLbl="node3" presStyleIdx="1" presStyleCnt="7" custScaleX="125593" custScaleY="77559" custLinFactNeighborX="-47449" custLinFactNeighborY="-10634">
        <dgm:presLayoutVars>
          <dgm:chPref val="3"/>
        </dgm:presLayoutVars>
      </dgm:prSet>
      <dgm:spPr/>
      <dgm:t>
        <a:bodyPr/>
        <a:lstStyle/>
        <a:p>
          <a:endParaRPr lang="id-ID"/>
        </a:p>
      </dgm:t>
    </dgm:pt>
    <dgm:pt modelId="{EFBC732D-089A-4D2A-9A3B-DC68773B877D}" type="pres">
      <dgm:prSet presAssocID="{C022A5E1-2F6A-427E-8F1B-D79B4156E04B}" presName="level3hierChild" presStyleCnt="0"/>
      <dgm:spPr/>
    </dgm:pt>
    <dgm:pt modelId="{D1AF21F2-5B18-42D5-B50E-9DBCC10D618E}" type="pres">
      <dgm:prSet presAssocID="{A047F038-8CB8-4190-9D0A-C936EB45A80D}" presName="conn2-1" presStyleLbl="parChTrans1D3" presStyleIdx="2" presStyleCnt="7"/>
      <dgm:spPr/>
      <dgm:t>
        <a:bodyPr/>
        <a:lstStyle/>
        <a:p>
          <a:endParaRPr lang="id-ID"/>
        </a:p>
      </dgm:t>
    </dgm:pt>
    <dgm:pt modelId="{22273AAA-C55C-4EFA-919F-5733E1FD0958}" type="pres">
      <dgm:prSet presAssocID="{A047F038-8CB8-4190-9D0A-C936EB45A80D}" presName="connTx" presStyleLbl="parChTrans1D3" presStyleIdx="2" presStyleCnt="7"/>
      <dgm:spPr/>
      <dgm:t>
        <a:bodyPr/>
        <a:lstStyle/>
        <a:p>
          <a:endParaRPr lang="id-ID"/>
        </a:p>
      </dgm:t>
    </dgm:pt>
    <dgm:pt modelId="{27A110C1-D17F-45CE-AAE4-11C83EF755C9}" type="pres">
      <dgm:prSet presAssocID="{BA16C9B9-89C8-450D-A2F4-62AAACB1E45F}" presName="root2" presStyleCnt="0"/>
      <dgm:spPr/>
    </dgm:pt>
    <dgm:pt modelId="{46FA6801-B7E2-4D0F-A441-DE972E956AA1}" type="pres">
      <dgm:prSet presAssocID="{BA16C9B9-89C8-450D-A2F4-62AAACB1E45F}" presName="LevelTwoTextNode" presStyleLbl="node3" presStyleIdx="2" presStyleCnt="7" custScaleX="64434" custLinFactNeighborX="-24495" custLinFactNeighborY="-18032">
        <dgm:presLayoutVars>
          <dgm:chPref val="3"/>
        </dgm:presLayoutVars>
      </dgm:prSet>
      <dgm:spPr/>
      <dgm:t>
        <a:bodyPr/>
        <a:lstStyle/>
        <a:p>
          <a:endParaRPr lang="id-ID"/>
        </a:p>
      </dgm:t>
    </dgm:pt>
    <dgm:pt modelId="{A1B51E6F-AA0F-42DA-BFDD-8FA9A0E3F6CE}" type="pres">
      <dgm:prSet presAssocID="{BA16C9B9-89C8-450D-A2F4-62AAACB1E45F}" presName="level3hierChild" presStyleCnt="0"/>
      <dgm:spPr/>
    </dgm:pt>
    <dgm:pt modelId="{0DAA0ED6-7B33-4B62-85AC-EC723467F414}" type="pres">
      <dgm:prSet presAssocID="{5A72214D-7137-4BA4-AFC5-D7B38529D28D}" presName="conn2-1" presStyleLbl="parChTrans1D3" presStyleIdx="3" presStyleCnt="7"/>
      <dgm:spPr/>
      <dgm:t>
        <a:bodyPr/>
        <a:lstStyle/>
        <a:p>
          <a:endParaRPr lang="id-ID"/>
        </a:p>
      </dgm:t>
    </dgm:pt>
    <dgm:pt modelId="{1B7F049C-5104-4703-B409-23FDF55AAA1D}" type="pres">
      <dgm:prSet presAssocID="{5A72214D-7137-4BA4-AFC5-D7B38529D28D}" presName="connTx" presStyleLbl="parChTrans1D3" presStyleIdx="3" presStyleCnt="7"/>
      <dgm:spPr/>
      <dgm:t>
        <a:bodyPr/>
        <a:lstStyle/>
        <a:p>
          <a:endParaRPr lang="id-ID"/>
        </a:p>
      </dgm:t>
    </dgm:pt>
    <dgm:pt modelId="{65E21C92-9916-45E9-9CE6-3F485143149F}" type="pres">
      <dgm:prSet presAssocID="{22AE9EF6-C213-408C-A052-2CD507A32BEB}" presName="root2" presStyleCnt="0"/>
      <dgm:spPr/>
    </dgm:pt>
    <dgm:pt modelId="{1B8CC4D5-6122-4FEA-AF61-F7F22345D155}" type="pres">
      <dgm:prSet presAssocID="{22AE9EF6-C213-408C-A052-2CD507A32BEB}" presName="LevelTwoTextNode" presStyleLbl="node3" presStyleIdx="3" presStyleCnt="7" custScaleX="72065" custScaleY="72416" custLinFactNeighborX="-17406" custLinFactNeighborY="-28451">
        <dgm:presLayoutVars>
          <dgm:chPref val="3"/>
        </dgm:presLayoutVars>
      </dgm:prSet>
      <dgm:spPr/>
      <dgm:t>
        <a:bodyPr/>
        <a:lstStyle/>
        <a:p>
          <a:endParaRPr lang="id-ID"/>
        </a:p>
      </dgm:t>
    </dgm:pt>
    <dgm:pt modelId="{9CB0CBEE-1C2D-4A9C-AE08-8AA57E8E4787}" type="pres">
      <dgm:prSet presAssocID="{22AE9EF6-C213-408C-A052-2CD507A32BEB}" presName="level3hierChild" presStyleCnt="0"/>
      <dgm:spPr/>
    </dgm:pt>
    <dgm:pt modelId="{44981979-CA6F-4CCB-BF73-6D37FF536334}" type="pres">
      <dgm:prSet presAssocID="{0B211691-E153-414D-9DF3-C0E0D75678C6}" presName="conn2-1" presStyleLbl="parChTrans1D3" presStyleIdx="4" presStyleCnt="7"/>
      <dgm:spPr/>
      <dgm:t>
        <a:bodyPr/>
        <a:lstStyle/>
        <a:p>
          <a:endParaRPr lang="id-ID"/>
        </a:p>
      </dgm:t>
    </dgm:pt>
    <dgm:pt modelId="{A795B698-F9A8-4A5A-964D-E22933D909D0}" type="pres">
      <dgm:prSet presAssocID="{0B211691-E153-414D-9DF3-C0E0D75678C6}" presName="connTx" presStyleLbl="parChTrans1D3" presStyleIdx="4" presStyleCnt="7"/>
      <dgm:spPr/>
      <dgm:t>
        <a:bodyPr/>
        <a:lstStyle/>
        <a:p>
          <a:endParaRPr lang="id-ID"/>
        </a:p>
      </dgm:t>
    </dgm:pt>
    <dgm:pt modelId="{A3D68A9E-423A-4047-9255-F01131200D03}" type="pres">
      <dgm:prSet presAssocID="{DA92748E-1A96-4D0C-8F0C-8E0474565A68}" presName="root2" presStyleCnt="0"/>
      <dgm:spPr/>
    </dgm:pt>
    <dgm:pt modelId="{92E29BCB-667F-4ECE-BDF3-DA3EDEEFCE1A}" type="pres">
      <dgm:prSet presAssocID="{DA92748E-1A96-4D0C-8F0C-8E0474565A68}" presName="LevelTwoTextNode" presStyleLbl="node3" presStyleIdx="4" presStyleCnt="7" custScaleX="71448" custLinFactNeighborX="-16882" custLinFactNeighborY="-33260">
        <dgm:presLayoutVars>
          <dgm:chPref val="3"/>
        </dgm:presLayoutVars>
      </dgm:prSet>
      <dgm:spPr/>
      <dgm:t>
        <a:bodyPr/>
        <a:lstStyle/>
        <a:p>
          <a:endParaRPr lang="id-ID"/>
        </a:p>
      </dgm:t>
    </dgm:pt>
    <dgm:pt modelId="{FEF1E1CB-BADC-4D44-AA47-216DB129CEAF}" type="pres">
      <dgm:prSet presAssocID="{DA92748E-1A96-4D0C-8F0C-8E0474565A68}" presName="level3hierChild" presStyleCnt="0"/>
      <dgm:spPr/>
    </dgm:pt>
    <dgm:pt modelId="{C1993F39-59C1-4431-AA59-F9C2A756647C}" type="pres">
      <dgm:prSet presAssocID="{2C018C7D-96E5-4AE8-80CF-E5B3E303A2DE}" presName="conn2-1" presStyleLbl="parChTrans1D3" presStyleIdx="5" presStyleCnt="7"/>
      <dgm:spPr/>
      <dgm:t>
        <a:bodyPr/>
        <a:lstStyle/>
        <a:p>
          <a:endParaRPr lang="id-ID"/>
        </a:p>
      </dgm:t>
    </dgm:pt>
    <dgm:pt modelId="{439AFB2C-64D9-49CC-A620-3EE4CEE930F5}" type="pres">
      <dgm:prSet presAssocID="{2C018C7D-96E5-4AE8-80CF-E5B3E303A2DE}" presName="connTx" presStyleLbl="parChTrans1D3" presStyleIdx="5" presStyleCnt="7"/>
      <dgm:spPr/>
      <dgm:t>
        <a:bodyPr/>
        <a:lstStyle/>
        <a:p>
          <a:endParaRPr lang="id-ID"/>
        </a:p>
      </dgm:t>
    </dgm:pt>
    <dgm:pt modelId="{76A29E89-53EB-4684-BFFC-99CABEDE911A}" type="pres">
      <dgm:prSet presAssocID="{3D892B9B-1A7D-48F5-A245-5747A95B4715}" presName="root2" presStyleCnt="0"/>
      <dgm:spPr/>
    </dgm:pt>
    <dgm:pt modelId="{9A94B3E8-2C19-4648-8924-80A7CE598B7A}" type="pres">
      <dgm:prSet presAssocID="{3D892B9B-1A7D-48F5-A245-5747A95B4715}" presName="LevelTwoTextNode" presStyleLbl="node3" presStyleIdx="5" presStyleCnt="7" custScaleX="69750" custScaleY="71903" custLinFactNeighborX="-12697" custLinFactNeighborY="-29942">
        <dgm:presLayoutVars>
          <dgm:chPref val="3"/>
        </dgm:presLayoutVars>
      </dgm:prSet>
      <dgm:spPr/>
      <dgm:t>
        <a:bodyPr/>
        <a:lstStyle/>
        <a:p>
          <a:endParaRPr lang="id-ID"/>
        </a:p>
      </dgm:t>
    </dgm:pt>
    <dgm:pt modelId="{AFD4D349-EA19-43A6-A965-1D01B52186F5}" type="pres">
      <dgm:prSet presAssocID="{3D892B9B-1A7D-48F5-A245-5747A95B4715}" presName="level3hierChild" presStyleCnt="0"/>
      <dgm:spPr/>
    </dgm:pt>
    <dgm:pt modelId="{A72E9215-0E02-4E98-A93F-5403D1FB0920}" type="pres">
      <dgm:prSet presAssocID="{38D8A500-D72C-485A-B2C7-4D85556CB3FB}" presName="conn2-1" presStyleLbl="parChTrans1D2" presStyleIdx="1" presStyleCnt="2"/>
      <dgm:spPr/>
      <dgm:t>
        <a:bodyPr/>
        <a:lstStyle/>
        <a:p>
          <a:endParaRPr lang="id-ID"/>
        </a:p>
      </dgm:t>
    </dgm:pt>
    <dgm:pt modelId="{C010572C-D3C5-4505-9E1B-AF4F68F9C5E1}" type="pres">
      <dgm:prSet presAssocID="{38D8A500-D72C-485A-B2C7-4D85556CB3FB}" presName="connTx" presStyleLbl="parChTrans1D2" presStyleIdx="1" presStyleCnt="2"/>
      <dgm:spPr/>
      <dgm:t>
        <a:bodyPr/>
        <a:lstStyle/>
        <a:p>
          <a:endParaRPr lang="id-ID"/>
        </a:p>
      </dgm:t>
    </dgm:pt>
    <dgm:pt modelId="{758D0FB1-ED63-40FA-80BB-0EB34253D74C}" type="pres">
      <dgm:prSet presAssocID="{0824EB1B-D71E-4036-AD30-5B75AC8BA96C}" presName="root2" presStyleCnt="0"/>
      <dgm:spPr/>
    </dgm:pt>
    <dgm:pt modelId="{B08B7ACF-A73C-4FBA-96C8-EF0BC1685BD2}" type="pres">
      <dgm:prSet presAssocID="{0824EB1B-D71E-4036-AD30-5B75AC8BA96C}" presName="LevelTwoTextNode" presStyleLbl="node2" presStyleIdx="1" presStyleCnt="2" custScaleX="69656" custLinFactNeighborX="-1970" custLinFactNeighborY="-26311">
        <dgm:presLayoutVars>
          <dgm:chPref val="3"/>
        </dgm:presLayoutVars>
      </dgm:prSet>
      <dgm:spPr/>
      <dgm:t>
        <a:bodyPr/>
        <a:lstStyle/>
        <a:p>
          <a:endParaRPr lang="id-ID"/>
        </a:p>
      </dgm:t>
    </dgm:pt>
    <dgm:pt modelId="{328BF2B4-1732-4505-B720-E166A7C530CC}" type="pres">
      <dgm:prSet presAssocID="{0824EB1B-D71E-4036-AD30-5B75AC8BA96C}" presName="level3hierChild" presStyleCnt="0"/>
      <dgm:spPr/>
    </dgm:pt>
    <dgm:pt modelId="{35357FBF-6D1A-4183-BDB7-E2FF19F03BA3}" type="pres">
      <dgm:prSet presAssocID="{4C08BBFD-F5A6-40D6-886F-490F575BB562}" presName="conn2-1" presStyleLbl="parChTrans1D3" presStyleIdx="6" presStyleCnt="7"/>
      <dgm:spPr/>
      <dgm:t>
        <a:bodyPr/>
        <a:lstStyle/>
        <a:p>
          <a:endParaRPr lang="id-ID"/>
        </a:p>
      </dgm:t>
    </dgm:pt>
    <dgm:pt modelId="{30377B10-D413-469F-A867-8AFE330386F1}" type="pres">
      <dgm:prSet presAssocID="{4C08BBFD-F5A6-40D6-886F-490F575BB562}" presName="connTx" presStyleLbl="parChTrans1D3" presStyleIdx="6" presStyleCnt="7"/>
      <dgm:spPr/>
      <dgm:t>
        <a:bodyPr/>
        <a:lstStyle/>
        <a:p>
          <a:endParaRPr lang="id-ID"/>
        </a:p>
      </dgm:t>
    </dgm:pt>
    <dgm:pt modelId="{F30A28D2-AA9B-44A8-8EA7-543094D66A7B}" type="pres">
      <dgm:prSet presAssocID="{138AE6AF-48F0-49FC-B33B-502269887A09}" presName="root2" presStyleCnt="0"/>
      <dgm:spPr/>
    </dgm:pt>
    <dgm:pt modelId="{C0F5FD15-4528-42FC-AE79-4CD51A16EB51}" type="pres">
      <dgm:prSet presAssocID="{138AE6AF-48F0-49FC-B33B-502269887A09}" presName="LevelTwoTextNode" presStyleLbl="node3" presStyleIdx="6" presStyleCnt="7" custScaleX="73513" custScaleY="79452" custLinFactNeighborX="-28326" custLinFactNeighborY="-28462">
        <dgm:presLayoutVars>
          <dgm:chPref val="3"/>
        </dgm:presLayoutVars>
      </dgm:prSet>
      <dgm:spPr/>
      <dgm:t>
        <a:bodyPr/>
        <a:lstStyle/>
        <a:p>
          <a:endParaRPr lang="id-ID"/>
        </a:p>
      </dgm:t>
    </dgm:pt>
    <dgm:pt modelId="{F4142F21-7772-4D97-BACB-55A5BD7B91EF}" type="pres">
      <dgm:prSet presAssocID="{138AE6AF-48F0-49FC-B33B-502269887A09}" presName="level3hierChild" presStyleCnt="0"/>
      <dgm:spPr/>
    </dgm:pt>
  </dgm:ptLst>
  <dgm:cxnLst>
    <dgm:cxn modelId="{02519FEE-A1AB-44E9-9AC2-3DBAE72A5A99}" type="presOf" srcId="{83ECA049-9828-4309-975B-C053058D20FE}" destId="{9EC8529A-73E0-4A5F-B8A0-316855C41D6B}" srcOrd="0" destOrd="0" presId="urn:microsoft.com/office/officeart/2005/8/layout/hierarchy2"/>
    <dgm:cxn modelId="{A4DE35D6-5FD1-4BCF-A4FC-5DDFFF41B5F6}" type="presOf" srcId="{D62CB1F6-ABBA-4E14-A713-ECE6516608C3}" destId="{A880E2B8-4055-4ABA-8CDB-E838F7975894}" srcOrd="0" destOrd="0" presId="urn:microsoft.com/office/officeart/2005/8/layout/hierarchy2"/>
    <dgm:cxn modelId="{ABAC5A6B-972A-4DB9-8B34-C0B4BD7A4332}" type="presOf" srcId="{0B211691-E153-414D-9DF3-C0E0D75678C6}" destId="{44981979-CA6F-4CCB-BF73-6D37FF536334}" srcOrd="0" destOrd="0" presId="urn:microsoft.com/office/officeart/2005/8/layout/hierarchy2"/>
    <dgm:cxn modelId="{20E534CE-ED0A-4FE4-95ED-F53D200C20B9}" type="presOf" srcId="{22AE9EF6-C213-408C-A052-2CD507A32BEB}" destId="{1B8CC4D5-6122-4FEA-AF61-F7F22345D155}" srcOrd="0" destOrd="0" presId="urn:microsoft.com/office/officeart/2005/8/layout/hierarchy2"/>
    <dgm:cxn modelId="{7224BB67-C2A6-4281-A9F8-6A3DB788BCBD}" srcId="{0824EB1B-D71E-4036-AD30-5B75AC8BA96C}" destId="{138AE6AF-48F0-49FC-B33B-502269887A09}" srcOrd="0" destOrd="0" parTransId="{4C08BBFD-F5A6-40D6-886F-490F575BB562}" sibTransId="{7432D297-AFFD-4E1A-B238-D0130E242354}"/>
    <dgm:cxn modelId="{EC9353C4-D239-4A45-9647-49B41C22A982}" type="presOf" srcId="{0824EB1B-D71E-4036-AD30-5B75AC8BA96C}" destId="{B08B7ACF-A73C-4FBA-96C8-EF0BC1685BD2}" srcOrd="0" destOrd="0" presId="urn:microsoft.com/office/officeart/2005/8/layout/hierarchy2"/>
    <dgm:cxn modelId="{D6B0F624-5142-4EBA-B032-A98DB1736208}" type="presOf" srcId="{BCC1BDA7-40EE-4281-9BD1-2925D88EC26B}" destId="{75540B39-2162-4FEB-AEA2-C2940A45DD9E}" srcOrd="0" destOrd="0" presId="urn:microsoft.com/office/officeart/2005/8/layout/hierarchy2"/>
    <dgm:cxn modelId="{80D4B2E1-4337-4014-AE9C-BDEBBC92A76B}" srcId="{F776F15C-8302-4E12-97A2-29800E52D43B}" destId="{3D892B9B-1A7D-48F5-A245-5747A95B4715}" srcOrd="5" destOrd="0" parTransId="{2C018C7D-96E5-4AE8-80CF-E5B3E303A2DE}" sibTransId="{08C2AC97-7025-49B7-9A5F-EADE3B8B772B}"/>
    <dgm:cxn modelId="{180C0A8A-787F-45D3-AA3D-A6C3C930C842}" type="presOf" srcId="{A047F038-8CB8-4190-9D0A-C936EB45A80D}" destId="{D1AF21F2-5B18-42D5-B50E-9DBCC10D618E}" srcOrd="0" destOrd="0" presId="urn:microsoft.com/office/officeart/2005/8/layout/hierarchy2"/>
    <dgm:cxn modelId="{C4E9A50E-6765-4DC1-BC4B-3CBD9D560067}" type="presOf" srcId="{A6151925-A986-45EC-991A-60F77FA6F71E}" destId="{5F32C15A-4062-4138-895B-914FA7E32FF3}" srcOrd="0" destOrd="0" presId="urn:microsoft.com/office/officeart/2005/8/layout/hierarchy2"/>
    <dgm:cxn modelId="{D1DDC955-07E2-4FB2-A099-FE74661E851D}" type="presOf" srcId="{F776F15C-8302-4E12-97A2-29800E52D43B}" destId="{5EC670F2-EC8C-40D8-9F5A-CAC02BD2D957}" srcOrd="0" destOrd="0" presId="urn:microsoft.com/office/officeart/2005/8/layout/hierarchy2"/>
    <dgm:cxn modelId="{62C4F157-F639-40B9-9D40-BB00FDFAC838}" type="presOf" srcId="{5A72214D-7137-4BA4-AFC5-D7B38529D28D}" destId="{0DAA0ED6-7B33-4B62-85AC-EC723467F414}" srcOrd="0" destOrd="0" presId="urn:microsoft.com/office/officeart/2005/8/layout/hierarchy2"/>
    <dgm:cxn modelId="{D82BD6A2-BE9B-429B-B054-2973F1CC48BE}" srcId="{F776F15C-8302-4E12-97A2-29800E52D43B}" destId="{DA92748E-1A96-4D0C-8F0C-8E0474565A68}" srcOrd="4" destOrd="0" parTransId="{0B211691-E153-414D-9DF3-C0E0D75678C6}" sibTransId="{5F5A7503-1A4C-46F6-9219-96E59F4BDCA4}"/>
    <dgm:cxn modelId="{CB8D70D4-AB26-4032-8185-434B6477F3A5}" type="presOf" srcId="{83ECA049-9828-4309-975B-C053058D20FE}" destId="{DA566216-384C-4B1E-A45D-66832C25692E}" srcOrd="1" destOrd="0" presId="urn:microsoft.com/office/officeart/2005/8/layout/hierarchy2"/>
    <dgm:cxn modelId="{6C3F6D74-2391-4287-8DD6-7AFCA2147787}" srcId="{A6151925-A986-45EC-991A-60F77FA6F71E}" destId="{BCC1BDA7-40EE-4281-9BD1-2925D88EC26B}" srcOrd="0" destOrd="0" parTransId="{AB80697E-3127-4DFA-8D48-4B334F63E03F}" sibTransId="{694200ED-FBF3-489C-805B-4EB19EE569FC}"/>
    <dgm:cxn modelId="{1BDA088F-FCBD-40D4-8F7C-C619D63D55FF}" type="presOf" srcId="{38D8A500-D72C-485A-B2C7-4D85556CB3FB}" destId="{A72E9215-0E02-4E98-A93F-5403D1FB0920}" srcOrd="0" destOrd="0" presId="urn:microsoft.com/office/officeart/2005/8/layout/hierarchy2"/>
    <dgm:cxn modelId="{9398044B-4554-49B1-A0AF-90CAD02478A2}" type="presOf" srcId="{CC97678C-186B-4317-8B4D-B48E177A73A4}" destId="{534A71EE-CEDB-438D-A219-5E1B1785BF90}" srcOrd="0" destOrd="0" presId="urn:microsoft.com/office/officeart/2005/8/layout/hierarchy2"/>
    <dgm:cxn modelId="{434062D7-6F11-43CD-9CAC-66816DBB739E}" type="presOf" srcId="{138AE6AF-48F0-49FC-B33B-502269887A09}" destId="{C0F5FD15-4528-42FC-AE79-4CD51A16EB51}" srcOrd="0" destOrd="0" presId="urn:microsoft.com/office/officeart/2005/8/layout/hierarchy2"/>
    <dgm:cxn modelId="{3EE8474E-EDBF-4E6F-91A7-9FBA0C627E6E}" srcId="{F776F15C-8302-4E12-97A2-29800E52D43B}" destId="{D62CB1F6-ABBA-4E14-A713-ECE6516608C3}" srcOrd="0" destOrd="0" parTransId="{83ECA049-9828-4309-975B-C053058D20FE}" sibTransId="{11A58223-1E5E-4A11-AD1B-4AEB36B084CF}"/>
    <dgm:cxn modelId="{5D904614-4D55-4D8A-9196-1DA93DBC1277}" srcId="{BCC1BDA7-40EE-4281-9BD1-2925D88EC26B}" destId="{F776F15C-8302-4E12-97A2-29800E52D43B}" srcOrd="0" destOrd="0" parTransId="{CC97678C-186B-4317-8B4D-B48E177A73A4}" sibTransId="{F4674181-185C-4D2F-8C6A-01570F7F0D99}"/>
    <dgm:cxn modelId="{8AA2DED5-3BCA-43E1-BC65-4C27E3039C0D}" type="presOf" srcId="{4C08BBFD-F5A6-40D6-886F-490F575BB562}" destId="{30377B10-D413-469F-A867-8AFE330386F1}" srcOrd="1" destOrd="0" presId="urn:microsoft.com/office/officeart/2005/8/layout/hierarchy2"/>
    <dgm:cxn modelId="{3D1057F7-51CC-4773-AF62-901D6902E6D1}" srcId="{F776F15C-8302-4E12-97A2-29800E52D43B}" destId="{BA16C9B9-89C8-450D-A2F4-62AAACB1E45F}" srcOrd="2" destOrd="0" parTransId="{A047F038-8CB8-4190-9D0A-C936EB45A80D}" sibTransId="{EF657D41-6411-469A-ABE7-303CEF3BBE76}"/>
    <dgm:cxn modelId="{CA01B522-1DDF-4099-BE25-0D8DB98D5D56}" srcId="{BCC1BDA7-40EE-4281-9BD1-2925D88EC26B}" destId="{0824EB1B-D71E-4036-AD30-5B75AC8BA96C}" srcOrd="1" destOrd="0" parTransId="{38D8A500-D72C-485A-B2C7-4D85556CB3FB}" sibTransId="{766FE9F0-665F-4FD1-8FEF-273D44B47661}"/>
    <dgm:cxn modelId="{9FFFB270-AF94-4D2B-A13B-41D9F822C37D}" type="presOf" srcId="{5A72214D-7137-4BA4-AFC5-D7B38529D28D}" destId="{1B7F049C-5104-4703-B409-23FDF55AAA1D}" srcOrd="1" destOrd="0" presId="urn:microsoft.com/office/officeart/2005/8/layout/hierarchy2"/>
    <dgm:cxn modelId="{C8C33FB2-3043-4FCF-A26A-1856FB2C8D7A}" srcId="{F776F15C-8302-4E12-97A2-29800E52D43B}" destId="{22AE9EF6-C213-408C-A052-2CD507A32BEB}" srcOrd="3" destOrd="0" parTransId="{5A72214D-7137-4BA4-AFC5-D7B38529D28D}" sibTransId="{15CEC09C-22D8-4E45-94C9-3E4AC6D0C4B0}"/>
    <dgm:cxn modelId="{2ED46459-2783-48D5-893B-A22F8B8095F6}" type="presOf" srcId="{C022A5E1-2F6A-427E-8F1B-D79B4156E04B}" destId="{84D10582-3342-4DF9-A405-A97B24B9DBDA}" srcOrd="0" destOrd="0" presId="urn:microsoft.com/office/officeart/2005/8/layout/hierarchy2"/>
    <dgm:cxn modelId="{7AFE9626-729F-4541-9442-250E9099102F}" type="presOf" srcId="{A047F038-8CB8-4190-9D0A-C936EB45A80D}" destId="{22273AAA-C55C-4EFA-919F-5733E1FD0958}" srcOrd="1" destOrd="0" presId="urn:microsoft.com/office/officeart/2005/8/layout/hierarchy2"/>
    <dgm:cxn modelId="{22EB1C8B-DACB-4C5E-AEE4-C3EA3F4CA9FF}" type="presOf" srcId="{2C018C7D-96E5-4AE8-80CF-E5B3E303A2DE}" destId="{C1993F39-59C1-4431-AA59-F9C2A756647C}" srcOrd="0" destOrd="0" presId="urn:microsoft.com/office/officeart/2005/8/layout/hierarchy2"/>
    <dgm:cxn modelId="{6856E4C6-869F-4503-A2BF-285E997B8ECA}" type="presOf" srcId="{BA16C9B9-89C8-450D-A2F4-62AAACB1E45F}" destId="{46FA6801-B7E2-4D0F-A441-DE972E956AA1}" srcOrd="0" destOrd="0" presId="urn:microsoft.com/office/officeart/2005/8/layout/hierarchy2"/>
    <dgm:cxn modelId="{3845D7F8-2729-46A1-9825-10ABAE2B3729}" type="presOf" srcId="{DA92748E-1A96-4D0C-8F0C-8E0474565A68}" destId="{92E29BCB-667F-4ECE-BDF3-DA3EDEEFCE1A}" srcOrd="0" destOrd="0" presId="urn:microsoft.com/office/officeart/2005/8/layout/hierarchy2"/>
    <dgm:cxn modelId="{EA163044-6B2D-4BEF-BE4B-A10E24346D4C}" type="presOf" srcId="{CC97678C-186B-4317-8B4D-B48E177A73A4}" destId="{59E3D195-13C9-4A8C-8841-200CF8FF59E0}" srcOrd="1" destOrd="0" presId="urn:microsoft.com/office/officeart/2005/8/layout/hierarchy2"/>
    <dgm:cxn modelId="{316939B5-3E15-4379-933D-FF942229CFBA}" type="presOf" srcId="{4C08BBFD-F5A6-40D6-886F-490F575BB562}" destId="{35357FBF-6D1A-4183-BDB7-E2FF19F03BA3}" srcOrd="0" destOrd="0" presId="urn:microsoft.com/office/officeart/2005/8/layout/hierarchy2"/>
    <dgm:cxn modelId="{2239C220-D966-4D78-A4BC-F81866E3F4D4}" srcId="{F776F15C-8302-4E12-97A2-29800E52D43B}" destId="{C022A5E1-2F6A-427E-8F1B-D79B4156E04B}" srcOrd="1" destOrd="0" parTransId="{A86C3307-55E2-4180-A810-FA92AB318D3B}" sibTransId="{6B1A960E-C3E9-4221-A1CB-01543D4B91B7}"/>
    <dgm:cxn modelId="{427F0773-3671-4620-B744-42526FBDBD28}" type="presOf" srcId="{0B211691-E153-414D-9DF3-C0E0D75678C6}" destId="{A795B698-F9A8-4A5A-964D-E22933D909D0}" srcOrd="1" destOrd="0" presId="urn:microsoft.com/office/officeart/2005/8/layout/hierarchy2"/>
    <dgm:cxn modelId="{F9486417-D898-4B06-94E1-1722464F6303}" type="presOf" srcId="{38D8A500-D72C-485A-B2C7-4D85556CB3FB}" destId="{C010572C-D3C5-4505-9E1B-AF4F68F9C5E1}" srcOrd="1" destOrd="0" presId="urn:microsoft.com/office/officeart/2005/8/layout/hierarchy2"/>
    <dgm:cxn modelId="{0F1CFF8B-62BE-4102-844C-293130683662}" type="presOf" srcId="{A86C3307-55E2-4180-A810-FA92AB318D3B}" destId="{F81E4E01-3F0F-489B-861C-FFC39693241A}" srcOrd="1" destOrd="0" presId="urn:microsoft.com/office/officeart/2005/8/layout/hierarchy2"/>
    <dgm:cxn modelId="{B853FCF6-86BE-478C-A93E-5E7771E17949}" type="presOf" srcId="{3D892B9B-1A7D-48F5-A245-5747A95B4715}" destId="{9A94B3E8-2C19-4648-8924-80A7CE598B7A}" srcOrd="0" destOrd="0" presId="urn:microsoft.com/office/officeart/2005/8/layout/hierarchy2"/>
    <dgm:cxn modelId="{270D3D71-0AB7-4DFD-BA70-CF8BEB8E2183}" type="presOf" srcId="{2C018C7D-96E5-4AE8-80CF-E5B3E303A2DE}" destId="{439AFB2C-64D9-49CC-A620-3EE4CEE930F5}" srcOrd="1" destOrd="0" presId="urn:microsoft.com/office/officeart/2005/8/layout/hierarchy2"/>
    <dgm:cxn modelId="{0269E961-142F-4466-82FA-EA3308BBEEDF}" type="presOf" srcId="{A86C3307-55E2-4180-A810-FA92AB318D3B}" destId="{8B0D1DF4-5876-4FD4-8B33-C67DF92EF05A}" srcOrd="0" destOrd="0" presId="urn:microsoft.com/office/officeart/2005/8/layout/hierarchy2"/>
    <dgm:cxn modelId="{E0F61479-ACDE-4326-B469-A07053E02190}" type="presParOf" srcId="{5F32C15A-4062-4138-895B-914FA7E32FF3}" destId="{6AD1E08B-D538-458B-B12C-5C81FCD49693}" srcOrd="0" destOrd="0" presId="urn:microsoft.com/office/officeart/2005/8/layout/hierarchy2"/>
    <dgm:cxn modelId="{F2A4E348-B9FC-40BB-8423-8C7CF7B40ACF}" type="presParOf" srcId="{6AD1E08B-D538-458B-B12C-5C81FCD49693}" destId="{75540B39-2162-4FEB-AEA2-C2940A45DD9E}" srcOrd="0" destOrd="0" presId="urn:microsoft.com/office/officeart/2005/8/layout/hierarchy2"/>
    <dgm:cxn modelId="{030C588A-D118-4F16-ADB7-6BE613E1966C}" type="presParOf" srcId="{6AD1E08B-D538-458B-B12C-5C81FCD49693}" destId="{AB61245C-4FEA-41DC-93C0-AFE51652884A}" srcOrd="1" destOrd="0" presId="urn:microsoft.com/office/officeart/2005/8/layout/hierarchy2"/>
    <dgm:cxn modelId="{0E2BD518-1BD0-4C4C-94BF-C0279EC1A4D6}" type="presParOf" srcId="{AB61245C-4FEA-41DC-93C0-AFE51652884A}" destId="{534A71EE-CEDB-438D-A219-5E1B1785BF90}" srcOrd="0" destOrd="0" presId="urn:microsoft.com/office/officeart/2005/8/layout/hierarchy2"/>
    <dgm:cxn modelId="{BF00558C-5E71-483D-99F7-DA27CDE8078E}" type="presParOf" srcId="{534A71EE-CEDB-438D-A219-5E1B1785BF90}" destId="{59E3D195-13C9-4A8C-8841-200CF8FF59E0}" srcOrd="0" destOrd="0" presId="urn:microsoft.com/office/officeart/2005/8/layout/hierarchy2"/>
    <dgm:cxn modelId="{FBFBC263-6302-4913-8E52-79703B7CF9A7}" type="presParOf" srcId="{AB61245C-4FEA-41DC-93C0-AFE51652884A}" destId="{38D7FCEF-7F32-4C7E-B06C-EF7697EBDE4C}" srcOrd="1" destOrd="0" presId="urn:microsoft.com/office/officeart/2005/8/layout/hierarchy2"/>
    <dgm:cxn modelId="{0F49504F-9F97-4092-ADC2-E8DBD57797B0}" type="presParOf" srcId="{38D7FCEF-7F32-4C7E-B06C-EF7697EBDE4C}" destId="{5EC670F2-EC8C-40D8-9F5A-CAC02BD2D957}" srcOrd="0" destOrd="0" presId="urn:microsoft.com/office/officeart/2005/8/layout/hierarchy2"/>
    <dgm:cxn modelId="{0B266112-2A79-421B-A281-0EA13768F5AF}" type="presParOf" srcId="{38D7FCEF-7F32-4C7E-B06C-EF7697EBDE4C}" destId="{F11BBC5C-93DF-48A4-9A8F-89FBE026655F}" srcOrd="1" destOrd="0" presId="urn:microsoft.com/office/officeart/2005/8/layout/hierarchy2"/>
    <dgm:cxn modelId="{D9CC6A1D-6E0F-4039-976F-98474C706B06}" type="presParOf" srcId="{F11BBC5C-93DF-48A4-9A8F-89FBE026655F}" destId="{9EC8529A-73E0-4A5F-B8A0-316855C41D6B}" srcOrd="0" destOrd="0" presId="urn:microsoft.com/office/officeart/2005/8/layout/hierarchy2"/>
    <dgm:cxn modelId="{BC182447-6430-4D1C-8B48-416394897990}" type="presParOf" srcId="{9EC8529A-73E0-4A5F-B8A0-316855C41D6B}" destId="{DA566216-384C-4B1E-A45D-66832C25692E}" srcOrd="0" destOrd="0" presId="urn:microsoft.com/office/officeart/2005/8/layout/hierarchy2"/>
    <dgm:cxn modelId="{FA03EEC3-DAEB-48B4-9A18-7C426436AB12}" type="presParOf" srcId="{F11BBC5C-93DF-48A4-9A8F-89FBE026655F}" destId="{4B9A2E54-E8D4-4230-8C62-7AD10B34B1C5}" srcOrd="1" destOrd="0" presId="urn:microsoft.com/office/officeart/2005/8/layout/hierarchy2"/>
    <dgm:cxn modelId="{A61E07E5-E5E0-427A-A58A-27D31EC6ED7F}" type="presParOf" srcId="{4B9A2E54-E8D4-4230-8C62-7AD10B34B1C5}" destId="{A880E2B8-4055-4ABA-8CDB-E838F7975894}" srcOrd="0" destOrd="0" presId="urn:microsoft.com/office/officeart/2005/8/layout/hierarchy2"/>
    <dgm:cxn modelId="{904B0800-543C-453F-9229-A0144B024C83}" type="presParOf" srcId="{4B9A2E54-E8D4-4230-8C62-7AD10B34B1C5}" destId="{93C9C3AC-954A-423D-B118-FBFE0F5FB1D7}" srcOrd="1" destOrd="0" presId="urn:microsoft.com/office/officeart/2005/8/layout/hierarchy2"/>
    <dgm:cxn modelId="{E106D03D-7C94-4449-89AC-F5E6C54137C5}" type="presParOf" srcId="{F11BBC5C-93DF-48A4-9A8F-89FBE026655F}" destId="{8B0D1DF4-5876-4FD4-8B33-C67DF92EF05A}" srcOrd="2" destOrd="0" presId="urn:microsoft.com/office/officeart/2005/8/layout/hierarchy2"/>
    <dgm:cxn modelId="{B82FBD47-703C-4F2E-9ADC-9AF92DA8A11D}" type="presParOf" srcId="{8B0D1DF4-5876-4FD4-8B33-C67DF92EF05A}" destId="{F81E4E01-3F0F-489B-861C-FFC39693241A}" srcOrd="0" destOrd="0" presId="urn:microsoft.com/office/officeart/2005/8/layout/hierarchy2"/>
    <dgm:cxn modelId="{56AA64BC-DB58-4EF4-8933-E80BCDCC6A53}" type="presParOf" srcId="{F11BBC5C-93DF-48A4-9A8F-89FBE026655F}" destId="{5F688BC4-901E-45B7-864D-87414B866D36}" srcOrd="3" destOrd="0" presId="urn:microsoft.com/office/officeart/2005/8/layout/hierarchy2"/>
    <dgm:cxn modelId="{9970F5DB-090C-4275-A2E0-D096F119C955}" type="presParOf" srcId="{5F688BC4-901E-45B7-864D-87414B866D36}" destId="{84D10582-3342-4DF9-A405-A97B24B9DBDA}" srcOrd="0" destOrd="0" presId="urn:microsoft.com/office/officeart/2005/8/layout/hierarchy2"/>
    <dgm:cxn modelId="{92A59677-2A8E-40C5-A70E-52082800EDAC}" type="presParOf" srcId="{5F688BC4-901E-45B7-864D-87414B866D36}" destId="{EFBC732D-089A-4D2A-9A3B-DC68773B877D}" srcOrd="1" destOrd="0" presId="urn:microsoft.com/office/officeart/2005/8/layout/hierarchy2"/>
    <dgm:cxn modelId="{9A05B3F7-26CE-4168-82EB-021B72D2105E}" type="presParOf" srcId="{F11BBC5C-93DF-48A4-9A8F-89FBE026655F}" destId="{D1AF21F2-5B18-42D5-B50E-9DBCC10D618E}" srcOrd="4" destOrd="0" presId="urn:microsoft.com/office/officeart/2005/8/layout/hierarchy2"/>
    <dgm:cxn modelId="{FB1DC8DA-6878-4C33-9F2D-147B688318CC}" type="presParOf" srcId="{D1AF21F2-5B18-42D5-B50E-9DBCC10D618E}" destId="{22273AAA-C55C-4EFA-919F-5733E1FD0958}" srcOrd="0" destOrd="0" presId="urn:microsoft.com/office/officeart/2005/8/layout/hierarchy2"/>
    <dgm:cxn modelId="{92E9D596-86D6-4589-980E-340061F1A517}" type="presParOf" srcId="{F11BBC5C-93DF-48A4-9A8F-89FBE026655F}" destId="{27A110C1-D17F-45CE-AAE4-11C83EF755C9}" srcOrd="5" destOrd="0" presId="urn:microsoft.com/office/officeart/2005/8/layout/hierarchy2"/>
    <dgm:cxn modelId="{37A6E93D-0BE0-4513-BDE3-635B0825C305}" type="presParOf" srcId="{27A110C1-D17F-45CE-AAE4-11C83EF755C9}" destId="{46FA6801-B7E2-4D0F-A441-DE972E956AA1}" srcOrd="0" destOrd="0" presId="urn:microsoft.com/office/officeart/2005/8/layout/hierarchy2"/>
    <dgm:cxn modelId="{3295DC53-F3F3-4ED8-90EB-6C428ECFB601}" type="presParOf" srcId="{27A110C1-D17F-45CE-AAE4-11C83EF755C9}" destId="{A1B51E6F-AA0F-42DA-BFDD-8FA9A0E3F6CE}" srcOrd="1" destOrd="0" presId="urn:microsoft.com/office/officeart/2005/8/layout/hierarchy2"/>
    <dgm:cxn modelId="{90747670-47BD-4CEB-B98B-32CE613E625C}" type="presParOf" srcId="{F11BBC5C-93DF-48A4-9A8F-89FBE026655F}" destId="{0DAA0ED6-7B33-4B62-85AC-EC723467F414}" srcOrd="6" destOrd="0" presId="urn:microsoft.com/office/officeart/2005/8/layout/hierarchy2"/>
    <dgm:cxn modelId="{6FD39CDF-F073-4CC7-A58A-B1FBD94A4DAA}" type="presParOf" srcId="{0DAA0ED6-7B33-4B62-85AC-EC723467F414}" destId="{1B7F049C-5104-4703-B409-23FDF55AAA1D}" srcOrd="0" destOrd="0" presId="urn:microsoft.com/office/officeart/2005/8/layout/hierarchy2"/>
    <dgm:cxn modelId="{32534525-3BCB-40BF-BE46-47525A9FC4E1}" type="presParOf" srcId="{F11BBC5C-93DF-48A4-9A8F-89FBE026655F}" destId="{65E21C92-9916-45E9-9CE6-3F485143149F}" srcOrd="7" destOrd="0" presId="urn:microsoft.com/office/officeart/2005/8/layout/hierarchy2"/>
    <dgm:cxn modelId="{FB53432A-755A-4302-8856-D8C29C9B065C}" type="presParOf" srcId="{65E21C92-9916-45E9-9CE6-3F485143149F}" destId="{1B8CC4D5-6122-4FEA-AF61-F7F22345D155}" srcOrd="0" destOrd="0" presId="urn:microsoft.com/office/officeart/2005/8/layout/hierarchy2"/>
    <dgm:cxn modelId="{6316693E-66BE-4FEF-8344-7F22B32D3F7C}" type="presParOf" srcId="{65E21C92-9916-45E9-9CE6-3F485143149F}" destId="{9CB0CBEE-1C2D-4A9C-AE08-8AA57E8E4787}" srcOrd="1" destOrd="0" presId="urn:microsoft.com/office/officeart/2005/8/layout/hierarchy2"/>
    <dgm:cxn modelId="{8CD377D2-46CB-48D4-8FA6-FD90959F3B7C}" type="presParOf" srcId="{F11BBC5C-93DF-48A4-9A8F-89FBE026655F}" destId="{44981979-CA6F-4CCB-BF73-6D37FF536334}" srcOrd="8" destOrd="0" presId="urn:microsoft.com/office/officeart/2005/8/layout/hierarchy2"/>
    <dgm:cxn modelId="{702525EA-DC4D-4A4D-B85C-746B3CF909A9}" type="presParOf" srcId="{44981979-CA6F-4CCB-BF73-6D37FF536334}" destId="{A795B698-F9A8-4A5A-964D-E22933D909D0}" srcOrd="0" destOrd="0" presId="urn:microsoft.com/office/officeart/2005/8/layout/hierarchy2"/>
    <dgm:cxn modelId="{4E291536-EDEF-413D-B3A3-7A5EAF173987}" type="presParOf" srcId="{F11BBC5C-93DF-48A4-9A8F-89FBE026655F}" destId="{A3D68A9E-423A-4047-9255-F01131200D03}" srcOrd="9" destOrd="0" presId="urn:microsoft.com/office/officeart/2005/8/layout/hierarchy2"/>
    <dgm:cxn modelId="{D665AAF4-5158-477E-8A2C-43EBACFBD7E5}" type="presParOf" srcId="{A3D68A9E-423A-4047-9255-F01131200D03}" destId="{92E29BCB-667F-4ECE-BDF3-DA3EDEEFCE1A}" srcOrd="0" destOrd="0" presId="urn:microsoft.com/office/officeart/2005/8/layout/hierarchy2"/>
    <dgm:cxn modelId="{9766B965-30E1-4AB5-BA85-8EAA9D3F4B43}" type="presParOf" srcId="{A3D68A9E-423A-4047-9255-F01131200D03}" destId="{FEF1E1CB-BADC-4D44-AA47-216DB129CEAF}" srcOrd="1" destOrd="0" presId="urn:microsoft.com/office/officeart/2005/8/layout/hierarchy2"/>
    <dgm:cxn modelId="{A25C38A8-FFAF-4D4A-968C-DABCB9E3B90F}" type="presParOf" srcId="{F11BBC5C-93DF-48A4-9A8F-89FBE026655F}" destId="{C1993F39-59C1-4431-AA59-F9C2A756647C}" srcOrd="10" destOrd="0" presId="urn:microsoft.com/office/officeart/2005/8/layout/hierarchy2"/>
    <dgm:cxn modelId="{C3337F96-2F99-4E4D-A620-789F43F4D625}" type="presParOf" srcId="{C1993F39-59C1-4431-AA59-F9C2A756647C}" destId="{439AFB2C-64D9-49CC-A620-3EE4CEE930F5}" srcOrd="0" destOrd="0" presId="urn:microsoft.com/office/officeart/2005/8/layout/hierarchy2"/>
    <dgm:cxn modelId="{7527D945-3E3F-4DE3-B04B-43E208485AFD}" type="presParOf" srcId="{F11BBC5C-93DF-48A4-9A8F-89FBE026655F}" destId="{76A29E89-53EB-4684-BFFC-99CABEDE911A}" srcOrd="11" destOrd="0" presId="urn:microsoft.com/office/officeart/2005/8/layout/hierarchy2"/>
    <dgm:cxn modelId="{2F93AC66-439D-4DE3-8113-8FED9503891D}" type="presParOf" srcId="{76A29E89-53EB-4684-BFFC-99CABEDE911A}" destId="{9A94B3E8-2C19-4648-8924-80A7CE598B7A}" srcOrd="0" destOrd="0" presId="urn:microsoft.com/office/officeart/2005/8/layout/hierarchy2"/>
    <dgm:cxn modelId="{D88C58BF-184E-4ACE-B8BB-CFC6AFF575D9}" type="presParOf" srcId="{76A29E89-53EB-4684-BFFC-99CABEDE911A}" destId="{AFD4D349-EA19-43A6-A965-1D01B52186F5}" srcOrd="1" destOrd="0" presId="urn:microsoft.com/office/officeart/2005/8/layout/hierarchy2"/>
    <dgm:cxn modelId="{32EC5388-8E97-47D5-9B24-305F7202E945}" type="presParOf" srcId="{AB61245C-4FEA-41DC-93C0-AFE51652884A}" destId="{A72E9215-0E02-4E98-A93F-5403D1FB0920}" srcOrd="2" destOrd="0" presId="urn:microsoft.com/office/officeart/2005/8/layout/hierarchy2"/>
    <dgm:cxn modelId="{3688BAF1-4EDD-4993-9AA4-4D0918F9A369}" type="presParOf" srcId="{A72E9215-0E02-4E98-A93F-5403D1FB0920}" destId="{C010572C-D3C5-4505-9E1B-AF4F68F9C5E1}" srcOrd="0" destOrd="0" presId="urn:microsoft.com/office/officeart/2005/8/layout/hierarchy2"/>
    <dgm:cxn modelId="{0C101C39-227C-4C40-A249-3D358D7B408B}" type="presParOf" srcId="{AB61245C-4FEA-41DC-93C0-AFE51652884A}" destId="{758D0FB1-ED63-40FA-80BB-0EB34253D74C}" srcOrd="3" destOrd="0" presId="urn:microsoft.com/office/officeart/2005/8/layout/hierarchy2"/>
    <dgm:cxn modelId="{4FE3319D-E379-47BD-9ABB-AA4BF4027C7E}" type="presParOf" srcId="{758D0FB1-ED63-40FA-80BB-0EB34253D74C}" destId="{B08B7ACF-A73C-4FBA-96C8-EF0BC1685BD2}" srcOrd="0" destOrd="0" presId="urn:microsoft.com/office/officeart/2005/8/layout/hierarchy2"/>
    <dgm:cxn modelId="{4268F979-CE26-4356-A746-A03D73976BBC}" type="presParOf" srcId="{758D0FB1-ED63-40FA-80BB-0EB34253D74C}" destId="{328BF2B4-1732-4505-B720-E166A7C530CC}" srcOrd="1" destOrd="0" presId="urn:microsoft.com/office/officeart/2005/8/layout/hierarchy2"/>
    <dgm:cxn modelId="{94E2BE83-7932-464A-9A1E-B63DE104B4CA}" type="presParOf" srcId="{328BF2B4-1732-4505-B720-E166A7C530CC}" destId="{35357FBF-6D1A-4183-BDB7-E2FF19F03BA3}" srcOrd="0" destOrd="0" presId="urn:microsoft.com/office/officeart/2005/8/layout/hierarchy2"/>
    <dgm:cxn modelId="{7AADFE30-9741-4327-A8E8-D9FE07E25ABD}" type="presParOf" srcId="{35357FBF-6D1A-4183-BDB7-E2FF19F03BA3}" destId="{30377B10-D413-469F-A867-8AFE330386F1}" srcOrd="0" destOrd="0" presId="urn:microsoft.com/office/officeart/2005/8/layout/hierarchy2"/>
    <dgm:cxn modelId="{EFDE4872-9AB6-4F7B-B930-08A7EA3EDB56}" type="presParOf" srcId="{328BF2B4-1732-4505-B720-E166A7C530CC}" destId="{F30A28D2-AA9B-44A8-8EA7-543094D66A7B}" srcOrd="1" destOrd="0" presId="urn:microsoft.com/office/officeart/2005/8/layout/hierarchy2"/>
    <dgm:cxn modelId="{63BEA86D-94C5-47ED-BFD6-E985A90F6E3D}" type="presParOf" srcId="{F30A28D2-AA9B-44A8-8EA7-543094D66A7B}" destId="{C0F5FD15-4528-42FC-AE79-4CD51A16EB51}" srcOrd="0" destOrd="0" presId="urn:microsoft.com/office/officeart/2005/8/layout/hierarchy2"/>
    <dgm:cxn modelId="{5478A0BA-D9BF-4BC9-A136-FD5B88A59374}" type="presParOf" srcId="{F30A28D2-AA9B-44A8-8EA7-543094D66A7B}" destId="{F4142F21-7772-4D97-BACB-55A5BD7B91EF}" srcOrd="1" destOrd="0" presId="urn:microsoft.com/office/officeart/2005/8/layout/hierarchy2"/>
  </dgm:cxnLst>
  <dgm:bg/>
  <dgm:whole>
    <a:ln w="12700">
      <a:prstDash val="solid"/>
    </a:ln>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2755-531D-47C9-B82E-4F38D1A2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59</Pages>
  <Words>9660</Words>
  <Characters>55067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dc:creator>
  <cp:lastModifiedBy>EXA</cp:lastModifiedBy>
  <cp:revision>44</cp:revision>
  <dcterms:created xsi:type="dcterms:W3CDTF">2012-05-14T09:35:00Z</dcterms:created>
  <dcterms:modified xsi:type="dcterms:W3CDTF">2012-07-01T10:51:00Z</dcterms:modified>
</cp:coreProperties>
</file>