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2F" w:rsidRPr="007B5A22" w:rsidRDefault="00C6302F" w:rsidP="00C6302F">
      <w:pPr>
        <w:spacing w:line="480" w:lineRule="auto"/>
        <w:jc w:val="center"/>
        <w:rPr>
          <w:b/>
          <w:sz w:val="28"/>
          <w:szCs w:val="28"/>
        </w:rPr>
      </w:pPr>
      <w:r w:rsidRPr="007B5A22">
        <w:rPr>
          <w:b/>
          <w:sz w:val="28"/>
          <w:szCs w:val="28"/>
        </w:rPr>
        <w:t>BAB II</w:t>
      </w:r>
    </w:p>
    <w:p w:rsidR="00C6302F" w:rsidRDefault="00C6302F" w:rsidP="00C6302F">
      <w:pPr>
        <w:spacing w:line="480" w:lineRule="auto"/>
        <w:jc w:val="center"/>
        <w:rPr>
          <w:b/>
          <w:sz w:val="28"/>
          <w:szCs w:val="28"/>
        </w:rPr>
      </w:pPr>
      <w:r w:rsidRPr="007B5A22">
        <w:rPr>
          <w:b/>
          <w:sz w:val="28"/>
          <w:szCs w:val="28"/>
        </w:rPr>
        <w:t>KAJIAN PUSTAKA</w:t>
      </w:r>
    </w:p>
    <w:p w:rsidR="00C6302F" w:rsidRPr="00C51747" w:rsidRDefault="00C6302F" w:rsidP="00C6302F">
      <w:pPr>
        <w:spacing w:line="480" w:lineRule="auto"/>
        <w:jc w:val="center"/>
        <w:rPr>
          <w:b/>
          <w:sz w:val="28"/>
          <w:szCs w:val="28"/>
        </w:rPr>
      </w:pPr>
    </w:p>
    <w:p w:rsidR="00C6302F" w:rsidRDefault="00C6302F" w:rsidP="00C6302F">
      <w:pPr>
        <w:pStyle w:val="ListParagraph"/>
        <w:numPr>
          <w:ilvl w:val="0"/>
          <w:numId w:val="1"/>
        </w:numPr>
        <w:spacing w:line="480" w:lineRule="auto"/>
        <w:ind w:left="360"/>
        <w:jc w:val="both"/>
        <w:rPr>
          <w:b/>
        </w:rPr>
      </w:pPr>
      <w:r>
        <w:rPr>
          <w:b/>
        </w:rPr>
        <w:t>Pembelajaran Kooperatif</w:t>
      </w:r>
    </w:p>
    <w:p w:rsidR="00C6302F" w:rsidRDefault="00C6302F" w:rsidP="00C6302F">
      <w:pPr>
        <w:pStyle w:val="ListParagraph"/>
        <w:numPr>
          <w:ilvl w:val="0"/>
          <w:numId w:val="3"/>
        </w:numPr>
        <w:spacing w:line="480" w:lineRule="auto"/>
        <w:jc w:val="both"/>
        <w:rPr>
          <w:b/>
        </w:rPr>
      </w:pPr>
      <w:r>
        <w:rPr>
          <w:b/>
        </w:rPr>
        <w:t>Pengertian Pembelajaran Kooperatif</w:t>
      </w:r>
    </w:p>
    <w:p w:rsidR="00C6302F" w:rsidRDefault="00C6302F" w:rsidP="00C6302F">
      <w:pPr>
        <w:pStyle w:val="ListParagraph"/>
        <w:autoSpaceDE w:val="0"/>
        <w:autoSpaceDN w:val="0"/>
        <w:adjustRightInd w:val="0"/>
        <w:spacing w:line="480" w:lineRule="auto"/>
        <w:ind w:firstLine="720"/>
        <w:jc w:val="both"/>
        <w:rPr>
          <w:rFonts w:cs="Times New Roman"/>
          <w:lang w:bidi="ar-SA"/>
        </w:rPr>
      </w:pPr>
      <w:r w:rsidRPr="00B86949">
        <w:rPr>
          <w:rFonts w:cs="Times New Roman"/>
          <w:i/>
          <w:lang w:bidi="ar-SA"/>
        </w:rPr>
        <w:t>Cooperative Learning</w:t>
      </w:r>
      <w:r w:rsidRPr="001A030A">
        <w:rPr>
          <w:rFonts w:cs="Times New Roman"/>
          <w:lang w:bidi="ar-SA"/>
        </w:rPr>
        <w:t xml:space="preserve"> </w:t>
      </w:r>
      <w:r>
        <w:rPr>
          <w:rFonts w:cs="Times New Roman"/>
          <w:lang w:bidi="ar-SA"/>
        </w:rPr>
        <w:t xml:space="preserve">berasal dari dua kata yaitu </w:t>
      </w:r>
      <w:r>
        <w:rPr>
          <w:rFonts w:cs="Times New Roman"/>
          <w:i/>
          <w:lang w:bidi="ar-SA"/>
        </w:rPr>
        <w:t>c</w:t>
      </w:r>
      <w:r w:rsidRPr="00B86949">
        <w:rPr>
          <w:rFonts w:cs="Times New Roman"/>
          <w:i/>
          <w:lang w:bidi="ar-SA"/>
        </w:rPr>
        <w:t xml:space="preserve">ooperative </w:t>
      </w:r>
      <w:r>
        <w:rPr>
          <w:rFonts w:cs="Times New Roman"/>
          <w:lang w:bidi="ar-SA"/>
        </w:rPr>
        <w:t xml:space="preserve">dan </w:t>
      </w:r>
      <w:r>
        <w:rPr>
          <w:rFonts w:cs="Times New Roman"/>
          <w:i/>
          <w:lang w:bidi="ar-SA"/>
        </w:rPr>
        <w:t>l</w:t>
      </w:r>
      <w:r w:rsidRPr="00B86949">
        <w:rPr>
          <w:rFonts w:cs="Times New Roman"/>
          <w:i/>
          <w:lang w:bidi="ar-SA"/>
        </w:rPr>
        <w:t>earnin</w:t>
      </w:r>
      <w:r>
        <w:rPr>
          <w:rFonts w:cs="Times New Roman"/>
          <w:i/>
          <w:lang w:bidi="ar-SA"/>
        </w:rPr>
        <w:t>g.</w:t>
      </w:r>
      <w:r w:rsidRPr="001A030A">
        <w:rPr>
          <w:rFonts w:cs="Times New Roman"/>
          <w:lang w:bidi="ar-SA"/>
        </w:rPr>
        <w:t xml:space="preserve"> </w:t>
      </w:r>
      <w:r w:rsidRPr="00654EEF">
        <w:rPr>
          <w:rFonts w:cs="Times New Roman"/>
          <w:i/>
          <w:lang w:bidi="ar-SA"/>
        </w:rPr>
        <w:t>Cooperative</w:t>
      </w:r>
      <w:r>
        <w:rPr>
          <w:rFonts w:cs="Times New Roman"/>
          <w:lang w:bidi="ar-SA"/>
        </w:rPr>
        <w:t xml:space="preserve"> berarti bekerjasama dan </w:t>
      </w:r>
      <w:r w:rsidRPr="00654EEF">
        <w:rPr>
          <w:rFonts w:cs="Times New Roman"/>
          <w:i/>
          <w:lang w:bidi="ar-SA"/>
        </w:rPr>
        <w:t>learning</w:t>
      </w:r>
      <w:r>
        <w:rPr>
          <w:rFonts w:cs="Times New Roman"/>
          <w:lang w:bidi="ar-SA"/>
        </w:rPr>
        <w:t xml:space="preserve"> berarti belajar. Jadi, </w:t>
      </w:r>
      <w:r w:rsidRPr="00654EEF">
        <w:rPr>
          <w:rFonts w:cs="Times New Roman"/>
          <w:i/>
          <w:lang w:bidi="ar-SA"/>
        </w:rPr>
        <w:t>cooperative learning</w:t>
      </w:r>
      <w:r>
        <w:rPr>
          <w:rFonts w:cs="Times New Roman"/>
          <w:lang w:bidi="ar-SA"/>
        </w:rPr>
        <w:t xml:space="preserve"> berarti belajar melalui kegiatan bersama.</w:t>
      </w:r>
      <w:r>
        <w:rPr>
          <w:rStyle w:val="FootnoteReference"/>
          <w:rFonts w:cs="Times New Roman"/>
          <w:lang w:bidi="ar-SA"/>
        </w:rPr>
        <w:footnoteReference w:id="2"/>
      </w:r>
      <w:r>
        <w:rPr>
          <w:rFonts w:cs="Times New Roman"/>
          <w:lang w:bidi="ar-SA"/>
        </w:rPr>
        <w:t xml:space="preserve"> </w:t>
      </w:r>
      <w:r>
        <w:rPr>
          <w:rFonts w:cs="Times New Roman"/>
          <w:i/>
          <w:lang w:bidi="ar-SA"/>
        </w:rPr>
        <w:t>Cooperative l</w:t>
      </w:r>
      <w:r w:rsidRPr="00B86949">
        <w:rPr>
          <w:rFonts w:cs="Times New Roman"/>
          <w:i/>
          <w:lang w:bidi="ar-SA"/>
        </w:rPr>
        <w:t>earning</w:t>
      </w:r>
      <w:r>
        <w:rPr>
          <w:rFonts w:cs="Times New Roman"/>
          <w:i/>
          <w:lang w:bidi="ar-SA"/>
        </w:rPr>
        <w:t xml:space="preserve"> </w:t>
      </w:r>
      <w:r>
        <w:rPr>
          <w:rFonts w:cs="Times New Roman"/>
          <w:lang w:bidi="ar-SA"/>
        </w:rPr>
        <w:t>merupakan suatu model pembelajaran dengan menggunakan kelompok kecil, bekerjasama.</w:t>
      </w:r>
    </w:p>
    <w:p w:rsidR="00C6302F" w:rsidRPr="00E5052E" w:rsidRDefault="00C6302F" w:rsidP="00C6302F">
      <w:pPr>
        <w:autoSpaceDE w:val="0"/>
        <w:autoSpaceDN w:val="0"/>
        <w:adjustRightInd w:val="0"/>
        <w:spacing w:line="480" w:lineRule="auto"/>
        <w:ind w:left="720" w:firstLine="720"/>
        <w:jc w:val="both"/>
        <w:rPr>
          <w:rFonts w:cs="Times New Roman"/>
          <w:lang w:bidi="ar-SA"/>
        </w:rPr>
      </w:pPr>
      <w:r w:rsidRPr="00E5052E">
        <w:rPr>
          <w:rFonts w:cs="Times New Roman"/>
          <w:lang w:bidi="ar-SA"/>
        </w:rPr>
        <w:t>Pembelajaran kooperatif merupakan pembelajaran dengan menggunakan kelompok kecil yang siswanya bekerja secara bersama-sama untuk memaksimalkan belajar mereka, siswa dituntut untuk bertanggung jawab terhadap keberhasilan setiap individu dan kelompoknya. Di dalam pembelajaran kooperatif guru bertindak sebagai fasilitator dan guru bukan lagi satu-satunya sebagai sumber informasi bagi siswa.</w:t>
      </w:r>
    </w:p>
    <w:p w:rsidR="00C6302F" w:rsidRPr="00E5052E" w:rsidRDefault="00C6302F" w:rsidP="00C6302F">
      <w:pPr>
        <w:autoSpaceDE w:val="0"/>
        <w:autoSpaceDN w:val="0"/>
        <w:adjustRightInd w:val="0"/>
        <w:spacing w:line="480" w:lineRule="auto"/>
        <w:ind w:left="720" w:firstLine="720"/>
        <w:jc w:val="both"/>
        <w:rPr>
          <w:rFonts w:cs="Times New Roman"/>
          <w:lang w:bidi="ar-SA"/>
        </w:rPr>
      </w:pPr>
      <w:r w:rsidRPr="00E5052E">
        <w:rPr>
          <w:rFonts w:cs="Times New Roman"/>
          <w:lang w:bidi="ar-SA"/>
        </w:rPr>
        <w:t>Ada beberapa definisi tentang pembelajaran kooperatif yang dikemukakan oleh para ahli pendidikan:</w:t>
      </w:r>
    </w:p>
    <w:p w:rsidR="00C6302F" w:rsidRPr="00E5052E" w:rsidRDefault="00C6302F" w:rsidP="00C6302F">
      <w:pPr>
        <w:autoSpaceDE w:val="0"/>
        <w:autoSpaceDN w:val="0"/>
        <w:adjustRightInd w:val="0"/>
        <w:spacing w:line="480" w:lineRule="auto"/>
        <w:ind w:left="720" w:firstLine="720"/>
        <w:jc w:val="both"/>
        <w:rPr>
          <w:rFonts w:cs="Times New Roman"/>
          <w:lang w:bidi="ar-SA"/>
        </w:rPr>
      </w:pPr>
      <w:r w:rsidRPr="00E5052E">
        <w:rPr>
          <w:rFonts w:cs="Times New Roman"/>
          <w:lang w:bidi="ar-SA"/>
        </w:rPr>
        <w:t xml:space="preserve">Slavin mengemukakan bahwa pembelajaran kooperatif merujuk pada berbagai macam metode pengajaran di mana para siswa bekerja dalam </w:t>
      </w:r>
      <w:r w:rsidRPr="00E5052E">
        <w:rPr>
          <w:rFonts w:cs="Times New Roman"/>
          <w:lang w:bidi="ar-SA"/>
        </w:rPr>
        <w:lastRenderedPageBreak/>
        <w:t>kelompok-kelompok kecil untuk saling membantu satu sama lainnya dalam mempelajari materi pelajaran.</w:t>
      </w:r>
      <w:r w:rsidRPr="00E5052E">
        <w:rPr>
          <w:rStyle w:val="FootnoteReference"/>
          <w:rFonts w:cs="Times New Roman"/>
          <w:lang w:bidi="ar-SA"/>
        </w:rPr>
        <w:footnoteReference w:id="3"/>
      </w:r>
      <w:r w:rsidRPr="00E5052E">
        <w:rPr>
          <w:rFonts w:cs="Times New Roman"/>
          <w:lang w:bidi="ar-SA"/>
        </w:rPr>
        <w:t xml:space="preserve"> Dalam menyelesaikan tugas kelompok setiap anggota saling bekerjasama dan membantu untuk memahami suatu bahan pembelajaran. Belajar belum selesai jika salah satu teman atau kelompok belum menguasai bahan pelajaran. </w:t>
      </w:r>
    </w:p>
    <w:p w:rsidR="00C6302F" w:rsidRPr="00453148" w:rsidRDefault="00C6302F" w:rsidP="00C6302F">
      <w:pPr>
        <w:autoSpaceDE w:val="0"/>
        <w:autoSpaceDN w:val="0"/>
        <w:adjustRightInd w:val="0"/>
        <w:spacing w:line="480" w:lineRule="auto"/>
        <w:ind w:left="720" w:firstLine="720"/>
        <w:jc w:val="both"/>
        <w:rPr>
          <w:rFonts w:cs="Times New Roman"/>
          <w:lang w:bidi="ar-SA"/>
        </w:rPr>
      </w:pPr>
      <w:r>
        <w:rPr>
          <w:rFonts w:cs="Times New Roman"/>
          <w:lang w:bidi="ar-SA"/>
        </w:rPr>
        <w:t>Menurut Johnson &amp; Johnson pembelajaran kooperatif adalah mengelompokkan siswa di dalam kelas ke dalam suatu kelompok kecil agar siswa dapat bekerja sama dengan kemampuan maksimal yang mereka miliki dan mempelajari satu sama lain dalam kelompok tersebut.</w:t>
      </w:r>
      <w:r>
        <w:rPr>
          <w:rStyle w:val="FootnoteReference"/>
          <w:rFonts w:cs="Times New Roman"/>
          <w:lang w:bidi="ar-SA"/>
        </w:rPr>
        <w:footnoteReference w:id="4"/>
      </w:r>
    </w:p>
    <w:p w:rsidR="00C6302F" w:rsidRDefault="00C6302F" w:rsidP="00C6302F">
      <w:pPr>
        <w:autoSpaceDE w:val="0"/>
        <w:autoSpaceDN w:val="0"/>
        <w:adjustRightInd w:val="0"/>
        <w:spacing w:line="480" w:lineRule="auto"/>
        <w:ind w:left="720" w:firstLine="720"/>
        <w:jc w:val="both"/>
        <w:rPr>
          <w:rFonts w:cs="Times New Roman"/>
          <w:lang w:bidi="ar-SA"/>
        </w:rPr>
      </w:pPr>
      <w:r>
        <w:rPr>
          <w:rFonts w:cs="Times New Roman"/>
          <w:lang w:bidi="ar-SA"/>
        </w:rPr>
        <w:t xml:space="preserve">Anita Lie menyebut istilah </w:t>
      </w:r>
      <w:r w:rsidRPr="00453148">
        <w:rPr>
          <w:rFonts w:cs="Times New Roman"/>
          <w:i/>
          <w:lang w:bidi="ar-SA"/>
        </w:rPr>
        <w:t>Cooperative Learning</w:t>
      </w:r>
      <w:r>
        <w:rPr>
          <w:rFonts w:cs="Times New Roman"/>
          <w:lang w:bidi="ar-SA"/>
        </w:rPr>
        <w:t xml:space="preserve"> dengan istilah pembelajaran gotong royong, yaitu sistem pembelajaran yang memberi kesempatan kepada peserta didik untuk bekerja sama dengan siswa lain dalam tugas-tugas yang terstruktur. Lebih jauh dikatakan pembelajaran kooperatif hanya berjalan kalau sudah terbentuk suatu kelompok atau suatu tim yang di dalamnya siswa bekerja secara terarah untuk mencapai tujuan yang sudah ditentukan dengan jumlah anggota kelompok, pada umumnya terdiri dari 4-6 orang.</w:t>
      </w:r>
      <w:r>
        <w:rPr>
          <w:rStyle w:val="FootnoteReference"/>
          <w:rFonts w:cs="Times New Roman"/>
          <w:lang w:bidi="ar-SA"/>
        </w:rPr>
        <w:footnoteReference w:id="5"/>
      </w:r>
    </w:p>
    <w:p w:rsidR="00C6302F" w:rsidRPr="00E5052E" w:rsidRDefault="00C6302F" w:rsidP="00C6302F">
      <w:pPr>
        <w:autoSpaceDE w:val="0"/>
        <w:autoSpaceDN w:val="0"/>
        <w:adjustRightInd w:val="0"/>
        <w:spacing w:line="480" w:lineRule="auto"/>
        <w:ind w:left="720" w:firstLine="720"/>
        <w:jc w:val="both"/>
        <w:rPr>
          <w:rFonts w:cs="Times New Roman"/>
          <w:lang w:bidi="ar-SA"/>
        </w:rPr>
      </w:pPr>
      <w:r w:rsidRPr="00E5052E">
        <w:rPr>
          <w:rFonts w:cs="Times New Roman"/>
          <w:i/>
          <w:iCs/>
          <w:lang w:bidi="ar-SA"/>
        </w:rPr>
        <w:t xml:space="preserve">Cooperative learning </w:t>
      </w:r>
      <w:r w:rsidRPr="00E5052E">
        <w:rPr>
          <w:rFonts w:cs="Times New Roman"/>
          <w:lang w:bidi="ar-SA"/>
        </w:rPr>
        <w:t xml:space="preserve">adalah strategi pembelajaran yang menekankan kepada proses kerja sama dalam suatu kelompok yang bisa terdiri 3 sampai 5 </w:t>
      </w:r>
      <w:r w:rsidRPr="00E5052E">
        <w:rPr>
          <w:rFonts w:cs="Times New Roman"/>
          <w:lang w:bidi="ar-SA"/>
        </w:rPr>
        <w:lastRenderedPageBreak/>
        <w:t xml:space="preserve">orang siswa untuk mempelajari suatu materi akademik yang spesifik sampai tuntas. Melalui </w:t>
      </w:r>
      <w:r w:rsidRPr="00E5052E">
        <w:rPr>
          <w:rFonts w:cs="Times New Roman"/>
          <w:i/>
          <w:iCs/>
          <w:lang w:bidi="ar-SA"/>
        </w:rPr>
        <w:t xml:space="preserve">cooperative learning </w:t>
      </w:r>
      <w:r w:rsidRPr="00E5052E">
        <w:rPr>
          <w:rFonts w:cs="Times New Roman"/>
          <w:lang w:bidi="ar-SA"/>
        </w:rPr>
        <w:t>siswa didorong untuk bekerja sama secara maksimal sesuai dengan keadaan kelompoknya. Kerja sama di sini dimaksudkan setiap anggota kelompok harus saling membantu, karena penilaian akhir ditentukan oleh keberhasilan kelompok. Kegagalan individu adalah kegagalan kelompok dan sebaliknya. Oleh karena itu, setiap anggota kelompok harus memiliki tanggung jawab penuh terhadap kelompoknya.</w:t>
      </w:r>
      <w:r w:rsidRPr="00E5052E">
        <w:rPr>
          <w:rStyle w:val="FootnoteReference"/>
          <w:rFonts w:cs="Times New Roman"/>
          <w:lang w:bidi="ar-SA"/>
        </w:rPr>
        <w:footnoteReference w:id="6"/>
      </w:r>
    </w:p>
    <w:p w:rsidR="00C6302F" w:rsidRDefault="00C6302F" w:rsidP="00C6302F">
      <w:pPr>
        <w:autoSpaceDE w:val="0"/>
        <w:autoSpaceDN w:val="0"/>
        <w:adjustRightInd w:val="0"/>
        <w:spacing w:line="480" w:lineRule="auto"/>
        <w:ind w:left="720" w:firstLine="720"/>
        <w:jc w:val="both"/>
        <w:rPr>
          <w:rFonts w:eastAsia="Times New Roman" w:cs="Times New Roman"/>
          <w:szCs w:val="30"/>
          <w:lang w:bidi="ar-SA"/>
        </w:rPr>
      </w:pPr>
      <w:r>
        <w:rPr>
          <w:rFonts w:cs="Times New Roman"/>
          <w:lang w:bidi="ar-SA"/>
        </w:rPr>
        <w:t xml:space="preserve">Dari uraian-uraian di atas dapat disimpulkan bahwa pengertian pembelajaran kooperatif </w:t>
      </w:r>
      <w:r>
        <w:rPr>
          <w:rFonts w:cs="Times New Roman"/>
          <w:i/>
          <w:iCs/>
          <w:lang w:bidi="ar-SA"/>
        </w:rPr>
        <w:t xml:space="preserve">(cooperative learning) </w:t>
      </w:r>
      <w:r>
        <w:rPr>
          <w:rFonts w:cs="Times New Roman"/>
          <w:lang w:bidi="ar-SA"/>
        </w:rPr>
        <w:t>adalah pembelajaran yang mengutamakan adanya kelompok-kelompok kecil atau tim yang di dalamnya terdiri dari 4-6 orang. Dalam proses pembelajarn kooperatif siswa dituntut untuk bekerja sama dan bertanggung jawab untuk menyelesaikan tugas yang diberikan oleh guru, dengan memaksimalkan kondisi belajar dalam mencapai tujuan belajar.</w:t>
      </w:r>
    </w:p>
    <w:p w:rsidR="00C6302F" w:rsidRPr="00293D4C" w:rsidRDefault="00C6302F" w:rsidP="00C6302F">
      <w:pPr>
        <w:pStyle w:val="ListParagraph"/>
        <w:numPr>
          <w:ilvl w:val="0"/>
          <w:numId w:val="3"/>
        </w:numPr>
        <w:spacing w:line="480" w:lineRule="auto"/>
        <w:jc w:val="both"/>
        <w:rPr>
          <w:rFonts w:ascii="TimesNewRoman" w:hAnsi="TimesNewRoman" w:cs="TimesNewRoman"/>
          <w:lang w:bidi="ar-SA"/>
        </w:rPr>
      </w:pPr>
      <w:r w:rsidRPr="008433AD">
        <w:rPr>
          <w:b/>
        </w:rPr>
        <w:t>Karakteristik Pembelajaran Kooperatif</w:t>
      </w:r>
    </w:p>
    <w:p w:rsidR="00C6302F" w:rsidRDefault="00C6302F" w:rsidP="00C6302F">
      <w:pPr>
        <w:pStyle w:val="ListParagraph"/>
        <w:spacing w:line="480" w:lineRule="auto"/>
        <w:ind w:firstLine="720"/>
        <w:jc w:val="both"/>
        <w:rPr>
          <w:rFonts w:ascii="TimesNewRoman" w:hAnsi="TimesNewRoman" w:cs="TimesNewRoman"/>
          <w:lang w:bidi="ar-SA"/>
        </w:rPr>
      </w:pPr>
      <w:r w:rsidRPr="008433AD">
        <w:rPr>
          <w:rFonts w:ascii="TimesNewRoman" w:hAnsi="TimesNewRoman" w:cs="TimesNewRoman"/>
          <w:lang w:bidi="ar-SA"/>
        </w:rPr>
        <w:t xml:space="preserve">Karakteristik pembelajaran kooperatif </w:t>
      </w:r>
      <w:r>
        <w:rPr>
          <w:rFonts w:ascii="TimesNewRoman" w:hAnsi="TimesNewRoman" w:cs="TimesNewRoman"/>
          <w:lang w:bidi="ar-SA"/>
        </w:rPr>
        <w:t>menurut Ibrahim adalah sebagai berikut:</w:t>
      </w:r>
      <w:r>
        <w:rPr>
          <w:rStyle w:val="FootnoteReference"/>
          <w:rFonts w:ascii="TimesNewRoman" w:hAnsi="TimesNewRoman" w:cs="TimesNewRoman"/>
          <w:lang w:bidi="ar-SA"/>
        </w:rPr>
        <w:footnoteReference w:id="7"/>
      </w:r>
    </w:p>
    <w:p w:rsidR="00C6302F" w:rsidRDefault="00C6302F" w:rsidP="00C6302F">
      <w:pPr>
        <w:pStyle w:val="ListParagraph"/>
        <w:numPr>
          <w:ilvl w:val="0"/>
          <w:numId w:val="6"/>
        </w:numPr>
        <w:autoSpaceDE w:val="0"/>
        <w:autoSpaceDN w:val="0"/>
        <w:adjustRightInd w:val="0"/>
        <w:spacing w:line="480" w:lineRule="auto"/>
        <w:ind w:left="1080"/>
        <w:jc w:val="both"/>
        <w:rPr>
          <w:rFonts w:ascii="TimesNewRoman" w:hAnsi="TimesNewRoman" w:cs="TimesNewRoman"/>
          <w:lang w:bidi="ar-SA"/>
        </w:rPr>
      </w:pPr>
      <w:r w:rsidRPr="008433AD">
        <w:rPr>
          <w:rFonts w:ascii="TimesNewRoman" w:hAnsi="TimesNewRoman" w:cs="TimesNewRoman"/>
          <w:lang w:bidi="ar-SA"/>
        </w:rPr>
        <w:t>Siswa bekerja dalam kel</w:t>
      </w:r>
      <w:r>
        <w:rPr>
          <w:rFonts w:ascii="TimesNewRoman" w:hAnsi="TimesNewRoman" w:cs="TimesNewRoman"/>
          <w:lang w:bidi="ar-SA"/>
        </w:rPr>
        <w:t>ompok kooperatif untuk menuntaskan materi belajarnya.</w:t>
      </w:r>
    </w:p>
    <w:p w:rsidR="00C6302F" w:rsidRDefault="00C6302F" w:rsidP="00C6302F">
      <w:pPr>
        <w:pStyle w:val="ListParagraph"/>
        <w:numPr>
          <w:ilvl w:val="0"/>
          <w:numId w:val="6"/>
        </w:numPr>
        <w:autoSpaceDE w:val="0"/>
        <w:autoSpaceDN w:val="0"/>
        <w:adjustRightInd w:val="0"/>
        <w:spacing w:line="480" w:lineRule="auto"/>
        <w:ind w:left="1080"/>
        <w:jc w:val="both"/>
        <w:rPr>
          <w:rFonts w:ascii="TimesNewRoman" w:hAnsi="TimesNewRoman" w:cs="TimesNewRoman"/>
          <w:lang w:bidi="ar-SA"/>
        </w:rPr>
      </w:pPr>
      <w:r w:rsidRPr="008433AD">
        <w:rPr>
          <w:rFonts w:ascii="TimesNewRoman" w:hAnsi="TimesNewRoman" w:cs="TimesNewRoman"/>
          <w:lang w:bidi="ar-SA"/>
        </w:rPr>
        <w:lastRenderedPageBreak/>
        <w:t>Anggota-anggota dalam kelompok diatur terdiri dari siswa yang berkemampuan rendah, sedang, dan tinggi.</w:t>
      </w:r>
    </w:p>
    <w:p w:rsidR="00C6302F" w:rsidRPr="00E5052E" w:rsidRDefault="00C6302F" w:rsidP="00C6302F">
      <w:pPr>
        <w:pStyle w:val="ListParagraph"/>
        <w:numPr>
          <w:ilvl w:val="0"/>
          <w:numId w:val="6"/>
        </w:numPr>
        <w:autoSpaceDE w:val="0"/>
        <w:autoSpaceDN w:val="0"/>
        <w:adjustRightInd w:val="0"/>
        <w:spacing w:line="480" w:lineRule="auto"/>
        <w:ind w:left="1080"/>
        <w:jc w:val="both"/>
        <w:rPr>
          <w:rFonts w:ascii="TimesNewRoman" w:hAnsi="TimesNewRoman" w:cs="TimesNewRoman"/>
          <w:szCs w:val="24"/>
          <w:lang w:bidi="ar-SA"/>
        </w:rPr>
      </w:pPr>
      <w:r w:rsidRPr="008433AD">
        <w:rPr>
          <w:rFonts w:ascii="TimesNewRoman" w:hAnsi="TimesNewRoman" w:cs="TimesNewRoman"/>
          <w:lang w:bidi="ar-SA"/>
        </w:rPr>
        <w:t>Jika memungkinkan, masing-masing anggota kelompok kooperatif berbeda suku, budaya, dan jenis kelamin.</w:t>
      </w:r>
    </w:p>
    <w:p w:rsidR="00C6302F" w:rsidRPr="00E5052E" w:rsidRDefault="00C6302F" w:rsidP="00C6302F">
      <w:pPr>
        <w:pStyle w:val="ListParagraph"/>
        <w:numPr>
          <w:ilvl w:val="0"/>
          <w:numId w:val="6"/>
        </w:numPr>
        <w:autoSpaceDE w:val="0"/>
        <w:autoSpaceDN w:val="0"/>
        <w:adjustRightInd w:val="0"/>
        <w:spacing w:line="480" w:lineRule="auto"/>
        <w:ind w:left="1080"/>
        <w:jc w:val="both"/>
        <w:rPr>
          <w:rFonts w:ascii="TimesNewRoman" w:hAnsi="TimesNewRoman" w:cs="TimesNewRoman"/>
          <w:szCs w:val="24"/>
          <w:lang w:bidi="ar-SA"/>
        </w:rPr>
      </w:pPr>
      <w:r w:rsidRPr="00E5052E">
        <w:rPr>
          <w:rFonts w:cs="Times New Roman"/>
          <w:szCs w:val="24"/>
          <w:lang w:bidi="ar-SA"/>
        </w:rPr>
        <w:t>Pembelajaran lebih berorentasi pada kelompok bukan individu</w:t>
      </w:r>
      <w:r w:rsidR="00E5052E" w:rsidRPr="00E5052E">
        <w:rPr>
          <w:rFonts w:cs="Times New Roman"/>
          <w:szCs w:val="24"/>
          <w:lang w:bidi="ar-SA"/>
        </w:rPr>
        <w:t>.</w:t>
      </w:r>
    </w:p>
    <w:p w:rsidR="00C6302F" w:rsidRDefault="00C6302F" w:rsidP="00C6302F">
      <w:pPr>
        <w:pStyle w:val="ListParagraph"/>
        <w:numPr>
          <w:ilvl w:val="0"/>
          <w:numId w:val="3"/>
        </w:numPr>
        <w:spacing w:line="480" w:lineRule="auto"/>
        <w:jc w:val="both"/>
        <w:rPr>
          <w:b/>
        </w:rPr>
      </w:pPr>
      <w:r>
        <w:rPr>
          <w:b/>
        </w:rPr>
        <w:t>Unsur-unsur Pembelajaran Kooperatif</w:t>
      </w:r>
    </w:p>
    <w:p w:rsidR="00C6302F" w:rsidRPr="00384A59" w:rsidRDefault="00C6302F" w:rsidP="00C6302F">
      <w:pPr>
        <w:autoSpaceDE w:val="0"/>
        <w:autoSpaceDN w:val="0"/>
        <w:adjustRightInd w:val="0"/>
        <w:spacing w:line="480" w:lineRule="auto"/>
        <w:ind w:left="720" w:firstLine="720"/>
        <w:jc w:val="both"/>
        <w:rPr>
          <w:rFonts w:cs="Times New Roman"/>
          <w:sz w:val="23"/>
          <w:szCs w:val="23"/>
          <w:lang w:bidi="ar-SA"/>
        </w:rPr>
      </w:pPr>
      <w:r w:rsidRPr="00384A59">
        <w:rPr>
          <w:rFonts w:cs="Times New Roman"/>
          <w:lang w:bidi="ar-SA"/>
        </w:rPr>
        <w:t>Ada lima unsur model pembelajaran kooperatif  yang harus diterapkan, yaitu:</w:t>
      </w:r>
      <w:r>
        <w:rPr>
          <w:rStyle w:val="FootnoteReference"/>
          <w:rFonts w:cs="Times New Roman"/>
          <w:lang w:bidi="ar-SA"/>
        </w:rPr>
        <w:footnoteReference w:id="8"/>
      </w:r>
    </w:p>
    <w:p w:rsidR="00C6302F" w:rsidRPr="00E5052E" w:rsidRDefault="00C6302F" w:rsidP="00C6302F">
      <w:pPr>
        <w:pStyle w:val="ListParagraph"/>
        <w:numPr>
          <w:ilvl w:val="0"/>
          <w:numId w:val="27"/>
        </w:numPr>
        <w:autoSpaceDE w:val="0"/>
        <w:autoSpaceDN w:val="0"/>
        <w:adjustRightInd w:val="0"/>
        <w:spacing w:line="480" w:lineRule="auto"/>
        <w:ind w:left="1080"/>
        <w:jc w:val="both"/>
        <w:rPr>
          <w:rFonts w:cs="Times New Roman"/>
          <w:szCs w:val="24"/>
          <w:lang w:bidi="ar-SA"/>
        </w:rPr>
      </w:pPr>
      <w:r w:rsidRPr="00E5052E">
        <w:rPr>
          <w:rFonts w:cs="Times New Roman"/>
          <w:szCs w:val="24"/>
          <w:lang w:bidi="ar-SA"/>
        </w:rPr>
        <w:t>Saling ketergantungan positif.</w:t>
      </w:r>
    </w:p>
    <w:p w:rsidR="00C6302F" w:rsidRPr="00E5052E" w:rsidRDefault="00C6302F" w:rsidP="00C6302F">
      <w:pPr>
        <w:autoSpaceDE w:val="0"/>
        <w:autoSpaceDN w:val="0"/>
        <w:adjustRightInd w:val="0"/>
        <w:spacing w:line="480" w:lineRule="auto"/>
        <w:ind w:left="1080" w:firstLine="720"/>
        <w:jc w:val="both"/>
        <w:rPr>
          <w:rFonts w:cs="Times New Roman"/>
          <w:lang w:bidi="ar-SA"/>
        </w:rPr>
      </w:pPr>
      <w:r w:rsidRPr="00E5052E">
        <w:rPr>
          <w:rFonts w:cs="Times New Roman"/>
          <w:lang w:bidi="ar-SA"/>
        </w:rPr>
        <w:t>Keberhasilan suatu karya sangat bergantung pada usaha setia anggotanya. Untuk menciptakan kelompok kerja yang efektif, pengajar perlu menyusun tugas sedemikian rupa sehingga setiap anggota kelompok harus menyelesaikan tugasnya sendiri agar yang lain dapat mencapai tujuan mereka.</w:t>
      </w:r>
    </w:p>
    <w:p w:rsidR="00C6302F" w:rsidRPr="00E5052E" w:rsidRDefault="00C6302F" w:rsidP="00C6302F">
      <w:pPr>
        <w:pStyle w:val="ListParagraph"/>
        <w:numPr>
          <w:ilvl w:val="0"/>
          <w:numId w:val="27"/>
        </w:numPr>
        <w:autoSpaceDE w:val="0"/>
        <w:autoSpaceDN w:val="0"/>
        <w:adjustRightInd w:val="0"/>
        <w:spacing w:line="480" w:lineRule="auto"/>
        <w:ind w:left="1080"/>
        <w:jc w:val="both"/>
        <w:rPr>
          <w:rFonts w:cs="Times New Roman"/>
          <w:szCs w:val="24"/>
          <w:lang w:bidi="ar-SA"/>
        </w:rPr>
      </w:pPr>
      <w:r w:rsidRPr="00E5052E">
        <w:rPr>
          <w:rFonts w:cs="Times New Roman"/>
          <w:szCs w:val="24"/>
          <w:lang w:bidi="ar-SA"/>
        </w:rPr>
        <w:t>Tanggung jawab perseorangan.</w:t>
      </w:r>
    </w:p>
    <w:p w:rsidR="00C6302F" w:rsidRPr="00E5052E" w:rsidRDefault="00C6302F" w:rsidP="00C6302F">
      <w:pPr>
        <w:autoSpaceDE w:val="0"/>
        <w:autoSpaceDN w:val="0"/>
        <w:adjustRightInd w:val="0"/>
        <w:spacing w:line="480" w:lineRule="auto"/>
        <w:ind w:left="1080" w:firstLine="720"/>
        <w:jc w:val="both"/>
        <w:rPr>
          <w:rFonts w:cs="Times New Roman"/>
          <w:lang w:bidi="ar-SA"/>
        </w:rPr>
      </w:pPr>
      <w:r w:rsidRPr="00E5052E">
        <w:rPr>
          <w:rFonts w:cs="Times New Roman"/>
          <w:lang w:bidi="ar-SA"/>
        </w:rPr>
        <w:t xml:space="preserve">Jika tugas dan pola penilaian dibuat menurut prosedur model </w:t>
      </w:r>
      <w:r w:rsidRPr="00E5052E">
        <w:rPr>
          <w:rFonts w:cs="Times New Roman"/>
          <w:i/>
          <w:iCs/>
          <w:lang w:bidi="ar-SA"/>
        </w:rPr>
        <w:t>cooperative learning</w:t>
      </w:r>
      <w:r w:rsidRPr="00E5052E">
        <w:rPr>
          <w:rFonts w:cs="Times New Roman"/>
          <w:lang w:bidi="ar-SA"/>
        </w:rPr>
        <w:t xml:space="preserve">, setiap siswa akan merasa bertanggung jawab untuk melakukan yang terbaik. Pendidik yang efektif dalam model </w:t>
      </w:r>
      <w:r w:rsidRPr="00E5052E">
        <w:rPr>
          <w:rFonts w:cs="Times New Roman"/>
          <w:i/>
          <w:iCs/>
          <w:lang w:bidi="ar-SA"/>
        </w:rPr>
        <w:t xml:space="preserve">cooperative learning </w:t>
      </w:r>
      <w:r w:rsidRPr="00E5052E">
        <w:rPr>
          <w:rFonts w:cs="Times New Roman"/>
          <w:lang w:bidi="ar-SA"/>
        </w:rPr>
        <w:t xml:space="preserve">membuat persiapan dan menyusun tugas sedemikian rupa, sehingga masing-masing anggota kelompok harus melaksanakan tanggung </w:t>
      </w:r>
      <w:r w:rsidRPr="00E5052E">
        <w:rPr>
          <w:rFonts w:cs="Times New Roman"/>
          <w:lang w:bidi="ar-SA"/>
        </w:rPr>
        <w:lastRenderedPageBreak/>
        <w:t>jawabnya sendiri agar tugas selanjutnya dalam kelompok dapat dilaksanakan.</w:t>
      </w:r>
    </w:p>
    <w:p w:rsidR="00C6302F" w:rsidRPr="00E5052E" w:rsidRDefault="00E5052E" w:rsidP="00C6302F">
      <w:pPr>
        <w:pStyle w:val="ListParagraph"/>
        <w:numPr>
          <w:ilvl w:val="0"/>
          <w:numId w:val="27"/>
        </w:numPr>
        <w:autoSpaceDE w:val="0"/>
        <w:autoSpaceDN w:val="0"/>
        <w:adjustRightInd w:val="0"/>
        <w:spacing w:line="480" w:lineRule="auto"/>
        <w:ind w:left="1080"/>
        <w:jc w:val="both"/>
        <w:rPr>
          <w:rFonts w:cs="Times New Roman"/>
          <w:szCs w:val="24"/>
          <w:lang w:bidi="ar-SA"/>
        </w:rPr>
      </w:pPr>
      <w:r w:rsidRPr="00E5052E">
        <w:rPr>
          <w:rFonts w:cs="Times New Roman"/>
          <w:szCs w:val="24"/>
          <w:lang w:bidi="ar-SA"/>
        </w:rPr>
        <w:t>Tatap muka</w:t>
      </w:r>
    </w:p>
    <w:p w:rsidR="00C6302F" w:rsidRPr="00E5052E" w:rsidRDefault="00C6302F" w:rsidP="00C6302F">
      <w:pPr>
        <w:autoSpaceDE w:val="0"/>
        <w:autoSpaceDN w:val="0"/>
        <w:adjustRightInd w:val="0"/>
        <w:spacing w:line="480" w:lineRule="auto"/>
        <w:ind w:left="1080" w:firstLine="720"/>
        <w:jc w:val="both"/>
        <w:rPr>
          <w:rFonts w:cs="Times New Roman"/>
          <w:lang w:bidi="ar-SA"/>
        </w:rPr>
      </w:pPr>
      <w:r w:rsidRPr="00E5052E">
        <w:rPr>
          <w:rFonts w:cs="Times New Roman"/>
          <w:lang w:bidi="ar-SA"/>
        </w:rPr>
        <w:t xml:space="preserve">Dalam </w:t>
      </w:r>
      <w:r w:rsidRPr="00E5052E">
        <w:rPr>
          <w:rFonts w:cs="Times New Roman"/>
          <w:i/>
          <w:iCs/>
          <w:lang w:bidi="ar-SA"/>
        </w:rPr>
        <w:t xml:space="preserve">cooperative learning </w:t>
      </w:r>
      <w:r w:rsidRPr="00E5052E">
        <w:rPr>
          <w:rFonts w:cs="Times New Roman"/>
          <w:lang w:bidi="ar-SA"/>
        </w:rPr>
        <w:t>setiap kelompok harus diberikan kesempatan untuk bertatap muka dan berdiskusi. Kegiatan interaksi ini akan memberikan para siswa untuk membentuk sinergi yang menguntungkan semua anggota. Inti dari sinergi ini adalah menghargai perbedaan, memanfaatkan kelebihan, dan mengisi kekurangan.</w:t>
      </w:r>
    </w:p>
    <w:p w:rsidR="00C6302F" w:rsidRPr="00E5052E" w:rsidRDefault="00C6302F" w:rsidP="00C6302F">
      <w:pPr>
        <w:pStyle w:val="ListParagraph"/>
        <w:numPr>
          <w:ilvl w:val="0"/>
          <w:numId w:val="27"/>
        </w:numPr>
        <w:tabs>
          <w:tab w:val="left" w:pos="1080"/>
        </w:tabs>
        <w:autoSpaceDE w:val="0"/>
        <w:autoSpaceDN w:val="0"/>
        <w:adjustRightInd w:val="0"/>
        <w:spacing w:line="480" w:lineRule="auto"/>
        <w:ind w:left="1080"/>
        <w:jc w:val="both"/>
        <w:rPr>
          <w:rFonts w:cs="Times New Roman"/>
          <w:szCs w:val="24"/>
          <w:lang w:bidi="ar-SA"/>
        </w:rPr>
      </w:pPr>
      <w:r w:rsidRPr="00E5052E">
        <w:rPr>
          <w:rFonts w:cs="Times New Roman"/>
          <w:szCs w:val="24"/>
          <w:lang w:bidi="ar-SA"/>
        </w:rPr>
        <w:t>Komunikasi antar anggota</w:t>
      </w:r>
    </w:p>
    <w:p w:rsidR="00C6302F" w:rsidRPr="00E5052E" w:rsidRDefault="00C6302F" w:rsidP="00C6302F">
      <w:pPr>
        <w:autoSpaceDE w:val="0"/>
        <w:autoSpaceDN w:val="0"/>
        <w:adjustRightInd w:val="0"/>
        <w:spacing w:line="480" w:lineRule="auto"/>
        <w:ind w:left="1080" w:firstLine="810"/>
        <w:jc w:val="both"/>
        <w:rPr>
          <w:rFonts w:cs="Times New Roman"/>
          <w:lang w:bidi="ar-SA"/>
        </w:rPr>
      </w:pPr>
      <w:r w:rsidRPr="00E5052E">
        <w:rPr>
          <w:rFonts w:cs="Times New Roman"/>
          <w:lang w:bidi="ar-SA"/>
        </w:rPr>
        <w:t>Unsur ini menghendaki agar para siswa dibekali dengan berbagai keterampilan berkomunikasi, karena keberhasilan suatu kelompok juga bergantung pada kesediaan para anggotanya untuk saling mendengarkan dan kemampuan mereka untuk mengutarakan pendapat mereka. Keterampilan berkomunikasi dalam kelompok juga merupakan proses panjang. Namun, proses ini merupakan proses yang sangat bermanfaat dan perlu ditempuh untuk memperkaya pengalaman belajar dan pembinaan perkembangan mental dan emosional para siswa.</w:t>
      </w:r>
    </w:p>
    <w:p w:rsidR="00C6302F" w:rsidRPr="00E5052E" w:rsidRDefault="00C6302F" w:rsidP="00C6302F">
      <w:pPr>
        <w:pStyle w:val="ListParagraph"/>
        <w:numPr>
          <w:ilvl w:val="0"/>
          <w:numId w:val="27"/>
        </w:numPr>
        <w:autoSpaceDE w:val="0"/>
        <w:autoSpaceDN w:val="0"/>
        <w:adjustRightInd w:val="0"/>
        <w:spacing w:line="480" w:lineRule="auto"/>
        <w:ind w:left="1080"/>
        <w:jc w:val="both"/>
        <w:rPr>
          <w:rFonts w:cs="Times New Roman"/>
          <w:szCs w:val="24"/>
          <w:lang w:bidi="ar-SA"/>
        </w:rPr>
      </w:pPr>
      <w:r w:rsidRPr="00E5052E">
        <w:rPr>
          <w:rFonts w:cs="Times New Roman"/>
          <w:szCs w:val="24"/>
          <w:lang w:bidi="ar-SA"/>
        </w:rPr>
        <w:t>Evaluasi proses kelompok.</w:t>
      </w:r>
    </w:p>
    <w:p w:rsidR="00C6302F" w:rsidRPr="00384A59" w:rsidRDefault="00C6302F" w:rsidP="00C6302F">
      <w:pPr>
        <w:autoSpaceDE w:val="0"/>
        <w:autoSpaceDN w:val="0"/>
        <w:adjustRightInd w:val="0"/>
        <w:spacing w:line="480" w:lineRule="auto"/>
        <w:ind w:left="1080" w:firstLine="720"/>
        <w:jc w:val="both"/>
        <w:rPr>
          <w:rFonts w:cs="Times New Roman"/>
          <w:sz w:val="23"/>
          <w:szCs w:val="23"/>
          <w:lang w:bidi="ar-SA"/>
        </w:rPr>
      </w:pPr>
      <w:r w:rsidRPr="00E5052E">
        <w:rPr>
          <w:rFonts w:cs="Times New Roman"/>
          <w:lang w:bidi="ar-SA"/>
        </w:rPr>
        <w:t xml:space="preserve">Pendidik perlu menjadwalkan waktu khusus bagi kelompok untuk mengevaluasi proses kerja kelompok dan hasil kerja sama mereka agar selanjutnya bisa bekerja sama dengan lebih efektif. Waktu evaluasi ini </w:t>
      </w:r>
      <w:r w:rsidRPr="00E5052E">
        <w:rPr>
          <w:rFonts w:cs="Times New Roman"/>
          <w:lang w:bidi="ar-SA"/>
        </w:rPr>
        <w:lastRenderedPageBreak/>
        <w:t xml:space="preserve">tidak perlu dilaksanakan setiap ada kerja kelompok, tetapi bisa dilaksanakan selang beberapa waktu setelah beberapa kali siswa terlibat dalam kegiatan </w:t>
      </w:r>
      <w:r w:rsidRPr="00E5052E">
        <w:rPr>
          <w:rFonts w:cs="Times New Roman"/>
          <w:i/>
          <w:iCs/>
          <w:lang w:bidi="ar-SA"/>
        </w:rPr>
        <w:t>cooperative learning</w:t>
      </w:r>
      <w:r w:rsidRPr="00E5052E">
        <w:rPr>
          <w:rFonts w:cs="Times New Roman"/>
          <w:lang w:bidi="ar-SA"/>
        </w:rPr>
        <w:t>.</w:t>
      </w:r>
    </w:p>
    <w:p w:rsidR="00C6302F" w:rsidRDefault="00C6302F" w:rsidP="00C6302F">
      <w:pPr>
        <w:pStyle w:val="ListParagraph"/>
        <w:numPr>
          <w:ilvl w:val="0"/>
          <w:numId w:val="3"/>
        </w:numPr>
        <w:spacing w:line="480" w:lineRule="auto"/>
        <w:jc w:val="both"/>
        <w:rPr>
          <w:b/>
        </w:rPr>
      </w:pPr>
      <w:r>
        <w:rPr>
          <w:b/>
        </w:rPr>
        <w:t>Langkah-langkah Pembelajaran Kooperatif</w:t>
      </w:r>
    </w:p>
    <w:p w:rsidR="00C6302F" w:rsidRPr="00E5052E" w:rsidRDefault="00C6302F" w:rsidP="00C6302F">
      <w:pPr>
        <w:autoSpaceDE w:val="0"/>
        <w:autoSpaceDN w:val="0"/>
        <w:adjustRightInd w:val="0"/>
        <w:spacing w:line="480" w:lineRule="auto"/>
        <w:ind w:left="720" w:firstLine="720"/>
        <w:jc w:val="both"/>
        <w:rPr>
          <w:rFonts w:cs="Times New Roman"/>
          <w:lang w:bidi="ar-SA"/>
        </w:rPr>
      </w:pPr>
      <w:r w:rsidRPr="00E5052E">
        <w:rPr>
          <w:rFonts w:cs="Times New Roman"/>
          <w:lang w:bidi="ar-SA"/>
        </w:rPr>
        <w:t>Terdapat enam fase atau langkah utama dalam pembelajaran kooperatif. Secara lengkap dapat dilihat dalam tabel di bawah ini:</w:t>
      </w:r>
    </w:p>
    <w:p w:rsidR="00C6302F" w:rsidRDefault="00C6302F" w:rsidP="00C6302F">
      <w:pPr>
        <w:autoSpaceDE w:val="0"/>
        <w:autoSpaceDN w:val="0"/>
        <w:adjustRightInd w:val="0"/>
        <w:ind w:left="720" w:firstLine="720"/>
        <w:jc w:val="center"/>
        <w:rPr>
          <w:rFonts w:cs="Times New Roman"/>
          <w:b/>
          <w:lang w:bidi="ar-SA"/>
        </w:rPr>
      </w:pPr>
      <w:r w:rsidRPr="00D30A0B">
        <w:rPr>
          <w:rFonts w:cs="Times New Roman"/>
          <w:b/>
          <w:lang w:bidi="ar-SA"/>
        </w:rPr>
        <w:t>Tabel 2.1</w:t>
      </w:r>
    </w:p>
    <w:p w:rsidR="00C6302F" w:rsidRDefault="00C6302F" w:rsidP="00C6302F">
      <w:pPr>
        <w:autoSpaceDE w:val="0"/>
        <w:autoSpaceDN w:val="0"/>
        <w:adjustRightInd w:val="0"/>
        <w:ind w:left="720" w:firstLine="720"/>
        <w:jc w:val="center"/>
        <w:rPr>
          <w:rFonts w:cs="Times New Roman"/>
          <w:b/>
          <w:lang w:bidi="ar-SA"/>
        </w:rPr>
      </w:pPr>
      <w:r>
        <w:rPr>
          <w:rFonts w:cs="Times New Roman"/>
          <w:b/>
          <w:lang w:bidi="ar-SA"/>
        </w:rPr>
        <w:t>Langkah-langkah Pembelajaran Kooperatif</w:t>
      </w:r>
      <w:r>
        <w:rPr>
          <w:rStyle w:val="FootnoteReference"/>
          <w:rFonts w:cs="Times New Roman"/>
          <w:b/>
          <w:lang w:bidi="ar-SA"/>
        </w:rPr>
        <w:footnoteReference w:id="9"/>
      </w:r>
    </w:p>
    <w:p w:rsidR="00C6302F" w:rsidRDefault="00C6302F" w:rsidP="00C6302F">
      <w:pPr>
        <w:autoSpaceDE w:val="0"/>
        <w:autoSpaceDN w:val="0"/>
        <w:adjustRightInd w:val="0"/>
        <w:ind w:left="720" w:firstLine="720"/>
        <w:jc w:val="center"/>
        <w:rPr>
          <w:rFonts w:cs="Times New Roman"/>
          <w:b/>
          <w:lang w:bidi="ar-SA"/>
        </w:rPr>
      </w:pPr>
    </w:p>
    <w:tbl>
      <w:tblPr>
        <w:tblStyle w:val="TableGrid"/>
        <w:tblW w:w="0" w:type="auto"/>
        <w:tblInd w:w="828" w:type="dxa"/>
        <w:tblLook w:val="04A0"/>
      </w:tblPr>
      <w:tblGrid>
        <w:gridCol w:w="3420"/>
        <w:gridCol w:w="4050"/>
      </w:tblGrid>
      <w:tr w:rsidR="00C6302F" w:rsidRPr="00513313" w:rsidTr="00C6302F">
        <w:trPr>
          <w:trHeight w:val="433"/>
        </w:trPr>
        <w:tc>
          <w:tcPr>
            <w:tcW w:w="3420" w:type="dxa"/>
            <w:shd w:val="clear" w:color="auto" w:fill="BFBFBF" w:themeFill="background1" w:themeFillShade="BF"/>
            <w:vAlign w:val="center"/>
          </w:tcPr>
          <w:p w:rsidR="00C6302F" w:rsidRPr="00513313" w:rsidRDefault="00C6302F" w:rsidP="00C6302F">
            <w:pPr>
              <w:autoSpaceDE w:val="0"/>
              <w:autoSpaceDN w:val="0"/>
              <w:adjustRightInd w:val="0"/>
              <w:jc w:val="center"/>
              <w:rPr>
                <w:rFonts w:cs="Times New Roman"/>
                <w:b/>
                <w:lang w:bidi="ar-SA"/>
              </w:rPr>
            </w:pPr>
            <w:r w:rsidRPr="00513313">
              <w:rPr>
                <w:rFonts w:cs="Times New Roman"/>
                <w:b/>
                <w:lang w:bidi="ar-SA"/>
              </w:rPr>
              <w:t>Fase</w:t>
            </w:r>
          </w:p>
        </w:tc>
        <w:tc>
          <w:tcPr>
            <w:tcW w:w="4050" w:type="dxa"/>
            <w:shd w:val="clear" w:color="auto" w:fill="BFBFBF" w:themeFill="background1" w:themeFillShade="BF"/>
            <w:vAlign w:val="center"/>
          </w:tcPr>
          <w:p w:rsidR="00C6302F" w:rsidRPr="00513313" w:rsidRDefault="00C6302F" w:rsidP="00C6302F">
            <w:pPr>
              <w:autoSpaceDE w:val="0"/>
              <w:autoSpaceDN w:val="0"/>
              <w:adjustRightInd w:val="0"/>
              <w:jc w:val="center"/>
              <w:rPr>
                <w:rFonts w:cs="Times New Roman"/>
                <w:b/>
                <w:lang w:bidi="ar-SA"/>
              </w:rPr>
            </w:pPr>
            <w:r w:rsidRPr="00513313">
              <w:rPr>
                <w:rFonts w:cs="Times New Roman"/>
                <w:b/>
                <w:lang w:bidi="ar-SA"/>
              </w:rPr>
              <w:t>Kegiatan Guru</w:t>
            </w:r>
          </w:p>
        </w:tc>
      </w:tr>
      <w:tr w:rsidR="00C6302F" w:rsidRPr="00513313" w:rsidTr="00E5052E">
        <w:trPr>
          <w:trHeight w:val="1081"/>
        </w:trPr>
        <w:tc>
          <w:tcPr>
            <w:tcW w:w="3420" w:type="dxa"/>
            <w:vAlign w:val="center"/>
          </w:tcPr>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Fase-1</w:t>
            </w:r>
          </w:p>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Menyampaikan tujuan dan memotivasi siswa</w:t>
            </w:r>
          </w:p>
        </w:tc>
        <w:tc>
          <w:tcPr>
            <w:tcW w:w="4050" w:type="dxa"/>
          </w:tcPr>
          <w:p w:rsidR="00C6302F" w:rsidRPr="00513313" w:rsidRDefault="00C6302F" w:rsidP="00C6302F">
            <w:pPr>
              <w:autoSpaceDE w:val="0"/>
              <w:autoSpaceDN w:val="0"/>
              <w:adjustRightInd w:val="0"/>
              <w:jc w:val="both"/>
              <w:rPr>
                <w:rFonts w:cs="Times New Roman"/>
                <w:lang w:bidi="ar-SA"/>
              </w:rPr>
            </w:pPr>
            <w:r w:rsidRPr="00513313">
              <w:rPr>
                <w:rFonts w:cs="Times New Roman"/>
                <w:lang w:bidi="ar-SA"/>
              </w:rPr>
              <w:t>Guru menyampaikan semua tujuan pembelajaran yang ingin dicapai pada pembelajaran tersebut dan memotivasi siswa belajar.</w:t>
            </w:r>
          </w:p>
        </w:tc>
      </w:tr>
      <w:tr w:rsidR="00C6302F" w:rsidRPr="00513313" w:rsidTr="00E5052E">
        <w:trPr>
          <w:trHeight w:val="793"/>
        </w:trPr>
        <w:tc>
          <w:tcPr>
            <w:tcW w:w="3420" w:type="dxa"/>
            <w:vAlign w:val="center"/>
          </w:tcPr>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Fase-2</w:t>
            </w:r>
          </w:p>
          <w:p w:rsidR="00C6302F" w:rsidRPr="00513313" w:rsidRDefault="00C6302F" w:rsidP="00C6302F">
            <w:pPr>
              <w:autoSpaceDE w:val="0"/>
              <w:autoSpaceDN w:val="0"/>
              <w:adjustRightInd w:val="0"/>
              <w:jc w:val="center"/>
              <w:rPr>
                <w:rFonts w:cs="Times New Roman"/>
                <w:b/>
                <w:lang w:bidi="ar-SA"/>
              </w:rPr>
            </w:pPr>
            <w:r w:rsidRPr="00513313">
              <w:rPr>
                <w:rFonts w:cs="Times New Roman"/>
                <w:lang w:bidi="ar-SA"/>
              </w:rPr>
              <w:t>Menyampaikan informasi</w:t>
            </w:r>
          </w:p>
        </w:tc>
        <w:tc>
          <w:tcPr>
            <w:tcW w:w="4050" w:type="dxa"/>
          </w:tcPr>
          <w:p w:rsidR="00C6302F" w:rsidRPr="00513313" w:rsidRDefault="00C6302F" w:rsidP="00C6302F">
            <w:pPr>
              <w:autoSpaceDE w:val="0"/>
              <w:autoSpaceDN w:val="0"/>
              <w:adjustRightInd w:val="0"/>
              <w:jc w:val="both"/>
              <w:rPr>
                <w:rFonts w:cs="Times New Roman"/>
                <w:lang w:bidi="ar-SA"/>
              </w:rPr>
            </w:pPr>
            <w:r w:rsidRPr="00513313">
              <w:rPr>
                <w:rFonts w:cs="Times New Roman"/>
                <w:lang w:bidi="ar-SA"/>
              </w:rPr>
              <w:t>Guru menyajikan informasi kepada siswa dengan jalan demonstrasi atau lewat bahan bacaan.</w:t>
            </w:r>
          </w:p>
        </w:tc>
      </w:tr>
      <w:tr w:rsidR="00C6302F" w:rsidRPr="00513313" w:rsidTr="00E5052E">
        <w:trPr>
          <w:trHeight w:val="1081"/>
        </w:trPr>
        <w:tc>
          <w:tcPr>
            <w:tcW w:w="3420" w:type="dxa"/>
            <w:vAlign w:val="center"/>
          </w:tcPr>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Fase-3</w:t>
            </w:r>
          </w:p>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Mengorganisasikan siswa ke dalam kelompok kooperatif</w:t>
            </w:r>
          </w:p>
        </w:tc>
        <w:tc>
          <w:tcPr>
            <w:tcW w:w="4050" w:type="dxa"/>
          </w:tcPr>
          <w:p w:rsidR="00C6302F" w:rsidRPr="00513313" w:rsidRDefault="00C6302F" w:rsidP="00C6302F">
            <w:pPr>
              <w:autoSpaceDE w:val="0"/>
              <w:autoSpaceDN w:val="0"/>
              <w:adjustRightInd w:val="0"/>
              <w:jc w:val="both"/>
              <w:rPr>
                <w:rFonts w:cs="Times New Roman"/>
                <w:lang w:bidi="ar-SA"/>
              </w:rPr>
            </w:pPr>
            <w:r w:rsidRPr="00513313">
              <w:rPr>
                <w:rFonts w:cs="Times New Roman"/>
                <w:lang w:bidi="ar-SA"/>
              </w:rPr>
              <w:t>Guru menjelaskan kepada siswa bagaimana caranya membentuk kelompok belajar dan membantu setiap kelompok agar melakukan transisi secara efisien.</w:t>
            </w:r>
          </w:p>
        </w:tc>
      </w:tr>
      <w:tr w:rsidR="00C6302F" w:rsidRPr="00513313" w:rsidTr="00E5052E">
        <w:trPr>
          <w:trHeight w:val="793"/>
        </w:trPr>
        <w:tc>
          <w:tcPr>
            <w:tcW w:w="3420" w:type="dxa"/>
            <w:vAlign w:val="center"/>
          </w:tcPr>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Fase-4</w:t>
            </w:r>
          </w:p>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Membimbing kelompok bekerja dan belajar</w:t>
            </w:r>
          </w:p>
        </w:tc>
        <w:tc>
          <w:tcPr>
            <w:tcW w:w="4050" w:type="dxa"/>
          </w:tcPr>
          <w:p w:rsidR="00C6302F" w:rsidRPr="00513313" w:rsidRDefault="00C6302F" w:rsidP="00C6302F">
            <w:pPr>
              <w:autoSpaceDE w:val="0"/>
              <w:autoSpaceDN w:val="0"/>
              <w:adjustRightInd w:val="0"/>
              <w:jc w:val="both"/>
              <w:rPr>
                <w:rFonts w:cs="Times New Roman"/>
                <w:lang w:bidi="ar-SA"/>
              </w:rPr>
            </w:pPr>
            <w:r w:rsidRPr="00513313">
              <w:rPr>
                <w:rFonts w:cs="Times New Roman"/>
                <w:lang w:bidi="ar-SA"/>
              </w:rPr>
              <w:t>Guru membimbing kelompok-kelompok belajar pada saat mereka mengerjakan tugasnya.</w:t>
            </w:r>
          </w:p>
        </w:tc>
      </w:tr>
      <w:tr w:rsidR="00C6302F" w:rsidRPr="00513313" w:rsidTr="00E5052E">
        <w:trPr>
          <w:trHeight w:val="1063"/>
        </w:trPr>
        <w:tc>
          <w:tcPr>
            <w:tcW w:w="3420" w:type="dxa"/>
            <w:vAlign w:val="center"/>
          </w:tcPr>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Fase-5</w:t>
            </w:r>
          </w:p>
          <w:p w:rsidR="00C6302F" w:rsidRPr="00513313" w:rsidRDefault="00C6302F" w:rsidP="00C6302F">
            <w:pPr>
              <w:autoSpaceDE w:val="0"/>
              <w:autoSpaceDN w:val="0"/>
              <w:adjustRightInd w:val="0"/>
              <w:jc w:val="center"/>
              <w:rPr>
                <w:rFonts w:cs="Times New Roman"/>
                <w:b/>
                <w:lang w:bidi="ar-SA"/>
              </w:rPr>
            </w:pPr>
            <w:r w:rsidRPr="00513313">
              <w:rPr>
                <w:rFonts w:cs="Times New Roman"/>
                <w:lang w:bidi="ar-SA"/>
              </w:rPr>
              <w:t>Evaluasi</w:t>
            </w:r>
          </w:p>
        </w:tc>
        <w:tc>
          <w:tcPr>
            <w:tcW w:w="4050" w:type="dxa"/>
          </w:tcPr>
          <w:p w:rsidR="00C6302F" w:rsidRPr="00513313" w:rsidRDefault="00C6302F" w:rsidP="00C6302F">
            <w:pPr>
              <w:autoSpaceDE w:val="0"/>
              <w:autoSpaceDN w:val="0"/>
              <w:adjustRightInd w:val="0"/>
              <w:jc w:val="both"/>
              <w:rPr>
                <w:rFonts w:cs="Times New Roman"/>
                <w:lang w:bidi="ar-SA"/>
              </w:rPr>
            </w:pPr>
            <w:r w:rsidRPr="00513313">
              <w:rPr>
                <w:rFonts w:cs="Times New Roman"/>
                <w:lang w:bidi="ar-SA"/>
              </w:rPr>
              <w:t>Guru mengevaluasi hasil belajar tentang materi yang telah dipelajari atau masing -masing kelompok mempresentasikan hasil kerjanya.</w:t>
            </w:r>
          </w:p>
        </w:tc>
      </w:tr>
      <w:tr w:rsidR="00C6302F" w:rsidRPr="00513313" w:rsidTr="00E5052E">
        <w:trPr>
          <w:trHeight w:val="811"/>
        </w:trPr>
        <w:tc>
          <w:tcPr>
            <w:tcW w:w="3420" w:type="dxa"/>
            <w:vAlign w:val="center"/>
          </w:tcPr>
          <w:p w:rsidR="00C6302F" w:rsidRPr="00513313" w:rsidRDefault="00C6302F" w:rsidP="00C6302F">
            <w:pPr>
              <w:autoSpaceDE w:val="0"/>
              <w:autoSpaceDN w:val="0"/>
              <w:adjustRightInd w:val="0"/>
              <w:jc w:val="center"/>
              <w:rPr>
                <w:rFonts w:cs="Times New Roman"/>
                <w:lang w:bidi="ar-SA"/>
              </w:rPr>
            </w:pPr>
            <w:r w:rsidRPr="00513313">
              <w:rPr>
                <w:rFonts w:cs="Times New Roman"/>
                <w:lang w:bidi="ar-SA"/>
              </w:rPr>
              <w:t>Fase-6</w:t>
            </w:r>
          </w:p>
          <w:p w:rsidR="00C6302F" w:rsidRPr="00513313" w:rsidRDefault="00C6302F" w:rsidP="00C6302F">
            <w:pPr>
              <w:autoSpaceDE w:val="0"/>
              <w:autoSpaceDN w:val="0"/>
              <w:adjustRightInd w:val="0"/>
              <w:jc w:val="center"/>
              <w:rPr>
                <w:rFonts w:cs="Times New Roman"/>
                <w:b/>
                <w:lang w:bidi="ar-SA"/>
              </w:rPr>
            </w:pPr>
            <w:r w:rsidRPr="00513313">
              <w:rPr>
                <w:rFonts w:cs="Times New Roman"/>
                <w:lang w:bidi="ar-SA"/>
              </w:rPr>
              <w:t>Memberikan penghargaan</w:t>
            </w:r>
          </w:p>
        </w:tc>
        <w:tc>
          <w:tcPr>
            <w:tcW w:w="4050" w:type="dxa"/>
          </w:tcPr>
          <w:p w:rsidR="00C6302F" w:rsidRPr="00513313" w:rsidRDefault="00C6302F" w:rsidP="00C6302F">
            <w:pPr>
              <w:autoSpaceDE w:val="0"/>
              <w:autoSpaceDN w:val="0"/>
              <w:adjustRightInd w:val="0"/>
              <w:jc w:val="both"/>
              <w:rPr>
                <w:rFonts w:cs="Times New Roman"/>
                <w:lang w:bidi="ar-SA"/>
              </w:rPr>
            </w:pPr>
            <w:r w:rsidRPr="00513313">
              <w:rPr>
                <w:rFonts w:cs="Times New Roman"/>
                <w:lang w:bidi="ar-SA"/>
              </w:rPr>
              <w:t>Guru mencari cara-cara untuk menghargai baik upaya maupun hasil belajar individu dan kelompok.</w:t>
            </w:r>
          </w:p>
        </w:tc>
      </w:tr>
    </w:tbl>
    <w:p w:rsidR="00513313" w:rsidRDefault="00513313" w:rsidP="00C6302F">
      <w:pPr>
        <w:spacing w:line="480" w:lineRule="auto"/>
        <w:jc w:val="both"/>
        <w:rPr>
          <w:b/>
        </w:rPr>
      </w:pPr>
    </w:p>
    <w:p w:rsidR="00E5052E" w:rsidRPr="00592DFF" w:rsidRDefault="00E5052E" w:rsidP="00C6302F">
      <w:pPr>
        <w:spacing w:line="480" w:lineRule="auto"/>
        <w:jc w:val="both"/>
        <w:rPr>
          <w:b/>
        </w:rPr>
      </w:pPr>
    </w:p>
    <w:p w:rsidR="00C6302F" w:rsidRDefault="00C6302F" w:rsidP="00C6302F">
      <w:pPr>
        <w:pStyle w:val="ListParagraph"/>
        <w:numPr>
          <w:ilvl w:val="0"/>
          <w:numId w:val="3"/>
        </w:numPr>
        <w:spacing w:line="480" w:lineRule="auto"/>
        <w:jc w:val="both"/>
        <w:rPr>
          <w:b/>
        </w:rPr>
      </w:pPr>
      <w:r>
        <w:rPr>
          <w:b/>
        </w:rPr>
        <w:lastRenderedPageBreak/>
        <w:t>Kelebihan Dan Kekurangan Pembelajaran Kooperatif</w:t>
      </w:r>
    </w:p>
    <w:p w:rsidR="00C6302F" w:rsidRPr="00AA2E20" w:rsidRDefault="00C6302F" w:rsidP="00C6302F">
      <w:pPr>
        <w:autoSpaceDE w:val="0"/>
        <w:autoSpaceDN w:val="0"/>
        <w:adjustRightInd w:val="0"/>
        <w:spacing w:line="480" w:lineRule="auto"/>
        <w:ind w:left="720" w:firstLine="720"/>
        <w:jc w:val="both"/>
        <w:rPr>
          <w:rFonts w:cs="Times New Roman"/>
          <w:lang w:bidi="ar-SA"/>
        </w:rPr>
      </w:pPr>
      <w:r w:rsidRPr="00AA2E20">
        <w:rPr>
          <w:rFonts w:cs="Times New Roman"/>
          <w:lang w:bidi="ar-SA"/>
        </w:rPr>
        <w:t>Kelebihan pembelajaran kooperatif sebagai suatu model pembelajaran diantaranya:</w:t>
      </w:r>
      <w:r w:rsidR="003D37F8">
        <w:rPr>
          <w:rStyle w:val="FootnoteReference"/>
          <w:rFonts w:cs="Times New Roman"/>
          <w:lang w:bidi="ar-SA"/>
        </w:rPr>
        <w:footnoteReference w:id="10"/>
      </w:r>
    </w:p>
    <w:p w:rsidR="00C6302F"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sidRPr="00AA2E20">
        <w:rPr>
          <w:rFonts w:cs="Times New Roman"/>
          <w:szCs w:val="24"/>
          <w:lang w:bidi="ar-SA"/>
        </w:rPr>
        <w:t xml:space="preserve">Melalui </w:t>
      </w:r>
      <w:r w:rsidRPr="00AA2E20">
        <w:rPr>
          <w:rFonts w:cs="Times New Roman"/>
          <w:i/>
          <w:iCs/>
          <w:szCs w:val="24"/>
          <w:lang w:bidi="ar-SA"/>
        </w:rPr>
        <w:t xml:space="preserve">cooperative learning </w:t>
      </w:r>
      <w:r w:rsidRPr="00AA2E20">
        <w:rPr>
          <w:rFonts w:cs="Times New Roman"/>
          <w:szCs w:val="24"/>
          <w:lang w:bidi="ar-SA"/>
        </w:rPr>
        <w:t>siswa tidak telalu menggantungkan pada guru, akan tetapi dapat menambah kepercayaan kemampuan berpikir</w:t>
      </w:r>
      <w:r>
        <w:rPr>
          <w:rFonts w:cs="Times New Roman"/>
          <w:szCs w:val="24"/>
          <w:lang w:bidi="ar-SA"/>
        </w:rPr>
        <w:t xml:space="preserve"> </w:t>
      </w:r>
      <w:r w:rsidRPr="00AA2E20">
        <w:rPr>
          <w:rFonts w:cs="Times New Roman"/>
          <w:szCs w:val="24"/>
          <w:lang w:bidi="ar-SA"/>
        </w:rPr>
        <w:t>sendiri, menemukan informasi dari berbagai sumber, dan belajar dari</w:t>
      </w:r>
      <w:r>
        <w:rPr>
          <w:rFonts w:cs="Times New Roman"/>
          <w:szCs w:val="24"/>
          <w:lang w:bidi="ar-SA"/>
        </w:rPr>
        <w:t xml:space="preserve"> </w:t>
      </w:r>
      <w:r w:rsidRPr="00AA2E20">
        <w:rPr>
          <w:rFonts w:cs="Times New Roman"/>
          <w:szCs w:val="24"/>
          <w:lang w:bidi="ar-SA"/>
        </w:rPr>
        <w:t>siswa yang lain.</w:t>
      </w:r>
    </w:p>
    <w:p w:rsidR="00C6302F"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Pr>
          <w:rFonts w:cs="Times New Roman"/>
          <w:iCs/>
          <w:szCs w:val="24"/>
          <w:lang w:bidi="ar-SA"/>
        </w:rPr>
        <w:t xml:space="preserve">Melalui </w:t>
      </w:r>
      <w:r>
        <w:rPr>
          <w:rFonts w:cs="Times New Roman"/>
          <w:i/>
          <w:iCs/>
          <w:szCs w:val="24"/>
          <w:lang w:bidi="ar-SA"/>
        </w:rPr>
        <w:t xml:space="preserve">Cooperative learning </w:t>
      </w:r>
      <w:r w:rsidRPr="00B32775">
        <w:rPr>
          <w:rFonts w:cs="Times New Roman"/>
          <w:iCs/>
          <w:szCs w:val="24"/>
          <w:lang w:bidi="ar-SA"/>
        </w:rPr>
        <w:t xml:space="preserve">dapat mengembangkan </w:t>
      </w:r>
      <w:r w:rsidRPr="00AA2E20">
        <w:rPr>
          <w:rFonts w:cs="Times New Roman"/>
          <w:szCs w:val="24"/>
          <w:lang w:bidi="ar-SA"/>
        </w:rPr>
        <w:t>kemampuan</w:t>
      </w:r>
      <w:r>
        <w:rPr>
          <w:rFonts w:cs="Times New Roman"/>
          <w:szCs w:val="24"/>
          <w:lang w:bidi="ar-SA"/>
        </w:rPr>
        <w:t xml:space="preserve"> </w:t>
      </w:r>
      <w:r w:rsidRPr="00AA2E20">
        <w:rPr>
          <w:rFonts w:cs="Times New Roman"/>
          <w:szCs w:val="24"/>
          <w:lang w:bidi="ar-SA"/>
        </w:rPr>
        <w:t>mengungkapkan ide atau gagasan dengan kata-kata secara verbal dan</w:t>
      </w:r>
      <w:r>
        <w:rPr>
          <w:rFonts w:cs="Times New Roman"/>
          <w:szCs w:val="24"/>
          <w:lang w:bidi="ar-SA"/>
        </w:rPr>
        <w:t xml:space="preserve"> </w:t>
      </w:r>
      <w:r w:rsidRPr="00AA2E20">
        <w:rPr>
          <w:rFonts w:cs="Times New Roman"/>
          <w:szCs w:val="24"/>
          <w:lang w:bidi="ar-SA"/>
        </w:rPr>
        <w:t>membandingkannya dengan ide-ide orang lain.</w:t>
      </w:r>
    </w:p>
    <w:p w:rsidR="00C6302F"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sidRPr="00B32775">
        <w:rPr>
          <w:rFonts w:cs="Times New Roman"/>
          <w:i/>
          <w:iCs/>
          <w:szCs w:val="24"/>
          <w:lang w:bidi="ar-SA"/>
        </w:rPr>
        <w:t xml:space="preserve">Cooperative learning </w:t>
      </w:r>
      <w:r w:rsidRPr="00B32775">
        <w:rPr>
          <w:rFonts w:cs="Times New Roman"/>
          <w:szCs w:val="24"/>
          <w:lang w:bidi="ar-SA"/>
        </w:rPr>
        <w:t>dapat membantu anak untuk respek pada orang</w:t>
      </w:r>
      <w:r>
        <w:rPr>
          <w:rFonts w:cs="Times New Roman"/>
          <w:szCs w:val="24"/>
          <w:lang w:bidi="ar-SA"/>
        </w:rPr>
        <w:t xml:space="preserve"> </w:t>
      </w:r>
      <w:r w:rsidRPr="00B32775">
        <w:rPr>
          <w:rFonts w:cs="Times New Roman"/>
          <w:szCs w:val="24"/>
          <w:lang w:bidi="ar-SA"/>
        </w:rPr>
        <w:t>lain dan menyadari akan segala keterbatasannya serta menerima segala</w:t>
      </w:r>
      <w:r>
        <w:rPr>
          <w:rFonts w:cs="Times New Roman"/>
          <w:szCs w:val="24"/>
          <w:lang w:bidi="ar-SA"/>
        </w:rPr>
        <w:t xml:space="preserve"> </w:t>
      </w:r>
      <w:r w:rsidRPr="00B32775">
        <w:rPr>
          <w:rFonts w:cs="Times New Roman"/>
          <w:szCs w:val="24"/>
          <w:lang w:bidi="ar-SA"/>
        </w:rPr>
        <w:t>perbedaan.</w:t>
      </w:r>
    </w:p>
    <w:p w:rsidR="00C6302F"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sidRPr="00B32775">
        <w:rPr>
          <w:rFonts w:cs="Times New Roman"/>
          <w:i/>
          <w:iCs/>
          <w:szCs w:val="24"/>
          <w:lang w:bidi="ar-SA"/>
        </w:rPr>
        <w:t xml:space="preserve">Cooperative learning </w:t>
      </w:r>
      <w:r w:rsidRPr="00B32775">
        <w:rPr>
          <w:rFonts w:cs="Times New Roman"/>
          <w:szCs w:val="24"/>
          <w:lang w:bidi="ar-SA"/>
        </w:rPr>
        <w:t>dapat membantu memberdayakan setiap siswa</w:t>
      </w:r>
      <w:r>
        <w:rPr>
          <w:rFonts w:cs="Times New Roman"/>
          <w:szCs w:val="24"/>
          <w:lang w:bidi="ar-SA"/>
        </w:rPr>
        <w:t xml:space="preserve"> </w:t>
      </w:r>
      <w:r w:rsidRPr="00B32775">
        <w:rPr>
          <w:rFonts w:cs="Times New Roman"/>
          <w:szCs w:val="24"/>
          <w:lang w:bidi="ar-SA"/>
        </w:rPr>
        <w:t>untuk lebih bertanggung jawab dalam belajar.</w:t>
      </w:r>
    </w:p>
    <w:p w:rsidR="00C6302F"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sidRPr="00B32775">
        <w:rPr>
          <w:rFonts w:cs="Times New Roman"/>
          <w:i/>
          <w:iCs/>
          <w:szCs w:val="24"/>
          <w:lang w:bidi="ar-SA"/>
        </w:rPr>
        <w:t xml:space="preserve">Cooperative learning </w:t>
      </w:r>
      <w:r w:rsidRPr="00B32775">
        <w:rPr>
          <w:rFonts w:cs="Times New Roman"/>
          <w:szCs w:val="24"/>
          <w:lang w:bidi="ar-SA"/>
        </w:rPr>
        <w:t>merupakan suatu strategi yang cukup ampuh</w:t>
      </w:r>
      <w:r>
        <w:rPr>
          <w:rFonts w:cs="Times New Roman"/>
          <w:szCs w:val="24"/>
          <w:lang w:bidi="ar-SA"/>
        </w:rPr>
        <w:t xml:space="preserve"> </w:t>
      </w:r>
      <w:r w:rsidRPr="00B32775">
        <w:rPr>
          <w:rFonts w:cs="Times New Roman"/>
          <w:szCs w:val="24"/>
          <w:lang w:bidi="ar-SA"/>
        </w:rPr>
        <w:t>untuk meningkatkan prestasi akademik sekaligus kemampuan sosial,</w:t>
      </w:r>
      <w:r>
        <w:rPr>
          <w:rFonts w:cs="Times New Roman"/>
          <w:szCs w:val="24"/>
          <w:lang w:bidi="ar-SA"/>
        </w:rPr>
        <w:t xml:space="preserve"> </w:t>
      </w:r>
      <w:r w:rsidRPr="00B32775">
        <w:rPr>
          <w:rFonts w:cs="Times New Roman"/>
          <w:szCs w:val="24"/>
          <w:lang w:bidi="ar-SA"/>
        </w:rPr>
        <w:t>termasuk mengembangkan rasa harga diri, hubungan interpersonal</w:t>
      </w:r>
      <w:r>
        <w:rPr>
          <w:rFonts w:cs="Times New Roman"/>
          <w:szCs w:val="24"/>
          <w:lang w:bidi="ar-SA"/>
        </w:rPr>
        <w:t xml:space="preserve"> </w:t>
      </w:r>
      <w:r w:rsidRPr="00B32775">
        <w:rPr>
          <w:rFonts w:cs="Times New Roman"/>
          <w:szCs w:val="24"/>
          <w:lang w:bidi="ar-SA"/>
        </w:rPr>
        <w:t>yang positif dengan yang lain, mengembangkan keterampilan me</w:t>
      </w:r>
      <w:r w:rsidRPr="00B32775">
        <w:rPr>
          <w:rFonts w:cs="Times New Roman"/>
          <w:i/>
          <w:iCs/>
          <w:szCs w:val="24"/>
          <w:lang w:bidi="ar-SA"/>
        </w:rPr>
        <w:t>manage</w:t>
      </w:r>
      <w:r>
        <w:rPr>
          <w:rFonts w:cs="Times New Roman"/>
          <w:i/>
          <w:iCs/>
          <w:szCs w:val="24"/>
          <w:lang w:bidi="ar-SA"/>
        </w:rPr>
        <w:t xml:space="preserve"> </w:t>
      </w:r>
      <w:r w:rsidRPr="00B32775">
        <w:rPr>
          <w:rFonts w:cs="Times New Roman"/>
          <w:szCs w:val="24"/>
          <w:lang w:bidi="ar-SA"/>
        </w:rPr>
        <w:t>waktu, dan sikap positif terhadap sekolah.</w:t>
      </w:r>
    </w:p>
    <w:p w:rsidR="00C6302F"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sidRPr="00B32775">
        <w:rPr>
          <w:rFonts w:cs="Times New Roman"/>
          <w:szCs w:val="24"/>
          <w:lang w:bidi="ar-SA"/>
        </w:rPr>
        <w:lastRenderedPageBreak/>
        <w:t xml:space="preserve">Melalui </w:t>
      </w:r>
      <w:r w:rsidRPr="00B32775">
        <w:rPr>
          <w:rFonts w:cs="Times New Roman"/>
          <w:i/>
          <w:iCs/>
          <w:szCs w:val="24"/>
          <w:lang w:bidi="ar-SA"/>
        </w:rPr>
        <w:t xml:space="preserve">cooperative learning </w:t>
      </w:r>
      <w:r w:rsidRPr="00B32775">
        <w:rPr>
          <w:rFonts w:cs="Times New Roman"/>
          <w:szCs w:val="24"/>
          <w:lang w:bidi="ar-SA"/>
        </w:rPr>
        <w:t>dapat mengembangkan kemampuan</w:t>
      </w:r>
      <w:r>
        <w:rPr>
          <w:rFonts w:cs="Times New Roman"/>
          <w:szCs w:val="24"/>
          <w:lang w:bidi="ar-SA"/>
        </w:rPr>
        <w:t xml:space="preserve"> </w:t>
      </w:r>
      <w:r w:rsidRPr="00B32775">
        <w:rPr>
          <w:rFonts w:cs="Times New Roman"/>
          <w:szCs w:val="24"/>
          <w:lang w:bidi="ar-SA"/>
        </w:rPr>
        <w:t>siswa untuk menguji ide dan pemahamannya sendiri, menerima umpan</w:t>
      </w:r>
      <w:r>
        <w:rPr>
          <w:rFonts w:cs="Times New Roman"/>
          <w:szCs w:val="24"/>
          <w:lang w:bidi="ar-SA"/>
        </w:rPr>
        <w:t xml:space="preserve"> </w:t>
      </w:r>
      <w:r w:rsidRPr="00B32775">
        <w:rPr>
          <w:rFonts w:cs="Times New Roman"/>
          <w:szCs w:val="24"/>
          <w:lang w:bidi="ar-SA"/>
        </w:rPr>
        <w:t>balik. Siswa dapat berpraktik memecahkan masalah tanpa takut</w:t>
      </w:r>
      <w:r>
        <w:rPr>
          <w:rFonts w:cs="Times New Roman"/>
          <w:szCs w:val="24"/>
          <w:lang w:bidi="ar-SA"/>
        </w:rPr>
        <w:t xml:space="preserve"> </w:t>
      </w:r>
      <w:r w:rsidRPr="00B32775">
        <w:rPr>
          <w:rFonts w:cs="Times New Roman"/>
          <w:szCs w:val="24"/>
          <w:lang w:bidi="ar-SA"/>
        </w:rPr>
        <w:t>membuat masalah, karena keputusan yang dibuat adalah tanggung</w:t>
      </w:r>
      <w:r>
        <w:rPr>
          <w:rFonts w:cs="Times New Roman"/>
          <w:szCs w:val="24"/>
          <w:lang w:bidi="ar-SA"/>
        </w:rPr>
        <w:t xml:space="preserve"> </w:t>
      </w:r>
      <w:r w:rsidRPr="00B32775">
        <w:rPr>
          <w:rFonts w:cs="Times New Roman"/>
          <w:szCs w:val="24"/>
          <w:lang w:bidi="ar-SA"/>
        </w:rPr>
        <w:t>jawab kelompoknya</w:t>
      </w:r>
      <w:r>
        <w:rPr>
          <w:rFonts w:cs="Times New Roman"/>
          <w:szCs w:val="24"/>
          <w:lang w:bidi="ar-SA"/>
        </w:rPr>
        <w:t>.</w:t>
      </w:r>
    </w:p>
    <w:p w:rsidR="00C6302F"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sidRPr="00B32775">
        <w:rPr>
          <w:rFonts w:cs="Times New Roman"/>
          <w:i/>
          <w:iCs/>
          <w:szCs w:val="24"/>
          <w:lang w:bidi="ar-SA"/>
        </w:rPr>
        <w:t xml:space="preserve">Cooperative learning </w:t>
      </w:r>
      <w:r w:rsidRPr="00B32775">
        <w:rPr>
          <w:rFonts w:cs="Times New Roman"/>
          <w:szCs w:val="24"/>
          <w:lang w:bidi="ar-SA"/>
        </w:rPr>
        <w:t>dapat meningkatkan kemampuan siswa</w:t>
      </w:r>
      <w:r>
        <w:rPr>
          <w:rFonts w:cs="Times New Roman"/>
          <w:szCs w:val="24"/>
          <w:lang w:bidi="ar-SA"/>
        </w:rPr>
        <w:t xml:space="preserve"> </w:t>
      </w:r>
      <w:r w:rsidRPr="00B32775">
        <w:rPr>
          <w:rFonts w:cs="Times New Roman"/>
          <w:szCs w:val="24"/>
          <w:lang w:bidi="ar-SA"/>
        </w:rPr>
        <w:t>menggunakan informasi dan kemampuan belajar abstrak menjadi nyata</w:t>
      </w:r>
      <w:r>
        <w:rPr>
          <w:rFonts w:cs="Times New Roman"/>
          <w:szCs w:val="24"/>
          <w:lang w:bidi="ar-SA"/>
        </w:rPr>
        <w:t xml:space="preserve"> </w:t>
      </w:r>
      <w:r w:rsidRPr="00B32775">
        <w:rPr>
          <w:rFonts w:cs="Times New Roman"/>
          <w:szCs w:val="24"/>
          <w:lang w:bidi="ar-SA"/>
        </w:rPr>
        <w:t>(riil).</w:t>
      </w:r>
    </w:p>
    <w:p w:rsidR="003D37F8" w:rsidRPr="00317370" w:rsidRDefault="00C6302F" w:rsidP="00317370">
      <w:pPr>
        <w:pStyle w:val="ListParagraph"/>
        <w:numPr>
          <w:ilvl w:val="0"/>
          <w:numId w:val="28"/>
        </w:numPr>
        <w:autoSpaceDE w:val="0"/>
        <w:autoSpaceDN w:val="0"/>
        <w:adjustRightInd w:val="0"/>
        <w:spacing w:line="480" w:lineRule="auto"/>
        <w:contextualSpacing w:val="0"/>
        <w:jc w:val="both"/>
        <w:rPr>
          <w:rFonts w:cs="Times New Roman"/>
          <w:szCs w:val="24"/>
          <w:lang w:bidi="ar-SA"/>
        </w:rPr>
      </w:pPr>
      <w:r w:rsidRPr="00B32775">
        <w:rPr>
          <w:rFonts w:cs="Times New Roman"/>
          <w:szCs w:val="24"/>
          <w:lang w:bidi="ar-SA"/>
        </w:rPr>
        <w:t>Interaksi selama kooperatif berlangsung dapat meningkatkan motivasi</w:t>
      </w:r>
      <w:r>
        <w:rPr>
          <w:rFonts w:cs="Times New Roman"/>
          <w:szCs w:val="24"/>
          <w:lang w:bidi="ar-SA"/>
        </w:rPr>
        <w:t xml:space="preserve"> </w:t>
      </w:r>
      <w:r w:rsidRPr="00B32775">
        <w:rPr>
          <w:rFonts w:cs="Times New Roman"/>
          <w:szCs w:val="24"/>
          <w:lang w:bidi="ar-SA"/>
        </w:rPr>
        <w:t>dan memberikan rangsangan untuk berpikir. Hal ini berguna untuk</w:t>
      </w:r>
      <w:r>
        <w:rPr>
          <w:rFonts w:cs="Times New Roman"/>
          <w:szCs w:val="24"/>
          <w:lang w:bidi="ar-SA"/>
        </w:rPr>
        <w:t xml:space="preserve"> </w:t>
      </w:r>
      <w:r w:rsidRPr="00B32775">
        <w:rPr>
          <w:rFonts w:cs="Times New Roman"/>
          <w:szCs w:val="24"/>
          <w:lang w:bidi="ar-SA"/>
        </w:rPr>
        <w:t>proses pendidikan jangka panjang.</w:t>
      </w:r>
    </w:p>
    <w:p w:rsidR="00C6302F" w:rsidRPr="00555D89" w:rsidRDefault="00C6302F" w:rsidP="00317370">
      <w:pPr>
        <w:spacing w:line="480" w:lineRule="auto"/>
        <w:ind w:left="720" w:firstLine="720"/>
        <w:jc w:val="both"/>
        <w:rPr>
          <w:rFonts w:cs="Times New Roman"/>
          <w:lang w:bidi="ar-SA"/>
        </w:rPr>
      </w:pPr>
      <w:r w:rsidRPr="00555D89">
        <w:rPr>
          <w:rFonts w:cs="Times New Roman"/>
          <w:lang w:bidi="ar-SA"/>
        </w:rPr>
        <w:t>Di samping keunggulan, pembelajaran kooperatif juga memiliki kelemahan, diantanranya:</w:t>
      </w:r>
      <w:r>
        <w:rPr>
          <w:rStyle w:val="FootnoteReference"/>
          <w:rFonts w:cs="Times New Roman"/>
          <w:lang w:bidi="ar-SA"/>
        </w:rPr>
        <w:footnoteReference w:id="11"/>
      </w:r>
    </w:p>
    <w:p w:rsidR="00C6302F" w:rsidRPr="00555D89" w:rsidRDefault="00C6302F" w:rsidP="00317370">
      <w:pPr>
        <w:pStyle w:val="ListParagraph"/>
        <w:numPr>
          <w:ilvl w:val="0"/>
          <w:numId w:val="29"/>
        </w:numPr>
        <w:autoSpaceDE w:val="0"/>
        <w:autoSpaceDN w:val="0"/>
        <w:adjustRightInd w:val="0"/>
        <w:spacing w:line="480" w:lineRule="auto"/>
        <w:ind w:left="1080"/>
        <w:jc w:val="both"/>
        <w:rPr>
          <w:rFonts w:cs="Times New Roman"/>
          <w:szCs w:val="24"/>
          <w:lang w:bidi="ar-SA"/>
        </w:rPr>
      </w:pPr>
      <w:r w:rsidRPr="00555D89">
        <w:rPr>
          <w:rFonts w:cs="Times New Roman"/>
          <w:szCs w:val="24"/>
          <w:lang w:bidi="ar-SA"/>
        </w:rPr>
        <w:t>Untuk siswa yang dianggap memiliki kelebihan, contohnya mereka</w:t>
      </w:r>
      <w:r>
        <w:rPr>
          <w:rFonts w:cs="Times New Roman"/>
          <w:szCs w:val="24"/>
          <w:lang w:bidi="ar-SA"/>
        </w:rPr>
        <w:t xml:space="preserve"> </w:t>
      </w:r>
      <w:r w:rsidRPr="00555D89">
        <w:rPr>
          <w:rFonts w:cs="Times New Roman"/>
          <w:szCs w:val="24"/>
          <w:lang w:bidi="ar-SA"/>
        </w:rPr>
        <w:t>akan merasa terhambat oleh siswa yang dianggap kurang memiliki</w:t>
      </w:r>
      <w:r>
        <w:rPr>
          <w:rFonts w:cs="Times New Roman"/>
          <w:szCs w:val="24"/>
          <w:lang w:bidi="ar-SA"/>
        </w:rPr>
        <w:t xml:space="preserve"> kemampuan. </w:t>
      </w:r>
      <w:r w:rsidRPr="00555D89">
        <w:rPr>
          <w:rFonts w:cs="Times New Roman"/>
          <w:szCs w:val="24"/>
          <w:lang w:bidi="ar-SA"/>
        </w:rPr>
        <w:t>Akibatnya, keadaan semacam ini dapat mengganggu</w:t>
      </w:r>
      <w:r>
        <w:rPr>
          <w:rFonts w:cs="Times New Roman"/>
          <w:szCs w:val="24"/>
          <w:lang w:bidi="ar-SA"/>
        </w:rPr>
        <w:t xml:space="preserve"> </w:t>
      </w:r>
      <w:r w:rsidRPr="00555D89">
        <w:rPr>
          <w:rFonts w:cs="Times New Roman"/>
          <w:szCs w:val="24"/>
          <w:lang w:bidi="ar-SA"/>
        </w:rPr>
        <w:t>iklim kerja sama dalam kelompok.</w:t>
      </w:r>
    </w:p>
    <w:p w:rsidR="00C6302F" w:rsidRDefault="00C6302F" w:rsidP="00317370">
      <w:pPr>
        <w:pStyle w:val="ListParagraph"/>
        <w:numPr>
          <w:ilvl w:val="0"/>
          <w:numId w:val="29"/>
        </w:numPr>
        <w:autoSpaceDE w:val="0"/>
        <w:autoSpaceDN w:val="0"/>
        <w:adjustRightInd w:val="0"/>
        <w:spacing w:line="480" w:lineRule="auto"/>
        <w:ind w:left="1080"/>
        <w:jc w:val="both"/>
        <w:rPr>
          <w:rFonts w:cs="Times New Roman"/>
          <w:szCs w:val="24"/>
          <w:lang w:bidi="ar-SA"/>
        </w:rPr>
      </w:pPr>
      <w:r w:rsidRPr="00555D89">
        <w:rPr>
          <w:rFonts w:cs="Times New Roman"/>
          <w:szCs w:val="24"/>
          <w:lang w:bidi="ar-SA"/>
        </w:rPr>
        <w:t xml:space="preserve">Ciri utama dari </w:t>
      </w:r>
      <w:r w:rsidRPr="00555D89">
        <w:rPr>
          <w:rFonts w:cs="Times New Roman"/>
          <w:i/>
          <w:iCs/>
          <w:szCs w:val="24"/>
          <w:lang w:bidi="ar-SA"/>
        </w:rPr>
        <w:t xml:space="preserve">cooperative learning </w:t>
      </w:r>
      <w:r w:rsidRPr="00555D89">
        <w:rPr>
          <w:rFonts w:cs="Times New Roman"/>
          <w:szCs w:val="24"/>
          <w:lang w:bidi="ar-SA"/>
        </w:rPr>
        <w:t>adalah bahwa siswa saling</w:t>
      </w:r>
      <w:r>
        <w:rPr>
          <w:rFonts w:cs="Times New Roman"/>
          <w:szCs w:val="24"/>
          <w:lang w:bidi="ar-SA"/>
        </w:rPr>
        <w:t xml:space="preserve"> </w:t>
      </w:r>
      <w:r w:rsidRPr="00555D89">
        <w:rPr>
          <w:rFonts w:cs="Times New Roman"/>
          <w:szCs w:val="24"/>
          <w:lang w:bidi="ar-SA"/>
        </w:rPr>
        <w:t xml:space="preserve">membelajarkan. Oleh karena itu, jika tanpa </w:t>
      </w:r>
      <w:r w:rsidRPr="00555D89">
        <w:rPr>
          <w:rFonts w:cs="Times New Roman"/>
          <w:i/>
          <w:iCs/>
          <w:szCs w:val="24"/>
          <w:lang w:bidi="ar-SA"/>
        </w:rPr>
        <w:t xml:space="preserve">peer teaching </w:t>
      </w:r>
      <w:r w:rsidRPr="00555D89">
        <w:rPr>
          <w:rFonts w:cs="Times New Roman"/>
          <w:szCs w:val="24"/>
          <w:lang w:bidi="ar-SA"/>
        </w:rPr>
        <w:t>yang efektif,</w:t>
      </w:r>
      <w:r>
        <w:rPr>
          <w:rFonts w:cs="Times New Roman"/>
          <w:szCs w:val="24"/>
          <w:lang w:bidi="ar-SA"/>
        </w:rPr>
        <w:t xml:space="preserve"> </w:t>
      </w:r>
      <w:r w:rsidRPr="00555D89">
        <w:rPr>
          <w:rFonts w:cs="Times New Roman"/>
          <w:szCs w:val="24"/>
          <w:lang w:bidi="ar-SA"/>
        </w:rPr>
        <w:t>maka dibandingkan dengan pengajaran langsung dari guru, bisa terjadi</w:t>
      </w:r>
      <w:r>
        <w:rPr>
          <w:rFonts w:cs="Times New Roman"/>
          <w:szCs w:val="24"/>
          <w:lang w:bidi="ar-SA"/>
        </w:rPr>
        <w:t xml:space="preserve"> </w:t>
      </w:r>
      <w:r w:rsidRPr="00555D89">
        <w:rPr>
          <w:rFonts w:cs="Times New Roman"/>
          <w:szCs w:val="24"/>
          <w:lang w:bidi="ar-SA"/>
        </w:rPr>
        <w:lastRenderedPageBreak/>
        <w:t>cara belajar yang demikian apa yang seharusnya dipelajari dan</w:t>
      </w:r>
      <w:r>
        <w:rPr>
          <w:rFonts w:cs="Times New Roman"/>
          <w:szCs w:val="24"/>
          <w:lang w:bidi="ar-SA"/>
        </w:rPr>
        <w:t xml:space="preserve"> </w:t>
      </w:r>
      <w:r w:rsidRPr="00555D89">
        <w:rPr>
          <w:rFonts w:cs="Times New Roman"/>
          <w:szCs w:val="24"/>
          <w:lang w:bidi="ar-SA"/>
        </w:rPr>
        <w:t>dipahami tidak pernah dicapai oleh siswa.</w:t>
      </w:r>
    </w:p>
    <w:p w:rsidR="00C6302F" w:rsidRDefault="00C6302F" w:rsidP="00317370">
      <w:pPr>
        <w:pStyle w:val="ListParagraph"/>
        <w:numPr>
          <w:ilvl w:val="0"/>
          <w:numId w:val="29"/>
        </w:numPr>
        <w:autoSpaceDE w:val="0"/>
        <w:autoSpaceDN w:val="0"/>
        <w:adjustRightInd w:val="0"/>
        <w:spacing w:line="480" w:lineRule="auto"/>
        <w:ind w:left="1080"/>
        <w:jc w:val="both"/>
        <w:rPr>
          <w:rFonts w:cs="Times New Roman"/>
          <w:szCs w:val="24"/>
          <w:lang w:bidi="ar-SA"/>
        </w:rPr>
      </w:pPr>
      <w:r w:rsidRPr="00555D89">
        <w:rPr>
          <w:rFonts w:cs="Times New Roman"/>
          <w:szCs w:val="24"/>
          <w:lang w:bidi="ar-SA"/>
        </w:rPr>
        <w:t xml:space="preserve">Penilaian yang diberikan dalam </w:t>
      </w:r>
      <w:r w:rsidRPr="00555D89">
        <w:rPr>
          <w:rFonts w:cs="Times New Roman"/>
          <w:i/>
          <w:iCs/>
          <w:szCs w:val="24"/>
          <w:lang w:bidi="ar-SA"/>
        </w:rPr>
        <w:t xml:space="preserve">cooperative learning </w:t>
      </w:r>
      <w:r w:rsidRPr="00555D89">
        <w:rPr>
          <w:rFonts w:cs="Times New Roman"/>
          <w:szCs w:val="24"/>
          <w:lang w:bidi="ar-SA"/>
        </w:rPr>
        <w:t>didasarkan</w:t>
      </w:r>
      <w:r>
        <w:rPr>
          <w:rFonts w:cs="Times New Roman"/>
          <w:szCs w:val="24"/>
          <w:lang w:bidi="ar-SA"/>
        </w:rPr>
        <w:t xml:space="preserve"> </w:t>
      </w:r>
      <w:r w:rsidRPr="00555D89">
        <w:rPr>
          <w:rFonts w:cs="Times New Roman"/>
          <w:szCs w:val="24"/>
          <w:lang w:bidi="ar-SA"/>
        </w:rPr>
        <w:t>kepada hasil kerja kelompok. Namun demikian, guru perlu menyadari,</w:t>
      </w:r>
      <w:r>
        <w:rPr>
          <w:rFonts w:cs="Times New Roman"/>
          <w:szCs w:val="24"/>
          <w:lang w:bidi="ar-SA"/>
        </w:rPr>
        <w:t xml:space="preserve"> </w:t>
      </w:r>
      <w:r w:rsidRPr="00555D89">
        <w:rPr>
          <w:rFonts w:cs="Times New Roman"/>
          <w:szCs w:val="24"/>
          <w:lang w:bidi="ar-SA"/>
        </w:rPr>
        <w:t>bahwa sebenarnya hasil atau prestasi yang diharapkan adalah prestasi</w:t>
      </w:r>
      <w:r>
        <w:rPr>
          <w:rFonts w:cs="Times New Roman"/>
          <w:szCs w:val="24"/>
          <w:lang w:bidi="ar-SA"/>
        </w:rPr>
        <w:t xml:space="preserve"> </w:t>
      </w:r>
      <w:r w:rsidRPr="00555D89">
        <w:rPr>
          <w:rFonts w:cs="Times New Roman"/>
          <w:szCs w:val="24"/>
          <w:lang w:bidi="ar-SA"/>
        </w:rPr>
        <w:t>setiap induvidu siswa.</w:t>
      </w:r>
    </w:p>
    <w:p w:rsidR="003D37F8" w:rsidRPr="00317370" w:rsidRDefault="00C6302F" w:rsidP="00317370">
      <w:pPr>
        <w:pStyle w:val="ListParagraph"/>
        <w:numPr>
          <w:ilvl w:val="0"/>
          <w:numId w:val="29"/>
        </w:numPr>
        <w:autoSpaceDE w:val="0"/>
        <w:autoSpaceDN w:val="0"/>
        <w:adjustRightInd w:val="0"/>
        <w:spacing w:line="480" w:lineRule="auto"/>
        <w:ind w:left="1080"/>
        <w:jc w:val="both"/>
        <w:rPr>
          <w:rFonts w:cs="Times New Roman"/>
          <w:szCs w:val="24"/>
          <w:lang w:bidi="ar-SA"/>
        </w:rPr>
      </w:pPr>
      <w:r w:rsidRPr="00555D89">
        <w:rPr>
          <w:rFonts w:cs="Times New Roman"/>
          <w:szCs w:val="24"/>
          <w:lang w:bidi="ar-SA"/>
        </w:rPr>
        <w:t xml:space="preserve">Keberhasilan </w:t>
      </w:r>
      <w:r w:rsidRPr="00555D89">
        <w:rPr>
          <w:rFonts w:cs="Times New Roman"/>
          <w:i/>
          <w:iCs/>
          <w:szCs w:val="24"/>
          <w:lang w:bidi="ar-SA"/>
        </w:rPr>
        <w:t xml:space="preserve">cooperative learning </w:t>
      </w:r>
      <w:r w:rsidRPr="00555D89">
        <w:rPr>
          <w:rFonts w:cs="Times New Roman"/>
          <w:szCs w:val="24"/>
          <w:lang w:bidi="ar-SA"/>
        </w:rPr>
        <w:t>dalam upaya mengembangakan</w:t>
      </w:r>
      <w:r>
        <w:rPr>
          <w:rFonts w:cs="Times New Roman"/>
          <w:szCs w:val="24"/>
          <w:lang w:bidi="ar-SA"/>
        </w:rPr>
        <w:t xml:space="preserve"> </w:t>
      </w:r>
      <w:r w:rsidRPr="00555D89">
        <w:rPr>
          <w:rFonts w:cs="Times New Roman"/>
          <w:szCs w:val="24"/>
          <w:lang w:bidi="ar-SA"/>
        </w:rPr>
        <w:t>kesadaran berkelompok memerlukan waktu yang cukup panjang, dan</w:t>
      </w:r>
      <w:r>
        <w:rPr>
          <w:rFonts w:cs="Times New Roman"/>
          <w:szCs w:val="24"/>
          <w:lang w:bidi="ar-SA"/>
        </w:rPr>
        <w:t xml:space="preserve"> </w:t>
      </w:r>
      <w:r w:rsidRPr="00555D89">
        <w:rPr>
          <w:rFonts w:cs="Times New Roman"/>
          <w:szCs w:val="24"/>
          <w:lang w:bidi="ar-SA"/>
        </w:rPr>
        <w:t>hal ini tidak mungkin dapat tercapai hanya dengan satu kali atau</w:t>
      </w:r>
      <w:r>
        <w:rPr>
          <w:rFonts w:cs="Times New Roman"/>
          <w:szCs w:val="24"/>
          <w:lang w:bidi="ar-SA"/>
        </w:rPr>
        <w:t xml:space="preserve"> </w:t>
      </w:r>
      <w:r w:rsidRPr="00555D89">
        <w:rPr>
          <w:rFonts w:cs="Times New Roman"/>
          <w:szCs w:val="24"/>
          <w:lang w:bidi="ar-SA"/>
        </w:rPr>
        <w:t>berkali-kali penerapan pembelajaran ini.</w:t>
      </w:r>
    </w:p>
    <w:p w:rsidR="00C6302F" w:rsidRPr="00A20E8B" w:rsidRDefault="00C6302F" w:rsidP="00317370">
      <w:pPr>
        <w:pStyle w:val="ListParagraph"/>
        <w:numPr>
          <w:ilvl w:val="0"/>
          <w:numId w:val="1"/>
        </w:numPr>
        <w:spacing w:line="480" w:lineRule="auto"/>
        <w:ind w:left="360"/>
        <w:jc w:val="both"/>
        <w:rPr>
          <w:rFonts w:cs="Times New Roman"/>
          <w:b/>
        </w:rPr>
      </w:pPr>
      <w:r w:rsidRPr="00A20E8B">
        <w:rPr>
          <w:rFonts w:cs="Times New Roman"/>
          <w:b/>
        </w:rPr>
        <w:t>Pembelajaran Kooperatif Tipe</w:t>
      </w:r>
      <w:r>
        <w:rPr>
          <w:rFonts w:cs="Times New Roman"/>
          <w:b/>
        </w:rPr>
        <w:t xml:space="preserve"> </w:t>
      </w:r>
      <w:r w:rsidRPr="00A20E8B">
        <w:rPr>
          <w:rFonts w:cs="Times New Roman"/>
          <w:b/>
          <w:i/>
        </w:rPr>
        <w:t>Teams Games Tournament</w:t>
      </w:r>
      <w:r>
        <w:rPr>
          <w:rFonts w:cs="Times New Roman"/>
          <w:b/>
        </w:rPr>
        <w:t xml:space="preserve"> (TGT)</w:t>
      </w:r>
    </w:p>
    <w:p w:rsidR="00C6302F" w:rsidRPr="002D768B" w:rsidRDefault="00C6302F" w:rsidP="00C6302F">
      <w:pPr>
        <w:pStyle w:val="ListParagraph"/>
        <w:numPr>
          <w:ilvl w:val="0"/>
          <w:numId w:val="16"/>
        </w:numPr>
        <w:autoSpaceDE w:val="0"/>
        <w:autoSpaceDN w:val="0"/>
        <w:adjustRightInd w:val="0"/>
        <w:spacing w:line="480" w:lineRule="auto"/>
        <w:jc w:val="both"/>
        <w:rPr>
          <w:rFonts w:cs="Times New Roman"/>
          <w:b/>
          <w:szCs w:val="24"/>
        </w:rPr>
      </w:pPr>
      <w:r>
        <w:rPr>
          <w:rFonts w:cs="Times New Roman"/>
          <w:b/>
          <w:szCs w:val="24"/>
        </w:rPr>
        <w:t xml:space="preserve">Pengertian Pembelajaran Kooperatif Tipe </w:t>
      </w:r>
      <w:r w:rsidRPr="00053BDA">
        <w:rPr>
          <w:rFonts w:cs="Times New Roman"/>
          <w:b/>
          <w:i/>
          <w:szCs w:val="24"/>
        </w:rPr>
        <w:t>Teams Games Tournament</w:t>
      </w:r>
      <w:r>
        <w:rPr>
          <w:rFonts w:cs="Times New Roman"/>
          <w:b/>
          <w:szCs w:val="24"/>
        </w:rPr>
        <w:t xml:space="preserve"> (TGT)</w:t>
      </w:r>
    </w:p>
    <w:p w:rsidR="00C6302F" w:rsidRPr="00FC78F1" w:rsidRDefault="00C6302F" w:rsidP="00C6302F">
      <w:pPr>
        <w:pStyle w:val="ListParagraph"/>
        <w:autoSpaceDE w:val="0"/>
        <w:autoSpaceDN w:val="0"/>
        <w:adjustRightInd w:val="0"/>
        <w:spacing w:line="480" w:lineRule="auto"/>
        <w:ind w:firstLine="720"/>
        <w:jc w:val="both"/>
        <w:rPr>
          <w:rFonts w:cs="Times New Roman"/>
          <w:b/>
          <w:szCs w:val="24"/>
        </w:rPr>
      </w:pPr>
      <w:r w:rsidRPr="003844E0">
        <w:rPr>
          <w:rFonts w:cs="Times New Roman"/>
          <w:iCs/>
          <w:szCs w:val="24"/>
        </w:rPr>
        <w:t>Pe</w:t>
      </w:r>
      <w:r>
        <w:rPr>
          <w:rFonts w:cs="Times New Roman"/>
          <w:iCs/>
          <w:szCs w:val="24"/>
        </w:rPr>
        <w:t xml:space="preserve">mbelajaran kooperatif tipe </w:t>
      </w:r>
      <w:r w:rsidRPr="003844E0">
        <w:rPr>
          <w:rFonts w:cs="Times New Roman"/>
          <w:i/>
          <w:iCs/>
          <w:szCs w:val="24"/>
        </w:rPr>
        <w:t>Teams Games Tournament</w:t>
      </w:r>
      <w:r>
        <w:rPr>
          <w:rFonts w:cs="Times New Roman"/>
          <w:szCs w:val="24"/>
        </w:rPr>
        <w:t xml:space="preserve"> (TGT)</w:t>
      </w:r>
      <w:r w:rsidRPr="003844E0">
        <w:rPr>
          <w:rFonts w:cs="Times New Roman"/>
          <w:szCs w:val="24"/>
        </w:rPr>
        <w:t xml:space="preserve"> pada mulanya dikembangkan oleh David DeVries dan Keith Edwards, ini merupakan metode</w:t>
      </w:r>
      <w:r>
        <w:rPr>
          <w:rFonts w:cs="Times New Roman"/>
          <w:szCs w:val="24"/>
        </w:rPr>
        <w:t xml:space="preserve"> </w:t>
      </w:r>
      <w:r w:rsidRPr="00053BDA">
        <w:rPr>
          <w:rFonts w:cs="Times New Roman"/>
          <w:szCs w:val="24"/>
        </w:rPr>
        <w:t>pembelajaran pertama dari Johns Hopkins.</w:t>
      </w:r>
      <w:r>
        <w:rPr>
          <w:rStyle w:val="FootnoteReference"/>
          <w:rFonts w:cs="Times New Roman"/>
          <w:szCs w:val="24"/>
        </w:rPr>
        <w:footnoteReference w:id="12"/>
      </w:r>
      <w:r w:rsidRPr="00053BDA">
        <w:rPr>
          <w:rFonts w:cs="Times New Roman"/>
          <w:szCs w:val="24"/>
        </w:rPr>
        <w:t xml:space="preserve"> Dalam metode ini, para siswa</w:t>
      </w:r>
      <w:r>
        <w:rPr>
          <w:rFonts w:cs="Times New Roman"/>
          <w:szCs w:val="24"/>
        </w:rPr>
        <w:t xml:space="preserve"> </w:t>
      </w:r>
      <w:r w:rsidRPr="00053BDA">
        <w:rPr>
          <w:rFonts w:cs="Times New Roman"/>
          <w:szCs w:val="24"/>
        </w:rPr>
        <w:t>dibagi dalam tim</w:t>
      </w:r>
      <w:r>
        <w:rPr>
          <w:rFonts w:cs="Times New Roman"/>
          <w:szCs w:val="24"/>
        </w:rPr>
        <w:t xml:space="preserve"> belajar yang terdiri atas 4 sampai 5</w:t>
      </w:r>
      <w:r w:rsidRPr="00053BDA">
        <w:rPr>
          <w:rFonts w:cs="Times New Roman"/>
          <w:szCs w:val="24"/>
        </w:rPr>
        <w:t xml:space="preserve"> orang yang</w:t>
      </w:r>
      <w:r>
        <w:rPr>
          <w:rFonts w:cs="Times New Roman"/>
          <w:szCs w:val="24"/>
        </w:rPr>
        <w:t xml:space="preserve"> </w:t>
      </w:r>
      <w:r w:rsidRPr="00053BDA">
        <w:rPr>
          <w:rFonts w:cs="Times New Roman"/>
          <w:szCs w:val="24"/>
        </w:rPr>
        <w:t>berbeda-beda tingkat kemampuan, jenis kelamin, dan latar belakang</w:t>
      </w:r>
      <w:r>
        <w:rPr>
          <w:rFonts w:cs="Times New Roman"/>
          <w:szCs w:val="24"/>
        </w:rPr>
        <w:t xml:space="preserve"> </w:t>
      </w:r>
      <w:r w:rsidRPr="00053BDA">
        <w:rPr>
          <w:rFonts w:cs="Times New Roman"/>
          <w:szCs w:val="24"/>
        </w:rPr>
        <w:t>etniknya. Guru menyampaikan pelajaran, lalu siswa bekerja dalam tim</w:t>
      </w:r>
      <w:r>
        <w:rPr>
          <w:rFonts w:cs="Times New Roman"/>
          <w:szCs w:val="24"/>
        </w:rPr>
        <w:t xml:space="preserve"> </w:t>
      </w:r>
      <w:r w:rsidRPr="00053BDA">
        <w:rPr>
          <w:rFonts w:cs="Times New Roman"/>
          <w:szCs w:val="24"/>
        </w:rPr>
        <w:t>mereka untuk memastikan bahwa semua anggota tim telah menguasai</w:t>
      </w:r>
      <w:r>
        <w:rPr>
          <w:rFonts w:cs="Times New Roman"/>
          <w:szCs w:val="24"/>
        </w:rPr>
        <w:t xml:space="preserve"> </w:t>
      </w:r>
      <w:r w:rsidRPr="00053BDA">
        <w:rPr>
          <w:rFonts w:cs="Times New Roman"/>
          <w:szCs w:val="24"/>
        </w:rPr>
        <w:t xml:space="preserve">pelajaran. Selanjutnya diadakan turnamen, di mana siswa memainkan </w:t>
      </w:r>
      <w:r w:rsidRPr="00053BDA">
        <w:rPr>
          <w:rFonts w:cs="Times New Roman"/>
          <w:i/>
          <w:iCs/>
          <w:szCs w:val="24"/>
        </w:rPr>
        <w:t>gam</w:t>
      </w:r>
      <w:r>
        <w:rPr>
          <w:rFonts w:cs="Times New Roman"/>
          <w:i/>
          <w:iCs/>
          <w:szCs w:val="24"/>
        </w:rPr>
        <w:t xml:space="preserve">e </w:t>
      </w:r>
      <w:r w:rsidRPr="00053BDA">
        <w:rPr>
          <w:rFonts w:cs="Times New Roman"/>
          <w:szCs w:val="24"/>
        </w:rPr>
        <w:lastRenderedPageBreak/>
        <w:t>akademik dengan anggota tim lain untuk menyumbangkan poin bagi skor</w:t>
      </w:r>
      <w:r>
        <w:rPr>
          <w:rFonts w:cs="Times New Roman"/>
          <w:szCs w:val="24"/>
        </w:rPr>
        <w:t xml:space="preserve"> timnya. </w:t>
      </w:r>
      <w:r w:rsidRPr="00053BDA">
        <w:rPr>
          <w:rFonts w:cs="Times New Roman"/>
          <w:szCs w:val="24"/>
        </w:rPr>
        <w:t>TGT menambahkan dimensi kegembiraan yang diperoleh dari</w:t>
      </w:r>
      <w:r>
        <w:rPr>
          <w:rFonts w:cs="Times New Roman"/>
          <w:szCs w:val="24"/>
        </w:rPr>
        <w:t xml:space="preserve"> </w:t>
      </w:r>
      <w:r w:rsidRPr="00053BDA">
        <w:rPr>
          <w:rFonts w:cs="Times New Roman"/>
          <w:szCs w:val="24"/>
        </w:rPr>
        <w:t>penggunaan permainan. Teman satu tim akan saling membantu dalam</w:t>
      </w:r>
      <w:r>
        <w:rPr>
          <w:rFonts w:cs="Times New Roman"/>
          <w:szCs w:val="24"/>
        </w:rPr>
        <w:t xml:space="preserve"> </w:t>
      </w:r>
      <w:r w:rsidRPr="00053BDA">
        <w:rPr>
          <w:rFonts w:cs="Times New Roman"/>
          <w:szCs w:val="24"/>
        </w:rPr>
        <w:t>mempersiapkan diri untuk permainan dengan mempelajari lembar kegiatan</w:t>
      </w:r>
      <w:r>
        <w:rPr>
          <w:rFonts w:cs="Times New Roman"/>
          <w:szCs w:val="24"/>
        </w:rPr>
        <w:t xml:space="preserve"> </w:t>
      </w:r>
      <w:r w:rsidRPr="00053BDA">
        <w:rPr>
          <w:rFonts w:cs="Times New Roman"/>
          <w:szCs w:val="24"/>
        </w:rPr>
        <w:t>dan menjelaskan masalah-masalah satu sama lain, memastikan telah terjadi</w:t>
      </w:r>
      <w:r>
        <w:rPr>
          <w:rFonts w:cs="Times New Roman"/>
          <w:szCs w:val="24"/>
        </w:rPr>
        <w:t xml:space="preserve"> </w:t>
      </w:r>
      <w:r w:rsidRPr="00053BDA">
        <w:rPr>
          <w:rFonts w:cs="Times New Roman"/>
          <w:szCs w:val="24"/>
        </w:rPr>
        <w:t>tanggung jawab individual</w:t>
      </w:r>
      <w:r>
        <w:rPr>
          <w:rFonts w:cs="Times New Roman"/>
          <w:szCs w:val="24"/>
        </w:rPr>
        <w:t>.</w:t>
      </w:r>
    </w:p>
    <w:p w:rsidR="00C6302F" w:rsidRDefault="00C6302F" w:rsidP="00C6302F">
      <w:pPr>
        <w:pStyle w:val="ListParagraph"/>
        <w:autoSpaceDE w:val="0"/>
        <w:autoSpaceDN w:val="0"/>
        <w:adjustRightInd w:val="0"/>
        <w:spacing w:line="480" w:lineRule="auto"/>
        <w:ind w:firstLine="720"/>
        <w:jc w:val="both"/>
        <w:rPr>
          <w:rFonts w:cs="Times New Roman"/>
          <w:szCs w:val="24"/>
        </w:rPr>
      </w:pPr>
      <w:r>
        <w:rPr>
          <w:rFonts w:cs="Times New Roman"/>
          <w:szCs w:val="24"/>
        </w:rPr>
        <w:t>Pembelajaran kooperatif tipe</w:t>
      </w:r>
      <w:r w:rsidRPr="002D768B">
        <w:rPr>
          <w:rFonts w:cs="Times New Roman"/>
          <w:szCs w:val="24"/>
        </w:rPr>
        <w:t xml:space="preserve"> TGT adalah salah satu tipe atau model pembelajaran kooperatif yang mudah diterapkan,</w:t>
      </w:r>
      <w:r>
        <w:rPr>
          <w:rFonts w:cs="Times New Roman"/>
          <w:szCs w:val="24"/>
        </w:rPr>
        <w:t xml:space="preserve"> </w:t>
      </w:r>
      <w:r w:rsidRPr="002D768B">
        <w:rPr>
          <w:rFonts w:cs="Times New Roman"/>
          <w:szCs w:val="24"/>
        </w:rPr>
        <w:t>melibatkan seluruh siswa tanpa harus ada perbedaan status. Tipe ini melibatkan peran siswa sebagai tutor sebaya,</w:t>
      </w:r>
      <w:r>
        <w:rPr>
          <w:rFonts w:cs="Times New Roman"/>
          <w:szCs w:val="24"/>
        </w:rPr>
        <w:t xml:space="preserve"> </w:t>
      </w:r>
      <w:r w:rsidRPr="002D768B">
        <w:rPr>
          <w:rFonts w:cs="Times New Roman"/>
          <w:szCs w:val="24"/>
        </w:rPr>
        <w:t>mengandung unsur permainan yang bisa menggairahkan semangat belajar dan mengandung reinforcement. Aktivitas belajar dengan permainan yang dirancang dal</w:t>
      </w:r>
      <w:r>
        <w:rPr>
          <w:rFonts w:cs="Times New Roman"/>
          <w:szCs w:val="24"/>
        </w:rPr>
        <w:t>am pembelajaran kooperatif tipe</w:t>
      </w:r>
      <w:r w:rsidRPr="002D768B">
        <w:rPr>
          <w:rFonts w:cs="Times New Roman"/>
          <w:szCs w:val="24"/>
        </w:rPr>
        <w:t xml:space="preserve"> TGT memungkinkan siswa dapat belajar lebih rileks disamping menumbuhkan tanggung jawab, kejujuran, kerja sama,</w:t>
      </w:r>
      <w:r w:rsidR="003D37F8">
        <w:rPr>
          <w:rFonts w:cs="Times New Roman"/>
          <w:szCs w:val="24"/>
        </w:rPr>
        <w:t xml:space="preserve"> </w:t>
      </w:r>
      <w:r w:rsidRPr="002D768B">
        <w:rPr>
          <w:rFonts w:cs="Times New Roman"/>
          <w:szCs w:val="24"/>
        </w:rPr>
        <w:t>persaingan sehat dan keterlibatan belajar.</w:t>
      </w:r>
      <w:r w:rsidR="00DB4D08">
        <w:rPr>
          <w:rStyle w:val="FootnoteReference"/>
          <w:rFonts w:cs="Times New Roman"/>
          <w:szCs w:val="24"/>
        </w:rPr>
        <w:footnoteReference w:id="13"/>
      </w:r>
    </w:p>
    <w:p w:rsidR="00C6302F" w:rsidRPr="00EF40DD" w:rsidRDefault="00C6302F" w:rsidP="00C6302F">
      <w:pPr>
        <w:pStyle w:val="ListParagraph"/>
        <w:numPr>
          <w:ilvl w:val="0"/>
          <w:numId w:val="16"/>
        </w:numPr>
        <w:autoSpaceDE w:val="0"/>
        <w:autoSpaceDN w:val="0"/>
        <w:adjustRightInd w:val="0"/>
        <w:spacing w:line="480" w:lineRule="auto"/>
        <w:jc w:val="both"/>
        <w:rPr>
          <w:rFonts w:cs="Times New Roman"/>
          <w:b/>
          <w:szCs w:val="24"/>
        </w:rPr>
      </w:pPr>
      <w:r w:rsidRPr="00EF40DD">
        <w:rPr>
          <w:rFonts w:cs="Times New Roman"/>
          <w:b/>
          <w:szCs w:val="24"/>
        </w:rPr>
        <w:t xml:space="preserve">Komponen Pembelajaran Kooperatif Tipe </w:t>
      </w:r>
      <w:r w:rsidRPr="00A20E8B">
        <w:rPr>
          <w:rFonts w:cs="Times New Roman"/>
          <w:b/>
          <w:i/>
          <w:szCs w:val="24"/>
        </w:rPr>
        <w:t>Teams Games Tournament</w:t>
      </w:r>
      <w:r>
        <w:rPr>
          <w:rFonts w:cs="Times New Roman"/>
          <w:b/>
          <w:szCs w:val="24"/>
        </w:rPr>
        <w:t xml:space="preserve"> (TGT)</w:t>
      </w:r>
    </w:p>
    <w:p w:rsidR="00C6302F" w:rsidRDefault="00C6302F" w:rsidP="00513313">
      <w:pPr>
        <w:autoSpaceDE w:val="0"/>
        <w:autoSpaceDN w:val="0"/>
        <w:adjustRightInd w:val="0"/>
        <w:spacing w:line="480" w:lineRule="auto"/>
        <w:ind w:left="720" w:firstLine="720"/>
        <w:jc w:val="both"/>
        <w:rPr>
          <w:rFonts w:cs="Times New Roman"/>
        </w:rPr>
      </w:pPr>
      <w:r>
        <w:rPr>
          <w:rFonts w:cs="Times New Roman"/>
        </w:rPr>
        <w:t xml:space="preserve">Menurut Robert E. Slavin, </w:t>
      </w:r>
      <w:r w:rsidRPr="005076A4">
        <w:rPr>
          <w:rFonts w:cs="Times New Roman"/>
        </w:rPr>
        <w:t>pembelajaran kooperatif tipe TGT terdi</w:t>
      </w:r>
      <w:r w:rsidR="003D37F8">
        <w:rPr>
          <w:rFonts w:cs="Times New Roman"/>
        </w:rPr>
        <w:t>ri dari 5 komponen utama, yaitu</w:t>
      </w:r>
      <w:r w:rsidRPr="005076A4">
        <w:rPr>
          <w:rFonts w:cs="Times New Roman"/>
        </w:rPr>
        <w:t xml:space="preserve">: presentasi di kelas, tim (kelompok), </w:t>
      </w:r>
      <w:r w:rsidRPr="005076A4">
        <w:rPr>
          <w:rFonts w:cs="Times New Roman"/>
          <w:i/>
          <w:iCs/>
        </w:rPr>
        <w:t xml:space="preserve">game </w:t>
      </w:r>
      <w:r w:rsidRPr="005076A4">
        <w:rPr>
          <w:rFonts w:cs="Times New Roman"/>
        </w:rPr>
        <w:lastRenderedPageBreak/>
        <w:t>(permainan), turnamen (pertandingan), dan rekognis</w:t>
      </w:r>
      <w:r>
        <w:rPr>
          <w:rFonts w:cs="Times New Roman"/>
        </w:rPr>
        <w:t>i</w:t>
      </w:r>
      <w:r w:rsidRPr="005076A4">
        <w:rPr>
          <w:rFonts w:cs="Times New Roman"/>
        </w:rPr>
        <w:t xml:space="preserve"> tim (perhargaan kelompok).</w:t>
      </w:r>
      <w:r>
        <w:rPr>
          <w:rStyle w:val="FootnoteReference"/>
          <w:rFonts w:cs="Times New Roman"/>
        </w:rPr>
        <w:footnoteReference w:id="14"/>
      </w:r>
    </w:p>
    <w:p w:rsidR="00C6302F" w:rsidRPr="00973767" w:rsidRDefault="00C6302F" w:rsidP="00C6302F">
      <w:pPr>
        <w:pStyle w:val="ListParagraph"/>
        <w:numPr>
          <w:ilvl w:val="0"/>
          <w:numId w:val="17"/>
        </w:numPr>
        <w:autoSpaceDE w:val="0"/>
        <w:autoSpaceDN w:val="0"/>
        <w:adjustRightInd w:val="0"/>
        <w:spacing w:line="480" w:lineRule="auto"/>
        <w:ind w:left="1080"/>
        <w:jc w:val="both"/>
        <w:rPr>
          <w:rFonts w:cs="Times New Roman"/>
          <w:szCs w:val="24"/>
        </w:rPr>
      </w:pPr>
      <w:r w:rsidRPr="00973767">
        <w:rPr>
          <w:rFonts w:cs="Times New Roman"/>
          <w:szCs w:val="24"/>
        </w:rPr>
        <w:t>Presentasi di  kelas</w:t>
      </w:r>
    </w:p>
    <w:p w:rsidR="00C6302F" w:rsidRPr="00973767" w:rsidRDefault="00C6302F" w:rsidP="00C6302F">
      <w:pPr>
        <w:pStyle w:val="ListParagraph"/>
        <w:autoSpaceDE w:val="0"/>
        <w:autoSpaceDN w:val="0"/>
        <w:adjustRightInd w:val="0"/>
        <w:spacing w:line="480" w:lineRule="auto"/>
        <w:ind w:left="1080" w:firstLine="720"/>
        <w:jc w:val="both"/>
        <w:rPr>
          <w:rFonts w:cs="Times New Roman"/>
          <w:szCs w:val="24"/>
        </w:rPr>
      </w:pPr>
      <w:r w:rsidRPr="00973767">
        <w:rPr>
          <w:rFonts w:cs="Times New Roman"/>
          <w:szCs w:val="24"/>
        </w:rPr>
        <w:t>Pada awal pembelajaran guru menyampaikan materi dalam penyajian kelas,biasanya dilakukan dengan pengajaran langsung atau dengan ceramah,diskusi yang dipimpin guru. Pada saat penyajian kelas ini ,siswa harus benar-benar memperhatikan dan memahami materi yang diberikan guru,karena akan membantu siswa bekerja lebih baik pada saat kerja kelompok dan pada saat game karena skor game akan menentukan skor kelompok.</w:t>
      </w:r>
    </w:p>
    <w:p w:rsidR="00C6302F" w:rsidRPr="00973767" w:rsidRDefault="00C6302F" w:rsidP="00C6302F">
      <w:pPr>
        <w:pStyle w:val="ListParagraph"/>
        <w:numPr>
          <w:ilvl w:val="0"/>
          <w:numId w:val="17"/>
        </w:numPr>
        <w:autoSpaceDE w:val="0"/>
        <w:autoSpaceDN w:val="0"/>
        <w:adjustRightInd w:val="0"/>
        <w:spacing w:line="480" w:lineRule="auto"/>
        <w:ind w:left="1080"/>
        <w:jc w:val="both"/>
        <w:rPr>
          <w:rFonts w:cs="Times New Roman"/>
          <w:szCs w:val="24"/>
        </w:rPr>
      </w:pPr>
      <w:r>
        <w:rPr>
          <w:rFonts w:cs="Times New Roman"/>
          <w:szCs w:val="24"/>
        </w:rPr>
        <w:t>Tim (</w:t>
      </w:r>
      <w:r w:rsidRPr="00973767">
        <w:rPr>
          <w:rFonts w:cs="Times New Roman"/>
          <w:i/>
          <w:szCs w:val="24"/>
        </w:rPr>
        <w:t>team</w:t>
      </w:r>
      <w:r w:rsidRPr="00973767">
        <w:rPr>
          <w:rFonts w:cs="Times New Roman"/>
          <w:szCs w:val="24"/>
        </w:rPr>
        <w:t>)</w:t>
      </w:r>
    </w:p>
    <w:p w:rsidR="00C6302F" w:rsidRDefault="00C6302F" w:rsidP="00C6302F">
      <w:pPr>
        <w:spacing w:line="480" w:lineRule="auto"/>
        <w:ind w:left="1080" w:firstLine="720"/>
        <w:jc w:val="both"/>
        <w:rPr>
          <w:rFonts w:cs="Times New Roman"/>
        </w:rPr>
      </w:pPr>
      <w:r w:rsidRPr="00973767">
        <w:rPr>
          <w:rFonts w:eastAsia="Times New Roman" w:cs="Times New Roman"/>
        </w:rPr>
        <w:t>Kelompok biasanya terdiri atas empat sampai dengan lima orang siswa.Fungsi kelompok adalah untuk lebih mendalami materi bersama teman kelompoknya dan lebih khusus untuk mempersiapkan anggota kelompok agar bekerja dengan baik dan optimal pada saat game.</w:t>
      </w:r>
      <w:r>
        <w:rPr>
          <w:rFonts w:eastAsia="Times New Roman" w:cs="Times New Roman"/>
        </w:rPr>
        <w:t xml:space="preserve"> </w:t>
      </w:r>
      <w:r>
        <w:rPr>
          <w:rFonts w:cs="Times New Roman"/>
        </w:rPr>
        <w:t>Pada tahap ini setiap siswa diberi lembar tugas sebagai bahan yang akan</w:t>
      </w:r>
      <w:r>
        <w:rPr>
          <w:rFonts w:eastAsia="Times New Roman" w:cs="Times New Roman"/>
        </w:rPr>
        <w:t xml:space="preserve"> </w:t>
      </w:r>
      <w:r>
        <w:rPr>
          <w:rFonts w:cs="Times New Roman"/>
        </w:rPr>
        <w:t>dipelajari. Dalam kerja kelompok siswa saling berbagi tugas, saling</w:t>
      </w:r>
      <w:r>
        <w:rPr>
          <w:rFonts w:eastAsia="Times New Roman" w:cs="Times New Roman"/>
        </w:rPr>
        <w:t xml:space="preserve"> </w:t>
      </w:r>
      <w:r>
        <w:rPr>
          <w:rFonts w:cs="Times New Roman"/>
        </w:rPr>
        <w:t>membantu memberikan penyelesaian agar semua anggota kelompok dapat</w:t>
      </w:r>
      <w:r>
        <w:rPr>
          <w:rFonts w:eastAsia="Times New Roman" w:cs="Times New Roman"/>
        </w:rPr>
        <w:t xml:space="preserve"> </w:t>
      </w:r>
      <w:r>
        <w:rPr>
          <w:rFonts w:cs="Times New Roman"/>
        </w:rPr>
        <w:t>memahami materi yang dibahas, dan satu lembar dikumpulan sebagai hasil</w:t>
      </w:r>
      <w:r>
        <w:rPr>
          <w:rFonts w:eastAsia="Times New Roman" w:cs="Times New Roman"/>
        </w:rPr>
        <w:t xml:space="preserve"> </w:t>
      </w:r>
      <w:r>
        <w:rPr>
          <w:rFonts w:cs="Times New Roman"/>
        </w:rPr>
        <w:t>kerja kelompok.</w:t>
      </w:r>
    </w:p>
    <w:p w:rsidR="00513313" w:rsidRPr="00973767" w:rsidRDefault="00513313" w:rsidP="00C6302F">
      <w:pPr>
        <w:spacing w:line="480" w:lineRule="auto"/>
        <w:ind w:left="1080" w:firstLine="720"/>
        <w:jc w:val="both"/>
        <w:rPr>
          <w:rFonts w:eastAsia="Times New Roman" w:cs="Times New Roman"/>
        </w:rPr>
      </w:pPr>
    </w:p>
    <w:p w:rsidR="00C6302F" w:rsidRPr="003D37F8" w:rsidRDefault="00C6302F" w:rsidP="00C6302F">
      <w:pPr>
        <w:pStyle w:val="ListParagraph"/>
        <w:numPr>
          <w:ilvl w:val="0"/>
          <w:numId w:val="17"/>
        </w:numPr>
        <w:autoSpaceDE w:val="0"/>
        <w:autoSpaceDN w:val="0"/>
        <w:adjustRightInd w:val="0"/>
        <w:spacing w:line="480" w:lineRule="auto"/>
        <w:ind w:left="1080"/>
        <w:jc w:val="both"/>
        <w:rPr>
          <w:rFonts w:cs="Times New Roman"/>
          <w:i/>
          <w:szCs w:val="24"/>
        </w:rPr>
      </w:pPr>
      <w:r w:rsidRPr="003D37F8">
        <w:rPr>
          <w:rFonts w:cs="Times New Roman"/>
          <w:i/>
          <w:szCs w:val="24"/>
        </w:rPr>
        <w:lastRenderedPageBreak/>
        <w:t>Game</w:t>
      </w:r>
    </w:p>
    <w:p w:rsidR="00C6302F" w:rsidRDefault="00C6302F" w:rsidP="00C6302F">
      <w:pPr>
        <w:tabs>
          <w:tab w:val="left" w:pos="1080"/>
        </w:tabs>
        <w:spacing w:line="480" w:lineRule="auto"/>
        <w:ind w:left="1080" w:firstLine="720"/>
        <w:jc w:val="both"/>
        <w:rPr>
          <w:rFonts w:eastAsia="Times New Roman" w:cs="Times New Roman"/>
        </w:rPr>
      </w:pPr>
      <w:r w:rsidRPr="003D37F8">
        <w:rPr>
          <w:rFonts w:eastAsia="Times New Roman" w:cs="Times New Roman"/>
          <w:i/>
        </w:rPr>
        <w:t xml:space="preserve">Game </w:t>
      </w:r>
      <w:r w:rsidRPr="00973767">
        <w:rPr>
          <w:rFonts w:eastAsia="Times New Roman" w:cs="Times New Roman"/>
        </w:rPr>
        <w:t xml:space="preserve">terdiri </w:t>
      </w:r>
      <w:r>
        <w:rPr>
          <w:rFonts w:eastAsia="Times New Roman" w:cs="Times New Roman"/>
        </w:rPr>
        <w:t xml:space="preserve">atas pertanyaan-pertanyaan yang kontennya relevan yang </w:t>
      </w:r>
      <w:r w:rsidRPr="00973767">
        <w:rPr>
          <w:rFonts w:eastAsia="Times New Roman" w:cs="Times New Roman"/>
        </w:rPr>
        <w:t>dirancang untuk menguji pengetahuan y</w:t>
      </w:r>
      <w:r>
        <w:rPr>
          <w:rFonts w:eastAsia="Times New Roman" w:cs="Times New Roman"/>
        </w:rPr>
        <w:t>ang didapat siswa dari presentasi di</w:t>
      </w:r>
      <w:r w:rsidRPr="00973767">
        <w:rPr>
          <w:rFonts w:eastAsia="Times New Roman" w:cs="Times New Roman"/>
        </w:rPr>
        <w:t xml:space="preserve"> kelas dan </w:t>
      </w:r>
      <w:r>
        <w:rPr>
          <w:rFonts w:eastAsia="Times New Roman" w:cs="Times New Roman"/>
        </w:rPr>
        <w:t>pelaksanaan kerja tim.</w:t>
      </w:r>
      <w:r w:rsidRPr="00973767">
        <w:rPr>
          <w:rFonts w:eastAsia="Times New Roman" w:cs="Times New Roman"/>
        </w:rPr>
        <w:t xml:space="preserve"> Kebanyakan game terdiri dari pertanyaan-pertanyaan sederhana bernomor.</w:t>
      </w:r>
      <w:r>
        <w:rPr>
          <w:rFonts w:eastAsia="Times New Roman" w:cs="Times New Roman"/>
        </w:rPr>
        <w:t xml:space="preserve"> </w:t>
      </w:r>
      <w:r w:rsidRPr="00973767">
        <w:rPr>
          <w:rFonts w:eastAsia="Times New Roman" w:cs="Times New Roman"/>
        </w:rPr>
        <w:t>Siswa memilih kartu bernomor dan mencoba menjawab pertanyaan yang sesuai dengan nomor itu.</w:t>
      </w:r>
      <w:r>
        <w:rPr>
          <w:rFonts w:eastAsia="Times New Roman" w:cs="Times New Roman"/>
        </w:rPr>
        <w:t xml:space="preserve"> </w:t>
      </w:r>
      <w:r w:rsidRPr="00973767">
        <w:rPr>
          <w:rFonts w:eastAsia="Times New Roman" w:cs="Times New Roman"/>
        </w:rPr>
        <w:t xml:space="preserve">Siswa yang menjawab benar pertanyaan itu akan mendapatkan skor. Permainan dalam TGT dapat berupa pertanyaan-pertanyaan yang ditulis pada kartu-kartu yang diberi angka. </w:t>
      </w:r>
      <w:r>
        <w:rPr>
          <w:rFonts w:eastAsia="Times New Roman" w:cs="Times New Roman"/>
        </w:rPr>
        <w:t>Seorang siswa mengambil sebuah kartu bernomor dan harus menjawab pertanyaan sesuai nomor yang tertera pada kartu tersebut.</w:t>
      </w:r>
    </w:p>
    <w:p w:rsidR="00C6302F" w:rsidRDefault="00C6302F" w:rsidP="00C6302F">
      <w:pPr>
        <w:pStyle w:val="ListParagraph"/>
        <w:numPr>
          <w:ilvl w:val="0"/>
          <w:numId w:val="17"/>
        </w:numPr>
        <w:autoSpaceDE w:val="0"/>
        <w:autoSpaceDN w:val="0"/>
        <w:adjustRightInd w:val="0"/>
        <w:spacing w:line="480" w:lineRule="auto"/>
        <w:ind w:left="1080"/>
        <w:jc w:val="both"/>
        <w:rPr>
          <w:rFonts w:cs="Times New Roman"/>
          <w:szCs w:val="24"/>
        </w:rPr>
      </w:pPr>
      <w:r w:rsidRPr="00973767">
        <w:rPr>
          <w:rFonts w:cs="Times New Roman"/>
          <w:szCs w:val="24"/>
        </w:rPr>
        <w:t>Turnamen</w:t>
      </w:r>
    </w:p>
    <w:p w:rsidR="00C6302F" w:rsidRPr="00973767" w:rsidRDefault="00C6302F" w:rsidP="00C6302F">
      <w:pPr>
        <w:pStyle w:val="ListParagraph"/>
        <w:tabs>
          <w:tab w:val="left" w:pos="1080"/>
        </w:tabs>
        <w:autoSpaceDE w:val="0"/>
        <w:autoSpaceDN w:val="0"/>
        <w:adjustRightInd w:val="0"/>
        <w:spacing w:line="480" w:lineRule="auto"/>
        <w:ind w:left="1080" w:firstLine="720"/>
        <w:jc w:val="both"/>
        <w:rPr>
          <w:rFonts w:cs="Times New Roman"/>
          <w:szCs w:val="24"/>
        </w:rPr>
      </w:pPr>
      <w:r>
        <w:rPr>
          <w:rFonts w:cs="Times New Roman"/>
          <w:szCs w:val="24"/>
        </w:rPr>
        <w:t xml:space="preserve">Turnamen adalah sebuah struktur di mana </w:t>
      </w:r>
      <w:r w:rsidRPr="00317370">
        <w:rPr>
          <w:rFonts w:cs="Times New Roman"/>
          <w:i/>
          <w:szCs w:val="24"/>
        </w:rPr>
        <w:t>game</w:t>
      </w:r>
      <w:r>
        <w:rPr>
          <w:rFonts w:cs="Times New Roman"/>
          <w:szCs w:val="24"/>
        </w:rPr>
        <w:t xml:space="preserve"> berlangsung. Biasanya berlangsung pada akhir minggu atau akhir unit, setelah guru memberikan presentasi di kelas dan tim telah melaksanakan kerja kelompok terhadap lembar kegiatan.</w:t>
      </w:r>
    </w:p>
    <w:p w:rsidR="00C6302F" w:rsidRDefault="00C6302F" w:rsidP="00C6302F">
      <w:pPr>
        <w:pStyle w:val="ListParagraph"/>
        <w:numPr>
          <w:ilvl w:val="0"/>
          <w:numId w:val="17"/>
        </w:numPr>
        <w:autoSpaceDE w:val="0"/>
        <w:autoSpaceDN w:val="0"/>
        <w:adjustRightInd w:val="0"/>
        <w:spacing w:line="480" w:lineRule="auto"/>
        <w:ind w:left="1080"/>
        <w:jc w:val="both"/>
        <w:rPr>
          <w:rFonts w:cs="Times New Roman"/>
          <w:szCs w:val="24"/>
        </w:rPr>
      </w:pPr>
      <w:r>
        <w:rPr>
          <w:rFonts w:cs="Times New Roman"/>
          <w:szCs w:val="24"/>
        </w:rPr>
        <w:t>Rekognisi Tim (penghargaan kelompok)</w:t>
      </w:r>
    </w:p>
    <w:p w:rsidR="00C6302F" w:rsidRPr="00513313" w:rsidRDefault="00C6302F" w:rsidP="00513313">
      <w:pPr>
        <w:pStyle w:val="ListParagraph"/>
        <w:autoSpaceDE w:val="0"/>
        <w:autoSpaceDN w:val="0"/>
        <w:adjustRightInd w:val="0"/>
        <w:spacing w:line="480" w:lineRule="auto"/>
        <w:ind w:left="1080" w:firstLine="720"/>
        <w:jc w:val="both"/>
        <w:rPr>
          <w:rFonts w:cs="Times New Roman"/>
          <w:szCs w:val="24"/>
        </w:rPr>
      </w:pPr>
      <w:r w:rsidRPr="0000540E">
        <w:rPr>
          <w:rFonts w:cs="Times New Roman"/>
          <w:szCs w:val="24"/>
        </w:rPr>
        <w:t>Penghargaan diberikan kepada tim yang menang atau mendapat skor</w:t>
      </w:r>
      <w:r>
        <w:rPr>
          <w:rFonts w:cs="Times New Roman"/>
          <w:szCs w:val="24"/>
        </w:rPr>
        <w:t xml:space="preserve"> </w:t>
      </w:r>
      <w:r w:rsidRPr="0000540E">
        <w:rPr>
          <w:rFonts w:cs="Times New Roman"/>
          <w:szCs w:val="24"/>
        </w:rPr>
        <w:t>tertinggi, skor tersebut pada akhirnya akan dijadikan sebagai tambahan</w:t>
      </w:r>
      <w:r>
        <w:rPr>
          <w:rFonts w:cs="Times New Roman"/>
          <w:szCs w:val="24"/>
        </w:rPr>
        <w:t xml:space="preserve"> </w:t>
      </w:r>
      <w:r w:rsidRPr="0000540E">
        <w:rPr>
          <w:rFonts w:cs="Times New Roman"/>
          <w:szCs w:val="24"/>
        </w:rPr>
        <w:t>nilai tugas siswa. Selain itu diberikan pula hadiah (</w:t>
      </w:r>
      <w:r w:rsidRPr="0000540E">
        <w:rPr>
          <w:rFonts w:cs="Times New Roman"/>
          <w:i/>
          <w:iCs/>
          <w:szCs w:val="24"/>
        </w:rPr>
        <w:t>reward</w:t>
      </w:r>
      <w:r w:rsidRPr="0000540E">
        <w:rPr>
          <w:rFonts w:cs="Times New Roman"/>
          <w:szCs w:val="24"/>
        </w:rPr>
        <w:t>) sebagai</w:t>
      </w:r>
      <w:r>
        <w:rPr>
          <w:rFonts w:cs="Times New Roman"/>
          <w:szCs w:val="24"/>
        </w:rPr>
        <w:t xml:space="preserve"> </w:t>
      </w:r>
      <w:r w:rsidRPr="0000540E">
        <w:rPr>
          <w:rFonts w:cs="Times New Roman"/>
          <w:szCs w:val="24"/>
        </w:rPr>
        <w:t>motivasi belajar.</w:t>
      </w:r>
    </w:p>
    <w:p w:rsidR="00C6302F" w:rsidRPr="0000540E" w:rsidRDefault="00513313" w:rsidP="00C6302F">
      <w:pPr>
        <w:pStyle w:val="ListParagraph"/>
        <w:numPr>
          <w:ilvl w:val="0"/>
          <w:numId w:val="16"/>
        </w:numPr>
        <w:autoSpaceDE w:val="0"/>
        <w:autoSpaceDN w:val="0"/>
        <w:adjustRightInd w:val="0"/>
        <w:spacing w:line="480" w:lineRule="auto"/>
        <w:jc w:val="both"/>
        <w:rPr>
          <w:rFonts w:cs="Times New Roman"/>
          <w:szCs w:val="24"/>
        </w:rPr>
      </w:pPr>
      <w:r>
        <w:rPr>
          <w:rFonts w:cs="Times New Roman"/>
          <w:b/>
          <w:bCs/>
          <w:szCs w:val="24"/>
        </w:rPr>
        <w:lastRenderedPageBreak/>
        <w:t>Langkah-l</w:t>
      </w:r>
      <w:r w:rsidR="00C6302F" w:rsidRPr="0000540E">
        <w:rPr>
          <w:rFonts w:cs="Times New Roman"/>
          <w:b/>
          <w:bCs/>
          <w:szCs w:val="24"/>
        </w:rPr>
        <w:t xml:space="preserve">angkah Pembelajaran Kooperatif Tipe </w:t>
      </w:r>
      <w:r w:rsidR="00C6302F" w:rsidRPr="00A20E8B">
        <w:rPr>
          <w:rFonts w:cs="Times New Roman"/>
          <w:b/>
          <w:bCs/>
          <w:i/>
          <w:szCs w:val="24"/>
        </w:rPr>
        <w:t>Teams Games Tournament</w:t>
      </w:r>
      <w:r w:rsidR="00C6302F">
        <w:rPr>
          <w:rFonts w:cs="Times New Roman"/>
          <w:b/>
          <w:bCs/>
          <w:szCs w:val="24"/>
        </w:rPr>
        <w:t xml:space="preserve"> (TGT)</w:t>
      </w:r>
    </w:p>
    <w:p w:rsidR="00C6302F" w:rsidRPr="00F80B8A" w:rsidRDefault="00C6302F" w:rsidP="00C6302F">
      <w:pPr>
        <w:autoSpaceDE w:val="0"/>
        <w:autoSpaceDN w:val="0"/>
        <w:adjustRightInd w:val="0"/>
        <w:spacing w:line="480" w:lineRule="auto"/>
        <w:ind w:left="720" w:firstLine="720"/>
        <w:jc w:val="both"/>
        <w:rPr>
          <w:rFonts w:cs="Times New Roman"/>
        </w:rPr>
      </w:pPr>
      <w:r w:rsidRPr="00F80B8A">
        <w:rPr>
          <w:rFonts w:cs="Times New Roman"/>
        </w:rPr>
        <w:t>Langkah-langkah pembelajaran k</w:t>
      </w:r>
      <w:r>
        <w:rPr>
          <w:rFonts w:cs="Times New Roman"/>
        </w:rPr>
        <w:t xml:space="preserve">ooperatif tipe TGT </w:t>
      </w:r>
      <w:r w:rsidRPr="00F80B8A">
        <w:rPr>
          <w:rFonts w:cs="Times New Roman"/>
        </w:rPr>
        <w:t>disusun dalam dua tahap, yaitu pra kegiatan pembelajaran dan detail</w:t>
      </w:r>
      <w:r>
        <w:rPr>
          <w:rFonts w:cs="Times New Roman"/>
        </w:rPr>
        <w:t xml:space="preserve"> </w:t>
      </w:r>
      <w:r w:rsidRPr="00F80B8A">
        <w:rPr>
          <w:rFonts w:cs="Times New Roman"/>
        </w:rPr>
        <w:t>kegiatan pembelajaran. Pra kegiatan pembelajaran menggambarkan hal-hal</w:t>
      </w:r>
      <w:r>
        <w:rPr>
          <w:rFonts w:cs="Times New Roman"/>
        </w:rPr>
        <w:t xml:space="preserve"> </w:t>
      </w:r>
      <w:r w:rsidRPr="00F80B8A">
        <w:rPr>
          <w:rFonts w:cs="Times New Roman"/>
        </w:rPr>
        <w:t>yang perlu dipersiapkan dan rencana kegiatan. Adapun langkah-langkah</w:t>
      </w:r>
      <w:r>
        <w:rPr>
          <w:rFonts w:cs="Times New Roman"/>
        </w:rPr>
        <w:t xml:space="preserve"> </w:t>
      </w:r>
      <w:r w:rsidRPr="00F80B8A">
        <w:rPr>
          <w:rFonts w:cs="Times New Roman"/>
        </w:rPr>
        <w:t>pembelajaran kooperatif tipe TGT secara rinci akan diuraikan di bawah</w:t>
      </w:r>
      <w:r>
        <w:rPr>
          <w:rFonts w:cs="Times New Roman"/>
        </w:rPr>
        <w:t xml:space="preserve"> </w:t>
      </w:r>
      <w:r w:rsidRPr="00F80B8A">
        <w:rPr>
          <w:rFonts w:cs="Times New Roman"/>
        </w:rPr>
        <w:t>ini:</w:t>
      </w:r>
    </w:p>
    <w:p w:rsidR="00C6302F" w:rsidRPr="0000540E" w:rsidRDefault="00C6302F" w:rsidP="00C6302F">
      <w:pPr>
        <w:pStyle w:val="ListParagraph"/>
        <w:numPr>
          <w:ilvl w:val="0"/>
          <w:numId w:val="18"/>
        </w:numPr>
        <w:autoSpaceDE w:val="0"/>
        <w:autoSpaceDN w:val="0"/>
        <w:adjustRightInd w:val="0"/>
        <w:spacing w:line="480" w:lineRule="auto"/>
        <w:ind w:left="1080"/>
        <w:jc w:val="both"/>
        <w:rPr>
          <w:rFonts w:cs="Times New Roman"/>
          <w:szCs w:val="24"/>
        </w:rPr>
      </w:pPr>
      <w:r>
        <w:rPr>
          <w:rFonts w:cs="Times New Roman"/>
          <w:szCs w:val="24"/>
        </w:rPr>
        <w:t>Pra kegiatan pembelajaran TGT</w:t>
      </w:r>
    </w:p>
    <w:p w:rsidR="00C6302F" w:rsidRPr="0000540E" w:rsidRDefault="00C6302F" w:rsidP="00C6302F">
      <w:pPr>
        <w:pStyle w:val="ListParagraph"/>
        <w:numPr>
          <w:ilvl w:val="0"/>
          <w:numId w:val="19"/>
        </w:numPr>
        <w:autoSpaceDE w:val="0"/>
        <w:autoSpaceDN w:val="0"/>
        <w:adjustRightInd w:val="0"/>
        <w:spacing w:line="480" w:lineRule="auto"/>
        <w:ind w:left="1440"/>
        <w:jc w:val="both"/>
        <w:rPr>
          <w:rFonts w:cs="Times New Roman"/>
          <w:szCs w:val="24"/>
        </w:rPr>
      </w:pPr>
      <w:r w:rsidRPr="0000540E">
        <w:rPr>
          <w:rFonts w:cs="Times New Roman"/>
          <w:szCs w:val="24"/>
        </w:rPr>
        <w:t>Persiapan</w:t>
      </w:r>
    </w:p>
    <w:p w:rsidR="00C6302F" w:rsidRDefault="00C6302F" w:rsidP="00C6302F">
      <w:pPr>
        <w:pStyle w:val="ListParagraph"/>
        <w:numPr>
          <w:ilvl w:val="0"/>
          <w:numId w:val="20"/>
        </w:numPr>
        <w:autoSpaceDE w:val="0"/>
        <w:autoSpaceDN w:val="0"/>
        <w:adjustRightInd w:val="0"/>
        <w:spacing w:line="480" w:lineRule="auto"/>
        <w:ind w:left="1800"/>
        <w:jc w:val="both"/>
        <w:rPr>
          <w:rFonts w:cs="Times New Roman"/>
          <w:szCs w:val="24"/>
        </w:rPr>
      </w:pPr>
      <w:r w:rsidRPr="004F6B3A">
        <w:rPr>
          <w:rFonts w:cs="Times New Roman"/>
          <w:szCs w:val="24"/>
        </w:rPr>
        <w:t>Materi</w:t>
      </w:r>
    </w:p>
    <w:p w:rsidR="00C6302F" w:rsidRDefault="00C6302F" w:rsidP="00C6302F">
      <w:pPr>
        <w:pStyle w:val="ListParagraph"/>
        <w:autoSpaceDE w:val="0"/>
        <w:autoSpaceDN w:val="0"/>
        <w:adjustRightInd w:val="0"/>
        <w:spacing w:line="480" w:lineRule="auto"/>
        <w:ind w:left="1800" w:firstLine="720"/>
        <w:jc w:val="both"/>
        <w:rPr>
          <w:rFonts w:cs="Times New Roman"/>
          <w:szCs w:val="24"/>
        </w:rPr>
      </w:pPr>
      <w:r w:rsidRPr="004F6B3A">
        <w:rPr>
          <w:rFonts w:cs="Times New Roman"/>
          <w:szCs w:val="24"/>
        </w:rPr>
        <w:t>Materi dalam pembelajaran kooperatif model TGT dirancang</w:t>
      </w:r>
      <w:r>
        <w:rPr>
          <w:rFonts w:cs="Times New Roman"/>
          <w:szCs w:val="24"/>
        </w:rPr>
        <w:t xml:space="preserve"> </w:t>
      </w:r>
      <w:r w:rsidRPr="00F80B8A">
        <w:rPr>
          <w:rFonts w:cs="Times New Roman"/>
          <w:szCs w:val="24"/>
        </w:rPr>
        <w:t>sedemikian rupa untuk pembelajaran berkelompok, oleh karena</w:t>
      </w:r>
      <w:r>
        <w:rPr>
          <w:rFonts w:cs="Times New Roman"/>
          <w:szCs w:val="24"/>
        </w:rPr>
        <w:t xml:space="preserve"> </w:t>
      </w:r>
      <w:r w:rsidRPr="00F80B8A">
        <w:rPr>
          <w:rFonts w:cs="Times New Roman"/>
          <w:szCs w:val="24"/>
        </w:rPr>
        <w:t xml:space="preserve">itu, guru harus mempersiapkan </w:t>
      </w:r>
      <w:r w:rsidRPr="00F80B8A">
        <w:rPr>
          <w:rFonts w:cs="Times New Roman"/>
          <w:i/>
          <w:iCs/>
          <w:szCs w:val="24"/>
        </w:rPr>
        <w:t xml:space="preserve">work sheet </w:t>
      </w:r>
      <w:r w:rsidRPr="00F80B8A">
        <w:rPr>
          <w:rFonts w:cs="Times New Roman"/>
          <w:szCs w:val="24"/>
        </w:rPr>
        <w:t>yaitu materi yang</w:t>
      </w:r>
      <w:r>
        <w:rPr>
          <w:rFonts w:cs="Times New Roman"/>
          <w:szCs w:val="24"/>
        </w:rPr>
        <w:t xml:space="preserve"> </w:t>
      </w:r>
      <w:r w:rsidRPr="00F80B8A">
        <w:rPr>
          <w:rFonts w:cs="Times New Roman"/>
          <w:szCs w:val="24"/>
        </w:rPr>
        <w:t>akan dipelajari pada saat belajar kelompok, dan lembar</w:t>
      </w:r>
      <w:r>
        <w:rPr>
          <w:rFonts w:cs="Times New Roman"/>
          <w:szCs w:val="24"/>
        </w:rPr>
        <w:t xml:space="preserve"> </w:t>
      </w:r>
      <w:r w:rsidRPr="00F80B8A">
        <w:rPr>
          <w:rFonts w:cs="Times New Roman"/>
          <w:szCs w:val="24"/>
        </w:rPr>
        <w:t xml:space="preserve">jawaban dari </w:t>
      </w:r>
      <w:r w:rsidRPr="00F80B8A">
        <w:rPr>
          <w:rFonts w:cs="Times New Roman"/>
          <w:i/>
          <w:iCs/>
          <w:szCs w:val="24"/>
        </w:rPr>
        <w:t xml:space="preserve">work sheet </w:t>
      </w:r>
      <w:r w:rsidRPr="00F80B8A">
        <w:rPr>
          <w:rFonts w:cs="Times New Roman"/>
          <w:szCs w:val="24"/>
        </w:rPr>
        <w:t>tersebut. Selain itu guru juga harus</w:t>
      </w:r>
      <w:r>
        <w:rPr>
          <w:rFonts w:cs="Times New Roman"/>
          <w:szCs w:val="24"/>
        </w:rPr>
        <w:t xml:space="preserve"> </w:t>
      </w:r>
      <w:r w:rsidRPr="00F80B8A">
        <w:rPr>
          <w:rFonts w:cs="Times New Roman"/>
          <w:szCs w:val="24"/>
        </w:rPr>
        <w:t>mempersiapkan soal-soal turnamen.</w:t>
      </w:r>
    </w:p>
    <w:p w:rsidR="00C6302F" w:rsidRDefault="00C6302F" w:rsidP="00C6302F">
      <w:pPr>
        <w:pStyle w:val="ListParagraph"/>
        <w:numPr>
          <w:ilvl w:val="0"/>
          <w:numId w:val="20"/>
        </w:numPr>
        <w:autoSpaceDE w:val="0"/>
        <w:autoSpaceDN w:val="0"/>
        <w:adjustRightInd w:val="0"/>
        <w:spacing w:line="480" w:lineRule="auto"/>
        <w:ind w:left="1800"/>
        <w:jc w:val="both"/>
        <w:rPr>
          <w:rFonts w:cs="Times New Roman"/>
          <w:szCs w:val="24"/>
        </w:rPr>
      </w:pPr>
      <w:r w:rsidRPr="00F80B8A">
        <w:rPr>
          <w:rFonts w:cs="Times New Roman"/>
          <w:szCs w:val="24"/>
        </w:rPr>
        <w:t>Membagi siswa ke</w:t>
      </w:r>
      <w:r>
        <w:rPr>
          <w:rFonts w:cs="Times New Roman"/>
          <w:szCs w:val="24"/>
        </w:rPr>
        <w:t xml:space="preserve"> </w:t>
      </w:r>
      <w:r w:rsidRPr="00F80B8A">
        <w:rPr>
          <w:rFonts w:cs="Times New Roman"/>
          <w:szCs w:val="24"/>
        </w:rPr>
        <w:t>dalam beberapa kelompok</w:t>
      </w:r>
    </w:p>
    <w:p w:rsidR="00C6302F" w:rsidRPr="00F80B8A" w:rsidRDefault="00C6302F" w:rsidP="00C6302F">
      <w:pPr>
        <w:pStyle w:val="ListParagraph"/>
        <w:autoSpaceDE w:val="0"/>
        <w:autoSpaceDN w:val="0"/>
        <w:adjustRightInd w:val="0"/>
        <w:spacing w:line="480" w:lineRule="auto"/>
        <w:ind w:left="1800" w:firstLine="720"/>
        <w:jc w:val="both"/>
        <w:rPr>
          <w:rFonts w:cs="Times New Roman"/>
          <w:szCs w:val="24"/>
        </w:rPr>
      </w:pPr>
      <w:r w:rsidRPr="004F6B3A">
        <w:rPr>
          <w:rFonts w:cs="Times New Roman"/>
          <w:szCs w:val="24"/>
        </w:rPr>
        <w:t>Guru harus mengelompokkan siswa dalam satu kelas menjadi</w:t>
      </w:r>
      <w:r>
        <w:rPr>
          <w:rFonts w:cs="Times New Roman"/>
          <w:szCs w:val="24"/>
        </w:rPr>
        <w:t xml:space="preserve"> </w:t>
      </w:r>
      <w:r w:rsidRPr="00F80B8A">
        <w:rPr>
          <w:rFonts w:cs="Times New Roman"/>
          <w:szCs w:val="24"/>
        </w:rPr>
        <w:t>4-5 kelomp</w:t>
      </w:r>
      <w:r>
        <w:rPr>
          <w:rFonts w:cs="Times New Roman"/>
          <w:szCs w:val="24"/>
        </w:rPr>
        <w:t xml:space="preserve">ok yang kemampuannya heterogen. </w:t>
      </w:r>
      <w:r w:rsidRPr="00F80B8A">
        <w:rPr>
          <w:rFonts w:cs="Times New Roman"/>
          <w:szCs w:val="24"/>
        </w:rPr>
        <w:t>Cara</w:t>
      </w:r>
      <w:r>
        <w:rPr>
          <w:rFonts w:cs="Times New Roman"/>
          <w:szCs w:val="24"/>
        </w:rPr>
        <w:t xml:space="preserve"> </w:t>
      </w:r>
      <w:r w:rsidRPr="00F80B8A">
        <w:rPr>
          <w:rFonts w:cs="Times New Roman"/>
          <w:szCs w:val="24"/>
        </w:rPr>
        <w:t>pembentukan kelompok dilakukan dengan mengurutkan siswa</w:t>
      </w:r>
      <w:r>
        <w:rPr>
          <w:rFonts w:cs="Times New Roman"/>
          <w:szCs w:val="24"/>
        </w:rPr>
        <w:t xml:space="preserve"> </w:t>
      </w:r>
      <w:r w:rsidRPr="00F80B8A">
        <w:rPr>
          <w:rFonts w:cs="Times New Roman"/>
          <w:szCs w:val="24"/>
        </w:rPr>
        <w:t>dari atas kebawah dan dari bawah keatas berdasarkan</w:t>
      </w:r>
      <w:r>
        <w:rPr>
          <w:rFonts w:cs="Times New Roman"/>
          <w:szCs w:val="24"/>
        </w:rPr>
        <w:t xml:space="preserve"> </w:t>
      </w:r>
      <w:r w:rsidRPr="00F80B8A">
        <w:rPr>
          <w:rFonts w:cs="Times New Roman"/>
          <w:szCs w:val="24"/>
        </w:rPr>
        <w:t xml:space="preserve">kemampuan </w:t>
      </w:r>
      <w:r w:rsidRPr="00F80B8A">
        <w:rPr>
          <w:rFonts w:cs="Times New Roman"/>
          <w:szCs w:val="24"/>
        </w:rPr>
        <w:lastRenderedPageBreak/>
        <w:t>akademiknya, dan daftar siswa yang telah</w:t>
      </w:r>
      <w:r>
        <w:rPr>
          <w:rFonts w:cs="Times New Roman"/>
          <w:szCs w:val="24"/>
        </w:rPr>
        <w:t xml:space="preserve"> </w:t>
      </w:r>
      <w:r w:rsidRPr="00F80B8A">
        <w:rPr>
          <w:rFonts w:cs="Times New Roman"/>
          <w:szCs w:val="24"/>
        </w:rPr>
        <w:t>diurutkan tersebut dibagi menjadi lima bagian yaitu kelompok</w:t>
      </w:r>
      <w:r>
        <w:rPr>
          <w:rFonts w:cs="Times New Roman"/>
          <w:szCs w:val="24"/>
        </w:rPr>
        <w:t xml:space="preserve"> </w:t>
      </w:r>
      <w:r w:rsidRPr="00F80B8A">
        <w:rPr>
          <w:rFonts w:cs="Times New Roman"/>
          <w:szCs w:val="24"/>
        </w:rPr>
        <w:t>tinggi, sedang 1, sedang 2, dan rendah. Kelompok-kelompok</w:t>
      </w:r>
      <w:r>
        <w:rPr>
          <w:rFonts w:cs="Times New Roman"/>
          <w:szCs w:val="24"/>
        </w:rPr>
        <w:t xml:space="preserve"> </w:t>
      </w:r>
      <w:r w:rsidRPr="00F80B8A">
        <w:rPr>
          <w:rFonts w:cs="Times New Roman"/>
          <w:szCs w:val="24"/>
        </w:rPr>
        <w:t>yang terbentuk diusahakan berimbang baik dalam hal</w:t>
      </w:r>
      <w:r>
        <w:rPr>
          <w:rFonts w:cs="Times New Roman"/>
          <w:szCs w:val="24"/>
        </w:rPr>
        <w:t xml:space="preserve"> </w:t>
      </w:r>
      <w:r w:rsidRPr="00F80B8A">
        <w:rPr>
          <w:rFonts w:cs="Times New Roman"/>
          <w:szCs w:val="24"/>
        </w:rPr>
        <w:t>kemampuan akademik maupun jenis kelamin dan rasnya, pada</w:t>
      </w:r>
      <w:r>
        <w:rPr>
          <w:rFonts w:cs="Times New Roman"/>
          <w:szCs w:val="24"/>
        </w:rPr>
        <w:t xml:space="preserve"> </w:t>
      </w:r>
      <w:r w:rsidRPr="00F80B8A">
        <w:rPr>
          <w:rFonts w:cs="Times New Roman"/>
          <w:szCs w:val="24"/>
        </w:rPr>
        <w:t>kerja kelompok ini guru bertugas sebagai fasilitator yaitu</w:t>
      </w:r>
      <w:r>
        <w:rPr>
          <w:rFonts w:cs="Times New Roman"/>
          <w:szCs w:val="24"/>
        </w:rPr>
        <w:t xml:space="preserve"> </w:t>
      </w:r>
      <w:r w:rsidRPr="00F80B8A">
        <w:rPr>
          <w:rFonts w:cs="Times New Roman"/>
          <w:szCs w:val="24"/>
        </w:rPr>
        <w:t>berkeliling bila ada kelompok yang ingin bertanya tentang</w:t>
      </w:r>
      <w:r>
        <w:rPr>
          <w:rFonts w:cs="Times New Roman"/>
          <w:szCs w:val="24"/>
        </w:rPr>
        <w:t xml:space="preserve"> </w:t>
      </w:r>
      <w:r w:rsidRPr="00F80B8A">
        <w:rPr>
          <w:rFonts w:cs="Times New Roman"/>
          <w:i/>
          <w:iCs/>
          <w:szCs w:val="24"/>
        </w:rPr>
        <w:t>work sheet</w:t>
      </w:r>
      <w:r w:rsidRPr="00F80B8A">
        <w:rPr>
          <w:rFonts w:cs="Times New Roman"/>
          <w:szCs w:val="24"/>
        </w:rPr>
        <w:t>. Pada kerja kelompok tersebut diperlukan waktu 40</w:t>
      </w:r>
      <w:r>
        <w:rPr>
          <w:rFonts w:cs="Times New Roman"/>
          <w:szCs w:val="24"/>
        </w:rPr>
        <w:t xml:space="preserve"> </w:t>
      </w:r>
      <w:r w:rsidRPr="00F80B8A">
        <w:rPr>
          <w:rFonts w:cs="Times New Roman"/>
          <w:szCs w:val="24"/>
        </w:rPr>
        <w:t>menit, kemudian diadakan validasi kelas artinya hasil kerja</w:t>
      </w:r>
      <w:r>
        <w:rPr>
          <w:rFonts w:cs="Times New Roman"/>
          <w:szCs w:val="24"/>
        </w:rPr>
        <w:t xml:space="preserve"> </w:t>
      </w:r>
      <w:r w:rsidRPr="00F80B8A">
        <w:rPr>
          <w:rFonts w:cs="Times New Roman"/>
          <w:szCs w:val="24"/>
        </w:rPr>
        <w:t xml:space="preserve">kelompok dicocokkan bersama dari soal </w:t>
      </w:r>
      <w:r w:rsidRPr="00F80B8A">
        <w:rPr>
          <w:rFonts w:cs="Times New Roman"/>
          <w:i/>
          <w:iCs/>
          <w:szCs w:val="24"/>
        </w:rPr>
        <w:t xml:space="preserve">work sheet </w:t>
      </w:r>
      <w:r w:rsidRPr="00F80B8A">
        <w:rPr>
          <w:rFonts w:cs="Times New Roman"/>
          <w:szCs w:val="24"/>
        </w:rPr>
        <w:t>tersebut.</w:t>
      </w:r>
    </w:p>
    <w:p w:rsidR="00C6302F" w:rsidRDefault="00C6302F" w:rsidP="00C6302F">
      <w:pPr>
        <w:pStyle w:val="ListParagraph"/>
        <w:numPr>
          <w:ilvl w:val="0"/>
          <w:numId w:val="20"/>
        </w:numPr>
        <w:autoSpaceDE w:val="0"/>
        <w:autoSpaceDN w:val="0"/>
        <w:adjustRightInd w:val="0"/>
        <w:spacing w:line="480" w:lineRule="auto"/>
        <w:ind w:left="1800"/>
        <w:jc w:val="both"/>
        <w:rPr>
          <w:rFonts w:cs="Times New Roman"/>
          <w:szCs w:val="24"/>
        </w:rPr>
      </w:pPr>
      <w:r w:rsidRPr="00F80B8A">
        <w:rPr>
          <w:rFonts w:cs="Times New Roman"/>
          <w:szCs w:val="24"/>
        </w:rPr>
        <w:t>Membagi siswa ke</w:t>
      </w:r>
      <w:r>
        <w:rPr>
          <w:rFonts w:cs="Times New Roman"/>
          <w:szCs w:val="24"/>
        </w:rPr>
        <w:t xml:space="preserve"> </w:t>
      </w:r>
      <w:r w:rsidRPr="00F80B8A">
        <w:rPr>
          <w:rFonts w:cs="Times New Roman"/>
          <w:szCs w:val="24"/>
        </w:rPr>
        <w:t>dalam meja turnamen</w:t>
      </w:r>
    </w:p>
    <w:p w:rsidR="00C6302F" w:rsidRDefault="00C6302F" w:rsidP="00C6302F">
      <w:pPr>
        <w:pStyle w:val="ListParagraph"/>
        <w:autoSpaceDE w:val="0"/>
        <w:autoSpaceDN w:val="0"/>
        <w:adjustRightInd w:val="0"/>
        <w:spacing w:line="480" w:lineRule="auto"/>
        <w:ind w:left="1800" w:firstLine="720"/>
        <w:jc w:val="both"/>
        <w:rPr>
          <w:rFonts w:cs="Times New Roman"/>
          <w:szCs w:val="24"/>
        </w:rPr>
      </w:pPr>
      <w:r w:rsidRPr="004F6B3A">
        <w:rPr>
          <w:rFonts w:cs="Times New Roman"/>
          <w:szCs w:val="24"/>
        </w:rPr>
        <w:t>Dalam pembelajaran kooperatif model TGT tiap meja turnamen terdiri</w:t>
      </w:r>
      <w:r>
        <w:rPr>
          <w:rFonts w:cs="Times New Roman"/>
          <w:szCs w:val="24"/>
        </w:rPr>
        <w:t xml:space="preserve"> </w:t>
      </w:r>
      <w:r w:rsidRPr="00F80B8A">
        <w:rPr>
          <w:rFonts w:cs="Times New Roman"/>
          <w:szCs w:val="24"/>
        </w:rPr>
        <w:t>dari 4-5 siswa yang mempunyai homogen dan berasal dari kelompok</w:t>
      </w:r>
      <w:r>
        <w:rPr>
          <w:rFonts w:cs="Times New Roman"/>
          <w:szCs w:val="24"/>
        </w:rPr>
        <w:t xml:space="preserve"> </w:t>
      </w:r>
      <w:r w:rsidRPr="00F80B8A">
        <w:rPr>
          <w:rFonts w:cs="Times New Roman"/>
          <w:szCs w:val="24"/>
        </w:rPr>
        <w:t>yang berlainan.</w:t>
      </w:r>
      <w:r>
        <w:rPr>
          <w:rFonts w:cs="Times New Roman"/>
          <w:szCs w:val="24"/>
        </w:rPr>
        <w:t xml:space="preserve"> </w:t>
      </w:r>
      <w:r w:rsidRPr="00F80B8A">
        <w:rPr>
          <w:rFonts w:cs="Times New Roman"/>
          <w:szCs w:val="24"/>
        </w:rPr>
        <w:t>Gambaran dari pembagian siswa dalam meja turnamen dapat dilihat</w:t>
      </w:r>
      <w:r>
        <w:rPr>
          <w:rFonts w:cs="Times New Roman"/>
          <w:szCs w:val="24"/>
        </w:rPr>
        <w:t xml:space="preserve"> </w:t>
      </w:r>
      <w:r w:rsidRPr="00F80B8A">
        <w:rPr>
          <w:rFonts w:cs="Times New Roman"/>
          <w:szCs w:val="24"/>
        </w:rPr>
        <w:t>dalam gambar diagram di</w:t>
      </w:r>
      <w:r w:rsidR="00317370">
        <w:rPr>
          <w:rFonts w:cs="Times New Roman"/>
          <w:szCs w:val="24"/>
        </w:rPr>
        <w:t xml:space="preserve"> </w:t>
      </w:r>
      <w:r w:rsidRPr="00F80B8A">
        <w:rPr>
          <w:rFonts w:cs="Times New Roman"/>
          <w:szCs w:val="24"/>
        </w:rPr>
        <w:t>bawah ini:</w:t>
      </w:r>
    </w:p>
    <w:p w:rsidR="00C6302F" w:rsidRDefault="00C6302F" w:rsidP="00C6302F">
      <w:pPr>
        <w:pStyle w:val="ListParagraph"/>
        <w:autoSpaceDE w:val="0"/>
        <w:autoSpaceDN w:val="0"/>
        <w:adjustRightInd w:val="0"/>
        <w:spacing w:line="480" w:lineRule="auto"/>
        <w:ind w:left="1800" w:firstLine="720"/>
        <w:jc w:val="both"/>
        <w:rPr>
          <w:rFonts w:cs="Times New Roman"/>
          <w:szCs w:val="24"/>
        </w:rPr>
      </w:pPr>
    </w:p>
    <w:p w:rsidR="00C6302F" w:rsidRDefault="00C6302F" w:rsidP="00C6302F">
      <w:pPr>
        <w:pStyle w:val="ListParagraph"/>
        <w:autoSpaceDE w:val="0"/>
        <w:autoSpaceDN w:val="0"/>
        <w:adjustRightInd w:val="0"/>
        <w:spacing w:line="480" w:lineRule="auto"/>
        <w:ind w:left="1800" w:firstLine="720"/>
        <w:jc w:val="both"/>
        <w:rPr>
          <w:rFonts w:cs="Times New Roman"/>
          <w:szCs w:val="24"/>
        </w:rPr>
      </w:pPr>
    </w:p>
    <w:p w:rsidR="00C6302F" w:rsidRDefault="00C6302F" w:rsidP="00C6302F">
      <w:pPr>
        <w:pStyle w:val="ListParagraph"/>
        <w:autoSpaceDE w:val="0"/>
        <w:autoSpaceDN w:val="0"/>
        <w:adjustRightInd w:val="0"/>
        <w:spacing w:line="480" w:lineRule="auto"/>
        <w:ind w:left="1800" w:firstLine="720"/>
        <w:jc w:val="both"/>
        <w:rPr>
          <w:rFonts w:cs="Times New Roman"/>
          <w:szCs w:val="24"/>
        </w:rPr>
      </w:pPr>
    </w:p>
    <w:p w:rsidR="00C6302F" w:rsidRDefault="00C6302F" w:rsidP="00C6302F">
      <w:pPr>
        <w:pStyle w:val="ListParagraph"/>
        <w:autoSpaceDE w:val="0"/>
        <w:autoSpaceDN w:val="0"/>
        <w:adjustRightInd w:val="0"/>
        <w:spacing w:line="480" w:lineRule="auto"/>
        <w:ind w:left="1800" w:firstLine="720"/>
        <w:jc w:val="both"/>
        <w:rPr>
          <w:rFonts w:cs="Times New Roman"/>
          <w:szCs w:val="24"/>
        </w:rPr>
      </w:pPr>
    </w:p>
    <w:p w:rsidR="00C6302F" w:rsidRPr="009F1CDE" w:rsidRDefault="00C6302F" w:rsidP="00C6302F">
      <w:pPr>
        <w:pStyle w:val="ListParagraph"/>
        <w:autoSpaceDE w:val="0"/>
        <w:autoSpaceDN w:val="0"/>
        <w:adjustRightInd w:val="0"/>
        <w:spacing w:line="480" w:lineRule="auto"/>
        <w:ind w:left="1800" w:firstLine="720"/>
        <w:jc w:val="both"/>
        <w:rPr>
          <w:rFonts w:cs="Times New Roman"/>
          <w:szCs w:val="24"/>
        </w:rPr>
      </w:pPr>
    </w:p>
    <w:p w:rsidR="00C6302F" w:rsidRPr="00F80B8A" w:rsidRDefault="00C6302F" w:rsidP="00513313">
      <w:pPr>
        <w:autoSpaceDE w:val="0"/>
        <w:autoSpaceDN w:val="0"/>
        <w:adjustRightInd w:val="0"/>
        <w:ind w:left="1080" w:firstLine="720"/>
        <w:jc w:val="center"/>
        <w:rPr>
          <w:rFonts w:cs="Times New Roman"/>
          <w:b/>
          <w:bCs/>
        </w:rPr>
      </w:pPr>
      <w:r>
        <w:rPr>
          <w:rFonts w:cs="Times New Roman"/>
          <w:b/>
          <w:bCs/>
        </w:rPr>
        <w:lastRenderedPageBreak/>
        <w:t>Gambar 2.1</w:t>
      </w:r>
    </w:p>
    <w:p w:rsidR="00C6302F" w:rsidRDefault="00C6302F" w:rsidP="00C01BF4">
      <w:pPr>
        <w:autoSpaceDE w:val="0"/>
        <w:autoSpaceDN w:val="0"/>
        <w:adjustRightInd w:val="0"/>
        <w:ind w:left="1800"/>
        <w:jc w:val="center"/>
        <w:rPr>
          <w:rFonts w:cs="Times New Roman"/>
          <w:b/>
          <w:bCs/>
        </w:rPr>
      </w:pPr>
      <w:r w:rsidRPr="00F80B8A">
        <w:rPr>
          <w:rFonts w:cs="Times New Roman"/>
          <w:b/>
          <w:bCs/>
        </w:rPr>
        <w:t>Rancangan Meja Turnam</w:t>
      </w:r>
      <w:r>
        <w:rPr>
          <w:rFonts w:cs="Times New Roman"/>
          <w:b/>
          <w:bCs/>
        </w:rPr>
        <w:t xml:space="preserve">en Pembelajaran Kooperatif Tipe </w:t>
      </w:r>
      <w:r w:rsidRPr="00F80B8A">
        <w:rPr>
          <w:rFonts w:cs="Times New Roman"/>
          <w:b/>
          <w:bCs/>
        </w:rPr>
        <w:t>TGT Secara</w:t>
      </w:r>
      <w:r>
        <w:rPr>
          <w:rFonts w:cs="Times New Roman"/>
          <w:b/>
          <w:bCs/>
        </w:rPr>
        <w:t xml:space="preserve"> </w:t>
      </w:r>
      <w:r w:rsidRPr="00F80B8A">
        <w:rPr>
          <w:rFonts w:cs="Times New Roman"/>
          <w:b/>
          <w:bCs/>
        </w:rPr>
        <w:t>Umum</w:t>
      </w:r>
      <w:r w:rsidR="003D37F8">
        <w:rPr>
          <w:rStyle w:val="FootnoteReference"/>
          <w:rFonts w:cs="Times New Roman"/>
          <w:b/>
          <w:bCs/>
        </w:rPr>
        <w:footnoteReference w:id="15"/>
      </w:r>
    </w:p>
    <w:p w:rsidR="00C01BF4" w:rsidRDefault="00C01BF4" w:rsidP="00C01BF4">
      <w:pPr>
        <w:autoSpaceDE w:val="0"/>
        <w:autoSpaceDN w:val="0"/>
        <w:adjustRightInd w:val="0"/>
        <w:ind w:left="1800"/>
        <w:jc w:val="center"/>
        <w:rPr>
          <w:rFonts w:cs="Times New Roman"/>
          <w:b/>
          <w:bCs/>
        </w:rPr>
      </w:pPr>
    </w:p>
    <w:tbl>
      <w:tblPr>
        <w:tblStyle w:val="TableGrid"/>
        <w:tblW w:w="0" w:type="auto"/>
        <w:tblInd w:w="2930" w:type="dxa"/>
        <w:tblLook w:val="04A0"/>
      </w:tblPr>
      <w:tblGrid>
        <w:gridCol w:w="4338"/>
      </w:tblGrid>
      <w:tr w:rsidR="00C6302F" w:rsidRPr="00CC594A" w:rsidTr="00E1312F">
        <w:trPr>
          <w:trHeight w:val="766"/>
        </w:trPr>
        <w:tc>
          <w:tcPr>
            <w:tcW w:w="4338" w:type="dxa"/>
            <w:vAlign w:val="center"/>
          </w:tcPr>
          <w:p w:rsidR="00C6302F" w:rsidRPr="007C5880" w:rsidRDefault="00C6302F" w:rsidP="00E1312F">
            <w:pPr>
              <w:autoSpaceDE w:val="0"/>
              <w:autoSpaceDN w:val="0"/>
              <w:adjustRightInd w:val="0"/>
              <w:jc w:val="center"/>
              <w:rPr>
                <w:rFonts w:cs="Times New Roman"/>
                <w:b/>
                <w:bCs/>
                <w:sz w:val="24"/>
                <w:szCs w:val="24"/>
              </w:rPr>
            </w:pPr>
            <w:r w:rsidRPr="007C5880">
              <w:rPr>
                <w:rFonts w:cs="Times New Roman"/>
                <w:b/>
                <w:bCs/>
                <w:sz w:val="24"/>
                <w:szCs w:val="24"/>
              </w:rPr>
              <w:t>Tim A</w:t>
            </w:r>
          </w:p>
          <w:p w:rsidR="00C6302F" w:rsidRPr="000D341F" w:rsidRDefault="00C6302F" w:rsidP="00E1312F">
            <w:pPr>
              <w:autoSpaceDE w:val="0"/>
              <w:autoSpaceDN w:val="0"/>
              <w:adjustRightInd w:val="0"/>
              <w:jc w:val="center"/>
              <w:rPr>
                <w:rFonts w:cs="Times New Roman"/>
                <w:b/>
                <w:bCs/>
                <w:sz w:val="20"/>
                <w:szCs w:val="20"/>
              </w:rPr>
            </w:pPr>
            <w:r w:rsidRPr="000D341F">
              <w:rPr>
                <w:rFonts w:cs="Times New Roman"/>
                <w:b/>
                <w:bCs/>
                <w:sz w:val="20"/>
                <w:szCs w:val="20"/>
              </w:rPr>
              <w:t>A-1            A-2            A-3            A-4</w:t>
            </w:r>
          </w:p>
          <w:p w:rsidR="00C6302F" w:rsidRPr="00CC594A" w:rsidRDefault="00C6302F" w:rsidP="00E1312F">
            <w:pPr>
              <w:autoSpaceDE w:val="0"/>
              <w:autoSpaceDN w:val="0"/>
              <w:adjustRightInd w:val="0"/>
              <w:jc w:val="center"/>
              <w:rPr>
                <w:rFonts w:cs="Times New Roman"/>
                <w:b/>
                <w:bCs/>
              </w:rPr>
            </w:pPr>
            <w:r w:rsidRPr="000D341F">
              <w:rPr>
                <w:rFonts w:cs="Times New Roman"/>
                <w:b/>
                <w:bCs/>
                <w:sz w:val="20"/>
                <w:szCs w:val="20"/>
              </w:rPr>
              <w:t>Tinggi       Sedang      Sedang       Rendah</w:t>
            </w:r>
          </w:p>
        </w:tc>
      </w:tr>
    </w:tbl>
    <w:p w:rsidR="00C6302F" w:rsidRPr="00CC594A" w:rsidRDefault="006A6858" w:rsidP="00C6302F">
      <w:pPr>
        <w:autoSpaceDE w:val="0"/>
        <w:autoSpaceDN w:val="0"/>
        <w:adjustRightInd w:val="0"/>
        <w:spacing w:line="480" w:lineRule="auto"/>
        <w:ind w:left="1800"/>
        <w:jc w:val="center"/>
        <w:rPr>
          <w:rFonts w:cs="Times New Roman"/>
          <w:b/>
          <w:bCs/>
          <w:sz w:val="22"/>
          <w:szCs w:val="22"/>
        </w:rPr>
      </w:pPr>
      <w:r>
        <w:rPr>
          <w:rFonts w:cs="Times New Roman"/>
          <w:b/>
          <w:bCs/>
          <w:noProof/>
          <w:sz w:val="22"/>
          <w:szCs w:val="22"/>
          <w:lang w:bidi="ar-SA"/>
        </w:rPr>
        <w:pict>
          <v:shapetype id="_x0000_t32" coordsize="21600,21600" o:spt="32" o:oned="t" path="m,l21600,21600e" filled="f">
            <v:path arrowok="t" fillok="f" o:connecttype="none"/>
            <o:lock v:ext="edit" shapetype="t"/>
          </v:shapetype>
          <v:shape id="_x0000_s1045" type="#_x0000_t32" style="position:absolute;left:0;text-align:left;margin-left:329.5pt;margin-top:.75pt;width:39.75pt;height:40.85pt;z-index:251661824;mso-position-horizontal-relative:text;mso-position-vertical-relative:text" o:connectortype="straight">
            <v:stroke endarrow="block"/>
          </v:shape>
        </w:pict>
      </w:r>
      <w:r>
        <w:rPr>
          <w:rFonts w:cs="Times New Roman"/>
          <w:b/>
          <w:bCs/>
          <w:noProof/>
          <w:sz w:val="22"/>
          <w:szCs w:val="22"/>
          <w:lang w:bidi="ar-SA"/>
        </w:rPr>
        <w:pict>
          <v:shape id="_x0000_s1042" type="#_x0000_t32" style="position:absolute;left:0;text-align:left;margin-left:79.75pt;margin-top:.75pt;width:81.75pt;height:40.85pt;flip:x;z-index:251658752;mso-position-horizontal-relative:text;mso-position-vertical-relative:text" o:connectortype="straight">
            <v:stroke endarrow="block"/>
          </v:shape>
        </w:pict>
      </w:r>
      <w:r>
        <w:rPr>
          <w:rFonts w:cs="Times New Roman"/>
          <w:b/>
          <w:bCs/>
          <w:noProof/>
          <w:sz w:val="22"/>
          <w:szCs w:val="22"/>
          <w:lang w:bidi="ar-SA"/>
        </w:rPr>
        <w:pict>
          <v:shape id="_x0000_s1043" type="#_x0000_t32" style="position:absolute;left:0;text-align:left;margin-left:166pt;margin-top:.75pt;width:49.5pt;height:40.85pt;flip:x;z-index:251659776;mso-position-horizontal-relative:text;mso-position-vertical-relative:text" o:connectortype="straight">
            <v:stroke endarrow="block"/>
          </v:shape>
        </w:pict>
      </w:r>
      <w:r>
        <w:rPr>
          <w:rFonts w:cs="Times New Roman"/>
          <w:b/>
          <w:bCs/>
          <w:noProof/>
          <w:sz w:val="22"/>
          <w:szCs w:val="22"/>
          <w:lang w:bidi="ar-SA"/>
        </w:rPr>
        <w:pict>
          <v:shape id="_x0000_s1044" type="#_x0000_t32" style="position:absolute;left:0;text-align:left;margin-left:265pt;margin-top:.75pt;width:0;height:40.85pt;z-index:251660800;mso-position-horizontal-relative:text;mso-position-vertical-relative:text" o:connectortype="straight">
            <v:stroke endarrow="block"/>
          </v:shape>
        </w:pict>
      </w:r>
    </w:p>
    <w:p w:rsidR="00C6302F" w:rsidRDefault="006A6858" w:rsidP="00C6302F">
      <w:pPr>
        <w:autoSpaceDE w:val="0"/>
        <w:autoSpaceDN w:val="0"/>
        <w:adjustRightInd w:val="0"/>
        <w:spacing w:line="480" w:lineRule="auto"/>
        <w:ind w:left="1800"/>
        <w:jc w:val="center"/>
        <w:rPr>
          <w:rFonts w:cs="Times New Roman"/>
          <w:b/>
          <w:bCs/>
        </w:rPr>
      </w:pPr>
      <w:r>
        <w:rPr>
          <w:rFonts w:cs="Times New Roman"/>
          <w:b/>
          <w:bCs/>
          <w:noProof/>
          <w:lang w:bidi="ar-SA"/>
        </w:rPr>
        <w:pict>
          <v:oval id="_x0000_s1048" style="position:absolute;left:0;text-align:left;margin-left:343pt;margin-top:16.3pt;width:57.75pt;height:50.65pt;z-index:-251651584"/>
        </w:pict>
      </w:r>
      <w:r>
        <w:rPr>
          <w:rFonts w:cs="Times New Roman"/>
          <w:b/>
          <w:bCs/>
          <w:noProof/>
          <w:lang w:bidi="ar-SA"/>
        </w:rPr>
        <w:pict>
          <v:oval id="_x0000_s1046" style="position:absolute;left:0;text-align:left;margin-left:128.5pt;margin-top:16.3pt;width:57.75pt;height:50.65pt;z-index:-251653632"/>
        </w:pict>
      </w:r>
      <w:r>
        <w:rPr>
          <w:rFonts w:cs="Times New Roman"/>
          <w:b/>
          <w:bCs/>
          <w:noProof/>
          <w:lang w:bidi="ar-SA"/>
        </w:rPr>
        <w:pict>
          <v:oval id="_x0000_s1047" style="position:absolute;left:0;text-align:left;margin-left:236.5pt;margin-top:16.3pt;width:57.75pt;height:50.65pt;z-index:-251652608"/>
        </w:pict>
      </w:r>
      <w:r>
        <w:rPr>
          <w:rFonts w:cs="Times New Roman"/>
          <w:b/>
          <w:bCs/>
          <w:noProof/>
          <w:lang w:bidi="ar-SA"/>
        </w:rPr>
        <w:pict>
          <v:oval id="_x0000_s1041" style="position:absolute;left:0;text-align:left;margin-left:35.5pt;margin-top:16.3pt;width:57.75pt;height:50.65pt;z-index:-251674112"/>
        </w:pict>
      </w:r>
    </w:p>
    <w:p w:rsidR="00C6302F" w:rsidRPr="000D341F" w:rsidRDefault="00E1312F" w:rsidP="00E1312F">
      <w:pPr>
        <w:autoSpaceDE w:val="0"/>
        <w:autoSpaceDN w:val="0"/>
        <w:adjustRightInd w:val="0"/>
        <w:ind w:left="1080"/>
        <w:rPr>
          <w:rFonts w:cs="Times New Roman"/>
          <w:b/>
          <w:bCs/>
        </w:rPr>
      </w:pPr>
      <w:r>
        <w:rPr>
          <w:rFonts w:cs="Times New Roman"/>
          <w:b/>
          <w:bCs/>
          <w:sz w:val="20"/>
          <w:szCs w:val="20"/>
        </w:rPr>
        <w:t xml:space="preserve">  </w:t>
      </w:r>
      <w:r w:rsidR="00C6302F">
        <w:rPr>
          <w:rFonts w:cs="Times New Roman"/>
          <w:b/>
          <w:bCs/>
          <w:sz w:val="20"/>
          <w:szCs w:val="20"/>
        </w:rPr>
        <w:t>Meja</w:t>
      </w:r>
      <w:r w:rsidR="00C6302F">
        <w:rPr>
          <w:rFonts w:cs="Times New Roman"/>
          <w:b/>
          <w:bCs/>
          <w:sz w:val="20"/>
          <w:szCs w:val="20"/>
        </w:rPr>
        <w:tab/>
      </w:r>
      <w:r w:rsidR="00C6302F">
        <w:rPr>
          <w:rFonts w:cs="Times New Roman"/>
          <w:b/>
          <w:bCs/>
          <w:sz w:val="20"/>
          <w:szCs w:val="20"/>
        </w:rPr>
        <w:tab/>
      </w:r>
      <w:r>
        <w:rPr>
          <w:rFonts w:cs="Times New Roman"/>
          <w:b/>
          <w:bCs/>
          <w:sz w:val="20"/>
          <w:szCs w:val="20"/>
        </w:rPr>
        <w:t xml:space="preserve"> </w:t>
      </w:r>
      <w:r w:rsidR="00C6302F">
        <w:rPr>
          <w:rFonts w:cs="Times New Roman"/>
          <w:b/>
          <w:bCs/>
          <w:sz w:val="20"/>
          <w:szCs w:val="20"/>
        </w:rPr>
        <w:t xml:space="preserve"> </w:t>
      </w:r>
      <w:r w:rsidR="00C6302F" w:rsidRPr="000D341F">
        <w:rPr>
          <w:rFonts w:cs="Times New Roman"/>
          <w:b/>
          <w:bCs/>
          <w:sz w:val="20"/>
          <w:szCs w:val="20"/>
        </w:rPr>
        <w:t>Meja</w:t>
      </w:r>
      <w:r w:rsidR="00C6302F" w:rsidRPr="000D341F">
        <w:rPr>
          <w:rFonts w:cs="Times New Roman"/>
          <w:b/>
          <w:bCs/>
          <w:sz w:val="20"/>
          <w:szCs w:val="20"/>
        </w:rPr>
        <w:tab/>
      </w:r>
      <w:r w:rsidR="00C6302F" w:rsidRPr="000D341F">
        <w:rPr>
          <w:rFonts w:cs="Times New Roman"/>
          <w:b/>
          <w:bCs/>
          <w:sz w:val="20"/>
          <w:szCs w:val="20"/>
        </w:rPr>
        <w:tab/>
        <w:t xml:space="preserve">   </w:t>
      </w:r>
      <w:r w:rsidR="00C6302F">
        <w:rPr>
          <w:rFonts w:cs="Times New Roman"/>
          <w:b/>
          <w:bCs/>
          <w:sz w:val="20"/>
          <w:szCs w:val="20"/>
        </w:rPr>
        <w:t xml:space="preserve">            </w:t>
      </w:r>
      <w:r>
        <w:rPr>
          <w:rFonts w:cs="Times New Roman"/>
          <w:b/>
          <w:bCs/>
          <w:sz w:val="20"/>
          <w:szCs w:val="20"/>
        </w:rPr>
        <w:t xml:space="preserve"> </w:t>
      </w:r>
      <w:r w:rsidR="00C6302F" w:rsidRPr="000D341F">
        <w:rPr>
          <w:rFonts w:cs="Times New Roman"/>
          <w:b/>
          <w:bCs/>
          <w:sz w:val="20"/>
          <w:szCs w:val="20"/>
        </w:rPr>
        <w:t>Meja</w:t>
      </w:r>
      <w:r w:rsidR="00C6302F" w:rsidRPr="000D341F">
        <w:rPr>
          <w:rFonts w:cs="Times New Roman"/>
          <w:b/>
          <w:bCs/>
          <w:sz w:val="20"/>
          <w:szCs w:val="20"/>
        </w:rPr>
        <w:tab/>
        <w:t xml:space="preserve">     </w:t>
      </w:r>
      <w:r w:rsidR="00C6302F">
        <w:rPr>
          <w:rFonts w:cs="Times New Roman"/>
          <w:b/>
          <w:bCs/>
          <w:sz w:val="20"/>
          <w:szCs w:val="20"/>
        </w:rPr>
        <w:t xml:space="preserve">                     </w:t>
      </w:r>
      <w:r w:rsidR="00C6302F" w:rsidRPr="000D341F">
        <w:rPr>
          <w:rFonts w:cs="Times New Roman"/>
          <w:b/>
          <w:bCs/>
          <w:sz w:val="20"/>
          <w:szCs w:val="20"/>
        </w:rPr>
        <w:t xml:space="preserve">    Meja</w:t>
      </w:r>
    </w:p>
    <w:p w:rsidR="00C6302F" w:rsidRDefault="00C6302F" w:rsidP="00E1312F">
      <w:pPr>
        <w:autoSpaceDE w:val="0"/>
        <w:autoSpaceDN w:val="0"/>
        <w:adjustRightInd w:val="0"/>
        <w:ind w:firstLine="720"/>
        <w:rPr>
          <w:rFonts w:cs="Times New Roman"/>
          <w:b/>
          <w:bCs/>
          <w:sz w:val="20"/>
          <w:szCs w:val="20"/>
        </w:rPr>
      </w:pPr>
      <w:r>
        <w:rPr>
          <w:rFonts w:cs="Times New Roman"/>
          <w:b/>
          <w:bCs/>
          <w:sz w:val="20"/>
          <w:szCs w:val="20"/>
        </w:rPr>
        <w:t xml:space="preserve">   </w:t>
      </w:r>
      <w:r w:rsidRPr="000D341F">
        <w:rPr>
          <w:rFonts w:cs="Times New Roman"/>
          <w:b/>
          <w:bCs/>
          <w:sz w:val="20"/>
          <w:szCs w:val="20"/>
        </w:rPr>
        <w:t xml:space="preserve">Turnamen            </w:t>
      </w:r>
      <w:r>
        <w:rPr>
          <w:rFonts w:cs="Times New Roman"/>
          <w:b/>
          <w:bCs/>
          <w:sz w:val="20"/>
          <w:szCs w:val="20"/>
        </w:rPr>
        <w:t xml:space="preserve">   </w:t>
      </w:r>
      <w:r w:rsidRPr="000D341F">
        <w:rPr>
          <w:rFonts w:cs="Times New Roman"/>
          <w:b/>
          <w:bCs/>
          <w:sz w:val="20"/>
          <w:szCs w:val="20"/>
        </w:rPr>
        <w:t xml:space="preserve">  </w:t>
      </w:r>
      <w:r>
        <w:rPr>
          <w:rFonts w:cs="Times New Roman"/>
          <w:b/>
          <w:bCs/>
          <w:sz w:val="20"/>
          <w:szCs w:val="20"/>
        </w:rPr>
        <w:t xml:space="preserve"> </w:t>
      </w:r>
      <w:r w:rsidRPr="000D341F">
        <w:rPr>
          <w:rFonts w:cs="Times New Roman"/>
          <w:b/>
          <w:bCs/>
          <w:sz w:val="20"/>
          <w:szCs w:val="20"/>
        </w:rPr>
        <w:t xml:space="preserve">Turnamen           </w:t>
      </w:r>
      <w:r>
        <w:rPr>
          <w:rFonts w:cs="Times New Roman"/>
          <w:b/>
          <w:bCs/>
          <w:sz w:val="20"/>
          <w:szCs w:val="20"/>
        </w:rPr>
        <w:t xml:space="preserve">       </w:t>
      </w:r>
      <w:r w:rsidRPr="000D341F">
        <w:rPr>
          <w:rFonts w:cs="Times New Roman"/>
          <w:b/>
          <w:bCs/>
          <w:sz w:val="20"/>
          <w:szCs w:val="20"/>
        </w:rPr>
        <w:t xml:space="preserve"> </w:t>
      </w:r>
      <w:r>
        <w:rPr>
          <w:rFonts w:cs="Times New Roman"/>
          <w:b/>
          <w:bCs/>
          <w:sz w:val="20"/>
          <w:szCs w:val="20"/>
        </w:rPr>
        <w:t xml:space="preserve">     </w:t>
      </w:r>
      <w:r w:rsidR="00E1312F">
        <w:rPr>
          <w:rFonts w:cs="Times New Roman"/>
          <w:b/>
          <w:bCs/>
          <w:sz w:val="20"/>
          <w:szCs w:val="20"/>
        </w:rPr>
        <w:t xml:space="preserve"> </w:t>
      </w:r>
      <w:r w:rsidRPr="000D341F">
        <w:rPr>
          <w:rFonts w:cs="Times New Roman"/>
          <w:b/>
          <w:bCs/>
          <w:sz w:val="20"/>
          <w:szCs w:val="20"/>
        </w:rPr>
        <w:t>Turnamen</w:t>
      </w:r>
      <w:r w:rsidRPr="000D341F">
        <w:rPr>
          <w:rFonts w:cs="Times New Roman"/>
          <w:b/>
          <w:bCs/>
          <w:sz w:val="20"/>
          <w:szCs w:val="20"/>
        </w:rPr>
        <w:tab/>
        <w:t xml:space="preserve">    </w:t>
      </w:r>
      <w:r>
        <w:rPr>
          <w:rFonts w:cs="Times New Roman"/>
          <w:b/>
          <w:bCs/>
          <w:sz w:val="20"/>
          <w:szCs w:val="20"/>
        </w:rPr>
        <w:t xml:space="preserve">                    </w:t>
      </w:r>
      <w:r w:rsidR="00E1312F">
        <w:rPr>
          <w:rFonts w:cs="Times New Roman"/>
          <w:b/>
          <w:bCs/>
          <w:sz w:val="20"/>
          <w:szCs w:val="20"/>
        </w:rPr>
        <w:t xml:space="preserve"> </w:t>
      </w:r>
      <w:r w:rsidRPr="000D341F">
        <w:rPr>
          <w:rFonts w:cs="Times New Roman"/>
          <w:b/>
          <w:bCs/>
          <w:sz w:val="20"/>
          <w:szCs w:val="20"/>
        </w:rPr>
        <w:t>Turnamen</w:t>
      </w:r>
    </w:p>
    <w:p w:rsidR="00C6302F" w:rsidRPr="000D341F" w:rsidRDefault="00C6302F" w:rsidP="00E1312F">
      <w:pPr>
        <w:autoSpaceDE w:val="0"/>
        <w:autoSpaceDN w:val="0"/>
        <w:adjustRightInd w:val="0"/>
        <w:ind w:left="720"/>
        <w:rPr>
          <w:rFonts w:cs="Times New Roman"/>
          <w:b/>
          <w:bCs/>
          <w:sz w:val="20"/>
          <w:szCs w:val="20"/>
        </w:rPr>
      </w:pPr>
      <w:r>
        <w:rPr>
          <w:rFonts w:cs="Times New Roman"/>
          <w:b/>
          <w:bCs/>
          <w:sz w:val="20"/>
          <w:szCs w:val="20"/>
        </w:rPr>
        <w:t xml:space="preserve">          </w:t>
      </w:r>
      <w:r w:rsidR="00E1312F">
        <w:rPr>
          <w:rFonts w:cs="Times New Roman"/>
          <w:b/>
          <w:bCs/>
          <w:sz w:val="20"/>
          <w:szCs w:val="20"/>
        </w:rPr>
        <w:t xml:space="preserve"> 1</w:t>
      </w:r>
      <w:r w:rsidR="00E1312F">
        <w:rPr>
          <w:rFonts w:cs="Times New Roman"/>
          <w:b/>
          <w:bCs/>
          <w:sz w:val="20"/>
          <w:szCs w:val="20"/>
        </w:rPr>
        <w:tab/>
      </w:r>
      <w:r w:rsidR="00E1312F">
        <w:rPr>
          <w:rFonts w:cs="Times New Roman"/>
          <w:b/>
          <w:bCs/>
          <w:sz w:val="20"/>
          <w:szCs w:val="20"/>
        </w:rPr>
        <w:tab/>
        <w:t xml:space="preserve">    </w:t>
      </w:r>
      <w:r>
        <w:rPr>
          <w:rFonts w:cs="Times New Roman"/>
          <w:b/>
          <w:bCs/>
          <w:sz w:val="20"/>
          <w:szCs w:val="20"/>
        </w:rPr>
        <w:t xml:space="preserve">          </w:t>
      </w:r>
      <w:r w:rsidRPr="000D341F">
        <w:rPr>
          <w:rFonts w:cs="Times New Roman"/>
          <w:b/>
          <w:bCs/>
          <w:sz w:val="20"/>
          <w:szCs w:val="20"/>
        </w:rPr>
        <w:t xml:space="preserve">  2</w:t>
      </w:r>
      <w:r w:rsidRPr="000D341F">
        <w:rPr>
          <w:rFonts w:cs="Times New Roman"/>
          <w:b/>
          <w:bCs/>
          <w:sz w:val="20"/>
          <w:szCs w:val="20"/>
        </w:rPr>
        <w:tab/>
      </w:r>
      <w:r w:rsidRPr="000D341F">
        <w:rPr>
          <w:rFonts w:cs="Times New Roman"/>
          <w:b/>
          <w:bCs/>
          <w:sz w:val="20"/>
          <w:szCs w:val="20"/>
        </w:rPr>
        <w:tab/>
        <w:t xml:space="preserve">          </w:t>
      </w:r>
      <w:r>
        <w:rPr>
          <w:rFonts w:cs="Times New Roman"/>
          <w:b/>
          <w:bCs/>
          <w:sz w:val="20"/>
          <w:szCs w:val="20"/>
        </w:rPr>
        <w:t xml:space="preserve">        </w:t>
      </w:r>
      <w:r w:rsidRPr="000D341F">
        <w:rPr>
          <w:rFonts w:cs="Times New Roman"/>
          <w:b/>
          <w:bCs/>
          <w:sz w:val="20"/>
          <w:szCs w:val="20"/>
        </w:rPr>
        <w:t xml:space="preserve"> 3</w:t>
      </w:r>
      <w:r w:rsidRPr="000D341F">
        <w:rPr>
          <w:rFonts w:cs="Times New Roman"/>
          <w:b/>
          <w:bCs/>
          <w:sz w:val="20"/>
          <w:szCs w:val="20"/>
        </w:rPr>
        <w:tab/>
      </w:r>
      <w:r w:rsidRPr="000D341F">
        <w:rPr>
          <w:rFonts w:cs="Times New Roman"/>
          <w:b/>
          <w:bCs/>
          <w:sz w:val="20"/>
          <w:szCs w:val="20"/>
        </w:rPr>
        <w:tab/>
        <w:t xml:space="preserve">          </w:t>
      </w:r>
      <w:r>
        <w:rPr>
          <w:rFonts w:cs="Times New Roman"/>
          <w:b/>
          <w:bCs/>
          <w:sz w:val="20"/>
          <w:szCs w:val="20"/>
        </w:rPr>
        <w:tab/>
        <w:t xml:space="preserve">  </w:t>
      </w:r>
      <w:r w:rsidR="00E1312F">
        <w:rPr>
          <w:rFonts w:cs="Times New Roman"/>
          <w:b/>
          <w:bCs/>
          <w:sz w:val="20"/>
          <w:szCs w:val="20"/>
        </w:rPr>
        <w:t xml:space="preserve"> </w:t>
      </w:r>
      <w:r w:rsidRPr="000D341F">
        <w:rPr>
          <w:rFonts w:cs="Times New Roman"/>
          <w:b/>
          <w:bCs/>
          <w:sz w:val="20"/>
          <w:szCs w:val="20"/>
        </w:rPr>
        <w:t xml:space="preserve"> 4</w:t>
      </w:r>
    </w:p>
    <w:p w:rsidR="00C6302F" w:rsidRPr="000D341F" w:rsidRDefault="006A6858" w:rsidP="00C6302F">
      <w:pPr>
        <w:tabs>
          <w:tab w:val="left" w:pos="3285"/>
        </w:tabs>
        <w:autoSpaceDE w:val="0"/>
        <w:autoSpaceDN w:val="0"/>
        <w:adjustRightInd w:val="0"/>
        <w:spacing w:line="480" w:lineRule="auto"/>
        <w:rPr>
          <w:rFonts w:cs="Times New Roman"/>
          <w:b/>
          <w:bCs/>
          <w:sz w:val="20"/>
          <w:szCs w:val="20"/>
        </w:rPr>
      </w:pPr>
      <w:r>
        <w:rPr>
          <w:rFonts w:cs="Times New Roman"/>
          <w:b/>
          <w:bCs/>
          <w:noProof/>
          <w:sz w:val="20"/>
          <w:szCs w:val="20"/>
          <w:lang w:bidi="ar-SA"/>
        </w:rPr>
        <w:pict>
          <v:shape id="_x0000_s1054" type="#_x0000_t32" style="position:absolute;margin-left:281.5pt;margin-top:4.85pt;width:66.75pt;height:45.9pt;flip:x y;z-index:251671040" o:connectortype="straight">
            <v:stroke endarrow="block"/>
          </v:shape>
        </w:pict>
      </w:r>
      <w:r>
        <w:rPr>
          <w:rFonts w:cs="Times New Roman"/>
          <w:b/>
          <w:bCs/>
          <w:noProof/>
          <w:sz w:val="20"/>
          <w:szCs w:val="20"/>
          <w:lang w:bidi="ar-SA"/>
        </w:rPr>
        <w:pict>
          <v:shape id="_x0000_s1051" type="#_x0000_t32" style="position:absolute;margin-left:161.5pt;margin-top:4.85pt;width:89.25pt;height:45.9pt;flip:y;z-index:251667968" o:connectortype="straight">
            <v:stroke endarrow="block"/>
          </v:shape>
        </w:pict>
      </w:r>
      <w:r>
        <w:rPr>
          <w:rFonts w:cs="Times New Roman"/>
          <w:b/>
          <w:bCs/>
          <w:noProof/>
          <w:sz w:val="20"/>
          <w:szCs w:val="20"/>
          <w:lang w:bidi="ar-SA"/>
        </w:rPr>
        <w:pict>
          <v:shape id="_x0000_s1053" type="#_x0000_t32" style="position:absolute;margin-left:176.5pt;margin-top:1.05pt;width:126pt;height:49.7pt;flip:x y;z-index:251670016" o:connectortype="straight">
            <v:stroke endarrow="block"/>
          </v:shape>
        </w:pict>
      </w:r>
      <w:r>
        <w:rPr>
          <w:rFonts w:cs="Times New Roman"/>
          <w:b/>
          <w:bCs/>
          <w:noProof/>
          <w:sz w:val="20"/>
          <w:szCs w:val="20"/>
          <w:lang w:bidi="ar-SA"/>
        </w:rPr>
        <w:pict>
          <v:shape id="_x0000_s1052" type="#_x0000_t32" style="position:absolute;margin-left:79.75pt;margin-top:6pt;width:177.75pt;height:44.75pt;flip:x y;z-index:251668992" o:connectortype="straight">
            <v:stroke endarrow="block"/>
          </v:shape>
        </w:pict>
      </w:r>
      <w:r>
        <w:rPr>
          <w:rFonts w:cs="Times New Roman"/>
          <w:b/>
          <w:bCs/>
          <w:noProof/>
          <w:sz w:val="20"/>
          <w:szCs w:val="20"/>
          <w:lang w:bidi="ar-SA"/>
        </w:rPr>
        <w:pict>
          <v:shape id="_x0000_s1050" type="#_x0000_t32" style="position:absolute;margin-left:118pt;margin-top:4.85pt;width:30pt;height:45.9pt;flip:y;z-index:251666944" o:connectortype="straight">
            <v:stroke endarrow="block"/>
          </v:shape>
        </w:pict>
      </w:r>
      <w:r>
        <w:rPr>
          <w:rFonts w:cs="Times New Roman"/>
          <w:b/>
          <w:bCs/>
          <w:noProof/>
          <w:sz w:val="20"/>
          <w:szCs w:val="20"/>
          <w:lang w:bidi="ar-SA"/>
        </w:rPr>
        <w:pict>
          <v:shape id="_x0000_s1049" type="#_x0000_t32" style="position:absolute;margin-left:64pt;margin-top:6.5pt;width:11.25pt;height:44.25pt;flip:x y;z-index:251665920" o:connectortype="straight">
            <v:stroke endarrow="block"/>
          </v:shape>
        </w:pict>
      </w:r>
      <w:r>
        <w:rPr>
          <w:rFonts w:cs="Times New Roman"/>
          <w:b/>
          <w:bCs/>
          <w:noProof/>
          <w:sz w:val="20"/>
          <w:szCs w:val="20"/>
          <w:lang w:bidi="ar-SA"/>
        </w:rPr>
        <w:pict>
          <v:shape id="_x0000_s1055" type="#_x0000_t32" style="position:absolute;margin-left:379pt;margin-top:11.75pt;width:5.25pt;height:39pt;flip:x y;z-index:251672064" o:connectortype="straight">
            <v:stroke endarrow="block"/>
          </v:shape>
        </w:pict>
      </w:r>
      <w:r>
        <w:rPr>
          <w:rFonts w:cs="Times New Roman"/>
          <w:b/>
          <w:bCs/>
          <w:noProof/>
          <w:sz w:val="20"/>
          <w:szCs w:val="20"/>
          <w:lang w:bidi="ar-SA"/>
        </w:rPr>
        <w:pict>
          <v:shape id="_x0000_s1056" type="#_x0000_t32" style="position:absolute;margin-left:190.75pt;margin-top:6.5pt;width:168pt;height:44.25pt;flip:y;z-index:251673088" o:connectortype="straight">
            <v:stroke endarrow="block"/>
          </v:shape>
        </w:pict>
      </w:r>
    </w:p>
    <w:p w:rsidR="00C6302F" w:rsidRDefault="00C6302F" w:rsidP="00C6302F">
      <w:pPr>
        <w:tabs>
          <w:tab w:val="left" w:pos="3285"/>
        </w:tabs>
        <w:autoSpaceDE w:val="0"/>
        <w:autoSpaceDN w:val="0"/>
        <w:adjustRightInd w:val="0"/>
        <w:spacing w:line="480" w:lineRule="auto"/>
        <w:rPr>
          <w:rFonts w:cs="Times New Roman"/>
          <w:b/>
          <w:bCs/>
        </w:rPr>
      </w:pPr>
    </w:p>
    <w:tbl>
      <w:tblPr>
        <w:tblStyle w:val="TableGrid"/>
        <w:tblpPr w:leftFromText="180" w:rightFromText="180" w:vertAnchor="text" w:horzAnchor="margin" w:tblpXSpec="right" w:tblpY="76"/>
        <w:tblW w:w="0" w:type="auto"/>
        <w:tblLook w:val="04A0"/>
      </w:tblPr>
      <w:tblGrid>
        <w:gridCol w:w="3600"/>
        <w:gridCol w:w="236"/>
        <w:gridCol w:w="3547"/>
      </w:tblGrid>
      <w:tr w:rsidR="00E1312F" w:rsidRPr="00F85610" w:rsidTr="00E1312F">
        <w:trPr>
          <w:trHeight w:val="469"/>
        </w:trPr>
        <w:tc>
          <w:tcPr>
            <w:tcW w:w="3600" w:type="dxa"/>
            <w:tcBorders>
              <w:right w:val="single" w:sz="4" w:space="0" w:color="auto"/>
            </w:tcBorders>
            <w:vAlign w:val="center"/>
          </w:tcPr>
          <w:p w:rsidR="00E1312F" w:rsidRPr="00F85610" w:rsidRDefault="00E1312F" w:rsidP="00E1312F">
            <w:pPr>
              <w:tabs>
                <w:tab w:val="left" w:pos="3285"/>
              </w:tabs>
              <w:autoSpaceDE w:val="0"/>
              <w:autoSpaceDN w:val="0"/>
              <w:adjustRightInd w:val="0"/>
              <w:jc w:val="center"/>
              <w:rPr>
                <w:rFonts w:cs="Times New Roman"/>
                <w:b/>
                <w:bCs/>
                <w:sz w:val="20"/>
                <w:szCs w:val="20"/>
              </w:rPr>
            </w:pPr>
            <w:r>
              <w:rPr>
                <w:rFonts w:cs="Times New Roman"/>
                <w:b/>
                <w:bCs/>
                <w:sz w:val="20"/>
                <w:szCs w:val="20"/>
              </w:rPr>
              <w:t>B</w:t>
            </w:r>
            <w:r w:rsidRPr="00F85610">
              <w:rPr>
                <w:rFonts w:cs="Times New Roman"/>
                <w:b/>
                <w:bCs/>
                <w:sz w:val="20"/>
                <w:szCs w:val="20"/>
              </w:rPr>
              <w:t>-1</w:t>
            </w:r>
            <w:r>
              <w:rPr>
                <w:rFonts w:cs="Times New Roman"/>
                <w:b/>
                <w:bCs/>
                <w:sz w:val="20"/>
                <w:szCs w:val="20"/>
              </w:rPr>
              <w:t xml:space="preserve">         B-2           B-3           B</w:t>
            </w:r>
            <w:r w:rsidRPr="00F85610">
              <w:rPr>
                <w:rFonts w:cs="Times New Roman"/>
                <w:b/>
                <w:bCs/>
                <w:sz w:val="20"/>
                <w:szCs w:val="20"/>
              </w:rPr>
              <w:t>-4</w:t>
            </w:r>
          </w:p>
          <w:p w:rsidR="00E1312F" w:rsidRDefault="00E1312F" w:rsidP="00E1312F">
            <w:pPr>
              <w:tabs>
                <w:tab w:val="left" w:pos="3285"/>
              </w:tabs>
              <w:autoSpaceDE w:val="0"/>
              <w:autoSpaceDN w:val="0"/>
              <w:adjustRightInd w:val="0"/>
              <w:jc w:val="center"/>
              <w:rPr>
                <w:rFonts w:cs="Times New Roman"/>
                <w:b/>
                <w:bCs/>
                <w:sz w:val="20"/>
                <w:szCs w:val="20"/>
              </w:rPr>
            </w:pPr>
            <w:r w:rsidRPr="00F85610">
              <w:rPr>
                <w:rFonts w:cs="Times New Roman"/>
                <w:b/>
                <w:bCs/>
                <w:sz w:val="20"/>
                <w:szCs w:val="20"/>
              </w:rPr>
              <w:t xml:space="preserve">Tinggi    </w:t>
            </w:r>
            <w:r>
              <w:rPr>
                <w:rFonts w:cs="Times New Roman"/>
                <w:b/>
                <w:bCs/>
                <w:sz w:val="20"/>
                <w:szCs w:val="20"/>
              </w:rPr>
              <w:t>Sedang</w:t>
            </w:r>
            <w:r w:rsidRPr="00F85610">
              <w:rPr>
                <w:rFonts w:cs="Times New Roman"/>
                <w:b/>
                <w:bCs/>
                <w:sz w:val="20"/>
                <w:szCs w:val="20"/>
              </w:rPr>
              <w:t xml:space="preserve">    </w:t>
            </w:r>
            <w:r>
              <w:rPr>
                <w:rFonts w:cs="Times New Roman"/>
                <w:b/>
                <w:bCs/>
                <w:sz w:val="20"/>
                <w:szCs w:val="20"/>
              </w:rPr>
              <w:t>Sedang</w:t>
            </w:r>
            <w:r w:rsidRPr="00F85610">
              <w:rPr>
                <w:rFonts w:cs="Times New Roman"/>
                <w:b/>
                <w:bCs/>
                <w:sz w:val="20"/>
                <w:szCs w:val="20"/>
              </w:rPr>
              <w:t xml:space="preserve">   </w:t>
            </w:r>
            <w:r>
              <w:rPr>
                <w:rFonts w:cs="Times New Roman"/>
                <w:b/>
                <w:bCs/>
                <w:sz w:val="20"/>
                <w:szCs w:val="20"/>
              </w:rPr>
              <w:t xml:space="preserve"> </w:t>
            </w:r>
            <w:r w:rsidRPr="00F85610">
              <w:rPr>
                <w:rFonts w:cs="Times New Roman"/>
                <w:b/>
                <w:bCs/>
                <w:sz w:val="20"/>
                <w:szCs w:val="20"/>
              </w:rPr>
              <w:t xml:space="preserve"> </w:t>
            </w:r>
            <w:r>
              <w:rPr>
                <w:rFonts w:cs="Times New Roman"/>
                <w:b/>
                <w:bCs/>
                <w:sz w:val="20"/>
                <w:szCs w:val="20"/>
              </w:rPr>
              <w:t>Rendah</w:t>
            </w:r>
          </w:p>
          <w:p w:rsidR="00E1312F" w:rsidRDefault="00E1312F" w:rsidP="00E1312F">
            <w:pPr>
              <w:tabs>
                <w:tab w:val="left" w:pos="3285"/>
              </w:tabs>
              <w:autoSpaceDE w:val="0"/>
              <w:autoSpaceDN w:val="0"/>
              <w:adjustRightInd w:val="0"/>
              <w:jc w:val="center"/>
              <w:rPr>
                <w:rFonts w:cs="Times New Roman"/>
                <w:b/>
                <w:bCs/>
              </w:rPr>
            </w:pPr>
            <w:r>
              <w:rPr>
                <w:rFonts w:cs="Times New Roman"/>
                <w:b/>
                <w:bCs/>
                <w:sz w:val="20"/>
                <w:szCs w:val="20"/>
              </w:rPr>
              <w:t>Tim B</w:t>
            </w:r>
          </w:p>
        </w:tc>
        <w:tc>
          <w:tcPr>
            <w:tcW w:w="236" w:type="dxa"/>
            <w:tcBorders>
              <w:top w:val="nil"/>
              <w:left w:val="single" w:sz="4" w:space="0" w:color="auto"/>
              <w:bottom w:val="nil"/>
            </w:tcBorders>
          </w:tcPr>
          <w:p w:rsidR="00E1312F" w:rsidRDefault="00E1312F" w:rsidP="00E1312F">
            <w:pPr>
              <w:rPr>
                <w:rFonts w:cs="Times New Roman"/>
                <w:b/>
                <w:bCs/>
              </w:rPr>
            </w:pPr>
          </w:p>
          <w:p w:rsidR="00E1312F" w:rsidRDefault="00E1312F" w:rsidP="00E1312F">
            <w:pPr>
              <w:tabs>
                <w:tab w:val="left" w:pos="3285"/>
              </w:tabs>
              <w:autoSpaceDE w:val="0"/>
              <w:autoSpaceDN w:val="0"/>
              <w:adjustRightInd w:val="0"/>
              <w:rPr>
                <w:rFonts w:cs="Times New Roman"/>
                <w:b/>
                <w:bCs/>
              </w:rPr>
            </w:pPr>
          </w:p>
        </w:tc>
        <w:tc>
          <w:tcPr>
            <w:tcW w:w="3547" w:type="dxa"/>
            <w:vAlign w:val="center"/>
          </w:tcPr>
          <w:p w:rsidR="00E1312F" w:rsidRPr="00F85610" w:rsidRDefault="00E1312F" w:rsidP="00E1312F">
            <w:pPr>
              <w:tabs>
                <w:tab w:val="left" w:pos="3285"/>
              </w:tabs>
              <w:autoSpaceDE w:val="0"/>
              <w:autoSpaceDN w:val="0"/>
              <w:adjustRightInd w:val="0"/>
              <w:jc w:val="center"/>
              <w:rPr>
                <w:rFonts w:cs="Times New Roman"/>
                <w:b/>
                <w:bCs/>
                <w:sz w:val="20"/>
                <w:szCs w:val="20"/>
              </w:rPr>
            </w:pPr>
            <w:r>
              <w:rPr>
                <w:rFonts w:cs="Times New Roman"/>
                <w:b/>
                <w:bCs/>
                <w:sz w:val="20"/>
                <w:szCs w:val="20"/>
              </w:rPr>
              <w:t>C</w:t>
            </w:r>
            <w:r w:rsidRPr="00F85610">
              <w:rPr>
                <w:rFonts w:cs="Times New Roman"/>
                <w:b/>
                <w:bCs/>
                <w:sz w:val="20"/>
                <w:szCs w:val="20"/>
              </w:rPr>
              <w:t>-1</w:t>
            </w:r>
            <w:r>
              <w:rPr>
                <w:rFonts w:cs="Times New Roman"/>
                <w:b/>
                <w:bCs/>
                <w:sz w:val="20"/>
                <w:szCs w:val="20"/>
              </w:rPr>
              <w:t xml:space="preserve">         C-2           C-3           C</w:t>
            </w:r>
            <w:r w:rsidRPr="00F85610">
              <w:rPr>
                <w:rFonts w:cs="Times New Roman"/>
                <w:b/>
                <w:bCs/>
                <w:sz w:val="20"/>
                <w:szCs w:val="20"/>
              </w:rPr>
              <w:t>-4</w:t>
            </w:r>
          </w:p>
          <w:p w:rsidR="00E1312F" w:rsidRDefault="00E1312F" w:rsidP="00E1312F">
            <w:pPr>
              <w:tabs>
                <w:tab w:val="left" w:pos="3285"/>
              </w:tabs>
              <w:autoSpaceDE w:val="0"/>
              <w:autoSpaceDN w:val="0"/>
              <w:adjustRightInd w:val="0"/>
              <w:jc w:val="center"/>
              <w:rPr>
                <w:rFonts w:cs="Times New Roman"/>
                <w:b/>
                <w:bCs/>
                <w:sz w:val="20"/>
                <w:szCs w:val="20"/>
              </w:rPr>
            </w:pPr>
            <w:r w:rsidRPr="00F85610">
              <w:rPr>
                <w:rFonts w:cs="Times New Roman"/>
                <w:b/>
                <w:bCs/>
                <w:sz w:val="20"/>
                <w:szCs w:val="20"/>
              </w:rPr>
              <w:t xml:space="preserve">Tinggi    </w:t>
            </w:r>
            <w:r>
              <w:rPr>
                <w:rFonts w:cs="Times New Roman"/>
                <w:b/>
                <w:bCs/>
                <w:sz w:val="20"/>
                <w:szCs w:val="20"/>
              </w:rPr>
              <w:t>Sedang</w:t>
            </w:r>
            <w:r w:rsidRPr="00F85610">
              <w:rPr>
                <w:rFonts w:cs="Times New Roman"/>
                <w:b/>
                <w:bCs/>
                <w:sz w:val="20"/>
                <w:szCs w:val="20"/>
              </w:rPr>
              <w:t xml:space="preserve">    </w:t>
            </w:r>
            <w:r>
              <w:rPr>
                <w:rFonts w:cs="Times New Roman"/>
                <w:b/>
                <w:bCs/>
                <w:sz w:val="20"/>
                <w:szCs w:val="20"/>
              </w:rPr>
              <w:t>Sedang</w:t>
            </w:r>
            <w:r w:rsidRPr="00F85610">
              <w:rPr>
                <w:rFonts w:cs="Times New Roman"/>
                <w:b/>
                <w:bCs/>
                <w:sz w:val="20"/>
                <w:szCs w:val="20"/>
              </w:rPr>
              <w:t xml:space="preserve">    </w:t>
            </w:r>
            <w:r>
              <w:rPr>
                <w:rFonts w:cs="Times New Roman"/>
                <w:b/>
                <w:bCs/>
                <w:sz w:val="20"/>
                <w:szCs w:val="20"/>
              </w:rPr>
              <w:t xml:space="preserve"> Rendah</w:t>
            </w:r>
          </w:p>
          <w:p w:rsidR="00E1312F" w:rsidRPr="00F85610" w:rsidRDefault="00E1312F" w:rsidP="00E1312F">
            <w:pPr>
              <w:tabs>
                <w:tab w:val="left" w:pos="3285"/>
              </w:tabs>
              <w:autoSpaceDE w:val="0"/>
              <w:autoSpaceDN w:val="0"/>
              <w:adjustRightInd w:val="0"/>
              <w:jc w:val="center"/>
              <w:rPr>
                <w:rFonts w:cs="Times New Roman"/>
                <w:b/>
                <w:bCs/>
                <w:sz w:val="20"/>
                <w:szCs w:val="20"/>
              </w:rPr>
            </w:pPr>
            <w:r>
              <w:rPr>
                <w:rFonts w:cs="Times New Roman"/>
                <w:b/>
                <w:bCs/>
                <w:sz w:val="20"/>
                <w:szCs w:val="20"/>
              </w:rPr>
              <w:t>Tim C</w:t>
            </w:r>
          </w:p>
        </w:tc>
      </w:tr>
    </w:tbl>
    <w:p w:rsidR="00C6302F" w:rsidRDefault="00C6302F" w:rsidP="00C6302F">
      <w:pPr>
        <w:tabs>
          <w:tab w:val="left" w:pos="3285"/>
        </w:tabs>
        <w:autoSpaceDE w:val="0"/>
        <w:autoSpaceDN w:val="0"/>
        <w:adjustRightInd w:val="0"/>
        <w:spacing w:line="480" w:lineRule="auto"/>
        <w:rPr>
          <w:rFonts w:cs="Times New Roman"/>
          <w:b/>
          <w:bCs/>
        </w:rPr>
      </w:pPr>
    </w:p>
    <w:p w:rsidR="00C6302F" w:rsidRDefault="00C6302F" w:rsidP="00C6302F">
      <w:pPr>
        <w:autoSpaceDE w:val="0"/>
        <w:autoSpaceDN w:val="0"/>
        <w:adjustRightInd w:val="0"/>
        <w:spacing w:line="480" w:lineRule="auto"/>
        <w:rPr>
          <w:rFonts w:cs="Times New Roman"/>
          <w:b/>
          <w:bCs/>
        </w:rPr>
      </w:pPr>
    </w:p>
    <w:p w:rsidR="00C6302F" w:rsidRPr="006D5A72" w:rsidRDefault="00C6302F" w:rsidP="00C01BF4">
      <w:pPr>
        <w:autoSpaceDE w:val="0"/>
        <w:autoSpaceDN w:val="0"/>
        <w:adjustRightInd w:val="0"/>
        <w:ind w:left="1080"/>
        <w:rPr>
          <w:rFonts w:cs="Times New Roman"/>
          <w:lang w:bidi="ar-SA"/>
        </w:rPr>
      </w:pPr>
      <w:r w:rsidRPr="006D5A72">
        <w:rPr>
          <w:rFonts w:cs="Times New Roman"/>
          <w:lang w:bidi="ar-SA"/>
        </w:rPr>
        <w:t>Keteranagan:</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A-1 : Anggota kelompok A yang memiliki kemampuan tinggi</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A-2 : Anggota kelompok A yang memiliki kemampuan sedang 1</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A-3 : Anggota kelompok A yang memiliki kemampuan sedang 2</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A-4 : Anggota kelompok A yang memiliki kemampuan rendah</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B-1 : Anggota kelompok B yang memiliki kemampuan tinggi</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B-2 : Anggota kelompok B yang memiliki kemampuan sedang 1</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B-3 : Anggota kelompok B yang memiliki kemampuan sedang 2</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B-4 : Anggota kelompok B yang memiliki kemampuan rendah</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C-1 : Anggota kelompok C yang memiliki kemampuan tinggi</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C-2 : Anggota kelompok C yang memiliki kemampuan sedang 1</w:t>
      </w:r>
    </w:p>
    <w:p w:rsidR="00C6302F" w:rsidRPr="006D5A72" w:rsidRDefault="00C6302F" w:rsidP="00C01BF4">
      <w:pPr>
        <w:autoSpaceDE w:val="0"/>
        <w:autoSpaceDN w:val="0"/>
        <w:adjustRightInd w:val="0"/>
        <w:ind w:left="1080"/>
        <w:jc w:val="both"/>
        <w:rPr>
          <w:rFonts w:cs="Times New Roman"/>
          <w:lang w:bidi="ar-SA"/>
        </w:rPr>
      </w:pPr>
      <w:r w:rsidRPr="006D5A72">
        <w:rPr>
          <w:rFonts w:cs="Times New Roman"/>
          <w:lang w:bidi="ar-SA"/>
        </w:rPr>
        <w:t>C-3 : Anggota kelompok C yang memiliki kemampuan sedang 2</w:t>
      </w:r>
    </w:p>
    <w:p w:rsidR="00C01BF4" w:rsidRDefault="00C6302F" w:rsidP="00C41A26">
      <w:pPr>
        <w:autoSpaceDE w:val="0"/>
        <w:autoSpaceDN w:val="0"/>
        <w:adjustRightInd w:val="0"/>
        <w:ind w:left="1080"/>
        <w:jc w:val="both"/>
        <w:rPr>
          <w:rFonts w:cs="Times New Roman"/>
          <w:lang w:bidi="ar-SA"/>
        </w:rPr>
      </w:pPr>
      <w:r w:rsidRPr="006D5A72">
        <w:rPr>
          <w:rFonts w:cs="Times New Roman"/>
          <w:lang w:bidi="ar-SA"/>
        </w:rPr>
        <w:t>C-4 : Anggota kelompok C yang memiliki kemampuan rendah</w:t>
      </w:r>
    </w:p>
    <w:p w:rsidR="00C41A26" w:rsidRDefault="00C41A26" w:rsidP="00C41A26">
      <w:pPr>
        <w:autoSpaceDE w:val="0"/>
        <w:autoSpaceDN w:val="0"/>
        <w:adjustRightInd w:val="0"/>
        <w:ind w:left="1080"/>
        <w:jc w:val="both"/>
        <w:rPr>
          <w:rFonts w:cs="Times New Roman"/>
          <w:lang w:bidi="ar-SA"/>
        </w:rPr>
      </w:pPr>
    </w:p>
    <w:p w:rsidR="003D37F8" w:rsidRDefault="003D37F8" w:rsidP="00C41A26">
      <w:pPr>
        <w:autoSpaceDE w:val="0"/>
        <w:autoSpaceDN w:val="0"/>
        <w:adjustRightInd w:val="0"/>
        <w:ind w:left="1080"/>
        <w:jc w:val="both"/>
        <w:rPr>
          <w:rFonts w:cs="Times New Roman"/>
          <w:lang w:bidi="ar-SA"/>
        </w:rPr>
      </w:pPr>
    </w:p>
    <w:p w:rsidR="003D37F8" w:rsidRDefault="003D37F8" w:rsidP="00C41A26">
      <w:pPr>
        <w:autoSpaceDE w:val="0"/>
        <w:autoSpaceDN w:val="0"/>
        <w:adjustRightInd w:val="0"/>
        <w:ind w:left="1080"/>
        <w:jc w:val="both"/>
        <w:rPr>
          <w:rFonts w:cs="Times New Roman"/>
          <w:lang w:bidi="ar-SA"/>
        </w:rPr>
      </w:pPr>
    </w:p>
    <w:p w:rsidR="003D37F8" w:rsidRDefault="003D37F8" w:rsidP="00C41A26">
      <w:pPr>
        <w:autoSpaceDE w:val="0"/>
        <w:autoSpaceDN w:val="0"/>
        <w:adjustRightInd w:val="0"/>
        <w:ind w:left="1080"/>
        <w:jc w:val="both"/>
        <w:rPr>
          <w:rFonts w:cs="Times New Roman"/>
          <w:lang w:bidi="ar-SA"/>
        </w:rPr>
      </w:pPr>
    </w:p>
    <w:p w:rsidR="003D37F8" w:rsidRDefault="003D37F8" w:rsidP="00C41A26">
      <w:pPr>
        <w:autoSpaceDE w:val="0"/>
        <w:autoSpaceDN w:val="0"/>
        <w:adjustRightInd w:val="0"/>
        <w:ind w:left="1080"/>
        <w:jc w:val="both"/>
        <w:rPr>
          <w:rFonts w:cs="Times New Roman"/>
          <w:lang w:bidi="ar-SA"/>
        </w:rPr>
      </w:pPr>
    </w:p>
    <w:p w:rsidR="003D37F8" w:rsidRDefault="003D37F8" w:rsidP="00C41A26">
      <w:pPr>
        <w:autoSpaceDE w:val="0"/>
        <w:autoSpaceDN w:val="0"/>
        <w:adjustRightInd w:val="0"/>
        <w:ind w:left="1080"/>
        <w:jc w:val="both"/>
        <w:rPr>
          <w:rFonts w:cs="Times New Roman"/>
          <w:lang w:bidi="ar-SA"/>
        </w:rPr>
      </w:pPr>
    </w:p>
    <w:p w:rsidR="003D37F8" w:rsidRPr="00C41A26" w:rsidRDefault="003D37F8" w:rsidP="00C41A26">
      <w:pPr>
        <w:autoSpaceDE w:val="0"/>
        <w:autoSpaceDN w:val="0"/>
        <w:adjustRightInd w:val="0"/>
        <w:ind w:left="1080"/>
        <w:jc w:val="both"/>
        <w:rPr>
          <w:rFonts w:cs="Times New Roman"/>
          <w:lang w:bidi="ar-SA"/>
        </w:rPr>
      </w:pPr>
    </w:p>
    <w:p w:rsidR="00C6302F" w:rsidRPr="00F80B8A" w:rsidRDefault="00C6302F" w:rsidP="00C6302F">
      <w:pPr>
        <w:pStyle w:val="ListParagraph"/>
        <w:numPr>
          <w:ilvl w:val="0"/>
          <w:numId w:val="18"/>
        </w:numPr>
        <w:autoSpaceDE w:val="0"/>
        <w:autoSpaceDN w:val="0"/>
        <w:adjustRightInd w:val="0"/>
        <w:spacing w:line="480" w:lineRule="auto"/>
        <w:ind w:left="1080"/>
        <w:jc w:val="both"/>
        <w:rPr>
          <w:rFonts w:cs="Times New Roman"/>
          <w:szCs w:val="24"/>
        </w:rPr>
      </w:pPr>
      <w:r w:rsidRPr="00F80B8A">
        <w:rPr>
          <w:rFonts w:cs="Times New Roman"/>
          <w:szCs w:val="24"/>
        </w:rPr>
        <w:lastRenderedPageBreak/>
        <w:t>Detail kegiatan pembelajaran kooperatif tipe TGT</w:t>
      </w:r>
    </w:p>
    <w:p w:rsidR="00C01BF4" w:rsidRPr="00C41A26" w:rsidRDefault="00C6302F" w:rsidP="00C01BF4">
      <w:pPr>
        <w:pStyle w:val="ListParagraph"/>
        <w:numPr>
          <w:ilvl w:val="0"/>
          <w:numId w:val="21"/>
        </w:numPr>
        <w:autoSpaceDE w:val="0"/>
        <w:autoSpaceDN w:val="0"/>
        <w:adjustRightInd w:val="0"/>
        <w:spacing w:line="480" w:lineRule="auto"/>
        <w:ind w:left="1440"/>
        <w:jc w:val="both"/>
        <w:rPr>
          <w:rFonts w:cs="Times New Roman"/>
          <w:szCs w:val="24"/>
        </w:rPr>
      </w:pPr>
      <w:r w:rsidRPr="004F6B3A">
        <w:rPr>
          <w:rFonts w:cs="Times New Roman"/>
          <w:szCs w:val="24"/>
        </w:rPr>
        <w:t>Penyajian kelas</w:t>
      </w:r>
    </w:p>
    <w:p w:rsidR="00C6302F" w:rsidRPr="004F6B3A" w:rsidRDefault="00C6302F" w:rsidP="00C6302F">
      <w:pPr>
        <w:pStyle w:val="ListParagraph"/>
        <w:numPr>
          <w:ilvl w:val="0"/>
          <w:numId w:val="22"/>
        </w:numPr>
        <w:autoSpaceDE w:val="0"/>
        <w:autoSpaceDN w:val="0"/>
        <w:adjustRightInd w:val="0"/>
        <w:spacing w:line="480" w:lineRule="auto"/>
        <w:ind w:left="1800"/>
        <w:jc w:val="both"/>
        <w:rPr>
          <w:rFonts w:cs="Times New Roman"/>
          <w:szCs w:val="24"/>
        </w:rPr>
      </w:pPr>
      <w:r w:rsidRPr="004F6B3A">
        <w:rPr>
          <w:rFonts w:cs="Times New Roman"/>
          <w:szCs w:val="24"/>
        </w:rPr>
        <w:t>Pembukaan</w:t>
      </w:r>
    </w:p>
    <w:p w:rsidR="00C6302F" w:rsidRPr="00F80B8A" w:rsidRDefault="00C6302F" w:rsidP="00C6302F">
      <w:pPr>
        <w:tabs>
          <w:tab w:val="left" w:pos="1440"/>
        </w:tabs>
        <w:autoSpaceDE w:val="0"/>
        <w:autoSpaceDN w:val="0"/>
        <w:adjustRightInd w:val="0"/>
        <w:spacing w:line="480" w:lineRule="auto"/>
        <w:ind w:left="1800" w:firstLine="720"/>
        <w:jc w:val="both"/>
        <w:rPr>
          <w:rFonts w:cs="Times New Roman"/>
        </w:rPr>
      </w:pPr>
      <w:r w:rsidRPr="00F80B8A">
        <w:rPr>
          <w:rFonts w:cs="Times New Roman"/>
        </w:rPr>
        <w:t>Pada awal pembelajaran guru menyampaikan materi yang</w:t>
      </w:r>
      <w:r>
        <w:rPr>
          <w:rFonts w:cs="Times New Roman"/>
        </w:rPr>
        <w:t xml:space="preserve"> </w:t>
      </w:r>
      <w:r w:rsidRPr="00F80B8A">
        <w:rPr>
          <w:rFonts w:cs="Times New Roman"/>
        </w:rPr>
        <w:t>akan dipelajari, tujuan pembelajaran dan memberikan motivasi</w:t>
      </w:r>
      <w:r>
        <w:rPr>
          <w:rFonts w:cs="Times New Roman"/>
        </w:rPr>
        <w:t xml:space="preserve"> </w:t>
      </w:r>
      <w:r w:rsidRPr="00F80B8A">
        <w:rPr>
          <w:rFonts w:cs="Times New Roman"/>
        </w:rPr>
        <w:t>(prasyarat belajar). Saat pembelajaran kelas ini guru harus sudah</w:t>
      </w:r>
      <w:r>
        <w:rPr>
          <w:rFonts w:cs="Times New Roman"/>
        </w:rPr>
        <w:t xml:space="preserve"> </w:t>
      </w:r>
      <w:r w:rsidRPr="00F80B8A">
        <w:rPr>
          <w:rFonts w:cs="Times New Roman"/>
        </w:rPr>
        <w:t xml:space="preserve">mempersiapkan </w:t>
      </w:r>
      <w:r w:rsidRPr="00F80B8A">
        <w:rPr>
          <w:rFonts w:cs="Times New Roman"/>
          <w:i/>
          <w:iCs/>
        </w:rPr>
        <w:t xml:space="preserve">work sheet </w:t>
      </w:r>
      <w:r w:rsidRPr="00F80B8A">
        <w:rPr>
          <w:rFonts w:cs="Times New Roman"/>
        </w:rPr>
        <w:t>dan soal turnamen.</w:t>
      </w:r>
    </w:p>
    <w:p w:rsidR="00C6302F" w:rsidRPr="00F80B8A" w:rsidRDefault="00C6302F" w:rsidP="00C6302F">
      <w:pPr>
        <w:pStyle w:val="ListParagraph"/>
        <w:numPr>
          <w:ilvl w:val="0"/>
          <w:numId w:val="22"/>
        </w:numPr>
        <w:autoSpaceDE w:val="0"/>
        <w:autoSpaceDN w:val="0"/>
        <w:adjustRightInd w:val="0"/>
        <w:spacing w:line="480" w:lineRule="auto"/>
        <w:ind w:left="1800"/>
        <w:jc w:val="both"/>
        <w:rPr>
          <w:rFonts w:cs="Times New Roman"/>
          <w:szCs w:val="24"/>
        </w:rPr>
      </w:pPr>
      <w:r w:rsidRPr="00F80B8A">
        <w:rPr>
          <w:rFonts w:cs="Times New Roman"/>
          <w:szCs w:val="24"/>
        </w:rPr>
        <w:t>Pengembangan</w:t>
      </w:r>
    </w:p>
    <w:p w:rsidR="00C6302F" w:rsidRPr="00F80B8A" w:rsidRDefault="00C6302F" w:rsidP="00C6302F">
      <w:pPr>
        <w:autoSpaceDE w:val="0"/>
        <w:autoSpaceDN w:val="0"/>
        <w:adjustRightInd w:val="0"/>
        <w:spacing w:line="480" w:lineRule="auto"/>
        <w:ind w:left="1800" w:firstLine="720"/>
        <w:jc w:val="both"/>
        <w:rPr>
          <w:rFonts w:cs="Times New Roman"/>
        </w:rPr>
      </w:pPr>
      <w:r w:rsidRPr="00F80B8A">
        <w:rPr>
          <w:rFonts w:cs="Times New Roman"/>
        </w:rPr>
        <w:t>Guru memberikan penjelasan materi secara garis besar</w:t>
      </w:r>
      <w:r>
        <w:rPr>
          <w:rFonts w:cs="Times New Roman"/>
        </w:rPr>
        <w:t>.</w:t>
      </w:r>
    </w:p>
    <w:p w:rsidR="00C6302F" w:rsidRPr="00F80B8A" w:rsidRDefault="00C6302F" w:rsidP="00C6302F">
      <w:pPr>
        <w:pStyle w:val="ListParagraph"/>
        <w:numPr>
          <w:ilvl w:val="0"/>
          <w:numId w:val="21"/>
        </w:numPr>
        <w:autoSpaceDE w:val="0"/>
        <w:autoSpaceDN w:val="0"/>
        <w:adjustRightInd w:val="0"/>
        <w:spacing w:line="480" w:lineRule="auto"/>
        <w:ind w:left="1440"/>
        <w:jc w:val="both"/>
        <w:rPr>
          <w:rFonts w:cs="Times New Roman"/>
          <w:szCs w:val="24"/>
        </w:rPr>
      </w:pPr>
      <w:r w:rsidRPr="00F80B8A">
        <w:rPr>
          <w:rFonts w:cs="Times New Roman"/>
          <w:szCs w:val="24"/>
        </w:rPr>
        <w:t>Belajar kelompok</w:t>
      </w:r>
    </w:p>
    <w:p w:rsidR="00C6302F" w:rsidRPr="00F80B8A" w:rsidRDefault="00C6302F" w:rsidP="00C6302F">
      <w:pPr>
        <w:autoSpaceDE w:val="0"/>
        <w:autoSpaceDN w:val="0"/>
        <w:adjustRightInd w:val="0"/>
        <w:spacing w:line="480" w:lineRule="auto"/>
        <w:ind w:left="1440" w:firstLine="720"/>
        <w:jc w:val="both"/>
        <w:rPr>
          <w:rFonts w:cs="Times New Roman"/>
        </w:rPr>
      </w:pPr>
      <w:r w:rsidRPr="00F80B8A">
        <w:rPr>
          <w:rFonts w:cs="Times New Roman"/>
        </w:rPr>
        <w:t>Guru membacakan anggota kelompok dan meminta siswa</w:t>
      </w:r>
      <w:r>
        <w:rPr>
          <w:rFonts w:cs="Times New Roman"/>
        </w:rPr>
        <w:t xml:space="preserve"> </w:t>
      </w:r>
      <w:r w:rsidRPr="00F80B8A">
        <w:rPr>
          <w:rFonts w:cs="Times New Roman"/>
        </w:rPr>
        <w:t>untuk berkumpul sesuai dengan kelompoknya masing-masing.</w:t>
      </w:r>
      <w:r>
        <w:rPr>
          <w:rFonts w:cs="Times New Roman"/>
        </w:rPr>
        <w:t xml:space="preserve"> </w:t>
      </w:r>
      <w:r w:rsidRPr="00F80B8A">
        <w:rPr>
          <w:rFonts w:cs="Times New Roman"/>
        </w:rPr>
        <w:t>Kelompok biasanya terdiri dari 4 atau 5 siswa yang anggotanya</w:t>
      </w:r>
      <w:r>
        <w:rPr>
          <w:rFonts w:cs="Times New Roman"/>
        </w:rPr>
        <w:t xml:space="preserve"> </w:t>
      </w:r>
      <w:r w:rsidRPr="00F80B8A">
        <w:rPr>
          <w:rFonts w:cs="Times New Roman"/>
        </w:rPr>
        <w:t>heterogen. Dilihat dari prestasi akademik, jenis kelamin, dan ras</w:t>
      </w:r>
      <w:r>
        <w:rPr>
          <w:rFonts w:cs="Times New Roman"/>
        </w:rPr>
        <w:t xml:space="preserve"> </w:t>
      </w:r>
      <w:r w:rsidRPr="00F80B8A">
        <w:rPr>
          <w:rFonts w:cs="Times New Roman"/>
        </w:rPr>
        <w:t>atau etnis. Guru memerintahkan kepada siswa untuk belajar dalam</w:t>
      </w:r>
      <w:r>
        <w:rPr>
          <w:rFonts w:cs="Times New Roman"/>
        </w:rPr>
        <w:t xml:space="preserve"> </w:t>
      </w:r>
      <w:r w:rsidRPr="00F80B8A">
        <w:rPr>
          <w:rFonts w:cs="Times New Roman"/>
        </w:rPr>
        <w:t>kelompok (kelompok asal). Fungsi kelompok adalah untuk lebih</w:t>
      </w:r>
      <w:r>
        <w:rPr>
          <w:rFonts w:cs="Times New Roman"/>
        </w:rPr>
        <w:t xml:space="preserve"> </w:t>
      </w:r>
      <w:r w:rsidRPr="00F80B8A">
        <w:rPr>
          <w:rFonts w:cs="Times New Roman"/>
        </w:rPr>
        <w:t>mendalami materi bersama teman kelompoknya dan lebih khusus</w:t>
      </w:r>
      <w:r>
        <w:rPr>
          <w:rFonts w:cs="Times New Roman"/>
        </w:rPr>
        <w:t xml:space="preserve"> </w:t>
      </w:r>
      <w:r w:rsidRPr="00F80B8A">
        <w:rPr>
          <w:rFonts w:cs="Times New Roman"/>
        </w:rPr>
        <w:t>untuk mempersiapkan anggota agar bekerja dengan baik dan optimal</w:t>
      </w:r>
      <w:r>
        <w:rPr>
          <w:rFonts w:cs="Times New Roman"/>
        </w:rPr>
        <w:t xml:space="preserve"> </w:t>
      </w:r>
      <w:r w:rsidRPr="00F80B8A">
        <w:rPr>
          <w:rFonts w:cs="Times New Roman"/>
        </w:rPr>
        <w:t xml:space="preserve">pada saat </w:t>
      </w:r>
      <w:r w:rsidRPr="00F80B8A">
        <w:rPr>
          <w:rFonts w:cs="Times New Roman"/>
          <w:i/>
          <w:iCs/>
        </w:rPr>
        <w:t>game</w:t>
      </w:r>
      <w:r w:rsidRPr="00F80B8A">
        <w:rPr>
          <w:rFonts w:cs="Times New Roman"/>
        </w:rPr>
        <w:t>. Biasanya belajar kelompok ini mendiskusikan</w:t>
      </w:r>
      <w:r>
        <w:rPr>
          <w:rFonts w:cs="Times New Roman"/>
        </w:rPr>
        <w:t xml:space="preserve"> </w:t>
      </w:r>
      <w:r w:rsidRPr="00F80B8A">
        <w:rPr>
          <w:rFonts w:cs="Times New Roman"/>
        </w:rPr>
        <w:t>masalah bersama-sama, membandingkan jawaban dan memperbaiki</w:t>
      </w:r>
      <w:r>
        <w:rPr>
          <w:rFonts w:cs="Times New Roman"/>
        </w:rPr>
        <w:t xml:space="preserve"> </w:t>
      </w:r>
      <w:r w:rsidRPr="00F80B8A">
        <w:rPr>
          <w:rFonts w:cs="Times New Roman"/>
        </w:rPr>
        <w:lastRenderedPageBreak/>
        <w:t>pemahaman yang salah tentang suatu materi.</w:t>
      </w:r>
      <w:r>
        <w:rPr>
          <w:rFonts w:cs="Times New Roman"/>
        </w:rPr>
        <w:t xml:space="preserve"> </w:t>
      </w:r>
      <w:r w:rsidRPr="00F80B8A">
        <w:rPr>
          <w:rFonts w:cs="Times New Roman"/>
        </w:rPr>
        <w:t>Kelompok merupakan bagian yang utama dalam TGT.</w:t>
      </w:r>
    </w:p>
    <w:p w:rsidR="00C6302F" w:rsidRPr="00F80B8A" w:rsidRDefault="00C6302F" w:rsidP="00C6302F">
      <w:pPr>
        <w:autoSpaceDE w:val="0"/>
        <w:autoSpaceDN w:val="0"/>
        <w:adjustRightInd w:val="0"/>
        <w:spacing w:line="480" w:lineRule="auto"/>
        <w:ind w:left="1440" w:firstLine="720"/>
        <w:jc w:val="both"/>
        <w:rPr>
          <w:rFonts w:cs="Times New Roman"/>
        </w:rPr>
      </w:pPr>
      <w:r w:rsidRPr="00F80B8A">
        <w:rPr>
          <w:rFonts w:cs="Times New Roman"/>
        </w:rPr>
        <w:t>Dalam segala hal, perhatian ditempatkan pada anggota kelompok</w:t>
      </w:r>
      <w:r>
        <w:rPr>
          <w:rFonts w:cs="Times New Roman"/>
        </w:rPr>
        <w:t xml:space="preserve"> </w:t>
      </w:r>
      <w:r w:rsidRPr="00F80B8A">
        <w:rPr>
          <w:rFonts w:cs="Times New Roman"/>
        </w:rPr>
        <w:t>agar melakukan yang terbaik untuk kelompok dan dalam kelompok</w:t>
      </w:r>
      <w:r>
        <w:rPr>
          <w:rFonts w:cs="Times New Roman"/>
        </w:rPr>
        <w:t xml:space="preserve"> </w:t>
      </w:r>
      <w:r w:rsidRPr="00F80B8A">
        <w:rPr>
          <w:rFonts w:cs="Times New Roman"/>
        </w:rPr>
        <w:t>melakukan yang terbaik untuk membantu sesama anggota. Jika ada</w:t>
      </w:r>
      <w:r>
        <w:rPr>
          <w:rFonts w:cs="Times New Roman"/>
        </w:rPr>
        <w:t xml:space="preserve"> </w:t>
      </w:r>
      <w:r w:rsidRPr="00F80B8A">
        <w:rPr>
          <w:rFonts w:cs="Times New Roman"/>
        </w:rPr>
        <w:t>satu anggota yang tidak bisa mengarjakan soal atau memiliki</w:t>
      </w:r>
      <w:r>
        <w:rPr>
          <w:rFonts w:cs="Times New Roman"/>
        </w:rPr>
        <w:t xml:space="preserve"> </w:t>
      </w:r>
      <w:r w:rsidRPr="00F80B8A">
        <w:rPr>
          <w:rFonts w:cs="Times New Roman"/>
        </w:rPr>
        <w:t>pertanyaan yang terkait dengan soal tersebut, maka teman</w:t>
      </w:r>
      <w:r>
        <w:rPr>
          <w:rFonts w:cs="Times New Roman"/>
        </w:rPr>
        <w:t xml:space="preserve"> </w:t>
      </w:r>
      <w:r w:rsidRPr="00F80B8A">
        <w:rPr>
          <w:rFonts w:cs="Times New Roman"/>
        </w:rPr>
        <w:t>sekelompoknya mempunyai tanggungjawab untuk menjelaskan soal</w:t>
      </w:r>
      <w:r>
        <w:rPr>
          <w:rFonts w:cs="Times New Roman"/>
        </w:rPr>
        <w:t xml:space="preserve"> </w:t>
      </w:r>
      <w:r w:rsidRPr="00F80B8A">
        <w:rPr>
          <w:rFonts w:cs="Times New Roman"/>
        </w:rPr>
        <w:t>atau pertanyaan tersebut. Jika dalam satu kelompok tersebut tidak</w:t>
      </w:r>
      <w:r>
        <w:rPr>
          <w:rFonts w:cs="Times New Roman"/>
        </w:rPr>
        <w:t xml:space="preserve"> </w:t>
      </w:r>
      <w:r w:rsidRPr="00F80B8A">
        <w:rPr>
          <w:rFonts w:cs="Times New Roman"/>
        </w:rPr>
        <w:t>ada yang bisa mengerjakan maka siswa bisa meminta bimbingan</w:t>
      </w:r>
      <w:r>
        <w:rPr>
          <w:rFonts w:cs="Times New Roman"/>
        </w:rPr>
        <w:t xml:space="preserve"> </w:t>
      </w:r>
      <w:r w:rsidRPr="00F80B8A">
        <w:rPr>
          <w:rFonts w:cs="Times New Roman"/>
        </w:rPr>
        <w:t>guru. Setelah belajar kelompok selesai guru meminta kepada</w:t>
      </w:r>
      <w:r>
        <w:rPr>
          <w:rFonts w:cs="Times New Roman"/>
        </w:rPr>
        <w:t xml:space="preserve"> </w:t>
      </w:r>
      <w:r w:rsidRPr="00F80B8A">
        <w:rPr>
          <w:rFonts w:cs="Times New Roman"/>
        </w:rPr>
        <w:t>perwakilan kelompok untuk mempresentasikan hasil kerja</w:t>
      </w:r>
      <w:r>
        <w:rPr>
          <w:rFonts w:cs="Times New Roman"/>
        </w:rPr>
        <w:t xml:space="preserve"> kelompok. </w:t>
      </w:r>
      <w:r w:rsidRPr="00F80B8A">
        <w:rPr>
          <w:rFonts w:cs="Times New Roman"/>
        </w:rPr>
        <w:t>Dalam pembelajaran TGT guru bertugas sebagai</w:t>
      </w:r>
      <w:r>
        <w:rPr>
          <w:rFonts w:cs="Times New Roman"/>
        </w:rPr>
        <w:t xml:space="preserve"> </w:t>
      </w:r>
      <w:r w:rsidRPr="00F80B8A">
        <w:rPr>
          <w:rFonts w:cs="Times New Roman"/>
        </w:rPr>
        <w:t>fasilitator berkeliling dalam kelompok jika ada kelompok yang</w:t>
      </w:r>
      <w:r>
        <w:rPr>
          <w:rFonts w:cs="Times New Roman"/>
        </w:rPr>
        <w:t xml:space="preserve"> </w:t>
      </w:r>
      <w:r w:rsidRPr="00F80B8A">
        <w:rPr>
          <w:rFonts w:cs="Times New Roman"/>
        </w:rPr>
        <w:t>mengalami kesulitan.</w:t>
      </w:r>
    </w:p>
    <w:p w:rsidR="00C6302F" w:rsidRPr="00F80B8A" w:rsidRDefault="00C6302F" w:rsidP="00C6302F">
      <w:pPr>
        <w:pStyle w:val="ListParagraph"/>
        <w:numPr>
          <w:ilvl w:val="0"/>
          <w:numId w:val="21"/>
        </w:numPr>
        <w:autoSpaceDE w:val="0"/>
        <w:autoSpaceDN w:val="0"/>
        <w:adjustRightInd w:val="0"/>
        <w:spacing w:line="480" w:lineRule="auto"/>
        <w:ind w:left="1440"/>
        <w:jc w:val="both"/>
        <w:rPr>
          <w:rFonts w:cs="Times New Roman"/>
          <w:szCs w:val="24"/>
        </w:rPr>
      </w:pPr>
      <w:r w:rsidRPr="00F80B8A">
        <w:rPr>
          <w:rFonts w:cs="Times New Roman"/>
          <w:szCs w:val="24"/>
        </w:rPr>
        <w:t>Validasi kelas</w:t>
      </w:r>
    </w:p>
    <w:p w:rsidR="00C6302F" w:rsidRDefault="00C6302F" w:rsidP="00C01BF4">
      <w:pPr>
        <w:tabs>
          <w:tab w:val="left" w:pos="1440"/>
        </w:tabs>
        <w:autoSpaceDE w:val="0"/>
        <w:autoSpaceDN w:val="0"/>
        <w:adjustRightInd w:val="0"/>
        <w:spacing w:line="480" w:lineRule="auto"/>
        <w:ind w:left="1440" w:firstLine="720"/>
        <w:jc w:val="both"/>
        <w:rPr>
          <w:rFonts w:cs="Times New Roman"/>
        </w:rPr>
      </w:pPr>
      <w:r w:rsidRPr="00F80B8A">
        <w:rPr>
          <w:rFonts w:cs="Times New Roman"/>
        </w:rPr>
        <w:t>Artinya guru meminta tiap-tiap kelompok untuk menjawab</w:t>
      </w:r>
      <w:r>
        <w:rPr>
          <w:rFonts w:cs="Times New Roman"/>
        </w:rPr>
        <w:t xml:space="preserve"> </w:t>
      </w:r>
      <w:r w:rsidRPr="00F80B8A">
        <w:rPr>
          <w:rFonts w:cs="Times New Roman"/>
        </w:rPr>
        <w:t>soal-soal yang sudah didiskusikan sesama kelompoknya dan guru</w:t>
      </w:r>
      <w:r>
        <w:rPr>
          <w:rFonts w:cs="Times New Roman"/>
        </w:rPr>
        <w:t xml:space="preserve"> </w:t>
      </w:r>
      <w:r w:rsidRPr="00F80B8A">
        <w:rPr>
          <w:rFonts w:cs="Times New Roman"/>
        </w:rPr>
        <w:t>menyimpulkan jawaban dari masing-masing kelompok untuk</w:t>
      </w:r>
      <w:r>
        <w:rPr>
          <w:rFonts w:cs="Times New Roman"/>
        </w:rPr>
        <w:t xml:space="preserve"> </w:t>
      </w:r>
      <w:r w:rsidRPr="00F80B8A">
        <w:rPr>
          <w:rFonts w:cs="Times New Roman"/>
        </w:rPr>
        <w:t>didiskusikan bersama.</w:t>
      </w:r>
    </w:p>
    <w:p w:rsidR="005F52C9" w:rsidRDefault="005F52C9" w:rsidP="00C01BF4">
      <w:pPr>
        <w:tabs>
          <w:tab w:val="left" w:pos="1440"/>
        </w:tabs>
        <w:autoSpaceDE w:val="0"/>
        <w:autoSpaceDN w:val="0"/>
        <w:adjustRightInd w:val="0"/>
        <w:spacing w:line="480" w:lineRule="auto"/>
        <w:ind w:left="1440" w:firstLine="720"/>
        <w:jc w:val="both"/>
        <w:rPr>
          <w:rFonts w:cs="Times New Roman"/>
        </w:rPr>
      </w:pPr>
    </w:p>
    <w:p w:rsidR="005F52C9" w:rsidRPr="00F80B8A" w:rsidRDefault="005F52C9" w:rsidP="00C01BF4">
      <w:pPr>
        <w:tabs>
          <w:tab w:val="left" w:pos="1440"/>
        </w:tabs>
        <w:autoSpaceDE w:val="0"/>
        <w:autoSpaceDN w:val="0"/>
        <w:adjustRightInd w:val="0"/>
        <w:spacing w:line="480" w:lineRule="auto"/>
        <w:ind w:left="1440" w:firstLine="720"/>
        <w:jc w:val="both"/>
        <w:rPr>
          <w:rFonts w:cs="Times New Roman"/>
        </w:rPr>
      </w:pPr>
    </w:p>
    <w:p w:rsidR="00C6302F" w:rsidRPr="00F80B8A" w:rsidRDefault="00C6302F" w:rsidP="00C6302F">
      <w:pPr>
        <w:pStyle w:val="ListParagraph"/>
        <w:numPr>
          <w:ilvl w:val="0"/>
          <w:numId w:val="21"/>
        </w:numPr>
        <w:autoSpaceDE w:val="0"/>
        <w:autoSpaceDN w:val="0"/>
        <w:adjustRightInd w:val="0"/>
        <w:spacing w:line="480" w:lineRule="auto"/>
        <w:ind w:left="1440"/>
        <w:jc w:val="both"/>
        <w:rPr>
          <w:rFonts w:cs="Times New Roman"/>
          <w:szCs w:val="24"/>
        </w:rPr>
      </w:pPr>
      <w:r w:rsidRPr="00F80B8A">
        <w:rPr>
          <w:rFonts w:cs="Times New Roman"/>
          <w:szCs w:val="24"/>
        </w:rPr>
        <w:lastRenderedPageBreak/>
        <w:t>Turnamen</w:t>
      </w:r>
    </w:p>
    <w:p w:rsidR="00C6302F" w:rsidRDefault="00C6302F" w:rsidP="00C6302F">
      <w:pPr>
        <w:autoSpaceDE w:val="0"/>
        <w:autoSpaceDN w:val="0"/>
        <w:adjustRightInd w:val="0"/>
        <w:spacing w:line="480" w:lineRule="auto"/>
        <w:ind w:left="1440" w:firstLine="720"/>
        <w:jc w:val="both"/>
        <w:rPr>
          <w:rFonts w:cs="Times New Roman"/>
        </w:rPr>
      </w:pPr>
      <w:r w:rsidRPr="00F80B8A">
        <w:rPr>
          <w:rFonts w:cs="Times New Roman"/>
        </w:rPr>
        <w:t>Sebelum turnamen dilakukan, guru membagi siswa kedalam</w:t>
      </w:r>
      <w:r>
        <w:rPr>
          <w:rFonts w:cs="Times New Roman"/>
        </w:rPr>
        <w:t xml:space="preserve"> </w:t>
      </w:r>
      <w:r w:rsidRPr="00F80B8A">
        <w:rPr>
          <w:rFonts w:cs="Times New Roman"/>
        </w:rPr>
        <w:t>meja-meja turnamen. Setelah masing-masing siswa berada dalam</w:t>
      </w:r>
      <w:r>
        <w:rPr>
          <w:rFonts w:cs="Times New Roman"/>
        </w:rPr>
        <w:t xml:space="preserve"> </w:t>
      </w:r>
      <w:r w:rsidRPr="00F80B8A">
        <w:rPr>
          <w:rFonts w:cs="Times New Roman"/>
        </w:rPr>
        <w:t>meja turnamen berdasarkan unggulan masing-masing kemudian guru</w:t>
      </w:r>
      <w:r>
        <w:rPr>
          <w:rFonts w:cs="Times New Roman"/>
        </w:rPr>
        <w:t xml:space="preserve"> </w:t>
      </w:r>
      <w:r w:rsidRPr="00F80B8A">
        <w:rPr>
          <w:rFonts w:cs="Times New Roman"/>
        </w:rPr>
        <w:t>membagikan satu set seperangkat turnamen. Satu set</w:t>
      </w:r>
      <w:r>
        <w:rPr>
          <w:rFonts w:cs="Times New Roman"/>
        </w:rPr>
        <w:t xml:space="preserve"> </w:t>
      </w:r>
      <w:r w:rsidR="005F52C9">
        <w:rPr>
          <w:rFonts w:cs="Times New Roman"/>
        </w:rPr>
        <w:t xml:space="preserve">seperangkat </w:t>
      </w:r>
      <w:r w:rsidRPr="00F80B8A">
        <w:rPr>
          <w:rFonts w:cs="Times New Roman"/>
        </w:rPr>
        <w:t>turnamen terdiri dari soal turnamen, kartu soal, lembar</w:t>
      </w:r>
      <w:r>
        <w:rPr>
          <w:rFonts w:cs="Times New Roman"/>
        </w:rPr>
        <w:t xml:space="preserve"> jawaban, </w:t>
      </w:r>
      <w:r w:rsidRPr="00F80B8A">
        <w:rPr>
          <w:rFonts w:cs="Times New Roman"/>
        </w:rPr>
        <w:t>gambar smile, dan lembar skor turnamen. Semua</w:t>
      </w:r>
      <w:r>
        <w:rPr>
          <w:rFonts w:cs="Times New Roman"/>
        </w:rPr>
        <w:t xml:space="preserve"> </w:t>
      </w:r>
      <w:r w:rsidRPr="00F80B8A">
        <w:rPr>
          <w:rFonts w:cs="Times New Roman"/>
        </w:rPr>
        <w:t>seperangkat soal untuk masing-masing meja adalah sama.</w:t>
      </w:r>
    </w:p>
    <w:p w:rsidR="00C6302F" w:rsidRPr="00F80B8A" w:rsidRDefault="00C6302F" w:rsidP="00C6302F">
      <w:pPr>
        <w:autoSpaceDE w:val="0"/>
        <w:autoSpaceDN w:val="0"/>
        <w:adjustRightInd w:val="0"/>
        <w:spacing w:line="480" w:lineRule="auto"/>
        <w:ind w:left="1440" w:firstLine="720"/>
        <w:jc w:val="both"/>
        <w:rPr>
          <w:rFonts w:cs="Times New Roman"/>
        </w:rPr>
      </w:pPr>
      <w:r w:rsidRPr="00F80B8A">
        <w:rPr>
          <w:rFonts w:cs="Times New Roman"/>
        </w:rPr>
        <w:t>Bentuk turnamen secara rinci diuraikan sebagai berikut:</w:t>
      </w:r>
    </w:p>
    <w:p w:rsidR="00C6302F" w:rsidRPr="00931C1E" w:rsidRDefault="00C6302F" w:rsidP="00C6302F">
      <w:pPr>
        <w:pStyle w:val="ListParagraph"/>
        <w:numPr>
          <w:ilvl w:val="0"/>
          <w:numId w:val="23"/>
        </w:numPr>
        <w:autoSpaceDE w:val="0"/>
        <w:autoSpaceDN w:val="0"/>
        <w:adjustRightInd w:val="0"/>
        <w:spacing w:line="480" w:lineRule="auto"/>
        <w:ind w:left="1800"/>
        <w:jc w:val="both"/>
        <w:rPr>
          <w:rFonts w:cs="Times New Roman"/>
          <w:szCs w:val="24"/>
        </w:rPr>
      </w:pPr>
      <w:r w:rsidRPr="00931C1E">
        <w:rPr>
          <w:rFonts w:cs="Times New Roman"/>
          <w:szCs w:val="24"/>
        </w:rPr>
        <w:t>Dalam meja turnamen telah disediakan satu set seperangkat</w:t>
      </w:r>
      <w:r>
        <w:rPr>
          <w:rFonts w:cs="Times New Roman"/>
          <w:szCs w:val="24"/>
        </w:rPr>
        <w:t xml:space="preserve"> </w:t>
      </w:r>
      <w:r w:rsidRPr="00931C1E">
        <w:rPr>
          <w:rFonts w:cs="Times New Roman"/>
          <w:szCs w:val="24"/>
        </w:rPr>
        <w:t>pembelajaran yang sama untuk semua meja turnamen.</w:t>
      </w:r>
    </w:p>
    <w:p w:rsidR="00C01BF4" w:rsidRPr="0085589A" w:rsidRDefault="00C6302F" w:rsidP="00C01BF4">
      <w:pPr>
        <w:pStyle w:val="ListParagraph"/>
        <w:numPr>
          <w:ilvl w:val="0"/>
          <w:numId w:val="23"/>
        </w:numPr>
        <w:autoSpaceDE w:val="0"/>
        <w:autoSpaceDN w:val="0"/>
        <w:adjustRightInd w:val="0"/>
        <w:spacing w:line="480" w:lineRule="auto"/>
        <w:ind w:left="1800"/>
        <w:jc w:val="both"/>
        <w:rPr>
          <w:rFonts w:cs="Times New Roman"/>
          <w:szCs w:val="24"/>
        </w:rPr>
      </w:pPr>
      <w:r w:rsidRPr="00F80B8A">
        <w:rPr>
          <w:rFonts w:cs="Times New Roman"/>
          <w:szCs w:val="24"/>
        </w:rPr>
        <w:t>Guru membagikan kartu bernomor kepada masing-masing meja</w:t>
      </w:r>
      <w:r>
        <w:rPr>
          <w:rFonts w:cs="Times New Roman"/>
          <w:szCs w:val="24"/>
        </w:rPr>
        <w:t xml:space="preserve"> </w:t>
      </w:r>
      <w:r w:rsidRPr="00931C1E">
        <w:rPr>
          <w:rFonts w:cs="Times New Roman"/>
          <w:szCs w:val="24"/>
        </w:rPr>
        <w:t>turnamen. Kartu tersebut dikocok dan kemudian dibagikan</w:t>
      </w:r>
      <w:r>
        <w:rPr>
          <w:rFonts w:cs="Times New Roman"/>
          <w:szCs w:val="24"/>
        </w:rPr>
        <w:t xml:space="preserve"> </w:t>
      </w:r>
      <w:r w:rsidRPr="00931C1E">
        <w:rPr>
          <w:rFonts w:cs="Times New Roman"/>
          <w:szCs w:val="24"/>
        </w:rPr>
        <w:t>kepada anggota kelompok dalam meja turnamen. Siswa yang</w:t>
      </w:r>
      <w:r>
        <w:rPr>
          <w:rFonts w:cs="Times New Roman"/>
          <w:szCs w:val="24"/>
        </w:rPr>
        <w:t xml:space="preserve"> </w:t>
      </w:r>
      <w:r w:rsidRPr="00931C1E">
        <w:rPr>
          <w:rFonts w:cs="Times New Roman"/>
          <w:szCs w:val="24"/>
        </w:rPr>
        <w:t>mendapatkan kartu dengan angka yang paling tinggi maka dia</w:t>
      </w:r>
      <w:r>
        <w:rPr>
          <w:rFonts w:cs="Times New Roman"/>
          <w:szCs w:val="24"/>
        </w:rPr>
        <w:t xml:space="preserve"> </w:t>
      </w:r>
      <w:r w:rsidRPr="00931C1E">
        <w:rPr>
          <w:rFonts w:cs="Times New Roman"/>
          <w:szCs w:val="24"/>
        </w:rPr>
        <w:t>bertindak sebagai lider, sedangkan kartu dari siswa lain</w:t>
      </w:r>
      <w:r>
        <w:rPr>
          <w:rFonts w:cs="Times New Roman"/>
          <w:szCs w:val="24"/>
        </w:rPr>
        <w:t xml:space="preserve"> </w:t>
      </w:r>
      <w:r w:rsidRPr="00931C1E">
        <w:rPr>
          <w:rFonts w:cs="Times New Roman"/>
          <w:szCs w:val="24"/>
        </w:rPr>
        <w:t>dikembalikan lagi. Lider adalah orang yang membaca soal</w:t>
      </w:r>
      <w:r>
        <w:rPr>
          <w:rFonts w:cs="Times New Roman"/>
          <w:szCs w:val="24"/>
        </w:rPr>
        <w:t xml:space="preserve"> </w:t>
      </w:r>
      <w:r w:rsidRPr="00931C1E">
        <w:rPr>
          <w:rFonts w:cs="Times New Roman"/>
          <w:szCs w:val="24"/>
        </w:rPr>
        <w:t>sekaligus yang menjawabnya. Soal yang dibacakan oleh lider</w:t>
      </w:r>
      <w:r>
        <w:rPr>
          <w:rFonts w:cs="Times New Roman"/>
          <w:szCs w:val="24"/>
        </w:rPr>
        <w:t xml:space="preserve"> </w:t>
      </w:r>
      <w:r w:rsidRPr="00931C1E">
        <w:rPr>
          <w:rFonts w:cs="Times New Roman"/>
          <w:szCs w:val="24"/>
        </w:rPr>
        <w:t>merupakan soal yang harus dikerjakan oleh seluruh siswa dalam</w:t>
      </w:r>
      <w:r>
        <w:rPr>
          <w:rFonts w:cs="Times New Roman"/>
          <w:szCs w:val="24"/>
        </w:rPr>
        <w:t xml:space="preserve"> </w:t>
      </w:r>
      <w:r w:rsidRPr="00931C1E">
        <w:rPr>
          <w:rFonts w:cs="Times New Roman"/>
          <w:szCs w:val="24"/>
        </w:rPr>
        <w:t>meja turnamen tersebut (celing). Searah dengan putaran jarum</w:t>
      </w:r>
      <w:r>
        <w:rPr>
          <w:rFonts w:cs="Times New Roman"/>
          <w:szCs w:val="24"/>
        </w:rPr>
        <w:t xml:space="preserve"> </w:t>
      </w:r>
      <w:r w:rsidRPr="00931C1E">
        <w:rPr>
          <w:rFonts w:cs="Times New Roman"/>
          <w:szCs w:val="24"/>
        </w:rPr>
        <w:t>jam maka celing-1, celing-2, celing-3, celing-4 juga menjawab</w:t>
      </w:r>
      <w:r>
        <w:rPr>
          <w:rFonts w:cs="Times New Roman"/>
          <w:szCs w:val="24"/>
        </w:rPr>
        <w:t xml:space="preserve"> </w:t>
      </w:r>
      <w:r w:rsidRPr="00931C1E">
        <w:rPr>
          <w:rFonts w:cs="Times New Roman"/>
          <w:szCs w:val="24"/>
        </w:rPr>
        <w:t xml:space="preserve">soal. </w:t>
      </w:r>
      <w:r w:rsidRPr="00931C1E">
        <w:rPr>
          <w:rFonts w:cs="Times New Roman"/>
          <w:szCs w:val="24"/>
        </w:rPr>
        <w:lastRenderedPageBreak/>
        <w:t>Celing-4 bertugas melihat kunci jawaban setelah semua</w:t>
      </w:r>
      <w:r>
        <w:rPr>
          <w:rFonts w:cs="Times New Roman"/>
          <w:szCs w:val="24"/>
        </w:rPr>
        <w:t xml:space="preserve"> </w:t>
      </w:r>
      <w:r w:rsidRPr="00931C1E">
        <w:rPr>
          <w:rFonts w:cs="Times New Roman"/>
          <w:szCs w:val="24"/>
        </w:rPr>
        <w:t>siswa menjawab.</w:t>
      </w:r>
    </w:p>
    <w:p w:rsidR="00C6302F" w:rsidRPr="00F80B8A" w:rsidRDefault="00C6302F" w:rsidP="00E1312F">
      <w:pPr>
        <w:autoSpaceDE w:val="0"/>
        <w:autoSpaceDN w:val="0"/>
        <w:adjustRightInd w:val="0"/>
        <w:ind w:left="1440" w:firstLine="360"/>
        <w:jc w:val="center"/>
        <w:rPr>
          <w:rFonts w:cs="Times New Roman"/>
          <w:b/>
          <w:bCs/>
        </w:rPr>
      </w:pPr>
      <w:r>
        <w:rPr>
          <w:rFonts w:cs="Times New Roman"/>
          <w:b/>
          <w:bCs/>
        </w:rPr>
        <w:t>Gambar 2.2</w:t>
      </w:r>
    </w:p>
    <w:p w:rsidR="00C6302F" w:rsidRDefault="00C6302F" w:rsidP="00E1312F">
      <w:pPr>
        <w:autoSpaceDE w:val="0"/>
        <w:autoSpaceDN w:val="0"/>
        <w:adjustRightInd w:val="0"/>
        <w:ind w:left="1440" w:firstLine="360"/>
        <w:jc w:val="center"/>
        <w:rPr>
          <w:rFonts w:cs="Times New Roman"/>
          <w:b/>
          <w:bCs/>
        </w:rPr>
      </w:pPr>
      <w:r w:rsidRPr="00F80B8A">
        <w:rPr>
          <w:rFonts w:cs="Times New Roman"/>
          <w:b/>
          <w:bCs/>
        </w:rPr>
        <w:t>Urutan Celling Dalam Meja Turnamen</w:t>
      </w:r>
    </w:p>
    <w:p w:rsidR="00E1312F" w:rsidRPr="00F80B8A" w:rsidRDefault="00E1312F" w:rsidP="00E1312F">
      <w:pPr>
        <w:autoSpaceDE w:val="0"/>
        <w:autoSpaceDN w:val="0"/>
        <w:adjustRightInd w:val="0"/>
        <w:ind w:left="1440" w:firstLine="360"/>
        <w:jc w:val="center"/>
        <w:rPr>
          <w:rFonts w:cs="Times New Roman"/>
          <w:b/>
          <w:bCs/>
        </w:rPr>
      </w:pP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shape id="_x0000_s1038" type="#_x0000_t32" style="position:absolute;left:0;text-align:left;margin-left:250.7pt;margin-top:12.55pt;width:.05pt;height:36.75pt;flip:y;z-index:251643392" o:connectortype="straight">
            <v:stroke endarrow="block"/>
          </v:shape>
        </w:pict>
      </w:r>
      <w:r w:rsidR="00C6302F">
        <w:rPr>
          <w:rFonts w:cs="Times New Roman"/>
        </w:rPr>
        <w:tab/>
      </w:r>
      <w:r w:rsidR="00C6302F">
        <w:rPr>
          <w:rFonts w:cs="Times New Roman"/>
        </w:rPr>
        <w:tab/>
      </w:r>
      <w:r w:rsidR="00C6302F">
        <w:rPr>
          <w:rFonts w:cs="Times New Roman"/>
        </w:rPr>
        <w:tab/>
      </w:r>
      <w:r w:rsidR="00C6302F">
        <w:rPr>
          <w:rFonts w:cs="Times New Roman"/>
        </w:rPr>
        <w:tab/>
      </w:r>
      <w:r w:rsidR="00C6302F">
        <w:rPr>
          <w:rFonts w:cs="Times New Roman"/>
        </w:rPr>
        <w:tab/>
      </w:r>
      <w:r w:rsidR="00C6302F">
        <w:rPr>
          <w:rFonts w:cs="Times New Roman"/>
        </w:rPr>
        <w:tab/>
        <w:t xml:space="preserve">        C3</w:t>
      </w: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rect id="_x0000_s1026" style="position:absolute;left:0;text-align:left;margin-left:172.75pt;margin-top:21.7pt;width:150.75pt;height:197.4pt;z-index:-251668992"/>
        </w:pict>
      </w: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oval id="_x0000_s1031" style="position:absolute;left:0;text-align:left;margin-left:238.75pt;margin-top:11.35pt;width:24pt;height:12pt;z-index:251652608"/>
        </w:pict>
      </w: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rect id="_x0000_s1027" style="position:absolute;left:0;text-align:left;margin-left:226.7pt;margin-top:25.6pt;width:24pt;height:62.25pt;z-index:251648512"/>
        </w:pict>
      </w:r>
      <w:r>
        <w:rPr>
          <w:rFonts w:cs="Times New Roman"/>
          <w:noProof/>
          <w:lang w:bidi="ar-SA"/>
        </w:rPr>
        <w:pict>
          <v:rect id="_x0000_s1028" style="position:absolute;left:0;text-align:left;margin-left:208.75pt;margin-top:13pt;width:24pt;height:62.25pt;z-index:251649536"/>
        </w:pict>
      </w: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rect id="_x0000_s1030" style="position:absolute;left:0;text-align:left;margin-left:238.75pt;margin-top:13.9pt;width:24pt;height:62.25pt;z-index:251651584"/>
        </w:pict>
      </w:r>
      <w:r>
        <w:rPr>
          <w:rFonts w:cs="Times New Roman"/>
          <w:noProof/>
          <w:lang w:bidi="ar-SA"/>
        </w:rPr>
        <w:pict>
          <v:oval id="_x0000_s1035" style="position:absolute;left:0;text-align:left;margin-left:179.5pt;margin-top:29.65pt;width:24pt;height:12pt;rotation:90;z-index:251656704"/>
        </w:pict>
      </w: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rect id="_x0000_s1029" style="position:absolute;left:0;text-align:left;margin-left:262.75pt;margin-top:.55pt;width:24pt;height:62.25pt;z-index:251650560"/>
        </w:pict>
      </w:r>
      <w:r>
        <w:rPr>
          <w:rFonts w:cs="Times New Roman"/>
          <w:noProof/>
          <w:lang w:bidi="ar-SA"/>
        </w:rPr>
        <w:pict>
          <v:shape id="_x0000_s1037" type="#_x0000_t32" style="position:absolute;left:0;text-align:left;margin-left:317.5pt;margin-top:7.3pt;width:44.25pt;height:0;z-index:251644416" o:connectortype="straight">
            <v:stroke endarrow="block"/>
          </v:shape>
        </w:pict>
      </w:r>
      <w:r>
        <w:rPr>
          <w:rFonts w:cs="Times New Roman"/>
          <w:noProof/>
          <w:lang w:bidi="ar-SA"/>
        </w:rPr>
        <w:pict>
          <v:oval id="_x0000_s1034" style="position:absolute;left:0;text-align:left;margin-left:293.5pt;margin-top:6.55pt;width:24pt;height:12pt;rotation:90;z-index:251655680"/>
        </w:pict>
      </w:r>
      <w:r>
        <w:rPr>
          <w:rFonts w:cs="Times New Roman"/>
          <w:noProof/>
          <w:lang w:bidi="ar-SA"/>
        </w:rPr>
        <w:pict>
          <v:shape id="_x0000_s1036" type="#_x0000_t32" style="position:absolute;left:0;text-align:left;margin-left:136pt;margin-top:6.55pt;width:44.25pt;height:0;flip:x;z-index:251657728" o:connectortype="straight">
            <v:stroke endarrow="block"/>
          </v:shape>
        </w:pict>
      </w:r>
      <w:r w:rsidR="00C6302F">
        <w:rPr>
          <w:rFonts w:cs="Times New Roman"/>
        </w:rPr>
        <w:tab/>
      </w:r>
      <w:r w:rsidR="00C6302F">
        <w:rPr>
          <w:rFonts w:cs="Times New Roman"/>
        </w:rPr>
        <w:tab/>
      </w:r>
      <w:r w:rsidR="00C6302F">
        <w:rPr>
          <w:rFonts w:cs="Times New Roman"/>
        </w:rPr>
        <w:tab/>
        <w:t>C2</w:t>
      </w:r>
      <w:r w:rsidR="00C6302F">
        <w:rPr>
          <w:rFonts w:cs="Times New Roman"/>
        </w:rPr>
        <w:tab/>
      </w:r>
      <w:r w:rsidR="00C6302F">
        <w:rPr>
          <w:rFonts w:cs="Times New Roman"/>
        </w:rPr>
        <w:tab/>
      </w:r>
      <w:r w:rsidR="00C6302F">
        <w:rPr>
          <w:rFonts w:cs="Times New Roman"/>
        </w:rPr>
        <w:tab/>
      </w:r>
      <w:r w:rsidR="00C6302F">
        <w:rPr>
          <w:rFonts w:cs="Times New Roman"/>
        </w:rPr>
        <w:tab/>
      </w:r>
      <w:r w:rsidR="00C6302F">
        <w:rPr>
          <w:rFonts w:cs="Times New Roman"/>
        </w:rPr>
        <w:tab/>
      </w:r>
      <w:r w:rsidR="00C6302F">
        <w:rPr>
          <w:rFonts w:cs="Times New Roman"/>
        </w:rPr>
        <w:tab/>
      </w:r>
      <w:r w:rsidR="00C6302F">
        <w:rPr>
          <w:rFonts w:cs="Times New Roman"/>
        </w:rPr>
        <w:tab/>
        <w:t xml:space="preserve">   C4</w:t>
      </w:r>
    </w:p>
    <w:p w:rsidR="00C6302F" w:rsidRDefault="00C6302F" w:rsidP="00C6302F">
      <w:pPr>
        <w:autoSpaceDE w:val="0"/>
        <w:autoSpaceDN w:val="0"/>
        <w:adjustRightInd w:val="0"/>
        <w:spacing w:line="480" w:lineRule="auto"/>
        <w:jc w:val="both"/>
        <w:rPr>
          <w:rFonts w:cs="Times New Roman"/>
        </w:rPr>
      </w:pP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oval id="_x0000_s1032" style="position:absolute;left:0;text-align:left;margin-left:190.75pt;margin-top:26.95pt;width:24pt;height:12pt;z-index:-251662848"/>
        </w:pict>
      </w:r>
      <w:r>
        <w:rPr>
          <w:rFonts w:cs="Times New Roman"/>
          <w:noProof/>
          <w:lang w:bidi="ar-SA"/>
        </w:rPr>
        <w:pict>
          <v:oval id="_x0000_s1033" style="position:absolute;left:0;text-align:left;margin-left:275.5pt;margin-top:26.95pt;width:24pt;height:12pt;z-index:251654656"/>
        </w:pict>
      </w:r>
    </w:p>
    <w:p w:rsidR="00C6302F" w:rsidRDefault="006A6858" w:rsidP="00C6302F">
      <w:pPr>
        <w:autoSpaceDE w:val="0"/>
        <w:autoSpaceDN w:val="0"/>
        <w:adjustRightInd w:val="0"/>
        <w:spacing w:line="480" w:lineRule="auto"/>
        <w:jc w:val="both"/>
        <w:rPr>
          <w:rFonts w:cs="Times New Roman"/>
        </w:rPr>
      </w:pPr>
      <w:r>
        <w:rPr>
          <w:rFonts w:cs="Times New Roman"/>
          <w:noProof/>
          <w:lang w:bidi="ar-SA"/>
        </w:rPr>
        <w:pict>
          <v:shape id="_x0000_s1058" type="#_x0000_t32" style="position:absolute;left:0;text-align:left;margin-left:311.5pt;margin-top:6.95pt;width:46.5pt;height:0;z-index:251675136" o:connectortype="straight">
            <v:stroke endarrow="block"/>
          </v:shape>
        </w:pict>
      </w:r>
      <w:r>
        <w:rPr>
          <w:rFonts w:cs="Times New Roman"/>
          <w:noProof/>
          <w:lang w:bidi="ar-SA"/>
        </w:rPr>
        <w:pict>
          <v:shape id="_x0000_s1057" type="#_x0000_t32" style="position:absolute;left:0;text-align:left;margin-left:128.5pt;margin-top:6.95pt;width:57pt;height:.05pt;flip:x y;z-index:251674112" o:connectortype="straight">
            <v:stroke endarrow="block"/>
          </v:shape>
        </w:pict>
      </w:r>
      <w:r w:rsidR="005921D4">
        <w:rPr>
          <w:rFonts w:cs="Times New Roman"/>
        </w:rPr>
        <w:tab/>
      </w:r>
      <w:r w:rsidR="005921D4">
        <w:rPr>
          <w:rFonts w:cs="Times New Roman"/>
        </w:rPr>
        <w:tab/>
      </w:r>
      <w:r w:rsidR="005921D4">
        <w:rPr>
          <w:rFonts w:cs="Times New Roman"/>
        </w:rPr>
        <w:tab/>
        <w:t>C1</w:t>
      </w:r>
      <w:r w:rsidR="005921D4">
        <w:rPr>
          <w:rFonts w:cs="Times New Roman"/>
        </w:rPr>
        <w:tab/>
      </w:r>
      <w:r w:rsidR="005921D4">
        <w:rPr>
          <w:rFonts w:cs="Times New Roman"/>
        </w:rPr>
        <w:tab/>
      </w:r>
      <w:r w:rsidR="005921D4">
        <w:rPr>
          <w:rFonts w:cs="Times New Roman"/>
        </w:rPr>
        <w:tab/>
      </w:r>
      <w:r w:rsidR="005921D4">
        <w:rPr>
          <w:rFonts w:cs="Times New Roman"/>
        </w:rPr>
        <w:tab/>
      </w:r>
      <w:r w:rsidR="005921D4">
        <w:rPr>
          <w:rFonts w:cs="Times New Roman"/>
        </w:rPr>
        <w:tab/>
      </w:r>
      <w:r w:rsidR="005921D4">
        <w:rPr>
          <w:rFonts w:cs="Times New Roman"/>
        </w:rPr>
        <w:tab/>
      </w:r>
      <w:r w:rsidR="005921D4">
        <w:rPr>
          <w:rFonts w:cs="Times New Roman"/>
        </w:rPr>
        <w:tab/>
        <w:t>Lider</w:t>
      </w:r>
    </w:p>
    <w:p w:rsidR="00C6302F" w:rsidRPr="00F80B8A" w:rsidRDefault="00C6302F" w:rsidP="00C6302F">
      <w:pPr>
        <w:autoSpaceDE w:val="0"/>
        <w:autoSpaceDN w:val="0"/>
        <w:adjustRightInd w:val="0"/>
        <w:spacing w:line="480" w:lineRule="auto"/>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A636A5" w:rsidRPr="00F80B8A" w:rsidRDefault="00C6302F" w:rsidP="005921D4">
      <w:pPr>
        <w:autoSpaceDE w:val="0"/>
        <w:autoSpaceDN w:val="0"/>
        <w:adjustRightInd w:val="0"/>
        <w:spacing w:line="480" w:lineRule="auto"/>
        <w:ind w:left="1800"/>
        <w:jc w:val="both"/>
        <w:rPr>
          <w:rFonts w:cs="Times New Roman"/>
        </w:rPr>
      </w:pPr>
      <w:r w:rsidRPr="00F80B8A">
        <w:rPr>
          <w:rFonts w:cs="Times New Roman"/>
        </w:rPr>
        <w:t>Misalnya lider mendapatkan kartu dengan angka 12 maka lider</w:t>
      </w:r>
      <w:r>
        <w:rPr>
          <w:rFonts w:cs="Times New Roman"/>
        </w:rPr>
        <w:t xml:space="preserve"> </w:t>
      </w:r>
      <w:r w:rsidRPr="00F80B8A">
        <w:rPr>
          <w:rFonts w:cs="Times New Roman"/>
        </w:rPr>
        <w:t>membaca soal 12. dari soal 12 tersebut lider menjawab A, celing</w:t>
      </w:r>
      <w:r>
        <w:rPr>
          <w:rFonts w:cs="Times New Roman"/>
        </w:rPr>
        <w:t xml:space="preserve"> </w:t>
      </w:r>
      <w:r w:rsidRPr="00F80B8A">
        <w:rPr>
          <w:rFonts w:cs="Times New Roman"/>
        </w:rPr>
        <w:t>1 menjawab C, celing 2 menjawab C, celing 3 menjawab E, dan</w:t>
      </w:r>
      <w:r>
        <w:rPr>
          <w:rFonts w:cs="Times New Roman"/>
        </w:rPr>
        <w:t xml:space="preserve"> </w:t>
      </w:r>
      <w:r w:rsidRPr="00F80B8A">
        <w:rPr>
          <w:rFonts w:cs="Times New Roman"/>
        </w:rPr>
        <w:t>celing 4 menjawab E, ternyata setelah celing 4 membuka</w:t>
      </w:r>
      <w:r>
        <w:rPr>
          <w:rFonts w:cs="Times New Roman"/>
        </w:rPr>
        <w:t xml:space="preserve">  </w:t>
      </w:r>
      <w:r w:rsidRPr="00F80B8A">
        <w:rPr>
          <w:rFonts w:cs="Times New Roman"/>
        </w:rPr>
        <w:t>jawaban maka yang benar adalah C, sehingga kartu yang</w:t>
      </w:r>
      <w:r>
        <w:rPr>
          <w:rFonts w:cs="Times New Roman"/>
        </w:rPr>
        <w:t xml:space="preserve"> </w:t>
      </w:r>
      <w:r w:rsidRPr="00F80B8A">
        <w:rPr>
          <w:rFonts w:cs="Times New Roman"/>
        </w:rPr>
        <w:t>angkanya paling besar tadi berpindah ke C1, celing 2 dan celing</w:t>
      </w:r>
      <w:r>
        <w:rPr>
          <w:rFonts w:cs="Times New Roman"/>
        </w:rPr>
        <w:t xml:space="preserve"> </w:t>
      </w:r>
      <w:r w:rsidRPr="00F80B8A">
        <w:rPr>
          <w:rFonts w:cs="Times New Roman"/>
        </w:rPr>
        <w:t>4 tidak dapat kartu ini karena aturan mainnya berjalan searah</w:t>
      </w:r>
      <w:r>
        <w:rPr>
          <w:rFonts w:cs="Times New Roman"/>
        </w:rPr>
        <w:t xml:space="preserve"> </w:t>
      </w:r>
      <w:r w:rsidRPr="00F80B8A">
        <w:rPr>
          <w:rFonts w:cs="Times New Roman"/>
        </w:rPr>
        <w:t>dengan putaran jarum jam, dan C1 yang menjawab pertanyaan</w:t>
      </w:r>
      <w:r>
        <w:rPr>
          <w:rFonts w:cs="Times New Roman"/>
        </w:rPr>
        <w:t xml:space="preserve"> </w:t>
      </w:r>
      <w:r w:rsidRPr="00F80B8A">
        <w:rPr>
          <w:rFonts w:cs="Times New Roman"/>
        </w:rPr>
        <w:t xml:space="preserve">benar pertama tadi. </w:t>
      </w:r>
      <w:r w:rsidRPr="00F80B8A">
        <w:rPr>
          <w:rFonts w:cs="Times New Roman"/>
        </w:rPr>
        <w:lastRenderedPageBreak/>
        <w:t>Sehingga C1 bertindak sebagai lider.</w:t>
      </w:r>
      <w:r>
        <w:rPr>
          <w:rFonts w:cs="Times New Roman"/>
        </w:rPr>
        <w:t xml:space="preserve"> </w:t>
      </w:r>
      <w:r w:rsidRPr="00F80B8A">
        <w:rPr>
          <w:rFonts w:cs="Times New Roman"/>
        </w:rPr>
        <w:t>Selanjutnya C1 mengambil kartu diatas meja, misalnyamendapatkan kartu no. 9 maka C1 membuka soal no. 9 dan lider</w:t>
      </w:r>
      <w:r>
        <w:rPr>
          <w:rFonts w:cs="Times New Roman"/>
        </w:rPr>
        <w:t xml:space="preserve"> </w:t>
      </w:r>
      <w:r w:rsidRPr="00F80B8A">
        <w:rPr>
          <w:rFonts w:cs="Times New Roman"/>
        </w:rPr>
        <w:t>yang tadi bertugas membuka kunci jawaban. Begitu selanjutnya,</w:t>
      </w:r>
      <w:r>
        <w:rPr>
          <w:rFonts w:cs="Times New Roman"/>
        </w:rPr>
        <w:t xml:space="preserve"> </w:t>
      </w:r>
      <w:r w:rsidRPr="00F80B8A">
        <w:rPr>
          <w:rFonts w:cs="Times New Roman"/>
        </w:rPr>
        <w:t>jika soal yang tidak dapat dijawab oleh semua anggota</w:t>
      </w:r>
      <w:r>
        <w:rPr>
          <w:rFonts w:cs="Times New Roman"/>
        </w:rPr>
        <w:t xml:space="preserve"> </w:t>
      </w:r>
      <w:r w:rsidRPr="00F80B8A">
        <w:rPr>
          <w:rFonts w:cs="Times New Roman"/>
        </w:rPr>
        <w:t>turnamen, maka nomor kartu tersebut dikembalikan di atas meja</w:t>
      </w:r>
      <w:r>
        <w:rPr>
          <w:rFonts w:cs="Times New Roman"/>
        </w:rPr>
        <w:t xml:space="preserve"> </w:t>
      </w:r>
      <w:r w:rsidRPr="00F80B8A">
        <w:rPr>
          <w:rFonts w:cs="Times New Roman"/>
        </w:rPr>
        <w:t>sekaligus jawaban kartu yang tidak terjawab dibacakan oleh</w:t>
      </w:r>
      <w:r>
        <w:rPr>
          <w:rFonts w:cs="Times New Roman"/>
        </w:rPr>
        <w:t xml:space="preserve"> </w:t>
      </w:r>
      <w:r w:rsidRPr="00F80B8A">
        <w:rPr>
          <w:rFonts w:cs="Times New Roman"/>
        </w:rPr>
        <w:t>celing dan kemudian dikocok kembali. Lider berikutnya</w:t>
      </w:r>
      <w:r>
        <w:rPr>
          <w:rFonts w:cs="Times New Roman"/>
        </w:rPr>
        <w:t xml:space="preserve"> </w:t>
      </w:r>
      <w:r w:rsidRPr="00F80B8A">
        <w:rPr>
          <w:rFonts w:cs="Times New Roman"/>
        </w:rPr>
        <w:t>disesuaikan urutan searah putaran jarum jam. Setelah waktu</w:t>
      </w:r>
      <w:r>
        <w:rPr>
          <w:rFonts w:cs="Times New Roman"/>
        </w:rPr>
        <w:t xml:space="preserve"> </w:t>
      </w:r>
      <w:r w:rsidRPr="00F80B8A">
        <w:rPr>
          <w:rFonts w:cs="Times New Roman"/>
        </w:rPr>
        <w:t>yang ditentukan pada turnamen selesai, selanjutnya menentukan</w:t>
      </w:r>
      <w:r>
        <w:rPr>
          <w:rFonts w:cs="Times New Roman"/>
        </w:rPr>
        <w:t xml:space="preserve"> </w:t>
      </w:r>
      <w:r w:rsidRPr="00F80B8A">
        <w:rPr>
          <w:rFonts w:cs="Times New Roman"/>
        </w:rPr>
        <w:t>poin berdasarkan benar salahnya jawaban, apabila menjawab</w:t>
      </w:r>
      <w:r>
        <w:rPr>
          <w:rFonts w:cs="Times New Roman"/>
        </w:rPr>
        <w:t xml:space="preserve"> </w:t>
      </w:r>
      <w:r w:rsidRPr="00F80B8A">
        <w:rPr>
          <w:rFonts w:cs="Times New Roman"/>
        </w:rPr>
        <w:t>dengan benar maka akan mendapatkan 1</w:t>
      </w:r>
      <w:r>
        <w:rPr>
          <w:rFonts w:cs="Times New Roman"/>
        </w:rPr>
        <w:t xml:space="preserve">0 poin. </w:t>
      </w:r>
      <w:r w:rsidRPr="00F80B8A">
        <w:rPr>
          <w:rFonts w:cs="Times New Roman"/>
        </w:rPr>
        <w:t>Setelah usai turnamen, maka masing-masing anggota turnamen</w:t>
      </w:r>
      <w:r>
        <w:rPr>
          <w:rFonts w:cs="Times New Roman"/>
        </w:rPr>
        <w:t xml:space="preserve"> </w:t>
      </w:r>
      <w:r w:rsidRPr="00F80B8A">
        <w:rPr>
          <w:rFonts w:cs="Times New Roman"/>
        </w:rPr>
        <w:t>mengumumkan siswa yang paling banyak mendapatkan poin</w:t>
      </w:r>
      <w:r>
        <w:rPr>
          <w:rFonts w:cs="Times New Roman"/>
        </w:rPr>
        <w:t xml:space="preserve"> </w:t>
      </w:r>
      <w:r w:rsidRPr="00F80B8A">
        <w:rPr>
          <w:rFonts w:cs="Times New Roman"/>
        </w:rPr>
        <w:t>dan selanjutnya kelompok turnamen kembali kekelompok asal</w:t>
      </w:r>
      <w:r>
        <w:rPr>
          <w:rFonts w:cs="Times New Roman"/>
        </w:rPr>
        <w:t xml:space="preserve"> </w:t>
      </w:r>
      <w:r w:rsidRPr="00F80B8A">
        <w:rPr>
          <w:rFonts w:cs="Times New Roman"/>
        </w:rPr>
        <w:t>sambil membawa poin-poin yang telah mereka dapat, kemudian</w:t>
      </w:r>
      <w:r>
        <w:rPr>
          <w:rFonts w:cs="Times New Roman"/>
        </w:rPr>
        <w:t xml:space="preserve"> </w:t>
      </w:r>
      <w:r w:rsidRPr="00F80B8A">
        <w:rPr>
          <w:rFonts w:cs="Times New Roman"/>
        </w:rPr>
        <w:t>masing-masing kelompok akan menjumlah poin-poin tersebut.</w:t>
      </w:r>
      <w:r>
        <w:rPr>
          <w:rFonts w:cs="Times New Roman"/>
        </w:rPr>
        <w:t xml:space="preserve"> </w:t>
      </w:r>
      <w:r w:rsidRPr="00F80B8A">
        <w:rPr>
          <w:rFonts w:cs="Times New Roman"/>
        </w:rPr>
        <w:t>Kelompok yang mendapat poin terbanyak maka dialah yang</w:t>
      </w:r>
      <w:r>
        <w:rPr>
          <w:rFonts w:cs="Times New Roman"/>
        </w:rPr>
        <w:t xml:space="preserve"> </w:t>
      </w:r>
      <w:r w:rsidRPr="00F80B8A">
        <w:rPr>
          <w:rFonts w:cs="Times New Roman"/>
        </w:rPr>
        <w:t>akan menjadi juaranya. Juara yang diambil yaitu juara I, II dan</w:t>
      </w:r>
      <w:r>
        <w:rPr>
          <w:rFonts w:cs="Times New Roman"/>
        </w:rPr>
        <w:t xml:space="preserve"> </w:t>
      </w:r>
      <w:r w:rsidR="0085589A">
        <w:rPr>
          <w:rFonts w:cs="Times New Roman"/>
        </w:rPr>
        <w:t>III.</w:t>
      </w:r>
    </w:p>
    <w:p w:rsidR="00C6302F" w:rsidRPr="00F80B8A" w:rsidRDefault="00C6302F" w:rsidP="00C6302F">
      <w:pPr>
        <w:pStyle w:val="ListParagraph"/>
        <w:numPr>
          <w:ilvl w:val="0"/>
          <w:numId w:val="21"/>
        </w:numPr>
        <w:autoSpaceDE w:val="0"/>
        <w:autoSpaceDN w:val="0"/>
        <w:adjustRightInd w:val="0"/>
        <w:spacing w:line="480" w:lineRule="auto"/>
        <w:ind w:left="1440"/>
        <w:jc w:val="both"/>
        <w:rPr>
          <w:rFonts w:cs="Times New Roman"/>
          <w:szCs w:val="24"/>
        </w:rPr>
      </w:pPr>
      <w:r w:rsidRPr="00F80B8A">
        <w:rPr>
          <w:rFonts w:cs="Times New Roman"/>
          <w:szCs w:val="24"/>
        </w:rPr>
        <w:t>Penghargaan kelompok</w:t>
      </w:r>
    </w:p>
    <w:p w:rsidR="00C6302F" w:rsidRPr="00F80B8A" w:rsidRDefault="00C6302F" w:rsidP="00C6302F">
      <w:pPr>
        <w:autoSpaceDE w:val="0"/>
        <w:autoSpaceDN w:val="0"/>
        <w:adjustRightInd w:val="0"/>
        <w:spacing w:line="480" w:lineRule="auto"/>
        <w:ind w:left="1440" w:firstLine="720"/>
        <w:jc w:val="both"/>
        <w:rPr>
          <w:rFonts w:cs="Times New Roman"/>
        </w:rPr>
      </w:pPr>
      <w:r w:rsidRPr="00F80B8A">
        <w:rPr>
          <w:rFonts w:cs="Times New Roman"/>
        </w:rPr>
        <w:t>Setelah turnamen selesai, siswa kembali ke</w:t>
      </w:r>
      <w:r>
        <w:rPr>
          <w:rFonts w:cs="Times New Roman"/>
        </w:rPr>
        <w:t xml:space="preserve"> </w:t>
      </w:r>
      <w:r w:rsidRPr="00F80B8A">
        <w:rPr>
          <w:rFonts w:cs="Times New Roman"/>
        </w:rPr>
        <w:t>kelompok asal</w:t>
      </w:r>
      <w:r>
        <w:rPr>
          <w:rFonts w:cs="Times New Roman"/>
        </w:rPr>
        <w:t xml:space="preserve"> </w:t>
      </w:r>
      <w:r w:rsidRPr="00F80B8A">
        <w:rPr>
          <w:rFonts w:cs="Times New Roman"/>
        </w:rPr>
        <w:t>kemudian menjumlahkan poin yang mereka dapat. Guru</w:t>
      </w:r>
      <w:r>
        <w:rPr>
          <w:rFonts w:cs="Times New Roman"/>
        </w:rPr>
        <w:t xml:space="preserve"> </w:t>
      </w:r>
      <w:r w:rsidRPr="00F80B8A">
        <w:rPr>
          <w:rFonts w:cs="Times New Roman"/>
        </w:rPr>
        <w:lastRenderedPageBreak/>
        <w:t>mengumumkan tiga kelompok yang mempunyai poin tertinggi</w:t>
      </w:r>
      <w:r>
        <w:rPr>
          <w:rFonts w:cs="Times New Roman"/>
        </w:rPr>
        <w:t xml:space="preserve"> </w:t>
      </w:r>
      <w:r w:rsidRPr="00F80B8A">
        <w:rPr>
          <w:rFonts w:cs="Times New Roman"/>
        </w:rPr>
        <w:t>diantara kelompok yang lain yang akan mendapatkan piagam</w:t>
      </w:r>
      <w:r>
        <w:rPr>
          <w:rFonts w:cs="Times New Roman"/>
        </w:rPr>
        <w:t xml:space="preserve"> penghargaan.</w:t>
      </w:r>
    </w:p>
    <w:p w:rsidR="00C6302F" w:rsidRPr="00FD0AD7" w:rsidRDefault="00C6302F" w:rsidP="00C6302F">
      <w:pPr>
        <w:pStyle w:val="ListParagraph"/>
        <w:numPr>
          <w:ilvl w:val="0"/>
          <w:numId w:val="16"/>
        </w:numPr>
        <w:autoSpaceDE w:val="0"/>
        <w:autoSpaceDN w:val="0"/>
        <w:adjustRightInd w:val="0"/>
        <w:spacing w:line="480" w:lineRule="auto"/>
        <w:jc w:val="both"/>
        <w:rPr>
          <w:rFonts w:cs="Times New Roman"/>
          <w:b/>
          <w:bCs/>
          <w:szCs w:val="24"/>
        </w:rPr>
      </w:pPr>
      <w:r w:rsidRPr="00FD0AD7">
        <w:rPr>
          <w:rFonts w:cs="Times New Roman"/>
          <w:b/>
          <w:bCs/>
          <w:szCs w:val="24"/>
        </w:rPr>
        <w:t xml:space="preserve">Kelebihan dan Kekurangan Pembelajaran Kooperatif Tipe </w:t>
      </w:r>
      <w:r w:rsidRPr="00D27B61">
        <w:rPr>
          <w:rFonts w:cs="Times New Roman"/>
          <w:b/>
          <w:bCs/>
          <w:i/>
          <w:szCs w:val="24"/>
        </w:rPr>
        <w:t xml:space="preserve">Teams Games Tournament </w:t>
      </w:r>
      <w:r>
        <w:rPr>
          <w:rFonts w:cs="Times New Roman"/>
          <w:b/>
          <w:bCs/>
          <w:szCs w:val="24"/>
        </w:rPr>
        <w:t>(</w:t>
      </w:r>
      <w:r w:rsidRPr="00FD0AD7">
        <w:rPr>
          <w:rFonts w:cs="Times New Roman"/>
          <w:b/>
          <w:bCs/>
          <w:szCs w:val="24"/>
        </w:rPr>
        <w:t>TGT</w:t>
      </w:r>
      <w:r>
        <w:rPr>
          <w:rFonts w:cs="Times New Roman"/>
          <w:b/>
          <w:bCs/>
          <w:szCs w:val="24"/>
        </w:rPr>
        <w:t>)</w:t>
      </w:r>
    </w:p>
    <w:p w:rsidR="00C6302F" w:rsidRPr="00F80B8A" w:rsidRDefault="00C6302F" w:rsidP="00C6302F">
      <w:pPr>
        <w:autoSpaceDE w:val="0"/>
        <w:autoSpaceDN w:val="0"/>
        <w:adjustRightInd w:val="0"/>
        <w:spacing w:line="480" w:lineRule="auto"/>
        <w:ind w:left="720" w:firstLine="720"/>
        <w:jc w:val="both"/>
        <w:rPr>
          <w:rFonts w:cs="Times New Roman"/>
        </w:rPr>
      </w:pPr>
      <w:r w:rsidRPr="00F80B8A">
        <w:rPr>
          <w:rFonts w:cs="Times New Roman"/>
        </w:rPr>
        <w:t>Seperti halnya metode pembelajaran yang lain TGT juga mempunyai</w:t>
      </w:r>
      <w:r>
        <w:rPr>
          <w:rFonts w:cs="Times New Roman"/>
        </w:rPr>
        <w:t xml:space="preserve"> </w:t>
      </w:r>
      <w:r w:rsidRPr="00F80B8A">
        <w:rPr>
          <w:rFonts w:cs="Times New Roman"/>
        </w:rPr>
        <w:t>kelebihan dan kekurangan, kelebihan TGT antara lain:</w:t>
      </w:r>
      <w:r w:rsidR="00A636A5">
        <w:rPr>
          <w:rStyle w:val="FootnoteReference"/>
          <w:rFonts w:cs="Times New Roman"/>
        </w:rPr>
        <w:footnoteReference w:id="16"/>
      </w:r>
    </w:p>
    <w:p w:rsidR="00C6302F" w:rsidRDefault="00C6302F" w:rsidP="00C6302F">
      <w:pPr>
        <w:pStyle w:val="ListParagraph"/>
        <w:numPr>
          <w:ilvl w:val="0"/>
          <w:numId w:val="24"/>
        </w:numPr>
        <w:tabs>
          <w:tab w:val="left" w:pos="1080"/>
        </w:tabs>
        <w:autoSpaceDE w:val="0"/>
        <w:autoSpaceDN w:val="0"/>
        <w:adjustRightInd w:val="0"/>
        <w:spacing w:line="480" w:lineRule="auto"/>
        <w:ind w:left="1080"/>
        <w:jc w:val="both"/>
        <w:rPr>
          <w:rFonts w:cs="Times New Roman"/>
          <w:szCs w:val="24"/>
        </w:rPr>
      </w:pPr>
      <w:r w:rsidRPr="001173F8">
        <w:rPr>
          <w:rFonts w:cs="Times New Roman"/>
          <w:szCs w:val="24"/>
        </w:rPr>
        <w:t>Keterlibatan siswa dalam belajar mengajar</w:t>
      </w:r>
    </w:p>
    <w:p w:rsidR="00C6302F" w:rsidRDefault="00C6302F" w:rsidP="00C6302F">
      <w:pPr>
        <w:pStyle w:val="ListParagraph"/>
        <w:numPr>
          <w:ilvl w:val="0"/>
          <w:numId w:val="24"/>
        </w:numPr>
        <w:tabs>
          <w:tab w:val="left" w:pos="1080"/>
        </w:tabs>
        <w:autoSpaceDE w:val="0"/>
        <w:autoSpaceDN w:val="0"/>
        <w:adjustRightInd w:val="0"/>
        <w:spacing w:line="480" w:lineRule="auto"/>
        <w:ind w:left="1080"/>
        <w:jc w:val="both"/>
        <w:rPr>
          <w:rFonts w:cs="Times New Roman"/>
          <w:szCs w:val="24"/>
        </w:rPr>
      </w:pPr>
      <w:r w:rsidRPr="001173F8">
        <w:rPr>
          <w:rFonts w:cs="Times New Roman"/>
          <w:szCs w:val="24"/>
        </w:rPr>
        <w:t>Siswa menjadi semangat dalam belajar</w:t>
      </w:r>
    </w:p>
    <w:p w:rsidR="00C6302F" w:rsidRDefault="00C6302F" w:rsidP="00C6302F">
      <w:pPr>
        <w:pStyle w:val="ListParagraph"/>
        <w:numPr>
          <w:ilvl w:val="0"/>
          <w:numId w:val="24"/>
        </w:numPr>
        <w:tabs>
          <w:tab w:val="left" w:pos="1080"/>
        </w:tabs>
        <w:autoSpaceDE w:val="0"/>
        <w:autoSpaceDN w:val="0"/>
        <w:adjustRightInd w:val="0"/>
        <w:spacing w:line="480" w:lineRule="auto"/>
        <w:ind w:left="1080"/>
        <w:jc w:val="both"/>
        <w:rPr>
          <w:rFonts w:cs="Times New Roman"/>
          <w:szCs w:val="24"/>
        </w:rPr>
      </w:pPr>
      <w:r w:rsidRPr="001173F8">
        <w:rPr>
          <w:rFonts w:cs="Times New Roman"/>
          <w:szCs w:val="24"/>
        </w:rPr>
        <w:t>Pengetahuan yang diperoleh siswa bukan semata-mata dari guru, tetapi</w:t>
      </w:r>
      <w:r>
        <w:rPr>
          <w:rFonts w:cs="Times New Roman"/>
          <w:szCs w:val="24"/>
        </w:rPr>
        <w:t xml:space="preserve"> </w:t>
      </w:r>
      <w:r w:rsidRPr="001173F8">
        <w:rPr>
          <w:rFonts w:cs="Times New Roman"/>
          <w:szCs w:val="24"/>
        </w:rPr>
        <w:t>juga melalui konstruksi oleh siswa itu sendiri</w:t>
      </w:r>
    </w:p>
    <w:p w:rsidR="00C6302F" w:rsidRPr="001173F8" w:rsidRDefault="00C6302F" w:rsidP="00C6302F">
      <w:pPr>
        <w:pStyle w:val="ListParagraph"/>
        <w:numPr>
          <w:ilvl w:val="0"/>
          <w:numId w:val="24"/>
        </w:numPr>
        <w:tabs>
          <w:tab w:val="left" w:pos="1080"/>
        </w:tabs>
        <w:autoSpaceDE w:val="0"/>
        <w:autoSpaceDN w:val="0"/>
        <w:adjustRightInd w:val="0"/>
        <w:spacing w:line="480" w:lineRule="auto"/>
        <w:ind w:left="1080"/>
        <w:jc w:val="both"/>
        <w:rPr>
          <w:rFonts w:cs="Times New Roman"/>
          <w:szCs w:val="24"/>
        </w:rPr>
      </w:pPr>
      <w:r w:rsidRPr="001173F8">
        <w:rPr>
          <w:rFonts w:cs="Times New Roman"/>
          <w:szCs w:val="24"/>
        </w:rPr>
        <w:t>Dapat menumbuhkan sikap positif dalam diri sendiri seperti:</w:t>
      </w:r>
      <w:r>
        <w:rPr>
          <w:rFonts w:cs="Times New Roman"/>
          <w:szCs w:val="24"/>
        </w:rPr>
        <w:t xml:space="preserve"> </w:t>
      </w:r>
      <w:r w:rsidRPr="001173F8">
        <w:rPr>
          <w:rFonts w:cs="Times New Roman"/>
          <w:szCs w:val="24"/>
        </w:rPr>
        <w:t>kerjasama, toleransi, dan bisa menerima pendapat orang lain.</w:t>
      </w:r>
    </w:p>
    <w:p w:rsidR="00C6302F" w:rsidRPr="00F80B8A" w:rsidRDefault="00C6302F" w:rsidP="00C6302F">
      <w:pPr>
        <w:autoSpaceDE w:val="0"/>
        <w:autoSpaceDN w:val="0"/>
        <w:adjustRightInd w:val="0"/>
        <w:spacing w:line="480" w:lineRule="auto"/>
        <w:ind w:left="720" w:firstLine="720"/>
        <w:jc w:val="both"/>
        <w:rPr>
          <w:rFonts w:cs="Times New Roman"/>
        </w:rPr>
      </w:pPr>
      <w:r w:rsidRPr="00F80B8A">
        <w:rPr>
          <w:rFonts w:cs="Times New Roman"/>
        </w:rPr>
        <w:t>Sedangkan kekurangan TGT diantaranya adalah:</w:t>
      </w:r>
      <w:r w:rsidR="00A636A5">
        <w:rPr>
          <w:rStyle w:val="FootnoteReference"/>
          <w:rFonts w:cs="Times New Roman"/>
        </w:rPr>
        <w:footnoteReference w:id="17"/>
      </w:r>
    </w:p>
    <w:p w:rsidR="00C6302F" w:rsidRDefault="00C6302F" w:rsidP="00C6302F">
      <w:pPr>
        <w:pStyle w:val="ListParagraph"/>
        <w:numPr>
          <w:ilvl w:val="0"/>
          <w:numId w:val="25"/>
        </w:numPr>
        <w:autoSpaceDE w:val="0"/>
        <w:autoSpaceDN w:val="0"/>
        <w:adjustRightInd w:val="0"/>
        <w:spacing w:line="480" w:lineRule="auto"/>
        <w:ind w:left="1080"/>
        <w:jc w:val="both"/>
        <w:rPr>
          <w:rFonts w:cs="Times New Roman"/>
          <w:szCs w:val="24"/>
        </w:rPr>
      </w:pPr>
      <w:r w:rsidRPr="001173F8">
        <w:rPr>
          <w:rFonts w:cs="Times New Roman"/>
          <w:szCs w:val="24"/>
        </w:rPr>
        <w:t>Bagi para pengajar pemula, model ini menumbuhkan waktu yang</w:t>
      </w:r>
      <w:r>
        <w:rPr>
          <w:rFonts w:cs="Times New Roman"/>
          <w:szCs w:val="24"/>
        </w:rPr>
        <w:t xml:space="preserve"> </w:t>
      </w:r>
      <w:r w:rsidRPr="001173F8">
        <w:rPr>
          <w:rFonts w:cs="Times New Roman"/>
          <w:szCs w:val="24"/>
        </w:rPr>
        <w:t>banyak</w:t>
      </w:r>
    </w:p>
    <w:p w:rsidR="00C6302F" w:rsidRDefault="00C6302F" w:rsidP="00C6302F">
      <w:pPr>
        <w:pStyle w:val="ListParagraph"/>
        <w:numPr>
          <w:ilvl w:val="0"/>
          <w:numId w:val="25"/>
        </w:numPr>
        <w:autoSpaceDE w:val="0"/>
        <w:autoSpaceDN w:val="0"/>
        <w:adjustRightInd w:val="0"/>
        <w:spacing w:line="480" w:lineRule="auto"/>
        <w:ind w:left="1080"/>
        <w:jc w:val="both"/>
        <w:rPr>
          <w:rFonts w:cs="Times New Roman"/>
          <w:szCs w:val="24"/>
        </w:rPr>
      </w:pPr>
      <w:r w:rsidRPr="001173F8">
        <w:rPr>
          <w:rFonts w:cs="Times New Roman"/>
          <w:szCs w:val="24"/>
        </w:rPr>
        <w:t>Membutuhkan sarana dan prasarana yang memadai seperti persiapan</w:t>
      </w:r>
      <w:r>
        <w:rPr>
          <w:rFonts w:cs="Times New Roman"/>
          <w:szCs w:val="24"/>
        </w:rPr>
        <w:t xml:space="preserve"> </w:t>
      </w:r>
      <w:r w:rsidRPr="001173F8">
        <w:rPr>
          <w:rFonts w:cs="Times New Roman"/>
          <w:szCs w:val="24"/>
        </w:rPr>
        <w:t>soal turnamen</w:t>
      </w:r>
    </w:p>
    <w:p w:rsidR="00C01BF4" w:rsidRDefault="00C6302F" w:rsidP="00C01BF4">
      <w:pPr>
        <w:pStyle w:val="ListParagraph"/>
        <w:numPr>
          <w:ilvl w:val="0"/>
          <w:numId w:val="25"/>
        </w:numPr>
        <w:autoSpaceDE w:val="0"/>
        <w:autoSpaceDN w:val="0"/>
        <w:adjustRightInd w:val="0"/>
        <w:spacing w:line="480" w:lineRule="auto"/>
        <w:ind w:left="1080"/>
        <w:jc w:val="both"/>
        <w:rPr>
          <w:rFonts w:cs="Times New Roman"/>
          <w:szCs w:val="24"/>
        </w:rPr>
      </w:pPr>
      <w:r w:rsidRPr="001173F8">
        <w:rPr>
          <w:rFonts w:cs="Times New Roman"/>
          <w:szCs w:val="24"/>
        </w:rPr>
        <w:t>Siswa terbiasa belajar dengan adanya hadiah</w:t>
      </w:r>
      <w:r>
        <w:rPr>
          <w:rFonts w:cs="Times New Roman"/>
          <w:szCs w:val="24"/>
        </w:rPr>
        <w:t>.</w:t>
      </w:r>
    </w:p>
    <w:p w:rsidR="005921D4" w:rsidRDefault="005921D4" w:rsidP="005921D4">
      <w:pPr>
        <w:autoSpaceDE w:val="0"/>
        <w:autoSpaceDN w:val="0"/>
        <w:adjustRightInd w:val="0"/>
        <w:spacing w:line="480" w:lineRule="auto"/>
        <w:jc w:val="both"/>
        <w:rPr>
          <w:rFonts w:cs="Times New Roman"/>
        </w:rPr>
      </w:pPr>
    </w:p>
    <w:p w:rsidR="005921D4" w:rsidRPr="005921D4" w:rsidRDefault="005921D4" w:rsidP="005921D4">
      <w:pPr>
        <w:autoSpaceDE w:val="0"/>
        <w:autoSpaceDN w:val="0"/>
        <w:adjustRightInd w:val="0"/>
        <w:spacing w:line="480" w:lineRule="auto"/>
        <w:jc w:val="both"/>
        <w:rPr>
          <w:rFonts w:cs="Times New Roman"/>
        </w:rPr>
      </w:pPr>
    </w:p>
    <w:p w:rsidR="00C6302F" w:rsidRDefault="00C6302F" w:rsidP="00C6302F">
      <w:pPr>
        <w:pStyle w:val="ListParagraph"/>
        <w:numPr>
          <w:ilvl w:val="0"/>
          <w:numId w:val="1"/>
        </w:numPr>
        <w:spacing w:line="480" w:lineRule="auto"/>
        <w:ind w:left="360"/>
        <w:jc w:val="both"/>
        <w:rPr>
          <w:rFonts w:cs="Times New Roman"/>
          <w:b/>
          <w:bCs/>
          <w:szCs w:val="24"/>
        </w:rPr>
      </w:pPr>
      <w:r>
        <w:rPr>
          <w:rFonts w:cs="Times New Roman"/>
          <w:b/>
          <w:bCs/>
          <w:szCs w:val="24"/>
        </w:rPr>
        <w:lastRenderedPageBreak/>
        <w:t>Hasil Belajar</w:t>
      </w:r>
    </w:p>
    <w:p w:rsidR="00C6302F" w:rsidRPr="00845A39" w:rsidRDefault="00C6302F" w:rsidP="00C6302F">
      <w:pPr>
        <w:pStyle w:val="ListParagraph"/>
        <w:numPr>
          <w:ilvl w:val="0"/>
          <w:numId w:val="7"/>
        </w:numPr>
        <w:autoSpaceDE w:val="0"/>
        <w:autoSpaceDN w:val="0"/>
        <w:adjustRightInd w:val="0"/>
        <w:spacing w:line="480" w:lineRule="auto"/>
        <w:jc w:val="both"/>
        <w:rPr>
          <w:rFonts w:cs="Times New Roman"/>
          <w:b/>
          <w:bCs/>
          <w:szCs w:val="24"/>
        </w:rPr>
      </w:pPr>
      <w:r w:rsidRPr="00845A39">
        <w:rPr>
          <w:rFonts w:cs="Times New Roman"/>
          <w:b/>
          <w:bCs/>
          <w:szCs w:val="24"/>
        </w:rPr>
        <w:t>Pengertian Hasil Belajar</w:t>
      </w:r>
    </w:p>
    <w:p w:rsidR="00C6302F" w:rsidRPr="00845A39" w:rsidRDefault="00C6302F" w:rsidP="00C6302F">
      <w:pPr>
        <w:autoSpaceDE w:val="0"/>
        <w:autoSpaceDN w:val="0"/>
        <w:adjustRightInd w:val="0"/>
        <w:spacing w:line="480" w:lineRule="auto"/>
        <w:ind w:left="720" w:firstLine="720"/>
        <w:jc w:val="both"/>
        <w:rPr>
          <w:rFonts w:cs="Times New Roman"/>
        </w:rPr>
      </w:pPr>
      <w:r>
        <w:rPr>
          <w:rFonts w:cs="Times New Roman"/>
        </w:rPr>
        <w:t>Hasil belajar dapat dijelaskan dengan memahami dua kata yang membentuknya, yaitu “hasil” dan “belajar”. Pengertian hasil (</w:t>
      </w:r>
      <w:r>
        <w:rPr>
          <w:rFonts w:cs="Times New Roman"/>
          <w:i/>
          <w:iCs/>
        </w:rPr>
        <w:t>product</w:t>
      </w:r>
      <w:r>
        <w:rPr>
          <w:rFonts w:cs="Times New Roman"/>
        </w:rPr>
        <w:t>) menunjuk pada suatu perolehan akibat dilakukannya suatu aktivitas atau proses yang mengakibatkan berubahnya input secara fungsional.</w:t>
      </w:r>
      <w:r>
        <w:rPr>
          <w:rStyle w:val="FootnoteReference"/>
          <w:rFonts w:cs="Times New Roman"/>
        </w:rPr>
        <w:footnoteReference w:id="18"/>
      </w:r>
      <w:r>
        <w:rPr>
          <w:rFonts w:cs="Times New Roman"/>
          <w:sz w:val="16"/>
          <w:szCs w:val="16"/>
        </w:rPr>
        <w:t xml:space="preserve"> </w:t>
      </w:r>
      <w:r>
        <w:rPr>
          <w:rFonts w:cs="Times New Roman"/>
        </w:rPr>
        <w:t>Belajar itu sendiri merupakan suatu proses dari seseorang yang berusaha untuk memperoleh suatu bentuk perubahan perilaku yang relatif menetap. Dalam kegiatan pembelajaran atau kegiatan instruksional, biasanya guru menetapkan tujuan belajar. Siswa yang berhasil dalam belajar adalah yang berhasil mencapai tujuan-tujuan pembelajaran atau tujuan instruksional.</w:t>
      </w:r>
    </w:p>
    <w:p w:rsidR="00C6302F" w:rsidRDefault="00C6302F" w:rsidP="00C6302F">
      <w:pPr>
        <w:autoSpaceDE w:val="0"/>
        <w:autoSpaceDN w:val="0"/>
        <w:adjustRightInd w:val="0"/>
        <w:spacing w:line="480" w:lineRule="auto"/>
        <w:ind w:left="720" w:firstLine="720"/>
        <w:jc w:val="both"/>
        <w:rPr>
          <w:rFonts w:cs="Times New Roman"/>
        </w:rPr>
      </w:pPr>
      <w:r>
        <w:rPr>
          <w:rFonts w:cs="Times New Roman"/>
        </w:rPr>
        <w:t>Dalam kegiatan belajar mengajar, setelah mengalami belajar siswa berubah perilakunya dibanding sebelumnya. Belajar dilakukan untuk mengusahakan adanya perubahan perilaku pada individu yang belajar. Perubahan perilaku itu merupakan perolehan yang menjadi hasil belajar.</w:t>
      </w:r>
      <w:r>
        <w:rPr>
          <w:rStyle w:val="FootnoteReference"/>
          <w:rFonts w:cs="Times New Roman"/>
        </w:rPr>
        <w:footnoteReference w:id="19"/>
      </w:r>
      <w:r>
        <w:rPr>
          <w:rFonts w:cs="Times New Roman"/>
          <w:sz w:val="16"/>
          <w:szCs w:val="16"/>
        </w:rPr>
        <w:t xml:space="preserve"> </w:t>
      </w:r>
      <w:r>
        <w:rPr>
          <w:rFonts w:cs="Times New Roman"/>
        </w:rPr>
        <w:t>Adapun beberapa pengertian hasil belajar menurut para ahli yaitu:</w:t>
      </w:r>
    </w:p>
    <w:p w:rsidR="00C6302F" w:rsidRPr="00845A39" w:rsidRDefault="00C6302F" w:rsidP="0085589A">
      <w:pPr>
        <w:pStyle w:val="ListParagraph"/>
        <w:numPr>
          <w:ilvl w:val="0"/>
          <w:numId w:val="8"/>
        </w:numPr>
        <w:tabs>
          <w:tab w:val="left" w:pos="1080"/>
        </w:tabs>
        <w:autoSpaceDE w:val="0"/>
        <w:autoSpaceDN w:val="0"/>
        <w:adjustRightInd w:val="0"/>
        <w:jc w:val="both"/>
        <w:rPr>
          <w:rFonts w:cs="Times New Roman"/>
          <w:sz w:val="16"/>
          <w:szCs w:val="16"/>
        </w:rPr>
      </w:pPr>
      <w:r w:rsidRPr="00845A39">
        <w:rPr>
          <w:rFonts w:cs="Times New Roman"/>
          <w:szCs w:val="24"/>
        </w:rPr>
        <w:t>Menurut Winkel hasil belajar adalah perubahan yang mengakibatkan manusia berubah dalam sikap dan tingkah lakunya.</w:t>
      </w:r>
      <w:r>
        <w:rPr>
          <w:rStyle w:val="FootnoteReference"/>
          <w:rFonts w:cs="Times New Roman"/>
          <w:szCs w:val="24"/>
        </w:rPr>
        <w:footnoteReference w:id="20"/>
      </w:r>
    </w:p>
    <w:p w:rsidR="00C6302F" w:rsidRPr="00497FE9" w:rsidRDefault="00C6302F" w:rsidP="0085589A">
      <w:pPr>
        <w:pStyle w:val="ListParagraph"/>
        <w:numPr>
          <w:ilvl w:val="0"/>
          <w:numId w:val="8"/>
        </w:numPr>
        <w:tabs>
          <w:tab w:val="left" w:pos="1080"/>
        </w:tabs>
        <w:autoSpaceDE w:val="0"/>
        <w:autoSpaceDN w:val="0"/>
        <w:adjustRightInd w:val="0"/>
        <w:jc w:val="both"/>
        <w:rPr>
          <w:rFonts w:cs="Times New Roman"/>
          <w:sz w:val="16"/>
          <w:szCs w:val="16"/>
        </w:rPr>
      </w:pPr>
      <w:r w:rsidRPr="006D5A72">
        <w:rPr>
          <w:rFonts w:cs="Times New Roman"/>
          <w:szCs w:val="24"/>
        </w:rPr>
        <w:t>Menurut Dimyati dan Mudjiono hasil belajar adalah tingkat keberhasilan yang dicapai oleh siswa setelah mengikuti suatu kegiatan pembelajaran, di mana tingkat keberhasilan tersebut ditandai dengan skala nilai berupa huruf, kata atau symbol.</w:t>
      </w:r>
      <w:r>
        <w:rPr>
          <w:rStyle w:val="FootnoteReference"/>
          <w:rFonts w:cs="Times New Roman"/>
          <w:szCs w:val="24"/>
        </w:rPr>
        <w:footnoteReference w:id="21"/>
      </w:r>
      <w:r w:rsidRPr="006D5A72">
        <w:rPr>
          <w:rFonts w:cs="Times New Roman"/>
          <w:szCs w:val="24"/>
        </w:rPr>
        <w:t xml:space="preserve"> </w:t>
      </w:r>
    </w:p>
    <w:p w:rsidR="00C6302F" w:rsidRDefault="00C6302F" w:rsidP="0085589A">
      <w:pPr>
        <w:pStyle w:val="ListParagraph"/>
        <w:numPr>
          <w:ilvl w:val="0"/>
          <w:numId w:val="8"/>
        </w:numPr>
        <w:tabs>
          <w:tab w:val="left" w:pos="1080"/>
        </w:tabs>
        <w:autoSpaceDE w:val="0"/>
        <w:autoSpaceDN w:val="0"/>
        <w:adjustRightInd w:val="0"/>
        <w:jc w:val="both"/>
        <w:rPr>
          <w:rFonts w:cs="Times New Roman"/>
          <w:sz w:val="16"/>
          <w:szCs w:val="16"/>
        </w:rPr>
      </w:pPr>
      <w:r w:rsidRPr="006D5A72">
        <w:rPr>
          <w:rFonts w:cs="Times New Roman"/>
          <w:szCs w:val="24"/>
        </w:rPr>
        <w:lastRenderedPageBreak/>
        <w:t xml:space="preserve">Menurut </w:t>
      </w:r>
      <w:r>
        <w:rPr>
          <w:rFonts w:cs="Times New Roman"/>
          <w:szCs w:val="24"/>
        </w:rPr>
        <w:t>Sujana</w:t>
      </w:r>
      <w:r w:rsidRPr="006D5A72">
        <w:rPr>
          <w:rFonts w:cs="Times New Roman"/>
          <w:szCs w:val="24"/>
        </w:rPr>
        <w:t xml:space="preserve"> hasil belajar adalah </w:t>
      </w:r>
      <w:r>
        <w:rPr>
          <w:rFonts w:cs="Times New Roman"/>
          <w:szCs w:val="24"/>
        </w:rPr>
        <w:t>kemampuan yang dimiliki seseorang setelah ia menerima pengalaman belajarnya.</w:t>
      </w:r>
      <w:r>
        <w:rPr>
          <w:rStyle w:val="FootnoteReference"/>
          <w:rFonts w:cs="Times New Roman"/>
          <w:szCs w:val="24"/>
        </w:rPr>
        <w:footnoteReference w:id="22"/>
      </w:r>
    </w:p>
    <w:p w:rsidR="00C6302F" w:rsidRPr="0085589A" w:rsidRDefault="00C6302F" w:rsidP="0085589A">
      <w:pPr>
        <w:pStyle w:val="ListParagraph"/>
        <w:numPr>
          <w:ilvl w:val="0"/>
          <w:numId w:val="8"/>
        </w:numPr>
        <w:tabs>
          <w:tab w:val="left" w:pos="1080"/>
        </w:tabs>
        <w:autoSpaceDE w:val="0"/>
        <w:autoSpaceDN w:val="0"/>
        <w:adjustRightInd w:val="0"/>
        <w:jc w:val="both"/>
        <w:rPr>
          <w:rFonts w:cs="Times New Roman"/>
          <w:sz w:val="16"/>
          <w:szCs w:val="16"/>
        </w:rPr>
      </w:pPr>
      <w:r>
        <w:rPr>
          <w:rFonts w:cs="Times New Roman"/>
          <w:szCs w:val="24"/>
        </w:rPr>
        <w:t>Menurut Hamalik hasil belajar tampak sebagai terjadinya perubahan tingkah laku pada diri siswa yang dapat diamati dan diukur dalam perubahan pengetahuan, sikap, dan keterampilan.</w:t>
      </w:r>
    </w:p>
    <w:p w:rsidR="0085589A" w:rsidRPr="00D57E38" w:rsidRDefault="0085589A" w:rsidP="0085589A">
      <w:pPr>
        <w:pStyle w:val="ListParagraph"/>
        <w:tabs>
          <w:tab w:val="left" w:pos="1080"/>
        </w:tabs>
        <w:autoSpaceDE w:val="0"/>
        <w:autoSpaceDN w:val="0"/>
        <w:adjustRightInd w:val="0"/>
        <w:ind w:left="1080"/>
        <w:jc w:val="both"/>
        <w:rPr>
          <w:rFonts w:cs="Times New Roman"/>
          <w:sz w:val="16"/>
          <w:szCs w:val="16"/>
        </w:rPr>
      </w:pPr>
    </w:p>
    <w:p w:rsidR="00C6302F" w:rsidRPr="00792889" w:rsidRDefault="00C6302F" w:rsidP="00C6302F">
      <w:pPr>
        <w:autoSpaceDE w:val="0"/>
        <w:autoSpaceDN w:val="0"/>
        <w:adjustRightInd w:val="0"/>
        <w:spacing w:line="480" w:lineRule="auto"/>
        <w:ind w:left="720" w:firstLine="720"/>
        <w:jc w:val="both"/>
        <w:rPr>
          <w:rFonts w:cs="Times New Roman"/>
        </w:rPr>
      </w:pPr>
      <w:r>
        <w:rPr>
          <w:rFonts w:cs="Times New Roman"/>
        </w:rPr>
        <w:t>Menurut Benjamin S. Bloom tiga ranah (</w:t>
      </w:r>
      <w:r>
        <w:rPr>
          <w:rFonts w:cs="Times New Roman"/>
          <w:i/>
          <w:iCs/>
        </w:rPr>
        <w:t>domain</w:t>
      </w:r>
      <w:r>
        <w:rPr>
          <w:rFonts w:cs="Times New Roman"/>
        </w:rPr>
        <w:t>) hasil belajar yaitu kognitif, afektif, dan psikomotorik.</w:t>
      </w:r>
      <w:r>
        <w:rPr>
          <w:rStyle w:val="FootnoteReference"/>
          <w:rFonts w:cs="Times New Roman"/>
        </w:rPr>
        <w:footnoteReference w:id="23"/>
      </w:r>
      <w:r>
        <w:rPr>
          <w:rFonts w:cs="Times New Roman"/>
        </w:rPr>
        <w:t xml:space="preserve"> Dengan demikian hasil belajar merupakan pencapaian bentuk perubahan perilaku yang cenderung menetap dari ranah kognitif, afektif, dan psikomotorik dari proses belajar yang dilakukan dalam waktu tertentu. </w:t>
      </w:r>
    </w:p>
    <w:p w:rsidR="00C6302F" w:rsidRPr="00792889" w:rsidRDefault="00C6302F" w:rsidP="00C6302F">
      <w:pPr>
        <w:autoSpaceDE w:val="0"/>
        <w:autoSpaceDN w:val="0"/>
        <w:adjustRightInd w:val="0"/>
        <w:spacing w:line="480" w:lineRule="auto"/>
        <w:ind w:left="720" w:firstLine="720"/>
        <w:jc w:val="both"/>
        <w:rPr>
          <w:rFonts w:cs="Times New Roman"/>
        </w:rPr>
      </w:pPr>
      <w:r>
        <w:rPr>
          <w:rFonts w:cs="Times New Roman"/>
        </w:rPr>
        <w:t>Proses pengajaran merupakan sebuah aktivitas sadar untuk membuat siswa belajar. Proses sadar mengandung implikasi bahwa pengajaran merupakan sebuah proses yang direncanakan untuk mencapai tujuan pengajaran (</w:t>
      </w:r>
      <w:r>
        <w:rPr>
          <w:rFonts w:cs="Times New Roman"/>
          <w:i/>
          <w:iCs/>
        </w:rPr>
        <w:t>goal directed</w:t>
      </w:r>
      <w:r>
        <w:rPr>
          <w:rFonts w:cs="Times New Roman"/>
        </w:rPr>
        <w:t>). Dalam konteks demikian maka hasil belajar merupakan perolehan dari proses belajar siswa sesuai dengan tujuan pengajaran (</w:t>
      </w:r>
      <w:r>
        <w:rPr>
          <w:rFonts w:cs="Times New Roman"/>
          <w:i/>
          <w:iCs/>
        </w:rPr>
        <w:t>ends are beingattained</w:t>
      </w:r>
      <w:r>
        <w:rPr>
          <w:rFonts w:cs="Times New Roman"/>
        </w:rPr>
        <w:t xml:space="preserve">). Tujuan pengajaran menjadi hasil belajar potensial yang akan dicapai oleh anak melalui kegiatan belajarnya. Oleh karenanya, tes hasil belajar sebagai alat untuk mengukur hasil belajar harus mengukur apa yang dikuasai dalam proses belajar mengajar sesuai dengan tujuan instruksional yang tercantum dalam kurikulum yang berlaku. Karena tujuan pengajaran adalah kemampuan yang diharapkan dimiliki oleh siswa setelah menyelesaikan pengalaman belajarnya. Hasil belajar yang diukur </w:t>
      </w:r>
      <w:r>
        <w:rPr>
          <w:rFonts w:cs="Times New Roman"/>
        </w:rPr>
        <w:lastRenderedPageBreak/>
        <w:t>merefleksikan tujuan pengajaran. Tujuan pengajaran adalah tujuan yang menggambarkan pengetahuan, keterampilan dan sikap yang harus dimiliki oleh siswa sebagai akibat dari hasil pengajaran yang dinyatakan dalam bentuk tingkah laku (</w:t>
      </w:r>
      <w:r>
        <w:rPr>
          <w:rFonts w:cs="Times New Roman"/>
          <w:i/>
          <w:iCs/>
        </w:rPr>
        <w:t>behavior</w:t>
      </w:r>
      <w:r>
        <w:rPr>
          <w:rFonts w:cs="Times New Roman"/>
        </w:rPr>
        <w:t>) yang dapat diamati dan diukur. Oleh karenanya, menurut Arikunto dalam merumuskan tujuan instruksional harus diusahakan agar tampak bahwa setelah tercapainya tujuan itu terjadi adanya perubahan pada diri anak yang meliputi kemampuan intelektual, sikap atau minat maupun keterampilan.</w:t>
      </w:r>
      <w:r>
        <w:rPr>
          <w:rStyle w:val="FootnoteReference"/>
          <w:rFonts w:cs="Times New Roman"/>
        </w:rPr>
        <w:footnoteReference w:id="24"/>
      </w:r>
    </w:p>
    <w:p w:rsidR="00C6302F" w:rsidRPr="00792889" w:rsidRDefault="00C6302F" w:rsidP="00C6302F">
      <w:pPr>
        <w:autoSpaceDE w:val="0"/>
        <w:autoSpaceDN w:val="0"/>
        <w:adjustRightInd w:val="0"/>
        <w:spacing w:line="480" w:lineRule="auto"/>
        <w:ind w:left="720" w:firstLine="720"/>
        <w:jc w:val="both"/>
        <w:rPr>
          <w:rFonts w:cs="Times New Roman"/>
        </w:rPr>
      </w:pPr>
      <w:r>
        <w:rPr>
          <w:rFonts w:cs="Times New Roman"/>
        </w:rPr>
        <w:t xml:space="preserve">Perubahan perilaku akibat kegiatan belajar mengakibatkan siswa memiliki penguasaan terhadap materi pengajaran yang disampaikan dalam kegiatan belajar mengajar untuk mencapai tujuan pengajaran. Pemberian tekanan penguasaan materi akibat perubahan dalam diri siswa setelah belajar diberikan oleh Soedijarto yang mendefinisikan hasil belajar sebagai tingkat penguasaan yang dicapai oleh siswa dalam mengikuti proses belajar mengajar sesuai dengan tujuan pendidikan yang telah ditetapkan. Dengan memperhatikan berbagai teori di atas dapat disimpulkan bahwa hasil belajar adalah perubahan perilaku siswa akibat belajar. Perubahan perilaku disebabkan karena dia mencapai penguasaan atas sejumlah bahan yang diberikan dalam proses belajar mengajar. Pencapaian itu didasarkan atas </w:t>
      </w:r>
      <w:r>
        <w:rPr>
          <w:rFonts w:cs="Times New Roman"/>
        </w:rPr>
        <w:lastRenderedPageBreak/>
        <w:t>tujuan pengajaran yang telah ditetapkan. Hasil itu dapat berupa perubahan dalam aspek kognitif, afektif maupun psikomotorik.</w:t>
      </w:r>
      <w:r>
        <w:rPr>
          <w:rStyle w:val="FootnoteReference"/>
          <w:rFonts w:cs="Times New Roman"/>
        </w:rPr>
        <w:footnoteReference w:id="25"/>
      </w:r>
    </w:p>
    <w:p w:rsidR="00C6302F" w:rsidRDefault="00C6302F" w:rsidP="00C6302F">
      <w:pPr>
        <w:autoSpaceDE w:val="0"/>
        <w:autoSpaceDN w:val="0"/>
        <w:adjustRightInd w:val="0"/>
        <w:spacing w:line="480" w:lineRule="auto"/>
        <w:ind w:left="720" w:firstLine="720"/>
        <w:jc w:val="both"/>
        <w:rPr>
          <w:rFonts w:cs="Times New Roman"/>
        </w:rPr>
      </w:pPr>
      <w:r>
        <w:rPr>
          <w:rFonts w:cs="Times New Roman"/>
        </w:rPr>
        <w:t>Usman menyatakan bahwa hasil belajar yang dicapai oleh siswa sangat erat kaitannya dengan rumusan tujuan instruksional yang direncanakan guru sebelumnya yang dikelompokkan dalam tiga kategori, yakni domain kognitif, afektif, dan psikomotor.</w:t>
      </w:r>
    </w:p>
    <w:p w:rsidR="00C6302F" w:rsidRPr="00792889" w:rsidRDefault="00C6302F" w:rsidP="00C6302F">
      <w:pPr>
        <w:pStyle w:val="ListParagraph"/>
        <w:numPr>
          <w:ilvl w:val="0"/>
          <w:numId w:val="9"/>
        </w:numPr>
        <w:autoSpaceDE w:val="0"/>
        <w:autoSpaceDN w:val="0"/>
        <w:adjustRightInd w:val="0"/>
        <w:spacing w:line="480" w:lineRule="auto"/>
        <w:ind w:left="1080"/>
        <w:jc w:val="both"/>
        <w:rPr>
          <w:rFonts w:cs="Times New Roman"/>
          <w:szCs w:val="24"/>
        </w:rPr>
      </w:pPr>
      <w:r w:rsidRPr="00792889">
        <w:rPr>
          <w:rFonts w:cs="Times New Roman"/>
          <w:szCs w:val="24"/>
        </w:rPr>
        <w:t>Domain Kognitif</w:t>
      </w:r>
    </w:p>
    <w:p w:rsidR="00C6302F" w:rsidRDefault="00C6302F" w:rsidP="00C6302F">
      <w:pPr>
        <w:pStyle w:val="ListParagraph"/>
        <w:numPr>
          <w:ilvl w:val="0"/>
          <w:numId w:val="10"/>
        </w:numPr>
        <w:autoSpaceDE w:val="0"/>
        <w:autoSpaceDN w:val="0"/>
        <w:adjustRightInd w:val="0"/>
        <w:spacing w:line="480" w:lineRule="auto"/>
        <w:ind w:left="1440"/>
        <w:jc w:val="both"/>
        <w:rPr>
          <w:rFonts w:cs="Times New Roman"/>
          <w:sz w:val="16"/>
          <w:szCs w:val="16"/>
        </w:rPr>
      </w:pPr>
      <w:r w:rsidRPr="00792889">
        <w:rPr>
          <w:rFonts w:cs="Times New Roman"/>
          <w:szCs w:val="24"/>
        </w:rPr>
        <w:t>Pengetahuan (</w:t>
      </w:r>
      <w:r w:rsidRPr="00792889">
        <w:rPr>
          <w:rFonts w:cs="Times New Roman"/>
          <w:i/>
          <w:iCs/>
          <w:szCs w:val="24"/>
        </w:rPr>
        <w:t>Knowledge</w:t>
      </w:r>
      <w:r w:rsidRPr="00792889">
        <w:rPr>
          <w:rFonts w:cs="Times New Roman"/>
          <w:szCs w:val="24"/>
        </w:rPr>
        <w:t>). Jenjang yang paling rendah dalam kemampuan kognitif meliputi pengingatan tentang hal-hal yang bersifat khusus atau universal, mengetahui metode dan proses, pengingatan terhadap suatu pola, struktur atau setting.</w:t>
      </w:r>
      <w:r>
        <w:rPr>
          <w:rStyle w:val="FootnoteReference"/>
          <w:rFonts w:cs="Times New Roman"/>
          <w:szCs w:val="24"/>
        </w:rPr>
        <w:footnoteReference w:id="26"/>
      </w:r>
    </w:p>
    <w:p w:rsidR="00C6302F" w:rsidRDefault="00C6302F" w:rsidP="00C6302F">
      <w:pPr>
        <w:pStyle w:val="ListParagraph"/>
        <w:numPr>
          <w:ilvl w:val="0"/>
          <w:numId w:val="10"/>
        </w:numPr>
        <w:autoSpaceDE w:val="0"/>
        <w:autoSpaceDN w:val="0"/>
        <w:adjustRightInd w:val="0"/>
        <w:spacing w:line="480" w:lineRule="auto"/>
        <w:ind w:left="1440"/>
        <w:jc w:val="both"/>
        <w:rPr>
          <w:rFonts w:cs="Times New Roman"/>
          <w:sz w:val="16"/>
          <w:szCs w:val="16"/>
        </w:rPr>
      </w:pPr>
      <w:r w:rsidRPr="00792889">
        <w:rPr>
          <w:rFonts w:cs="Times New Roman"/>
          <w:szCs w:val="24"/>
        </w:rPr>
        <w:t>Pemahaman (</w:t>
      </w:r>
      <w:r w:rsidRPr="00792889">
        <w:rPr>
          <w:rFonts w:cs="Times New Roman"/>
          <w:i/>
          <w:iCs/>
          <w:szCs w:val="24"/>
        </w:rPr>
        <w:t>Comprehension</w:t>
      </w:r>
      <w:r w:rsidRPr="00792889">
        <w:rPr>
          <w:rFonts w:cs="Times New Roman"/>
          <w:szCs w:val="24"/>
        </w:rPr>
        <w:t>). Tipe hasil belajar yang lebih tinggi dari pada pengetahuan adalah pemahaman. Misalnya menjelaskan dengan susunan kalimatnya sendiri sesuatu yang dibaca atau didengarnya, memberi contoh lain dari yang telah dicontohkan, atau menggunakan petunjuk penerapan pada kasus lain.</w:t>
      </w:r>
      <w:r>
        <w:rPr>
          <w:rStyle w:val="FootnoteReference"/>
          <w:rFonts w:cs="Times New Roman"/>
          <w:szCs w:val="24"/>
        </w:rPr>
        <w:footnoteReference w:id="27"/>
      </w:r>
    </w:p>
    <w:p w:rsidR="00C6302F" w:rsidRDefault="00C6302F" w:rsidP="00C6302F">
      <w:pPr>
        <w:pStyle w:val="ListParagraph"/>
        <w:numPr>
          <w:ilvl w:val="0"/>
          <w:numId w:val="10"/>
        </w:numPr>
        <w:autoSpaceDE w:val="0"/>
        <w:autoSpaceDN w:val="0"/>
        <w:adjustRightInd w:val="0"/>
        <w:spacing w:line="480" w:lineRule="auto"/>
        <w:ind w:left="1440"/>
        <w:jc w:val="both"/>
        <w:rPr>
          <w:rFonts w:cs="Times New Roman"/>
          <w:sz w:val="16"/>
          <w:szCs w:val="16"/>
        </w:rPr>
      </w:pPr>
      <w:r w:rsidRPr="00792889">
        <w:rPr>
          <w:rFonts w:cs="Times New Roman"/>
          <w:szCs w:val="24"/>
        </w:rPr>
        <w:t>Aplikasi atau penggunaan prinsip atau metode pada situasi yang baru.</w:t>
      </w:r>
      <w:r w:rsidRPr="00792889">
        <w:rPr>
          <w:rFonts w:cs="Times New Roman"/>
          <w:sz w:val="16"/>
          <w:szCs w:val="16"/>
        </w:rPr>
        <w:t xml:space="preserve"> </w:t>
      </w:r>
      <w:r w:rsidRPr="00792889">
        <w:rPr>
          <w:rFonts w:cs="Times New Roman"/>
          <w:szCs w:val="24"/>
        </w:rPr>
        <w:t xml:space="preserve">Aplikasi adalah penggunaan abstraksi pada situasi konkret atau situasi </w:t>
      </w:r>
      <w:r w:rsidRPr="00792889">
        <w:rPr>
          <w:rFonts w:cs="Times New Roman"/>
          <w:szCs w:val="24"/>
        </w:rPr>
        <w:lastRenderedPageBreak/>
        <w:t>khusus. Abstraksi tersebut mungkin berupa ide, teori, atau petunjuk teknis. Menerapkan abstraksi ke dalam situasi baru disebut aplikasi.</w:t>
      </w:r>
      <w:r>
        <w:rPr>
          <w:rStyle w:val="FootnoteReference"/>
          <w:rFonts w:cs="Times New Roman"/>
          <w:szCs w:val="24"/>
        </w:rPr>
        <w:footnoteReference w:id="28"/>
      </w:r>
    </w:p>
    <w:p w:rsidR="00C6302F" w:rsidRPr="00792889" w:rsidRDefault="00C6302F" w:rsidP="00C6302F">
      <w:pPr>
        <w:pStyle w:val="ListParagraph"/>
        <w:numPr>
          <w:ilvl w:val="0"/>
          <w:numId w:val="10"/>
        </w:numPr>
        <w:autoSpaceDE w:val="0"/>
        <w:autoSpaceDN w:val="0"/>
        <w:adjustRightInd w:val="0"/>
        <w:spacing w:line="480" w:lineRule="auto"/>
        <w:ind w:left="1440"/>
        <w:jc w:val="both"/>
        <w:rPr>
          <w:rFonts w:cs="Times New Roman"/>
          <w:sz w:val="16"/>
          <w:szCs w:val="16"/>
        </w:rPr>
      </w:pPr>
      <w:r w:rsidRPr="00792889">
        <w:rPr>
          <w:rFonts w:cs="Times New Roman"/>
          <w:szCs w:val="24"/>
        </w:rPr>
        <w:t>Analisa. Jenjang yang keempat ini akan menyangkut terutama kemampuan anak dalam memisah-misah (</w:t>
      </w:r>
      <w:r w:rsidRPr="00792889">
        <w:rPr>
          <w:rFonts w:cs="Times New Roman"/>
          <w:i/>
          <w:iCs/>
          <w:szCs w:val="24"/>
        </w:rPr>
        <w:t>breakdown</w:t>
      </w:r>
      <w:r w:rsidRPr="00792889">
        <w:rPr>
          <w:rFonts w:cs="Times New Roman"/>
          <w:szCs w:val="24"/>
        </w:rPr>
        <w:t>) terhadap suatu materi menjadi bagian-bagian yang membentuknya, mendeteksi hubungan di antara bagian-bagian itu dan cara materi itu diorganisir.</w:t>
      </w:r>
    </w:p>
    <w:p w:rsidR="00C6302F" w:rsidRPr="00792889" w:rsidRDefault="00C6302F" w:rsidP="00C6302F">
      <w:pPr>
        <w:pStyle w:val="ListParagraph"/>
        <w:numPr>
          <w:ilvl w:val="0"/>
          <w:numId w:val="10"/>
        </w:numPr>
        <w:autoSpaceDE w:val="0"/>
        <w:autoSpaceDN w:val="0"/>
        <w:adjustRightInd w:val="0"/>
        <w:spacing w:line="480" w:lineRule="auto"/>
        <w:ind w:left="1440"/>
        <w:jc w:val="both"/>
        <w:rPr>
          <w:rFonts w:cs="Times New Roman"/>
          <w:sz w:val="16"/>
          <w:szCs w:val="16"/>
        </w:rPr>
      </w:pPr>
      <w:r w:rsidRPr="00792889">
        <w:rPr>
          <w:rFonts w:cs="Times New Roman"/>
          <w:szCs w:val="24"/>
        </w:rPr>
        <w:t>Sintesa. Jenjang yang sudah satu tingkat lebih sulit dari analisa ini adalah meliputi anak untuk menaruhkan atau menempatkan bagian-bagian atau elemen satu atau bersama sehingga membentuk suatu keseluruhan yang koheren.</w:t>
      </w:r>
    </w:p>
    <w:p w:rsidR="00C6302F" w:rsidRPr="00792889" w:rsidRDefault="00C6302F" w:rsidP="00C6302F">
      <w:pPr>
        <w:pStyle w:val="ListParagraph"/>
        <w:numPr>
          <w:ilvl w:val="0"/>
          <w:numId w:val="10"/>
        </w:numPr>
        <w:autoSpaceDE w:val="0"/>
        <w:autoSpaceDN w:val="0"/>
        <w:adjustRightInd w:val="0"/>
        <w:spacing w:line="480" w:lineRule="auto"/>
        <w:ind w:left="1440"/>
        <w:jc w:val="both"/>
        <w:rPr>
          <w:rFonts w:cs="Times New Roman"/>
          <w:sz w:val="16"/>
          <w:szCs w:val="16"/>
        </w:rPr>
      </w:pPr>
      <w:r w:rsidRPr="00792889">
        <w:rPr>
          <w:rFonts w:cs="Times New Roman"/>
          <w:szCs w:val="24"/>
        </w:rPr>
        <w:t>Evaluasi. Jenjang ini adalah yang paling atas atau yang dianggap paling sulit dalam kemampuan anak didik dalam pengambilan keputusan atau dalam menyatakan pendapat tentang nilai sesuatu tujuan, ide, pekerjaan, pemecahan, masalah, metode, materi dan lain-lain.</w:t>
      </w:r>
    </w:p>
    <w:p w:rsidR="00C6302F" w:rsidRDefault="00C6302F" w:rsidP="00C6302F">
      <w:pPr>
        <w:pStyle w:val="ListParagraph"/>
        <w:numPr>
          <w:ilvl w:val="0"/>
          <w:numId w:val="9"/>
        </w:numPr>
        <w:autoSpaceDE w:val="0"/>
        <w:autoSpaceDN w:val="0"/>
        <w:adjustRightInd w:val="0"/>
        <w:spacing w:line="480" w:lineRule="auto"/>
        <w:ind w:left="1080"/>
        <w:jc w:val="both"/>
        <w:rPr>
          <w:rFonts w:cs="Times New Roman"/>
          <w:szCs w:val="24"/>
        </w:rPr>
      </w:pPr>
      <w:r>
        <w:rPr>
          <w:rFonts w:cs="Times New Roman"/>
          <w:szCs w:val="24"/>
        </w:rPr>
        <w:t>Domain Kemampuan Sikap (</w:t>
      </w:r>
      <w:r>
        <w:rPr>
          <w:rFonts w:cs="Times New Roman"/>
          <w:i/>
          <w:iCs/>
          <w:szCs w:val="24"/>
        </w:rPr>
        <w:t>Affective</w:t>
      </w:r>
      <w:r>
        <w:rPr>
          <w:rFonts w:cs="Times New Roman"/>
          <w:szCs w:val="24"/>
        </w:rPr>
        <w:t>)</w:t>
      </w:r>
    </w:p>
    <w:p w:rsidR="00C6302F" w:rsidRDefault="00C6302F" w:rsidP="00C6302F">
      <w:pPr>
        <w:autoSpaceDE w:val="0"/>
        <w:autoSpaceDN w:val="0"/>
        <w:adjustRightInd w:val="0"/>
        <w:spacing w:line="480" w:lineRule="auto"/>
        <w:ind w:left="1080" w:firstLine="720"/>
        <w:jc w:val="both"/>
        <w:rPr>
          <w:rFonts w:cs="Times New Roman"/>
        </w:rPr>
      </w:pPr>
      <w:r>
        <w:rPr>
          <w:rFonts w:cs="Times New Roman"/>
        </w:rPr>
        <w:t>Ada beberapa jenis kategori ranah afektif sebagai hasil belajar. Kategorinya dimulai dari tingkat yang dasar atau sederhana sampai tingkat yang kompleks.</w:t>
      </w:r>
    </w:p>
    <w:p w:rsidR="00C6302F" w:rsidRDefault="00C6302F" w:rsidP="00C6302F">
      <w:pPr>
        <w:pStyle w:val="ListParagraph"/>
        <w:numPr>
          <w:ilvl w:val="0"/>
          <w:numId w:val="11"/>
        </w:numPr>
        <w:autoSpaceDE w:val="0"/>
        <w:autoSpaceDN w:val="0"/>
        <w:adjustRightInd w:val="0"/>
        <w:spacing w:line="480" w:lineRule="auto"/>
        <w:ind w:left="1440"/>
        <w:jc w:val="both"/>
        <w:rPr>
          <w:rFonts w:cs="Times New Roman"/>
          <w:szCs w:val="24"/>
        </w:rPr>
      </w:pPr>
      <w:r w:rsidRPr="00792889">
        <w:rPr>
          <w:rFonts w:cs="Times New Roman"/>
          <w:i/>
          <w:iCs/>
          <w:szCs w:val="24"/>
        </w:rPr>
        <w:t xml:space="preserve">Reciving </w:t>
      </w:r>
      <w:r w:rsidRPr="00792889">
        <w:rPr>
          <w:rFonts w:cs="Times New Roman"/>
          <w:szCs w:val="24"/>
        </w:rPr>
        <w:t xml:space="preserve">atau </w:t>
      </w:r>
      <w:r w:rsidRPr="00792889">
        <w:rPr>
          <w:rFonts w:cs="Times New Roman"/>
          <w:i/>
          <w:iCs/>
          <w:szCs w:val="24"/>
        </w:rPr>
        <w:t>attending</w:t>
      </w:r>
      <w:r w:rsidRPr="00792889">
        <w:rPr>
          <w:rFonts w:cs="Times New Roman"/>
          <w:szCs w:val="24"/>
        </w:rPr>
        <w:t xml:space="preserve">, yakni semacam kepekaan dalam menerima rangsangan (stimulasi) dari luar yang datang kepada siswa dalam </w:t>
      </w:r>
      <w:r w:rsidRPr="00792889">
        <w:rPr>
          <w:rFonts w:cs="Times New Roman"/>
          <w:szCs w:val="24"/>
        </w:rPr>
        <w:lastRenderedPageBreak/>
        <w:t>bentuk masalah, situasi, gejala, dan lain-lain. Dalam tipe ini termasuk kesadaran, keinginan untuk menerima stimulus, kontrol, dan seleksi gejala dan rangsangan dari luar.</w:t>
      </w:r>
    </w:p>
    <w:p w:rsidR="00C6302F" w:rsidRDefault="00C6302F" w:rsidP="00C6302F">
      <w:pPr>
        <w:pStyle w:val="ListParagraph"/>
        <w:numPr>
          <w:ilvl w:val="0"/>
          <w:numId w:val="11"/>
        </w:numPr>
        <w:autoSpaceDE w:val="0"/>
        <w:autoSpaceDN w:val="0"/>
        <w:adjustRightInd w:val="0"/>
        <w:spacing w:line="480" w:lineRule="auto"/>
        <w:ind w:left="1440"/>
        <w:jc w:val="both"/>
        <w:rPr>
          <w:rFonts w:cs="Times New Roman"/>
          <w:szCs w:val="24"/>
        </w:rPr>
      </w:pPr>
      <w:r w:rsidRPr="006614C1">
        <w:rPr>
          <w:rFonts w:cs="Times New Roman"/>
          <w:i/>
          <w:iCs/>
          <w:szCs w:val="24"/>
        </w:rPr>
        <w:t xml:space="preserve">Responding </w:t>
      </w:r>
      <w:r w:rsidRPr="006614C1">
        <w:rPr>
          <w:rFonts w:cs="Times New Roman"/>
          <w:szCs w:val="24"/>
        </w:rPr>
        <w:t>atau jawaban, yakni reaksi yang diberikan oleh seseorang terhadap stimulasi yang datang dari luar. Hal ini mencakup ketepatan reaksi, perasaan, kepuasan dalam menjawab stimulasi dari luar yang datang kepada dirinya.</w:t>
      </w:r>
    </w:p>
    <w:p w:rsidR="00C6302F" w:rsidRDefault="00C6302F" w:rsidP="00C6302F">
      <w:pPr>
        <w:pStyle w:val="ListParagraph"/>
        <w:numPr>
          <w:ilvl w:val="0"/>
          <w:numId w:val="11"/>
        </w:numPr>
        <w:autoSpaceDE w:val="0"/>
        <w:autoSpaceDN w:val="0"/>
        <w:adjustRightInd w:val="0"/>
        <w:spacing w:line="480" w:lineRule="auto"/>
        <w:ind w:left="1440"/>
        <w:jc w:val="both"/>
        <w:rPr>
          <w:rFonts w:cs="Times New Roman"/>
          <w:szCs w:val="24"/>
        </w:rPr>
      </w:pPr>
      <w:r w:rsidRPr="006614C1">
        <w:rPr>
          <w:rFonts w:cs="Times New Roman"/>
          <w:i/>
          <w:iCs/>
          <w:szCs w:val="24"/>
        </w:rPr>
        <w:t xml:space="preserve">Valuing </w:t>
      </w:r>
      <w:r w:rsidRPr="006614C1">
        <w:rPr>
          <w:rFonts w:cs="Times New Roman"/>
          <w:szCs w:val="24"/>
        </w:rPr>
        <w:t>(penilaian) berkenaan dengan nilai dan kepercayaan terhadap gejala dan stimulasi tadi. Dalam evaluasi ini termasuk di dalamnya kesediaan menerima nilai, latar belakang, atau pengalaman untuk menerima nilai dan kesepakatan terhadap nilai tersebut.</w:t>
      </w:r>
    </w:p>
    <w:p w:rsidR="00C6302F" w:rsidRDefault="00C6302F" w:rsidP="00C6302F">
      <w:pPr>
        <w:pStyle w:val="ListParagraph"/>
        <w:numPr>
          <w:ilvl w:val="0"/>
          <w:numId w:val="11"/>
        </w:numPr>
        <w:autoSpaceDE w:val="0"/>
        <w:autoSpaceDN w:val="0"/>
        <w:adjustRightInd w:val="0"/>
        <w:spacing w:line="480" w:lineRule="auto"/>
        <w:ind w:left="1440"/>
        <w:jc w:val="both"/>
        <w:rPr>
          <w:rFonts w:cs="Times New Roman"/>
          <w:szCs w:val="24"/>
        </w:rPr>
      </w:pPr>
      <w:r w:rsidRPr="006614C1">
        <w:rPr>
          <w:rFonts w:cs="Times New Roman"/>
          <w:szCs w:val="24"/>
        </w:rPr>
        <w:t>Organisasikan, yakni pengembangan dari nilai ke dalam satu sistem organisasi, termasuk hubungan satu nilai dengan nilai lain, pemantapan, dan prioritas nilai yang telah dimilikinya. Yang termasuk ke dalam organisasi ialah konsep tentang nilai, organisasi sistem nilai dan lain-lain.</w:t>
      </w:r>
    </w:p>
    <w:p w:rsidR="00C6302F" w:rsidRDefault="00C6302F" w:rsidP="00C6302F">
      <w:pPr>
        <w:pStyle w:val="ListParagraph"/>
        <w:numPr>
          <w:ilvl w:val="0"/>
          <w:numId w:val="11"/>
        </w:numPr>
        <w:autoSpaceDE w:val="0"/>
        <w:autoSpaceDN w:val="0"/>
        <w:adjustRightInd w:val="0"/>
        <w:spacing w:line="480" w:lineRule="auto"/>
        <w:ind w:left="1440"/>
        <w:jc w:val="both"/>
        <w:rPr>
          <w:rFonts w:cs="Times New Roman"/>
          <w:szCs w:val="24"/>
        </w:rPr>
      </w:pPr>
      <w:r w:rsidRPr="006614C1">
        <w:rPr>
          <w:rFonts w:cs="Times New Roman"/>
          <w:szCs w:val="24"/>
        </w:rPr>
        <w:t>Karakteristik nilai atau internalisasi nilai, yakni keterpaduan semua sistem nilai yang telah dimiliki seseorang, yang mempengaruhi pola kepribadian dan tingkah lakunya. Ke dalamnya termasuk keseluruhan nilai dan karakteristiknya.</w:t>
      </w:r>
      <w:r>
        <w:rPr>
          <w:rStyle w:val="FootnoteReference"/>
          <w:rFonts w:cs="Times New Roman"/>
          <w:szCs w:val="24"/>
        </w:rPr>
        <w:footnoteReference w:id="29"/>
      </w:r>
    </w:p>
    <w:p w:rsidR="0085589A" w:rsidRPr="006614C1" w:rsidRDefault="0085589A" w:rsidP="0085589A">
      <w:pPr>
        <w:pStyle w:val="ListParagraph"/>
        <w:autoSpaceDE w:val="0"/>
        <w:autoSpaceDN w:val="0"/>
        <w:adjustRightInd w:val="0"/>
        <w:spacing w:line="480" w:lineRule="auto"/>
        <w:ind w:left="1440"/>
        <w:jc w:val="both"/>
        <w:rPr>
          <w:rFonts w:cs="Times New Roman"/>
          <w:szCs w:val="24"/>
        </w:rPr>
      </w:pPr>
    </w:p>
    <w:p w:rsidR="00C6302F" w:rsidRDefault="00C6302F" w:rsidP="00C6302F">
      <w:pPr>
        <w:pStyle w:val="ListParagraph"/>
        <w:numPr>
          <w:ilvl w:val="0"/>
          <w:numId w:val="9"/>
        </w:numPr>
        <w:autoSpaceDE w:val="0"/>
        <w:autoSpaceDN w:val="0"/>
        <w:adjustRightInd w:val="0"/>
        <w:spacing w:line="480" w:lineRule="auto"/>
        <w:ind w:left="1080"/>
        <w:jc w:val="both"/>
        <w:rPr>
          <w:rFonts w:cs="Times New Roman"/>
          <w:szCs w:val="24"/>
        </w:rPr>
      </w:pPr>
      <w:r>
        <w:rPr>
          <w:rFonts w:cs="Times New Roman"/>
          <w:szCs w:val="24"/>
        </w:rPr>
        <w:lastRenderedPageBreak/>
        <w:t>Ranah Psikomotorik</w:t>
      </w:r>
    </w:p>
    <w:p w:rsidR="00C6302F" w:rsidRDefault="00C6302F" w:rsidP="00C6302F">
      <w:pPr>
        <w:pStyle w:val="ListParagraph"/>
        <w:numPr>
          <w:ilvl w:val="0"/>
          <w:numId w:val="12"/>
        </w:numPr>
        <w:autoSpaceDE w:val="0"/>
        <w:autoSpaceDN w:val="0"/>
        <w:adjustRightInd w:val="0"/>
        <w:spacing w:line="480" w:lineRule="auto"/>
        <w:jc w:val="both"/>
        <w:rPr>
          <w:rFonts w:cs="Times New Roman"/>
          <w:szCs w:val="24"/>
        </w:rPr>
      </w:pPr>
      <w:r w:rsidRPr="006614C1">
        <w:rPr>
          <w:rFonts w:cs="Times New Roman"/>
          <w:szCs w:val="24"/>
        </w:rPr>
        <w:t xml:space="preserve">Menirukan. Apabila ditnjukkan kepada anak didik suatu </w:t>
      </w:r>
      <w:r w:rsidRPr="006614C1">
        <w:rPr>
          <w:rFonts w:cs="Times New Roman"/>
          <w:i/>
          <w:iCs/>
          <w:szCs w:val="24"/>
        </w:rPr>
        <w:t xml:space="preserve">action </w:t>
      </w:r>
      <w:r w:rsidRPr="006614C1">
        <w:rPr>
          <w:rFonts w:cs="Times New Roman"/>
          <w:szCs w:val="24"/>
        </w:rPr>
        <w:t>yang dapat diamati (</w:t>
      </w:r>
      <w:r w:rsidRPr="006614C1">
        <w:rPr>
          <w:rFonts w:cs="Times New Roman"/>
          <w:i/>
          <w:iCs/>
          <w:szCs w:val="24"/>
        </w:rPr>
        <w:t>observable</w:t>
      </w:r>
      <w:r w:rsidRPr="006614C1">
        <w:rPr>
          <w:rFonts w:cs="Times New Roman"/>
          <w:szCs w:val="24"/>
        </w:rPr>
        <w:t xml:space="preserve">), maka ia akan mulai membuat suatu tiruan terhadap </w:t>
      </w:r>
      <w:r w:rsidRPr="006614C1">
        <w:rPr>
          <w:rFonts w:cs="Times New Roman"/>
          <w:i/>
          <w:iCs/>
          <w:szCs w:val="24"/>
        </w:rPr>
        <w:t xml:space="preserve">action </w:t>
      </w:r>
      <w:r w:rsidRPr="006614C1">
        <w:rPr>
          <w:rFonts w:cs="Times New Roman"/>
          <w:szCs w:val="24"/>
        </w:rPr>
        <w:t>itu sampai pada tingkat sistem otot-ototnya dan dituntun oleh dorongan kata hati untuk menirukan.</w:t>
      </w:r>
    </w:p>
    <w:p w:rsidR="00C6302F" w:rsidRDefault="00C6302F" w:rsidP="00C6302F">
      <w:pPr>
        <w:pStyle w:val="ListParagraph"/>
        <w:numPr>
          <w:ilvl w:val="0"/>
          <w:numId w:val="12"/>
        </w:numPr>
        <w:autoSpaceDE w:val="0"/>
        <w:autoSpaceDN w:val="0"/>
        <w:adjustRightInd w:val="0"/>
        <w:spacing w:line="480" w:lineRule="auto"/>
        <w:jc w:val="both"/>
        <w:rPr>
          <w:rFonts w:cs="Times New Roman"/>
          <w:szCs w:val="24"/>
        </w:rPr>
      </w:pPr>
      <w:r w:rsidRPr="006614C1">
        <w:rPr>
          <w:rFonts w:cs="Times New Roman"/>
          <w:szCs w:val="24"/>
        </w:rPr>
        <w:t>Keseksamaan (</w:t>
      </w:r>
      <w:r w:rsidRPr="006614C1">
        <w:rPr>
          <w:rFonts w:cs="Times New Roman"/>
          <w:i/>
          <w:iCs/>
          <w:szCs w:val="24"/>
        </w:rPr>
        <w:t>Precision</w:t>
      </w:r>
      <w:r w:rsidRPr="006614C1">
        <w:rPr>
          <w:rFonts w:cs="Times New Roman"/>
          <w:szCs w:val="24"/>
        </w:rPr>
        <w:t>). Ini meliputi kemampuan anak didik dalam penampilan yang telah sampai pada tingkat perbaikan yang lebih tinggi dalam memproduksi suatu kegiatan tertentu.</w:t>
      </w:r>
    </w:p>
    <w:p w:rsidR="00C6302F" w:rsidRDefault="00C6302F" w:rsidP="00C6302F">
      <w:pPr>
        <w:pStyle w:val="ListParagraph"/>
        <w:numPr>
          <w:ilvl w:val="0"/>
          <w:numId w:val="12"/>
        </w:numPr>
        <w:autoSpaceDE w:val="0"/>
        <w:autoSpaceDN w:val="0"/>
        <w:adjustRightInd w:val="0"/>
        <w:spacing w:line="480" w:lineRule="auto"/>
        <w:jc w:val="both"/>
        <w:rPr>
          <w:rFonts w:cs="Times New Roman"/>
          <w:szCs w:val="24"/>
        </w:rPr>
      </w:pPr>
      <w:r w:rsidRPr="006614C1">
        <w:rPr>
          <w:rFonts w:cs="Times New Roman"/>
          <w:szCs w:val="24"/>
        </w:rPr>
        <w:t>Artikulasi (</w:t>
      </w:r>
      <w:r w:rsidRPr="006614C1">
        <w:rPr>
          <w:rFonts w:cs="Times New Roman"/>
          <w:i/>
          <w:iCs/>
          <w:szCs w:val="24"/>
        </w:rPr>
        <w:t>Articulation</w:t>
      </w:r>
      <w:r w:rsidRPr="006614C1">
        <w:rPr>
          <w:rFonts w:cs="Times New Roman"/>
          <w:szCs w:val="24"/>
        </w:rPr>
        <w:t xml:space="preserve">). Yang utama di sini anak didik telah dapat mengkoordinasikan serentetan </w:t>
      </w:r>
      <w:r w:rsidRPr="006614C1">
        <w:rPr>
          <w:rFonts w:cs="Times New Roman"/>
          <w:i/>
          <w:iCs/>
          <w:szCs w:val="24"/>
        </w:rPr>
        <w:t xml:space="preserve">action </w:t>
      </w:r>
      <w:r w:rsidRPr="006614C1">
        <w:rPr>
          <w:rFonts w:cs="Times New Roman"/>
          <w:szCs w:val="24"/>
        </w:rPr>
        <w:t xml:space="preserve">dengan menetapkan urutan atau sikuen secara tepat di antara </w:t>
      </w:r>
      <w:r w:rsidRPr="006614C1">
        <w:rPr>
          <w:rFonts w:cs="Times New Roman"/>
          <w:i/>
          <w:iCs/>
          <w:szCs w:val="24"/>
        </w:rPr>
        <w:t xml:space="preserve">action </w:t>
      </w:r>
      <w:r w:rsidRPr="006614C1">
        <w:rPr>
          <w:rFonts w:cs="Times New Roman"/>
          <w:szCs w:val="24"/>
        </w:rPr>
        <w:t>yang berbeda-beda.</w:t>
      </w:r>
    </w:p>
    <w:p w:rsidR="00C6302F" w:rsidRPr="006614C1" w:rsidRDefault="00C6302F" w:rsidP="00C6302F">
      <w:pPr>
        <w:pStyle w:val="ListParagraph"/>
        <w:numPr>
          <w:ilvl w:val="0"/>
          <w:numId w:val="12"/>
        </w:numPr>
        <w:autoSpaceDE w:val="0"/>
        <w:autoSpaceDN w:val="0"/>
        <w:adjustRightInd w:val="0"/>
        <w:spacing w:line="480" w:lineRule="auto"/>
        <w:jc w:val="both"/>
        <w:rPr>
          <w:rFonts w:cs="Times New Roman"/>
          <w:szCs w:val="24"/>
        </w:rPr>
      </w:pPr>
      <w:r w:rsidRPr="006614C1">
        <w:rPr>
          <w:rFonts w:cs="Times New Roman"/>
          <w:szCs w:val="24"/>
        </w:rPr>
        <w:t xml:space="preserve">Naturalisasi. Tingkat terakhir dari kemampuan psikomotorik adalah apabila anak telah dapat melakukan secara alami satu </w:t>
      </w:r>
      <w:r w:rsidRPr="006614C1">
        <w:rPr>
          <w:rFonts w:cs="Times New Roman"/>
          <w:i/>
          <w:iCs/>
          <w:szCs w:val="24"/>
        </w:rPr>
        <w:t xml:space="preserve">action </w:t>
      </w:r>
      <w:r w:rsidRPr="006614C1">
        <w:rPr>
          <w:rFonts w:cs="Times New Roman"/>
          <w:szCs w:val="24"/>
        </w:rPr>
        <w:t xml:space="preserve">atau sejumlah </w:t>
      </w:r>
      <w:r w:rsidRPr="006614C1">
        <w:rPr>
          <w:rFonts w:cs="Times New Roman"/>
          <w:i/>
          <w:iCs/>
          <w:szCs w:val="24"/>
        </w:rPr>
        <w:t xml:space="preserve">action </w:t>
      </w:r>
      <w:r w:rsidRPr="006614C1">
        <w:rPr>
          <w:rFonts w:cs="Times New Roman"/>
          <w:szCs w:val="24"/>
        </w:rPr>
        <w:t xml:space="preserve">yang urut. Keterampilan penampilan ini telah sampai pada kemampuan yang paling tinggi dan </w:t>
      </w:r>
      <w:r w:rsidRPr="006614C1">
        <w:rPr>
          <w:rFonts w:cs="Times New Roman"/>
          <w:i/>
          <w:iCs/>
          <w:szCs w:val="24"/>
        </w:rPr>
        <w:t xml:space="preserve">action </w:t>
      </w:r>
      <w:r w:rsidRPr="006614C1">
        <w:rPr>
          <w:rFonts w:cs="Times New Roman"/>
          <w:szCs w:val="24"/>
        </w:rPr>
        <w:t>tersebut ditampilkan dengan pengeluaran energi yang minimum.</w:t>
      </w:r>
    </w:p>
    <w:p w:rsidR="00C6302F" w:rsidRDefault="00C6302F" w:rsidP="00C6302F">
      <w:pPr>
        <w:pStyle w:val="ListParagraph"/>
        <w:numPr>
          <w:ilvl w:val="0"/>
          <w:numId w:val="7"/>
        </w:numPr>
        <w:autoSpaceDE w:val="0"/>
        <w:autoSpaceDN w:val="0"/>
        <w:adjustRightInd w:val="0"/>
        <w:spacing w:line="480" w:lineRule="auto"/>
        <w:jc w:val="both"/>
        <w:rPr>
          <w:rFonts w:cs="Times New Roman"/>
          <w:b/>
          <w:bCs/>
          <w:szCs w:val="24"/>
        </w:rPr>
      </w:pPr>
      <w:r>
        <w:rPr>
          <w:rFonts w:cs="Times New Roman"/>
          <w:b/>
          <w:bCs/>
          <w:szCs w:val="24"/>
        </w:rPr>
        <w:t>Faktor-Faktor yang Mempengaruhi Hasil Belajar</w:t>
      </w:r>
    </w:p>
    <w:p w:rsidR="00C6302F" w:rsidRDefault="00C6302F" w:rsidP="00C6302F">
      <w:pPr>
        <w:autoSpaceDE w:val="0"/>
        <w:autoSpaceDN w:val="0"/>
        <w:adjustRightInd w:val="0"/>
        <w:spacing w:line="480" w:lineRule="auto"/>
        <w:ind w:left="720" w:firstLine="720"/>
        <w:jc w:val="both"/>
        <w:rPr>
          <w:rFonts w:cs="Times New Roman"/>
        </w:rPr>
      </w:pPr>
      <w:r>
        <w:rPr>
          <w:rFonts w:cs="Times New Roman"/>
        </w:rPr>
        <w:t>Ada beberapa faktor yang mempengaruhi hasil belajar yaitu sebagai berikut</w:t>
      </w:r>
      <w:r w:rsidRPr="00786DDA">
        <w:rPr>
          <w:rFonts w:cs="Times New Roman"/>
          <w:lang w:val="id-ID"/>
        </w:rPr>
        <w:t xml:space="preserve"> :</w:t>
      </w:r>
      <w:r w:rsidRPr="004B077D">
        <w:rPr>
          <w:rStyle w:val="FootnoteReference"/>
          <w:rFonts w:cs="Times New Roman"/>
          <w:lang w:val="id-ID"/>
        </w:rPr>
        <w:footnoteReference w:id="30"/>
      </w:r>
    </w:p>
    <w:p w:rsidR="0085589A" w:rsidRDefault="0085589A" w:rsidP="00C6302F">
      <w:pPr>
        <w:autoSpaceDE w:val="0"/>
        <w:autoSpaceDN w:val="0"/>
        <w:adjustRightInd w:val="0"/>
        <w:spacing w:line="480" w:lineRule="auto"/>
        <w:ind w:left="720" w:firstLine="720"/>
        <w:jc w:val="both"/>
        <w:rPr>
          <w:rFonts w:cs="Times New Roman"/>
        </w:rPr>
      </w:pPr>
    </w:p>
    <w:p w:rsidR="0085589A" w:rsidRPr="0085589A" w:rsidRDefault="0085589A" w:rsidP="00C6302F">
      <w:pPr>
        <w:autoSpaceDE w:val="0"/>
        <w:autoSpaceDN w:val="0"/>
        <w:adjustRightInd w:val="0"/>
        <w:spacing w:line="480" w:lineRule="auto"/>
        <w:ind w:left="720" w:firstLine="720"/>
        <w:jc w:val="both"/>
        <w:rPr>
          <w:rFonts w:cs="Times New Roman"/>
        </w:rPr>
      </w:pPr>
    </w:p>
    <w:p w:rsidR="00C6302F" w:rsidRPr="004B077D" w:rsidRDefault="00C6302F" w:rsidP="00C6302F">
      <w:pPr>
        <w:pStyle w:val="ListParagraph"/>
        <w:numPr>
          <w:ilvl w:val="0"/>
          <w:numId w:val="13"/>
        </w:numPr>
        <w:spacing w:line="480" w:lineRule="auto"/>
        <w:ind w:left="1080"/>
        <w:jc w:val="both"/>
        <w:rPr>
          <w:rFonts w:cs="Times New Roman"/>
          <w:szCs w:val="24"/>
          <w:lang w:val="id-ID"/>
        </w:rPr>
      </w:pPr>
      <w:r w:rsidRPr="004B077D">
        <w:rPr>
          <w:rFonts w:cs="Times New Roman"/>
          <w:szCs w:val="24"/>
          <w:lang w:val="id-ID"/>
        </w:rPr>
        <w:lastRenderedPageBreak/>
        <w:t>Faktor Internal</w:t>
      </w:r>
    </w:p>
    <w:p w:rsidR="00C6302F" w:rsidRPr="004B077D" w:rsidRDefault="00C6302F" w:rsidP="00C6302F">
      <w:pPr>
        <w:pStyle w:val="ListParagraph"/>
        <w:numPr>
          <w:ilvl w:val="0"/>
          <w:numId w:val="14"/>
        </w:numPr>
        <w:spacing w:line="480" w:lineRule="auto"/>
        <w:ind w:left="1440"/>
        <w:jc w:val="both"/>
        <w:rPr>
          <w:rFonts w:cs="Times New Roman"/>
          <w:szCs w:val="24"/>
          <w:lang w:val="id-ID"/>
        </w:rPr>
      </w:pPr>
      <w:r w:rsidRPr="004B077D">
        <w:rPr>
          <w:rFonts w:cs="Times New Roman"/>
          <w:szCs w:val="24"/>
          <w:lang w:val="id-ID"/>
        </w:rPr>
        <w:t>Faktor Biologis</w:t>
      </w:r>
    </w:p>
    <w:p w:rsidR="00C6302F" w:rsidRPr="004B077D" w:rsidRDefault="00C6302F" w:rsidP="00C6302F">
      <w:pPr>
        <w:spacing w:line="480" w:lineRule="auto"/>
        <w:ind w:left="1440" w:firstLine="720"/>
        <w:jc w:val="both"/>
        <w:rPr>
          <w:rFonts w:cs="Times New Roman"/>
          <w:lang w:val="id-ID"/>
        </w:rPr>
      </w:pPr>
      <w:r w:rsidRPr="004B077D">
        <w:rPr>
          <w:rFonts w:cs="Times New Roman"/>
          <w:lang w:val="id-ID"/>
        </w:rPr>
        <w:t>Faktor biologis meliputi segala hal yang berhubungan dengan keadaan fisik atau jasmani individu yang bersangkutan.</w:t>
      </w:r>
    </w:p>
    <w:p w:rsidR="00C6302F" w:rsidRPr="004B077D" w:rsidRDefault="00C6302F" w:rsidP="00C6302F">
      <w:pPr>
        <w:pStyle w:val="ListParagraph"/>
        <w:numPr>
          <w:ilvl w:val="0"/>
          <w:numId w:val="14"/>
        </w:numPr>
        <w:spacing w:line="480" w:lineRule="auto"/>
        <w:ind w:left="1440"/>
        <w:jc w:val="both"/>
        <w:rPr>
          <w:rFonts w:cs="Times New Roman"/>
          <w:szCs w:val="24"/>
          <w:lang w:val="id-ID"/>
        </w:rPr>
      </w:pPr>
      <w:r w:rsidRPr="004B077D">
        <w:rPr>
          <w:rFonts w:cs="Times New Roman"/>
          <w:szCs w:val="24"/>
          <w:lang w:val="id-ID"/>
        </w:rPr>
        <w:t>Faktor Psikologis</w:t>
      </w:r>
    </w:p>
    <w:p w:rsidR="00C6302F" w:rsidRPr="004B077D" w:rsidRDefault="00C6302F" w:rsidP="00C6302F">
      <w:pPr>
        <w:spacing w:line="480" w:lineRule="auto"/>
        <w:ind w:left="1440" w:firstLine="720"/>
        <w:jc w:val="both"/>
        <w:rPr>
          <w:rFonts w:cs="Times New Roman"/>
          <w:lang w:val="id-ID"/>
        </w:rPr>
      </w:pPr>
      <w:r w:rsidRPr="004B077D">
        <w:rPr>
          <w:rFonts w:cs="Times New Roman"/>
          <w:lang w:val="id-ID"/>
        </w:rPr>
        <w:t>Faktor psikologis yang mempengaruhi keberhasilan belajar itu meliputi segala hal yang berkaitan dengan kondisi mental seseorang. Kondisi mental yang menunjang keberhasilan belajar meliputi, intelegensi, kemauan, bakat, daya ingat, dan daya konsentrasi.</w:t>
      </w:r>
    </w:p>
    <w:p w:rsidR="00C6302F" w:rsidRPr="004B077D" w:rsidRDefault="00C6302F" w:rsidP="00C6302F">
      <w:pPr>
        <w:pStyle w:val="ListParagraph"/>
        <w:numPr>
          <w:ilvl w:val="0"/>
          <w:numId w:val="13"/>
        </w:numPr>
        <w:spacing w:line="480" w:lineRule="auto"/>
        <w:ind w:left="1080"/>
        <w:jc w:val="both"/>
        <w:rPr>
          <w:rFonts w:cs="Times New Roman"/>
          <w:szCs w:val="24"/>
          <w:lang w:val="id-ID"/>
        </w:rPr>
      </w:pPr>
      <w:r w:rsidRPr="004B077D">
        <w:rPr>
          <w:rFonts w:cs="Times New Roman"/>
          <w:szCs w:val="24"/>
          <w:lang w:val="id-ID"/>
        </w:rPr>
        <w:t>Faktor Eksternal</w:t>
      </w:r>
    </w:p>
    <w:p w:rsidR="00C6302F" w:rsidRPr="004B077D" w:rsidRDefault="00C6302F" w:rsidP="00C6302F">
      <w:pPr>
        <w:pStyle w:val="ListParagraph"/>
        <w:numPr>
          <w:ilvl w:val="0"/>
          <w:numId w:val="15"/>
        </w:numPr>
        <w:spacing w:line="480" w:lineRule="auto"/>
        <w:ind w:left="1440"/>
        <w:jc w:val="both"/>
        <w:rPr>
          <w:rFonts w:cs="Times New Roman"/>
          <w:szCs w:val="24"/>
          <w:lang w:val="id-ID"/>
        </w:rPr>
      </w:pPr>
      <w:r w:rsidRPr="004B077D">
        <w:rPr>
          <w:rFonts w:cs="Times New Roman"/>
          <w:szCs w:val="24"/>
          <w:lang w:val="id-ID"/>
        </w:rPr>
        <w:t>Faktor Lingkungan Keluarga</w:t>
      </w:r>
    </w:p>
    <w:p w:rsidR="00C6302F" w:rsidRDefault="00C6302F" w:rsidP="00C6302F">
      <w:pPr>
        <w:spacing w:line="480" w:lineRule="auto"/>
        <w:ind w:left="1440" w:firstLine="720"/>
        <w:jc w:val="both"/>
        <w:rPr>
          <w:rFonts w:cs="Times New Roman"/>
        </w:rPr>
      </w:pPr>
      <w:r w:rsidRPr="004B077D">
        <w:rPr>
          <w:rFonts w:cs="Times New Roman"/>
          <w:lang w:val="id-ID"/>
        </w:rPr>
        <w:t>Kondisi lingkungan keluarga yang sangat menentukan keberhasilan belajar seseorang diantaranya ialah adanya hubungan yang harmonis diantara sesama anggota keluarga, tersedianya tempat dan peralatan belajar yang memadai, keadaan ekonomi keluarga cukup, suasana lingkungan ramah yang cukup tenang, adanya perhatian yang besar dari orang tua terhadap perkembangan proses belajar dan pendidikan anaknya.</w:t>
      </w:r>
    </w:p>
    <w:p w:rsidR="0085589A" w:rsidRDefault="0085589A" w:rsidP="00C6302F">
      <w:pPr>
        <w:spacing w:line="480" w:lineRule="auto"/>
        <w:ind w:left="1440" w:firstLine="720"/>
        <w:jc w:val="both"/>
        <w:rPr>
          <w:rFonts w:cs="Times New Roman"/>
        </w:rPr>
      </w:pPr>
    </w:p>
    <w:p w:rsidR="0085589A" w:rsidRDefault="0085589A" w:rsidP="00C6302F">
      <w:pPr>
        <w:spacing w:line="480" w:lineRule="auto"/>
        <w:ind w:left="1440" w:firstLine="720"/>
        <w:jc w:val="both"/>
        <w:rPr>
          <w:rFonts w:cs="Times New Roman"/>
        </w:rPr>
      </w:pPr>
    </w:p>
    <w:p w:rsidR="0085589A" w:rsidRPr="0085589A" w:rsidRDefault="0085589A" w:rsidP="00C6302F">
      <w:pPr>
        <w:spacing w:line="480" w:lineRule="auto"/>
        <w:ind w:left="1440" w:firstLine="720"/>
        <w:jc w:val="both"/>
        <w:rPr>
          <w:rFonts w:cs="Times New Roman"/>
        </w:rPr>
      </w:pPr>
    </w:p>
    <w:p w:rsidR="00C6302F" w:rsidRPr="004B077D" w:rsidRDefault="00C6302F" w:rsidP="00C6302F">
      <w:pPr>
        <w:pStyle w:val="ListParagraph"/>
        <w:numPr>
          <w:ilvl w:val="0"/>
          <w:numId w:val="15"/>
        </w:numPr>
        <w:spacing w:line="480" w:lineRule="auto"/>
        <w:ind w:left="1440"/>
        <w:jc w:val="both"/>
        <w:rPr>
          <w:rFonts w:cs="Times New Roman"/>
          <w:szCs w:val="24"/>
          <w:lang w:val="id-ID"/>
        </w:rPr>
      </w:pPr>
      <w:r w:rsidRPr="004B077D">
        <w:rPr>
          <w:rFonts w:cs="Times New Roman"/>
          <w:szCs w:val="24"/>
          <w:lang w:val="id-ID"/>
        </w:rPr>
        <w:lastRenderedPageBreak/>
        <w:t>Faktor Lingkungan Sekolah</w:t>
      </w:r>
    </w:p>
    <w:p w:rsidR="00C6302F" w:rsidRPr="004B077D" w:rsidRDefault="00C6302F" w:rsidP="00C6302F">
      <w:pPr>
        <w:spacing w:line="480" w:lineRule="auto"/>
        <w:ind w:left="1440" w:firstLine="720"/>
        <w:jc w:val="both"/>
        <w:rPr>
          <w:rFonts w:cs="Times New Roman"/>
          <w:lang w:val="id-ID"/>
        </w:rPr>
      </w:pPr>
      <w:r w:rsidRPr="004B077D">
        <w:rPr>
          <w:rFonts w:cs="Times New Roman"/>
          <w:lang w:val="id-ID"/>
        </w:rPr>
        <w:t>Salah satu hal yang paling penting mutlak harus ada di sekolah untuk menunjang keberhasilan belajar adalah adanya tata tertib dan disiplin yang ditegakkan secara konsekuen dan konsisten.</w:t>
      </w:r>
    </w:p>
    <w:p w:rsidR="00C6302F" w:rsidRPr="004B077D" w:rsidRDefault="00C6302F" w:rsidP="00C6302F">
      <w:pPr>
        <w:spacing w:line="480" w:lineRule="auto"/>
        <w:ind w:left="1440" w:firstLine="720"/>
        <w:jc w:val="both"/>
        <w:rPr>
          <w:rFonts w:cs="Times New Roman"/>
          <w:lang w:val="id-ID"/>
        </w:rPr>
      </w:pPr>
      <w:r w:rsidRPr="004B077D">
        <w:rPr>
          <w:rFonts w:cs="Times New Roman"/>
          <w:lang w:val="id-ID"/>
        </w:rPr>
        <w:t>Sedangkan kondisi lingkungan sekolah yang menunjang keberhasilan belajar antara lain adalah adanya guru yang baik dalam jumlah yang cukup memadai sesuai dengan jumlah bidang studi yang ditentukan, peralatan belajar yang cukup lengkap, gedung sekolah yang memenuhi persyaratan bagi berlangsungnya proses belajar yang baik, adanya keharmonisan hubungan diantara semua personil sekolah.</w:t>
      </w:r>
    </w:p>
    <w:p w:rsidR="00C6302F" w:rsidRPr="004B077D" w:rsidRDefault="00C6302F" w:rsidP="00C6302F">
      <w:pPr>
        <w:pStyle w:val="ListParagraph"/>
        <w:numPr>
          <w:ilvl w:val="0"/>
          <w:numId w:val="15"/>
        </w:numPr>
        <w:spacing w:line="480" w:lineRule="auto"/>
        <w:ind w:left="1440"/>
        <w:jc w:val="both"/>
        <w:rPr>
          <w:rFonts w:cs="Times New Roman"/>
          <w:szCs w:val="24"/>
          <w:lang w:val="id-ID"/>
        </w:rPr>
      </w:pPr>
      <w:r w:rsidRPr="004B077D">
        <w:rPr>
          <w:rFonts w:cs="Times New Roman"/>
          <w:szCs w:val="24"/>
          <w:lang w:val="id-ID"/>
        </w:rPr>
        <w:t>Faktor Lingkungan Masyarakat</w:t>
      </w:r>
    </w:p>
    <w:p w:rsidR="00C6302F" w:rsidRPr="004B077D" w:rsidRDefault="00C6302F" w:rsidP="00C6302F">
      <w:pPr>
        <w:spacing w:line="480" w:lineRule="auto"/>
        <w:ind w:left="1440" w:firstLine="720"/>
        <w:jc w:val="both"/>
        <w:rPr>
          <w:rFonts w:cs="Times New Roman"/>
        </w:rPr>
      </w:pPr>
      <w:r w:rsidRPr="004B077D">
        <w:rPr>
          <w:rFonts w:cs="Times New Roman"/>
          <w:lang w:val="id-ID"/>
        </w:rPr>
        <w:t xml:space="preserve"> Lingkungan atau tempat tertentu yang dapat menunjang keberhasilan belajar diantaranya adalah lembaga-lembaga pendidikan nonformal yang melaksanakan kursus-kursus tertentu, bimbingan tes, kursus pelajaran tambahan yag menunjang keberhasilan belajar di sekolah, dan sebagainya.</w:t>
      </w:r>
    </w:p>
    <w:p w:rsidR="00C6302F" w:rsidRPr="004B077D" w:rsidRDefault="00C6302F" w:rsidP="00C6302F">
      <w:pPr>
        <w:pStyle w:val="ListParagraph"/>
        <w:numPr>
          <w:ilvl w:val="0"/>
          <w:numId w:val="15"/>
        </w:numPr>
        <w:spacing w:line="480" w:lineRule="auto"/>
        <w:ind w:left="1440"/>
        <w:jc w:val="both"/>
        <w:rPr>
          <w:rFonts w:cs="Times New Roman"/>
          <w:szCs w:val="24"/>
          <w:lang w:val="id-ID"/>
        </w:rPr>
      </w:pPr>
      <w:r w:rsidRPr="004B077D">
        <w:rPr>
          <w:rFonts w:cs="Times New Roman"/>
          <w:szCs w:val="24"/>
          <w:lang w:val="id-ID"/>
        </w:rPr>
        <w:t>Faktor Waktu</w:t>
      </w:r>
    </w:p>
    <w:p w:rsidR="00C6302F" w:rsidRPr="004B077D" w:rsidRDefault="00C6302F" w:rsidP="00C6302F">
      <w:pPr>
        <w:spacing w:line="480" w:lineRule="auto"/>
        <w:ind w:left="1440" w:firstLine="720"/>
        <w:jc w:val="both"/>
        <w:rPr>
          <w:rFonts w:cs="Times New Roman"/>
          <w:lang w:val="id-ID"/>
        </w:rPr>
      </w:pPr>
      <w:r w:rsidRPr="004B077D">
        <w:rPr>
          <w:rFonts w:cs="Times New Roman"/>
          <w:lang w:val="id-ID"/>
        </w:rPr>
        <w:t>Yaitu berkaitan dengan bagaimana mengatur waktu untuk belajar serta mencari dan menggunakan waktu dengan sebaik-baiknya. Selain siswa menggunakan waktunya untuk belajar dengan baik mereka juga bisa menggunakan waktu itu untuk melakukan kegiatan-</w:t>
      </w:r>
      <w:r w:rsidRPr="004B077D">
        <w:rPr>
          <w:rFonts w:cs="Times New Roman"/>
          <w:lang w:val="id-ID"/>
        </w:rPr>
        <w:lastRenderedPageBreak/>
        <w:t>kegiatan yang bersifat hiburan atau rekreasi yang sangat bermanfaat pula untuk menyegarkan pikiran (</w:t>
      </w:r>
      <w:r w:rsidRPr="004B077D">
        <w:rPr>
          <w:rFonts w:cs="Times New Roman"/>
          <w:i/>
          <w:lang w:val="id-ID"/>
        </w:rPr>
        <w:t>refreshing</w:t>
      </w:r>
      <w:r w:rsidRPr="004B077D">
        <w:rPr>
          <w:rFonts w:cs="Times New Roman"/>
          <w:lang w:val="id-ID"/>
        </w:rPr>
        <w:t>).</w:t>
      </w:r>
    </w:p>
    <w:p w:rsidR="00C6302F" w:rsidRDefault="00C6302F" w:rsidP="00C6302F">
      <w:pPr>
        <w:spacing w:line="480" w:lineRule="auto"/>
        <w:ind w:left="1440" w:firstLine="720"/>
        <w:jc w:val="both"/>
        <w:rPr>
          <w:rFonts w:cs="Times New Roman"/>
        </w:rPr>
      </w:pPr>
      <w:r w:rsidRPr="004B077D">
        <w:rPr>
          <w:rFonts w:cs="Times New Roman"/>
          <w:lang w:val="id-ID"/>
        </w:rPr>
        <w:t>Adanya keseimbangan antara kegiatan belajar dan kegiatan yang bersifat hiburan atau rekreasi itu sangat perlu. Tujuannya agar selain dapat meraih prestasi belajar maksimal, siswa dan mahasiswa tidak dihinggapi kejenuhan dan kelelahan pikiran yang berlebihan serta merugikan.</w:t>
      </w:r>
    </w:p>
    <w:p w:rsidR="00C6302F" w:rsidRDefault="00C6302F" w:rsidP="00C6302F">
      <w:pPr>
        <w:pStyle w:val="ListParagraph"/>
        <w:numPr>
          <w:ilvl w:val="0"/>
          <w:numId w:val="1"/>
        </w:numPr>
        <w:spacing w:line="480" w:lineRule="auto"/>
        <w:ind w:left="360"/>
        <w:jc w:val="both"/>
        <w:rPr>
          <w:b/>
        </w:rPr>
      </w:pPr>
      <w:r>
        <w:rPr>
          <w:b/>
        </w:rPr>
        <w:t xml:space="preserve">Hakikat Pembelajaran IPA </w:t>
      </w:r>
    </w:p>
    <w:p w:rsidR="00C6302F" w:rsidRPr="00CF48E8" w:rsidRDefault="00C6302F" w:rsidP="00C6302F">
      <w:pPr>
        <w:pStyle w:val="ListParagraph"/>
        <w:numPr>
          <w:ilvl w:val="0"/>
          <w:numId w:val="2"/>
        </w:numPr>
        <w:spacing w:line="480" w:lineRule="auto"/>
        <w:jc w:val="both"/>
        <w:rPr>
          <w:b/>
        </w:rPr>
      </w:pPr>
      <w:r>
        <w:rPr>
          <w:b/>
        </w:rPr>
        <w:t>Pengertian Pembelajaran IPA</w:t>
      </w:r>
    </w:p>
    <w:p w:rsidR="00C6302F" w:rsidRPr="00CF48E8" w:rsidRDefault="00C6302F" w:rsidP="00C6302F">
      <w:pPr>
        <w:autoSpaceDE w:val="0"/>
        <w:autoSpaceDN w:val="0"/>
        <w:adjustRightInd w:val="0"/>
        <w:spacing w:line="480" w:lineRule="auto"/>
        <w:ind w:left="720" w:firstLine="720"/>
        <w:jc w:val="both"/>
        <w:rPr>
          <w:rFonts w:cs="Times New Roman"/>
          <w:color w:val="000000"/>
          <w:lang w:bidi="ar-SA"/>
        </w:rPr>
      </w:pPr>
      <w:r w:rsidRPr="00CF48E8">
        <w:rPr>
          <w:rFonts w:cs="Times New Roman"/>
          <w:color w:val="000000"/>
          <w:lang w:bidi="ar-SA"/>
        </w:rPr>
        <w:t xml:space="preserve">Istilah Ilmu Pengetahuan Alam atau IPA dikenal juga dengan istilah sains. Kata sains ini berasal dari bahasa Latin yaitu </w:t>
      </w:r>
      <w:r w:rsidRPr="00D51821">
        <w:rPr>
          <w:rFonts w:cs="Times New Roman"/>
          <w:bCs/>
          <w:i/>
          <w:iCs/>
          <w:color w:val="000000"/>
          <w:lang w:bidi="ar-SA"/>
        </w:rPr>
        <w:t>scientia</w:t>
      </w:r>
      <w:r w:rsidRPr="00CF48E8">
        <w:rPr>
          <w:rFonts w:cs="Times New Roman"/>
          <w:b/>
          <w:bCs/>
          <w:i/>
          <w:iCs/>
          <w:color w:val="000000"/>
          <w:lang w:bidi="ar-SA"/>
        </w:rPr>
        <w:t xml:space="preserve"> </w:t>
      </w:r>
      <w:r w:rsidRPr="00CF48E8">
        <w:rPr>
          <w:rFonts w:cs="Times New Roman"/>
          <w:color w:val="000000"/>
          <w:lang w:bidi="ar-SA"/>
        </w:rPr>
        <w:t>yang berarti ”</w:t>
      </w:r>
      <w:r w:rsidRPr="00D51821">
        <w:rPr>
          <w:rFonts w:cs="Times New Roman"/>
          <w:bCs/>
          <w:i/>
          <w:color w:val="000000"/>
          <w:lang w:bidi="ar-SA"/>
        </w:rPr>
        <w:t>saya tahu</w:t>
      </w:r>
      <w:r w:rsidRPr="00D51821">
        <w:rPr>
          <w:rFonts w:cs="Times New Roman"/>
          <w:color w:val="000000"/>
          <w:lang w:bidi="ar-SA"/>
        </w:rPr>
        <w:t>”</w:t>
      </w:r>
      <w:r w:rsidRPr="00CF48E8">
        <w:rPr>
          <w:rFonts w:cs="Times New Roman"/>
          <w:color w:val="000000"/>
          <w:lang w:bidi="ar-SA"/>
        </w:rPr>
        <w:t xml:space="preserve">. Dalam bahasa Inggris, kata sains berasal dari kata </w:t>
      </w:r>
      <w:r w:rsidRPr="00D51821">
        <w:rPr>
          <w:rFonts w:cs="Times New Roman"/>
          <w:bCs/>
          <w:i/>
          <w:iCs/>
          <w:color w:val="000000"/>
          <w:lang w:bidi="ar-SA"/>
        </w:rPr>
        <w:t>science</w:t>
      </w:r>
      <w:r w:rsidRPr="00CF48E8">
        <w:rPr>
          <w:rFonts w:cs="Times New Roman"/>
          <w:b/>
          <w:bCs/>
          <w:i/>
          <w:iCs/>
          <w:color w:val="000000"/>
          <w:lang w:bidi="ar-SA"/>
        </w:rPr>
        <w:t xml:space="preserve"> </w:t>
      </w:r>
      <w:r w:rsidRPr="00CF48E8">
        <w:rPr>
          <w:rFonts w:cs="Times New Roman"/>
          <w:color w:val="000000"/>
          <w:lang w:bidi="ar-SA"/>
        </w:rPr>
        <w:t>yang berarti ”</w:t>
      </w:r>
      <w:r w:rsidRPr="00D51821">
        <w:rPr>
          <w:rFonts w:cs="Times New Roman"/>
          <w:bCs/>
          <w:i/>
          <w:color w:val="000000"/>
          <w:lang w:bidi="ar-SA"/>
        </w:rPr>
        <w:t>pengetahuan</w:t>
      </w:r>
      <w:r w:rsidRPr="00CF48E8">
        <w:rPr>
          <w:rFonts w:cs="Times New Roman"/>
          <w:color w:val="000000"/>
          <w:lang w:bidi="ar-SA"/>
        </w:rPr>
        <w:t xml:space="preserve">”. </w:t>
      </w:r>
      <w:r w:rsidRPr="00CF48E8">
        <w:rPr>
          <w:rFonts w:cs="Times New Roman"/>
          <w:i/>
          <w:iCs/>
          <w:color w:val="000000"/>
          <w:lang w:bidi="ar-SA"/>
        </w:rPr>
        <w:t xml:space="preserve">Science </w:t>
      </w:r>
      <w:r w:rsidRPr="00CF48E8">
        <w:rPr>
          <w:rFonts w:cs="Times New Roman"/>
          <w:color w:val="000000"/>
          <w:lang w:bidi="ar-SA"/>
        </w:rPr>
        <w:t xml:space="preserve">kemudian berkembang menjadi </w:t>
      </w:r>
      <w:r w:rsidRPr="00CF48E8">
        <w:rPr>
          <w:rFonts w:cs="Times New Roman"/>
          <w:i/>
          <w:iCs/>
          <w:color w:val="000000"/>
          <w:lang w:bidi="ar-SA"/>
        </w:rPr>
        <w:t xml:space="preserve">social science </w:t>
      </w:r>
      <w:r w:rsidRPr="00CF48E8">
        <w:rPr>
          <w:rFonts w:cs="Times New Roman"/>
          <w:color w:val="000000"/>
          <w:lang w:bidi="ar-SA"/>
        </w:rPr>
        <w:t xml:space="preserve">yang dalam Bahasa Indonesia dikenal dengan ilmu pengetahuan sosial (IPS) dan </w:t>
      </w:r>
      <w:r w:rsidRPr="00CF48E8">
        <w:rPr>
          <w:rFonts w:cs="Times New Roman"/>
          <w:i/>
          <w:iCs/>
          <w:color w:val="000000"/>
          <w:lang w:bidi="ar-SA"/>
        </w:rPr>
        <w:t xml:space="preserve">natural science </w:t>
      </w:r>
      <w:r w:rsidRPr="00CF48E8">
        <w:rPr>
          <w:rFonts w:cs="Times New Roman"/>
          <w:color w:val="000000"/>
          <w:lang w:bidi="ar-SA"/>
        </w:rPr>
        <w:t>yang dalam Bahasa Indonesia dikenal deng</w:t>
      </w:r>
      <w:r>
        <w:rPr>
          <w:rFonts w:cs="Times New Roman"/>
          <w:color w:val="000000"/>
          <w:lang w:bidi="ar-SA"/>
        </w:rPr>
        <w:t>an ilmu pengetahuan alam (IPA).</w:t>
      </w:r>
      <w:r>
        <w:rPr>
          <w:rStyle w:val="FootnoteReference"/>
          <w:rFonts w:cs="Times New Roman"/>
          <w:color w:val="000000"/>
          <w:lang w:bidi="ar-SA"/>
        </w:rPr>
        <w:footnoteReference w:id="31"/>
      </w:r>
    </w:p>
    <w:p w:rsidR="00C6302F" w:rsidRPr="00CF48E8" w:rsidRDefault="00C6302F" w:rsidP="00C6302F">
      <w:pPr>
        <w:autoSpaceDE w:val="0"/>
        <w:autoSpaceDN w:val="0"/>
        <w:adjustRightInd w:val="0"/>
        <w:spacing w:line="480" w:lineRule="auto"/>
        <w:ind w:left="720" w:firstLine="720"/>
        <w:jc w:val="both"/>
        <w:rPr>
          <w:rFonts w:cs="Times New Roman"/>
          <w:color w:val="000000"/>
          <w:lang w:bidi="ar-SA"/>
        </w:rPr>
      </w:pPr>
      <w:r>
        <w:rPr>
          <w:rFonts w:cs="Times New Roman"/>
          <w:color w:val="000000"/>
          <w:lang w:bidi="ar-SA"/>
        </w:rPr>
        <w:t>Dalam kamus Fowler</w:t>
      </w:r>
      <w:r w:rsidRPr="00CF48E8">
        <w:rPr>
          <w:rFonts w:cs="Times New Roman"/>
          <w:color w:val="000000"/>
          <w:lang w:bidi="ar-SA"/>
        </w:rPr>
        <w:t xml:space="preserve">, </w:t>
      </w:r>
      <w:r w:rsidRPr="00CF48E8">
        <w:rPr>
          <w:rFonts w:cs="Times New Roman"/>
          <w:i/>
          <w:iCs/>
          <w:color w:val="000000"/>
          <w:lang w:bidi="ar-SA"/>
        </w:rPr>
        <w:t xml:space="preserve">natural science </w:t>
      </w:r>
      <w:r w:rsidRPr="00CF48E8">
        <w:rPr>
          <w:rFonts w:cs="Times New Roman"/>
          <w:color w:val="000000"/>
          <w:lang w:bidi="ar-SA"/>
        </w:rPr>
        <w:t xml:space="preserve">didefinisikan sebagai: </w:t>
      </w:r>
    </w:p>
    <w:p w:rsidR="00C6302F" w:rsidRPr="00CF48E8" w:rsidRDefault="00C6302F" w:rsidP="00C41A26">
      <w:pPr>
        <w:autoSpaceDE w:val="0"/>
        <w:autoSpaceDN w:val="0"/>
        <w:adjustRightInd w:val="0"/>
        <w:ind w:left="1080" w:firstLine="720"/>
        <w:jc w:val="both"/>
        <w:rPr>
          <w:rFonts w:cs="Times New Roman"/>
          <w:color w:val="000000"/>
          <w:lang w:bidi="ar-SA"/>
        </w:rPr>
      </w:pPr>
      <w:r w:rsidRPr="00CF48E8">
        <w:rPr>
          <w:rFonts w:cs="Times New Roman"/>
          <w:i/>
          <w:iCs/>
          <w:color w:val="000000"/>
          <w:lang w:bidi="ar-SA"/>
        </w:rPr>
        <w:t>systematic and formulated knowledge dealing with material phenomena and based mainly on observation and induction</w:t>
      </w:r>
      <w:r>
        <w:rPr>
          <w:rFonts w:cs="Times New Roman"/>
          <w:i/>
          <w:iCs/>
          <w:color w:val="000000"/>
          <w:lang w:bidi="ar-SA"/>
        </w:rPr>
        <w:t xml:space="preserve">, </w:t>
      </w:r>
      <w:r>
        <w:rPr>
          <w:rFonts w:cs="Times New Roman"/>
          <w:iCs/>
          <w:color w:val="000000"/>
          <w:lang w:bidi="ar-SA"/>
        </w:rPr>
        <w:t>yaitu “ ilmu</w:t>
      </w:r>
      <w:r w:rsidRPr="00CF48E8">
        <w:rPr>
          <w:rFonts w:cs="Times New Roman"/>
          <w:color w:val="000000"/>
          <w:lang w:bidi="ar-SA"/>
        </w:rPr>
        <w:t xml:space="preserve"> sistematis dan </w:t>
      </w:r>
      <w:r>
        <w:rPr>
          <w:rFonts w:cs="Times New Roman"/>
          <w:color w:val="000000"/>
          <w:lang w:bidi="ar-SA"/>
        </w:rPr>
        <w:t xml:space="preserve">dirumuskan, yang berhubungan dengan gejala-gejala kebendaan </w:t>
      </w:r>
      <w:r w:rsidRPr="00CF48E8">
        <w:rPr>
          <w:rFonts w:cs="Times New Roman"/>
          <w:color w:val="000000"/>
          <w:lang w:bidi="ar-SA"/>
        </w:rPr>
        <w:t xml:space="preserve">kebendaan dan didasarkan </w:t>
      </w:r>
      <w:r>
        <w:rPr>
          <w:rFonts w:cs="Times New Roman"/>
          <w:color w:val="000000"/>
          <w:lang w:bidi="ar-SA"/>
        </w:rPr>
        <w:t xml:space="preserve">terutama atas </w:t>
      </w:r>
      <w:r w:rsidRPr="00CF48E8">
        <w:rPr>
          <w:rFonts w:cs="Times New Roman"/>
          <w:color w:val="000000"/>
          <w:lang w:bidi="ar-SA"/>
        </w:rPr>
        <w:t>pengamatan dan induksi</w:t>
      </w:r>
      <w:r>
        <w:rPr>
          <w:rFonts w:cs="Times New Roman"/>
          <w:color w:val="000000"/>
          <w:lang w:bidi="ar-SA"/>
        </w:rPr>
        <w:t xml:space="preserve">.” </w:t>
      </w:r>
      <w:r>
        <w:rPr>
          <w:rStyle w:val="FootnoteReference"/>
          <w:rFonts w:cs="Times New Roman"/>
          <w:color w:val="000000"/>
          <w:lang w:bidi="ar-SA"/>
        </w:rPr>
        <w:footnoteReference w:id="32"/>
      </w:r>
    </w:p>
    <w:p w:rsidR="00C6302F" w:rsidRDefault="00C6302F" w:rsidP="00C6302F">
      <w:pPr>
        <w:autoSpaceDE w:val="0"/>
        <w:autoSpaceDN w:val="0"/>
        <w:adjustRightInd w:val="0"/>
        <w:spacing w:line="480" w:lineRule="auto"/>
        <w:ind w:left="720" w:firstLine="720"/>
        <w:jc w:val="both"/>
        <w:rPr>
          <w:rFonts w:cs="Times New Roman"/>
          <w:color w:val="000000"/>
          <w:lang w:bidi="ar-SA"/>
        </w:rPr>
      </w:pPr>
      <w:r>
        <w:lastRenderedPageBreak/>
        <w:t>Sri Sulistyorini menuliskan bahawa Ilmu Pengetahuan Alam (</w:t>
      </w:r>
      <w:r w:rsidRPr="00DF72DC">
        <w:rPr>
          <w:rFonts w:cs="Times New Roman"/>
          <w:lang w:bidi="ar-SA"/>
        </w:rPr>
        <w:t>IPA</w:t>
      </w:r>
      <w:r>
        <w:rPr>
          <w:rFonts w:cs="Times New Roman"/>
          <w:lang w:bidi="ar-SA"/>
        </w:rPr>
        <w:t>)</w:t>
      </w:r>
      <w:r w:rsidRPr="00DF72DC">
        <w:rPr>
          <w:rFonts w:cs="Times New Roman"/>
          <w:lang w:bidi="ar-SA"/>
        </w:rPr>
        <w:t xml:space="preserve"> berhubungan dengan cara mencari tahu tentang alam secara sistematis, sehingga bukan hanya penguasaan kumpulan pengetahuan yang berupa fakta</w:t>
      </w:r>
      <w:r>
        <w:rPr>
          <w:rFonts w:cs="Times New Roman"/>
          <w:lang w:bidi="ar-SA"/>
        </w:rPr>
        <w:t>-fakta</w:t>
      </w:r>
      <w:r w:rsidRPr="00DF72DC">
        <w:rPr>
          <w:rFonts w:cs="Times New Roman"/>
          <w:lang w:bidi="ar-SA"/>
        </w:rPr>
        <w:t>, konsep</w:t>
      </w:r>
      <w:r>
        <w:rPr>
          <w:rFonts w:cs="Times New Roman"/>
          <w:lang w:bidi="ar-SA"/>
        </w:rPr>
        <w:t>-konsep</w:t>
      </w:r>
      <w:r w:rsidRPr="00DF72DC">
        <w:rPr>
          <w:rFonts w:cs="Times New Roman"/>
          <w:lang w:bidi="ar-SA"/>
        </w:rPr>
        <w:t>, atau prinsip</w:t>
      </w:r>
      <w:r>
        <w:rPr>
          <w:rFonts w:cs="Times New Roman"/>
          <w:lang w:bidi="ar-SA"/>
        </w:rPr>
        <w:t xml:space="preserve">-prinsip </w:t>
      </w:r>
      <w:r w:rsidRPr="00DF72DC">
        <w:rPr>
          <w:rFonts w:cs="Times New Roman"/>
          <w:lang w:bidi="ar-SA"/>
        </w:rPr>
        <w:t>saja tetapi juga merupakan suatu proses pen</w:t>
      </w:r>
      <w:r>
        <w:rPr>
          <w:rFonts w:cs="Times New Roman"/>
          <w:lang w:bidi="ar-SA"/>
        </w:rPr>
        <w:t>emuan.</w:t>
      </w:r>
      <w:r>
        <w:rPr>
          <w:rStyle w:val="FootnoteReference"/>
          <w:rFonts w:cs="Times New Roman"/>
          <w:lang w:bidi="ar-SA"/>
        </w:rPr>
        <w:footnoteReference w:id="33"/>
      </w:r>
      <w:r>
        <w:rPr>
          <w:rFonts w:cs="Times New Roman"/>
          <w:lang w:bidi="ar-SA"/>
        </w:rPr>
        <w:t xml:space="preserve"> Pendidikan IPA diharapkan dapat menjadi wahana bagi siswa untuk mempelajari dari sendiri dan alam sekitar serta prospek pengembangan lebih lanjut dalam menerapkannya di dalam kehidupan sehari-hari.</w:t>
      </w:r>
    </w:p>
    <w:p w:rsidR="00C6302F" w:rsidRPr="00CF48E8" w:rsidRDefault="00C6302F" w:rsidP="00C6302F">
      <w:pPr>
        <w:autoSpaceDE w:val="0"/>
        <w:autoSpaceDN w:val="0"/>
        <w:adjustRightInd w:val="0"/>
        <w:spacing w:line="480" w:lineRule="auto"/>
        <w:ind w:left="720" w:firstLine="720"/>
        <w:jc w:val="both"/>
        <w:rPr>
          <w:rFonts w:cs="Times New Roman"/>
          <w:color w:val="000000"/>
          <w:lang w:bidi="ar-SA"/>
        </w:rPr>
      </w:pPr>
      <w:r>
        <w:rPr>
          <w:rFonts w:cs="Times New Roman"/>
          <w:color w:val="000000"/>
          <w:lang w:bidi="ar-SA"/>
        </w:rPr>
        <w:t>IPA adalah merupakan</w:t>
      </w:r>
      <w:r w:rsidRPr="00CF48E8">
        <w:rPr>
          <w:rFonts w:cs="Times New Roman"/>
          <w:color w:val="000000"/>
          <w:lang w:bidi="ar-SA"/>
        </w:rPr>
        <w:t xml:space="preserve"> cabang pengetahuan yang berawal dari fenomena alam. IPA didefinisikan sebagai sekumpulan pengetahuan tentang objek dan fenomena alam yang diperoleh dari hasil pemikiran dan penyelidikan ilmuwan yang dilakukan dengan </w:t>
      </w:r>
      <w:r w:rsidRPr="00CF48E8">
        <w:rPr>
          <w:rFonts w:cs="Times New Roman"/>
          <w:bCs/>
          <w:color w:val="000000"/>
          <w:lang w:bidi="ar-SA"/>
        </w:rPr>
        <w:t>keterampilan bereksperimen dengan menggunakan metode ilmiah</w:t>
      </w:r>
      <w:r w:rsidRPr="00CF48E8">
        <w:rPr>
          <w:rFonts w:cs="Times New Roman"/>
          <w:color w:val="000000"/>
          <w:lang w:bidi="ar-SA"/>
        </w:rPr>
        <w:t xml:space="preserve">. </w:t>
      </w:r>
      <w:r>
        <w:rPr>
          <w:rStyle w:val="FootnoteReference"/>
          <w:rFonts w:cs="Times New Roman"/>
          <w:color w:val="000000"/>
          <w:lang w:bidi="ar-SA"/>
        </w:rPr>
        <w:footnoteReference w:id="34"/>
      </w:r>
    </w:p>
    <w:p w:rsidR="00C6302F" w:rsidRDefault="00C6302F" w:rsidP="00C6302F">
      <w:pPr>
        <w:pStyle w:val="ListParagraph"/>
        <w:spacing w:line="480" w:lineRule="auto"/>
        <w:ind w:firstLine="720"/>
        <w:contextualSpacing w:val="0"/>
        <w:jc w:val="both"/>
        <w:rPr>
          <w:rFonts w:eastAsiaTheme="minorHAnsi" w:cs="Times New Roman"/>
          <w:color w:val="000000"/>
          <w:szCs w:val="24"/>
          <w:lang w:bidi="ar-SA"/>
        </w:rPr>
      </w:pPr>
      <w:r w:rsidRPr="00CF48E8">
        <w:rPr>
          <w:rFonts w:eastAsiaTheme="minorHAnsi" w:cs="Times New Roman"/>
          <w:color w:val="000000"/>
          <w:szCs w:val="24"/>
          <w:lang w:bidi="ar-SA"/>
        </w:rPr>
        <w:t>Definisi ini memberi pengertian bahwa IPA merupakan cabang pengetahuan yang dibangun berdasarkan pengamatan dan</w:t>
      </w:r>
      <w:r>
        <w:rPr>
          <w:rFonts w:eastAsiaTheme="minorHAnsi" w:cs="Times New Roman"/>
          <w:color w:val="000000"/>
          <w:szCs w:val="24"/>
          <w:lang w:bidi="ar-SA"/>
        </w:rPr>
        <w:t xml:space="preserve"> klasifikasi data, dan biasanya </w:t>
      </w:r>
      <w:r w:rsidRPr="00CF48E8">
        <w:rPr>
          <w:rFonts w:eastAsiaTheme="minorHAnsi" w:cs="Times New Roman"/>
          <w:color w:val="000000"/>
          <w:szCs w:val="24"/>
          <w:lang w:bidi="ar-SA"/>
        </w:rPr>
        <w:t xml:space="preserve">disusun dan diverifikasi </w:t>
      </w:r>
      <w:r>
        <w:rPr>
          <w:rFonts w:eastAsiaTheme="minorHAnsi" w:cs="Times New Roman"/>
          <w:color w:val="000000"/>
          <w:szCs w:val="24"/>
          <w:lang w:bidi="ar-SA"/>
        </w:rPr>
        <w:t xml:space="preserve">dalam hukum-hukum yang bersifat </w:t>
      </w:r>
      <w:r w:rsidRPr="00CF48E8">
        <w:rPr>
          <w:rFonts w:eastAsiaTheme="minorHAnsi" w:cs="Times New Roman"/>
          <w:color w:val="000000"/>
          <w:szCs w:val="24"/>
          <w:lang w:bidi="ar-SA"/>
        </w:rPr>
        <w:t>kuantitatif, yang melibatkan aplikasi penalaran matematis dan analisis data terhadap gej</w:t>
      </w:r>
      <w:r>
        <w:rPr>
          <w:rFonts w:eastAsiaTheme="minorHAnsi" w:cs="Times New Roman"/>
          <w:color w:val="000000"/>
          <w:szCs w:val="24"/>
          <w:lang w:bidi="ar-SA"/>
        </w:rPr>
        <w:t>ala-gejala alam. Dari beberapa pengertian di atas dapat dipahami bahwa</w:t>
      </w:r>
      <w:r w:rsidRPr="00CF48E8">
        <w:rPr>
          <w:rFonts w:eastAsiaTheme="minorHAnsi" w:cs="Times New Roman"/>
          <w:color w:val="000000"/>
          <w:szCs w:val="24"/>
          <w:lang w:bidi="ar-SA"/>
        </w:rPr>
        <w:t xml:space="preserve">, pada hakikatnya IPA merupakan ilmu pengetahuan tentang gejala </w:t>
      </w:r>
      <w:r w:rsidRPr="00CF48E8">
        <w:rPr>
          <w:rFonts w:eastAsiaTheme="minorHAnsi" w:cs="Times New Roman"/>
          <w:color w:val="000000"/>
          <w:szCs w:val="24"/>
          <w:lang w:bidi="ar-SA"/>
        </w:rPr>
        <w:lastRenderedPageBreak/>
        <w:t>alam yang dituangkan berupa fakta, konsep, prinsip dan hukum yang teruji kebenarannya dan melalui suatu rangkaian kegiatan dalam metode ilmiah.</w:t>
      </w:r>
    </w:p>
    <w:p w:rsidR="00C6302F" w:rsidRDefault="00C6302F" w:rsidP="00C6302F">
      <w:pPr>
        <w:pStyle w:val="ListParagraph"/>
        <w:spacing w:line="480" w:lineRule="auto"/>
        <w:ind w:firstLine="720"/>
        <w:contextualSpacing w:val="0"/>
        <w:jc w:val="both"/>
        <w:rPr>
          <w:rFonts w:cs="Times New Roman"/>
          <w:lang w:bidi="ar-SA"/>
        </w:rPr>
      </w:pPr>
      <w:r>
        <w:rPr>
          <w:rFonts w:eastAsiaTheme="minorHAnsi" w:cs="Times New Roman"/>
          <w:color w:val="000000"/>
          <w:szCs w:val="24"/>
          <w:lang w:bidi="ar-SA"/>
        </w:rPr>
        <w:t xml:space="preserve">Pembelajaran IPA menekankan pada pemberian pengalaman secara langsung. Dalam pembelajaran tersebut siswa difasilitasi untuk mengembangkan sejumlah keterampilan proses </w:t>
      </w:r>
      <w:r>
        <w:rPr>
          <w:rFonts w:cs="Times New Roman"/>
          <w:lang w:bidi="ar-SA"/>
        </w:rPr>
        <w:t>(keterampilan atau kerja ilmiah) dan sikap ilmiah dalam memperoleh pengetahuan ilmiah tentang dirinya dan alam sekitar.</w:t>
      </w:r>
      <w:r>
        <w:rPr>
          <w:rStyle w:val="FootnoteReference"/>
          <w:rFonts w:cs="Times New Roman"/>
          <w:lang w:bidi="ar-SA"/>
        </w:rPr>
        <w:footnoteReference w:id="35"/>
      </w:r>
    </w:p>
    <w:p w:rsidR="00C6302F" w:rsidRDefault="00C6302F" w:rsidP="00C6302F">
      <w:pPr>
        <w:pStyle w:val="ListParagraph"/>
        <w:numPr>
          <w:ilvl w:val="0"/>
          <w:numId w:val="2"/>
        </w:numPr>
        <w:spacing w:line="480" w:lineRule="auto"/>
        <w:jc w:val="both"/>
        <w:rPr>
          <w:b/>
        </w:rPr>
      </w:pPr>
      <w:r>
        <w:rPr>
          <w:b/>
        </w:rPr>
        <w:t>Fungsi dan Tujuan Pembelajaran IPA</w:t>
      </w:r>
    </w:p>
    <w:p w:rsidR="00C6302F" w:rsidRPr="00DA0924" w:rsidRDefault="00C6302F" w:rsidP="00C6302F">
      <w:pPr>
        <w:spacing w:line="480" w:lineRule="auto"/>
        <w:ind w:left="720" w:firstLine="720"/>
        <w:jc w:val="both"/>
        <w:rPr>
          <w:rFonts w:cs="Times New Roman"/>
          <w:lang w:bidi="ar-SA"/>
        </w:rPr>
      </w:pPr>
      <w:r w:rsidRPr="00DA0924">
        <w:rPr>
          <w:rFonts w:cs="Times New Roman"/>
          <w:bCs/>
          <w:lang w:bidi="ar-SA"/>
        </w:rPr>
        <w:t xml:space="preserve">Dalam Kurikulum Berbasis Kompetensi disebutkan bahwa mata pelajaran IPA di sekolah Dasar dan Madrasah Ibtidaiyah berfungsi untuk menguasai konsep dan manfaat IPA dalam kehidupan sehari-hari serta untuk melanjutkan pendidikan ke Sekolah Menengah Pertama (SMP) atau Madrasah Tsanawiyah (MTs), serta bertujuan: (1) </w:t>
      </w:r>
      <w:r w:rsidRPr="00DA0924">
        <w:rPr>
          <w:rFonts w:cs="Times New Roman"/>
          <w:lang w:bidi="ar-SA"/>
        </w:rPr>
        <w:t xml:space="preserve">menanamkan pengetahuan dan konsep-konsep IPA yang bermanfaat dalam kehidupan sehari-sehari, (2) </w:t>
      </w:r>
      <w:r w:rsidRPr="00DA0924">
        <w:rPr>
          <w:rFonts w:cs="Times New Roman"/>
          <w:bCs/>
          <w:lang w:bidi="ar-SA"/>
        </w:rPr>
        <w:t xml:space="preserve"> </w:t>
      </w:r>
      <w:r w:rsidRPr="00DA0924">
        <w:rPr>
          <w:rFonts w:cs="Times New Roman"/>
          <w:lang w:bidi="ar-SA"/>
        </w:rPr>
        <w:t xml:space="preserve">menanamkan rasa ingin tahu dan sikap positif terhadap IPA dan teknologi, (3) mengembangkan keterampilan proses untuk menyelidiki alam sekitar, memecahkan masalah dan membuat keputusan, (4) ikut serta dalam memelihara, menjaga dan melestarikan lingkungan alam, (5) mengembangkan kesadaran tentang adanya hubungan yang saling mempengaruhi antara IPA, </w:t>
      </w:r>
      <w:r w:rsidRPr="00DA0924">
        <w:rPr>
          <w:rFonts w:cs="Times New Roman"/>
          <w:lang w:bidi="ar-SA"/>
        </w:rPr>
        <w:lastRenderedPageBreak/>
        <w:t>lingkungan, teknologi dan masyarakat, dan (6)  menghargai alam dan segala keteraturannya sebagai salah s</w:t>
      </w:r>
      <w:r>
        <w:rPr>
          <w:rFonts w:cs="Times New Roman"/>
          <w:lang w:bidi="ar-SA"/>
        </w:rPr>
        <w:t>a</w:t>
      </w:r>
      <w:r w:rsidRPr="00DA0924">
        <w:rPr>
          <w:rFonts w:cs="Times New Roman"/>
          <w:lang w:bidi="ar-SA"/>
        </w:rPr>
        <w:t>tu ciptaan Tuhan.</w:t>
      </w:r>
      <w:r>
        <w:rPr>
          <w:rStyle w:val="FootnoteReference"/>
          <w:rFonts w:cs="Times New Roman"/>
          <w:lang w:bidi="ar-SA"/>
        </w:rPr>
        <w:footnoteReference w:id="36"/>
      </w:r>
    </w:p>
    <w:p w:rsidR="00C6302F" w:rsidRDefault="00C6302F" w:rsidP="00C6302F">
      <w:pPr>
        <w:pStyle w:val="ListParagraph"/>
        <w:spacing w:line="480" w:lineRule="auto"/>
        <w:ind w:firstLine="720"/>
        <w:jc w:val="both"/>
        <w:rPr>
          <w:rFonts w:cs="Times New Roman"/>
          <w:lang w:bidi="ar-SA"/>
        </w:rPr>
      </w:pPr>
      <w:r>
        <w:rPr>
          <w:rFonts w:cs="Times New Roman"/>
          <w:lang w:bidi="ar-SA"/>
        </w:rPr>
        <w:t>Pembelajaran Mata Pelajaran IPA di SD/MI bertujuan agar peserta didik memiliki kemampuan-kemampuan sebagai berikut:</w:t>
      </w:r>
      <w:r>
        <w:rPr>
          <w:rStyle w:val="FootnoteReference"/>
          <w:rFonts w:cs="Times New Roman"/>
          <w:lang w:bidi="ar-SA"/>
        </w:rPr>
        <w:footnoteReference w:id="37"/>
      </w:r>
    </w:p>
    <w:p w:rsidR="00C6302F" w:rsidRDefault="00C6302F" w:rsidP="00A636A5">
      <w:pPr>
        <w:pStyle w:val="ListParagraph"/>
        <w:numPr>
          <w:ilvl w:val="0"/>
          <w:numId w:val="26"/>
        </w:numPr>
        <w:spacing w:line="480" w:lineRule="auto"/>
        <w:ind w:left="1080"/>
        <w:jc w:val="both"/>
        <w:rPr>
          <w:rFonts w:cs="Times New Roman"/>
          <w:lang w:bidi="ar-SA"/>
        </w:rPr>
      </w:pPr>
      <w:r>
        <w:rPr>
          <w:rFonts w:cs="Times New Roman"/>
          <w:lang w:bidi="ar-SA"/>
        </w:rPr>
        <w:t>Memperoleh keyakinan terhadap kebesaran tuhan yang maha esa berdasarkan keberadaan, keindahan, dan keteraturan alam ciptaan-Nya</w:t>
      </w:r>
      <w:r w:rsidR="00A636A5">
        <w:rPr>
          <w:rFonts w:cs="Times New Roman"/>
          <w:lang w:bidi="ar-SA"/>
        </w:rPr>
        <w:t>.</w:t>
      </w:r>
    </w:p>
    <w:p w:rsidR="00C6302F" w:rsidRDefault="00C6302F" w:rsidP="00A636A5">
      <w:pPr>
        <w:pStyle w:val="ListParagraph"/>
        <w:numPr>
          <w:ilvl w:val="0"/>
          <w:numId w:val="26"/>
        </w:numPr>
        <w:spacing w:line="480" w:lineRule="auto"/>
        <w:ind w:left="1080"/>
        <w:jc w:val="both"/>
        <w:rPr>
          <w:rFonts w:cs="Times New Roman"/>
          <w:lang w:bidi="ar-SA"/>
        </w:rPr>
      </w:pPr>
      <w:r>
        <w:rPr>
          <w:rFonts w:cs="Times New Roman"/>
          <w:lang w:bidi="ar-SA"/>
        </w:rPr>
        <w:t>Mengembangkan pengetahuan dan pemahaman konsep-konsep IPA yang bermanfaat dan dapat diterapkan dalam kehidupan sehari-hari</w:t>
      </w:r>
      <w:r w:rsidR="00A636A5">
        <w:rPr>
          <w:rFonts w:cs="Times New Roman"/>
          <w:lang w:bidi="ar-SA"/>
        </w:rPr>
        <w:t>.</w:t>
      </w:r>
    </w:p>
    <w:p w:rsidR="00C6302F" w:rsidRDefault="00C6302F" w:rsidP="00A636A5">
      <w:pPr>
        <w:pStyle w:val="ListParagraph"/>
        <w:numPr>
          <w:ilvl w:val="0"/>
          <w:numId w:val="26"/>
        </w:numPr>
        <w:spacing w:line="480" w:lineRule="auto"/>
        <w:ind w:left="1080"/>
        <w:jc w:val="both"/>
        <w:rPr>
          <w:rFonts w:cs="Times New Roman"/>
          <w:lang w:bidi="ar-SA"/>
        </w:rPr>
      </w:pPr>
      <w:r>
        <w:rPr>
          <w:rFonts w:cs="Times New Roman"/>
          <w:lang w:bidi="ar-SA"/>
        </w:rPr>
        <w:t>Mengembangkan rasa ingin tahu, sikap positif, dan kesadaran tentang adanya hubungan yang saling mempengaruhi antara IPA, lingkungan, teknologi, dan masyarakat</w:t>
      </w:r>
      <w:r w:rsidR="00A636A5">
        <w:rPr>
          <w:rFonts w:cs="Times New Roman"/>
          <w:lang w:bidi="ar-SA"/>
        </w:rPr>
        <w:t>.</w:t>
      </w:r>
    </w:p>
    <w:p w:rsidR="00C6302F" w:rsidRDefault="00C6302F" w:rsidP="00A636A5">
      <w:pPr>
        <w:pStyle w:val="ListParagraph"/>
        <w:numPr>
          <w:ilvl w:val="0"/>
          <w:numId w:val="26"/>
        </w:numPr>
        <w:spacing w:line="480" w:lineRule="auto"/>
        <w:ind w:left="1080"/>
        <w:jc w:val="both"/>
        <w:rPr>
          <w:rFonts w:cs="Times New Roman"/>
          <w:lang w:bidi="ar-SA"/>
        </w:rPr>
      </w:pPr>
      <w:r>
        <w:rPr>
          <w:rFonts w:cs="Times New Roman"/>
          <w:lang w:bidi="ar-SA"/>
        </w:rPr>
        <w:t>Mengemabngkan keterampilan prose untuk menyelidiki lam sekitar, memecahkan masalah dan membuat keputusan</w:t>
      </w:r>
      <w:r w:rsidR="00A636A5">
        <w:rPr>
          <w:rFonts w:cs="Times New Roman"/>
          <w:lang w:bidi="ar-SA"/>
        </w:rPr>
        <w:t>.</w:t>
      </w:r>
    </w:p>
    <w:p w:rsidR="00C6302F" w:rsidRDefault="00C6302F" w:rsidP="00A636A5">
      <w:pPr>
        <w:pStyle w:val="ListParagraph"/>
        <w:numPr>
          <w:ilvl w:val="0"/>
          <w:numId w:val="26"/>
        </w:numPr>
        <w:spacing w:line="480" w:lineRule="auto"/>
        <w:ind w:left="1080"/>
        <w:jc w:val="both"/>
        <w:rPr>
          <w:rFonts w:cs="Times New Roman"/>
          <w:lang w:bidi="ar-SA"/>
        </w:rPr>
      </w:pPr>
      <w:r>
        <w:rPr>
          <w:rFonts w:cs="Times New Roman"/>
          <w:lang w:bidi="ar-SA"/>
        </w:rPr>
        <w:t>Meningkatkan kesadaran untuk berperan serta dalam memelihara dan melestarikan lingkungan alam</w:t>
      </w:r>
      <w:r w:rsidR="00A636A5">
        <w:rPr>
          <w:rFonts w:cs="Times New Roman"/>
          <w:lang w:bidi="ar-SA"/>
        </w:rPr>
        <w:t>.</w:t>
      </w:r>
    </w:p>
    <w:p w:rsidR="00C6302F" w:rsidRDefault="00C6302F" w:rsidP="00A636A5">
      <w:pPr>
        <w:pStyle w:val="ListParagraph"/>
        <w:numPr>
          <w:ilvl w:val="0"/>
          <w:numId w:val="26"/>
        </w:numPr>
        <w:spacing w:line="480" w:lineRule="auto"/>
        <w:ind w:left="1080"/>
        <w:jc w:val="both"/>
        <w:rPr>
          <w:rFonts w:cs="Times New Roman"/>
          <w:lang w:bidi="ar-SA"/>
        </w:rPr>
      </w:pPr>
      <w:r>
        <w:rPr>
          <w:rFonts w:cs="Times New Roman"/>
          <w:lang w:bidi="ar-SA"/>
        </w:rPr>
        <w:t>Meningkatkan kesadaran untuk menghargai alam dan segala keteraturannya sebagai salah satu ciptaan Tuhan</w:t>
      </w:r>
      <w:r w:rsidR="00A636A5">
        <w:rPr>
          <w:rFonts w:cs="Times New Roman"/>
          <w:lang w:bidi="ar-SA"/>
        </w:rPr>
        <w:t>.</w:t>
      </w:r>
    </w:p>
    <w:p w:rsidR="00C6302F" w:rsidRDefault="00C6302F" w:rsidP="00A636A5">
      <w:pPr>
        <w:pStyle w:val="ListParagraph"/>
        <w:numPr>
          <w:ilvl w:val="0"/>
          <w:numId w:val="26"/>
        </w:numPr>
        <w:spacing w:line="480" w:lineRule="auto"/>
        <w:ind w:left="1080"/>
        <w:jc w:val="both"/>
        <w:rPr>
          <w:rFonts w:cs="Times New Roman"/>
          <w:lang w:bidi="ar-SA"/>
        </w:rPr>
      </w:pPr>
      <w:r>
        <w:rPr>
          <w:rFonts w:cs="Times New Roman"/>
          <w:lang w:bidi="ar-SA"/>
        </w:rPr>
        <w:t>Memperoleh bekal pengetahuan, konsep, dan keterampilan IPA sebagai dasar untuk melanjutkan pendidikan ke SMP/MTs.</w:t>
      </w:r>
    </w:p>
    <w:p w:rsidR="0085589A" w:rsidRDefault="0085589A" w:rsidP="00A636A5">
      <w:pPr>
        <w:pStyle w:val="ListParagraph"/>
        <w:spacing w:line="480" w:lineRule="auto"/>
        <w:ind w:left="1080"/>
        <w:jc w:val="both"/>
        <w:rPr>
          <w:rFonts w:cs="Times New Roman"/>
          <w:lang w:bidi="ar-SA"/>
        </w:rPr>
      </w:pPr>
    </w:p>
    <w:p w:rsidR="00C6302F" w:rsidRDefault="00C6302F" w:rsidP="00C6302F">
      <w:pPr>
        <w:pStyle w:val="ListParagraph"/>
        <w:spacing w:line="480" w:lineRule="auto"/>
        <w:ind w:firstLine="720"/>
        <w:jc w:val="both"/>
        <w:rPr>
          <w:rFonts w:cs="Times New Roman"/>
          <w:lang w:bidi="ar-SA"/>
        </w:rPr>
      </w:pPr>
      <w:r w:rsidRPr="001477D4">
        <w:rPr>
          <w:rFonts w:cs="Times New Roman"/>
          <w:lang w:bidi="ar-SA"/>
        </w:rPr>
        <w:lastRenderedPageBreak/>
        <w:t>Tujuan pemberian mata pelajara</w:t>
      </w:r>
      <w:r>
        <w:rPr>
          <w:rFonts w:cs="Times New Roman"/>
          <w:lang w:bidi="ar-SA"/>
        </w:rPr>
        <w:t xml:space="preserve">n IPA atau sains munurut Sumaji adalah agar </w:t>
      </w:r>
      <w:r w:rsidRPr="001477D4">
        <w:rPr>
          <w:rFonts w:cs="Times New Roman"/>
          <w:lang w:bidi="ar-SA"/>
        </w:rPr>
        <w:t>siswa mampu mema</w:t>
      </w:r>
      <w:r>
        <w:rPr>
          <w:rFonts w:cs="Times New Roman"/>
          <w:lang w:bidi="ar-SA"/>
        </w:rPr>
        <w:t xml:space="preserve">hami dan menguasai konsep-konsep </w:t>
      </w:r>
      <w:r w:rsidRPr="001477D4">
        <w:rPr>
          <w:rFonts w:cs="Times New Roman"/>
          <w:lang w:bidi="ar-SA"/>
        </w:rPr>
        <w:t xml:space="preserve">IPA serta keterkaitan dengan </w:t>
      </w:r>
      <w:r>
        <w:rPr>
          <w:rFonts w:cs="Times New Roman"/>
          <w:lang w:bidi="ar-SA"/>
        </w:rPr>
        <w:t xml:space="preserve">kehidupan nyata. Siswa juga </w:t>
      </w:r>
      <w:r w:rsidRPr="001477D4">
        <w:rPr>
          <w:rFonts w:cs="Times New Roman"/>
          <w:lang w:bidi="ar-SA"/>
        </w:rPr>
        <w:t>mampu menggunakan metode ilmi</w:t>
      </w:r>
      <w:r>
        <w:rPr>
          <w:rFonts w:cs="Times New Roman"/>
          <w:lang w:bidi="ar-SA"/>
        </w:rPr>
        <w:t xml:space="preserve">ah untuk memcahkan masalah yang </w:t>
      </w:r>
      <w:r w:rsidRPr="001477D4">
        <w:rPr>
          <w:rFonts w:cs="Times New Roman"/>
          <w:lang w:bidi="ar-SA"/>
        </w:rPr>
        <w:t>dihadapinya, sehingga lebih menyadari dan mencintai kebesar</w:t>
      </w:r>
      <w:r>
        <w:rPr>
          <w:rFonts w:cs="Times New Roman"/>
          <w:lang w:bidi="ar-SA"/>
        </w:rPr>
        <w:t>an serta kekuasaan Penciptanya.</w:t>
      </w:r>
      <w:r>
        <w:rPr>
          <w:rStyle w:val="FootnoteReference"/>
          <w:rFonts w:cs="Times New Roman"/>
          <w:lang w:bidi="ar-SA"/>
        </w:rPr>
        <w:footnoteReference w:id="38"/>
      </w:r>
    </w:p>
    <w:p w:rsidR="00C6302F" w:rsidRPr="00957E43" w:rsidRDefault="00C6302F" w:rsidP="00C6302F">
      <w:pPr>
        <w:pStyle w:val="ListParagraph"/>
        <w:spacing w:line="480" w:lineRule="auto"/>
        <w:ind w:firstLine="720"/>
        <w:jc w:val="both"/>
        <w:rPr>
          <w:rFonts w:cs="Times New Roman"/>
          <w:lang w:bidi="ar-SA"/>
        </w:rPr>
      </w:pPr>
      <w:r w:rsidRPr="002C15E6">
        <w:rPr>
          <w:rFonts w:cs="Times New Roman"/>
          <w:lang w:bidi="ar-SA"/>
        </w:rPr>
        <w:t>Maksud dan tujuan tersebut adalah</w:t>
      </w:r>
      <w:r>
        <w:rPr>
          <w:rFonts w:cs="Times New Roman"/>
          <w:lang w:bidi="ar-SA"/>
        </w:rPr>
        <w:t xml:space="preserve"> agar anak memiliki pengetahuan </w:t>
      </w:r>
      <w:r w:rsidRPr="002C15E6">
        <w:rPr>
          <w:rFonts w:cs="Times New Roman"/>
          <w:lang w:bidi="ar-SA"/>
        </w:rPr>
        <w:t>tentang gejala alam dan berbagai jenis</w:t>
      </w:r>
      <w:r>
        <w:rPr>
          <w:rFonts w:cs="Times New Roman"/>
          <w:lang w:bidi="ar-SA"/>
        </w:rPr>
        <w:t xml:space="preserve"> dan peran lingkungan alam dari </w:t>
      </w:r>
      <w:r w:rsidRPr="002C15E6">
        <w:rPr>
          <w:rFonts w:cs="Times New Roman"/>
          <w:lang w:bidi="ar-SA"/>
        </w:rPr>
        <w:t xml:space="preserve">lingkungan buatan dengan melalui pengamatan agar anak </w:t>
      </w:r>
      <w:r>
        <w:rPr>
          <w:rFonts w:cs="Times New Roman"/>
          <w:lang w:bidi="ar-SA"/>
        </w:rPr>
        <w:t xml:space="preserve">tidak buta </w:t>
      </w:r>
      <w:r w:rsidRPr="002C15E6">
        <w:rPr>
          <w:rFonts w:cs="Times New Roman"/>
          <w:lang w:bidi="ar-SA"/>
        </w:rPr>
        <w:t xml:space="preserve">dengan pengetahuan dasar mengenai IPA atau Sains. </w:t>
      </w:r>
    </w:p>
    <w:p w:rsidR="00C6302F" w:rsidRDefault="00C6302F" w:rsidP="00C6302F">
      <w:pPr>
        <w:pStyle w:val="ListParagraph"/>
        <w:numPr>
          <w:ilvl w:val="0"/>
          <w:numId w:val="2"/>
        </w:numPr>
        <w:spacing w:line="480" w:lineRule="auto"/>
        <w:jc w:val="both"/>
        <w:rPr>
          <w:b/>
        </w:rPr>
      </w:pPr>
      <w:r>
        <w:rPr>
          <w:b/>
        </w:rPr>
        <w:t>Karakteristik Pembelajaran IPA</w:t>
      </w:r>
    </w:p>
    <w:p w:rsidR="00C6302F" w:rsidRPr="00E25C3B" w:rsidRDefault="00C6302F" w:rsidP="00C6302F">
      <w:pPr>
        <w:pStyle w:val="ListParagraph"/>
        <w:autoSpaceDE w:val="0"/>
        <w:autoSpaceDN w:val="0"/>
        <w:adjustRightInd w:val="0"/>
        <w:spacing w:line="480" w:lineRule="auto"/>
        <w:ind w:firstLine="720"/>
        <w:jc w:val="both"/>
        <w:rPr>
          <w:rFonts w:cs="Times New Roman"/>
          <w:color w:val="000000"/>
          <w:szCs w:val="24"/>
          <w:lang w:bidi="ar-SA"/>
        </w:rPr>
      </w:pPr>
      <w:r w:rsidRPr="00E25C3B">
        <w:rPr>
          <w:rFonts w:cs="Times New Roman"/>
          <w:color w:val="000000"/>
          <w:szCs w:val="24"/>
          <w:lang w:bidi="ar-SA"/>
        </w:rPr>
        <w:t xml:space="preserve">IPA </w:t>
      </w:r>
      <w:r>
        <w:rPr>
          <w:rFonts w:cs="Times New Roman"/>
          <w:color w:val="000000"/>
          <w:szCs w:val="24"/>
          <w:lang w:bidi="ar-SA"/>
        </w:rPr>
        <w:t xml:space="preserve">sebagai </w:t>
      </w:r>
      <w:r w:rsidRPr="00E25C3B">
        <w:rPr>
          <w:rFonts w:cs="Times New Roman"/>
          <w:color w:val="000000"/>
          <w:szCs w:val="24"/>
          <w:lang w:bidi="ar-SA"/>
        </w:rPr>
        <w:t xml:space="preserve">disiplin ilmu memiliki ciri-ciri sebagaimana disiplin ilmu lainnya. Setiap </w:t>
      </w:r>
      <w:r w:rsidRPr="00E25C3B">
        <w:rPr>
          <w:rFonts w:cs="Times New Roman"/>
          <w:bCs/>
          <w:color w:val="000000"/>
          <w:szCs w:val="24"/>
          <w:lang w:bidi="ar-SA"/>
        </w:rPr>
        <w:t>disiplin ilmu selain mempunyai ciri umum, juga mempunyai ciri khusus/karakteristik</w:t>
      </w:r>
      <w:r w:rsidRPr="00E25C3B">
        <w:rPr>
          <w:rFonts w:cs="Times New Roman"/>
          <w:color w:val="000000"/>
          <w:szCs w:val="24"/>
          <w:lang w:bidi="ar-SA"/>
        </w:rPr>
        <w:t>. Adapun ciri umum dari suatu ilmu pengetahuan</w:t>
      </w:r>
      <w:r>
        <w:rPr>
          <w:rFonts w:cs="Times New Roman"/>
          <w:color w:val="000000"/>
          <w:szCs w:val="24"/>
          <w:lang w:bidi="ar-SA"/>
        </w:rPr>
        <w:t xml:space="preserve"> seperti yang ditulis oleh Prawirohartono</w:t>
      </w:r>
      <w:r w:rsidRPr="00E25C3B">
        <w:rPr>
          <w:rFonts w:cs="Times New Roman"/>
          <w:color w:val="000000"/>
          <w:szCs w:val="24"/>
          <w:lang w:bidi="ar-SA"/>
        </w:rPr>
        <w:t xml:space="preserve"> adalah merupakan himpunan fakta serta aturan yang yang menyatakan hubungan antara satu dengan lainnya. Fakta-fakta tersebut disusun secara sistematis serta dinyatakan dengan bahasa yang tepat dan pasti sehingga mudah dicari kembali d</w:t>
      </w:r>
      <w:r>
        <w:rPr>
          <w:rFonts w:cs="Times New Roman"/>
          <w:color w:val="000000"/>
          <w:szCs w:val="24"/>
          <w:lang w:bidi="ar-SA"/>
        </w:rPr>
        <w:t>an dimengerti untuk komunikasi.</w:t>
      </w:r>
      <w:r>
        <w:rPr>
          <w:rStyle w:val="FootnoteReference"/>
          <w:rFonts w:cs="Times New Roman"/>
          <w:color w:val="000000"/>
          <w:szCs w:val="24"/>
          <w:lang w:bidi="ar-SA"/>
        </w:rPr>
        <w:footnoteReference w:id="39"/>
      </w:r>
    </w:p>
    <w:p w:rsidR="00C6302F" w:rsidRPr="00E25C3B" w:rsidRDefault="00C6302F" w:rsidP="00C6302F">
      <w:pPr>
        <w:pStyle w:val="ListParagraph"/>
        <w:autoSpaceDE w:val="0"/>
        <w:autoSpaceDN w:val="0"/>
        <w:adjustRightInd w:val="0"/>
        <w:spacing w:line="480" w:lineRule="auto"/>
        <w:ind w:firstLine="720"/>
        <w:jc w:val="both"/>
        <w:rPr>
          <w:rFonts w:cs="Times New Roman"/>
          <w:color w:val="000000"/>
          <w:szCs w:val="24"/>
          <w:lang w:bidi="ar-SA"/>
        </w:rPr>
      </w:pPr>
      <w:r>
        <w:rPr>
          <w:rFonts w:cs="Times New Roman"/>
          <w:color w:val="000000"/>
          <w:szCs w:val="24"/>
          <w:lang w:bidi="ar-SA"/>
        </w:rPr>
        <w:lastRenderedPageBreak/>
        <w:t>Sedangkan c</w:t>
      </w:r>
      <w:r w:rsidRPr="00E25C3B">
        <w:rPr>
          <w:rFonts w:cs="Times New Roman"/>
          <w:color w:val="000000"/>
          <w:szCs w:val="24"/>
          <w:lang w:bidi="ar-SA"/>
        </w:rPr>
        <w:t xml:space="preserve">iri-ciri khusus </w:t>
      </w:r>
      <w:r>
        <w:rPr>
          <w:rFonts w:cs="Times New Roman"/>
          <w:color w:val="000000"/>
          <w:szCs w:val="24"/>
          <w:lang w:bidi="ar-SA"/>
        </w:rPr>
        <w:t>pembelajaran IPA adalah sebagai berikut:</w:t>
      </w:r>
      <w:r>
        <w:rPr>
          <w:rStyle w:val="FootnoteReference"/>
          <w:rFonts w:cs="Times New Roman"/>
          <w:color w:val="000000"/>
          <w:szCs w:val="24"/>
          <w:lang w:bidi="ar-SA"/>
        </w:rPr>
        <w:footnoteReference w:id="40"/>
      </w:r>
      <w:r w:rsidRPr="00E25C3B">
        <w:rPr>
          <w:rFonts w:cs="Times New Roman"/>
          <w:color w:val="000000"/>
          <w:szCs w:val="24"/>
          <w:lang w:bidi="ar-SA"/>
        </w:rPr>
        <w:t xml:space="preserve"> </w:t>
      </w:r>
    </w:p>
    <w:p w:rsidR="00C6302F" w:rsidRPr="00AB57F6" w:rsidRDefault="00C6302F" w:rsidP="00C6302F">
      <w:pPr>
        <w:pStyle w:val="ListParagraph"/>
        <w:numPr>
          <w:ilvl w:val="0"/>
          <w:numId w:val="4"/>
        </w:numPr>
        <w:autoSpaceDE w:val="0"/>
        <w:autoSpaceDN w:val="0"/>
        <w:adjustRightInd w:val="0"/>
        <w:spacing w:line="480" w:lineRule="auto"/>
        <w:jc w:val="both"/>
        <w:rPr>
          <w:rFonts w:cs="Times New Roman"/>
          <w:bCs/>
          <w:color w:val="000000"/>
          <w:szCs w:val="24"/>
          <w:lang w:bidi="ar-SA"/>
        </w:rPr>
      </w:pPr>
      <w:r w:rsidRPr="00AB57F6">
        <w:rPr>
          <w:rFonts w:cs="Times New Roman"/>
          <w:bCs/>
          <w:color w:val="000000"/>
          <w:szCs w:val="24"/>
          <w:lang w:bidi="ar-SA"/>
        </w:rPr>
        <w:t xml:space="preserve">IPA mempunyai nilai ilmiah </w:t>
      </w:r>
      <w:r w:rsidRPr="00AB57F6">
        <w:rPr>
          <w:rFonts w:cs="Times New Roman"/>
          <w:color w:val="000000"/>
          <w:szCs w:val="24"/>
          <w:lang w:bidi="ar-SA"/>
        </w:rPr>
        <w:t>artinya kebenaran dalam IPA dapat dibuktikan lagi oleh semua orang dengan menggunakan metode ilmiah dan prosedur seperti yang dilakukan terdahulu oleh penemunya.</w:t>
      </w:r>
    </w:p>
    <w:p w:rsidR="00C6302F" w:rsidRPr="00063749" w:rsidRDefault="00C6302F" w:rsidP="00C6302F">
      <w:pPr>
        <w:pStyle w:val="ListParagraph"/>
        <w:numPr>
          <w:ilvl w:val="0"/>
          <w:numId w:val="4"/>
        </w:numPr>
        <w:autoSpaceDE w:val="0"/>
        <w:autoSpaceDN w:val="0"/>
        <w:adjustRightInd w:val="0"/>
        <w:spacing w:line="480" w:lineRule="auto"/>
        <w:jc w:val="both"/>
        <w:rPr>
          <w:rFonts w:cs="Times New Roman"/>
          <w:color w:val="000000"/>
          <w:szCs w:val="24"/>
          <w:lang w:bidi="ar-SA"/>
        </w:rPr>
      </w:pPr>
      <w:r w:rsidRPr="00AB57F6">
        <w:rPr>
          <w:rFonts w:cs="Times New Roman"/>
          <w:bCs/>
          <w:color w:val="000000"/>
          <w:szCs w:val="24"/>
          <w:lang w:bidi="ar-SA"/>
        </w:rPr>
        <w:t>IPA merupakan suatu kumpulan pengetahuan yang tersusun secara sistematis</w:t>
      </w:r>
      <w:r w:rsidRPr="00063749">
        <w:rPr>
          <w:rFonts w:cs="Times New Roman"/>
          <w:color w:val="000000"/>
          <w:szCs w:val="24"/>
          <w:lang w:bidi="ar-SA"/>
        </w:rPr>
        <w:t xml:space="preserve">, dan dalam penggunaannya secara umum terbatas pada gejala-gejala alam. </w:t>
      </w:r>
    </w:p>
    <w:p w:rsidR="00C6302F" w:rsidRPr="00AB57F6" w:rsidRDefault="00C6302F" w:rsidP="00C6302F">
      <w:pPr>
        <w:pStyle w:val="ListParagraph"/>
        <w:numPr>
          <w:ilvl w:val="0"/>
          <w:numId w:val="4"/>
        </w:numPr>
        <w:autoSpaceDE w:val="0"/>
        <w:autoSpaceDN w:val="0"/>
        <w:adjustRightInd w:val="0"/>
        <w:spacing w:line="480" w:lineRule="auto"/>
        <w:jc w:val="both"/>
        <w:rPr>
          <w:rFonts w:cs="Times New Roman"/>
          <w:color w:val="000000"/>
          <w:szCs w:val="24"/>
          <w:lang w:bidi="ar-SA"/>
        </w:rPr>
      </w:pPr>
      <w:r w:rsidRPr="00AB57F6">
        <w:rPr>
          <w:rFonts w:cs="Times New Roman"/>
          <w:bCs/>
          <w:color w:val="000000"/>
          <w:szCs w:val="24"/>
          <w:lang w:bidi="ar-SA"/>
        </w:rPr>
        <w:t>IPA merupakan pengetahuan teoritis</w:t>
      </w:r>
      <w:r>
        <w:rPr>
          <w:rFonts w:cs="Times New Roman"/>
          <w:color w:val="000000"/>
          <w:szCs w:val="24"/>
          <w:lang w:bidi="ar-SA"/>
        </w:rPr>
        <w:t xml:space="preserve"> yang </w:t>
      </w:r>
      <w:r w:rsidRPr="00AB57F6">
        <w:rPr>
          <w:rFonts w:cs="Times New Roman"/>
          <w:color w:val="000000"/>
          <w:lang w:bidi="ar-SA"/>
        </w:rPr>
        <w:t>diperoleh atau disusun dengan cara yang khas atau khusus, yaitu dengan melakukan observasi, eksperimentasi, penyimpulan, penyusunan teori, eksperimentasi, observasi dan demikian seterusnya kait mengkait antara cara yang satu dengan cara yang lain.</w:t>
      </w:r>
    </w:p>
    <w:p w:rsidR="00C6302F" w:rsidRPr="00063749" w:rsidRDefault="00C6302F" w:rsidP="00C6302F">
      <w:pPr>
        <w:pStyle w:val="ListParagraph"/>
        <w:numPr>
          <w:ilvl w:val="0"/>
          <w:numId w:val="4"/>
        </w:numPr>
        <w:autoSpaceDE w:val="0"/>
        <w:autoSpaceDN w:val="0"/>
        <w:adjustRightInd w:val="0"/>
        <w:spacing w:line="480" w:lineRule="auto"/>
        <w:jc w:val="both"/>
        <w:rPr>
          <w:rFonts w:cs="Times New Roman"/>
          <w:color w:val="000000"/>
          <w:lang w:bidi="ar-SA"/>
        </w:rPr>
      </w:pPr>
      <w:r w:rsidRPr="00AB57F6">
        <w:rPr>
          <w:rFonts w:cs="Times New Roman"/>
          <w:bCs/>
          <w:color w:val="000000"/>
          <w:szCs w:val="24"/>
          <w:lang w:bidi="ar-SA"/>
        </w:rPr>
        <w:t>IPA merupakan suatu rangkaian konsep yang saling berkaitan</w:t>
      </w:r>
      <w:r w:rsidRPr="00AB57F6">
        <w:rPr>
          <w:rFonts w:cs="Times New Roman"/>
          <w:color w:val="000000"/>
          <w:szCs w:val="24"/>
          <w:lang w:bidi="ar-SA"/>
        </w:rPr>
        <w:t xml:space="preserve">. </w:t>
      </w:r>
    </w:p>
    <w:p w:rsidR="00C6302F" w:rsidRPr="00955D34" w:rsidRDefault="00C6302F" w:rsidP="00C6302F">
      <w:pPr>
        <w:pStyle w:val="ListParagraph"/>
        <w:numPr>
          <w:ilvl w:val="0"/>
          <w:numId w:val="4"/>
        </w:numPr>
        <w:autoSpaceDE w:val="0"/>
        <w:autoSpaceDN w:val="0"/>
        <w:adjustRightInd w:val="0"/>
        <w:spacing w:line="480" w:lineRule="auto"/>
        <w:jc w:val="both"/>
        <w:rPr>
          <w:rFonts w:cs="Times New Roman"/>
          <w:color w:val="000000"/>
          <w:szCs w:val="24"/>
          <w:lang w:bidi="ar-SA"/>
        </w:rPr>
      </w:pPr>
      <w:r w:rsidRPr="00AB57F6">
        <w:rPr>
          <w:rFonts w:cs="Times New Roman"/>
          <w:bCs/>
          <w:color w:val="000000"/>
          <w:szCs w:val="24"/>
          <w:lang w:bidi="ar-SA"/>
        </w:rPr>
        <w:t>IPA meliputi empat unsur, yaitu produk, proses, aplika</w:t>
      </w:r>
      <w:r w:rsidR="00A636A5">
        <w:rPr>
          <w:rFonts w:cs="Times New Roman"/>
          <w:bCs/>
          <w:color w:val="000000"/>
          <w:szCs w:val="24"/>
          <w:lang w:bidi="ar-SA"/>
        </w:rPr>
        <w:t xml:space="preserve">si, </w:t>
      </w:r>
      <w:r w:rsidRPr="00AB57F6">
        <w:rPr>
          <w:rFonts w:cs="Times New Roman"/>
          <w:bCs/>
          <w:color w:val="000000"/>
          <w:szCs w:val="24"/>
          <w:lang w:bidi="ar-SA"/>
        </w:rPr>
        <w:t>dan sikap</w:t>
      </w:r>
      <w:r w:rsidRPr="00AB57F6">
        <w:rPr>
          <w:rFonts w:cs="Times New Roman"/>
          <w:color w:val="000000"/>
          <w:szCs w:val="24"/>
          <w:lang w:bidi="ar-SA"/>
        </w:rPr>
        <w:t xml:space="preserve">. </w:t>
      </w:r>
    </w:p>
    <w:p w:rsidR="00C6302F" w:rsidRDefault="00C6302F" w:rsidP="00C6302F">
      <w:pPr>
        <w:pStyle w:val="ListParagraph"/>
        <w:numPr>
          <w:ilvl w:val="0"/>
          <w:numId w:val="2"/>
        </w:numPr>
        <w:spacing w:line="480" w:lineRule="auto"/>
        <w:jc w:val="both"/>
        <w:rPr>
          <w:b/>
        </w:rPr>
      </w:pPr>
      <w:r>
        <w:rPr>
          <w:b/>
        </w:rPr>
        <w:t>Ruang Lingkup Pembelajaran IPA</w:t>
      </w:r>
    </w:p>
    <w:p w:rsidR="00C6302F" w:rsidRDefault="00C6302F" w:rsidP="00C6302F">
      <w:pPr>
        <w:pStyle w:val="ListParagraph"/>
        <w:spacing w:line="480" w:lineRule="auto"/>
        <w:ind w:firstLine="720"/>
        <w:jc w:val="both"/>
        <w:rPr>
          <w:rFonts w:cs="Times New Roman"/>
          <w:lang w:bidi="ar-SA"/>
        </w:rPr>
      </w:pPr>
      <w:r>
        <w:rPr>
          <w:rFonts w:cs="Times New Roman"/>
          <w:lang w:bidi="ar-SA"/>
        </w:rPr>
        <w:t>Ruang lingkup mata pelajaran</w:t>
      </w:r>
      <w:r w:rsidRPr="001477D4">
        <w:rPr>
          <w:rFonts w:cs="Times New Roman"/>
          <w:lang w:bidi="ar-SA"/>
        </w:rPr>
        <w:t xml:space="preserve"> IPA meliputi dua aspek</w:t>
      </w:r>
      <w:r>
        <w:rPr>
          <w:rFonts w:cs="Times New Roman"/>
          <w:lang w:bidi="ar-SA"/>
        </w:rPr>
        <w:t>:</w:t>
      </w:r>
      <w:r>
        <w:rPr>
          <w:rStyle w:val="FootnoteReference"/>
          <w:rFonts w:cs="Times New Roman"/>
          <w:lang w:bidi="ar-SA"/>
        </w:rPr>
        <w:footnoteReference w:id="41"/>
      </w:r>
    </w:p>
    <w:p w:rsidR="00C6302F" w:rsidRDefault="00C6302F" w:rsidP="00C6302F">
      <w:pPr>
        <w:pStyle w:val="ListParagraph"/>
        <w:numPr>
          <w:ilvl w:val="0"/>
          <w:numId w:val="5"/>
        </w:numPr>
        <w:spacing w:line="480" w:lineRule="auto"/>
        <w:jc w:val="both"/>
        <w:rPr>
          <w:rFonts w:cs="Times New Roman"/>
          <w:lang w:bidi="ar-SA"/>
        </w:rPr>
      </w:pPr>
      <w:r>
        <w:rPr>
          <w:rFonts w:cs="Times New Roman"/>
          <w:lang w:bidi="ar-SA"/>
        </w:rPr>
        <w:t>Kerja Ilmiah yang mencakup</w:t>
      </w:r>
      <w:r w:rsidRPr="001477D4">
        <w:rPr>
          <w:rFonts w:cs="Times New Roman"/>
          <w:lang w:bidi="ar-SA"/>
        </w:rPr>
        <w:t xml:space="preserve"> kegiatan</w:t>
      </w:r>
      <w:r>
        <w:rPr>
          <w:rFonts w:cs="Times New Roman"/>
          <w:lang w:bidi="ar-SA"/>
        </w:rPr>
        <w:t xml:space="preserve">: (1) penyelidikan; (2) </w:t>
      </w:r>
      <w:r w:rsidRPr="001477D4">
        <w:rPr>
          <w:rFonts w:cs="Times New Roman"/>
          <w:lang w:bidi="ar-SA"/>
        </w:rPr>
        <w:t>berkomunikasi il</w:t>
      </w:r>
      <w:r>
        <w:rPr>
          <w:rFonts w:cs="Times New Roman"/>
          <w:lang w:bidi="ar-SA"/>
        </w:rPr>
        <w:t xml:space="preserve">miah; (3) pengembangan kreativitas dan </w:t>
      </w:r>
      <w:r w:rsidRPr="001477D4">
        <w:rPr>
          <w:rFonts w:cs="Times New Roman"/>
          <w:lang w:bidi="ar-SA"/>
        </w:rPr>
        <w:t>pemecahan masal</w:t>
      </w:r>
      <w:r>
        <w:rPr>
          <w:rFonts w:cs="Times New Roman"/>
          <w:lang w:bidi="ar-SA"/>
        </w:rPr>
        <w:t xml:space="preserve">ah; </w:t>
      </w:r>
      <w:r w:rsidR="00196ED2">
        <w:rPr>
          <w:rFonts w:cs="Times New Roman"/>
          <w:lang w:bidi="ar-SA"/>
        </w:rPr>
        <w:t xml:space="preserve">dan </w:t>
      </w:r>
      <w:r>
        <w:rPr>
          <w:rFonts w:cs="Times New Roman"/>
          <w:lang w:bidi="ar-SA"/>
        </w:rPr>
        <w:t>(4)</w:t>
      </w:r>
      <w:r w:rsidRPr="001477D4">
        <w:rPr>
          <w:rFonts w:cs="Times New Roman"/>
          <w:lang w:bidi="ar-SA"/>
        </w:rPr>
        <w:t xml:space="preserve"> s</w:t>
      </w:r>
      <w:r>
        <w:rPr>
          <w:rFonts w:cs="Times New Roman"/>
          <w:lang w:bidi="ar-SA"/>
        </w:rPr>
        <w:t>ikap dan nilai ilmiah.</w:t>
      </w:r>
    </w:p>
    <w:p w:rsidR="00C6302F" w:rsidRDefault="00C6302F" w:rsidP="00C6302F">
      <w:pPr>
        <w:pStyle w:val="ListParagraph"/>
        <w:numPr>
          <w:ilvl w:val="0"/>
          <w:numId w:val="5"/>
        </w:numPr>
        <w:spacing w:line="480" w:lineRule="auto"/>
        <w:jc w:val="both"/>
        <w:rPr>
          <w:rFonts w:cs="Times New Roman"/>
          <w:lang w:bidi="ar-SA"/>
        </w:rPr>
      </w:pPr>
      <w:r>
        <w:rPr>
          <w:rFonts w:cs="Times New Roman"/>
          <w:lang w:bidi="ar-SA"/>
        </w:rPr>
        <w:lastRenderedPageBreak/>
        <w:t>P</w:t>
      </w:r>
      <w:r w:rsidRPr="001477D4">
        <w:rPr>
          <w:rFonts w:cs="Times New Roman"/>
          <w:lang w:bidi="ar-SA"/>
        </w:rPr>
        <w:t xml:space="preserve">emahaman </w:t>
      </w:r>
      <w:r w:rsidRPr="008B2A18">
        <w:rPr>
          <w:rFonts w:cs="Times New Roman"/>
          <w:lang w:bidi="ar-SA"/>
        </w:rPr>
        <w:t>Konsep</w:t>
      </w:r>
      <w:r w:rsidRPr="001477D4">
        <w:rPr>
          <w:rFonts w:cs="Times New Roman"/>
          <w:lang w:bidi="ar-SA"/>
        </w:rPr>
        <w:t xml:space="preserve"> </w:t>
      </w:r>
      <w:r>
        <w:rPr>
          <w:rFonts w:cs="Times New Roman"/>
          <w:lang w:bidi="ar-SA"/>
        </w:rPr>
        <w:t xml:space="preserve">dan Penerapannya yang mencakup: </w:t>
      </w:r>
      <w:r w:rsidRPr="001477D4">
        <w:rPr>
          <w:rFonts w:cs="Times New Roman"/>
          <w:lang w:bidi="ar-SA"/>
        </w:rPr>
        <w:t>(1) makhluk hidup dan proses kehidupannya, yaitu manusia, hewan, tumbuhan dan interaksinya deng</w:t>
      </w:r>
      <w:r>
        <w:rPr>
          <w:rFonts w:cs="Times New Roman"/>
          <w:lang w:bidi="ar-SA"/>
        </w:rPr>
        <w:t xml:space="preserve">an lingkungan, serta kesehatan; </w:t>
      </w:r>
      <w:r w:rsidRPr="001477D4">
        <w:rPr>
          <w:rFonts w:cs="Times New Roman"/>
          <w:lang w:bidi="ar-SA"/>
        </w:rPr>
        <w:t xml:space="preserve">(2) benda atau materi, sifat-sifat dan kegunaannya </w:t>
      </w:r>
      <w:r>
        <w:rPr>
          <w:rFonts w:cs="Times New Roman"/>
          <w:lang w:bidi="ar-SA"/>
        </w:rPr>
        <w:t>meliputi: cair, padat dan gas;</w:t>
      </w:r>
      <w:r w:rsidRPr="001477D4">
        <w:rPr>
          <w:rFonts w:cs="Times New Roman"/>
          <w:lang w:bidi="ar-SA"/>
        </w:rPr>
        <w:t xml:space="preserve"> (3) energi dan perubahaannya meliputi: gaya, bunyi, panas, magnet, listrik</w:t>
      </w:r>
      <w:r>
        <w:rPr>
          <w:rFonts w:cs="Times New Roman"/>
          <w:lang w:bidi="ar-SA"/>
        </w:rPr>
        <w:t>, cahaya, dan pesawat sederhana;</w:t>
      </w:r>
      <w:r w:rsidRPr="001477D4">
        <w:rPr>
          <w:rFonts w:cs="Times New Roman"/>
          <w:lang w:bidi="ar-SA"/>
        </w:rPr>
        <w:t xml:space="preserve"> (4) bumi dan alam semesta meliputi: tanah, bumi, tata surya,</w:t>
      </w:r>
      <w:r>
        <w:rPr>
          <w:rFonts w:cs="Times New Roman"/>
          <w:lang w:bidi="ar-SA"/>
        </w:rPr>
        <w:t xml:space="preserve"> dan benda-benda langit lainnya; (5) sains, lingkungan, teknologi dan masyarakat merupakan penerapan konsep IPA dan saling keterkaitan dengan  lingkungan, teknologi dan masyarakat melalui pembuatan suatu karya teknologi sederhana termasuk merancang dan membuat.</w:t>
      </w:r>
    </w:p>
    <w:p w:rsidR="00C6302F" w:rsidRPr="00014B79" w:rsidRDefault="00C6302F" w:rsidP="00C6302F">
      <w:pPr>
        <w:pStyle w:val="ListParagraph"/>
        <w:spacing w:line="480" w:lineRule="auto"/>
        <w:ind w:firstLine="720"/>
        <w:jc w:val="both"/>
        <w:rPr>
          <w:rFonts w:cs="Times New Roman"/>
          <w:lang w:bidi="ar-SA"/>
        </w:rPr>
      </w:pPr>
      <w:r w:rsidRPr="001477D4">
        <w:rPr>
          <w:rFonts w:cs="Times New Roman"/>
          <w:lang w:bidi="ar-SA"/>
        </w:rPr>
        <w:t>Dengan demikian, dalam pelaksanaan pembelajaran IPA kedua aspek tersebut saling berhubungan. Aspek kerja ilmiah diperlukan untuk memperoleh pemahaman atau penemuan konsep IPA.</w:t>
      </w:r>
    </w:p>
    <w:p w:rsidR="00C6302F" w:rsidRPr="00FE327D" w:rsidRDefault="00C6302F" w:rsidP="00C6302F">
      <w:pPr>
        <w:pStyle w:val="ListParagraph"/>
        <w:numPr>
          <w:ilvl w:val="0"/>
          <w:numId w:val="1"/>
        </w:numPr>
        <w:spacing w:line="480" w:lineRule="auto"/>
        <w:ind w:left="360"/>
        <w:jc w:val="both"/>
        <w:rPr>
          <w:rFonts w:cs="Times New Roman"/>
          <w:b/>
          <w:szCs w:val="24"/>
        </w:rPr>
      </w:pPr>
      <w:r w:rsidRPr="005045CB">
        <w:rPr>
          <w:rFonts w:cs="Times New Roman"/>
          <w:b/>
          <w:szCs w:val="24"/>
        </w:rPr>
        <w:t>Materi Daur Air</w:t>
      </w:r>
      <w:r w:rsidR="003A2B68">
        <w:rPr>
          <w:rFonts w:cs="Times New Roman"/>
          <w:b/>
          <w:szCs w:val="24"/>
        </w:rPr>
        <w:t xml:space="preserve"> dan Peristiwa Alam</w:t>
      </w:r>
    </w:p>
    <w:p w:rsidR="00C6302F" w:rsidRPr="00000FC8" w:rsidRDefault="00C6302F" w:rsidP="00C6302F">
      <w:pPr>
        <w:pStyle w:val="ListParagraph"/>
        <w:numPr>
          <w:ilvl w:val="0"/>
          <w:numId w:val="33"/>
        </w:numPr>
        <w:autoSpaceDE w:val="0"/>
        <w:autoSpaceDN w:val="0"/>
        <w:adjustRightInd w:val="0"/>
        <w:spacing w:line="480" w:lineRule="auto"/>
        <w:jc w:val="both"/>
        <w:rPr>
          <w:rFonts w:cs="Times New Roman"/>
          <w:szCs w:val="24"/>
        </w:rPr>
      </w:pPr>
      <w:r w:rsidRPr="00000FC8">
        <w:rPr>
          <w:rFonts w:cs="Times New Roman"/>
          <w:b/>
          <w:bCs/>
          <w:szCs w:val="24"/>
        </w:rPr>
        <w:t>Kegunaan Air Bagi Manusia</w:t>
      </w:r>
    </w:p>
    <w:p w:rsidR="00C6302F" w:rsidRPr="009321ED" w:rsidRDefault="00C6302F" w:rsidP="00C6302F">
      <w:pPr>
        <w:tabs>
          <w:tab w:val="left" w:pos="720"/>
        </w:tabs>
        <w:spacing w:line="480" w:lineRule="auto"/>
        <w:ind w:left="720" w:firstLine="720"/>
        <w:jc w:val="both"/>
        <w:rPr>
          <w:rFonts w:cs="Times New Roman"/>
        </w:rPr>
      </w:pPr>
      <w:r w:rsidRPr="009321ED">
        <w:rPr>
          <w:rFonts w:cs="Times New Roman"/>
        </w:rPr>
        <w:t xml:space="preserve">Air </w:t>
      </w:r>
      <w:r>
        <w:rPr>
          <w:rFonts w:cs="Times New Roman"/>
        </w:rPr>
        <w:t xml:space="preserve">bagi manusia </w:t>
      </w:r>
      <w:r w:rsidRPr="009321ED">
        <w:rPr>
          <w:rFonts w:cs="Times New Roman"/>
        </w:rPr>
        <w:t>dimanfaatkan untuk berbagai keperluan, antara lain:</w:t>
      </w:r>
    </w:p>
    <w:p w:rsidR="00C6302F" w:rsidRPr="009321ED" w:rsidRDefault="00C6302F" w:rsidP="00C6302F">
      <w:pPr>
        <w:pStyle w:val="ListParagraph"/>
        <w:numPr>
          <w:ilvl w:val="0"/>
          <w:numId w:val="30"/>
        </w:numPr>
        <w:spacing w:line="480" w:lineRule="auto"/>
        <w:ind w:left="1080"/>
        <w:jc w:val="both"/>
        <w:rPr>
          <w:rFonts w:cs="Times New Roman"/>
          <w:szCs w:val="24"/>
        </w:rPr>
      </w:pPr>
      <w:r w:rsidRPr="009321ED">
        <w:rPr>
          <w:rFonts w:cs="Times New Roman"/>
          <w:szCs w:val="24"/>
        </w:rPr>
        <w:t>Air untuk kebutuhan sehari-hari, contohnya untuk minum, mencuci, mandi, memasak, dan menyiram tanaman.</w:t>
      </w:r>
    </w:p>
    <w:p w:rsidR="00C6302F" w:rsidRPr="009321ED" w:rsidRDefault="00C6302F" w:rsidP="00C6302F">
      <w:pPr>
        <w:pStyle w:val="ListParagraph"/>
        <w:numPr>
          <w:ilvl w:val="0"/>
          <w:numId w:val="30"/>
        </w:numPr>
        <w:spacing w:line="480" w:lineRule="auto"/>
        <w:ind w:left="1080"/>
        <w:jc w:val="both"/>
        <w:rPr>
          <w:rFonts w:cs="Times New Roman"/>
          <w:szCs w:val="24"/>
        </w:rPr>
      </w:pPr>
      <w:r w:rsidRPr="009321ED">
        <w:rPr>
          <w:rFonts w:cs="Times New Roman"/>
          <w:szCs w:val="24"/>
        </w:rPr>
        <w:t>Air sebagai pembangkit listrik</w:t>
      </w:r>
    </w:p>
    <w:p w:rsidR="00C6302F" w:rsidRPr="009321ED" w:rsidRDefault="00C6302F" w:rsidP="00C6302F">
      <w:pPr>
        <w:pStyle w:val="ListParagraph"/>
        <w:numPr>
          <w:ilvl w:val="0"/>
          <w:numId w:val="30"/>
        </w:numPr>
        <w:spacing w:line="480" w:lineRule="auto"/>
        <w:ind w:left="1080"/>
        <w:jc w:val="both"/>
        <w:rPr>
          <w:rFonts w:cs="Times New Roman"/>
          <w:szCs w:val="24"/>
        </w:rPr>
      </w:pPr>
      <w:r w:rsidRPr="009321ED">
        <w:rPr>
          <w:rFonts w:cs="Times New Roman"/>
          <w:szCs w:val="24"/>
        </w:rPr>
        <w:t>Air untuk kegiatan pertanian dan perikanan</w:t>
      </w:r>
    </w:p>
    <w:p w:rsidR="00C6302F" w:rsidRPr="00196ED2" w:rsidRDefault="00196ED2" w:rsidP="00196ED2">
      <w:pPr>
        <w:pStyle w:val="ListParagraph"/>
        <w:numPr>
          <w:ilvl w:val="0"/>
          <w:numId w:val="30"/>
        </w:numPr>
        <w:spacing w:line="480" w:lineRule="auto"/>
        <w:ind w:left="1080"/>
        <w:jc w:val="both"/>
        <w:rPr>
          <w:rFonts w:cs="Times New Roman"/>
          <w:szCs w:val="24"/>
        </w:rPr>
      </w:pPr>
      <w:r>
        <w:rPr>
          <w:rFonts w:cs="Times New Roman"/>
          <w:szCs w:val="24"/>
        </w:rPr>
        <w:t xml:space="preserve">Air sebagai sarana olahraga, transprtasi, </w:t>
      </w:r>
      <w:r w:rsidR="00C6302F" w:rsidRPr="009321ED">
        <w:rPr>
          <w:rFonts w:cs="Times New Roman"/>
          <w:szCs w:val="24"/>
        </w:rPr>
        <w:t>dan rekreasi</w:t>
      </w:r>
      <w:r>
        <w:rPr>
          <w:rFonts w:cs="Times New Roman"/>
          <w:szCs w:val="24"/>
        </w:rPr>
        <w:t>.</w:t>
      </w:r>
    </w:p>
    <w:p w:rsidR="00C6302F" w:rsidRPr="009321ED" w:rsidRDefault="00C6302F" w:rsidP="00C6302F">
      <w:pPr>
        <w:pStyle w:val="ListParagraph"/>
        <w:numPr>
          <w:ilvl w:val="0"/>
          <w:numId w:val="33"/>
        </w:numPr>
        <w:autoSpaceDE w:val="0"/>
        <w:autoSpaceDN w:val="0"/>
        <w:adjustRightInd w:val="0"/>
        <w:spacing w:line="480" w:lineRule="auto"/>
        <w:jc w:val="both"/>
        <w:rPr>
          <w:rFonts w:cs="Times New Roman"/>
          <w:b/>
          <w:bCs/>
          <w:szCs w:val="24"/>
        </w:rPr>
      </w:pPr>
      <w:r w:rsidRPr="009321ED">
        <w:rPr>
          <w:rFonts w:cs="Times New Roman"/>
          <w:b/>
          <w:bCs/>
          <w:szCs w:val="24"/>
        </w:rPr>
        <w:lastRenderedPageBreak/>
        <w:t>Proses Daur Air</w:t>
      </w:r>
    </w:p>
    <w:p w:rsidR="00C6302F" w:rsidRPr="00E5052E" w:rsidRDefault="00E5052E" w:rsidP="00E5052E">
      <w:pPr>
        <w:autoSpaceDE w:val="0"/>
        <w:autoSpaceDN w:val="0"/>
        <w:adjustRightInd w:val="0"/>
        <w:spacing w:line="480" w:lineRule="auto"/>
        <w:ind w:left="720" w:firstLine="720"/>
        <w:jc w:val="both"/>
        <w:rPr>
          <w:rFonts w:cs="Times New Roman"/>
          <w:bCs/>
        </w:rPr>
      </w:pPr>
      <w:r>
        <w:rPr>
          <w:rFonts w:cs="Times New Roman"/>
          <w:bCs/>
        </w:rPr>
        <w:t>D</w:t>
      </w:r>
      <w:r w:rsidR="00C6302F" w:rsidRPr="009321ED">
        <w:rPr>
          <w:rFonts w:cs="Times New Roman"/>
          <w:bCs/>
        </w:rPr>
        <w:t>aur air adalah perubahan yang terjadi pada air secara berulang dal</w:t>
      </w:r>
      <w:r w:rsidR="00C6302F">
        <w:rPr>
          <w:rFonts w:cs="Times New Roman"/>
          <w:bCs/>
        </w:rPr>
        <w:t>a</w:t>
      </w:r>
      <w:r w:rsidR="00C6302F" w:rsidRPr="009321ED">
        <w:rPr>
          <w:rFonts w:cs="Times New Roman"/>
          <w:bCs/>
        </w:rPr>
        <w:t>m sua</w:t>
      </w:r>
      <w:r w:rsidR="00C6302F">
        <w:rPr>
          <w:rFonts w:cs="Times New Roman"/>
          <w:bCs/>
        </w:rPr>
        <w:t>tu pola tertentu.</w:t>
      </w:r>
      <w:r>
        <w:rPr>
          <w:rFonts w:cs="Times New Roman"/>
          <w:bCs/>
        </w:rPr>
        <w:t xml:space="preserve"> </w:t>
      </w:r>
      <w:r w:rsidR="00C6302F" w:rsidRPr="00E5052E">
        <w:rPr>
          <w:rFonts w:cs="Times New Roman"/>
        </w:rPr>
        <w:t>Air yang berasal dari sungai, danau, dan sumber air lainnya akan mengalir ke laut. Air yang berada di laut, sungai dan danau akan mengalami penguapan. Penguapan menyebabkan air berubah wujud menjadi uap air yang akan naik ke angkasa. Uap air ini kemudian berkumpul menjadi gumpalan awan. Gumpalan awan yang ada di angkasa akan mengalami pengembunan karena suhu udara yang rendah. Pengembunan ini membuat uap air berubah wujud menjadi kumpulan titik-titik air yang tampak sebagai awan hitam. Titik-titik air yang semakin banyak akan jatuh ke permukaan bumi</w:t>
      </w:r>
      <w:r>
        <w:rPr>
          <w:rFonts w:cs="Times New Roman"/>
        </w:rPr>
        <w:t xml:space="preserve"> yang disebut hujan</w:t>
      </w:r>
      <w:r w:rsidR="00C6302F" w:rsidRPr="00E5052E">
        <w:rPr>
          <w:rFonts w:cs="Times New Roman"/>
        </w:rPr>
        <w:t>. Sebagian air hujan akan meresap ke dalam tanah dan yang lainnya akan tetap di permukaan. Air yang meresap ke dalam tanah inilah yang akan menjadi sumber mata air sedangkan air yang tetap di permukaan laut akan dialirkan ke sungai, danau, dan saluran air lainnya. Air permukaan inilah yang akan menguap lagi nantinya membentuk rentetan peristiwa hujan.</w:t>
      </w:r>
    </w:p>
    <w:p w:rsidR="00C6302F" w:rsidRPr="00544EA5" w:rsidRDefault="00C6302F" w:rsidP="00C6302F">
      <w:pPr>
        <w:pStyle w:val="ListParagraph"/>
        <w:numPr>
          <w:ilvl w:val="0"/>
          <w:numId w:val="33"/>
        </w:numPr>
        <w:autoSpaceDE w:val="0"/>
        <w:autoSpaceDN w:val="0"/>
        <w:adjustRightInd w:val="0"/>
        <w:spacing w:line="480" w:lineRule="auto"/>
        <w:jc w:val="both"/>
        <w:rPr>
          <w:rFonts w:cs="Times New Roman"/>
          <w:b/>
          <w:bCs/>
          <w:szCs w:val="24"/>
        </w:rPr>
      </w:pPr>
      <w:r w:rsidRPr="00544EA5">
        <w:rPr>
          <w:rFonts w:cs="Times New Roman"/>
          <w:b/>
          <w:bCs/>
          <w:szCs w:val="24"/>
        </w:rPr>
        <w:t>Kegiatan Manusia yang Dapat Mempengaruhi Daur Air</w:t>
      </w:r>
    </w:p>
    <w:p w:rsidR="00C6302F" w:rsidRPr="009321ED" w:rsidRDefault="00C6302F" w:rsidP="00C6302F">
      <w:pPr>
        <w:pStyle w:val="ListParagraph"/>
        <w:spacing w:line="480" w:lineRule="auto"/>
        <w:ind w:firstLine="720"/>
        <w:jc w:val="both"/>
        <w:rPr>
          <w:rFonts w:cs="Times New Roman"/>
          <w:bCs/>
          <w:szCs w:val="24"/>
        </w:rPr>
      </w:pPr>
      <w:r w:rsidRPr="009321ED">
        <w:rPr>
          <w:rFonts w:cs="Times New Roman"/>
          <w:bCs/>
          <w:szCs w:val="24"/>
        </w:rPr>
        <w:t>Adapun kegiatan manusia yang dapat mengganggu proses daur air, antara lain sebagai berikut:</w:t>
      </w:r>
    </w:p>
    <w:p w:rsidR="00C6302F" w:rsidRPr="009321ED" w:rsidRDefault="00C6302F" w:rsidP="00C6302F">
      <w:pPr>
        <w:pStyle w:val="ListParagraph"/>
        <w:numPr>
          <w:ilvl w:val="0"/>
          <w:numId w:val="31"/>
        </w:numPr>
        <w:tabs>
          <w:tab w:val="left" w:pos="1080"/>
        </w:tabs>
        <w:autoSpaceDE w:val="0"/>
        <w:autoSpaceDN w:val="0"/>
        <w:adjustRightInd w:val="0"/>
        <w:spacing w:line="480" w:lineRule="auto"/>
        <w:ind w:left="1080"/>
        <w:jc w:val="both"/>
        <w:rPr>
          <w:rFonts w:cs="Times New Roman"/>
          <w:szCs w:val="24"/>
        </w:rPr>
      </w:pPr>
      <w:r w:rsidRPr="009321ED">
        <w:rPr>
          <w:rFonts w:cs="Times New Roman"/>
          <w:szCs w:val="24"/>
        </w:rPr>
        <w:t xml:space="preserve">penebangan pohon di hutan secara belebihan </w:t>
      </w:r>
    </w:p>
    <w:p w:rsidR="00C6302F" w:rsidRPr="009321ED" w:rsidRDefault="00C6302F" w:rsidP="00C6302F">
      <w:pPr>
        <w:pStyle w:val="ListParagraph"/>
        <w:numPr>
          <w:ilvl w:val="0"/>
          <w:numId w:val="31"/>
        </w:numPr>
        <w:tabs>
          <w:tab w:val="left" w:pos="1080"/>
        </w:tabs>
        <w:autoSpaceDE w:val="0"/>
        <w:autoSpaceDN w:val="0"/>
        <w:adjustRightInd w:val="0"/>
        <w:spacing w:line="480" w:lineRule="auto"/>
        <w:ind w:left="1080"/>
        <w:jc w:val="both"/>
        <w:rPr>
          <w:rFonts w:cs="Times New Roman"/>
          <w:szCs w:val="24"/>
        </w:rPr>
      </w:pPr>
      <w:r w:rsidRPr="009321ED">
        <w:rPr>
          <w:rFonts w:cs="Times New Roman"/>
          <w:szCs w:val="24"/>
        </w:rPr>
        <w:t>Penutupan permukaan tanah oleh aspal dan semen</w:t>
      </w:r>
    </w:p>
    <w:p w:rsidR="00C6302F" w:rsidRPr="009321ED" w:rsidRDefault="00C6302F" w:rsidP="00C6302F">
      <w:pPr>
        <w:pStyle w:val="ListParagraph"/>
        <w:numPr>
          <w:ilvl w:val="0"/>
          <w:numId w:val="31"/>
        </w:numPr>
        <w:tabs>
          <w:tab w:val="left" w:pos="1080"/>
        </w:tabs>
        <w:autoSpaceDE w:val="0"/>
        <w:autoSpaceDN w:val="0"/>
        <w:adjustRightInd w:val="0"/>
        <w:spacing w:line="480" w:lineRule="auto"/>
        <w:ind w:left="1080"/>
        <w:jc w:val="both"/>
        <w:rPr>
          <w:rFonts w:cs="Times New Roman"/>
          <w:szCs w:val="24"/>
        </w:rPr>
      </w:pPr>
      <w:r w:rsidRPr="009321ED">
        <w:rPr>
          <w:rFonts w:cs="Times New Roman"/>
          <w:szCs w:val="24"/>
        </w:rPr>
        <w:t>Pencemaran air oleh kegiatan industri</w:t>
      </w:r>
    </w:p>
    <w:p w:rsidR="00C6302F" w:rsidRPr="009321ED" w:rsidRDefault="00C6302F" w:rsidP="00C6302F">
      <w:pPr>
        <w:pStyle w:val="ListParagraph"/>
        <w:numPr>
          <w:ilvl w:val="0"/>
          <w:numId w:val="31"/>
        </w:numPr>
        <w:tabs>
          <w:tab w:val="left" w:pos="1080"/>
        </w:tabs>
        <w:autoSpaceDE w:val="0"/>
        <w:autoSpaceDN w:val="0"/>
        <w:adjustRightInd w:val="0"/>
        <w:spacing w:line="480" w:lineRule="auto"/>
        <w:ind w:left="1080"/>
        <w:jc w:val="both"/>
        <w:rPr>
          <w:rFonts w:cs="Times New Roman"/>
          <w:szCs w:val="24"/>
        </w:rPr>
      </w:pPr>
      <w:r w:rsidRPr="009321ED">
        <w:rPr>
          <w:rFonts w:cs="Times New Roman"/>
          <w:szCs w:val="24"/>
        </w:rPr>
        <w:lastRenderedPageBreak/>
        <w:t>Penggunaan bahan bakar fosil (minyak tanah, bensin, dan batu bara)</w:t>
      </w:r>
      <w:r>
        <w:rPr>
          <w:rFonts w:cs="Times New Roman"/>
          <w:szCs w:val="24"/>
        </w:rPr>
        <w:t>.</w:t>
      </w:r>
    </w:p>
    <w:p w:rsidR="00C6302F" w:rsidRPr="00544EA5" w:rsidRDefault="00C6302F" w:rsidP="00C6302F">
      <w:pPr>
        <w:pStyle w:val="ListParagraph"/>
        <w:numPr>
          <w:ilvl w:val="0"/>
          <w:numId w:val="33"/>
        </w:numPr>
        <w:autoSpaceDE w:val="0"/>
        <w:autoSpaceDN w:val="0"/>
        <w:adjustRightInd w:val="0"/>
        <w:spacing w:line="480" w:lineRule="auto"/>
        <w:jc w:val="both"/>
        <w:rPr>
          <w:rFonts w:cs="Times New Roman"/>
          <w:b/>
          <w:bCs/>
          <w:szCs w:val="24"/>
        </w:rPr>
      </w:pPr>
      <w:r w:rsidRPr="00544EA5">
        <w:rPr>
          <w:rFonts w:cs="Times New Roman"/>
          <w:b/>
          <w:bCs/>
          <w:szCs w:val="24"/>
        </w:rPr>
        <w:t>Menghemat Air</w:t>
      </w:r>
    </w:p>
    <w:p w:rsidR="00C6302F" w:rsidRPr="009321ED" w:rsidRDefault="00C6302F" w:rsidP="00C6302F">
      <w:pPr>
        <w:autoSpaceDE w:val="0"/>
        <w:autoSpaceDN w:val="0"/>
        <w:adjustRightInd w:val="0"/>
        <w:spacing w:line="480" w:lineRule="auto"/>
        <w:ind w:left="720" w:firstLine="720"/>
        <w:jc w:val="both"/>
        <w:rPr>
          <w:rFonts w:cs="Times New Roman"/>
        </w:rPr>
      </w:pPr>
      <w:r w:rsidRPr="009321ED">
        <w:rPr>
          <w:rFonts w:cs="Times New Roman"/>
        </w:rPr>
        <w:t>Berikut cara-cara yang dapat dilakukan untuk menghemat air:</w:t>
      </w:r>
    </w:p>
    <w:p w:rsidR="00C6302F" w:rsidRPr="009321ED" w:rsidRDefault="00C6302F" w:rsidP="00C6302F">
      <w:pPr>
        <w:pStyle w:val="ListParagraph"/>
        <w:numPr>
          <w:ilvl w:val="0"/>
          <w:numId w:val="32"/>
        </w:numPr>
        <w:autoSpaceDE w:val="0"/>
        <w:autoSpaceDN w:val="0"/>
        <w:adjustRightInd w:val="0"/>
        <w:spacing w:line="480" w:lineRule="auto"/>
        <w:ind w:left="1080"/>
        <w:jc w:val="both"/>
        <w:rPr>
          <w:rFonts w:cs="Times New Roman"/>
          <w:szCs w:val="24"/>
        </w:rPr>
      </w:pPr>
      <w:r w:rsidRPr="009321ED">
        <w:rPr>
          <w:rFonts w:cs="Times New Roman"/>
          <w:szCs w:val="24"/>
        </w:rPr>
        <w:t>Menggunakan air sesuai kebutuhan</w:t>
      </w:r>
    </w:p>
    <w:p w:rsidR="00C6302F" w:rsidRPr="009321ED" w:rsidRDefault="00C6302F" w:rsidP="00C6302F">
      <w:pPr>
        <w:pStyle w:val="ListParagraph"/>
        <w:numPr>
          <w:ilvl w:val="0"/>
          <w:numId w:val="32"/>
        </w:numPr>
        <w:autoSpaceDE w:val="0"/>
        <w:autoSpaceDN w:val="0"/>
        <w:adjustRightInd w:val="0"/>
        <w:spacing w:line="480" w:lineRule="auto"/>
        <w:ind w:left="1080"/>
        <w:jc w:val="both"/>
        <w:rPr>
          <w:rFonts w:cs="Times New Roman"/>
          <w:szCs w:val="24"/>
        </w:rPr>
      </w:pPr>
      <w:r w:rsidRPr="009321ED">
        <w:rPr>
          <w:rFonts w:cs="Times New Roman"/>
          <w:szCs w:val="24"/>
        </w:rPr>
        <w:t>Mematikan keran air jika sudah selesai digunakan</w:t>
      </w:r>
    </w:p>
    <w:p w:rsidR="00C6302F" w:rsidRPr="009321ED" w:rsidRDefault="00C6302F" w:rsidP="00C6302F">
      <w:pPr>
        <w:pStyle w:val="ListParagraph"/>
        <w:numPr>
          <w:ilvl w:val="0"/>
          <w:numId w:val="32"/>
        </w:numPr>
        <w:autoSpaceDE w:val="0"/>
        <w:autoSpaceDN w:val="0"/>
        <w:adjustRightInd w:val="0"/>
        <w:spacing w:line="480" w:lineRule="auto"/>
        <w:ind w:left="1080"/>
        <w:jc w:val="both"/>
        <w:rPr>
          <w:rFonts w:cs="Times New Roman"/>
          <w:szCs w:val="24"/>
        </w:rPr>
      </w:pPr>
      <w:r w:rsidRPr="009321ED">
        <w:rPr>
          <w:rFonts w:cs="Times New Roman"/>
          <w:szCs w:val="24"/>
        </w:rPr>
        <w:t>Menggunakan air bekas cucian sayur dan beras untuk menyiram tanaman</w:t>
      </w:r>
    </w:p>
    <w:p w:rsidR="00C6302F" w:rsidRPr="009321ED" w:rsidRDefault="00C6302F" w:rsidP="00C6302F">
      <w:pPr>
        <w:pStyle w:val="ListParagraph"/>
        <w:numPr>
          <w:ilvl w:val="0"/>
          <w:numId w:val="32"/>
        </w:numPr>
        <w:autoSpaceDE w:val="0"/>
        <w:autoSpaceDN w:val="0"/>
        <w:adjustRightInd w:val="0"/>
        <w:spacing w:line="480" w:lineRule="auto"/>
        <w:ind w:left="1080"/>
        <w:jc w:val="both"/>
        <w:rPr>
          <w:rFonts w:cs="Times New Roman"/>
          <w:szCs w:val="24"/>
        </w:rPr>
      </w:pPr>
      <w:r w:rsidRPr="009321ED">
        <w:rPr>
          <w:rFonts w:cs="Times New Roman"/>
          <w:szCs w:val="24"/>
        </w:rPr>
        <w:t>Usahakan untuk tidak mencuci kendaraan setiap hari.</w:t>
      </w:r>
    </w:p>
    <w:p w:rsidR="003220F6" w:rsidRPr="003220F6" w:rsidRDefault="003220F6" w:rsidP="003220F6">
      <w:pPr>
        <w:pStyle w:val="ListParagraph"/>
        <w:numPr>
          <w:ilvl w:val="0"/>
          <w:numId w:val="33"/>
        </w:numPr>
        <w:autoSpaceDE w:val="0"/>
        <w:autoSpaceDN w:val="0"/>
        <w:adjustRightInd w:val="0"/>
        <w:spacing w:line="480" w:lineRule="auto"/>
        <w:jc w:val="both"/>
        <w:rPr>
          <w:rFonts w:cs="Times New Roman"/>
          <w:b/>
          <w:szCs w:val="24"/>
        </w:rPr>
      </w:pPr>
      <w:r w:rsidRPr="003220F6">
        <w:rPr>
          <w:rFonts w:cs="Times New Roman"/>
          <w:b/>
          <w:szCs w:val="24"/>
        </w:rPr>
        <w:t>Peristiwa Alam Di Indonesia</w:t>
      </w:r>
    </w:p>
    <w:p w:rsidR="003220F6" w:rsidRDefault="003220F6" w:rsidP="003220F6">
      <w:pPr>
        <w:pStyle w:val="ListParagraph"/>
        <w:autoSpaceDE w:val="0"/>
        <w:autoSpaceDN w:val="0"/>
        <w:adjustRightInd w:val="0"/>
        <w:spacing w:line="480" w:lineRule="auto"/>
        <w:jc w:val="both"/>
        <w:rPr>
          <w:rFonts w:cs="Times New Roman"/>
          <w:szCs w:val="24"/>
        </w:rPr>
      </w:pPr>
      <w:r>
        <w:rPr>
          <w:rFonts w:cs="Times New Roman"/>
          <w:szCs w:val="24"/>
        </w:rPr>
        <w:t>Semua jenis aktivitas alam disebut peristiwa alam. peristiwa alam merupakan peristiwa yang disebabkan adanya gejala-gejala alam. Berikut beberapa peristiwa alam yang pernah terjadi di Indonesia.</w:t>
      </w:r>
    </w:p>
    <w:p w:rsidR="003220F6" w:rsidRDefault="003220F6" w:rsidP="003220F6">
      <w:pPr>
        <w:pStyle w:val="ListParagraph"/>
        <w:numPr>
          <w:ilvl w:val="0"/>
          <w:numId w:val="40"/>
        </w:numPr>
        <w:autoSpaceDE w:val="0"/>
        <w:autoSpaceDN w:val="0"/>
        <w:adjustRightInd w:val="0"/>
        <w:spacing w:line="480" w:lineRule="auto"/>
        <w:ind w:left="1080"/>
        <w:jc w:val="both"/>
        <w:rPr>
          <w:rFonts w:cs="Times New Roman"/>
          <w:szCs w:val="24"/>
        </w:rPr>
      </w:pPr>
      <w:r>
        <w:rPr>
          <w:rFonts w:cs="Times New Roman"/>
          <w:szCs w:val="24"/>
        </w:rPr>
        <w:t>Banjir</w:t>
      </w:r>
      <w:r w:rsidR="005921D4">
        <w:rPr>
          <w:rFonts w:cs="Times New Roman"/>
          <w:szCs w:val="24"/>
        </w:rPr>
        <w:t xml:space="preserve"> </w:t>
      </w:r>
      <w:r w:rsidR="004E1E06">
        <w:rPr>
          <w:rFonts w:cs="Times New Roman"/>
          <w:szCs w:val="24"/>
        </w:rPr>
        <w:t>adalah</w:t>
      </w:r>
      <w:r w:rsidR="005921D4">
        <w:rPr>
          <w:rFonts w:cs="Times New Roman"/>
          <w:szCs w:val="24"/>
        </w:rPr>
        <w:t xml:space="preserve"> tergenangnya suatu wilayah akibat meningkatnya jumlah air di</w:t>
      </w:r>
      <w:r w:rsidR="004E1E06">
        <w:rPr>
          <w:rFonts w:cs="Times New Roman"/>
          <w:szCs w:val="24"/>
        </w:rPr>
        <w:t xml:space="preserve"> </w:t>
      </w:r>
      <w:r w:rsidR="005921D4">
        <w:rPr>
          <w:rFonts w:cs="Times New Roman"/>
          <w:szCs w:val="24"/>
        </w:rPr>
        <w:t>permukaan.</w:t>
      </w:r>
    </w:p>
    <w:p w:rsidR="001B7D3A" w:rsidRDefault="003220F6" w:rsidP="001B7D3A">
      <w:pPr>
        <w:pStyle w:val="ListParagraph"/>
        <w:numPr>
          <w:ilvl w:val="0"/>
          <w:numId w:val="40"/>
        </w:numPr>
        <w:autoSpaceDE w:val="0"/>
        <w:autoSpaceDN w:val="0"/>
        <w:adjustRightInd w:val="0"/>
        <w:spacing w:line="480" w:lineRule="auto"/>
        <w:ind w:left="1080"/>
        <w:jc w:val="both"/>
        <w:rPr>
          <w:rFonts w:cs="Times New Roman"/>
          <w:szCs w:val="24"/>
        </w:rPr>
      </w:pPr>
      <w:r>
        <w:rPr>
          <w:rFonts w:cs="Times New Roman"/>
          <w:szCs w:val="24"/>
        </w:rPr>
        <w:t>Gunung meletus</w:t>
      </w:r>
      <w:r w:rsidR="001B7D3A">
        <w:rPr>
          <w:rFonts w:cs="Times New Roman"/>
          <w:szCs w:val="24"/>
        </w:rPr>
        <w:t xml:space="preserve"> merupakan peristiwa keluarnya cairan magma dari dalam perut bumi karena adanya tekanan di dalam bumi.</w:t>
      </w:r>
    </w:p>
    <w:p w:rsidR="001B7D3A" w:rsidRDefault="003220F6" w:rsidP="001B7D3A">
      <w:pPr>
        <w:pStyle w:val="ListParagraph"/>
        <w:numPr>
          <w:ilvl w:val="0"/>
          <w:numId w:val="40"/>
        </w:numPr>
        <w:autoSpaceDE w:val="0"/>
        <w:autoSpaceDN w:val="0"/>
        <w:adjustRightInd w:val="0"/>
        <w:spacing w:line="480" w:lineRule="auto"/>
        <w:ind w:left="1080"/>
        <w:jc w:val="both"/>
        <w:rPr>
          <w:rFonts w:cs="Times New Roman"/>
          <w:szCs w:val="24"/>
        </w:rPr>
      </w:pPr>
      <w:r w:rsidRPr="001B7D3A">
        <w:rPr>
          <w:rFonts w:cs="Times New Roman"/>
          <w:szCs w:val="24"/>
        </w:rPr>
        <w:t>Gempa bumi</w:t>
      </w:r>
      <w:r w:rsidR="001B7D3A" w:rsidRPr="001B7D3A">
        <w:rPr>
          <w:rFonts w:cs="Times New Roman"/>
          <w:szCs w:val="24"/>
        </w:rPr>
        <w:t xml:space="preserve"> </w:t>
      </w:r>
      <w:r w:rsidR="004E1E06">
        <w:rPr>
          <w:rFonts w:cs="Times New Roman"/>
          <w:szCs w:val="24"/>
        </w:rPr>
        <w:t xml:space="preserve">adalah getaran atau guncangan yang terjadi di permukaan bumi akibat pelepasan energi dari dalam bumi secara tiba-tiba. </w:t>
      </w:r>
    </w:p>
    <w:p w:rsidR="003220F6" w:rsidRPr="001B7D3A" w:rsidRDefault="003220F6" w:rsidP="001B7D3A">
      <w:pPr>
        <w:pStyle w:val="ListParagraph"/>
        <w:numPr>
          <w:ilvl w:val="0"/>
          <w:numId w:val="40"/>
        </w:numPr>
        <w:autoSpaceDE w:val="0"/>
        <w:autoSpaceDN w:val="0"/>
        <w:adjustRightInd w:val="0"/>
        <w:spacing w:line="480" w:lineRule="auto"/>
        <w:ind w:left="1080"/>
        <w:jc w:val="both"/>
        <w:rPr>
          <w:rFonts w:cs="Times New Roman"/>
          <w:szCs w:val="24"/>
        </w:rPr>
      </w:pPr>
      <w:r w:rsidRPr="001B7D3A">
        <w:rPr>
          <w:rFonts w:cs="Times New Roman"/>
        </w:rPr>
        <w:t>Tanah longsor</w:t>
      </w:r>
      <w:r w:rsidR="004E1E06">
        <w:rPr>
          <w:rFonts w:cs="Times New Roman"/>
        </w:rPr>
        <w:t xml:space="preserve"> adalah perpindahan material pembentuk lereng berupa batuan atau tanah yang bergerak ke bawah atau keluar lereng.</w:t>
      </w:r>
    </w:p>
    <w:p w:rsidR="003220F6" w:rsidRPr="003220F6" w:rsidRDefault="003220F6" w:rsidP="003220F6">
      <w:pPr>
        <w:pStyle w:val="ListParagraph"/>
        <w:numPr>
          <w:ilvl w:val="0"/>
          <w:numId w:val="40"/>
        </w:numPr>
        <w:autoSpaceDE w:val="0"/>
        <w:autoSpaceDN w:val="0"/>
        <w:adjustRightInd w:val="0"/>
        <w:spacing w:line="480" w:lineRule="auto"/>
        <w:ind w:left="1080"/>
        <w:jc w:val="both"/>
        <w:rPr>
          <w:rFonts w:cs="Times New Roman"/>
          <w:szCs w:val="24"/>
        </w:rPr>
      </w:pPr>
      <w:r w:rsidRPr="003220F6">
        <w:rPr>
          <w:rFonts w:cs="Times New Roman"/>
          <w:szCs w:val="24"/>
        </w:rPr>
        <w:t>Topan badai</w:t>
      </w:r>
      <w:r w:rsidR="004E1E06">
        <w:rPr>
          <w:rFonts w:cs="Times New Roman"/>
          <w:szCs w:val="24"/>
        </w:rPr>
        <w:t xml:space="preserve"> adalah b</w:t>
      </w:r>
      <w:r w:rsidR="004E1E06" w:rsidRPr="00BA5161">
        <w:rPr>
          <w:rFonts w:cs="Times New Roman"/>
          <w:szCs w:val="24"/>
        </w:rPr>
        <w:t xml:space="preserve">encana yang ditimbulkan oleh angin kencang yang terjadi bersama-sama </w:t>
      </w:r>
      <w:r w:rsidR="004E1E06">
        <w:rPr>
          <w:rFonts w:cs="Times New Roman"/>
          <w:szCs w:val="24"/>
        </w:rPr>
        <w:t xml:space="preserve">dengan </w:t>
      </w:r>
      <w:r w:rsidR="004E1E06" w:rsidRPr="00BA5161">
        <w:rPr>
          <w:rFonts w:cs="Times New Roman"/>
          <w:szCs w:val="24"/>
        </w:rPr>
        <w:t>hujan</w:t>
      </w:r>
      <w:r w:rsidR="004E1E06">
        <w:rPr>
          <w:rFonts w:cs="Times New Roman"/>
          <w:szCs w:val="24"/>
        </w:rPr>
        <w:t>.</w:t>
      </w:r>
    </w:p>
    <w:p w:rsidR="00C6302F" w:rsidRPr="00422A79" w:rsidRDefault="00C6302F" w:rsidP="003220F6">
      <w:pPr>
        <w:pStyle w:val="ListParagraph"/>
        <w:spacing w:line="480" w:lineRule="auto"/>
        <w:ind w:left="1080"/>
        <w:jc w:val="both"/>
        <w:rPr>
          <w:rFonts w:cs="Times New Roman"/>
          <w:lang w:bidi="ar-SA"/>
        </w:rPr>
      </w:pPr>
    </w:p>
    <w:p w:rsidR="00C6302F" w:rsidRDefault="00C6302F" w:rsidP="003220F6">
      <w:pPr>
        <w:spacing w:line="480" w:lineRule="auto"/>
        <w:ind w:left="1080"/>
      </w:pPr>
    </w:p>
    <w:p w:rsidR="00C6302F" w:rsidRDefault="00C6302F" w:rsidP="003220F6">
      <w:pPr>
        <w:pStyle w:val="ListParagraph"/>
        <w:spacing w:line="480" w:lineRule="auto"/>
        <w:ind w:left="1080"/>
      </w:pPr>
    </w:p>
    <w:p w:rsidR="00C6302F" w:rsidRDefault="00C6302F" w:rsidP="003220F6">
      <w:pPr>
        <w:pStyle w:val="ListParagraph"/>
        <w:spacing w:line="480" w:lineRule="auto"/>
        <w:ind w:left="1080"/>
      </w:pPr>
    </w:p>
    <w:p w:rsidR="00963FA0" w:rsidRDefault="00963FA0"/>
    <w:sectPr w:rsidR="00963FA0" w:rsidSect="00A52BE9">
      <w:headerReference w:type="default" r:id="rId8"/>
      <w:pgSz w:w="12240" w:h="15840" w:code="1"/>
      <w:pgMar w:top="2275" w:right="1699" w:bottom="1699" w:left="2275"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C7A" w:rsidRDefault="00881C7A" w:rsidP="00C6302F">
      <w:r>
        <w:separator/>
      </w:r>
    </w:p>
  </w:endnote>
  <w:endnote w:type="continuationSeparator" w:id="1">
    <w:p w:rsidR="00881C7A" w:rsidRDefault="00881C7A" w:rsidP="00C63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C7A" w:rsidRDefault="00881C7A" w:rsidP="00C6302F">
      <w:r>
        <w:separator/>
      </w:r>
    </w:p>
  </w:footnote>
  <w:footnote w:type="continuationSeparator" w:id="1">
    <w:p w:rsidR="00881C7A" w:rsidRDefault="00881C7A" w:rsidP="00C6302F">
      <w:r>
        <w:continuationSeparator/>
      </w:r>
    </w:p>
  </w:footnote>
  <w:footnote w:id="2">
    <w:p w:rsidR="00C413BF" w:rsidRDefault="00C413BF" w:rsidP="00C41A26">
      <w:pPr>
        <w:pStyle w:val="FootnoteText"/>
        <w:ind w:firstLine="720"/>
        <w:jc w:val="both"/>
      </w:pPr>
      <w:r>
        <w:rPr>
          <w:rStyle w:val="FootnoteReference"/>
        </w:rPr>
        <w:footnoteRef/>
      </w:r>
      <w:r>
        <w:t xml:space="preserve">Buchari Alma, dkk, </w:t>
      </w:r>
      <w:r w:rsidRPr="00654EEF">
        <w:rPr>
          <w:i/>
        </w:rPr>
        <w:t>Guru Profesional (Menguasai Metode dan Terampil Mengajar),</w:t>
      </w:r>
      <w:r>
        <w:t xml:space="preserve"> (Bandung: Alfabeta, 2009), hal. 80</w:t>
      </w:r>
    </w:p>
  </w:footnote>
  <w:footnote w:id="3">
    <w:p w:rsidR="00C413BF" w:rsidRDefault="00C413BF" w:rsidP="00C41A26">
      <w:pPr>
        <w:pStyle w:val="FootnoteText"/>
        <w:ind w:firstLine="720"/>
        <w:jc w:val="both"/>
      </w:pPr>
      <w:r>
        <w:rPr>
          <w:rStyle w:val="FootnoteReference"/>
        </w:rPr>
        <w:footnoteRef/>
      </w:r>
      <w:r>
        <w:t xml:space="preserve">Robert E. Slavin, </w:t>
      </w:r>
      <w:r w:rsidRPr="00480A3E">
        <w:rPr>
          <w:i/>
        </w:rPr>
        <w:t>Cooperative Learning Teori, Riset, dan Praktik</w:t>
      </w:r>
      <w:r>
        <w:t>, (Bandung: Nusa Media, 2008), hal. 4</w:t>
      </w:r>
    </w:p>
  </w:footnote>
  <w:footnote w:id="4">
    <w:p w:rsidR="00C413BF" w:rsidRDefault="00C413BF" w:rsidP="00C41A26">
      <w:pPr>
        <w:pStyle w:val="FootnoteText"/>
        <w:ind w:firstLine="720"/>
        <w:jc w:val="both"/>
      </w:pPr>
      <w:r>
        <w:rPr>
          <w:rStyle w:val="FootnoteReference"/>
        </w:rPr>
        <w:footnoteRef/>
      </w:r>
      <w:r>
        <w:rPr>
          <w:rFonts w:cs="Times New Roman"/>
          <w:lang w:bidi="ar-SA"/>
        </w:rPr>
        <w:t xml:space="preserve">Isjoni, </w:t>
      </w:r>
      <w:r>
        <w:rPr>
          <w:rFonts w:cs="Times New Roman"/>
          <w:i/>
          <w:iCs/>
          <w:lang w:bidi="ar-SA"/>
        </w:rPr>
        <w:t>Cooperative Learning</w:t>
      </w:r>
      <w:r>
        <w:rPr>
          <w:rFonts w:cs="Times New Roman"/>
          <w:lang w:bidi="ar-SA"/>
        </w:rPr>
        <w:t>, (Bandung: ALFABETA, 2009), hal. 17</w:t>
      </w:r>
    </w:p>
  </w:footnote>
  <w:footnote w:id="5">
    <w:p w:rsidR="00C413BF" w:rsidRPr="00453148" w:rsidRDefault="00C413BF" w:rsidP="00C41A26">
      <w:pPr>
        <w:pStyle w:val="FootnoteText"/>
        <w:ind w:firstLine="720"/>
        <w:jc w:val="both"/>
      </w:pPr>
      <w:r>
        <w:rPr>
          <w:rStyle w:val="FootnoteReference"/>
        </w:rPr>
        <w:footnoteRef/>
      </w:r>
      <w:r>
        <w:rPr>
          <w:i/>
        </w:rPr>
        <w:t xml:space="preserve">Ibid, </w:t>
      </w:r>
      <w:r>
        <w:t>hal. 16</w:t>
      </w:r>
    </w:p>
  </w:footnote>
  <w:footnote w:id="6">
    <w:p w:rsidR="00C413BF" w:rsidRPr="007A6E72" w:rsidRDefault="00C413BF" w:rsidP="007A6E72">
      <w:pPr>
        <w:autoSpaceDE w:val="0"/>
        <w:autoSpaceDN w:val="0"/>
        <w:adjustRightInd w:val="0"/>
        <w:ind w:firstLine="720"/>
        <w:jc w:val="both"/>
        <w:rPr>
          <w:rFonts w:cs="Times New Roman"/>
          <w:i/>
          <w:iCs/>
          <w:sz w:val="20"/>
          <w:szCs w:val="20"/>
          <w:lang w:bidi="ar-SA"/>
        </w:rPr>
      </w:pPr>
      <w:r>
        <w:rPr>
          <w:rStyle w:val="FootnoteReference"/>
        </w:rPr>
        <w:footnoteRef/>
      </w:r>
      <w:r w:rsidRPr="00E5052E">
        <w:rPr>
          <w:rFonts w:cs="Times New Roman"/>
          <w:sz w:val="20"/>
          <w:szCs w:val="20"/>
          <w:lang w:bidi="ar-SA"/>
        </w:rPr>
        <w:t xml:space="preserve">Wina Sanjaya, </w:t>
      </w:r>
      <w:r w:rsidRPr="00E5052E">
        <w:rPr>
          <w:rFonts w:cs="Times New Roman"/>
          <w:i/>
          <w:iCs/>
          <w:sz w:val="20"/>
          <w:szCs w:val="20"/>
          <w:lang w:bidi="ar-SA"/>
        </w:rPr>
        <w:t>Pembelajaran dalam Implementa</w:t>
      </w:r>
      <w:r>
        <w:rPr>
          <w:rFonts w:cs="Times New Roman"/>
          <w:i/>
          <w:iCs/>
          <w:sz w:val="20"/>
          <w:szCs w:val="20"/>
          <w:lang w:bidi="ar-SA"/>
        </w:rPr>
        <w:t xml:space="preserve">si Kurikulum Berbasis Kompetensi, </w:t>
      </w:r>
      <w:r w:rsidRPr="00E5052E">
        <w:rPr>
          <w:rFonts w:cs="Times New Roman"/>
          <w:szCs w:val="20"/>
          <w:lang w:bidi="ar-SA"/>
        </w:rPr>
        <w:t>(Jakarta: Kencana, 2006), hal. 106-107.</w:t>
      </w:r>
    </w:p>
  </w:footnote>
  <w:footnote w:id="7">
    <w:p w:rsidR="00C413BF" w:rsidRPr="00E5052E" w:rsidRDefault="00C413BF" w:rsidP="007A6E72">
      <w:pPr>
        <w:autoSpaceDE w:val="0"/>
        <w:autoSpaceDN w:val="0"/>
        <w:adjustRightInd w:val="0"/>
        <w:ind w:firstLine="720"/>
        <w:jc w:val="both"/>
        <w:rPr>
          <w:rFonts w:cs="Times New Roman"/>
          <w:sz w:val="20"/>
          <w:szCs w:val="20"/>
          <w:lang w:bidi="ar-SA"/>
        </w:rPr>
      </w:pPr>
      <w:r w:rsidRPr="00E5052E">
        <w:rPr>
          <w:rStyle w:val="FootnoteReference"/>
          <w:sz w:val="20"/>
          <w:szCs w:val="20"/>
        </w:rPr>
        <w:footnoteRef/>
      </w:r>
      <w:r w:rsidRPr="00E5052E">
        <w:rPr>
          <w:sz w:val="20"/>
          <w:szCs w:val="20"/>
        </w:rPr>
        <w:t xml:space="preserve"> </w:t>
      </w:r>
      <w:r w:rsidRPr="00E5052E">
        <w:rPr>
          <w:rFonts w:cs="Times New Roman"/>
          <w:sz w:val="20"/>
          <w:szCs w:val="20"/>
          <w:lang w:bidi="ar-SA"/>
        </w:rPr>
        <w:t xml:space="preserve">Ibrahim dan Muslimin, </w:t>
      </w:r>
      <w:r w:rsidRPr="00E5052E">
        <w:rPr>
          <w:rFonts w:cs="Times New Roman"/>
          <w:i/>
          <w:iCs/>
          <w:sz w:val="20"/>
          <w:szCs w:val="20"/>
          <w:lang w:bidi="ar-SA"/>
        </w:rPr>
        <w:t xml:space="preserve">Pembelajaran Kooperatif , </w:t>
      </w:r>
      <w:r w:rsidRPr="00E5052E">
        <w:rPr>
          <w:rFonts w:cs="Times New Roman"/>
          <w:sz w:val="20"/>
          <w:szCs w:val="20"/>
          <w:lang w:bidi="ar-SA"/>
        </w:rPr>
        <w:t>(Surabaya: UNESA, 2000), hal.6</w:t>
      </w:r>
    </w:p>
    <w:p w:rsidR="00C413BF" w:rsidRPr="00E5052E" w:rsidRDefault="00C413BF" w:rsidP="007A6E72">
      <w:pPr>
        <w:pStyle w:val="FootnoteText"/>
        <w:ind w:firstLine="720"/>
        <w:jc w:val="both"/>
        <w:rPr>
          <w:szCs w:val="20"/>
        </w:rPr>
      </w:pPr>
    </w:p>
  </w:footnote>
  <w:footnote w:id="8">
    <w:p w:rsidR="00C413BF" w:rsidRPr="00EA1B86" w:rsidRDefault="00C413BF" w:rsidP="00C41A26">
      <w:pPr>
        <w:autoSpaceDE w:val="0"/>
        <w:autoSpaceDN w:val="0"/>
        <w:adjustRightInd w:val="0"/>
        <w:ind w:firstLine="720"/>
        <w:jc w:val="both"/>
        <w:rPr>
          <w:rFonts w:cs="Times New Roman"/>
          <w:i/>
          <w:iCs/>
          <w:sz w:val="19"/>
          <w:szCs w:val="19"/>
          <w:lang w:bidi="ar-SA"/>
        </w:rPr>
      </w:pPr>
      <w:r>
        <w:rPr>
          <w:rStyle w:val="FootnoteReference"/>
        </w:rPr>
        <w:footnoteRef/>
      </w:r>
      <w:r w:rsidRPr="00E5052E">
        <w:rPr>
          <w:rFonts w:cs="Times New Roman"/>
          <w:sz w:val="20"/>
          <w:szCs w:val="20"/>
          <w:lang w:bidi="ar-SA"/>
        </w:rPr>
        <w:t xml:space="preserve">Anita Lie, </w:t>
      </w:r>
      <w:r w:rsidRPr="00E5052E">
        <w:rPr>
          <w:rFonts w:cs="Times New Roman"/>
          <w:i/>
          <w:iCs/>
          <w:sz w:val="20"/>
          <w:szCs w:val="20"/>
          <w:lang w:bidi="ar-SA"/>
        </w:rPr>
        <w:t>Cooperative Learning Mempraktikkan Cooperative Learning di Ruang-Ruang Kelas</w:t>
      </w:r>
      <w:r w:rsidRPr="00E5052E">
        <w:rPr>
          <w:rFonts w:cs="Times New Roman"/>
          <w:sz w:val="20"/>
          <w:szCs w:val="20"/>
          <w:lang w:bidi="ar-SA"/>
        </w:rPr>
        <w:t>, (Jakarta: Gramedia, 2007), hal. 29-33</w:t>
      </w:r>
    </w:p>
  </w:footnote>
  <w:footnote w:id="9">
    <w:p w:rsidR="00C413BF" w:rsidRPr="00A422B4" w:rsidRDefault="00C413BF" w:rsidP="00C41A26">
      <w:pPr>
        <w:pStyle w:val="FootnoteText"/>
        <w:ind w:firstLine="720"/>
        <w:jc w:val="both"/>
        <w:rPr>
          <w:rFonts w:cs="Times New Roman"/>
          <w:sz w:val="19"/>
          <w:szCs w:val="19"/>
          <w:lang w:bidi="ar-SA"/>
        </w:rPr>
      </w:pPr>
      <w:r>
        <w:rPr>
          <w:rStyle w:val="FootnoteReference"/>
        </w:rPr>
        <w:footnoteRef/>
      </w:r>
      <w:r w:rsidRPr="00A422B4">
        <w:rPr>
          <w:rFonts w:cs="Times New Roman"/>
          <w:szCs w:val="20"/>
          <w:lang w:bidi="ar-SA"/>
        </w:rPr>
        <w:t xml:space="preserve">Trianto, </w:t>
      </w:r>
      <w:r w:rsidRPr="00A422B4">
        <w:rPr>
          <w:rFonts w:cs="Times New Roman"/>
          <w:i/>
          <w:iCs/>
          <w:szCs w:val="20"/>
          <w:lang w:bidi="ar-SA"/>
        </w:rPr>
        <w:t>Model-Model pembelajaran Inovatif Berorientasi Konstruktivistik</w:t>
      </w:r>
      <w:r w:rsidRPr="00A422B4">
        <w:rPr>
          <w:rFonts w:cs="Times New Roman"/>
          <w:szCs w:val="20"/>
          <w:lang w:bidi="ar-SA"/>
        </w:rPr>
        <w:t>, (Jakarta: Prestasi Pustaka, 2007), hal. 48-49</w:t>
      </w:r>
    </w:p>
  </w:footnote>
  <w:footnote w:id="10">
    <w:p w:rsidR="00C413BF" w:rsidRPr="00C01BF4" w:rsidRDefault="00C413BF" w:rsidP="003D37F8">
      <w:pPr>
        <w:autoSpaceDE w:val="0"/>
        <w:autoSpaceDN w:val="0"/>
        <w:adjustRightInd w:val="0"/>
        <w:ind w:firstLine="720"/>
        <w:jc w:val="both"/>
        <w:rPr>
          <w:rFonts w:cs="Times New Roman"/>
          <w:i/>
          <w:iCs/>
          <w:color w:val="000000" w:themeColor="text1"/>
          <w:sz w:val="19"/>
          <w:szCs w:val="19"/>
          <w:lang w:bidi="ar-SA"/>
        </w:rPr>
      </w:pPr>
      <w:r w:rsidRPr="003D37F8">
        <w:rPr>
          <w:rStyle w:val="FootnoteReference"/>
          <w:sz w:val="20"/>
          <w:szCs w:val="20"/>
        </w:rPr>
        <w:footnoteRef/>
      </w:r>
      <w:r>
        <w:rPr>
          <w:rFonts w:cs="Times New Roman"/>
          <w:sz w:val="19"/>
          <w:szCs w:val="19"/>
          <w:lang w:bidi="ar-SA"/>
        </w:rPr>
        <w:t>Win</w:t>
      </w:r>
      <w:r w:rsidRPr="00C01BF4">
        <w:rPr>
          <w:rFonts w:cs="Times New Roman"/>
          <w:color w:val="000000" w:themeColor="text1"/>
          <w:sz w:val="19"/>
          <w:szCs w:val="19"/>
          <w:lang w:bidi="ar-SA"/>
        </w:rPr>
        <w:t xml:space="preserve">a Sanjaya, </w:t>
      </w:r>
      <w:r w:rsidRPr="00C01BF4">
        <w:rPr>
          <w:rFonts w:cs="Times New Roman"/>
          <w:i/>
          <w:iCs/>
          <w:color w:val="000000" w:themeColor="text1"/>
          <w:sz w:val="19"/>
          <w:szCs w:val="19"/>
          <w:lang w:bidi="ar-SA"/>
        </w:rPr>
        <w:t xml:space="preserve">Strategi Pembelajaran Berorientasi Standar Proses Pendidikan </w:t>
      </w:r>
      <w:r w:rsidRPr="00C01BF4">
        <w:rPr>
          <w:rFonts w:cs="Times New Roman"/>
          <w:color w:val="000000" w:themeColor="text1"/>
          <w:sz w:val="19"/>
          <w:szCs w:val="19"/>
          <w:lang w:bidi="ar-SA"/>
        </w:rPr>
        <w:t>(Jakarta: Kencana, 2007), hal. 249-250</w:t>
      </w:r>
    </w:p>
    <w:p w:rsidR="00C413BF" w:rsidRDefault="00C413BF" w:rsidP="003D37F8">
      <w:pPr>
        <w:pStyle w:val="FootnoteText"/>
      </w:pPr>
    </w:p>
  </w:footnote>
  <w:footnote w:id="11">
    <w:p w:rsidR="00C413BF" w:rsidRDefault="00C413BF" w:rsidP="00C41A26">
      <w:pPr>
        <w:pStyle w:val="FootnoteText"/>
        <w:ind w:firstLine="720"/>
        <w:jc w:val="both"/>
      </w:pPr>
      <w:r w:rsidRPr="00C01BF4">
        <w:rPr>
          <w:rStyle w:val="FootnoteReference"/>
          <w:color w:val="000000" w:themeColor="text1"/>
        </w:rPr>
        <w:footnoteRef/>
      </w:r>
      <w:hyperlink r:id="rId1" w:history="1">
        <w:r w:rsidRPr="00C01BF4">
          <w:rPr>
            <w:rStyle w:val="Hyperlink"/>
            <w:color w:val="000000" w:themeColor="text1"/>
          </w:rPr>
          <w:t>http://id.shvoong.com/social-sciences/education/2253781-keunggulan-dan-kelemahan-strategi-pembelajaran/</w:t>
        </w:r>
      </w:hyperlink>
      <w:r w:rsidRPr="00C01BF4">
        <w:rPr>
          <w:color w:val="000000" w:themeColor="text1"/>
        </w:rPr>
        <w:t xml:space="preserve">, </w:t>
      </w:r>
      <w:r>
        <w:t>diakses 25 April 2012</w:t>
      </w:r>
    </w:p>
  </w:footnote>
  <w:footnote w:id="12">
    <w:p w:rsidR="00C413BF" w:rsidRPr="00053BDA" w:rsidRDefault="00C413BF" w:rsidP="00C41A26">
      <w:pPr>
        <w:pStyle w:val="FootnoteText"/>
        <w:ind w:firstLine="720"/>
        <w:jc w:val="both"/>
      </w:pPr>
      <w:r w:rsidRPr="00053BDA">
        <w:rPr>
          <w:rStyle w:val="FootnoteReference"/>
        </w:rPr>
        <w:footnoteRef/>
      </w:r>
      <w:r w:rsidRPr="00053BDA">
        <w:t xml:space="preserve">Robert E. slavin, </w:t>
      </w:r>
      <w:r w:rsidRPr="00053BDA">
        <w:rPr>
          <w:i/>
        </w:rPr>
        <w:t>Cooperative Learning Teori, Riset, dan Praktik….,</w:t>
      </w:r>
      <w:r w:rsidRPr="00053BDA">
        <w:t xml:space="preserve"> hal. 13</w:t>
      </w:r>
    </w:p>
  </w:footnote>
  <w:footnote w:id="13">
    <w:p w:rsidR="00C413BF" w:rsidRPr="00DB4D08" w:rsidRDefault="00C413BF" w:rsidP="00911A86">
      <w:pPr>
        <w:pStyle w:val="FootnoteText"/>
        <w:ind w:firstLine="720"/>
      </w:pPr>
      <w:r>
        <w:rPr>
          <w:rStyle w:val="FootnoteReference"/>
        </w:rPr>
        <w:footnoteRef/>
      </w:r>
      <w:hyperlink r:id="rId2" w:history="1">
        <w:r w:rsidRPr="00DB4D08">
          <w:rPr>
            <w:rStyle w:val="Hyperlink"/>
            <w:color w:val="auto"/>
          </w:rPr>
          <w:t>http://amanahtp.wordpress.com./2011/11/20/model-pembelajaran-kooperatif-tipe-tgt-teams-games -tournament/</w:t>
        </w:r>
      </w:hyperlink>
      <w:r w:rsidRPr="00DB4D08">
        <w:t>, diakses 25 April 2012</w:t>
      </w:r>
    </w:p>
  </w:footnote>
  <w:footnote w:id="14">
    <w:p w:rsidR="00C413BF" w:rsidRDefault="00C413BF" w:rsidP="00E5052E">
      <w:pPr>
        <w:pStyle w:val="FootnoteText"/>
        <w:ind w:firstLine="720"/>
      </w:pPr>
      <w:r>
        <w:rPr>
          <w:rStyle w:val="FootnoteReference"/>
        </w:rPr>
        <w:footnoteRef/>
      </w:r>
      <w:r w:rsidRPr="00C41A26">
        <w:rPr>
          <w:i/>
        </w:rPr>
        <w:t>Ibid</w:t>
      </w:r>
      <w:r>
        <w:t>, hal. 166-167</w:t>
      </w:r>
    </w:p>
  </w:footnote>
  <w:footnote w:id="15">
    <w:p w:rsidR="00C413BF" w:rsidRDefault="00C413BF">
      <w:pPr>
        <w:pStyle w:val="FootnoteText"/>
      </w:pPr>
      <w:r>
        <w:rPr>
          <w:rStyle w:val="FootnoteReference"/>
        </w:rPr>
        <w:footnoteRef/>
      </w:r>
      <w:r w:rsidRPr="003D37F8">
        <w:rPr>
          <w:i/>
        </w:rPr>
        <w:t>Ibid,</w:t>
      </w:r>
      <w:r>
        <w:t xml:space="preserve"> hal. 168</w:t>
      </w:r>
    </w:p>
  </w:footnote>
  <w:footnote w:id="16">
    <w:p w:rsidR="00A636A5" w:rsidRPr="00A636A5" w:rsidRDefault="00A636A5" w:rsidP="00911A86">
      <w:pPr>
        <w:pStyle w:val="FootnoteText"/>
        <w:ind w:firstLine="720"/>
      </w:pPr>
      <w:r w:rsidRPr="00A636A5">
        <w:rPr>
          <w:rStyle w:val="FootnoteReference"/>
        </w:rPr>
        <w:footnoteRef/>
      </w:r>
      <w:r w:rsidRPr="00A636A5">
        <w:rPr>
          <w:u w:val="single"/>
        </w:rPr>
        <w:t>http://lib.uin-malang .ac.id/thesis/fullchapter/07140073-nuril-milati</w:t>
      </w:r>
      <w:r>
        <w:t>, diakses 25 April 2012</w:t>
      </w:r>
    </w:p>
  </w:footnote>
  <w:footnote w:id="17">
    <w:p w:rsidR="00A636A5" w:rsidRDefault="00A636A5" w:rsidP="00911A86">
      <w:pPr>
        <w:pStyle w:val="FootnoteText"/>
        <w:tabs>
          <w:tab w:val="left" w:pos="6225"/>
        </w:tabs>
        <w:ind w:firstLine="720"/>
      </w:pPr>
      <w:r>
        <w:rPr>
          <w:rStyle w:val="FootnoteReference"/>
        </w:rPr>
        <w:footnoteRef/>
      </w:r>
      <w:r w:rsidRPr="00A636A5">
        <w:rPr>
          <w:i/>
        </w:rPr>
        <w:t>Ibi</w:t>
      </w:r>
      <w:r>
        <w:rPr>
          <w:i/>
        </w:rPr>
        <w:t>d</w:t>
      </w:r>
      <w:r w:rsidRPr="00A636A5">
        <w:rPr>
          <w:i/>
        </w:rPr>
        <w:t xml:space="preserve"> </w:t>
      </w:r>
      <w:r w:rsidR="00911A86">
        <w:rPr>
          <w:i/>
        </w:rPr>
        <w:tab/>
      </w:r>
    </w:p>
  </w:footnote>
  <w:footnote w:id="18">
    <w:p w:rsidR="00C413BF" w:rsidRDefault="00C413BF" w:rsidP="00C41A26">
      <w:pPr>
        <w:pStyle w:val="FootnoteText"/>
        <w:ind w:firstLine="720"/>
        <w:jc w:val="both"/>
      </w:pPr>
      <w:r w:rsidRPr="00A636A5">
        <w:rPr>
          <w:rStyle w:val="FootnoteReference"/>
        </w:rPr>
        <w:footnoteRef/>
      </w:r>
      <w:r w:rsidRPr="00A636A5">
        <w:rPr>
          <w:rFonts w:cs="Times New Roman"/>
          <w:szCs w:val="20"/>
          <w:lang w:bidi="ar-SA"/>
        </w:rPr>
        <w:t xml:space="preserve">Purwanto, </w:t>
      </w:r>
      <w:r w:rsidRPr="00A636A5">
        <w:rPr>
          <w:rFonts w:cs="Times New Roman"/>
          <w:i/>
          <w:iCs/>
          <w:szCs w:val="20"/>
          <w:lang w:bidi="ar-SA"/>
        </w:rPr>
        <w:t>Evaluasi</w:t>
      </w:r>
      <w:r>
        <w:rPr>
          <w:rFonts w:cs="Times New Roman"/>
          <w:i/>
          <w:iCs/>
          <w:szCs w:val="20"/>
          <w:lang w:bidi="ar-SA"/>
        </w:rPr>
        <w:t xml:space="preserve"> Hasil Belajar, </w:t>
      </w:r>
      <w:r>
        <w:rPr>
          <w:rFonts w:cs="Times New Roman"/>
          <w:szCs w:val="20"/>
          <w:lang w:bidi="ar-SA"/>
        </w:rPr>
        <w:t>(Yogyakarta: Pustaka Belajar, 2009),  hal. 44</w:t>
      </w:r>
    </w:p>
  </w:footnote>
  <w:footnote w:id="19">
    <w:p w:rsidR="00C413BF" w:rsidRDefault="00C413BF" w:rsidP="00C41A26">
      <w:pPr>
        <w:pStyle w:val="FootnoteText"/>
        <w:ind w:firstLine="720"/>
        <w:jc w:val="both"/>
      </w:pPr>
      <w:r>
        <w:rPr>
          <w:rStyle w:val="FootnoteReference"/>
        </w:rPr>
        <w:footnoteRef/>
      </w:r>
      <w:r w:rsidRPr="006D5A72">
        <w:rPr>
          <w:rFonts w:cs="Times New Roman"/>
          <w:i/>
          <w:szCs w:val="20"/>
          <w:lang w:bidi="ar-SA"/>
        </w:rPr>
        <w:t>Ibid,</w:t>
      </w:r>
      <w:r>
        <w:rPr>
          <w:rFonts w:cs="Times New Roman"/>
          <w:szCs w:val="20"/>
          <w:lang w:bidi="ar-SA"/>
        </w:rPr>
        <w:t xml:space="preserve"> hal. 44</w:t>
      </w:r>
    </w:p>
  </w:footnote>
  <w:footnote w:id="20">
    <w:p w:rsidR="00C413BF" w:rsidRPr="00420792" w:rsidRDefault="00C413BF" w:rsidP="00C41A26">
      <w:pPr>
        <w:pStyle w:val="FootnoteText"/>
        <w:ind w:firstLine="720"/>
        <w:jc w:val="both"/>
      </w:pPr>
      <w:r>
        <w:rPr>
          <w:rStyle w:val="FootnoteReference"/>
        </w:rPr>
        <w:footnoteRef/>
      </w:r>
      <w:r>
        <w:rPr>
          <w:i/>
        </w:rPr>
        <w:t>Ibid,</w:t>
      </w:r>
      <w:r>
        <w:t xml:space="preserve"> hal. 45</w:t>
      </w:r>
    </w:p>
  </w:footnote>
  <w:footnote w:id="21">
    <w:p w:rsidR="00C413BF" w:rsidRPr="00497FE9" w:rsidRDefault="00C413BF" w:rsidP="00C41A26">
      <w:pPr>
        <w:pStyle w:val="FootnoteText"/>
        <w:ind w:firstLine="720"/>
        <w:jc w:val="both"/>
      </w:pPr>
      <w:r>
        <w:rPr>
          <w:rStyle w:val="FootnoteReference"/>
        </w:rPr>
        <w:footnoteRef/>
      </w:r>
      <w:r>
        <w:t xml:space="preserve">Dimyati dan Mudjiono, </w:t>
      </w:r>
      <w:r>
        <w:rPr>
          <w:i/>
        </w:rPr>
        <w:t>Belajar dan Pembelajaran</w:t>
      </w:r>
      <w:r>
        <w:t>, (Jakarta: Rineka Cipta, 2006), hal. 200</w:t>
      </w:r>
    </w:p>
  </w:footnote>
  <w:footnote w:id="22">
    <w:p w:rsidR="00C413BF" w:rsidRDefault="00C413BF" w:rsidP="00C41A26">
      <w:pPr>
        <w:pStyle w:val="FootnoteText"/>
        <w:ind w:firstLine="720"/>
        <w:jc w:val="both"/>
      </w:pPr>
      <w:r>
        <w:rPr>
          <w:rStyle w:val="FootnoteReference"/>
        </w:rPr>
        <w:footnoteRef/>
      </w:r>
      <w:hyperlink r:id="rId3" w:history="1">
        <w:r w:rsidRPr="00196ED2">
          <w:rPr>
            <w:rStyle w:val="Hyperlink"/>
            <w:color w:val="000000" w:themeColor="text1"/>
          </w:rPr>
          <w:t>http://scribd.com/doc/77595840/BAB-II</w:t>
        </w:r>
      </w:hyperlink>
      <w:r w:rsidRPr="00196ED2">
        <w:rPr>
          <w:color w:val="000000" w:themeColor="text1"/>
        </w:rPr>
        <w:t>, diakses 28 April 2012</w:t>
      </w:r>
    </w:p>
  </w:footnote>
  <w:footnote w:id="23">
    <w:p w:rsidR="00C413BF" w:rsidRPr="00D57E38" w:rsidRDefault="00C413BF" w:rsidP="00C41A26">
      <w:pPr>
        <w:pStyle w:val="FootnoteText"/>
        <w:ind w:firstLine="720"/>
        <w:jc w:val="both"/>
      </w:pPr>
      <w:r>
        <w:rPr>
          <w:rStyle w:val="FootnoteReference"/>
        </w:rPr>
        <w:footnoteRef/>
      </w:r>
      <w:r>
        <w:t xml:space="preserve">Tabrani Rusyan, dkk. </w:t>
      </w:r>
      <w:r>
        <w:rPr>
          <w:i/>
        </w:rPr>
        <w:t>Pendekatan dalam Proses Belajar Mengajar</w:t>
      </w:r>
      <w:r>
        <w:t>, (Bandung: Remdja Karya, 1989), hal. 22</w:t>
      </w:r>
    </w:p>
  </w:footnote>
  <w:footnote w:id="24">
    <w:p w:rsidR="00C413BF" w:rsidRDefault="00C413BF" w:rsidP="00C41A26">
      <w:pPr>
        <w:pStyle w:val="FootnoteText"/>
        <w:ind w:firstLine="720"/>
        <w:jc w:val="both"/>
      </w:pPr>
      <w:r>
        <w:rPr>
          <w:rStyle w:val="FootnoteReference"/>
        </w:rPr>
        <w:footnoteRef/>
      </w:r>
      <w:r>
        <w:rPr>
          <w:rFonts w:cs="Times New Roman"/>
          <w:szCs w:val="20"/>
          <w:lang w:bidi="ar-SA"/>
        </w:rPr>
        <w:t xml:space="preserve">Purwanto, </w:t>
      </w:r>
      <w:r>
        <w:rPr>
          <w:rFonts w:cs="Times New Roman"/>
          <w:i/>
          <w:iCs/>
          <w:szCs w:val="20"/>
          <w:lang w:bidi="ar-SA"/>
        </w:rPr>
        <w:t>Evaluasi Hasil Belajar…..,</w:t>
      </w:r>
      <w:r>
        <w:rPr>
          <w:rFonts w:cs="Times New Roman"/>
          <w:szCs w:val="20"/>
          <w:lang w:bidi="ar-SA"/>
        </w:rPr>
        <w:t xml:space="preserve"> hal. 45</w:t>
      </w:r>
    </w:p>
  </w:footnote>
  <w:footnote w:id="25">
    <w:p w:rsidR="00C413BF" w:rsidRDefault="00C413BF" w:rsidP="00C41A26">
      <w:pPr>
        <w:pStyle w:val="FootnoteText"/>
        <w:ind w:firstLine="720"/>
        <w:jc w:val="both"/>
      </w:pPr>
      <w:r>
        <w:rPr>
          <w:rStyle w:val="FootnoteReference"/>
        </w:rPr>
        <w:footnoteRef/>
      </w:r>
      <w:r w:rsidRPr="00914738">
        <w:rPr>
          <w:i/>
        </w:rPr>
        <w:t>Ibid,</w:t>
      </w:r>
      <w:r>
        <w:t xml:space="preserve"> hal. 46</w:t>
      </w:r>
    </w:p>
  </w:footnote>
  <w:footnote w:id="26">
    <w:p w:rsidR="00C413BF" w:rsidRDefault="00C413BF" w:rsidP="00C41A26">
      <w:pPr>
        <w:pStyle w:val="FootnoteText"/>
        <w:ind w:firstLine="720"/>
        <w:jc w:val="both"/>
      </w:pPr>
      <w:r>
        <w:rPr>
          <w:rStyle w:val="FootnoteReference"/>
        </w:rPr>
        <w:footnoteRef/>
      </w:r>
      <w:r>
        <w:rPr>
          <w:rFonts w:cs="Times New Roman"/>
          <w:szCs w:val="20"/>
          <w:lang w:bidi="ar-SA"/>
        </w:rPr>
        <w:t xml:space="preserve">Nana Sudjana, </w:t>
      </w:r>
      <w:r>
        <w:rPr>
          <w:rFonts w:cs="Times New Roman"/>
          <w:i/>
          <w:iCs/>
          <w:szCs w:val="20"/>
          <w:lang w:bidi="ar-SA"/>
        </w:rPr>
        <w:t xml:space="preserve">Penilaian Proses Hasil Belajar Mengajar, </w:t>
      </w:r>
      <w:r>
        <w:rPr>
          <w:rFonts w:cs="Times New Roman"/>
          <w:szCs w:val="20"/>
          <w:lang w:bidi="ar-SA"/>
        </w:rPr>
        <w:t>(Bandung: PT Remaja Rosdakarya, 2006), hal. 24.</w:t>
      </w:r>
    </w:p>
  </w:footnote>
  <w:footnote w:id="27">
    <w:p w:rsidR="00C413BF" w:rsidRDefault="00C413BF" w:rsidP="00C41A26">
      <w:pPr>
        <w:pStyle w:val="FootnoteText"/>
        <w:ind w:firstLine="720"/>
        <w:jc w:val="both"/>
      </w:pPr>
      <w:r>
        <w:rPr>
          <w:rStyle w:val="FootnoteReference"/>
        </w:rPr>
        <w:footnoteRef/>
      </w:r>
      <w:r w:rsidRPr="00157B36">
        <w:rPr>
          <w:i/>
        </w:rPr>
        <w:t>Ibid</w:t>
      </w:r>
      <w:r>
        <w:t xml:space="preserve">, </w:t>
      </w:r>
      <w:r>
        <w:rPr>
          <w:rFonts w:cs="Times New Roman"/>
          <w:szCs w:val="20"/>
          <w:lang w:bidi="ar-SA"/>
        </w:rPr>
        <w:t>hal. 24.</w:t>
      </w:r>
    </w:p>
  </w:footnote>
  <w:footnote w:id="28">
    <w:p w:rsidR="00C413BF" w:rsidRDefault="00C413BF" w:rsidP="00C41A26">
      <w:pPr>
        <w:pStyle w:val="FootnoteText"/>
        <w:ind w:firstLine="720"/>
        <w:jc w:val="both"/>
      </w:pPr>
      <w:r>
        <w:rPr>
          <w:rStyle w:val="FootnoteReference"/>
        </w:rPr>
        <w:footnoteRef/>
      </w:r>
      <w:r>
        <w:rPr>
          <w:rFonts w:cs="Times New Roman"/>
          <w:szCs w:val="20"/>
          <w:lang w:bidi="ar-SA"/>
        </w:rPr>
        <w:t xml:space="preserve">Nana Sudjana, </w:t>
      </w:r>
      <w:r>
        <w:rPr>
          <w:rFonts w:cs="Times New Roman"/>
          <w:i/>
          <w:iCs/>
          <w:szCs w:val="20"/>
          <w:lang w:bidi="ar-SA"/>
        </w:rPr>
        <w:t xml:space="preserve">Penilaian Proses Hasil…., </w:t>
      </w:r>
      <w:r>
        <w:rPr>
          <w:rFonts w:cs="Times New Roman"/>
          <w:szCs w:val="20"/>
          <w:lang w:bidi="ar-SA"/>
        </w:rPr>
        <w:t>hal. 24.</w:t>
      </w:r>
    </w:p>
  </w:footnote>
  <w:footnote w:id="29">
    <w:p w:rsidR="00C413BF" w:rsidRDefault="00C413BF" w:rsidP="00C41A26">
      <w:pPr>
        <w:pStyle w:val="FootnoteText"/>
        <w:ind w:firstLine="720"/>
        <w:jc w:val="both"/>
      </w:pPr>
      <w:r>
        <w:rPr>
          <w:rStyle w:val="FootnoteReference"/>
        </w:rPr>
        <w:footnoteRef/>
      </w:r>
      <w:r w:rsidRPr="00157B36">
        <w:rPr>
          <w:rFonts w:cs="Times New Roman"/>
          <w:i/>
          <w:szCs w:val="20"/>
          <w:lang w:bidi="ar-SA"/>
        </w:rPr>
        <w:t>Ibid</w:t>
      </w:r>
      <w:r>
        <w:rPr>
          <w:rFonts w:cs="Times New Roman"/>
          <w:szCs w:val="20"/>
          <w:lang w:bidi="ar-SA"/>
        </w:rPr>
        <w:t>,</w:t>
      </w:r>
      <w:r>
        <w:rPr>
          <w:rFonts w:cs="Times New Roman"/>
          <w:i/>
          <w:iCs/>
          <w:szCs w:val="20"/>
          <w:lang w:bidi="ar-SA"/>
        </w:rPr>
        <w:t xml:space="preserve"> </w:t>
      </w:r>
      <w:r>
        <w:rPr>
          <w:rFonts w:cs="Times New Roman"/>
          <w:szCs w:val="20"/>
          <w:lang w:bidi="ar-SA"/>
        </w:rPr>
        <w:t>hal. 30</w:t>
      </w:r>
    </w:p>
  </w:footnote>
  <w:footnote w:id="30">
    <w:p w:rsidR="00C413BF" w:rsidRPr="00CC34C3" w:rsidRDefault="00C413BF" w:rsidP="00E5052E">
      <w:pPr>
        <w:pStyle w:val="FootnoteText"/>
        <w:ind w:firstLine="720"/>
        <w:rPr>
          <w:lang w:val="id-ID"/>
        </w:rPr>
      </w:pPr>
      <w:r>
        <w:rPr>
          <w:rStyle w:val="FootnoteReference"/>
        </w:rPr>
        <w:footnoteRef/>
      </w:r>
      <w:r>
        <w:rPr>
          <w:lang w:val="id-ID"/>
        </w:rPr>
        <w:t>Thursan Hakim,</w:t>
      </w:r>
      <w:r w:rsidRPr="0086611A">
        <w:rPr>
          <w:i/>
          <w:lang w:val="id-ID"/>
        </w:rPr>
        <w:t xml:space="preserve"> Belajar Secara Efektif</w:t>
      </w:r>
      <w:r>
        <w:rPr>
          <w:lang w:val="id-ID"/>
        </w:rPr>
        <w:t>, (Jakarta: Puspa Swara, 2004), hal. 11-21</w:t>
      </w:r>
    </w:p>
  </w:footnote>
  <w:footnote w:id="31">
    <w:p w:rsidR="00C413BF" w:rsidRPr="00C970DD" w:rsidRDefault="00C413BF" w:rsidP="00C41A26">
      <w:pPr>
        <w:pStyle w:val="FootnoteText"/>
        <w:ind w:firstLine="720"/>
        <w:jc w:val="both"/>
      </w:pPr>
      <w:r>
        <w:rPr>
          <w:rStyle w:val="FootnoteReference"/>
        </w:rPr>
        <w:footnoteRef/>
      </w:r>
      <w:r>
        <w:t xml:space="preserve">Sukarno, dkk. </w:t>
      </w:r>
      <w:r>
        <w:rPr>
          <w:i/>
        </w:rPr>
        <w:t>Dasar-Dasar Pendidikan Sains</w:t>
      </w:r>
      <w:r>
        <w:t>, (Jakarta: Bhatara Karya Aksara, 1981), hal. 1</w:t>
      </w:r>
    </w:p>
  </w:footnote>
  <w:footnote w:id="32">
    <w:p w:rsidR="00C413BF" w:rsidRPr="00AB5DC8" w:rsidRDefault="00C413BF" w:rsidP="00C41A26">
      <w:pPr>
        <w:pStyle w:val="FootnoteText"/>
        <w:ind w:firstLine="720"/>
        <w:jc w:val="both"/>
        <w:rPr>
          <w:szCs w:val="20"/>
        </w:rPr>
      </w:pPr>
      <w:r>
        <w:rPr>
          <w:rStyle w:val="FootnoteReference"/>
        </w:rPr>
        <w:footnoteRef/>
      </w:r>
      <w:r>
        <w:rPr>
          <w:i/>
        </w:rPr>
        <w:t xml:space="preserve">Ibid, </w:t>
      </w:r>
      <w:r>
        <w:t>hal. 1</w:t>
      </w:r>
    </w:p>
  </w:footnote>
  <w:footnote w:id="33">
    <w:p w:rsidR="00C413BF" w:rsidRPr="00AB5DC8" w:rsidRDefault="00C413BF" w:rsidP="00C41A26">
      <w:pPr>
        <w:autoSpaceDE w:val="0"/>
        <w:autoSpaceDN w:val="0"/>
        <w:adjustRightInd w:val="0"/>
        <w:ind w:firstLine="720"/>
        <w:jc w:val="both"/>
        <w:rPr>
          <w:rFonts w:cs="Times New Roman"/>
          <w:i/>
          <w:iCs/>
          <w:sz w:val="20"/>
          <w:szCs w:val="20"/>
          <w:lang w:bidi="ar-SA"/>
        </w:rPr>
      </w:pPr>
      <w:r w:rsidRPr="00AB5DC8">
        <w:rPr>
          <w:rStyle w:val="FootnoteReference"/>
          <w:sz w:val="20"/>
          <w:szCs w:val="20"/>
        </w:rPr>
        <w:footnoteRef/>
      </w:r>
      <w:r w:rsidRPr="00AB5DC8">
        <w:rPr>
          <w:rFonts w:cs="Times New Roman"/>
          <w:sz w:val="20"/>
          <w:szCs w:val="20"/>
          <w:lang w:bidi="ar-SA"/>
        </w:rPr>
        <w:t xml:space="preserve">Sri Sulistyorini, </w:t>
      </w:r>
      <w:r w:rsidRPr="00AB5DC8">
        <w:rPr>
          <w:rFonts w:cs="Times New Roman"/>
          <w:i/>
          <w:iCs/>
          <w:sz w:val="20"/>
          <w:szCs w:val="20"/>
          <w:lang w:bidi="ar-SA"/>
        </w:rPr>
        <w:t>Model Pem</w:t>
      </w:r>
      <w:r>
        <w:rPr>
          <w:rFonts w:cs="Times New Roman"/>
          <w:i/>
          <w:iCs/>
          <w:sz w:val="20"/>
          <w:szCs w:val="20"/>
          <w:lang w:bidi="ar-SA"/>
        </w:rPr>
        <w:t xml:space="preserve">belajaran IPA Sekolah Dasar dan </w:t>
      </w:r>
      <w:r w:rsidRPr="00AB5DC8">
        <w:rPr>
          <w:rFonts w:cs="Times New Roman"/>
          <w:i/>
          <w:iCs/>
          <w:sz w:val="20"/>
          <w:szCs w:val="20"/>
          <w:lang w:bidi="ar-SA"/>
        </w:rPr>
        <w:t>Penerapannya dalam KTSP</w:t>
      </w:r>
      <w:r>
        <w:rPr>
          <w:rFonts w:cs="Times New Roman"/>
          <w:sz w:val="20"/>
          <w:szCs w:val="20"/>
          <w:lang w:bidi="ar-SA"/>
        </w:rPr>
        <w:t>, (Yogyakarta</w:t>
      </w:r>
      <w:r w:rsidRPr="00AB5DC8">
        <w:rPr>
          <w:rFonts w:cs="Times New Roman"/>
          <w:sz w:val="20"/>
          <w:szCs w:val="20"/>
          <w:lang w:bidi="ar-SA"/>
        </w:rPr>
        <w:t>: Global Pustaka Ilmu, 2007), hal. 37</w:t>
      </w:r>
    </w:p>
  </w:footnote>
  <w:footnote w:id="34">
    <w:p w:rsidR="00C413BF" w:rsidRDefault="00C413BF" w:rsidP="00C41A26">
      <w:pPr>
        <w:pStyle w:val="FootnoteText"/>
        <w:ind w:firstLine="720"/>
        <w:jc w:val="both"/>
      </w:pPr>
      <w:r>
        <w:rPr>
          <w:rStyle w:val="FootnoteReference"/>
        </w:rPr>
        <w:footnoteRef/>
      </w:r>
      <w:r w:rsidRPr="00196ED2">
        <w:rPr>
          <w:bCs/>
          <w:color w:val="000000" w:themeColor="text1"/>
          <w:szCs w:val="20"/>
        </w:rPr>
        <w:t xml:space="preserve">Wasih Djojosoediro, </w:t>
      </w:r>
      <w:r w:rsidRPr="00196ED2">
        <w:rPr>
          <w:bCs/>
          <w:i/>
          <w:color w:val="000000" w:themeColor="text1"/>
          <w:szCs w:val="20"/>
        </w:rPr>
        <w:t>Pengembangan dan Pembelajaran IPA SD</w:t>
      </w:r>
      <w:r w:rsidRPr="00196ED2">
        <w:rPr>
          <w:bCs/>
          <w:color w:val="000000" w:themeColor="text1"/>
          <w:szCs w:val="20"/>
        </w:rPr>
        <w:t xml:space="preserve">, dalam </w:t>
      </w:r>
      <w:hyperlink r:id="rId4" w:history="1">
        <w:r w:rsidRPr="00196ED2">
          <w:rPr>
            <w:rStyle w:val="Hyperlink"/>
            <w:bCs/>
            <w:color w:val="000000" w:themeColor="text1"/>
            <w:szCs w:val="20"/>
          </w:rPr>
          <w:t>http://tpardede.wikispaces.com/</w:t>
        </w:r>
      </w:hyperlink>
      <w:r w:rsidRPr="00196ED2">
        <w:rPr>
          <w:bCs/>
          <w:color w:val="000000" w:themeColor="text1"/>
          <w:szCs w:val="20"/>
        </w:rPr>
        <w:t>, diakses 22 April 2012</w:t>
      </w:r>
    </w:p>
  </w:footnote>
  <w:footnote w:id="35">
    <w:p w:rsidR="00C413BF" w:rsidRDefault="00C413BF" w:rsidP="00C41A26">
      <w:pPr>
        <w:pStyle w:val="FootnoteText"/>
        <w:ind w:firstLine="720"/>
        <w:jc w:val="both"/>
      </w:pPr>
      <w:r>
        <w:rPr>
          <w:rStyle w:val="FootnoteReference"/>
        </w:rPr>
        <w:footnoteRef/>
      </w:r>
      <w:r>
        <w:t xml:space="preserve">Sunaryo, dkk. </w:t>
      </w:r>
      <w:r>
        <w:rPr>
          <w:i/>
        </w:rPr>
        <w:t xml:space="preserve">Modul Pembelajaran Inklusif </w:t>
      </w:r>
      <w:r w:rsidRPr="00364AFA">
        <w:rPr>
          <w:i/>
        </w:rPr>
        <w:t xml:space="preserve"> Gender</w:t>
      </w:r>
      <w:r>
        <w:t>….., hal. 538</w:t>
      </w:r>
    </w:p>
  </w:footnote>
  <w:footnote w:id="36">
    <w:p w:rsidR="00C413BF" w:rsidRPr="00DA0924" w:rsidRDefault="00C413BF" w:rsidP="00C41A26">
      <w:pPr>
        <w:pStyle w:val="FootnoteText"/>
        <w:ind w:firstLine="720"/>
        <w:jc w:val="both"/>
      </w:pPr>
      <w:r>
        <w:rPr>
          <w:rStyle w:val="FootnoteReference"/>
        </w:rPr>
        <w:footnoteRef/>
      </w:r>
      <w:r>
        <w:rPr>
          <w:i/>
        </w:rPr>
        <w:t xml:space="preserve">Ibid, </w:t>
      </w:r>
      <w:r>
        <w:t>hal. 538</w:t>
      </w:r>
    </w:p>
  </w:footnote>
  <w:footnote w:id="37">
    <w:p w:rsidR="00C413BF" w:rsidRDefault="00C413BF" w:rsidP="00C41A26">
      <w:pPr>
        <w:pStyle w:val="FootnoteText"/>
        <w:ind w:firstLine="720"/>
        <w:jc w:val="both"/>
      </w:pPr>
      <w:r>
        <w:rPr>
          <w:rStyle w:val="FootnoteReference"/>
        </w:rPr>
        <w:footnoteRef/>
      </w:r>
      <w:r>
        <w:rPr>
          <w:i/>
        </w:rPr>
        <w:t xml:space="preserve">Ibid, </w:t>
      </w:r>
      <w:r>
        <w:t>hal. 538-539</w:t>
      </w:r>
    </w:p>
  </w:footnote>
  <w:footnote w:id="38">
    <w:p w:rsidR="00C413BF" w:rsidRPr="00196ED2" w:rsidRDefault="00C413BF" w:rsidP="00C41A26">
      <w:pPr>
        <w:pStyle w:val="FootnoteText"/>
        <w:ind w:firstLine="720"/>
        <w:jc w:val="both"/>
        <w:rPr>
          <w:color w:val="000000" w:themeColor="text1"/>
        </w:rPr>
      </w:pPr>
      <w:r>
        <w:rPr>
          <w:rStyle w:val="FootnoteReference"/>
        </w:rPr>
        <w:footnoteRef/>
      </w:r>
      <w:hyperlink r:id="rId5" w:anchor="ixzz1lBpcZkU7.html" w:history="1">
        <w:r w:rsidRPr="00196ED2">
          <w:rPr>
            <w:rStyle w:val="Hyperlink"/>
            <w:rFonts w:eastAsia="Times New Roman" w:cs="Times New Roman"/>
            <w:color w:val="000000" w:themeColor="text1"/>
            <w:lang w:bidi="ar-SA"/>
          </w:rPr>
          <w:t>http://id.shvoong.com/social-sciences/education/2120776-tujuan-pembelajaran-ilmu-pengetahuan-alam/#ixzz1lBpcZkU7</w:t>
        </w:r>
        <w:r w:rsidRPr="00196ED2">
          <w:rPr>
            <w:rStyle w:val="Hyperlink"/>
            <w:color w:val="000000" w:themeColor="text1"/>
          </w:rPr>
          <w:t>.html</w:t>
        </w:r>
      </w:hyperlink>
      <w:r w:rsidRPr="00196ED2">
        <w:rPr>
          <w:color w:val="000000" w:themeColor="text1"/>
        </w:rPr>
        <w:t>, diakses 25 April 2012</w:t>
      </w:r>
    </w:p>
  </w:footnote>
  <w:footnote w:id="39">
    <w:p w:rsidR="00C413BF" w:rsidRPr="00AB57F6" w:rsidRDefault="00C413BF" w:rsidP="00C41A26">
      <w:pPr>
        <w:pStyle w:val="Default"/>
        <w:ind w:firstLine="720"/>
        <w:jc w:val="both"/>
      </w:pPr>
      <w:r w:rsidRPr="00196ED2">
        <w:rPr>
          <w:rStyle w:val="FootnoteReference"/>
          <w:color w:val="000000" w:themeColor="text1"/>
        </w:rPr>
        <w:footnoteRef/>
      </w:r>
      <w:r w:rsidRPr="00196ED2">
        <w:rPr>
          <w:bCs/>
          <w:color w:val="000000" w:themeColor="text1"/>
          <w:sz w:val="20"/>
          <w:szCs w:val="20"/>
        </w:rPr>
        <w:t xml:space="preserve">Wasih Djojosoediro, </w:t>
      </w:r>
      <w:r w:rsidRPr="00196ED2">
        <w:rPr>
          <w:bCs/>
          <w:i/>
          <w:color w:val="000000" w:themeColor="text1"/>
          <w:sz w:val="20"/>
          <w:szCs w:val="20"/>
        </w:rPr>
        <w:t>Pengembangan dan Pembelajaran IPA SD</w:t>
      </w:r>
      <w:r w:rsidRPr="00196ED2">
        <w:rPr>
          <w:bCs/>
          <w:color w:val="000000" w:themeColor="text1"/>
          <w:sz w:val="20"/>
          <w:szCs w:val="20"/>
        </w:rPr>
        <w:t xml:space="preserve">, dalam </w:t>
      </w:r>
      <w:hyperlink r:id="rId6" w:history="1">
        <w:r w:rsidRPr="00196ED2">
          <w:rPr>
            <w:rStyle w:val="Hyperlink"/>
            <w:bCs/>
            <w:color w:val="000000" w:themeColor="text1"/>
            <w:sz w:val="20"/>
            <w:szCs w:val="20"/>
          </w:rPr>
          <w:t>http://tpardede.wikispaces.com/</w:t>
        </w:r>
      </w:hyperlink>
      <w:r w:rsidRPr="00196ED2">
        <w:rPr>
          <w:bCs/>
          <w:color w:val="000000" w:themeColor="text1"/>
          <w:sz w:val="20"/>
          <w:szCs w:val="20"/>
        </w:rPr>
        <w:t>, diakses 22 April 2012</w:t>
      </w:r>
    </w:p>
  </w:footnote>
  <w:footnote w:id="40">
    <w:p w:rsidR="00C413BF" w:rsidRPr="00AB57F6" w:rsidRDefault="00C413BF" w:rsidP="00C41A26">
      <w:pPr>
        <w:pStyle w:val="FootnoteText"/>
        <w:ind w:firstLine="720"/>
        <w:jc w:val="both"/>
        <w:rPr>
          <w:i/>
        </w:rPr>
      </w:pPr>
      <w:r>
        <w:rPr>
          <w:rStyle w:val="FootnoteReference"/>
        </w:rPr>
        <w:footnoteRef/>
      </w:r>
      <w:r>
        <w:rPr>
          <w:i/>
        </w:rPr>
        <w:t>Ibid,</w:t>
      </w:r>
    </w:p>
  </w:footnote>
  <w:footnote w:id="41">
    <w:p w:rsidR="00C413BF" w:rsidRDefault="00C413BF" w:rsidP="00C41A26">
      <w:pPr>
        <w:pStyle w:val="FootnoteText"/>
        <w:ind w:firstLine="720"/>
        <w:jc w:val="both"/>
      </w:pPr>
      <w:r>
        <w:rPr>
          <w:rStyle w:val="FootnoteReference"/>
        </w:rPr>
        <w:footnoteRef/>
      </w:r>
      <w:r>
        <w:t xml:space="preserve">Sunaryo, dkk. </w:t>
      </w:r>
      <w:r>
        <w:rPr>
          <w:i/>
        </w:rPr>
        <w:t xml:space="preserve">Modul Pembelajaran Inklusif </w:t>
      </w:r>
      <w:r w:rsidRPr="00364AFA">
        <w:rPr>
          <w:i/>
        </w:rPr>
        <w:t xml:space="preserve"> Gender</w:t>
      </w:r>
      <w:r>
        <w:t>….., hal. 545-546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65"/>
      <w:docPartObj>
        <w:docPartGallery w:val="Page Numbers (Top of Page)"/>
        <w:docPartUnique/>
      </w:docPartObj>
    </w:sdtPr>
    <w:sdtContent>
      <w:p w:rsidR="00C413BF" w:rsidRDefault="006A6858">
        <w:pPr>
          <w:pStyle w:val="Header"/>
          <w:jc w:val="right"/>
        </w:pPr>
        <w:fldSimple w:instr=" PAGE   \* MERGEFORMAT ">
          <w:r w:rsidR="00911A86">
            <w:rPr>
              <w:noProof/>
            </w:rPr>
            <w:t>38</w:t>
          </w:r>
        </w:fldSimple>
      </w:p>
    </w:sdtContent>
  </w:sdt>
  <w:p w:rsidR="00C413BF" w:rsidRDefault="00C413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2B"/>
    <w:multiLevelType w:val="hybridMultilevel"/>
    <w:tmpl w:val="AE269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75BDC"/>
    <w:multiLevelType w:val="hybridMultilevel"/>
    <w:tmpl w:val="9A88EF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8205C"/>
    <w:multiLevelType w:val="hybridMultilevel"/>
    <w:tmpl w:val="1EA05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44BB4"/>
    <w:multiLevelType w:val="hybridMultilevel"/>
    <w:tmpl w:val="00840E86"/>
    <w:lvl w:ilvl="0" w:tplc="90B2A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B342D"/>
    <w:multiLevelType w:val="hybridMultilevel"/>
    <w:tmpl w:val="52DC2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42467"/>
    <w:multiLevelType w:val="hybridMultilevel"/>
    <w:tmpl w:val="96F6C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C40A8"/>
    <w:multiLevelType w:val="hybridMultilevel"/>
    <w:tmpl w:val="1A1C21F0"/>
    <w:lvl w:ilvl="0" w:tplc="75D84D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249A7"/>
    <w:multiLevelType w:val="hybridMultilevel"/>
    <w:tmpl w:val="1DF0E2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3B023A"/>
    <w:multiLevelType w:val="hybridMultilevel"/>
    <w:tmpl w:val="2A044248"/>
    <w:lvl w:ilvl="0" w:tplc="3E48BA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E5A25"/>
    <w:multiLevelType w:val="hybridMultilevel"/>
    <w:tmpl w:val="14623DF0"/>
    <w:lvl w:ilvl="0" w:tplc="74AAF86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B4DA8"/>
    <w:multiLevelType w:val="hybridMultilevel"/>
    <w:tmpl w:val="E622375E"/>
    <w:lvl w:ilvl="0" w:tplc="44EEC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003FC0"/>
    <w:multiLevelType w:val="hybridMultilevel"/>
    <w:tmpl w:val="75662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80B12"/>
    <w:multiLevelType w:val="hybridMultilevel"/>
    <w:tmpl w:val="BA3866A8"/>
    <w:lvl w:ilvl="0" w:tplc="BA2493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9746D"/>
    <w:multiLevelType w:val="hybridMultilevel"/>
    <w:tmpl w:val="937A58C6"/>
    <w:lvl w:ilvl="0" w:tplc="C0980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C316DE"/>
    <w:multiLevelType w:val="hybridMultilevel"/>
    <w:tmpl w:val="C6DC629C"/>
    <w:lvl w:ilvl="0" w:tplc="49327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71091"/>
    <w:multiLevelType w:val="hybridMultilevel"/>
    <w:tmpl w:val="B2F25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76D63"/>
    <w:multiLevelType w:val="hybridMultilevel"/>
    <w:tmpl w:val="B7A85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60969"/>
    <w:multiLevelType w:val="hybridMultilevel"/>
    <w:tmpl w:val="5AE6B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031A7"/>
    <w:multiLevelType w:val="hybridMultilevel"/>
    <w:tmpl w:val="9006BBA8"/>
    <w:lvl w:ilvl="0" w:tplc="A4303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1556DA"/>
    <w:multiLevelType w:val="hybridMultilevel"/>
    <w:tmpl w:val="8D1A9D60"/>
    <w:lvl w:ilvl="0" w:tplc="626E7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92760D"/>
    <w:multiLevelType w:val="hybridMultilevel"/>
    <w:tmpl w:val="ACBA02F8"/>
    <w:lvl w:ilvl="0" w:tplc="CCC8C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074E3"/>
    <w:multiLevelType w:val="hybridMultilevel"/>
    <w:tmpl w:val="065EA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BD61C4"/>
    <w:multiLevelType w:val="hybridMultilevel"/>
    <w:tmpl w:val="BC429FA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413B4340"/>
    <w:multiLevelType w:val="hybridMultilevel"/>
    <w:tmpl w:val="4BB49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0E17B0"/>
    <w:multiLevelType w:val="hybridMultilevel"/>
    <w:tmpl w:val="0E8ED960"/>
    <w:lvl w:ilvl="0" w:tplc="32124C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94F1461"/>
    <w:multiLevelType w:val="hybridMultilevel"/>
    <w:tmpl w:val="4CAE25CE"/>
    <w:lvl w:ilvl="0" w:tplc="DD70AB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05C0E"/>
    <w:multiLevelType w:val="hybridMultilevel"/>
    <w:tmpl w:val="44B0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16615"/>
    <w:multiLevelType w:val="hybridMultilevel"/>
    <w:tmpl w:val="A8A69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A3119"/>
    <w:multiLevelType w:val="hybridMultilevel"/>
    <w:tmpl w:val="898AF83A"/>
    <w:lvl w:ilvl="0" w:tplc="DD5A6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8237E8"/>
    <w:multiLevelType w:val="hybridMultilevel"/>
    <w:tmpl w:val="AE40615C"/>
    <w:lvl w:ilvl="0" w:tplc="1936A2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0AB53AA"/>
    <w:multiLevelType w:val="hybridMultilevel"/>
    <w:tmpl w:val="B98EE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A1080"/>
    <w:multiLevelType w:val="hybridMultilevel"/>
    <w:tmpl w:val="6B42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71731"/>
    <w:multiLevelType w:val="hybridMultilevel"/>
    <w:tmpl w:val="BF14F1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281C47"/>
    <w:multiLevelType w:val="hybridMultilevel"/>
    <w:tmpl w:val="334AE516"/>
    <w:lvl w:ilvl="0" w:tplc="C65AE7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105B2D"/>
    <w:multiLevelType w:val="hybridMultilevel"/>
    <w:tmpl w:val="90AC8BB8"/>
    <w:lvl w:ilvl="0" w:tplc="E08E58CA">
      <w:start w:val="1"/>
      <w:numFmt w:val="low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24FCC"/>
    <w:multiLevelType w:val="hybridMultilevel"/>
    <w:tmpl w:val="74E2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4314B"/>
    <w:multiLevelType w:val="hybridMultilevel"/>
    <w:tmpl w:val="EA02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EB2224"/>
    <w:multiLevelType w:val="hybridMultilevel"/>
    <w:tmpl w:val="E26E347E"/>
    <w:lvl w:ilvl="0" w:tplc="123CE2C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7B0D35"/>
    <w:multiLevelType w:val="hybridMultilevel"/>
    <w:tmpl w:val="6D026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255CD"/>
    <w:multiLevelType w:val="hybridMultilevel"/>
    <w:tmpl w:val="E9B6A90E"/>
    <w:lvl w:ilvl="0" w:tplc="661C9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0"/>
  </w:num>
  <w:num w:numId="4">
    <w:abstractNumId w:val="12"/>
  </w:num>
  <w:num w:numId="5">
    <w:abstractNumId w:val="1"/>
  </w:num>
  <w:num w:numId="6">
    <w:abstractNumId w:val="23"/>
  </w:num>
  <w:num w:numId="7">
    <w:abstractNumId w:val="35"/>
  </w:num>
  <w:num w:numId="8">
    <w:abstractNumId w:val="37"/>
  </w:num>
  <w:num w:numId="9">
    <w:abstractNumId w:val="4"/>
  </w:num>
  <w:num w:numId="10">
    <w:abstractNumId w:val="25"/>
  </w:num>
  <w:num w:numId="11">
    <w:abstractNumId w:val="2"/>
  </w:num>
  <w:num w:numId="12">
    <w:abstractNumId w:val="32"/>
  </w:num>
  <w:num w:numId="13">
    <w:abstractNumId w:val="22"/>
  </w:num>
  <w:num w:numId="14">
    <w:abstractNumId w:val="7"/>
  </w:num>
  <w:num w:numId="15">
    <w:abstractNumId w:val="24"/>
  </w:num>
  <w:num w:numId="16">
    <w:abstractNumId w:val="3"/>
  </w:num>
  <w:num w:numId="17">
    <w:abstractNumId w:val="33"/>
  </w:num>
  <w:num w:numId="18">
    <w:abstractNumId w:val="38"/>
  </w:num>
  <w:num w:numId="19">
    <w:abstractNumId w:val="17"/>
  </w:num>
  <w:num w:numId="20">
    <w:abstractNumId w:val="27"/>
  </w:num>
  <w:num w:numId="21">
    <w:abstractNumId w:val="36"/>
  </w:num>
  <w:num w:numId="22">
    <w:abstractNumId w:val="31"/>
  </w:num>
  <w:num w:numId="23">
    <w:abstractNumId w:val="11"/>
  </w:num>
  <w:num w:numId="24">
    <w:abstractNumId w:val="5"/>
  </w:num>
  <w:num w:numId="25">
    <w:abstractNumId w:val="30"/>
  </w:num>
  <w:num w:numId="26">
    <w:abstractNumId w:val="18"/>
  </w:num>
  <w:num w:numId="27">
    <w:abstractNumId w:val="21"/>
  </w:num>
  <w:num w:numId="28">
    <w:abstractNumId w:val="19"/>
  </w:num>
  <w:num w:numId="29">
    <w:abstractNumId w:val="29"/>
  </w:num>
  <w:num w:numId="30">
    <w:abstractNumId w:val="34"/>
  </w:num>
  <w:num w:numId="31">
    <w:abstractNumId w:val="9"/>
  </w:num>
  <w:num w:numId="32">
    <w:abstractNumId w:val="15"/>
  </w:num>
  <w:num w:numId="33">
    <w:abstractNumId w:val="14"/>
  </w:num>
  <w:num w:numId="34">
    <w:abstractNumId w:val="16"/>
  </w:num>
  <w:num w:numId="35">
    <w:abstractNumId w:val="26"/>
  </w:num>
  <w:num w:numId="36">
    <w:abstractNumId w:val="10"/>
  </w:num>
  <w:num w:numId="37">
    <w:abstractNumId w:val="13"/>
  </w:num>
  <w:num w:numId="38">
    <w:abstractNumId w:val="28"/>
  </w:num>
  <w:num w:numId="39">
    <w:abstractNumId w:val="39"/>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6302F"/>
    <w:rsid w:val="00095289"/>
    <w:rsid w:val="0010300A"/>
    <w:rsid w:val="001616B9"/>
    <w:rsid w:val="00196ED2"/>
    <w:rsid w:val="001A2D25"/>
    <w:rsid w:val="001B256C"/>
    <w:rsid w:val="001B7D3A"/>
    <w:rsid w:val="00296C76"/>
    <w:rsid w:val="00317370"/>
    <w:rsid w:val="003220F6"/>
    <w:rsid w:val="003A2B68"/>
    <w:rsid w:val="003D37F8"/>
    <w:rsid w:val="003F15C6"/>
    <w:rsid w:val="00434579"/>
    <w:rsid w:val="00487177"/>
    <w:rsid w:val="004E1E06"/>
    <w:rsid w:val="00513313"/>
    <w:rsid w:val="005921D4"/>
    <w:rsid w:val="005F52C9"/>
    <w:rsid w:val="0063650D"/>
    <w:rsid w:val="006A6858"/>
    <w:rsid w:val="007A6E72"/>
    <w:rsid w:val="0085589A"/>
    <w:rsid w:val="00881C7A"/>
    <w:rsid w:val="00911A86"/>
    <w:rsid w:val="00963FA0"/>
    <w:rsid w:val="00A451AE"/>
    <w:rsid w:val="00A516A6"/>
    <w:rsid w:val="00A52BE9"/>
    <w:rsid w:val="00A636A5"/>
    <w:rsid w:val="00BB4759"/>
    <w:rsid w:val="00C01BF4"/>
    <w:rsid w:val="00C32A85"/>
    <w:rsid w:val="00C413BF"/>
    <w:rsid w:val="00C41A26"/>
    <w:rsid w:val="00C6302F"/>
    <w:rsid w:val="00C70FDF"/>
    <w:rsid w:val="00DB4D08"/>
    <w:rsid w:val="00E1312F"/>
    <w:rsid w:val="00E5052E"/>
    <w:rsid w:val="00ED69F7"/>
    <w:rsid w:val="00F2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8" type="connector" idref="#_x0000_s1054"/>
        <o:r id="V:Rule19" type="connector" idref="#_x0000_s1058"/>
        <o:r id="V:Rule20" type="connector" idref="#_x0000_s1036"/>
        <o:r id="V:Rule21" type="connector" idref="#_x0000_s1050"/>
        <o:r id="V:Rule22" type="connector" idref="#_x0000_s1044"/>
        <o:r id="V:Rule23" type="connector" idref="#_x0000_s1056"/>
        <o:r id="V:Rule24" type="connector" idref="#_x0000_s1043"/>
        <o:r id="V:Rule25" type="connector" idref="#_x0000_s1052"/>
        <o:r id="V:Rule26" type="connector" idref="#_x0000_s1055"/>
        <o:r id="V:Rule27" type="connector" idref="#_x0000_s1049"/>
        <o:r id="V:Rule28" type="connector" idref="#_x0000_s1042"/>
        <o:r id="V:Rule29" type="connector" idref="#_x0000_s1053"/>
        <o:r id="V:Rule30" type="connector" idref="#_x0000_s1038"/>
        <o:r id="V:Rule31" type="connector" idref="#_x0000_s1045"/>
        <o:r id="V:Rule32" type="connector" idref="#_x0000_s1057"/>
        <o:r id="V:Rule33" type="connector" idref="#_x0000_s1037"/>
        <o:r id="V:Rule3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2F"/>
    <w:pPr>
      <w:spacing w:after="0" w:line="240" w:lineRule="auto"/>
    </w:pPr>
    <w:rPr>
      <w:rFonts w:ascii="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2F"/>
    <w:pPr>
      <w:ind w:left="720"/>
      <w:contextualSpacing/>
    </w:pPr>
    <w:rPr>
      <w:rFonts w:eastAsia="Times New Roman"/>
      <w:szCs w:val="30"/>
    </w:rPr>
  </w:style>
  <w:style w:type="paragraph" w:styleId="FootnoteText">
    <w:name w:val="footnote text"/>
    <w:basedOn w:val="Normal"/>
    <w:link w:val="FootnoteTextChar"/>
    <w:uiPriority w:val="99"/>
    <w:unhideWhenUsed/>
    <w:rsid w:val="00C6302F"/>
    <w:rPr>
      <w:sz w:val="20"/>
      <w:szCs w:val="25"/>
    </w:rPr>
  </w:style>
  <w:style w:type="character" w:customStyle="1" w:styleId="FootnoteTextChar">
    <w:name w:val="Footnote Text Char"/>
    <w:basedOn w:val="DefaultParagraphFont"/>
    <w:link w:val="FootnoteText"/>
    <w:uiPriority w:val="99"/>
    <w:rsid w:val="00C6302F"/>
    <w:rPr>
      <w:rFonts w:ascii="Times New Roman" w:hAnsi="Times New Roman" w:cs="Angsana New"/>
      <w:sz w:val="20"/>
      <w:szCs w:val="25"/>
      <w:lang w:bidi="th-TH"/>
    </w:rPr>
  </w:style>
  <w:style w:type="character" w:styleId="FootnoteReference">
    <w:name w:val="footnote reference"/>
    <w:basedOn w:val="DefaultParagraphFont"/>
    <w:unhideWhenUsed/>
    <w:rsid w:val="00C6302F"/>
    <w:rPr>
      <w:vertAlign w:val="superscript"/>
    </w:rPr>
  </w:style>
  <w:style w:type="character" w:styleId="Hyperlink">
    <w:name w:val="Hyperlink"/>
    <w:basedOn w:val="DefaultParagraphFont"/>
    <w:uiPriority w:val="99"/>
    <w:unhideWhenUsed/>
    <w:rsid w:val="00C6302F"/>
    <w:rPr>
      <w:color w:val="0000FF" w:themeColor="hyperlink"/>
      <w:u w:val="single"/>
    </w:rPr>
  </w:style>
  <w:style w:type="paragraph" w:customStyle="1" w:styleId="Default">
    <w:name w:val="Default"/>
    <w:rsid w:val="00C630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C63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256C"/>
    <w:pPr>
      <w:tabs>
        <w:tab w:val="center" w:pos="4680"/>
        <w:tab w:val="right" w:pos="9360"/>
      </w:tabs>
    </w:pPr>
    <w:rPr>
      <w:szCs w:val="30"/>
    </w:rPr>
  </w:style>
  <w:style w:type="character" w:customStyle="1" w:styleId="HeaderChar">
    <w:name w:val="Header Char"/>
    <w:basedOn w:val="DefaultParagraphFont"/>
    <w:link w:val="Header"/>
    <w:uiPriority w:val="99"/>
    <w:rsid w:val="001B256C"/>
    <w:rPr>
      <w:rFonts w:ascii="Times New Roman" w:hAnsi="Times New Roman" w:cs="Angsana New"/>
      <w:sz w:val="24"/>
      <w:szCs w:val="30"/>
      <w:lang w:bidi="th-TH"/>
    </w:rPr>
  </w:style>
  <w:style w:type="paragraph" w:styleId="Footer">
    <w:name w:val="footer"/>
    <w:basedOn w:val="Normal"/>
    <w:link w:val="FooterChar"/>
    <w:uiPriority w:val="99"/>
    <w:unhideWhenUsed/>
    <w:rsid w:val="001B256C"/>
    <w:pPr>
      <w:tabs>
        <w:tab w:val="center" w:pos="4680"/>
        <w:tab w:val="right" w:pos="9360"/>
      </w:tabs>
    </w:pPr>
    <w:rPr>
      <w:szCs w:val="30"/>
    </w:rPr>
  </w:style>
  <w:style w:type="character" w:customStyle="1" w:styleId="FooterChar">
    <w:name w:val="Footer Char"/>
    <w:basedOn w:val="DefaultParagraphFont"/>
    <w:link w:val="Footer"/>
    <w:uiPriority w:val="99"/>
    <w:rsid w:val="001B256C"/>
    <w:rPr>
      <w:rFonts w:ascii="Times New Roman" w:hAnsi="Times New Roman" w:cs="Angsana New"/>
      <w:sz w:val="24"/>
      <w:szCs w:val="30"/>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ribd.com/doc/77595840/BAB-II" TargetMode="External"/><Relationship Id="rId2" Type="http://schemas.openxmlformats.org/officeDocument/2006/relationships/hyperlink" Target="http://amanahtp.wordpress.com./2011/11/20/model-pembelajaran-kooperatif-tipe-tgt-teams-games%20-tournament/" TargetMode="External"/><Relationship Id="rId1" Type="http://schemas.openxmlformats.org/officeDocument/2006/relationships/hyperlink" Target="http://id.shvoong.com/social-sciences/education/2253781-keunggulan-dan-kelemahan-strategi-pembelajaran/" TargetMode="External"/><Relationship Id="rId6" Type="http://schemas.openxmlformats.org/officeDocument/2006/relationships/hyperlink" Target="http://tpardede.wikispaces.com/" TargetMode="External"/><Relationship Id="rId5" Type="http://schemas.openxmlformats.org/officeDocument/2006/relationships/hyperlink" Target="http://id.shvoong.com/social-sciences/education/2120776-tujuan-pembelajaran-ilmu-pengetahuan-alam/" TargetMode="External"/><Relationship Id="rId4" Type="http://schemas.openxmlformats.org/officeDocument/2006/relationships/hyperlink" Target="http://tpardede.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1B38-EE73-45D7-A113-4C72EC90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40</Pages>
  <Words>6572</Words>
  <Characters>37462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11</cp:revision>
  <cp:lastPrinted>2012-05-21T23:26:00Z</cp:lastPrinted>
  <dcterms:created xsi:type="dcterms:W3CDTF">2012-05-13T11:31:00Z</dcterms:created>
  <dcterms:modified xsi:type="dcterms:W3CDTF">2012-07-09T06:40:00Z</dcterms:modified>
</cp:coreProperties>
</file>