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00" w:rsidRPr="00C27E6D" w:rsidRDefault="00C94B00" w:rsidP="00C94B00">
      <w:pPr>
        <w:spacing w:line="480" w:lineRule="auto"/>
        <w:jc w:val="center"/>
        <w:rPr>
          <w:rFonts w:ascii="Times New Roman" w:hAnsi="Times New Roman" w:cs="Times New Roman"/>
          <w:b/>
          <w:sz w:val="24"/>
          <w:szCs w:val="24"/>
        </w:rPr>
      </w:pPr>
      <w:r w:rsidRPr="00C27E6D">
        <w:rPr>
          <w:rFonts w:ascii="Times New Roman" w:hAnsi="Times New Roman" w:cs="Times New Roman"/>
          <w:b/>
          <w:sz w:val="24"/>
          <w:szCs w:val="24"/>
        </w:rPr>
        <w:t>BAB I</w:t>
      </w:r>
    </w:p>
    <w:p w:rsidR="00C94B00" w:rsidRPr="00C27E6D" w:rsidRDefault="00C94B00" w:rsidP="00C94B00">
      <w:pPr>
        <w:spacing w:line="480" w:lineRule="auto"/>
        <w:jc w:val="center"/>
        <w:rPr>
          <w:rFonts w:ascii="Times New Roman" w:hAnsi="Times New Roman" w:cs="Times New Roman"/>
          <w:b/>
          <w:sz w:val="24"/>
          <w:szCs w:val="24"/>
        </w:rPr>
      </w:pPr>
      <w:r w:rsidRPr="00C27E6D">
        <w:rPr>
          <w:rFonts w:ascii="Times New Roman" w:hAnsi="Times New Roman" w:cs="Times New Roman"/>
          <w:b/>
          <w:sz w:val="24"/>
          <w:szCs w:val="24"/>
        </w:rPr>
        <w:t>PENDAHULUAN</w:t>
      </w:r>
    </w:p>
    <w:p w:rsidR="00C94B00" w:rsidRPr="00C27E6D" w:rsidRDefault="00C94B00" w:rsidP="00C94B00">
      <w:pPr>
        <w:spacing w:line="480" w:lineRule="auto"/>
        <w:jc w:val="center"/>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450" w:hanging="450"/>
        <w:jc w:val="both"/>
        <w:rPr>
          <w:rFonts w:ascii="Times New Roman" w:hAnsi="Times New Roman" w:cs="Times New Roman"/>
          <w:b/>
          <w:sz w:val="24"/>
          <w:szCs w:val="24"/>
        </w:rPr>
      </w:pPr>
      <w:r w:rsidRPr="00C27E6D">
        <w:rPr>
          <w:rFonts w:ascii="Times New Roman" w:hAnsi="Times New Roman" w:cs="Times New Roman"/>
          <w:b/>
          <w:sz w:val="24"/>
          <w:szCs w:val="24"/>
        </w:rPr>
        <w:t>Latar Belakang</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Memasuki abad ke-21, Sistem Pendidikan Nasional menghadapi tantangan yang sangat kompleks dalam menyiapkan kualitas SDM yang mampu bersaing di era globalisasi.</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Upaya yang tepat untuk menyiapkan SDM yang berkualitas dan satu-satunya wadah yang dipandang dan seyogyanya berfungsi sebagai alat untuk membangun SDM yang bermutu tinggi adalah pendidikan.</w:t>
      </w:r>
      <w:proofErr w:type="gramEnd"/>
      <w:r w:rsidRPr="00C27E6D">
        <w:rPr>
          <w:rStyle w:val="FootnoteReference"/>
          <w:rFonts w:ascii="Times New Roman" w:hAnsi="Times New Roman" w:cs="Times New Roman"/>
          <w:sz w:val="24"/>
          <w:szCs w:val="24"/>
        </w:rPr>
        <w:footnoteReference w:id="2"/>
      </w:r>
      <w:r w:rsidRPr="00C27E6D">
        <w:rPr>
          <w:rFonts w:ascii="Times New Roman" w:hAnsi="Times New Roman" w:cs="Times New Roman"/>
          <w:sz w:val="24"/>
          <w:szCs w:val="24"/>
        </w:rPr>
        <w:t xml:space="preserve"> Masa depan bangsa terletak dalam tangan generasi muda. </w:t>
      </w:r>
      <w:proofErr w:type="gramStart"/>
      <w:r w:rsidRPr="00C27E6D">
        <w:rPr>
          <w:rFonts w:ascii="Times New Roman" w:hAnsi="Times New Roman" w:cs="Times New Roman"/>
          <w:sz w:val="24"/>
          <w:szCs w:val="24"/>
        </w:rPr>
        <w:t>Mutu bangsa dikemudian hari bergantung pada pendidikan yang dikecap oleh anak-anak, terutama melalui pendidikan formal yang diterima disekolah.</w:t>
      </w:r>
      <w:proofErr w:type="gramEnd"/>
      <w:r w:rsidRPr="00C27E6D">
        <w:rPr>
          <w:rStyle w:val="FootnoteReference"/>
          <w:rFonts w:ascii="Times New Roman" w:hAnsi="Times New Roman" w:cs="Times New Roman"/>
          <w:sz w:val="24"/>
          <w:szCs w:val="24"/>
        </w:rPr>
        <w:footnoteReference w:id="3"/>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UU No 20 Tahun 2003 Tentang Sistem Pendidikan Nasional menyatakan bahwa:</w:t>
      </w:r>
    </w:p>
    <w:p w:rsidR="00C94B00" w:rsidRPr="00C27E6D" w:rsidRDefault="00C94B00" w:rsidP="00C94B00">
      <w:pPr>
        <w:pStyle w:val="ListParagraph"/>
        <w:spacing w:line="24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Pendidikan Nasional berfungsi mengembangkan kemampuan dan membentuk watak serta peradaban bangsa yang bermartabat dalam rangka mencerdaskan kehidupan bangsa.</w:t>
      </w:r>
      <w:proofErr w:type="gramEnd"/>
      <w:r w:rsidRPr="00C27E6D">
        <w:rPr>
          <w:rFonts w:ascii="Times New Roman" w:hAnsi="Times New Roman" w:cs="Times New Roman"/>
          <w:sz w:val="24"/>
          <w:szCs w:val="24"/>
        </w:rPr>
        <w:t xml:space="preserve"> Pendidikan bertujuan untuk mengembangkan potensi peserta didik agar menjadi manusia yang beriman dan bertakwa kepada Tuhan Yang Maha Esa, berakhlak mulia, sehat, berilmu, cakap, kreatif, mandiri, dan menjadi warga Negara yang demokratif serta bertanggung jawab.</w:t>
      </w:r>
      <w:r w:rsidRPr="00C27E6D">
        <w:rPr>
          <w:rStyle w:val="FootnoteReference"/>
          <w:rFonts w:ascii="Times New Roman" w:hAnsi="Times New Roman" w:cs="Times New Roman"/>
          <w:sz w:val="24"/>
          <w:szCs w:val="24"/>
        </w:rPr>
        <w:footnoteReference w:id="4"/>
      </w:r>
    </w:p>
    <w:p w:rsidR="00C94B00" w:rsidRPr="00C27E6D" w:rsidRDefault="00C94B00" w:rsidP="00C94B00">
      <w:pPr>
        <w:pStyle w:val="ListParagraph"/>
        <w:spacing w:line="240" w:lineRule="auto"/>
        <w:ind w:left="450" w:firstLine="720"/>
        <w:jc w:val="both"/>
        <w:rPr>
          <w:rFonts w:ascii="Times New Roman" w:hAnsi="Times New Roman" w:cs="Times New Roman"/>
          <w:sz w:val="24"/>
          <w:szCs w:val="24"/>
        </w:rPr>
      </w:pP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lastRenderedPageBreak/>
        <w:t>Untuk mencapai tujuan pendidikan Nasional itu, pemerintah telah menyelenggarakan perbaikan - perbaikan mutu pendidikan pada berbagai jenis dan jenjang.</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Upaya memperbaiki dan meningkatkan mutu pendidikan seakan tidak pernah berhenti.</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Namun fakta dilapangan belum menunjukan hasil yang memuaskan.</w:t>
      </w:r>
      <w:proofErr w:type="gramEnd"/>
      <w:r w:rsidRPr="00C27E6D">
        <w:rPr>
          <w:rStyle w:val="FootnoteReference"/>
          <w:rFonts w:ascii="Times New Roman" w:hAnsi="Times New Roman" w:cs="Times New Roman"/>
          <w:sz w:val="24"/>
          <w:szCs w:val="24"/>
        </w:rPr>
        <w:footnoteReference w:id="5"/>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Masih rendahnya daya serap peserta didik adalah masalah utama pada pemdidikan formal (sekolah) dewasa ini.</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Hal ini tampak dari rerata hasil belajar peserta didik yang masih sangat memprihatinkan.</w:t>
      </w:r>
      <w:proofErr w:type="gramEnd"/>
      <w:r w:rsidRPr="00C27E6D">
        <w:rPr>
          <w:rStyle w:val="FootnoteReference"/>
          <w:rFonts w:ascii="Times New Roman" w:hAnsi="Times New Roman" w:cs="Times New Roman"/>
          <w:sz w:val="24"/>
          <w:szCs w:val="24"/>
        </w:rPr>
        <w:footnoteReference w:id="6"/>
      </w:r>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Hal ini disebabkan karena dalam pembelajaran suasana kelas cenderung Teacher Centered, sehingga siswa menjadi pasif.</w:t>
      </w:r>
      <w:proofErr w:type="gramEnd"/>
      <w:r w:rsidRPr="00C27E6D">
        <w:rPr>
          <w:rFonts w:ascii="Times New Roman" w:hAnsi="Times New Roman" w:cs="Times New Roman"/>
          <w:sz w:val="24"/>
          <w:szCs w:val="24"/>
        </w:rPr>
        <w:t xml:space="preserve"> Guru </w:t>
      </w:r>
      <w:proofErr w:type="gramStart"/>
      <w:r w:rsidRPr="00C27E6D">
        <w:rPr>
          <w:rFonts w:ascii="Times New Roman" w:hAnsi="Times New Roman" w:cs="Times New Roman"/>
          <w:sz w:val="24"/>
          <w:szCs w:val="24"/>
        </w:rPr>
        <w:t>lebih</w:t>
      </w:r>
      <w:proofErr w:type="gramEnd"/>
      <w:r w:rsidRPr="00C27E6D">
        <w:rPr>
          <w:rFonts w:ascii="Times New Roman" w:hAnsi="Times New Roman" w:cs="Times New Roman"/>
          <w:sz w:val="24"/>
          <w:szCs w:val="24"/>
        </w:rPr>
        <w:t xml:space="preserve"> suka menerapkan pembelajaran ini sebab tidak memerlukan alat dan bahan praktik, cukup menjelaskan konsep- konsep yang ada pada buku ajar atau referensi lain. </w:t>
      </w:r>
      <w:proofErr w:type="gramStart"/>
      <w:r w:rsidRPr="00C27E6D">
        <w:rPr>
          <w:rFonts w:ascii="Times New Roman" w:hAnsi="Times New Roman" w:cs="Times New Roman"/>
          <w:sz w:val="24"/>
          <w:szCs w:val="24"/>
        </w:rPr>
        <w:t>Dalam hal ini siswa tidak diajarkan strategi belajar yang dapat memahami bagaimana belajar, berfikir dan memotivasi diri sendiri (self motivation), padahal aspek- aspek tersebut merupakan kunci keberhasilan dalam suatu pengajaran.</w:t>
      </w:r>
      <w:proofErr w:type="gramEnd"/>
      <w:r w:rsidRPr="00C27E6D">
        <w:rPr>
          <w:rStyle w:val="FootnoteReference"/>
          <w:rFonts w:ascii="Times New Roman" w:hAnsi="Times New Roman" w:cs="Times New Roman"/>
          <w:sz w:val="24"/>
          <w:szCs w:val="24"/>
        </w:rPr>
        <w:footnoteReference w:id="7"/>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Banyak kritik yang ditujukan kepada </w:t>
      </w:r>
      <w:proofErr w:type="gramStart"/>
      <w:r w:rsidRPr="00C27E6D">
        <w:rPr>
          <w:rFonts w:ascii="Times New Roman" w:hAnsi="Times New Roman" w:cs="Times New Roman"/>
          <w:sz w:val="24"/>
          <w:szCs w:val="24"/>
        </w:rPr>
        <w:t>cara</w:t>
      </w:r>
      <w:proofErr w:type="gramEnd"/>
      <w:r w:rsidRPr="00C27E6D">
        <w:rPr>
          <w:rFonts w:ascii="Times New Roman" w:hAnsi="Times New Roman" w:cs="Times New Roman"/>
          <w:sz w:val="24"/>
          <w:szCs w:val="24"/>
        </w:rPr>
        <w:t xml:space="preserve"> guru mengajar yang terlalu menekankan pada penguasaan sejumlah informasi atau konsep belaka. Pemupukan konsep atau informasi kepada peserta didik bisa saja kurang bermanfaat bahkan tidak bermanfaat </w:t>
      </w:r>
      <w:proofErr w:type="gramStart"/>
      <w:r w:rsidRPr="00C27E6D">
        <w:rPr>
          <w:rFonts w:ascii="Times New Roman" w:hAnsi="Times New Roman" w:cs="Times New Roman"/>
          <w:sz w:val="24"/>
          <w:szCs w:val="24"/>
        </w:rPr>
        <w:t>sama</w:t>
      </w:r>
      <w:proofErr w:type="gramEnd"/>
      <w:r w:rsidRPr="00C27E6D">
        <w:rPr>
          <w:rFonts w:ascii="Times New Roman" w:hAnsi="Times New Roman" w:cs="Times New Roman"/>
          <w:sz w:val="24"/>
          <w:szCs w:val="24"/>
        </w:rPr>
        <w:t xml:space="preserve"> sekali jika hal tersebut hanya dikomunikasikan oleh guru kepada subjek didik melalui satu arah. </w:t>
      </w:r>
      <w:proofErr w:type="gramStart"/>
      <w:r w:rsidRPr="00C27E6D">
        <w:rPr>
          <w:rFonts w:ascii="Times New Roman" w:hAnsi="Times New Roman" w:cs="Times New Roman"/>
          <w:sz w:val="24"/>
          <w:szCs w:val="24"/>
        </w:rPr>
        <w:t xml:space="preserve">Tidak dapat </w:t>
      </w:r>
      <w:r w:rsidRPr="00C27E6D">
        <w:rPr>
          <w:rFonts w:ascii="Times New Roman" w:hAnsi="Times New Roman" w:cs="Times New Roman"/>
          <w:sz w:val="24"/>
          <w:szCs w:val="24"/>
        </w:rPr>
        <w:lastRenderedPageBreak/>
        <w:t>disangkal bahwa konsep merupakan suatu hal yang sangat penting, namun bukan terletak pada konsep itu sendiri, tetapi terletak pada begaimana konsep itu dipahami oleh peserta didik.</w:t>
      </w:r>
      <w:proofErr w:type="gramEnd"/>
      <w:r w:rsidRPr="00C27E6D">
        <w:rPr>
          <w:rFonts w:ascii="Times New Roman" w:hAnsi="Times New Roman" w:cs="Times New Roman"/>
          <w:sz w:val="24"/>
          <w:szCs w:val="24"/>
        </w:rPr>
        <w:t xml:space="preserve"> Pentingnya pemahaman konsep dalam proses belajar mengajar sangat mempengaruhi sikap, keputusan, dan </w:t>
      </w:r>
      <w:proofErr w:type="gramStart"/>
      <w:r w:rsidRPr="00C27E6D">
        <w:rPr>
          <w:rFonts w:ascii="Times New Roman" w:hAnsi="Times New Roman" w:cs="Times New Roman"/>
          <w:sz w:val="24"/>
          <w:szCs w:val="24"/>
        </w:rPr>
        <w:t>cara</w:t>
      </w:r>
      <w:proofErr w:type="gramEnd"/>
      <w:r w:rsidRPr="00C27E6D">
        <w:rPr>
          <w:rFonts w:ascii="Times New Roman" w:hAnsi="Times New Roman" w:cs="Times New Roman"/>
          <w:sz w:val="24"/>
          <w:szCs w:val="24"/>
        </w:rPr>
        <w:t xml:space="preserve">- cara memecahkan. </w:t>
      </w:r>
      <w:proofErr w:type="gramStart"/>
      <w:r w:rsidRPr="00C27E6D">
        <w:rPr>
          <w:rFonts w:ascii="Times New Roman" w:hAnsi="Times New Roman" w:cs="Times New Roman"/>
          <w:sz w:val="24"/>
          <w:szCs w:val="24"/>
        </w:rPr>
        <w:t>Kenyataan ini berlaku pada semua mata pelajaran, apalagi dalam pelajaran Matematika.Menurut Morris Kline bahwa jatuh bangunnya suatu Negara dewasa ini tergantung dari kemajuan di bidang matematika.</w:t>
      </w:r>
      <w:proofErr w:type="gramEnd"/>
      <w:r w:rsidRPr="00C27E6D">
        <w:rPr>
          <w:rStyle w:val="FootnoteReference"/>
          <w:rFonts w:ascii="Times New Roman" w:hAnsi="Times New Roman" w:cs="Times New Roman"/>
          <w:sz w:val="24"/>
          <w:szCs w:val="24"/>
        </w:rPr>
        <w:footnoteReference w:id="8"/>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Menurut Dines, dalam matematika menekan pengertian, dengan demikian anak diharapkan </w:t>
      </w:r>
      <w:proofErr w:type="gramStart"/>
      <w:r w:rsidRPr="00C27E6D">
        <w:rPr>
          <w:rFonts w:ascii="Times New Roman" w:hAnsi="Times New Roman" w:cs="Times New Roman"/>
          <w:sz w:val="24"/>
          <w:szCs w:val="24"/>
        </w:rPr>
        <w:t>akan</w:t>
      </w:r>
      <w:proofErr w:type="gramEnd"/>
      <w:r w:rsidRPr="00C27E6D">
        <w:rPr>
          <w:rFonts w:ascii="Times New Roman" w:hAnsi="Times New Roman" w:cs="Times New Roman"/>
          <w:sz w:val="24"/>
          <w:szCs w:val="24"/>
        </w:rPr>
        <w:t xml:space="preserve"> lebih mudah mempelajarinya dan lebih menarik.</w:t>
      </w:r>
      <w:r w:rsidRPr="00C27E6D">
        <w:rPr>
          <w:rStyle w:val="FootnoteReference"/>
          <w:rFonts w:ascii="Times New Roman" w:hAnsi="Times New Roman" w:cs="Times New Roman"/>
          <w:sz w:val="24"/>
          <w:szCs w:val="24"/>
        </w:rPr>
        <w:footnoteReference w:id="9"/>
      </w:r>
      <w:r w:rsidRPr="00C27E6D">
        <w:rPr>
          <w:rFonts w:ascii="Times New Roman" w:hAnsi="Times New Roman" w:cs="Times New Roman"/>
          <w:sz w:val="24"/>
          <w:szCs w:val="24"/>
        </w:rPr>
        <w:t xml:space="preserve"> Menurut pengamatan dan pengalaman Dines, bahwa terhadap anak- anak yang menyenangi matematika hanya pada permulaan, mereka berkenalan dengan matematika sederhana, semakin tinggi sekolahnya, semakin sukar matematika yang dipelajari, makin kurang minat belajar matematika, sehingga matematika dianggap sebagai ilmu yang sukar, rumit, dan banyak memperdayakan.</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Kurangnya minat belajar anak terhadap matematika karena kurangnya pengertian tentang hakikat dan fungsi matematika itu sendiri.</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Padahal, matematika itu menurut Slamet imam santoso merupakan salah satu jalan untuk menuju pemikiran yang jelas, tepat dan teliti, pemikiran yang mana melandasi semua ilmu pengetahuan dan filsafat.</w:t>
      </w:r>
      <w:proofErr w:type="gramEnd"/>
      <w:r w:rsidRPr="00C27E6D">
        <w:rPr>
          <w:rStyle w:val="FootnoteReference"/>
          <w:rFonts w:ascii="Times New Roman" w:hAnsi="Times New Roman" w:cs="Times New Roman"/>
          <w:sz w:val="24"/>
          <w:szCs w:val="24"/>
        </w:rPr>
        <w:footnoteReference w:id="10"/>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lastRenderedPageBreak/>
        <w:t xml:space="preserve">Menurut ET Rusfendi, agar anak memahami dan mengerti </w:t>
      </w:r>
      <w:proofErr w:type="gramStart"/>
      <w:r w:rsidRPr="00C27E6D">
        <w:rPr>
          <w:rFonts w:ascii="Times New Roman" w:hAnsi="Times New Roman" w:cs="Times New Roman"/>
          <w:sz w:val="24"/>
          <w:szCs w:val="24"/>
        </w:rPr>
        <w:t>akan</w:t>
      </w:r>
      <w:proofErr w:type="gramEnd"/>
      <w:r w:rsidRPr="00C27E6D">
        <w:rPr>
          <w:rFonts w:ascii="Times New Roman" w:hAnsi="Times New Roman" w:cs="Times New Roman"/>
          <w:sz w:val="24"/>
          <w:szCs w:val="24"/>
        </w:rPr>
        <w:t xml:space="preserve"> konsep (struktur) matematika, seyogyanya diajarkan dengan urutan konsep murni, dilanjutkan dengan konsep notasi dan diakhiri dengan konsep terapan. </w:t>
      </w:r>
      <w:proofErr w:type="gramStart"/>
      <w:r w:rsidRPr="00C27E6D">
        <w:rPr>
          <w:rFonts w:ascii="Times New Roman" w:hAnsi="Times New Roman" w:cs="Times New Roman"/>
          <w:sz w:val="24"/>
          <w:szCs w:val="24"/>
        </w:rPr>
        <w:t>Disamping itu, untuk dapat mempelajari dengan baik struktur matematika, maka presentasinya (model) dimulai dengan benda- benda konkrit yang beraneka ragam.</w:t>
      </w:r>
      <w:proofErr w:type="gramEnd"/>
      <w:r w:rsidRPr="00C27E6D">
        <w:rPr>
          <w:rStyle w:val="FootnoteReference"/>
          <w:rFonts w:ascii="Times New Roman" w:hAnsi="Times New Roman" w:cs="Times New Roman"/>
          <w:sz w:val="24"/>
          <w:szCs w:val="24"/>
        </w:rPr>
        <w:footnoteReference w:id="11"/>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Menurut JS Brunner, langkah yang baik belajar matematika adalah dengan melakukan penyusunan presentasinya. Karena langkah permulaan belajar konsep, pengertian </w:t>
      </w:r>
      <w:proofErr w:type="gramStart"/>
      <w:r w:rsidRPr="00C27E6D">
        <w:rPr>
          <w:rFonts w:ascii="Times New Roman" w:hAnsi="Times New Roman" w:cs="Times New Roman"/>
          <w:sz w:val="24"/>
          <w:szCs w:val="24"/>
        </w:rPr>
        <w:t>akan</w:t>
      </w:r>
      <w:proofErr w:type="gramEnd"/>
      <w:r w:rsidRPr="00C27E6D">
        <w:rPr>
          <w:rFonts w:ascii="Times New Roman" w:hAnsi="Times New Roman" w:cs="Times New Roman"/>
          <w:sz w:val="24"/>
          <w:szCs w:val="24"/>
        </w:rPr>
        <w:t xml:space="preserve"> lebih melekat bila kegiatan - kegiatan yang menunjukan presentasi (model) konsep dilakukan oleh siswa sendiri, dan antara pelajaran yang lalu dengan pelajarn yang dipelajari harus ada kaitannya.</w:t>
      </w:r>
      <w:r w:rsidRPr="00C27E6D">
        <w:rPr>
          <w:rStyle w:val="FootnoteReference"/>
          <w:rFonts w:ascii="Times New Roman" w:hAnsi="Times New Roman" w:cs="Times New Roman"/>
          <w:sz w:val="24"/>
          <w:szCs w:val="24"/>
        </w:rPr>
        <w:footnoteReference w:id="12"/>
      </w:r>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JS Brunner dalam belajar matematika menekankan pendekatan dalam bentuk spiral, yaitu dengan menanamkan konsep dan dimulai dengan benda konkrit secara intuitif, kemudian pada tahap- tahap yang lebih tinggi (sesuai dengan kemampuan siswa).</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Konsep ini diajarkan dalam bentuk abstrak dengan menggunakan notasi yang lebih umum dipakai dalam matematika.</w:t>
      </w:r>
      <w:proofErr w:type="gramEnd"/>
      <w:r w:rsidRPr="00C27E6D">
        <w:rPr>
          <w:rStyle w:val="FootnoteReference"/>
          <w:rFonts w:ascii="Times New Roman" w:hAnsi="Times New Roman" w:cs="Times New Roman"/>
          <w:sz w:val="24"/>
          <w:szCs w:val="24"/>
        </w:rPr>
        <w:footnoteReference w:id="13"/>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Kenyataan dilapangan, siswa hanya menghafal konsep dan kurang mampu menggunakan konsep tersebut jika menemui masalah yang berhubungan dengan konsep yang dimiliki.</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Lebih jauh lagi bahkan siswa kurang mampu menentukan masalah dan merumuskannya.</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 xml:space="preserve">Walau demikian, kita menyadari ada </w:t>
      </w:r>
      <w:r w:rsidRPr="00C27E6D">
        <w:rPr>
          <w:rFonts w:ascii="Times New Roman" w:hAnsi="Times New Roman" w:cs="Times New Roman"/>
          <w:sz w:val="24"/>
          <w:szCs w:val="24"/>
        </w:rPr>
        <w:lastRenderedPageBreak/>
        <w:t>siswa yang mampu memiliki tingkat hafalan yang baik terhadap materi yang diterimanya.</w:t>
      </w:r>
      <w:proofErr w:type="gramEnd"/>
      <w:r w:rsidRPr="00C27E6D">
        <w:rPr>
          <w:rFonts w:ascii="Times New Roman" w:hAnsi="Times New Roman" w:cs="Times New Roman"/>
          <w:sz w:val="24"/>
          <w:szCs w:val="24"/>
        </w:rPr>
        <w:t xml:space="preserve"> </w:t>
      </w:r>
      <w:proofErr w:type="gramStart"/>
      <w:r w:rsidRPr="00C27E6D">
        <w:rPr>
          <w:rFonts w:ascii="Times New Roman" w:hAnsi="Times New Roman" w:cs="Times New Roman"/>
          <w:sz w:val="24"/>
          <w:szCs w:val="24"/>
        </w:rPr>
        <w:t>Namun kenyataannya, mereka sering kurang memahami dan mengerti secara mendalam pengetahuan yang bersifat hafalan terhadap dasar kualitatif dimana fakta- fakta saling berkaitan dengan kemampuannya untuk menggunakan pengetahuan tersebut dalam situasi baru.</w:t>
      </w:r>
      <w:proofErr w:type="gramEnd"/>
      <w:r w:rsidRPr="00C27E6D">
        <w:rPr>
          <w:rFonts w:ascii="Times New Roman" w:hAnsi="Times New Roman" w:cs="Times New Roman"/>
          <w:sz w:val="24"/>
          <w:szCs w:val="24"/>
        </w:rPr>
        <w:t xml:space="preserve"> Sebagian besar siswa kurang mampu menghubungkan antara </w:t>
      </w:r>
      <w:proofErr w:type="gramStart"/>
      <w:r w:rsidRPr="00C27E6D">
        <w:rPr>
          <w:rFonts w:ascii="Times New Roman" w:hAnsi="Times New Roman" w:cs="Times New Roman"/>
          <w:sz w:val="24"/>
          <w:szCs w:val="24"/>
        </w:rPr>
        <w:t>apa</w:t>
      </w:r>
      <w:proofErr w:type="gramEnd"/>
      <w:r w:rsidRPr="00C27E6D">
        <w:rPr>
          <w:rFonts w:ascii="Times New Roman" w:hAnsi="Times New Roman" w:cs="Times New Roman"/>
          <w:sz w:val="24"/>
          <w:szCs w:val="24"/>
        </w:rPr>
        <w:t xml:space="preserve"> yang mereka pelajari dengan bagaimana pengetahuan tersebut akan dimanfaatkan atau diaplikasikan pada situasi baru.</w:t>
      </w:r>
      <w:r w:rsidRPr="00C27E6D">
        <w:rPr>
          <w:rStyle w:val="FootnoteReference"/>
          <w:rFonts w:ascii="Times New Roman" w:hAnsi="Times New Roman" w:cs="Times New Roman"/>
          <w:sz w:val="24"/>
          <w:szCs w:val="24"/>
        </w:rPr>
        <w:footnoteReference w:id="14"/>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Banyak ilmu </w:t>
      </w:r>
      <w:proofErr w:type="gramStart"/>
      <w:r w:rsidRPr="00C27E6D">
        <w:rPr>
          <w:rFonts w:ascii="Times New Roman" w:hAnsi="Times New Roman" w:cs="Times New Roman"/>
          <w:sz w:val="24"/>
          <w:szCs w:val="24"/>
        </w:rPr>
        <w:t>lain</w:t>
      </w:r>
      <w:proofErr w:type="gramEnd"/>
      <w:r w:rsidRPr="00C27E6D">
        <w:rPr>
          <w:rFonts w:ascii="Times New Roman" w:hAnsi="Times New Roman" w:cs="Times New Roman"/>
          <w:sz w:val="24"/>
          <w:szCs w:val="24"/>
        </w:rPr>
        <w:t xml:space="preserve"> yang erat kaitanya dengan matematika, salah satunya adalah ilmu agama yakni pada ilmu fiqh. Dalam ilmu fiqh pada materi zakat, perhitungan zakat berkaitan dengan dengan konsep pecahan pada matematika, karena nishob atau kadar zakat yang harus dikeluarkan dari tiap barang yang </w:t>
      </w:r>
      <w:proofErr w:type="gramStart"/>
      <w:r w:rsidRPr="00C27E6D">
        <w:rPr>
          <w:rFonts w:ascii="Times New Roman" w:hAnsi="Times New Roman" w:cs="Times New Roman"/>
          <w:sz w:val="24"/>
          <w:szCs w:val="24"/>
        </w:rPr>
        <w:t>dizakati  berupa</w:t>
      </w:r>
      <w:proofErr w:type="gramEnd"/>
      <w:r w:rsidRPr="00C27E6D">
        <w:rPr>
          <w:rFonts w:ascii="Times New Roman" w:hAnsi="Times New Roman" w:cs="Times New Roman"/>
          <w:sz w:val="24"/>
          <w:szCs w:val="24"/>
        </w:rPr>
        <w:t xml:space="preserve"> pecahan. </w:t>
      </w:r>
      <w:proofErr w:type="gramStart"/>
      <w:r w:rsidRPr="00C27E6D">
        <w:rPr>
          <w:rFonts w:ascii="Times New Roman" w:hAnsi="Times New Roman" w:cs="Times New Roman"/>
          <w:sz w:val="24"/>
          <w:szCs w:val="24"/>
        </w:rPr>
        <w:t>Dalam hal ini, meskipun materi pecahan telah diberikan kepada siswa namun belum banyak siswa yang dapat memanfaatkan pengetahuan yang diperoleh untuk menyelesaikan perhitungan zakat yang diberikan.</w:t>
      </w:r>
      <w:proofErr w:type="gramEnd"/>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Dalam menghadapi berbagai permasalahan dalam pendidikan sebagaimana telah dipaparkan diatas, maka peneliti terdorong untuk melakukan penelitian tentang keterkaitan antara penguasaan materi pecahan dengan kemampuan siswa menyelesaikan perhitungan zakat.dalam penelitian ini diharapkan dapat ditemukan beberapa hal tentang pengaruh penguasaan materi </w:t>
      </w:r>
      <w:r w:rsidRPr="00C27E6D">
        <w:rPr>
          <w:rFonts w:ascii="Times New Roman" w:hAnsi="Times New Roman" w:cs="Times New Roman"/>
          <w:sz w:val="24"/>
          <w:szCs w:val="24"/>
        </w:rPr>
        <w:lastRenderedPageBreak/>
        <w:t>pecahan, dan sebagai objeknya dipilih tentang soal- soal aplikasi yang peneliti kira soal jenis ini membutuhkan penalaran dan proses berfikir mengaitkan materi yang satu dengan materi yang lain. Sehingga siswa dapat menggunakan konsep pelajaran matematika pada materi pelajaran lain.</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Berdasarkan berbagai masalah dan alas </w:t>
      </w:r>
      <w:proofErr w:type="gramStart"/>
      <w:r w:rsidRPr="00C27E6D">
        <w:rPr>
          <w:rFonts w:ascii="Times New Roman" w:hAnsi="Times New Roman" w:cs="Times New Roman"/>
          <w:sz w:val="24"/>
          <w:szCs w:val="24"/>
        </w:rPr>
        <w:t>an</w:t>
      </w:r>
      <w:proofErr w:type="gramEnd"/>
      <w:r w:rsidRPr="00C27E6D">
        <w:rPr>
          <w:rFonts w:ascii="Times New Roman" w:hAnsi="Times New Roman" w:cs="Times New Roman"/>
          <w:sz w:val="24"/>
          <w:szCs w:val="24"/>
        </w:rPr>
        <w:t xml:space="preserve"> yang diuraikan diatas, maka peneliti termotivasi untuk melakukan penelitian lebih lanjut dengan judul “Pengaruh Penguasaan Materi Pecahan Terhadap Kemampuan Siswa Dalam Menyelesaikan Perhitungan Zakat di Kelas VIII MTs Negeri Bandung.</w:t>
      </w: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450" w:hanging="450"/>
        <w:jc w:val="both"/>
        <w:rPr>
          <w:rFonts w:ascii="Times New Roman" w:hAnsi="Times New Roman" w:cs="Times New Roman"/>
          <w:b/>
          <w:sz w:val="24"/>
          <w:szCs w:val="24"/>
        </w:rPr>
      </w:pPr>
      <w:r w:rsidRPr="00C27E6D">
        <w:rPr>
          <w:rFonts w:ascii="Times New Roman" w:hAnsi="Times New Roman" w:cs="Times New Roman"/>
          <w:b/>
          <w:sz w:val="24"/>
          <w:szCs w:val="24"/>
        </w:rPr>
        <w:t>Rumusan Masalah</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Berdasarkan latar belakang diatas dan demi terwujudnya pembahasan yang sesuai dengan harapan, maka peneliti memaparkan permasalahan yang dapat dirumuskan adalah:</w:t>
      </w:r>
    </w:p>
    <w:p w:rsidR="00C94B00" w:rsidRPr="00C27E6D" w:rsidRDefault="00C94B00" w:rsidP="00C94B00">
      <w:pPr>
        <w:pStyle w:val="ListParagraph"/>
        <w:numPr>
          <w:ilvl w:val="0"/>
          <w:numId w:val="7"/>
        </w:numPr>
        <w:spacing w:line="480" w:lineRule="auto"/>
        <w:ind w:left="900" w:hanging="450"/>
        <w:jc w:val="both"/>
        <w:rPr>
          <w:rFonts w:ascii="Times New Roman" w:hAnsi="Times New Roman" w:cs="Times New Roman"/>
          <w:sz w:val="24"/>
          <w:szCs w:val="24"/>
        </w:rPr>
      </w:pPr>
      <w:r w:rsidRPr="00C27E6D">
        <w:rPr>
          <w:rFonts w:ascii="Times New Roman" w:hAnsi="Times New Roman" w:cs="Times New Roman"/>
          <w:sz w:val="24"/>
          <w:szCs w:val="24"/>
        </w:rPr>
        <w:t xml:space="preserve">Apakah </w:t>
      </w:r>
      <w:proofErr w:type="gramStart"/>
      <w:r w:rsidRPr="00C27E6D">
        <w:rPr>
          <w:rFonts w:ascii="Times New Roman" w:hAnsi="Times New Roman" w:cs="Times New Roman"/>
          <w:sz w:val="24"/>
          <w:szCs w:val="24"/>
        </w:rPr>
        <w:t>ada  pengaruh</w:t>
      </w:r>
      <w:proofErr w:type="gramEnd"/>
      <w:r w:rsidRPr="00C27E6D">
        <w:rPr>
          <w:rFonts w:ascii="Times New Roman" w:hAnsi="Times New Roman" w:cs="Times New Roman"/>
          <w:sz w:val="24"/>
          <w:szCs w:val="24"/>
        </w:rPr>
        <w:t xml:space="preserve"> yang signifikan penguasaan materi pecahan terhadap kemampuan siswa dalam menyelesaikan soal zakat di VIII MTs Negeri Bandung?</w:t>
      </w:r>
    </w:p>
    <w:p w:rsidR="00C94B00" w:rsidRPr="00C27E6D" w:rsidRDefault="00C94B00" w:rsidP="00C94B00">
      <w:pPr>
        <w:pStyle w:val="ListParagraph"/>
        <w:numPr>
          <w:ilvl w:val="0"/>
          <w:numId w:val="7"/>
        </w:numPr>
        <w:spacing w:line="480" w:lineRule="auto"/>
        <w:ind w:left="900" w:hanging="450"/>
        <w:jc w:val="both"/>
        <w:rPr>
          <w:rFonts w:ascii="Times New Roman" w:hAnsi="Times New Roman" w:cs="Times New Roman"/>
          <w:sz w:val="24"/>
          <w:szCs w:val="24"/>
        </w:rPr>
      </w:pPr>
      <w:r w:rsidRPr="00C27E6D">
        <w:rPr>
          <w:rFonts w:ascii="Times New Roman" w:hAnsi="Times New Roman" w:cs="Times New Roman"/>
          <w:sz w:val="24"/>
          <w:szCs w:val="24"/>
        </w:rPr>
        <w:t xml:space="preserve">Seberapa besar pengaruh penguasaan materi pecahan terhadap kemampuan siswa dalam menyelesaikan soal zakat di kelas VIII MTs Negeri </w:t>
      </w:r>
      <w:proofErr w:type="gramStart"/>
      <w:r w:rsidRPr="00C27E6D">
        <w:rPr>
          <w:rFonts w:ascii="Times New Roman" w:hAnsi="Times New Roman" w:cs="Times New Roman"/>
          <w:sz w:val="24"/>
          <w:szCs w:val="24"/>
        </w:rPr>
        <w:t>Bandung ?</w:t>
      </w:r>
      <w:proofErr w:type="gramEnd"/>
    </w:p>
    <w:p w:rsidR="00C94B00" w:rsidRDefault="00C94B00" w:rsidP="00C94B00">
      <w:pPr>
        <w:spacing w:line="480" w:lineRule="auto"/>
        <w:jc w:val="both"/>
        <w:rPr>
          <w:rFonts w:ascii="Times New Roman" w:hAnsi="Times New Roman" w:cs="Times New Roman"/>
          <w:sz w:val="24"/>
          <w:szCs w:val="24"/>
        </w:rPr>
      </w:pPr>
    </w:p>
    <w:p w:rsidR="00511D02" w:rsidRPr="00C27E6D" w:rsidRDefault="00511D02" w:rsidP="00C94B00">
      <w:pPr>
        <w:spacing w:line="480" w:lineRule="auto"/>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450" w:hanging="450"/>
        <w:jc w:val="both"/>
        <w:rPr>
          <w:rFonts w:ascii="Times New Roman" w:hAnsi="Times New Roman" w:cs="Times New Roman"/>
          <w:b/>
          <w:sz w:val="24"/>
          <w:szCs w:val="24"/>
        </w:rPr>
      </w:pPr>
      <w:r w:rsidRPr="00C27E6D">
        <w:rPr>
          <w:rFonts w:ascii="Times New Roman" w:hAnsi="Times New Roman" w:cs="Times New Roman"/>
          <w:b/>
          <w:sz w:val="24"/>
          <w:szCs w:val="24"/>
        </w:rPr>
        <w:lastRenderedPageBreak/>
        <w:t>Tujuan Penelitian</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r w:rsidRPr="00C27E6D">
        <w:rPr>
          <w:rFonts w:ascii="Times New Roman" w:hAnsi="Times New Roman" w:cs="Times New Roman"/>
          <w:sz w:val="24"/>
          <w:szCs w:val="24"/>
        </w:rPr>
        <w:t>Berdasarkan rumusan masalah diatas, maka tujuan dari penelitian ini adalah:</w:t>
      </w:r>
    </w:p>
    <w:p w:rsidR="00C94B00" w:rsidRPr="00C27E6D" w:rsidRDefault="00C94B00" w:rsidP="00C94B00">
      <w:pPr>
        <w:pStyle w:val="ListParagraph"/>
        <w:numPr>
          <w:ilvl w:val="0"/>
          <w:numId w:val="8"/>
        </w:numPr>
        <w:spacing w:line="480" w:lineRule="auto"/>
        <w:ind w:left="1170" w:hanging="720"/>
        <w:jc w:val="both"/>
        <w:rPr>
          <w:rFonts w:ascii="Times New Roman" w:hAnsi="Times New Roman" w:cs="Times New Roman"/>
          <w:sz w:val="24"/>
          <w:szCs w:val="24"/>
        </w:rPr>
      </w:pPr>
      <w:r w:rsidRPr="00C27E6D">
        <w:rPr>
          <w:rFonts w:ascii="Times New Roman" w:hAnsi="Times New Roman" w:cs="Times New Roman"/>
          <w:sz w:val="24"/>
          <w:szCs w:val="24"/>
        </w:rPr>
        <w:t>Untuk mengetahui pengaruh penguasaan materi pecahan terhadap kemampuan siswa dalam menyelesaikan soal zakat.</w:t>
      </w:r>
    </w:p>
    <w:p w:rsidR="00C94B00" w:rsidRPr="00C27E6D" w:rsidRDefault="00C94B00" w:rsidP="00C94B00">
      <w:pPr>
        <w:pStyle w:val="ListParagraph"/>
        <w:numPr>
          <w:ilvl w:val="0"/>
          <w:numId w:val="8"/>
        </w:numPr>
        <w:spacing w:line="480" w:lineRule="auto"/>
        <w:ind w:left="1170" w:hanging="720"/>
        <w:jc w:val="both"/>
        <w:rPr>
          <w:rFonts w:ascii="Times New Roman" w:hAnsi="Times New Roman" w:cs="Times New Roman"/>
          <w:sz w:val="24"/>
          <w:szCs w:val="24"/>
        </w:rPr>
      </w:pPr>
      <w:r w:rsidRPr="00C27E6D">
        <w:rPr>
          <w:rFonts w:ascii="Times New Roman" w:hAnsi="Times New Roman" w:cs="Times New Roman"/>
          <w:sz w:val="24"/>
          <w:szCs w:val="24"/>
        </w:rPr>
        <w:t>Untuk mengetahui besarnya pengaruh penguasaan materi pecahan terhadap kemampuan siswa dalam menyelesaikan soal zakat.</w:t>
      </w:r>
    </w:p>
    <w:p w:rsidR="00C94B00" w:rsidRPr="00C27E6D" w:rsidRDefault="00C94B00" w:rsidP="00C94B00">
      <w:pPr>
        <w:pStyle w:val="ListParagraph"/>
        <w:spacing w:line="480" w:lineRule="auto"/>
        <w:ind w:left="450"/>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450" w:hanging="450"/>
        <w:jc w:val="both"/>
        <w:rPr>
          <w:rFonts w:ascii="Times New Roman" w:hAnsi="Times New Roman" w:cs="Times New Roman"/>
          <w:b/>
          <w:sz w:val="24"/>
          <w:szCs w:val="24"/>
        </w:rPr>
      </w:pPr>
      <w:r w:rsidRPr="00C27E6D">
        <w:rPr>
          <w:rFonts w:ascii="Times New Roman" w:hAnsi="Times New Roman" w:cs="Times New Roman"/>
          <w:b/>
          <w:sz w:val="24"/>
          <w:szCs w:val="24"/>
        </w:rPr>
        <w:t>Kegunaan Hasil Penelitian</w:t>
      </w:r>
    </w:p>
    <w:p w:rsidR="00C94B00" w:rsidRPr="00C27E6D" w:rsidRDefault="00C94B00" w:rsidP="00C94B00">
      <w:pPr>
        <w:pStyle w:val="ListParagraph"/>
        <w:numPr>
          <w:ilvl w:val="0"/>
          <w:numId w:val="2"/>
        </w:numPr>
        <w:spacing w:line="480" w:lineRule="auto"/>
        <w:ind w:left="450" w:firstLine="0"/>
        <w:jc w:val="both"/>
        <w:rPr>
          <w:rFonts w:ascii="Times New Roman" w:hAnsi="Times New Roman" w:cs="Times New Roman"/>
          <w:sz w:val="24"/>
          <w:szCs w:val="24"/>
        </w:rPr>
      </w:pPr>
      <w:r w:rsidRPr="00C27E6D">
        <w:rPr>
          <w:rFonts w:ascii="Times New Roman" w:hAnsi="Times New Roman" w:cs="Times New Roman"/>
          <w:sz w:val="24"/>
          <w:szCs w:val="24"/>
        </w:rPr>
        <w:t>Secara Teoritis</w:t>
      </w:r>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roofErr w:type="gramStart"/>
      <w:r w:rsidRPr="00C27E6D">
        <w:rPr>
          <w:rFonts w:ascii="Times New Roman" w:hAnsi="Times New Roman" w:cs="Times New Roman"/>
          <w:sz w:val="24"/>
          <w:szCs w:val="24"/>
        </w:rPr>
        <w:t>Peneliti berharap hasil penelitian ini sebagai sumbangan untuk memperkaya hasanah ilmiah tentang matematika, dan sebagai gambaran tentang kemampuan peserta didik dalam menyelesaikan masalah-masalah terkait zakat.</w:t>
      </w:r>
      <w:proofErr w:type="gramEnd"/>
    </w:p>
    <w:p w:rsidR="00C94B00" w:rsidRPr="00C27E6D" w:rsidRDefault="00C94B00" w:rsidP="00C94B00">
      <w:pPr>
        <w:pStyle w:val="ListParagraph"/>
        <w:spacing w:line="480" w:lineRule="auto"/>
        <w:ind w:left="450" w:firstLine="720"/>
        <w:jc w:val="both"/>
        <w:rPr>
          <w:rFonts w:ascii="Times New Roman" w:hAnsi="Times New Roman" w:cs="Times New Roman"/>
          <w:sz w:val="24"/>
          <w:szCs w:val="24"/>
        </w:rPr>
      </w:pPr>
    </w:p>
    <w:p w:rsidR="00C94B00" w:rsidRPr="00C27E6D" w:rsidRDefault="00C94B00" w:rsidP="00C94B00">
      <w:pPr>
        <w:pStyle w:val="ListParagraph"/>
        <w:numPr>
          <w:ilvl w:val="0"/>
          <w:numId w:val="2"/>
        </w:numPr>
        <w:spacing w:line="480" w:lineRule="auto"/>
        <w:ind w:left="450" w:firstLine="0"/>
        <w:jc w:val="both"/>
        <w:rPr>
          <w:rFonts w:ascii="Times New Roman" w:hAnsi="Times New Roman" w:cs="Times New Roman"/>
          <w:sz w:val="24"/>
          <w:szCs w:val="24"/>
        </w:rPr>
      </w:pPr>
      <w:r w:rsidRPr="00C27E6D">
        <w:rPr>
          <w:rFonts w:ascii="Times New Roman" w:hAnsi="Times New Roman" w:cs="Times New Roman"/>
          <w:sz w:val="24"/>
          <w:szCs w:val="24"/>
        </w:rPr>
        <w:t>Secara Praktis</w:t>
      </w:r>
    </w:p>
    <w:p w:rsidR="00C94B00" w:rsidRPr="00C27E6D" w:rsidRDefault="00C94B00" w:rsidP="00C94B00">
      <w:pPr>
        <w:pStyle w:val="ListParagraph"/>
        <w:numPr>
          <w:ilvl w:val="1"/>
          <w:numId w:val="2"/>
        </w:numPr>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t>Bagi Sekolah</w:t>
      </w:r>
    </w:p>
    <w:p w:rsidR="00C94B00" w:rsidRPr="00C27E6D" w:rsidRDefault="00C94B00" w:rsidP="00C94B00">
      <w:pPr>
        <w:pStyle w:val="ListParagraph"/>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Sebagai bahan rujuakan serta bahan pemikiran dalam rangka peningkatan mutu kualitas pengajaran bagi lembaga pendidikan.</w:t>
      </w:r>
      <w:proofErr w:type="gramEnd"/>
    </w:p>
    <w:p w:rsidR="00C94B00" w:rsidRPr="00C27E6D" w:rsidRDefault="00C94B00" w:rsidP="00C94B00">
      <w:pPr>
        <w:pStyle w:val="ListParagraph"/>
        <w:numPr>
          <w:ilvl w:val="1"/>
          <w:numId w:val="2"/>
        </w:numPr>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t>Bagi Guru</w:t>
      </w:r>
    </w:p>
    <w:p w:rsidR="00C94B00" w:rsidRPr="00C27E6D" w:rsidRDefault="00C94B00" w:rsidP="00C94B00">
      <w:pPr>
        <w:pStyle w:val="ListParagraph"/>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t>Sebagai bahan pertimbangan untuk membantu siswa menguasi materi secara maksimal, sehingga ilmu matematika dapat dimanfaatkan untuk ilmu lain.</w:t>
      </w:r>
    </w:p>
    <w:p w:rsidR="00C94B00" w:rsidRPr="00C27E6D" w:rsidRDefault="00C94B00" w:rsidP="00C94B00">
      <w:pPr>
        <w:pStyle w:val="ListParagraph"/>
        <w:numPr>
          <w:ilvl w:val="1"/>
          <w:numId w:val="2"/>
        </w:numPr>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lastRenderedPageBreak/>
        <w:t>Bagi Siswa</w:t>
      </w:r>
    </w:p>
    <w:p w:rsidR="00C94B00" w:rsidRPr="00C27E6D" w:rsidRDefault="00C94B00" w:rsidP="00C94B00">
      <w:pPr>
        <w:pStyle w:val="ListParagraph"/>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Sebagai bekal pengetahuan agar bisa menyelesaikan masalah diluar pelajaran matematika dengan menggunakan ilmu hitung matematika yang sudah diperoleh, sehingga ilmu yang diperoleh dapat dimanfaatkan dengan baik.</w:t>
      </w:r>
      <w:proofErr w:type="gramEnd"/>
    </w:p>
    <w:p w:rsidR="00C94B00" w:rsidRPr="00C27E6D" w:rsidRDefault="00C94B00" w:rsidP="00C94B00">
      <w:pPr>
        <w:pStyle w:val="ListParagraph"/>
        <w:numPr>
          <w:ilvl w:val="1"/>
          <w:numId w:val="2"/>
        </w:numPr>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t>Bagi Peneliti</w:t>
      </w:r>
    </w:p>
    <w:p w:rsidR="00C94B00" w:rsidRDefault="00C94B00" w:rsidP="00511D02">
      <w:pPr>
        <w:pStyle w:val="ListParagraph"/>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Sebagai khasanah ilmu dalam penelitian, serta bahan pemikiran yang mendalam untuk meningkatkan pengetahuan dan wawasan dalam bidang pendidikan.</w:t>
      </w:r>
      <w:proofErr w:type="gramEnd"/>
    </w:p>
    <w:p w:rsidR="00511D02" w:rsidRDefault="00511D02" w:rsidP="00511D02">
      <w:pPr>
        <w:pStyle w:val="ListParagraph"/>
        <w:spacing w:line="480" w:lineRule="auto"/>
        <w:ind w:left="1080"/>
        <w:jc w:val="both"/>
        <w:rPr>
          <w:rFonts w:ascii="Times New Roman" w:hAnsi="Times New Roman" w:cs="Times New Roman"/>
          <w:sz w:val="24"/>
          <w:szCs w:val="24"/>
        </w:rPr>
      </w:pPr>
    </w:p>
    <w:p w:rsidR="00511D02" w:rsidRPr="00511D02" w:rsidRDefault="00511D02" w:rsidP="00511D02">
      <w:pPr>
        <w:pStyle w:val="ListParagraph"/>
        <w:spacing w:line="480" w:lineRule="auto"/>
        <w:ind w:left="1080"/>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540" w:hanging="540"/>
        <w:jc w:val="both"/>
        <w:rPr>
          <w:rFonts w:ascii="Times New Roman" w:hAnsi="Times New Roman" w:cs="Times New Roman"/>
          <w:b/>
          <w:sz w:val="24"/>
          <w:szCs w:val="24"/>
        </w:rPr>
      </w:pPr>
      <w:r w:rsidRPr="00C27E6D">
        <w:rPr>
          <w:rFonts w:ascii="Times New Roman" w:hAnsi="Times New Roman" w:cs="Times New Roman"/>
          <w:b/>
          <w:sz w:val="24"/>
          <w:szCs w:val="24"/>
        </w:rPr>
        <w:t>Keterbatasan Penelitian</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Agar tidak menimbulkan salah penafsiran dan disesuaikan dengan keterbatasan yang ada, maka dalam penelitian ini peneliti memberikan batasan-batasan sebagai berikut:</w:t>
      </w:r>
    </w:p>
    <w:p w:rsidR="00C94B00" w:rsidRPr="00C27E6D" w:rsidRDefault="00C94B00" w:rsidP="00C94B00">
      <w:pPr>
        <w:pStyle w:val="ListParagraph"/>
        <w:numPr>
          <w:ilvl w:val="0"/>
          <w:numId w:val="6"/>
        </w:numPr>
        <w:spacing w:line="480" w:lineRule="auto"/>
        <w:jc w:val="both"/>
        <w:rPr>
          <w:rFonts w:ascii="Times New Roman" w:hAnsi="Times New Roman" w:cs="Times New Roman"/>
          <w:sz w:val="24"/>
          <w:szCs w:val="24"/>
        </w:rPr>
      </w:pPr>
      <w:r w:rsidRPr="00C27E6D">
        <w:rPr>
          <w:rFonts w:ascii="Times New Roman" w:hAnsi="Times New Roman" w:cs="Times New Roman"/>
          <w:sz w:val="24"/>
          <w:szCs w:val="24"/>
        </w:rPr>
        <w:t>Penguasaan materi pecahan siswa di kelas VIII MTs Negeri Bandung.</w:t>
      </w:r>
    </w:p>
    <w:p w:rsidR="00511D02" w:rsidRDefault="00C94B00" w:rsidP="00511D02">
      <w:pPr>
        <w:pStyle w:val="ListParagraph"/>
        <w:numPr>
          <w:ilvl w:val="0"/>
          <w:numId w:val="6"/>
        </w:numPr>
        <w:spacing w:line="480" w:lineRule="auto"/>
        <w:jc w:val="both"/>
        <w:rPr>
          <w:rFonts w:ascii="Times New Roman" w:hAnsi="Times New Roman" w:cs="Times New Roman"/>
          <w:sz w:val="24"/>
          <w:szCs w:val="24"/>
        </w:rPr>
      </w:pPr>
      <w:r w:rsidRPr="00C27E6D">
        <w:rPr>
          <w:rFonts w:ascii="Times New Roman" w:hAnsi="Times New Roman" w:cs="Times New Roman"/>
          <w:sz w:val="24"/>
          <w:szCs w:val="24"/>
        </w:rPr>
        <w:t>Kemampuan siswa menyelesaikan perhitungan zakat di kelas VIII MTs Negeri Bandung.</w:t>
      </w:r>
    </w:p>
    <w:p w:rsidR="00511D02" w:rsidRDefault="00511D02" w:rsidP="00511D02">
      <w:pPr>
        <w:spacing w:line="480" w:lineRule="auto"/>
        <w:jc w:val="both"/>
        <w:rPr>
          <w:rFonts w:ascii="Times New Roman" w:hAnsi="Times New Roman" w:cs="Times New Roman"/>
          <w:sz w:val="24"/>
          <w:szCs w:val="24"/>
        </w:rPr>
      </w:pPr>
    </w:p>
    <w:p w:rsidR="00511D02" w:rsidRPr="00511D02" w:rsidRDefault="00511D02" w:rsidP="00511D02">
      <w:pPr>
        <w:spacing w:line="480" w:lineRule="auto"/>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540" w:hanging="540"/>
        <w:jc w:val="both"/>
        <w:rPr>
          <w:rFonts w:ascii="Times New Roman" w:hAnsi="Times New Roman" w:cs="Times New Roman"/>
          <w:b/>
          <w:sz w:val="24"/>
          <w:szCs w:val="24"/>
        </w:rPr>
      </w:pPr>
      <w:r w:rsidRPr="00C27E6D">
        <w:rPr>
          <w:rFonts w:ascii="Times New Roman" w:hAnsi="Times New Roman" w:cs="Times New Roman"/>
          <w:b/>
          <w:sz w:val="24"/>
          <w:szCs w:val="24"/>
        </w:rPr>
        <w:lastRenderedPageBreak/>
        <w:t>Definisi Operasional</w:t>
      </w:r>
    </w:p>
    <w:p w:rsidR="00C94B00" w:rsidRPr="00C27E6D" w:rsidRDefault="00C94B00" w:rsidP="00C94B00">
      <w:pPr>
        <w:pStyle w:val="ListParagraph"/>
        <w:numPr>
          <w:ilvl w:val="0"/>
          <w:numId w:val="3"/>
        </w:numPr>
        <w:spacing w:line="480" w:lineRule="auto"/>
        <w:jc w:val="both"/>
        <w:rPr>
          <w:rFonts w:ascii="Times New Roman" w:hAnsi="Times New Roman" w:cs="Times New Roman"/>
          <w:sz w:val="24"/>
          <w:szCs w:val="24"/>
        </w:rPr>
      </w:pPr>
      <w:r w:rsidRPr="00C27E6D">
        <w:rPr>
          <w:rFonts w:ascii="Times New Roman" w:hAnsi="Times New Roman" w:cs="Times New Roman"/>
          <w:sz w:val="24"/>
          <w:szCs w:val="24"/>
        </w:rPr>
        <w:t>Penegasan Konseptual</w:t>
      </w:r>
    </w:p>
    <w:p w:rsidR="00C94B00" w:rsidRPr="00C27E6D" w:rsidRDefault="00C94B00" w:rsidP="00C94B00">
      <w:pPr>
        <w:pStyle w:val="ListParagraph"/>
        <w:numPr>
          <w:ilvl w:val="0"/>
          <w:numId w:val="4"/>
        </w:numPr>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Pengaruh :</w:t>
      </w:r>
      <w:proofErr w:type="gramEnd"/>
      <w:r w:rsidRPr="00C27E6D">
        <w:rPr>
          <w:rFonts w:ascii="Times New Roman" w:hAnsi="Times New Roman" w:cs="Times New Roman"/>
          <w:sz w:val="24"/>
          <w:szCs w:val="24"/>
        </w:rPr>
        <w:t xml:space="preserve"> Pengaruh atau daya yang timbul dari suatu (orang atau benda) yang ikut mambentuk watak, kepercayaan, percayaan atau perbuatan seseorang.</w:t>
      </w:r>
      <w:r w:rsidRPr="00C27E6D">
        <w:rPr>
          <w:rStyle w:val="FootnoteReference"/>
          <w:rFonts w:ascii="Times New Roman" w:hAnsi="Times New Roman" w:cs="Times New Roman"/>
          <w:sz w:val="24"/>
          <w:szCs w:val="24"/>
        </w:rPr>
        <w:footnoteReference w:id="15"/>
      </w:r>
    </w:p>
    <w:p w:rsidR="00C94B00" w:rsidRPr="00C27E6D" w:rsidRDefault="00C94B00" w:rsidP="00C94B00">
      <w:pPr>
        <w:pStyle w:val="ListParagraph"/>
        <w:numPr>
          <w:ilvl w:val="0"/>
          <w:numId w:val="4"/>
        </w:numPr>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Penguasaan :</w:t>
      </w:r>
      <w:proofErr w:type="gramEnd"/>
      <w:r w:rsidRPr="00C27E6D">
        <w:rPr>
          <w:rFonts w:ascii="Times New Roman" w:hAnsi="Times New Roman" w:cs="Times New Roman"/>
          <w:sz w:val="24"/>
          <w:szCs w:val="24"/>
        </w:rPr>
        <w:t xml:space="preserve"> Pemahaman atau kesanggupan untuk menggunakan pengetahuan atau kepandaian, dsb.</w:t>
      </w:r>
    </w:p>
    <w:p w:rsidR="00C94B00" w:rsidRPr="00C27E6D" w:rsidRDefault="00C94B00" w:rsidP="00C94B00">
      <w:pPr>
        <w:pStyle w:val="ListParagraph"/>
        <w:numPr>
          <w:ilvl w:val="0"/>
          <w:numId w:val="4"/>
        </w:numPr>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Pecahan :</w:t>
      </w:r>
      <w:proofErr w:type="gramEnd"/>
      <w:r w:rsidRPr="00C27E6D">
        <w:rPr>
          <w:rFonts w:ascii="Times New Roman" w:hAnsi="Times New Roman" w:cs="Times New Roman"/>
          <w:sz w:val="24"/>
          <w:szCs w:val="24"/>
        </w:rPr>
        <w:t xml:space="preserve"> Bagian dari keseluruhan.</w:t>
      </w:r>
      <w:r w:rsidRPr="00C27E6D">
        <w:rPr>
          <w:rStyle w:val="FootnoteReference"/>
          <w:rFonts w:ascii="Times New Roman" w:hAnsi="Times New Roman" w:cs="Times New Roman"/>
          <w:sz w:val="24"/>
          <w:szCs w:val="24"/>
        </w:rPr>
        <w:footnoteReference w:id="16"/>
      </w:r>
    </w:p>
    <w:p w:rsidR="00C94B00" w:rsidRPr="00C27E6D" w:rsidRDefault="00C94B00" w:rsidP="00C94B00">
      <w:pPr>
        <w:pStyle w:val="ListParagraph"/>
        <w:numPr>
          <w:ilvl w:val="0"/>
          <w:numId w:val="4"/>
        </w:numPr>
        <w:spacing w:line="480" w:lineRule="auto"/>
        <w:ind w:left="1080"/>
        <w:jc w:val="both"/>
        <w:rPr>
          <w:rFonts w:ascii="Times New Roman" w:hAnsi="Times New Roman" w:cs="Times New Roman"/>
          <w:sz w:val="24"/>
          <w:szCs w:val="24"/>
        </w:rPr>
      </w:pPr>
      <w:r w:rsidRPr="00C27E6D">
        <w:rPr>
          <w:rFonts w:ascii="Times New Roman" w:hAnsi="Times New Roman" w:cs="Times New Roman"/>
          <w:sz w:val="24"/>
          <w:szCs w:val="24"/>
        </w:rPr>
        <w:t>Kemampuan menyelesaikan soal: Kesanggupan siswa untuk menyelesaikan soal atau masalah.</w:t>
      </w:r>
    </w:p>
    <w:p w:rsidR="00C94B00" w:rsidRPr="00C27E6D" w:rsidRDefault="00C94B00" w:rsidP="00C94B00">
      <w:pPr>
        <w:pStyle w:val="ListParagraph"/>
        <w:numPr>
          <w:ilvl w:val="0"/>
          <w:numId w:val="4"/>
        </w:numPr>
        <w:spacing w:line="480" w:lineRule="auto"/>
        <w:ind w:left="1080"/>
        <w:jc w:val="both"/>
        <w:rPr>
          <w:rFonts w:ascii="Times New Roman" w:hAnsi="Times New Roman" w:cs="Times New Roman"/>
          <w:sz w:val="24"/>
          <w:szCs w:val="24"/>
        </w:rPr>
      </w:pPr>
      <w:proofErr w:type="gramStart"/>
      <w:r w:rsidRPr="00C27E6D">
        <w:rPr>
          <w:rFonts w:ascii="Times New Roman" w:hAnsi="Times New Roman" w:cs="Times New Roman"/>
          <w:sz w:val="24"/>
          <w:szCs w:val="24"/>
        </w:rPr>
        <w:t>Zakat :</w:t>
      </w:r>
      <w:proofErr w:type="gramEnd"/>
      <w:r w:rsidRPr="00C27E6D">
        <w:rPr>
          <w:rFonts w:ascii="Times New Roman" w:hAnsi="Times New Roman" w:cs="Times New Roman"/>
          <w:sz w:val="24"/>
          <w:szCs w:val="24"/>
        </w:rPr>
        <w:t xml:space="preserve"> Nama bagi ukuran yang dikeluarkan dari harta atau badan menurut peraturan.</w:t>
      </w:r>
      <w:r w:rsidRPr="00C27E6D">
        <w:rPr>
          <w:rStyle w:val="FootnoteReference"/>
          <w:rFonts w:ascii="Times New Roman" w:hAnsi="Times New Roman" w:cs="Times New Roman"/>
          <w:sz w:val="24"/>
          <w:szCs w:val="24"/>
        </w:rPr>
        <w:footnoteReference w:id="17"/>
      </w:r>
    </w:p>
    <w:p w:rsidR="00C94B00" w:rsidRPr="00C27E6D" w:rsidRDefault="00C94B00" w:rsidP="00C94B00">
      <w:pPr>
        <w:pStyle w:val="ListParagraph"/>
        <w:numPr>
          <w:ilvl w:val="0"/>
          <w:numId w:val="3"/>
        </w:numPr>
        <w:spacing w:line="480" w:lineRule="auto"/>
        <w:jc w:val="both"/>
        <w:rPr>
          <w:rFonts w:ascii="Times New Roman" w:hAnsi="Times New Roman" w:cs="Times New Roman"/>
          <w:sz w:val="24"/>
          <w:szCs w:val="24"/>
        </w:rPr>
      </w:pPr>
      <w:r w:rsidRPr="00C27E6D">
        <w:rPr>
          <w:rFonts w:ascii="Times New Roman" w:hAnsi="Times New Roman" w:cs="Times New Roman"/>
          <w:sz w:val="24"/>
          <w:szCs w:val="24"/>
        </w:rPr>
        <w:t>Penegasan Operasional</w:t>
      </w:r>
    </w:p>
    <w:p w:rsidR="00C94B00" w:rsidRPr="00C27E6D" w:rsidRDefault="00C94B00" w:rsidP="00C94B00">
      <w:pPr>
        <w:pStyle w:val="ListParagraph"/>
        <w:spacing w:line="480" w:lineRule="auto"/>
        <w:ind w:left="900" w:firstLine="720"/>
        <w:jc w:val="both"/>
        <w:rPr>
          <w:rFonts w:ascii="Times New Roman" w:hAnsi="Times New Roman" w:cs="Times New Roman"/>
          <w:sz w:val="24"/>
          <w:szCs w:val="24"/>
        </w:rPr>
      </w:pPr>
      <w:r w:rsidRPr="00C27E6D">
        <w:rPr>
          <w:rFonts w:ascii="Times New Roman" w:hAnsi="Times New Roman" w:cs="Times New Roman"/>
          <w:sz w:val="24"/>
          <w:szCs w:val="24"/>
        </w:rPr>
        <w:t xml:space="preserve">Secara operasional, pengaruh penguasaan materi pecahan dalam membantu kemampuan siswa untuk menyelesaikan soal, bertujuan untuk meningkatkan kemampuan menyelesaikan soal mengenai zakat pada peserta didik di kelas VIII MTs Negeri Bandung adalah pengukuran terhadap kemampuan menguasai materi pecahan guna meningkatkan kemampuan berhitung peserta didik. Operasional pengukurannya dengan </w:t>
      </w:r>
      <w:proofErr w:type="gramStart"/>
      <w:r w:rsidRPr="00C27E6D">
        <w:rPr>
          <w:rFonts w:ascii="Times New Roman" w:hAnsi="Times New Roman" w:cs="Times New Roman"/>
          <w:sz w:val="24"/>
          <w:szCs w:val="24"/>
        </w:rPr>
        <w:t>cara</w:t>
      </w:r>
      <w:proofErr w:type="gramEnd"/>
      <w:r w:rsidRPr="00C27E6D">
        <w:rPr>
          <w:rFonts w:ascii="Times New Roman" w:hAnsi="Times New Roman" w:cs="Times New Roman"/>
          <w:sz w:val="24"/>
          <w:szCs w:val="24"/>
        </w:rPr>
        <w:t xml:space="preserve"> tes belajar </w:t>
      </w:r>
      <w:r w:rsidRPr="00C27E6D">
        <w:rPr>
          <w:rFonts w:ascii="Times New Roman" w:hAnsi="Times New Roman" w:cs="Times New Roman"/>
          <w:sz w:val="24"/>
          <w:szCs w:val="24"/>
        </w:rPr>
        <w:lastRenderedPageBreak/>
        <w:t xml:space="preserve">peserta didik. Untuk pengetahui tingkat penguasaan materi pecahan peneliti memperoeh data dari Guru </w:t>
      </w:r>
      <w:proofErr w:type="gramStart"/>
      <w:r w:rsidRPr="00C27E6D">
        <w:rPr>
          <w:rFonts w:ascii="Times New Roman" w:hAnsi="Times New Roman" w:cs="Times New Roman"/>
          <w:sz w:val="24"/>
          <w:szCs w:val="24"/>
        </w:rPr>
        <w:t>Matematika .</w:t>
      </w:r>
      <w:proofErr w:type="gramEnd"/>
      <w:r w:rsidRPr="00C27E6D">
        <w:rPr>
          <w:rFonts w:ascii="Times New Roman" w:hAnsi="Times New Roman" w:cs="Times New Roman"/>
          <w:sz w:val="24"/>
          <w:szCs w:val="24"/>
        </w:rPr>
        <w:t xml:space="preserve"> Selanjutnya diberikan </w:t>
      </w:r>
      <w:proofErr w:type="gramStart"/>
      <w:r w:rsidRPr="00C27E6D">
        <w:rPr>
          <w:rFonts w:ascii="Times New Roman" w:hAnsi="Times New Roman" w:cs="Times New Roman"/>
          <w:sz w:val="24"/>
          <w:szCs w:val="24"/>
        </w:rPr>
        <w:t>Posttest  sebagai</w:t>
      </w:r>
      <w:proofErr w:type="gramEnd"/>
      <w:r w:rsidRPr="00C27E6D">
        <w:rPr>
          <w:rFonts w:ascii="Times New Roman" w:hAnsi="Times New Roman" w:cs="Times New Roman"/>
          <w:sz w:val="24"/>
          <w:szCs w:val="24"/>
        </w:rPr>
        <w:t xml:space="preserve"> tolok ukur keberhasilan peserta didik dan pengaruh penguasaan materi terhadap kemampuan menyelesaikan soal zakat . </w:t>
      </w:r>
      <w:proofErr w:type="gramStart"/>
      <w:r w:rsidRPr="00C27E6D">
        <w:rPr>
          <w:rFonts w:ascii="Times New Roman" w:hAnsi="Times New Roman" w:cs="Times New Roman"/>
          <w:sz w:val="24"/>
          <w:szCs w:val="24"/>
        </w:rPr>
        <w:t>Untuk mengetahui tingkat pengaruh penguasaan materi pecahan terhadap kemampuan siswa menyelesaikan soal zakat, maka digunakan Anareg linier sederhana.</w:t>
      </w:r>
      <w:proofErr w:type="gramEnd"/>
    </w:p>
    <w:p w:rsidR="00C94B00" w:rsidRPr="00C27E6D" w:rsidRDefault="00C94B00" w:rsidP="00C94B00">
      <w:pPr>
        <w:pStyle w:val="ListParagraph"/>
        <w:spacing w:line="480" w:lineRule="auto"/>
        <w:ind w:left="540" w:firstLine="360"/>
        <w:jc w:val="both"/>
        <w:rPr>
          <w:rFonts w:ascii="Times New Roman" w:hAnsi="Times New Roman" w:cs="Times New Roman"/>
          <w:sz w:val="24"/>
          <w:szCs w:val="24"/>
        </w:rPr>
      </w:pPr>
    </w:p>
    <w:p w:rsidR="00C94B00" w:rsidRPr="00C27E6D" w:rsidRDefault="00C94B00" w:rsidP="00C94B00">
      <w:pPr>
        <w:pStyle w:val="ListParagraph"/>
        <w:numPr>
          <w:ilvl w:val="0"/>
          <w:numId w:val="1"/>
        </w:numPr>
        <w:spacing w:line="480" w:lineRule="auto"/>
        <w:ind w:left="540" w:hanging="540"/>
        <w:jc w:val="both"/>
        <w:rPr>
          <w:rFonts w:ascii="Times New Roman" w:hAnsi="Times New Roman" w:cs="Times New Roman"/>
          <w:b/>
          <w:sz w:val="24"/>
          <w:szCs w:val="24"/>
        </w:rPr>
      </w:pPr>
      <w:r w:rsidRPr="00C27E6D">
        <w:rPr>
          <w:rFonts w:ascii="Times New Roman" w:hAnsi="Times New Roman" w:cs="Times New Roman"/>
          <w:b/>
          <w:sz w:val="24"/>
          <w:szCs w:val="24"/>
        </w:rPr>
        <w:t>Sistematika Skripsi</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Secara garis besar pembahasan dalam skripsi ini dibagi menjadi tiga bagian yaitu:</w:t>
      </w:r>
    </w:p>
    <w:p w:rsidR="00C94B00" w:rsidRPr="00C27E6D" w:rsidRDefault="00C94B00" w:rsidP="00C94B00">
      <w:pPr>
        <w:pStyle w:val="ListParagraph"/>
        <w:numPr>
          <w:ilvl w:val="0"/>
          <w:numId w:val="5"/>
        </w:numPr>
        <w:spacing w:line="480" w:lineRule="auto"/>
        <w:ind w:left="540" w:hanging="540"/>
        <w:jc w:val="both"/>
        <w:rPr>
          <w:rFonts w:ascii="Times New Roman" w:hAnsi="Times New Roman" w:cs="Times New Roman"/>
          <w:sz w:val="24"/>
          <w:szCs w:val="24"/>
        </w:rPr>
      </w:pPr>
      <w:r w:rsidRPr="00C27E6D">
        <w:rPr>
          <w:rFonts w:ascii="Times New Roman" w:hAnsi="Times New Roman" w:cs="Times New Roman"/>
          <w:sz w:val="24"/>
          <w:szCs w:val="24"/>
        </w:rPr>
        <w:t>Bagian Awal</w:t>
      </w:r>
    </w:p>
    <w:p w:rsidR="00C94B00" w:rsidRPr="00C27E6D" w:rsidRDefault="00C94B00" w:rsidP="00C94B00">
      <w:pPr>
        <w:pStyle w:val="ListParagraph"/>
        <w:spacing w:line="480" w:lineRule="auto"/>
        <w:ind w:left="540" w:firstLine="180"/>
        <w:jc w:val="both"/>
        <w:rPr>
          <w:rFonts w:ascii="Times New Roman" w:hAnsi="Times New Roman" w:cs="Times New Roman"/>
          <w:sz w:val="24"/>
          <w:szCs w:val="24"/>
        </w:rPr>
      </w:pPr>
      <w:r w:rsidRPr="00C27E6D">
        <w:rPr>
          <w:rFonts w:ascii="Times New Roman" w:hAnsi="Times New Roman" w:cs="Times New Roman"/>
          <w:sz w:val="24"/>
          <w:szCs w:val="24"/>
        </w:rPr>
        <w:t xml:space="preserve">Terdiri dari: halaman sampul </w:t>
      </w:r>
      <w:proofErr w:type="gramStart"/>
      <w:r w:rsidRPr="00C27E6D">
        <w:rPr>
          <w:rFonts w:ascii="Times New Roman" w:hAnsi="Times New Roman" w:cs="Times New Roman"/>
          <w:sz w:val="24"/>
          <w:szCs w:val="24"/>
        </w:rPr>
        <w:t>depan,</w:t>
      </w:r>
      <w:proofErr w:type="gramEnd"/>
      <w:r w:rsidRPr="00C27E6D">
        <w:rPr>
          <w:rFonts w:ascii="Times New Roman" w:hAnsi="Times New Roman" w:cs="Times New Roman"/>
          <w:sz w:val="24"/>
          <w:szCs w:val="24"/>
        </w:rPr>
        <w:t xml:space="preserve"> halaman judul, halaman persetujuan, halaman pengesahan, halaman motto, halaman persembahan, kata pengantar, daftar isi, daftar tabel, daftar gambar, daftar lampiran dan abstrak.</w:t>
      </w:r>
    </w:p>
    <w:p w:rsidR="00C94B00" w:rsidRPr="00C27E6D" w:rsidRDefault="00C94B00" w:rsidP="00C94B00">
      <w:pPr>
        <w:pStyle w:val="ListParagraph"/>
        <w:numPr>
          <w:ilvl w:val="0"/>
          <w:numId w:val="5"/>
        </w:numPr>
        <w:spacing w:line="480" w:lineRule="auto"/>
        <w:ind w:left="540" w:hanging="540"/>
        <w:jc w:val="both"/>
        <w:rPr>
          <w:rFonts w:ascii="Times New Roman" w:hAnsi="Times New Roman" w:cs="Times New Roman"/>
          <w:sz w:val="24"/>
          <w:szCs w:val="24"/>
        </w:rPr>
      </w:pPr>
      <w:r w:rsidRPr="00C27E6D">
        <w:rPr>
          <w:rFonts w:ascii="Times New Roman" w:hAnsi="Times New Roman" w:cs="Times New Roman"/>
          <w:sz w:val="24"/>
          <w:szCs w:val="24"/>
        </w:rPr>
        <w:t>Bagian Inti</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Bab I Pendahuluan, terdiri dari: (a) latar belakang masalah, (b) rumusan masalah, (c) tujuan penelitian, (d) kegunaan penelitian, (e) keterbatasan penelitian, (f) definisi operasional, (g) sistematika skripsi.</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 xml:space="preserve">Bab II Landasan Teori, terdiri dari: (a) hakekat pembelajaran matematika, (b) belajar, (c) proses belajar mengajar matematika, (d) pecahan, (e) zakat, (f) pengaruh penguasaan materi pecahan terhadap kemampuan siswa dalam </w:t>
      </w:r>
      <w:r w:rsidRPr="00C27E6D">
        <w:rPr>
          <w:rFonts w:ascii="Times New Roman" w:hAnsi="Times New Roman" w:cs="Times New Roman"/>
          <w:sz w:val="24"/>
          <w:szCs w:val="24"/>
        </w:rPr>
        <w:lastRenderedPageBreak/>
        <w:t xml:space="preserve">menyelesaikan perhitungan zakat (f) penelitian terdahulu, (g) hipotesis penelitian. </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Bab III  Metode Penelitian, terdiri dari : (a) rancangan penelitian (berisi pendekatan dan jenis penelitian), (b) populasi, sampling, dan sampel penelitian, (c) sumber data, dan variabel, (d) teknik pengumpulan data, dan instrument penelitian, (e) analisis data, (f) prosedur penelitian.</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Bab IV Laporan Hasil Penelitiandan Pembahasan, terdiri dari: (a) hasil penelitian (yang berisi deskripsi data dan pengujian hipotesis), (b) pembahasan.</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Bab V Penutup, terdiri dari: (a) kesimpulan, dan (b) saran.</w:t>
      </w:r>
    </w:p>
    <w:p w:rsidR="00C94B00" w:rsidRPr="00C27E6D" w:rsidRDefault="00C94B00" w:rsidP="00C94B00">
      <w:pPr>
        <w:pStyle w:val="ListParagraph"/>
        <w:numPr>
          <w:ilvl w:val="0"/>
          <w:numId w:val="5"/>
        </w:numPr>
        <w:spacing w:line="480" w:lineRule="auto"/>
        <w:ind w:left="540" w:hanging="540"/>
        <w:jc w:val="both"/>
        <w:rPr>
          <w:rFonts w:ascii="Times New Roman" w:hAnsi="Times New Roman" w:cs="Times New Roman"/>
          <w:i/>
          <w:sz w:val="24"/>
          <w:szCs w:val="24"/>
        </w:rPr>
      </w:pPr>
      <w:r w:rsidRPr="00C27E6D">
        <w:rPr>
          <w:rFonts w:ascii="Times New Roman" w:hAnsi="Times New Roman" w:cs="Times New Roman"/>
          <w:sz w:val="24"/>
          <w:szCs w:val="24"/>
        </w:rPr>
        <w:t>Bagian Akhir</w:t>
      </w:r>
    </w:p>
    <w:p w:rsidR="00C94B00" w:rsidRPr="00C27E6D" w:rsidRDefault="00C94B00" w:rsidP="00C94B00">
      <w:pPr>
        <w:pStyle w:val="ListParagraph"/>
        <w:spacing w:line="480" w:lineRule="auto"/>
        <w:ind w:left="540" w:firstLine="630"/>
        <w:jc w:val="both"/>
        <w:rPr>
          <w:rFonts w:ascii="Times New Roman" w:hAnsi="Times New Roman" w:cs="Times New Roman"/>
          <w:sz w:val="24"/>
          <w:szCs w:val="24"/>
        </w:rPr>
      </w:pPr>
      <w:r w:rsidRPr="00C27E6D">
        <w:rPr>
          <w:rFonts w:ascii="Times New Roman" w:hAnsi="Times New Roman" w:cs="Times New Roman"/>
          <w:sz w:val="24"/>
          <w:szCs w:val="24"/>
        </w:rPr>
        <w:t xml:space="preserve">Bagian akhir terdiri dari: (a) daftar rujukan, (b) lampiran- lampiran, </w:t>
      </w:r>
      <w:proofErr w:type="gramStart"/>
      <w:r w:rsidRPr="00C27E6D">
        <w:rPr>
          <w:rFonts w:ascii="Times New Roman" w:hAnsi="Times New Roman" w:cs="Times New Roman"/>
          <w:sz w:val="24"/>
          <w:szCs w:val="24"/>
        </w:rPr>
        <w:t>(c) surat</w:t>
      </w:r>
      <w:proofErr w:type="gramEnd"/>
      <w:r w:rsidRPr="00C27E6D">
        <w:rPr>
          <w:rFonts w:ascii="Times New Roman" w:hAnsi="Times New Roman" w:cs="Times New Roman"/>
          <w:sz w:val="24"/>
          <w:szCs w:val="24"/>
        </w:rPr>
        <w:t xml:space="preserve"> pernyataan keaslian, (d) daftar riwayat hidup.</w:t>
      </w:r>
    </w:p>
    <w:p w:rsidR="00C94B00" w:rsidRPr="00C27E6D" w:rsidRDefault="00C94B00" w:rsidP="00C94B00">
      <w:pPr>
        <w:pStyle w:val="ListParagraph"/>
        <w:spacing w:line="480" w:lineRule="auto"/>
        <w:ind w:left="540" w:firstLine="270"/>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C94B00" w:rsidRPr="00C27E6D" w:rsidRDefault="00C94B00" w:rsidP="00C94B00">
      <w:pPr>
        <w:spacing w:line="480" w:lineRule="auto"/>
        <w:jc w:val="both"/>
        <w:rPr>
          <w:rFonts w:ascii="Times New Roman" w:hAnsi="Times New Roman" w:cs="Times New Roman"/>
          <w:sz w:val="24"/>
          <w:szCs w:val="24"/>
        </w:rPr>
      </w:pPr>
    </w:p>
    <w:p w:rsidR="003F482A" w:rsidRPr="00C27E6D" w:rsidRDefault="003F482A">
      <w:pPr>
        <w:rPr>
          <w:rFonts w:ascii="Times New Roman" w:hAnsi="Times New Roman" w:cs="Times New Roman"/>
        </w:rPr>
      </w:pPr>
    </w:p>
    <w:sectPr w:rsidR="003F482A" w:rsidRPr="00C27E6D" w:rsidSect="00C27E6D">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00" w:rsidRDefault="00C94B00" w:rsidP="00C94B00">
      <w:pPr>
        <w:spacing w:after="0" w:line="240" w:lineRule="auto"/>
      </w:pPr>
      <w:r>
        <w:separator/>
      </w:r>
    </w:p>
  </w:endnote>
  <w:endnote w:type="continuationSeparator" w:id="1">
    <w:p w:rsidR="00C94B00" w:rsidRDefault="00C94B00" w:rsidP="00C9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00" w:rsidRDefault="00C94B00" w:rsidP="00C94B00">
      <w:pPr>
        <w:spacing w:after="0" w:line="240" w:lineRule="auto"/>
      </w:pPr>
      <w:r>
        <w:separator/>
      </w:r>
    </w:p>
  </w:footnote>
  <w:footnote w:type="continuationSeparator" w:id="1">
    <w:p w:rsidR="00C94B00" w:rsidRDefault="00C94B00" w:rsidP="00C94B00">
      <w:pPr>
        <w:spacing w:after="0" w:line="240" w:lineRule="auto"/>
      </w:pPr>
      <w:r>
        <w:continuationSeparator/>
      </w:r>
    </w:p>
  </w:footnote>
  <w:footnote w:id="2">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Trianto, </w:t>
      </w:r>
      <w:r w:rsidRPr="000B5B01">
        <w:rPr>
          <w:rFonts w:ascii="Times New Roman" w:hAnsi="Times New Roman" w:cs="Times New Roman"/>
          <w:i/>
        </w:rPr>
        <w:t>Mendesain Model Pembelajaran Inovatif Progresif</w:t>
      </w:r>
      <w:r w:rsidRPr="000B5B01">
        <w:rPr>
          <w:rFonts w:ascii="Times New Roman" w:hAnsi="Times New Roman" w:cs="Times New Roman"/>
        </w:rPr>
        <w:t>, ( Jakarta: Kencana Prenada Media Group, 2009), hal 4</w:t>
      </w:r>
    </w:p>
  </w:footnote>
  <w:footnote w:id="3">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Nasution S, </w:t>
      </w:r>
      <w:r w:rsidRPr="000B5B01">
        <w:rPr>
          <w:rFonts w:ascii="Times New Roman" w:hAnsi="Times New Roman" w:cs="Times New Roman"/>
          <w:i/>
        </w:rPr>
        <w:t>Asas- Asas Kurikulum</w:t>
      </w:r>
      <w:proofErr w:type="gramStart"/>
      <w:r w:rsidRPr="000B5B01">
        <w:rPr>
          <w:rFonts w:ascii="Times New Roman" w:hAnsi="Times New Roman" w:cs="Times New Roman"/>
        </w:rPr>
        <w:t>,(</w:t>
      </w:r>
      <w:proofErr w:type="gramEnd"/>
      <w:r w:rsidRPr="000B5B01">
        <w:rPr>
          <w:rFonts w:ascii="Times New Roman" w:hAnsi="Times New Roman" w:cs="Times New Roman"/>
        </w:rPr>
        <w:t>Jakarta: Bumi Aksara, 2005), hal 1.</w:t>
      </w:r>
    </w:p>
  </w:footnote>
  <w:footnote w:id="4">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Trianto, </w:t>
      </w:r>
      <w:r w:rsidRPr="000B5B01">
        <w:rPr>
          <w:rFonts w:ascii="Times New Roman" w:hAnsi="Times New Roman" w:cs="Times New Roman"/>
          <w:i/>
        </w:rPr>
        <w:t>Mendesain Model Pembelajaran…</w:t>
      </w:r>
      <w:r w:rsidRPr="000B5B01">
        <w:rPr>
          <w:rFonts w:ascii="Times New Roman" w:hAnsi="Times New Roman" w:cs="Times New Roman"/>
        </w:rPr>
        <w:t>hal. 1</w:t>
      </w:r>
    </w:p>
  </w:footnote>
  <w:footnote w:id="5">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Trianto, </w:t>
      </w:r>
      <w:r w:rsidRPr="000B5B01">
        <w:rPr>
          <w:rFonts w:ascii="Times New Roman" w:hAnsi="Times New Roman" w:cs="Times New Roman"/>
          <w:i/>
        </w:rPr>
        <w:t>Mendesain Model Pembelajaran</w:t>
      </w:r>
      <w:r w:rsidRPr="000B5B01">
        <w:rPr>
          <w:rFonts w:ascii="Times New Roman" w:hAnsi="Times New Roman" w:cs="Times New Roman"/>
        </w:rPr>
        <w:t>…hal 4.</w:t>
      </w:r>
    </w:p>
  </w:footnote>
  <w:footnote w:id="6">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w:t>
      </w:r>
      <w:proofErr w:type="gramStart"/>
      <w:r w:rsidRPr="000B5B01">
        <w:rPr>
          <w:rFonts w:ascii="Times New Roman" w:hAnsi="Times New Roman" w:cs="Times New Roman"/>
        </w:rPr>
        <w:t>,.</w:t>
      </w:r>
      <w:proofErr w:type="gramEnd"/>
      <w:r w:rsidRPr="000B5B01">
        <w:rPr>
          <w:rFonts w:ascii="Times New Roman" w:hAnsi="Times New Roman" w:cs="Times New Roman"/>
        </w:rPr>
        <w:t>hal 5.</w:t>
      </w:r>
    </w:p>
  </w:footnote>
  <w:footnote w:id="7">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Ibid., hal 6</w:t>
      </w:r>
    </w:p>
  </w:footnote>
  <w:footnote w:id="8">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Jujun S. Suriasumatri, </w:t>
      </w:r>
      <w:r w:rsidRPr="000B5B01">
        <w:rPr>
          <w:rFonts w:ascii="Times New Roman" w:hAnsi="Times New Roman" w:cs="Times New Roman"/>
          <w:i/>
        </w:rPr>
        <w:t>Ilmu Dalam Perspektif</w:t>
      </w:r>
      <w:r w:rsidRPr="000B5B01">
        <w:rPr>
          <w:rFonts w:ascii="Times New Roman" w:hAnsi="Times New Roman" w:cs="Times New Roman"/>
        </w:rPr>
        <w:t>, (Jakarta: PT. Gramedia, 1983), hal 172.</w:t>
      </w:r>
    </w:p>
  </w:footnote>
  <w:footnote w:id="9">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Lisnawati Simanjuntak, </w:t>
      </w:r>
      <w:r w:rsidRPr="000B5B01">
        <w:rPr>
          <w:rFonts w:ascii="Times New Roman" w:hAnsi="Times New Roman" w:cs="Times New Roman"/>
          <w:i/>
        </w:rPr>
        <w:t>Metode Mengajar Matematika</w:t>
      </w:r>
      <w:r w:rsidRPr="000B5B01">
        <w:rPr>
          <w:rFonts w:ascii="Times New Roman" w:hAnsi="Times New Roman" w:cs="Times New Roman"/>
        </w:rPr>
        <w:t>, (Jakarta: Rineka Cipta, 1993), hal 72.</w:t>
      </w:r>
    </w:p>
  </w:footnote>
  <w:footnote w:id="10">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Jujun S. Suriasumatri, </w:t>
      </w:r>
      <w:r w:rsidRPr="000B5B01">
        <w:rPr>
          <w:rFonts w:ascii="Times New Roman" w:hAnsi="Times New Roman" w:cs="Times New Roman"/>
          <w:i/>
        </w:rPr>
        <w:t>Ilmu dalam</w:t>
      </w:r>
      <w:r w:rsidRPr="000B5B01">
        <w:rPr>
          <w:rFonts w:ascii="Times New Roman" w:hAnsi="Times New Roman" w:cs="Times New Roman"/>
        </w:rPr>
        <w:t>…, hal 225.</w:t>
      </w:r>
    </w:p>
  </w:footnote>
  <w:footnote w:id="11">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Lisnawati Simanjuntak dkk</w:t>
      </w:r>
      <w:r w:rsidRPr="000B5B01">
        <w:rPr>
          <w:rFonts w:ascii="Times New Roman" w:hAnsi="Times New Roman" w:cs="Times New Roman"/>
          <w:i/>
        </w:rPr>
        <w:t>, Metode Mengajar…,</w:t>
      </w:r>
      <w:r w:rsidRPr="000B5B01">
        <w:rPr>
          <w:rFonts w:ascii="Times New Roman" w:hAnsi="Times New Roman" w:cs="Times New Roman"/>
        </w:rPr>
        <w:t>hal 72</w:t>
      </w:r>
    </w:p>
  </w:footnote>
  <w:footnote w:id="12">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proofErr w:type="gramStart"/>
      <w:r w:rsidRPr="000B5B01">
        <w:rPr>
          <w:rFonts w:ascii="Times New Roman" w:hAnsi="Times New Roman" w:cs="Times New Roman"/>
        </w:rPr>
        <w:t>Ibid.,</w:t>
      </w:r>
      <w:proofErr w:type="gramEnd"/>
      <w:r w:rsidRPr="000B5B01">
        <w:rPr>
          <w:rFonts w:ascii="Times New Roman" w:hAnsi="Times New Roman" w:cs="Times New Roman"/>
        </w:rPr>
        <w:t xml:space="preserve"> hal 70.</w:t>
      </w:r>
    </w:p>
  </w:footnote>
  <w:footnote w:id="13">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proofErr w:type="gramStart"/>
      <w:r w:rsidRPr="000B5B01">
        <w:rPr>
          <w:rFonts w:ascii="Times New Roman" w:hAnsi="Times New Roman" w:cs="Times New Roman"/>
        </w:rPr>
        <w:t>Ibid.,</w:t>
      </w:r>
      <w:proofErr w:type="gramEnd"/>
      <w:r w:rsidRPr="000B5B01">
        <w:rPr>
          <w:rFonts w:ascii="Times New Roman" w:hAnsi="Times New Roman" w:cs="Times New Roman"/>
        </w:rPr>
        <w:t xml:space="preserve"> hal 71.</w:t>
      </w:r>
    </w:p>
  </w:footnote>
  <w:footnote w:id="14">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Trianto, </w:t>
      </w:r>
      <w:r w:rsidRPr="000B5B01">
        <w:rPr>
          <w:rFonts w:ascii="Times New Roman" w:hAnsi="Times New Roman" w:cs="Times New Roman"/>
          <w:i/>
        </w:rPr>
        <w:t>Mendesain Model</w:t>
      </w:r>
      <w:r w:rsidRPr="000B5B01">
        <w:rPr>
          <w:rFonts w:ascii="Times New Roman" w:hAnsi="Times New Roman" w:cs="Times New Roman"/>
        </w:rPr>
        <w:t>…hal 6-7.</w:t>
      </w:r>
    </w:p>
  </w:footnote>
  <w:footnote w:id="15">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Departeman Pendidikan dan Kebudayaan, </w:t>
      </w:r>
      <w:r w:rsidRPr="000B5B01">
        <w:rPr>
          <w:rFonts w:ascii="Times New Roman" w:hAnsi="Times New Roman" w:cs="Times New Roman"/>
          <w:i/>
        </w:rPr>
        <w:t>Kamus Besar bahasa Indonesia</w:t>
      </w:r>
      <w:r w:rsidRPr="000B5B01">
        <w:rPr>
          <w:rFonts w:ascii="Times New Roman" w:hAnsi="Times New Roman" w:cs="Times New Roman"/>
        </w:rPr>
        <w:t>,(Jakarta:Balai Pustaka,1995), hal 747</w:t>
      </w:r>
    </w:p>
  </w:footnote>
  <w:footnote w:id="16">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Dewi Nurani dan Tri Wahyuni,</w:t>
      </w:r>
      <w:r w:rsidRPr="000B5B01">
        <w:rPr>
          <w:rFonts w:ascii="Times New Roman" w:hAnsi="Times New Roman" w:cs="Times New Roman"/>
          <w:i/>
        </w:rPr>
        <w:t>Matematika Konsep dan Aplikasinya1</w:t>
      </w:r>
      <w:r w:rsidRPr="000B5B01">
        <w:rPr>
          <w:rFonts w:ascii="Times New Roman" w:hAnsi="Times New Roman" w:cs="Times New Roman"/>
        </w:rPr>
        <w:t>,(Jakarta:Pusat PerbukuanDepartemen Pendidikan Nasional,2008), hal 40</w:t>
      </w:r>
    </w:p>
  </w:footnote>
  <w:footnote w:id="17">
    <w:p w:rsidR="00C94B00" w:rsidRPr="000B5B01" w:rsidRDefault="00C94B00" w:rsidP="00C94B00">
      <w:pPr>
        <w:pStyle w:val="FootnoteText"/>
        <w:ind w:firstLine="720"/>
        <w:rPr>
          <w:rFonts w:ascii="Times New Roman" w:hAnsi="Times New Roman" w:cs="Times New Roman"/>
        </w:rPr>
      </w:pPr>
      <w:r w:rsidRPr="000B5B01">
        <w:rPr>
          <w:rStyle w:val="FootnoteReference"/>
          <w:rFonts w:ascii="Times New Roman" w:hAnsi="Times New Roman" w:cs="Times New Roman"/>
        </w:rPr>
        <w:footnoteRef/>
      </w:r>
      <w:r w:rsidRPr="000B5B01">
        <w:rPr>
          <w:rFonts w:ascii="Times New Roman" w:hAnsi="Times New Roman" w:cs="Times New Roman"/>
        </w:rPr>
        <w:t xml:space="preserve"> Zainuddin bin Abdul Aziz al Malibari,</w:t>
      </w:r>
      <w:r w:rsidRPr="000B5B01">
        <w:rPr>
          <w:rFonts w:ascii="Times New Roman" w:hAnsi="Times New Roman" w:cs="Times New Roman"/>
          <w:i/>
        </w:rPr>
        <w:t>Terjemah Fathul Mu’in 1</w:t>
      </w:r>
      <w:r w:rsidRPr="000B5B01">
        <w:rPr>
          <w:rFonts w:ascii="Times New Roman" w:hAnsi="Times New Roman" w:cs="Times New Roman"/>
        </w:rPr>
        <w:t>,(Bandung: Sinar Baru Algesindo,2006), hal 365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63"/>
      <w:docPartObj>
        <w:docPartGallery w:val="Page Numbers (Top of Page)"/>
        <w:docPartUnique/>
      </w:docPartObj>
    </w:sdtPr>
    <w:sdtContent>
      <w:p w:rsidR="00C27E6D" w:rsidRDefault="00A03F86">
        <w:pPr>
          <w:pStyle w:val="Header"/>
          <w:jc w:val="right"/>
        </w:pPr>
        <w:fldSimple w:instr=" PAGE   \* MERGEFORMAT ">
          <w:r w:rsidR="00511D02">
            <w:rPr>
              <w:noProof/>
            </w:rPr>
            <w:t>10</w:t>
          </w:r>
        </w:fldSimple>
      </w:p>
    </w:sdtContent>
  </w:sdt>
  <w:p w:rsidR="00C27E6D" w:rsidRDefault="00C27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C83"/>
    <w:multiLevelType w:val="hybridMultilevel"/>
    <w:tmpl w:val="129E9F24"/>
    <w:lvl w:ilvl="0" w:tplc="66A431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1CA57D0">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55819"/>
    <w:multiLevelType w:val="hybridMultilevel"/>
    <w:tmpl w:val="1110D8F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5157FD0"/>
    <w:multiLevelType w:val="hybridMultilevel"/>
    <w:tmpl w:val="DAD2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64C"/>
    <w:multiLevelType w:val="hybridMultilevel"/>
    <w:tmpl w:val="0ED2D08A"/>
    <w:lvl w:ilvl="0" w:tplc="FCE229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8404D3D"/>
    <w:multiLevelType w:val="hybridMultilevel"/>
    <w:tmpl w:val="A33CD71C"/>
    <w:lvl w:ilvl="0" w:tplc="DBEECE18">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14B54B7"/>
    <w:multiLevelType w:val="hybridMultilevel"/>
    <w:tmpl w:val="474699F4"/>
    <w:lvl w:ilvl="0" w:tplc="678608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CAA0839"/>
    <w:multiLevelType w:val="hybridMultilevel"/>
    <w:tmpl w:val="CE504A24"/>
    <w:lvl w:ilvl="0" w:tplc="B56466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43F6E"/>
    <w:multiLevelType w:val="hybridMultilevel"/>
    <w:tmpl w:val="9E78D58E"/>
    <w:lvl w:ilvl="0" w:tplc="659446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footnotePr>
    <w:footnote w:id="0"/>
    <w:footnote w:id="1"/>
  </w:footnotePr>
  <w:endnotePr>
    <w:endnote w:id="0"/>
    <w:endnote w:id="1"/>
  </w:endnotePr>
  <w:compat/>
  <w:rsids>
    <w:rsidRoot w:val="00C94B00"/>
    <w:rsid w:val="002B6EDC"/>
    <w:rsid w:val="003F482A"/>
    <w:rsid w:val="00511D02"/>
    <w:rsid w:val="00A03F86"/>
    <w:rsid w:val="00C27E6D"/>
    <w:rsid w:val="00C9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00"/>
    <w:pPr>
      <w:ind w:left="720"/>
      <w:contextualSpacing/>
    </w:pPr>
  </w:style>
  <w:style w:type="paragraph" w:styleId="FootnoteText">
    <w:name w:val="footnote text"/>
    <w:basedOn w:val="Normal"/>
    <w:link w:val="FootnoteTextChar"/>
    <w:semiHidden/>
    <w:unhideWhenUsed/>
    <w:rsid w:val="00C94B00"/>
    <w:pPr>
      <w:spacing w:after="0" w:line="240" w:lineRule="auto"/>
    </w:pPr>
    <w:rPr>
      <w:sz w:val="20"/>
      <w:szCs w:val="20"/>
    </w:rPr>
  </w:style>
  <w:style w:type="character" w:customStyle="1" w:styleId="FootnoteTextChar">
    <w:name w:val="Footnote Text Char"/>
    <w:basedOn w:val="DefaultParagraphFont"/>
    <w:link w:val="FootnoteText"/>
    <w:semiHidden/>
    <w:rsid w:val="00C94B00"/>
    <w:rPr>
      <w:sz w:val="20"/>
      <w:szCs w:val="20"/>
    </w:rPr>
  </w:style>
  <w:style w:type="character" w:styleId="FootnoteReference">
    <w:name w:val="footnote reference"/>
    <w:basedOn w:val="DefaultParagraphFont"/>
    <w:semiHidden/>
    <w:unhideWhenUsed/>
    <w:rsid w:val="00C94B00"/>
    <w:rPr>
      <w:vertAlign w:val="superscript"/>
    </w:rPr>
  </w:style>
  <w:style w:type="paragraph" w:styleId="Header">
    <w:name w:val="header"/>
    <w:basedOn w:val="Normal"/>
    <w:link w:val="HeaderChar"/>
    <w:uiPriority w:val="99"/>
    <w:unhideWhenUsed/>
    <w:rsid w:val="00C27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6D"/>
  </w:style>
  <w:style w:type="paragraph" w:styleId="Footer">
    <w:name w:val="footer"/>
    <w:basedOn w:val="Normal"/>
    <w:link w:val="FooterChar"/>
    <w:uiPriority w:val="99"/>
    <w:semiHidden/>
    <w:unhideWhenUsed/>
    <w:rsid w:val="00C27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E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3</cp:revision>
  <dcterms:created xsi:type="dcterms:W3CDTF">2012-07-18T00:40:00Z</dcterms:created>
  <dcterms:modified xsi:type="dcterms:W3CDTF">2012-07-18T02:08:00Z</dcterms:modified>
</cp:coreProperties>
</file>