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339" w:rsidRDefault="00A25339" w:rsidP="00A25339">
      <w:pPr>
        <w:pStyle w:val="ListParagraph"/>
        <w:spacing w:line="480" w:lineRule="auto"/>
        <w:ind w:left="360"/>
        <w:jc w:val="center"/>
        <w:rPr>
          <w:rFonts w:ascii="Times New Roman" w:hAnsi="Times New Roman" w:cs="Times New Roman"/>
          <w:b/>
          <w:sz w:val="28"/>
          <w:szCs w:val="28"/>
        </w:rPr>
      </w:pPr>
      <w:r w:rsidRPr="00F70CC7">
        <w:rPr>
          <w:rFonts w:ascii="Times New Roman" w:hAnsi="Times New Roman" w:cs="Times New Roman"/>
          <w:b/>
          <w:sz w:val="28"/>
          <w:szCs w:val="28"/>
        </w:rPr>
        <w:t xml:space="preserve">ABSTRAK </w:t>
      </w:r>
    </w:p>
    <w:p w:rsidR="00A25339" w:rsidRPr="00F861DA" w:rsidRDefault="00A25339" w:rsidP="00A25339">
      <w:pPr>
        <w:spacing w:line="240" w:lineRule="auto"/>
        <w:ind w:left="709" w:hanging="709"/>
        <w:jc w:val="both"/>
        <w:rPr>
          <w:rFonts w:ascii="Times New Roman" w:hAnsi="Times New Roman" w:cs="Times New Roman"/>
          <w:sz w:val="24"/>
          <w:szCs w:val="24"/>
        </w:rPr>
      </w:pPr>
      <w:r w:rsidRPr="00F861DA">
        <w:rPr>
          <w:rFonts w:ascii="Times New Roman" w:hAnsi="Times New Roman" w:cs="Times New Roman"/>
          <w:sz w:val="24"/>
          <w:szCs w:val="24"/>
        </w:rPr>
        <w:t xml:space="preserve">Andayani, Nita Dwi. 2014. </w:t>
      </w:r>
      <w:r w:rsidRPr="00F861DA">
        <w:rPr>
          <w:rFonts w:ascii="Times New Roman" w:hAnsi="Times New Roman" w:cs="Times New Roman"/>
          <w:i/>
          <w:sz w:val="24"/>
          <w:szCs w:val="24"/>
        </w:rPr>
        <w:t xml:space="preserve">Analisis </w:t>
      </w:r>
      <w:r w:rsidR="008B50DC">
        <w:rPr>
          <w:rFonts w:ascii="Times New Roman" w:hAnsi="Times New Roman" w:cs="Times New Roman"/>
          <w:i/>
          <w:sz w:val="24"/>
          <w:szCs w:val="24"/>
        </w:rPr>
        <w:t xml:space="preserve">Tingkat </w:t>
      </w:r>
      <w:r w:rsidRPr="00F861DA">
        <w:rPr>
          <w:rFonts w:ascii="Times New Roman" w:hAnsi="Times New Roman" w:cs="Times New Roman"/>
          <w:i/>
          <w:sz w:val="24"/>
          <w:szCs w:val="24"/>
        </w:rPr>
        <w:t xml:space="preserve">Pemahaman dan Kreativitas Menyelesaikan </w:t>
      </w:r>
      <w:r>
        <w:rPr>
          <w:rFonts w:ascii="Times New Roman" w:hAnsi="Times New Roman" w:cs="Times New Roman"/>
          <w:i/>
          <w:sz w:val="24"/>
          <w:szCs w:val="24"/>
        </w:rPr>
        <w:t xml:space="preserve"> </w:t>
      </w:r>
      <w:r w:rsidRPr="00F861DA">
        <w:rPr>
          <w:rFonts w:ascii="Times New Roman" w:hAnsi="Times New Roman" w:cs="Times New Roman"/>
          <w:i/>
          <w:sz w:val="24"/>
          <w:szCs w:val="24"/>
        </w:rPr>
        <w:t xml:space="preserve">Soal Program Linear </w:t>
      </w:r>
      <w:r>
        <w:rPr>
          <w:rFonts w:ascii="Times New Roman" w:hAnsi="Times New Roman" w:cs="Times New Roman"/>
          <w:i/>
          <w:sz w:val="24"/>
          <w:szCs w:val="24"/>
        </w:rPr>
        <w:t xml:space="preserve">Pada </w:t>
      </w:r>
      <w:r w:rsidRPr="00F861DA">
        <w:rPr>
          <w:rFonts w:ascii="Times New Roman" w:hAnsi="Times New Roman" w:cs="Times New Roman"/>
          <w:i/>
          <w:sz w:val="24"/>
          <w:szCs w:val="24"/>
        </w:rPr>
        <w:t>Siswa Kelas XII IPA 5 MAN 2 Tulungagung.</w:t>
      </w:r>
      <w:r w:rsidRPr="00F861DA">
        <w:rPr>
          <w:rFonts w:ascii="Times New Roman" w:hAnsi="Times New Roman" w:cs="Times New Roman"/>
          <w:sz w:val="24"/>
          <w:szCs w:val="24"/>
        </w:rPr>
        <w:t xml:space="preserve"> Skripsi, </w:t>
      </w:r>
      <w:r w:rsidR="008F3925">
        <w:rPr>
          <w:rFonts w:ascii="Times New Roman" w:hAnsi="Times New Roman" w:cs="Times New Roman"/>
          <w:sz w:val="24"/>
          <w:szCs w:val="24"/>
        </w:rPr>
        <w:t>Jurusan</w:t>
      </w:r>
      <w:r w:rsidRPr="00F861DA">
        <w:rPr>
          <w:rFonts w:ascii="Times New Roman" w:hAnsi="Times New Roman" w:cs="Times New Roman"/>
          <w:sz w:val="24"/>
          <w:szCs w:val="24"/>
        </w:rPr>
        <w:t xml:space="preserve"> Tadris Matematika, </w:t>
      </w:r>
      <w:r w:rsidR="008F3925">
        <w:rPr>
          <w:rFonts w:ascii="Times New Roman" w:hAnsi="Times New Roman" w:cs="Times New Roman"/>
          <w:sz w:val="24"/>
          <w:szCs w:val="24"/>
        </w:rPr>
        <w:t>Fakultas</w:t>
      </w:r>
      <w:r w:rsidRPr="00F861DA">
        <w:rPr>
          <w:rFonts w:ascii="Times New Roman" w:hAnsi="Times New Roman" w:cs="Times New Roman"/>
          <w:sz w:val="24"/>
          <w:szCs w:val="24"/>
        </w:rPr>
        <w:t xml:space="preserve"> Tarbiyah, program Strata Satu IAIN Tulungagung yang dibimbing oleh Syaiful Hadi, M.Pd.</w:t>
      </w:r>
    </w:p>
    <w:p w:rsidR="00A25339" w:rsidRDefault="00A25339" w:rsidP="00A25339">
      <w:pPr>
        <w:spacing w:line="240" w:lineRule="auto"/>
        <w:ind w:left="1440" w:hanging="1440"/>
        <w:jc w:val="both"/>
        <w:rPr>
          <w:rFonts w:ascii="Times New Roman" w:hAnsi="Times New Roman" w:cs="Times New Roman"/>
          <w:sz w:val="24"/>
          <w:szCs w:val="24"/>
        </w:rPr>
      </w:pPr>
      <w:r w:rsidRPr="00F861DA">
        <w:rPr>
          <w:rFonts w:ascii="Times New Roman" w:hAnsi="Times New Roman" w:cs="Times New Roman"/>
          <w:b/>
          <w:sz w:val="24"/>
          <w:szCs w:val="24"/>
        </w:rPr>
        <w:t>Kata Kunci:</w:t>
      </w:r>
      <w:r w:rsidRPr="00F861DA">
        <w:rPr>
          <w:rFonts w:ascii="Times New Roman" w:hAnsi="Times New Roman" w:cs="Times New Roman"/>
          <w:b/>
          <w:sz w:val="24"/>
          <w:szCs w:val="24"/>
        </w:rPr>
        <w:tab/>
      </w:r>
      <w:r>
        <w:rPr>
          <w:rFonts w:ascii="Times New Roman" w:hAnsi="Times New Roman" w:cs="Times New Roman"/>
          <w:sz w:val="24"/>
          <w:szCs w:val="24"/>
        </w:rPr>
        <w:t>Pemahaman, Kreativitas, Program Linear.</w:t>
      </w:r>
    </w:p>
    <w:p w:rsidR="00D23285" w:rsidRDefault="00A24098" w:rsidP="008F3925">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dalam </w:t>
      </w:r>
      <w:r w:rsidR="008F3925">
        <w:rPr>
          <w:rFonts w:ascii="Times New Roman" w:hAnsi="Times New Roman" w:cs="Times New Roman"/>
          <w:sz w:val="24"/>
          <w:szCs w:val="24"/>
        </w:rPr>
        <w:t>analisis pemahaman dan kreativitas menyelesaikan soal program linear pada siswa kelas XII IPA 5 MAN 2 Tulungagung</w:t>
      </w:r>
      <w:r>
        <w:rPr>
          <w:rFonts w:ascii="Times New Roman" w:hAnsi="Times New Roman" w:cs="Times New Roman"/>
          <w:sz w:val="24"/>
          <w:szCs w:val="24"/>
        </w:rPr>
        <w:t xml:space="preserve"> </w:t>
      </w:r>
      <w:r w:rsidR="008F3925">
        <w:rPr>
          <w:rFonts w:ascii="Times New Roman" w:hAnsi="Times New Roman" w:cs="Times New Roman"/>
          <w:sz w:val="24"/>
          <w:szCs w:val="24"/>
        </w:rPr>
        <w:t>dikarenakan</w:t>
      </w:r>
      <w:r>
        <w:rPr>
          <w:rFonts w:ascii="Times New Roman" w:hAnsi="Times New Roman" w:cs="Times New Roman"/>
          <w:sz w:val="24"/>
          <w:szCs w:val="24"/>
        </w:rPr>
        <w:t xml:space="preserve"> </w:t>
      </w:r>
      <w:r w:rsidRPr="00A24098">
        <w:rPr>
          <w:rFonts w:ascii="Times New Roman" w:hAnsi="Times New Roman" w:cs="Times New Roman"/>
          <w:sz w:val="24"/>
          <w:szCs w:val="24"/>
        </w:rPr>
        <w:t xml:space="preserve">banyak siswa </w:t>
      </w:r>
      <w:r>
        <w:rPr>
          <w:rFonts w:ascii="Times New Roman" w:hAnsi="Times New Roman" w:cs="Times New Roman"/>
          <w:sz w:val="24"/>
          <w:szCs w:val="24"/>
        </w:rPr>
        <w:t xml:space="preserve">yang </w:t>
      </w:r>
      <w:r w:rsidRPr="00A24098">
        <w:rPr>
          <w:rFonts w:ascii="Times New Roman" w:hAnsi="Times New Roman" w:cs="Times New Roman"/>
          <w:sz w:val="24"/>
          <w:szCs w:val="24"/>
        </w:rPr>
        <w:t xml:space="preserve">mengalami kesulitan dalam menyelesaikan soal yang berkenaan dengan menentukan nilai optimum dalam program linear </w:t>
      </w:r>
      <w:r w:rsidR="008F3925">
        <w:rPr>
          <w:rFonts w:ascii="Times New Roman" w:hAnsi="Times New Roman" w:cs="Times New Roman"/>
          <w:sz w:val="24"/>
          <w:szCs w:val="24"/>
        </w:rPr>
        <w:t xml:space="preserve">karena </w:t>
      </w:r>
      <w:r w:rsidRPr="00A24098">
        <w:rPr>
          <w:rFonts w:ascii="Times New Roman" w:hAnsi="Times New Roman" w:cs="Times New Roman"/>
          <w:sz w:val="24"/>
          <w:szCs w:val="24"/>
        </w:rPr>
        <w:t xml:space="preserve">belum mempunyai pemahaman secara mandiri tentang materi ini, melainkan masih mengandalkan hafalan pada materi tersebut. </w:t>
      </w:r>
      <w:r>
        <w:rPr>
          <w:rFonts w:ascii="Times New Roman" w:hAnsi="Times New Roman" w:cs="Times New Roman"/>
          <w:sz w:val="24"/>
          <w:szCs w:val="24"/>
        </w:rPr>
        <w:t xml:space="preserve">Oleh karena itu, untuk mengetahui bagaimana </w:t>
      </w:r>
      <w:r w:rsidR="008B50DC">
        <w:rPr>
          <w:rFonts w:ascii="Times New Roman" w:hAnsi="Times New Roman" w:cs="Times New Roman"/>
          <w:sz w:val="24"/>
          <w:szCs w:val="24"/>
        </w:rPr>
        <w:t xml:space="preserve">tingkat </w:t>
      </w:r>
      <w:r w:rsidR="00D267E9">
        <w:rPr>
          <w:rFonts w:ascii="Times New Roman" w:hAnsi="Times New Roman" w:cs="Times New Roman"/>
          <w:sz w:val="24"/>
          <w:szCs w:val="24"/>
        </w:rPr>
        <w:t xml:space="preserve">pemahaman dan kreativitas </w:t>
      </w:r>
      <w:r>
        <w:rPr>
          <w:rFonts w:ascii="Times New Roman" w:hAnsi="Times New Roman" w:cs="Times New Roman"/>
          <w:sz w:val="24"/>
          <w:szCs w:val="24"/>
        </w:rPr>
        <w:t xml:space="preserve">siswa terhadap matematika, peneliti mengadakan tes </w:t>
      </w:r>
      <w:r w:rsidR="00D267E9">
        <w:rPr>
          <w:rFonts w:ascii="Times New Roman" w:hAnsi="Times New Roman" w:cs="Times New Roman"/>
          <w:sz w:val="24"/>
          <w:szCs w:val="24"/>
        </w:rPr>
        <w:t>pemahaman dan kreativitas</w:t>
      </w:r>
      <w:r>
        <w:rPr>
          <w:rFonts w:ascii="Times New Roman" w:hAnsi="Times New Roman" w:cs="Times New Roman"/>
          <w:sz w:val="24"/>
          <w:szCs w:val="24"/>
        </w:rPr>
        <w:t xml:space="preserve"> mate</w:t>
      </w:r>
      <w:r w:rsidR="00D1438A">
        <w:rPr>
          <w:rFonts w:ascii="Times New Roman" w:hAnsi="Times New Roman" w:cs="Times New Roman"/>
          <w:sz w:val="24"/>
          <w:szCs w:val="24"/>
        </w:rPr>
        <w:t>matika siswa dengan menggunakan indikator tingkatan pemahaman dan kreativitas.</w:t>
      </w:r>
    </w:p>
    <w:p w:rsidR="004741BA" w:rsidRDefault="004741BA" w:rsidP="00D23285">
      <w:pPr>
        <w:spacing w:line="240" w:lineRule="auto"/>
        <w:ind w:firstLine="720"/>
        <w:jc w:val="both"/>
        <w:rPr>
          <w:rFonts w:ascii="Times New Roman" w:hAnsi="Times New Roman" w:cs="Times New Roman"/>
          <w:sz w:val="24"/>
          <w:szCs w:val="24"/>
        </w:rPr>
      </w:pPr>
      <w:r w:rsidRPr="004741BA">
        <w:rPr>
          <w:rFonts w:ascii="Times New Roman" w:hAnsi="Times New Roman" w:cs="Times New Roman"/>
          <w:sz w:val="24"/>
          <w:szCs w:val="24"/>
        </w:rPr>
        <w:t xml:space="preserve">Adapun yang menjadi tujuan penelitian skripsi ini adalah: (1) Untuk mendeskripsikan </w:t>
      </w:r>
      <w:r w:rsidR="00D81EBA">
        <w:rPr>
          <w:rFonts w:ascii="Times New Roman" w:hAnsi="Times New Roman" w:cs="Times New Roman"/>
          <w:sz w:val="24"/>
          <w:szCs w:val="24"/>
        </w:rPr>
        <w:t xml:space="preserve">Tingkat </w:t>
      </w:r>
      <w:r w:rsidRPr="004741BA">
        <w:rPr>
          <w:rFonts w:ascii="Times New Roman" w:hAnsi="Times New Roman" w:cs="Times New Roman"/>
          <w:sz w:val="24"/>
          <w:szCs w:val="24"/>
        </w:rPr>
        <w:t>Pemahaman</w:t>
      </w:r>
      <w:r w:rsidR="002A1609">
        <w:rPr>
          <w:rFonts w:ascii="Times New Roman" w:hAnsi="Times New Roman" w:cs="Times New Roman"/>
          <w:sz w:val="24"/>
          <w:szCs w:val="24"/>
        </w:rPr>
        <w:t xml:space="preserve"> </w:t>
      </w:r>
      <w:r w:rsidR="002A1609" w:rsidRPr="004741BA">
        <w:rPr>
          <w:rFonts w:ascii="Times New Roman" w:hAnsi="Times New Roman" w:cs="Times New Roman"/>
          <w:sz w:val="24"/>
          <w:szCs w:val="24"/>
        </w:rPr>
        <w:t>Siswa Kelas XII IPA 5 MAN 2 Tulungagung</w:t>
      </w:r>
      <w:r w:rsidRPr="004741BA">
        <w:rPr>
          <w:rFonts w:ascii="Times New Roman" w:hAnsi="Times New Roman" w:cs="Times New Roman"/>
          <w:sz w:val="24"/>
          <w:szCs w:val="24"/>
        </w:rPr>
        <w:t xml:space="preserve"> </w:t>
      </w:r>
      <w:r w:rsidR="002A1609">
        <w:rPr>
          <w:rFonts w:ascii="Times New Roman" w:hAnsi="Times New Roman" w:cs="Times New Roman"/>
          <w:sz w:val="24"/>
          <w:szCs w:val="24"/>
        </w:rPr>
        <w:t xml:space="preserve">dalam </w:t>
      </w:r>
      <w:r w:rsidRPr="004741BA">
        <w:rPr>
          <w:rFonts w:ascii="Times New Roman" w:hAnsi="Times New Roman" w:cs="Times New Roman"/>
          <w:sz w:val="24"/>
          <w:szCs w:val="24"/>
        </w:rPr>
        <w:t>Men</w:t>
      </w:r>
      <w:r w:rsidR="00D81EBA">
        <w:rPr>
          <w:rFonts w:ascii="Times New Roman" w:hAnsi="Times New Roman" w:cs="Times New Roman"/>
          <w:sz w:val="24"/>
          <w:szCs w:val="24"/>
        </w:rPr>
        <w:t xml:space="preserve">yelesaikan Soal Program Linear, </w:t>
      </w:r>
      <w:r w:rsidRPr="004741BA">
        <w:rPr>
          <w:rFonts w:ascii="Times New Roman" w:hAnsi="Times New Roman" w:cs="Times New Roman"/>
          <w:sz w:val="24"/>
          <w:szCs w:val="24"/>
        </w:rPr>
        <w:t xml:space="preserve">(2) Untuk mendeskripsikan </w:t>
      </w:r>
      <w:r w:rsidR="00D81EBA">
        <w:rPr>
          <w:rFonts w:ascii="Times New Roman" w:hAnsi="Times New Roman" w:cs="Times New Roman"/>
          <w:sz w:val="24"/>
          <w:szCs w:val="24"/>
        </w:rPr>
        <w:t xml:space="preserve">Tingkat </w:t>
      </w:r>
      <w:r w:rsidRPr="004741BA">
        <w:rPr>
          <w:rFonts w:ascii="Times New Roman" w:hAnsi="Times New Roman" w:cs="Times New Roman"/>
          <w:sz w:val="24"/>
          <w:szCs w:val="24"/>
        </w:rPr>
        <w:t xml:space="preserve">Kreativitas </w:t>
      </w:r>
      <w:r w:rsidR="002A1609" w:rsidRPr="004741BA">
        <w:rPr>
          <w:rFonts w:ascii="Times New Roman" w:hAnsi="Times New Roman" w:cs="Times New Roman"/>
          <w:sz w:val="24"/>
          <w:szCs w:val="24"/>
        </w:rPr>
        <w:t xml:space="preserve">Siswa Kelas XII IPA 5 MAN 2 Tulungagung </w:t>
      </w:r>
      <w:r w:rsidR="002A1609">
        <w:rPr>
          <w:rFonts w:ascii="Times New Roman" w:hAnsi="Times New Roman" w:cs="Times New Roman"/>
          <w:sz w:val="24"/>
          <w:szCs w:val="24"/>
        </w:rPr>
        <w:t xml:space="preserve">dalam </w:t>
      </w:r>
      <w:r w:rsidR="002A1609" w:rsidRPr="004741BA">
        <w:rPr>
          <w:rFonts w:ascii="Times New Roman" w:hAnsi="Times New Roman" w:cs="Times New Roman"/>
          <w:sz w:val="24"/>
          <w:szCs w:val="24"/>
        </w:rPr>
        <w:t>Menyelesaikan Soal Program Linear</w:t>
      </w:r>
      <w:r w:rsidRPr="004741BA">
        <w:rPr>
          <w:rFonts w:ascii="Times New Roman" w:hAnsi="Times New Roman" w:cs="Times New Roman"/>
          <w:sz w:val="24"/>
          <w:szCs w:val="24"/>
        </w:rPr>
        <w:t>.</w:t>
      </w:r>
    </w:p>
    <w:p w:rsidR="00D23285" w:rsidRDefault="004741BA" w:rsidP="00D23285">
      <w:pPr>
        <w:spacing w:after="0" w:line="240" w:lineRule="auto"/>
        <w:ind w:firstLine="720"/>
        <w:jc w:val="both"/>
        <w:rPr>
          <w:rFonts w:ascii="Times New Roman" w:hAnsi="Times New Roman" w:cs="Times New Roman"/>
          <w:sz w:val="24"/>
          <w:szCs w:val="24"/>
        </w:rPr>
      </w:pPr>
      <w:r w:rsidRPr="004741BA">
        <w:rPr>
          <w:rFonts w:ascii="Times New Roman" w:hAnsi="Times New Roman" w:cs="Times New Roman"/>
          <w:sz w:val="24"/>
          <w:szCs w:val="24"/>
        </w:rPr>
        <w:t xml:space="preserve">Penelitian ini menggunakan pendekatan kualitatif. </w:t>
      </w:r>
      <w:r w:rsidR="0002018B" w:rsidRPr="004741BA">
        <w:rPr>
          <w:rFonts w:ascii="Times New Roman" w:hAnsi="Times New Roman" w:cs="Times New Roman"/>
          <w:sz w:val="24"/>
          <w:szCs w:val="24"/>
        </w:rPr>
        <w:t xml:space="preserve">Metode </w:t>
      </w:r>
      <w:r w:rsidR="0002018B">
        <w:rPr>
          <w:rFonts w:ascii="Times New Roman" w:hAnsi="Times New Roman" w:cs="Times New Roman"/>
          <w:sz w:val="24"/>
          <w:szCs w:val="24"/>
        </w:rPr>
        <w:t>pengumpulan data menggunakan: 1) Tes, 2) Wawancara.</w:t>
      </w:r>
      <w:r>
        <w:rPr>
          <w:rFonts w:ascii="Times New Roman" w:hAnsi="Times New Roman" w:cs="Times New Roman"/>
          <w:sz w:val="24"/>
          <w:szCs w:val="24"/>
        </w:rPr>
        <w:t xml:space="preserve"> Teknik analisis data yang digunakan yaitu analisis data kualitatif dengan langkah-langkah reduksi data, penyajian data, dan penarikan kesimpulan. Analisis data dilakukan dengan cara: 1) menyajikan data, 2) membandingkan data hasil tes dengan wawancara yang dilakukan terhadap siswa, dan 3) menyimpulkan data. </w:t>
      </w:r>
    </w:p>
    <w:p w:rsidR="00A2435F" w:rsidRDefault="00A2435F" w:rsidP="00D23285">
      <w:pPr>
        <w:spacing w:after="0" w:line="240" w:lineRule="auto"/>
        <w:ind w:firstLine="720"/>
        <w:jc w:val="both"/>
        <w:rPr>
          <w:rFonts w:ascii="Times New Roman" w:hAnsi="Times New Roman" w:cs="Times New Roman"/>
          <w:sz w:val="24"/>
          <w:szCs w:val="24"/>
        </w:rPr>
      </w:pPr>
    </w:p>
    <w:p w:rsidR="00A2435F" w:rsidRDefault="00A2435F" w:rsidP="00D2328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Hasil dari penelitian ini menunjukkan bahwa:</w:t>
      </w:r>
      <w:r w:rsidR="008B50DC">
        <w:rPr>
          <w:rFonts w:ascii="Times New Roman" w:hAnsi="Times New Roman" w:cs="Times New Roman"/>
          <w:sz w:val="24"/>
          <w:szCs w:val="24"/>
        </w:rPr>
        <w:t xml:space="preserve"> pemahaman siswa kelas XII IPA 5 MAN 2 Tulungagung pada materi program linear pada tingkat tiga siswa mampu menunjukkan metode penyelesaian dan jawaban yang benar. Pada tingkat dua siswa menunjukkan </w:t>
      </w:r>
      <w:r w:rsidR="00B70DA3">
        <w:rPr>
          <w:rFonts w:ascii="Times New Roman" w:hAnsi="Times New Roman" w:cs="Times New Roman"/>
          <w:sz w:val="24"/>
          <w:szCs w:val="24"/>
        </w:rPr>
        <w:t xml:space="preserve">metode penyelesaian kurang tepat, terdapat ketidaktelitian dalam mengerjakan soal. Pada tingkat pertama siswa tidak mampu menunjukkan metode penyelesaian dan jawaban yang benar. Kreativitas siswa kelas XII IPA 5 MAN 2 Tulungagung pada materi program linear </w:t>
      </w:r>
      <w:r w:rsidR="000D7671">
        <w:rPr>
          <w:rFonts w:ascii="Times New Roman" w:hAnsi="Times New Roman" w:cs="Times New Roman"/>
          <w:sz w:val="24"/>
          <w:szCs w:val="24"/>
        </w:rPr>
        <w:t xml:space="preserve">pada tingkat 0 tidak mampu menunjukkan cara atau metode penyelesaian. Sehingga tidak memunculkan kebaruan dari hasilnya. Pada tingkat 1 siswa lancar dalam menyelesaikan soal, sehingga siswa dalam kategori fasih. Pada tingkat 2 mampu menunjukkan cara atau metode penyelesaian sehingga siswa fleksibel dalam mengerjakan soal. Pada tingkat 3 siswa mengerjakan soal dengan jawaban yang benar, dan mampu menunjukkan cara atau metode penyelesaian. Komponen </w:t>
      </w:r>
      <w:r w:rsidR="000D7671">
        <w:rPr>
          <w:rFonts w:ascii="Times New Roman" w:hAnsi="Times New Roman" w:cs="Times New Roman"/>
          <w:sz w:val="24"/>
          <w:szCs w:val="24"/>
        </w:rPr>
        <w:lastRenderedPageBreak/>
        <w:t>kreativitas yang terpenuhi yaitu kefasihan dan fleksibilitas. Pada tingkat 4 siswa fasih dalam menyelesaikan soal. Siswa mampu menunjukkan cara atau metode penyelesaian yang lain dalam pengerjaan masalah mengenai masalah program linear, sehingga termasuk dalam kategori fleksibel dan bisa memberikan contoh baru sehingga termasuk dalam kategori kebaruan.</w:t>
      </w:r>
    </w:p>
    <w:p w:rsidR="00D23285" w:rsidRPr="00A2435F" w:rsidRDefault="00D23285" w:rsidP="00A2435F">
      <w:pPr>
        <w:spacing w:after="0" w:line="240" w:lineRule="auto"/>
        <w:jc w:val="both"/>
        <w:rPr>
          <w:rFonts w:ascii="Times New Roman" w:hAnsi="Times New Roman" w:cs="Times New Roman"/>
          <w:sz w:val="24"/>
          <w:szCs w:val="24"/>
        </w:rPr>
      </w:pPr>
    </w:p>
    <w:p w:rsidR="004741BA" w:rsidRPr="004741BA" w:rsidRDefault="004741BA" w:rsidP="004741BA">
      <w:pPr>
        <w:spacing w:after="0" w:line="480" w:lineRule="auto"/>
        <w:jc w:val="both"/>
        <w:rPr>
          <w:rFonts w:ascii="Times New Roman" w:hAnsi="Times New Roman" w:cs="Times New Roman"/>
          <w:sz w:val="24"/>
          <w:szCs w:val="24"/>
        </w:rPr>
      </w:pPr>
    </w:p>
    <w:p w:rsidR="004741BA" w:rsidRDefault="004741BA" w:rsidP="004741BA">
      <w:pPr>
        <w:spacing w:line="240" w:lineRule="auto"/>
        <w:ind w:firstLine="720"/>
        <w:jc w:val="both"/>
        <w:rPr>
          <w:rFonts w:ascii="Times New Roman" w:hAnsi="Times New Roman" w:cs="Times New Roman"/>
          <w:sz w:val="24"/>
          <w:szCs w:val="24"/>
        </w:rPr>
      </w:pPr>
    </w:p>
    <w:p w:rsidR="004741BA" w:rsidRPr="004741BA" w:rsidRDefault="004741BA" w:rsidP="004741BA">
      <w:pPr>
        <w:spacing w:after="0" w:line="240" w:lineRule="auto"/>
        <w:ind w:firstLine="720"/>
        <w:jc w:val="both"/>
        <w:rPr>
          <w:rFonts w:ascii="Times New Roman" w:hAnsi="Times New Roman" w:cs="Times New Roman"/>
          <w:sz w:val="24"/>
          <w:szCs w:val="24"/>
        </w:rPr>
      </w:pPr>
    </w:p>
    <w:p w:rsidR="004741BA" w:rsidRPr="004741BA" w:rsidRDefault="004741BA" w:rsidP="004741BA">
      <w:pPr>
        <w:spacing w:after="0" w:line="240" w:lineRule="auto"/>
        <w:jc w:val="both"/>
        <w:rPr>
          <w:rFonts w:ascii="Times New Roman" w:hAnsi="Times New Roman" w:cs="Times New Roman"/>
          <w:sz w:val="24"/>
          <w:szCs w:val="24"/>
        </w:rPr>
      </w:pPr>
    </w:p>
    <w:p w:rsidR="00D1438A" w:rsidRPr="00A24098" w:rsidRDefault="00D1438A" w:rsidP="00A24098">
      <w:pPr>
        <w:spacing w:line="240" w:lineRule="auto"/>
        <w:ind w:firstLine="720"/>
        <w:jc w:val="both"/>
        <w:rPr>
          <w:rFonts w:ascii="Times New Roman" w:hAnsi="Times New Roman" w:cs="Times New Roman"/>
          <w:sz w:val="24"/>
          <w:szCs w:val="24"/>
        </w:rPr>
      </w:pPr>
    </w:p>
    <w:p w:rsidR="00A24098" w:rsidRPr="00F861DA" w:rsidRDefault="00A24098" w:rsidP="00A24098">
      <w:pPr>
        <w:spacing w:line="240" w:lineRule="auto"/>
        <w:ind w:left="1440" w:hanging="720"/>
        <w:jc w:val="both"/>
        <w:rPr>
          <w:rFonts w:ascii="Times New Roman" w:hAnsi="Times New Roman" w:cs="Times New Roman"/>
          <w:sz w:val="24"/>
          <w:szCs w:val="24"/>
        </w:rPr>
      </w:pPr>
    </w:p>
    <w:p w:rsidR="0066671D" w:rsidRDefault="0066671D"/>
    <w:p w:rsidR="005447EC" w:rsidRDefault="005447EC"/>
    <w:p w:rsidR="005447EC" w:rsidRDefault="005447EC"/>
    <w:p w:rsidR="005447EC" w:rsidRDefault="005447EC"/>
    <w:p w:rsidR="005447EC" w:rsidRDefault="005447EC"/>
    <w:p w:rsidR="00A2435F" w:rsidRDefault="00A2435F"/>
    <w:p w:rsidR="00A2435F" w:rsidRDefault="00A2435F"/>
    <w:p w:rsidR="00A2435F" w:rsidRDefault="00A2435F"/>
    <w:p w:rsidR="005447EC" w:rsidRDefault="005447EC"/>
    <w:p w:rsidR="00D81EBA" w:rsidRDefault="00D81EBA"/>
    <w:p w:rsidR="00D81EBA" w:rsidRDefault="00D81EBA"/>
    <w:p w:rsidR="00D81EBA" w:rsidRDefault="00D81EBA"/>
    <w:p w:rsidR="00D81EBA" w:rsidRDefault="00D81EBA"/>
    <w:p w:rsidR="00D81EBA" w:rsidRDefault="00D81EBA"/>
    <w:p w:rsidR="00D81EBA" w:rsidRDefault="00D81EBA"/>
    <w:p w:rsidR="00D81EBA" w:rsidRDefault="00D81EBA"/>
    <w:p w:rsidR="005447EC" w:rsidRDefault="005447EC"/>
    <w:p w:rsidR="005447EC" w:rsidRDefault="005447EC" w:rsidP="005447EC">
      <w:pPr>
        <w:spacing w:line="480" w:lineRule="auto"/>
        <w:jc w:val="center"/>
        <w:rPr>
          <w:rFonts w:ascii="Times New Roman" w:hAnsi="Times New Roman" w:cs="Times New Roman"/>
          <w:b/>
          <w:sz w:val="24"/>
          <w:szCs w:val="24"/>
        </w:rPr>
      </w:pPr>
      <w:r w:rsidRPr="00981CD3">
        <w:rPr>
          <w:rFonts w:ascii="Times New Roman" w:hAnsi="Times New Roman" w:cs="Times New Roman"/>
          <w:b/>
          <w:sz w:val="24"/>
          <w:szCs w:val="24"/>
        </w:rPr>
        <w:lastRenderedPageBreak/>
        <w:t>ABSTRACT</w:t>
      </w:r>
    </w:p>
    <w:p w:rsidR="005447EC" w:rsidRDefault="005447EC" w:rsidP="005447EC">
      <w:pPr>
        <w:spacing w:line="240" w:lineRule="auto"/>
        <w:ind w:left="709" w:hanging="709"/>
        <w:jc w:val="both"/>
        <w:rPr>
          <w:rFonts w:ascii="Times New Roman" w:hAnsi="Times New Roman" w:cs="Times New Roman"/>
          <w:sz w:val="24"/>
          <w:szCs w:val="24"/>
        </w:rPr>
      </w:pPr>
      <w:r w:rsidRPr="00F861DA">
        <w:rPr>
          <w:rFonts w:ascii="Times New Roman" w:hAnsi="Times New Roman" w:cs="Times New Roman"/>
          <w:sz w:val="24"/>
          <w:szCs w:val="24"/>
        </w:rPr>
        <w:t xml:space="preserve">Andayani, Nita Dwi. 2014. </w:t>
      </w:r>
      <w:r>
        <w:rPr>
          <w:rFonts w:ascii="Times New Roman" w:hAnsi="Times New Roman" w:cs="Times New Roman"/>
          <w:i/>
          <w:sz w:val="24"/>
          <w:szCs w:val="24"/>
        </w:rPr>
        <w:t>Analysis of Student’s</w:t>
      </w:r>
      <w:r w:rsidRPr="00F861DA">
        <w:rPr>
          <w:rFonts w:ascii="Times New Roman" w:hAnsi="Times New Roman" w:cs="Times New Roman"/>
          <w:i/>
          <w:sz w:val="24"/>
          <w:szCs w:val="24"/>
        </w:rPr>
        <w:t xml:space="preserve"> </w:t>
      </w:r>
      <w:r w:rsidR="00D81EBA">
        <w:rPr>
          <w:rFonts w:ascii="Times New Roman" w:hAnsi="Times New Roman" w:cs="Times New Roman"/>
          <w:i/>
          <w:sz w:val="24"/>
          <w:szCs w:val="24"/>
        </w:rPr>
        <w:t xml:space="preserve">Step </w:t>
      </w:r>
      <w:r>
        <w:rPr>
          <w:rFonts w:ascii="Times New Roman" w:hAnsi="Times New Roman" w:cs="Times New Roman"/>
          <w:i/>
          <w:sz w:val="24"/>
          <w:szCs w:val="24"/>
        </w:rPr>
        <w:t>Comprehension</w:t>
      </w:r>
      <w:r w:rsidRPr="00F861DA">
        <w:rPr>
          <w:rFonts w:ascii="Times New Roman" w:hAnsi="Times New Roman" w:cs="Times New Roman"/>
          <w:i/>
          <w:sz w:val="24"/>
          <w:szCs w:val="24"/>
        </w:rPr>
        <w:t xml:space="preserve"> </w:t>
      </w:r>
      <w:r>
        <w:rPr>
          <w:rFonts w:ascii="Times New Roman" w:hAnsi="Times New Roman" w:cs="Times New Roman"/>
          <w:i/>
          <w:sz w:val="24"/>
          <w:szCs w:val="24"/>
        </w:rPr>
        <w:t>and Creativity to Solve Problems</w:t>
      </w:r>
      <w:r w:rsidRPr="00F861DA">
        <w:rPr>
          <w:rFonts w:ascii="Times New Roman" w:hAnsi="Times New Roman" w:cs="Times New Roman"/>
          <w:i/>
          <w:sz w:val="24"/>
          <w:szCs w:val="24"/>
        </w:rPr>
        <w:t xml:space="preserve"> Linear</w:t>
      </w:r>
      <w:r>
        <w:rPr>
          <w:rFonts w:ascii="Times New Roman" w:hAnsi="Times New Roman" w:cs="Times New Roman"/>
          <w:i/>
          <w:sz w:val="24"/>
          <w:szCs w:val="24"/>
        </w:rPr>
        <w:t xml:space="preserve"> Program</w:t>
      </w:r>
      <w:r w:rsidR="00D81EBA">
        <w:rPr>
          <w:rFonts w:ascii="Times New Roman" w:hAnsi="Times New Roman" w:cs="Times New Roman"/>
          <w:i/>
          <w:sz w:val="24"/>
          <w:szCs w:val="24"/>
        </w:rPr>
        <w:t>ing</w:t>
      </w:r>
      <w:r w:rsidRPr="00F861DA">
        <w:rPr>
          <w:rFonts w:ascii="Times New Roman" w:hAnsi="Times New Roman" w:cs="Times New Roman"/>
          <w:i/>
          <w:sz w:val="24"/>
          <w:szCs w:val="24"/>
        </w:rPr>
        <w:t xml:space="preserve"> </w:t>
      </w:r>
      <w:r>
        <w:rPr>
          <w:rFonts w:ascii="Times New Roman" w:hAnsi="Times New Roman" w:cs="Times New Roman"/>
          <w:i/>
          <w:sz w:val="24"/>
          <w:szCs w:val="24"/>
        </w:rPr>
        <w:t>on Students</w:t>
      </w:r>
      <w:r w:rsidRPr="00F861DA">
        <w:rPr>
          <w:rFonts w:ascii="Times New Roman" w:hAnsi="Times New Roman" w:cs="Times New Roman"/>
          <w:i/>
          <w:sz w:val="24"/>
          <w:szCs w:val="24"/>
        </w:rPr>
        <w:t xml:space="preserve"> </w:t>
      </w:r>
      <w:r>
        <w:rPr>
          <w:rFonts w:ascii="Times New Roman" w:hAnsi="Times New Roman" w:cs="Times New Roman"/>
          <w:i/>
          <w:sz w:val="24"/>
          <w:szCs w:val="24"/>
        </w:rPr>
        <w:t>in Class</w:t>
      </w:r>
      <w:r w:rsidRPr="00F861DA">
        <w:rPr>
          <w:rFonts w:ascii="Times New Roman" w:hAnsi="Times New Roman" w:cs="Times New Roman"/>
          <w:i/>
          <w:sz w:val="24"/>
          <w:szCs w:val="24"/>
        </w:rPr>
        <w:t xml:space="preserve"> XII </w:t>
      </w:r>
      <w:r>
        <w:rPr>
          <w:rFonts w:ascii="Times New Roman" w:hAnsi="Times New Roman" w:cs="Times New Roman"/>
          <w:i/>
          <w:sz w:val="24"/>
          <w:szCs w:val="24"/>
        </w:rPr>
        <w:t>Science</w:t>
      </w:r>
      <w:r w:rsidRPr="00F861DA">
        <w:rPr>
          <w:rFonts w:ascii="Times New Roman" w:hAnsi="Times New Roman" w:cs="Times New Roman"/>
          <w:i/>
          <w:sz w:val="24"/>
          <w:szCs w:val="24"/>
        </w:rPr>
        <w:t xml:space="preserve"> 5 </w:t>
      </w:r>
      <w:r>
        <w:rPr>
          <w:rFonts w:ascii="Times New Roman" w:hAnsi="Times New Roman" w:cs="Times New Roman"/>
          <w:i/>
          <w:sz w:val="24"/>
          <w:szCs w:val="24"/>
        </w:rPr>
        <w:t>of Islamic School 2 of Tulungagung (</w:t>
      </w:r>
      <w:r w:rsidRPr="00F861DA">
        <w:rPr>
          <w:rFonts w:ascii="Times New Roman" w:hAnsi="Times New Roman" w:cs="Times New Roman"/>
          <w:i/>
          <w:sz w:val="24"/>
          <w:szCs w:val="24"/>
        </w:rPr>
        <w:t>MAN 2 Tulungagung</w:t>
      </w:r>
      <w:r>
        <w:rPr>
          <w:rFonts w:ascii="Times New Roman" w:hAnsi="Times New Roman" w:cs="Times New Roman"/>
          <w:i/>
          <w:sz w:val="24"/>
          <w:szCs w:val="24"/>
        </w:rPr>
        <w:t>)</w:t>
      </w:r>
      <w:r w:rsidRPr="00F861DA">
        <w:rPr>
          <w:rFonts w:ascii="Times New Roman" w:hAnsi="Times New Roman" w:cs="Times New Roman"/>
          <w:i/>
          <w:sz w:val="24"/>
          <w:szCs w:val="24"/>
        </w:rPr>
        <w:t>.</w:t>
      </w:r>
      <w:r w:rsidRPr="00F861DA">
        <w:rPr>
          <w:rFonts w:ascii="Times New Roman" w:hAnsi="Times New Roman" w:cs="Times New Roman"/>
          <w:sz w:val="24"/>
          <w:szCs w:val="24"/>
        </w:rPr>
        <w:t xml:space="preserve"> </w:t>
      </w:r>
      <w:r>
        <w:rPr>
          <w:rFonts w:ascii="Times New Roman" w:hAnsi="Times New Roman" w:cs="Times New Roman"/>
          <w:sz w:val="24"/>
          <w:szCs w:val="24"/>
        </w:rPr>
        <w:t>Thesis</w:t>
      </w:r>
      <w:r w:rsidRPr="00F861DA">
        <w:rPr>
          <w:rFonts w:ascii="Times New Roman" w:hAnsi="Times New Roman" w:cs="Times New Roman"/>
          <w:sz w:val="24"/>
          <w:szCs w:val="24"/>
        </w:rPr>
        <w:t xml:space="preserve">, </w:t>
      </w:r>
      <w:r>
        <w:rPr>
          <w:rFonts w:ascii="Times New Roman" w:hAnsi="Times New Roman" w:cs="Times New Roman"/>
          <w:sz w:val="24"/>
          <w:szCs w:val="24"/>
        </w:rPr>
        <w:t>Mathematics Program</w:t>
      </w:r>
      <w:r w:rsidRPr="00F861DA">
        <w:rPr>
          <w:rFonts w:ascii="Times New Roman" w:hAnsi="Times New Roman" w:cs="Times New Roman"/>
          <w:sz w:val="24"/>
          <w:szCs w:val="24"/>
        </w:rPr>
        <w:t xml:space="preserve">, </w:t>
      </w:r>
      <w:r>
        <w:rPr>
          <w:rFonts w:ascii="Times New Roman" w:hAnsi="Times New Roman" w:cs="Times New Roman"/>
          <w:sz w:val="24"/>
          <w:szCs w:val="24"/>
        </w:rPr>
        <w:t>Department of</w:t>
      </w:r>
      <w:r w:rsidRPr="00F861DA">
        <w:rPr>
          <w:rFonts w:ascii="Times New Roman" w:hAnsi="Times New Roman" w:cs="Times New Roman"/>
          <w:sz w:val="24"/>
          <w:szCs w:val="24"/>
        </w:rPr>
        <w:t xml:space="preserve"> Tarbiyah, </w:t>
      </w:r>
      <w:r>
        <w:rPr>
          <w:rFonts w:ascii="Times New Roman" w:hAnsi="Times New Roman" w:cs="Times New Roman"/>
          <w:sz w:val="24"/>
          <w:szCs w:val="24"/>
        </w:rPr>
        <w:t>Under graduate program</w:t>
      </w:r>
      <w:r w:rsidR="002E01C1">
        <w:rPr>
          <w:rFonts w:ascii="Times New Roman" w:hAnsi="Times New Roman" w:cs="Times New Roman"/>
          <w:sz w:val="24"/>
          <w:szCs w:val="24"/>
        </w:rPr>
        <w:t xml:space="preserve"> IAIN Tulungagung</w:t>
      </w:r>
      <w:r w:rsidR="00903E2E">
        <w:rPr>
          <w:rFonts w:ascii="Times New Roman" w:hAnsi="Times New Roman" w:cs="Times New Roman"/>
          <w:sz w:val="24"/>
          <w:szCs w:val="24"/>
        </w:rPr>
        <w:t xml:space="preserve"> advised by Sya</w:t>
      </w:r>
      <w:r>
        <w:rPr>
          <w:rFonts w:ascii="Times New Roman" w:hAnsi="Times New Roman" w:cs="Times New Roman"/>
          <w:sz w:val="24"/>
          <w:szCs w:val="24"/>
        </w:rPr>
        <w:t>iful Hadi, M.Pd</w:t>
      </w:r>
    </w:p>
    <w:p w:rsidR="005447EC" w:rsidRDefault="005447EC" w:rsidP="005447EC">
      <w:pPr>
        <w:spacing w:line="240" w:lineRule="auto"/>
        <w:ind w:left="1440" w:hanging="1440"/>
        <w:jc w:val="both"/>
        <w:rPr>
          <w:rFonts w:ascii="Times New Roman" w:hAnsi="Times New Roman" w:cs="Times New Roman"/>
          <w:sz w:val="24"/>
          <w:szCs w:val="24"/>
        </w:rPr>
      </w:pPr>
      <w:r>
        <w:rPr>
          <w:rFonts w:ascii="Times New Roman" w:hAnsi="Times New Roman" w:cs="Times New Roman"/>
          <w:b/>
          <w:sz w:val="24"/>
          <w:szCs w:val="24"/>
        </w:rPr>
        <w:t>K</w:t>
      </w:r>
      <w:r w:rsidR="00D81EBA">
        <w:rPr>
          <w:rFonts w:ascii="Times New Roman" w:hAnsi="Times New Roman" w:cs="Times New Roman"/>
          <w:b/>
          <w:sz w:val="24"/>
          <w:szCs w:val="24"/>
        </w:rPr>
        <w:t>e</w:t>
      </w:r>
      <w:r>
        <w:rPr>
          <w:rFonts w:ascii="Times New Roman" w:hAnsi="Times New Roman" w:cs="Times New Roman"/>
          <w:b/>
          <w:sz w:val="24"/>
          <w:szCs w:val="24"/>
        </w:rPr>
        <w:t>ywords</w:t>
      </w:r>
      <w:r w:rsidRPr="00F861DA">
        <w:rPr>
          <w:rFonts w:ascii="Times New Roman" w:hAnsi="Times New Roman" w:cs="Times New Roman"/>
          <w:b/>
          <w:sz w:val="24"/>
          <w:szCs w:val="24"/>
        </w:rPr>
        <w:t>:</w:t>
      </w:r>
      <w:r w:rsidR="000D63A4">
        <w:rPr>
          <w:rFonts w:ascii="Times New Roman" w:hAnsi="Times New Roman" w:cs="Times New Roman"/>
          <w:b/>
          <w:sz w:val="24"/>
          <w:szCs w:val="24"/>
        </w:rPr>
        <w:t xml:space="preserve"> </w:t>
      </w:r>
      <w:r>
        <w:rPr>
          <w:rFonts w:ascii="Times New Roman" w:hAnsi="Times New Roman" w:cs="Times New Roman"/>
          <w:sz w:val="24"/>
          <w:szCs w:val="24"/>
        </w:rPr>
        <w:t xml:space="preserve">Comprehension, </w:t>
      </w:r>
      <w:r w:rsidR="00D81EBA">
        <w:rPr>
          <w:rFonts w:ascii="Times New Roman" w:hAnsi="Times New Roman" w:cs="Times New Roman"/>
          <w:sz w:val="24"/>
          <w:szCs w:val="24"/>
        </w:rPr>
        <w:t>Creativity</w:t>
      </w:r>
      <w:r w:rsidR="000D63A4">
        <w:rPr>
          <w:rFonts w:ascii="Times New Roman" w:hAnsi="Times New Roman" w:cs="Times New Roman"/>
          <w:sz w:val="24"/>
          <w:szCs w:val="24"/>
        </w:rPr>
        <w:t>, Linear Program</w:t>
      </w:r>
      <w:r w:rsidR="00D81EBA">
        <w:rPr>
          <w:rFonts w:ascii="Times New Roman" w:hAnsi="Times New Roman" w:cs="Times New Roman"/>
          <w:sz w:val="24"/>
          <w:szCs w:val="24"/>
        </w:rPr>
        <w:t>ing</w:t>
      </w:r>
      <w:r w:rsidR="000D63A4">
        <w:rPr>
          <w:rFonts w:ascii="Times New Roman" w:hAnsi="Times New Roman" w:cs="Times New Roman"/>
          <w:sz w:val="24"/>
          <w:szCs w:val="24"/>
        </w:rPr>
        <w:t>.</w:t>
      </w:r>
    </w:p>
    <w:p w:rsidR="000D63A4" w:rsidRPr="00FD55F6" w:rsidRDefault="00FD55F6" w:rsidP="000D63A4">
      <w:pPr>
        <w:spacing w:line="240" w:lineRule="auto"/>
        <w:ind w:firstLine="720"/>
        <w:jc w:val="both"/>
        <w:rPr>
          <w:rFonts w:ascii="Times New Roman" w:hAnsi="Times New Roman" w:cs="Times New Roman"/>
          <w:color w:val="FF0000"/>
          <w:sz w:val="24"/>
          <w:szCs w:val="24"/>
        </w:rPr>
      </w:pPr>
      <w:r>
        <w:rPr>
          <w:rFonts w:ascii="Times New Roman" w:hAnsi="Times New Roman" w:cs="Times New Roman"/>
          <w:sz w:val="24"/>
          <w:szCs w:val="24"/>
        </w:rPr>
        <w:t>The background of this research is</w:t>
      </w:r>
      <w:r w:rsidR="000D63A4">
        <w:rPr>
          <w:rFonts w:ascii="Times New Roman" w:hAnsi="Times New Roman" w:cs="Times New Roman"/>
          <w:sz w:val="24"/>
          <w:szCs w:val="24"/>
        </w:rPr>
        <w:t xml:space="preserve"> </w:t>
      </w:r>
      <w:r w:rsidR="00BD6EEE">
        <w:rPr>
          <w:rFonts w:ascii="Times New Roman" w:hAnsi="Times New Roman" w:cs="Times New Roman"/>
          <w:sz w:val="24"/>
          <w:szCs w:val="24"/>
        </w:rPr>
        <w:t>based on the student’s perspective about the mathematics subject, most of the students feel difficult to understand this subject</w:t>
      </w:r>
      <w:r w:rsidR="000D63A4" w:rsidRPr="00FD55F6">
        <w:rPr>
          <w:rFonts w:ascii="Times New Roman" w:hAnsi="Times New Roman" w:cs="Times New Roman"/>
          <w:color w:val="FF0000"/>
          <w:sz w:val="24"/>
          <w:szCs w:val="24"/>
        </w:rPr>
        <w:t xml:space="preserve"> </w:t>
      </w:r>
      <w:r w:rsidR="00BD6EEE" w:rsidRPr="00BD6EEE">
        <w:rPr>
          <w:rFonts w:ascii="Times New Roman" w:hAnsi="Times New Roman" w:cs="Times New Roman"/>
          <w:sz w:val="24"/>
          <w:szCs w:val="24"/>
        </w:rPr>
        <w:t>with</w:t>
      </w:r>
      <w:r w:rsidR="000D63A4" w:rsidRPr="00FD55F6">
        <w:rPr>
          <w:rFonts w:ascii="Times New Roman" w:hAnsi="Times New Roman" w:cs="Times New Roman"/>
          <w:color w:val="FF0000"/>
          <w:sz w:val="24"/>
          <w:szCs w:val="24"/>
        </w:rPr>
        <w:t xml:space="preserve"> </w:t>
      </w:r>
      <w:r w:rsidR="00BD6EEE" w:rsidRPr="00BD6EEE">
        <w:rPr>
          <w:rFonts w:ascii="Times New Roman" w:hAnsi="Times New Roman" w:cs="Times New Roman"/>
          <w:sz w:val="24"/>
          <w:szCs w:val="24"/>
        </w:rPr>
        <w:t>determine</w:t>
      </w:r>
      <w:r w:rsidR="000D63A4" w:rsidRPr="00FD55F6">
        <w:rPr>
          <w:rFonts w:ascii="Times New Roman" w:hAnsi="Times New Roman" w:cs="Times New Roman"/>
          <w:color w:val="FF0000"/>
          <w:sz w:val="24"/>
          <w:szCs w:val="24"/>
        </w:rPr>
        <w:t xml:space="preserve"> </w:t>
      </w:r>
      <w:r w:rsidR="000D63A4" w:rsidRPr="00BD6EEE">
        <w:rPr>
          <w:rFonts w:ascii="Times New Roman" w:hAnsi="Times New Roman" w:cs="Times New Roman"/>
          <w:sz w:val="24"/>
          <w:szCs w:val="24"/>
        </w:rPr>
        <w:t>optimum</w:t>
      </w:r>
      <w:r w:rsidR="00BD6EEE">
        <w:rPr>
          <w:rFonts w:ascii="Times New Roman" w:hAnsi="Times New Roman" w:cs="Times New Roman"/>
          <w:sz w:val="24"/>
          <w:szCs w:val="24"/>
        </w:rPr>
        <w:t xml:space="preserve"> value</w:t>
      </w:r>
      <w:r w:rsidR="000D63A4" w:rsidRPr="00FD55F6">
        <w:rPr>
          <w:rFonts w:ascii="Times New Roman" w:hAnsi="Times New Roman" w:cs="Times New Roman"/>
          <w:color w:val="FF0000"/>
          <w:sz w:val="24"/>
          <w:szCs w:val="24"/>
        </w:rPr>
        <w:t xml:space="preserve"> </w:t>
      </w:r>
      <w:r w:rsidR="00BD6EEE" w:rsidRPr="00BD6EEE">
        <w:rPr>
          <w:rFonts w:ascii="Times New Roman" w:hAnsi="Times New Roman" w:cs="Times New Roman"/>
          <w:sz w:val="24"/>
          <w:szCs w:val="24"/>
        </w:rPr>
        <w:t>in</w:t>
      </w:r>
      <w:r w:rsidR="000D63A4" w:rsidRPr="00BD6EEE">
        <w:rPr>
          <w:rFonts w:ascii="Times New Roman" w:hAnsi="Times New Roman" w:cs="Times New Roman"/>
          <w:sz w:val="24"/>
          <w:szCs w:val="24"/>
        </w:rPr>
        <w:t xml:space="preserve"> linear</w:t>
      </w:r>
      <w:r w:rsidR="00BD6EEE">
        <w:rPr>
          <w:rFonts w:ascii="Times New Roman" w:hAnsi="Times New Roman" w:cs="Times New Roman"/>
          <w:sz w:val="24"/>
          <w:szCs w:val="24"/>
        </w:rPr>
        <w:t xml:space="preserve"> </w:t>
      </w:r>
      <w:r w:rsidR="00BD6EEE" w:rsidRPr="00BD6EEE">
        <w:rPr>
          <w:rFonts w:ascii="Times New Roman" w:hAnsi="Times New Roman" w:cs="Times New Roman"/>
          <w:sz w:val="24"/>
          <w:szCs w:val="24"/>
        </w:rPr>
        <w:t>program</w:t>
      </w:r>
      <w:r w:rsidR="000D63A4" w:rsidRPr="00FD55F6">
        <w:rPr>
          <w:rFonts w:ascii="Times New Roman" w:hAnsi="Times New Roman" w:cs="Times New Roman"/>
          <w:color w:val="FF0000"/>
          <w:sz w:val="24"/>
          <w:szCs w:val="24"/>
        </w:rPr>
        <w:t xml:space="preserve"> </w:t>
      </w:r>
      <w:r w:rsidR="00BD6EEE" w:rsidRPr="00BD6EEE">
        <w:rPr>
          <w:rFonts w:ascii="Times New Roman" w:hAnsi="Times New Roman" w:cs="Times New Roman"/>
          <w:sz w:val="24"/>
          <w:szCs w:val="24"/>
        </w:rPr>
        <w:t>because</w:t>
      </w:r>
      <w:r w:rsidR="000D63A4" w:rsidRPr="00FD55F6">
        <w:rPr>
          <w:rFonts w:ascii="Times New Roman" w:hAnsi="Times New Roman" w:cs="Times New Roman"/>
          <w:color w:val="FF0000"/>
          <w:sz w:val="24"/>
          <w:szCs w:val="24"/>
        </w:rPr>
        <w:t xml:space="preserve"> </w:t>
      </w:r>
      <w:r w:rsidR="00084BE0" w:rsidRPr="00084BE0">
        <w:rPr>
          <w:rFonts w:ascii="Times New Roman" w:hAnsi="Times New Roman" w:cs="Times New Roman"/>
          <w:sz w:val="24"/>
          <w:szCs w:val="24"/>
        </w:rPr>
        <w:t>haven’t</w:t>
      </w:r>
      <w:r w:rsidR="000D63A4" w:rsidRPr="00084BE0">
        <w:rPr>
          <w:rFonts w:ascii="Times New Roman" w:hAnsi="Times New Roman" w:cs="Times New Roman"/>
          <w:sz w:val="24"/>
          <w:szCs w:val="24"/>
        </w:rPr>
        <w:t xml:space="preserve"> </w:t>
      </w:r>
      <w:r w:rsidR="00084BE0" w:rsidRPr="00084BE0">
        <w:rPr>
          <w:rFonts w:ascii="Times New Roman" w:hAnsi="Times New Roman" w:cs="Times New Roman"/>
          <w:sz w:val="24"/>
          <w:szCs w:val="24"/>
        </w:rPr>
        <w:t>comprehension</w:t>
      </w:r>
      <w:r w:rsidR="000D63A4" w:rsidRPr="00FD55F6">
        <w:rPr>
          <w:rFonts w:ascii="Times New Roman" w:hAnsi="Times New Roman" w:cs="Times New Roman"/>
          <w:color w:val="FF0000"/>
          <w:sz w:val="24"/>
          <w:szCs w:val="24"/>
        </w:rPr>
        <w:t xml:space="preserve"> </w:t>
      </w:r>
      <w:r w:rsidR="00084BE0" w:rsidRPr="00084BE0">
        <w:rPr>
          <w:rFonts w:ascii="Times New Roman" w:hAnsi="Times New Roman" w:cs="Times New Roman"/>
          <w:sz w:val="24"/>
          <w:szCs w:val="24"/>
        </w:rPr>
        <w:t>in a</w:t>
      </w:r>
      <w:r w:rsidR="000D63A4" w:rsidRPr="00FD55F6">
        <w:rPr>
          <w:rFonts w:ascii="Times New Roman" w:hAnsi="Times New Roman" w:cs="Times New Roman"/>
          <w:color w:val="FF0000"/>
          <w:sz w:val="24"/>
          <w:szCs w:val="24"/>
        </w:rPr>
        <w:t xml:space="preserve"> </w:t>
      </w:r>
      <w:r w:rsidR="00084BE0" w:rsidRPr="00084BE0">
        <w:rPr>
          <w:rFonts w:ascii="Times New Roman" w:hAnsi="Times New Roman" w:cs="Times New Roman"/>
          <w:sz w:val="24"/>
          <w:szCs w:val="24"/>
        </w:rPr>
        <w:t>self</w:t>
      </w:r>
      <w:r w:rsidR="000D63A4" w:rsidRPr="00084BE0">
        <w:rPr>
          <w:rFonts w:ascii="Times New Roman" w:hAnsi="Times New Roman" w:cs="Times New Roman"/>
          <w:sz w:val="24"/>
          <w:szCs w:val="24"/>
        </w:rPr>
        <w:t xml:space="preserve"> </w:t>
      </w:r>
      <w:r w:rsidR="00084BE0">
        <w:rPr>
          <w:rFonts w:ascii="Times New Roman" w:hAnsi="Times New Roman" w:cs="Times New Roman"/>
          <w:sz w:val="24"/>
          <w:szCs w:val="24"/>
        </w:rPr>
        <w:t>above</w:t>
      </w:r>
      <w:r w:rsidR="000D63A4" w:rsidRPr="00084BE0">
        <w:rPr>
          <w:rFonts w:ascii="Times New Roman" w:hAnsi="Times New Roman" w:cs="Times New Roman"/>
          <w:sz w:val="24"/>
          <w:szCs w:val="24"/>
        </w:rPr>
        <w:t xml:space="preserve"> </w:t>
      </w:r>
      <w:r w:rsidR="00084BE0">
        <w:rPr>
          <w:rFonts w:ascii="Times New Roman" w:hAnsi="Times New Roman" w:cs="Times New Roman"/>
          <w:sz w:val="24"/>
          <w:szCs w:val="24"/>
        </w:rPr>
        <w:t>this matter</w:t>
      </w:r>
      <w:r w:rsidR="000D63A4" w:rsidRPr="00084BE0">
        <w:rPr>
          <w:rFonts w:ascii="Times New Roman" w:hAnsi="Times New Roman" w:cs="Times New Roman"/>
          <w:sz w:val="24"/>
          <w:szCs w:val="24"/>
        </w:rPr>
        <w:t>,</w:t>
      </w:r>
      <w:r w:rsidR="000D63A4" w:rsidRPr="00FD55F6">
        <w:rPr>
          <w:rFonts w:ascii="Times New Roman" w:hAnsi="Times New Roman" w:cs="Times New Roman"/>
          <w:color w:val="FF0000"/>
          <w:sz w:val="24"/>
          <w:szCs w:val="24"/>
        </w:rPr>
        <w:t xml:space="preserve"> </w:t>
      </w:r>
      <w:r w:rsidR="00084BE0" w:rsidRPr="00084BE0">
        <w:rPr>
          <w:rFonts w:ascii="Times New Roman" w:hAnsi="Times New Roman" w:cs="Times New Roman"/>
          <w:sz w:val="24"/>
          <w:szCs w:val="24"/>
        </w:rPr>
        <w:t>however</w:t>
      </w:r>
      <w:r w:rsidR="000D63A4" w:rsidRPr="00FD55F6">
        <w:rPr>
          <w:rFonts w:ascii="Times New Roman" w:hAnsi="Times New Roman" w:cs="Times New Roman"/>
          <w:color w:val="FF0000"/>
          <w:sz w:val="24"/>
          <w:szCs w:val="24"/>
        </w:rPr>
        <w:t xml:space="preserve"> </w:t>
      </w:r>
      <w:r w:rsidR="006B52F0" w:rsidRPr="006B52F0">
        <w:rPr>
          <w:rFonts w:ascii="Times New Roman" w:hAnsi="Times New Roman" w:cs="Times New Roman"/>
          <w:sz w:val="24"/>
          <w:szCs w:val="24"/>
        </w:rPr>
        <w:t>still</w:t>
      </w:r>
      <w:r w:rsidR="000D63A4" w:rsidRPr="00FD55F6">
        <w:rPr>
          <w:rFonts w:ascii="Times New Roman" w:hAnsi="Times New Roman" w:cs="Times New Roman"/>
          <w:color w:val="FF0000"/>
          <w:sz w:val="24"/>
          <w:szCs w:val="24"/>
        </w:rPr>
        <w:t xml:space="preserve"> </w:t>
      </w:r>
      <w:r w:rsidR="006B52F0" w:rsidRPr="006B52F0">
        <w:rPr>
          <w:rFonts w:ascii="Times New Roman" w:hAnsi="Times New Roman" w:cs="Times New Roman"/>
          <w:sz w:val="24"/>
          <w:szCs w:val="24"/>
        </w:rPr>
        <w:t>rely on</w:t>
      </w:r>
      <w:r w:rsidR="000D63A4" w:rsidRPr="00FD55F6">
        <w:rPr>
          <w:rFonts w:ascii="Times New Roman" w:hAnsi="Times New Roman" w:cs="Times New Roman"/>
          <w:color w:val="FF0000"/>
          <w:sz w:val="24"/>
          <w:szCs w:val="24"/>
        </w:rPr>
        <w:t xml:space="preserve"> </w:t>
      </w:r>
      <w:r w:rsidR="00702220">
        <w:rPr>
          <w:rFonts w:ascii="Times New Roman" w:hAnsi="Times New Roman" w:cs="Times New Roman"/>
          <w:sz w:val="24"/>
          <w:szCs w:val="24"/>
        </w:rPr>
        <w:t>material to be memorized</w:t>
      </w:r>
      <w:r w:rsidR="006B52F0">
        <w:rPr>
          <w:rFonts w:ascii="Times New Roman" w:hAnsi="Times New Roman" w:cs="Times New Roman"/>
          <w:sz w:val="24"/>
          <w:szCs w:val="24"/>
        </w:rPr>
        <w:t xml:space="preserve">. </w:t>
      </w:r>
      <w:r w:rsidR="006B52F0" w:rsidRPr="006B52F0">
        <w:rPr>
          <w:rFonts w:ascii="Times New Roman" w:hAnsi="Times New Roman" w:cs="Times New Roman"/>
          <w:sz w:val="24"/>
          <w:szCs w:val="24"/>
        </w:rPr>
        <w:t>From</w:t>
      </w:r>
      <w:r w:rsidR="006B52F0">
        <w:rPr>
          <w:rFonts w:ascii="Times New Roman" w:hAnsi="Times New Roman" w:cs="Times New Roman"/>
          <w:sz w:val="24"/>
          <w:szCs w:val="24"/>
        </w:rPr>
        <w:t xml:space="preserve"> that fact, </w:t>
      </w:r>
      <w:r w:rsidR="00702220">
        <w:rPr>
          <w:rFonts w:ascii="Times New Roman" w:hAnsi="Times New Roman" w:cs="Times New Roman"/>
          <w:sz w:val="24"/>
          <w:szCs w:val="24"/>
        </w:rPr>
        <w:t xml:space="preserve">to know </w:t>
      </w:r>
      <w:r w:rsidR="006B52F0" w:rsidRPr="006B52F0">
        <w:rPr>
          <w:rFonts w:ascii="Times New Roman" w:hAnsi="Times New Roman" w:cs="Times New Roman"/>
          <w:sz w:val="24"/>
          <w:szCs w:val="24"/>
        </w:rPr>
        <w:t>how</w:t>
      </w:r>
      <w:r w:rsidR="000D63A4" w:rsidRPr="006B52F0">
        <w:rPr>
          <w:rFonts w:ascii="Times New Roman" w:hAnsi="Times New Roman" w:cs="Times New Roman"/>
          <w:sz w:val="24"/>
          <w:szCs w:val="24"/>
        </w:rPr>
        <w:t xml:space="preserve"> </w:t>
      </w:r>
      <w:r w:rsidR="006B52F0">
        <w:rPr>
          <w:rFonts w:ascii="Times New Roman" w:hAnsi="Times New Roman" w:cs="Times New Roman"/>
          <w:sz w:val="24"/>
          <w:szCs w:val="24"/>
        </w:rPr>
        <w:t>comprehension</w:t>
      </w:r>
      <w:r w:rsidR="000D63A4" w:rsidRPr="006B52F0">
        <w:rPr>
          <w:rFonts w:ascii="Times New Roman" w:hAnsi="Times New Roman" w:cs="Times New Roman"/>
          <w:sz w:val="24"/>
          <w:szCs w:val="24"/>
        </w:rPr>
        <w:t xml:space="preserve"> </w:t>
      </w:r>
      <w:r w:rsidR="006B52F0">
        <w:rPr>
          <w:rFonts w:ascii="Times New Roman" w:hAnsi="Times New Roman" w:cs="Times New Roman"/>
          <w:sz w:val="24"/>
          <w:szCs w:val="24"/>
        </w:rPr>
        <w:t>and</w:t>
      </w:r>
      <w:r w:rsidR="000D63A4" w:rsidRPr="006B52F0">
        <w:rPr>
          <w:rFonts w:ascii="Times New Roman" w:hAnsi="Times New Roman" w:cs="Times New Roman"/>
          <w:sz w:val="24"/>
          <w:szCs w:val="24"/>
        </w:rPr>
        <w:t xml:space="preserve"> </w:t>
      </w:r>
      <w:r w:rsidR="00702220">
        <w:rPr>
          <w:rFonts w:ascii="Times New Roman" w:hAnsi="Times New Roman" w:cs="Times New Roman"/>
          <w:sz w:val="24"/>
          <w:szCs w:val="24"/>
        </w:rPr>
        <w:t>creativity</w:t>
      </w:r>
      <w:r w:rsidR="000D63A4" w:rsidRPr="006B52F0">
        <w:rPr>
          <w:rFonts w:ascii="Times New Roman" w:hAnsi="Times New Roman" w:cs="Times New Roman"/>
          <w:sz w:val="24"/>
          <w:szCs w:val="24"/>
        </w:rPr>
        <w:t xml:space="preserve"> </w:t>
      </w:r>
      <w:r w:rsidR="00702220">
        <w:rPr>
          <w:rFonts w:ascii="Times New Roman" w:hAnsi="Times New Roman" w:cs="Times New Roman"/>
          <w:sz w:val="24"/>
          <w:szCs w:val="24"/>
        </w:rPr>
        <w:t>students about mathematics</w:t>
      </w:r>
      <w:r w:rsidR="000D63A4" w:rsidRPr="006B52F0">
        <w:rPr>
          <w:rFonts w:ascii="Times New Roman" w:hAnsi="Times New Roman" w:cs="Times New Roman"/>
          <w:sz w:val="24"/>
          <w:szCs w:val="24"/>
        </w:rPr>
        <w:t xml:space="preserve">, </w:t>
      </w:r>
      <w:r w:rsidR="00702220">
        <w:rPr>
          <w:rFonts w:ascii="Times New Roman" w:hAnsi="Times New Roman" w:cs="Times New Roman"/>
          <w:sz w:val="24"/>
          <w:szCs w:val="24"/>
        </w:rPr>
        <w:t>the researcher conduct the students</w:t>
      </w:r>
      <w:r w:rsidR="00702220" w:rsidRPr="00FD55F6">
        <w:rPr>
          <w:rFonts w:ascii="Times New Roman" w:hAnsi="Times New Roman" w:cs="Times New Roman"/>
          <w:color w:val="FF0000"/>
          <w:sz w:val="24"/>
          <w:szCs w:val="24"/>
        </w:rPr>
        <w:t xml:space="preserve"> </w:t>
      </w:r>
      <w:r w:rsidR="00066CEC">
        <w:rPr>
          <w:rFonts w:ascii="Times New Roman" w:hAnsi="Times New Roman" w:cs="Times New Roman"/>
          <w:sz w:val="24"/>
          <w:szCs w:val="24"/>
        </w:rPr>
        <w:t>comprehension</w:t>
      </w:r>
      <w:r w:rsidR="00066CEC" w:rsidRPr="006B52F0">
        <w:rPr>
          <w:rFonts w:ascii="Times New Roman" w:hAnsi="Times New Roman" w:cs="Times New Roman"/>
          <w:sz w:val="24"/>
          <w:szCs w:val="24"/>
        </w:rPr>
        <w:t xml:space="preserve"> </w:t>
      </w:r>
      <w:r w:rsidR="00066CEC">
        <w:rPr>
          <w:rFonts w:ascii="Times New Roman" w:hAnsi="Times New Roman" w:cs="Times New Roman"/>
          <w:sz w:val="24"/>
          <w:szCs w:val="24"/>
        </w:rPr>
        <w:t>and</w:t>
      </w:r>
      <w:r w:rsidR="00066CEC" w:rsidRPr="006B52F0">
        <w:rPr>
          <w:rFonts w:ascii="Times New Roman" w:hAnsi="Times New Roman" w:cs="Times New Roman"/>
          <w:sz w:val="24"/>
          <w:szCs w:val="24"/>
        </w:rPr>
        <w:t xml:space="preserve"> </w:t>
      </w:r>
      <w:r w:rsidR="00066CEC">
        <w:rPr>
          <w:rFonts w:ascii="Times New Roman" w:hAnsi="Times New Roman" w:cs="Times New Roman"/>
          <w:sz w:val="24"/>
          <w:szCs w:val="24"/>
        </w:rPr>
        <w:t>creativity</w:t>
      </w:r>
      <w:r w:rsidR="00066CEC" w:rsidRPr="006B52F0">
        <w:rPr>
          <w:rFonts w:ascii="Times New Roman" w:hAnsi="Times New Roman" w:cs="Times New Roman"/>
          <w:sz w:val="24"/>
          <w:szCs w:val="24"/>
        </w:rPr>
        <w:t xml:space="preserve"> </w:t>
      </w:r>
      <w:r w:rsidR="00066CEC">
        <w:rPr>
          <w:rFonts w:ascii="Times New Roman" w:hAnsi="Times New Roman" w:cs="Times New Roman"/>
          <w:sz w:val="24"/>
          <w:szCs w:val="24"/>
        </w:rPr>
        <w:t xml:space="preserve">test mathematics </w:t>
      </w:r>
      <w:r w:rsidR="00066CEC" w:rsidRPr="00066CEC">
        <w:rPr>
          <w:rFonts w:ascii="Times New Roman" w:hAnsi="Times New Roman" w:cs="Times New Roman"/>
          <w:sz w:val="24"/>
          <w:szCs w:val="24"/>
        </w:rPr>
        <w:t>with using</w:t>
      </w:r>
      <w:r w:rsidR="00066CEC">
        <w:rPr>
          <w:rFonts w:ascii="Times New Roman" w:hAnsi="Times New Roman" w:cs="Times New Roman"/>
          <w:sz w:val="24"/>
          <w:szCs w:val="24"/>
        </w:rPr>
        <w:t xml:space="preserve"> step indic</w:t>
      </w:r>
      <w:r w:rsidR="000D63A4" w:rsidRPr="00066CEC">
        <w:rPr>
          <w:rFonts w:ascii="Times New Roman" w:hAnsi="Times New Roman" w:cs="Times New Roman"/>
          <w:sz w:val="24"/>
          <w:szCs w:val="24"/>
        </w:rPr>
        <w:t>ator</w:t>
      </w:r>
      <w:r w:rsidR="000D63A4" w:rsidRPr="00FD55F6">
        <w:rPr>
          <w:rFonts w:ascii="Times New Roman" w:hAnsi="Times New Roman" w:cs="Times New Roman"/>
          <w:color w:val="FF0000"/>
          <w:sz w:val="24"/>
          <w:szCs w:val="24"/>
        </w:rPr>
        <w:t xml:space="preserve"> </w:t>
      </w:r>
      <w:r w:rsidR="00066CEC">
        <w:rPr>
          <w:rFonts w:ascii="Times New Roman" w:hAnsi="Times New Roman" w:cs="Times New Roman"/>
          <w:sz w:val="24"/>
          <w:szCs w:val="24"/>
        </w:rPr>
        <w:t>comprehension</w:t>
      </w:r>
      <w:r w:rsidR="000D63A4" w:rsidRPr="00FD55F6">
        <w:rPr>
          <w:rFonts w:ascii="Times New Roman" w:hAnsi="Times New Roman" w:cs="Times New Roman"/>
          <w:color w:val="FF0000"/>
          <w:sz w:val="24"/>
          <w:szCs w:val="24"/>
        </w:rPr>
        <w:t xml:space="preserve"> </w:t>
      </w:r>
      <w:r w:rsidR="00066CEC" w:rsidRPr="00066CEC">
        <w:rPr>
          <w:rFonts w:ascii="Times New Roman" w:hAnsi="Times New Roman" w:cs="Times New Roman"/>
          <w:sz w:val="24"/>
          <w:szCs w:val="24"/>
        </w:rPr>
        <w:t>and</w:t>
      </w:r>
      <w:r w:rsidR="000D63A4" w:rsidRPr="00066CEC">
        <w:rPr>
          <w:rFonts w:ascii="Times New Roman" w:hAnsi="Times New Roman" w:cs="Times New Roman"/>
          <w:sz w:val="24"/>
          <w:szCs w:val="24"/>
        </w:rPr>
        <w:t xml:space="preserve"> </w:t>
      </w:r>
      <w:r w:rsidR="00066CEC">
        <w:rPr>
          <w:rFonts w:ascii="Times New Roman" w:hAnsi="Times New Roman" w:cs="Times New Roman"/>
          <w:sz w:val="24"/>
          <w:szCs w:val="24"/>
        </w:rPr>
        <w:t>creativity.</w:t>
      </w:r>
    </w:p>
    <w:p w:rsidR="00FD55F6" w:rsidRDefault="000D63A4" w:rsidP="00FD55F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Beside that, the objectives of this research are</w:t>
      </w:r>
      <w:r w:rsidRPr="004741BA">
        <w:rPr>
          <w:rFonts w:ascii="Times New Roman" w:hAnsi="Times New Roman" w:cs="Times New Roman"/>
          <w:sz w:val="24"/>
          <w:szCs w:val="24"/>
        </w:rPr>
        <w:t xml:space="preserve">: (1) </w:t>
      </w:r>
      <w:r>
        <w:rPr>
          <w:rFonts w:ascii="Times New Roman" w:hAnsi="Times New Roman" w:cs="Times New Roman"/>
          <w:sz w:val="24"/>
          <w:szCs w:val="24"/>
        </w:rPr>
        <w:t xml:space="preserve">To describe </w:t>
      </w:r>
      <w:r w:rsidR="00D81EBA">
        <w:rPr>
          <w:rFonts w:ascii="Times New Roman" w:hAnsi="Times New Roman" w:cs="Times New Roman"/>
          <w:sz w:val="24"/>
          <w:szCs w:val="24"/>
        </w:rPr>
        <w:t xml:space="preserve">step </w:t>
      </w:r>
      <w:r>
        <w:rPr>
          <w:rFonts w:ascii="Times New Roman" w:hAnsi="Times New Roman" w:cs="Times New Roman"/>
          <w:sz w:val="24"/>
          <w:szCs w:val="24"/>
        </w:rPr>
        <w:t>comprehension</w:t>
      </w:r>
      <w:r w:rsidRPr="004741BA">
        <w:rPr>
          <w:rFonts w:ascii="Times New Roman" w:hAnsi="Times New Roman" w:cs="Times New Roman"/>
          <w:sz w:val="24"/>
          <w:szCs w:val="24"/>
        </w:rPr>
        <w:t xml:space="preserve"> </w:t>
      </w:r>
      <w:r w:rsidRPr="000D63A4">
        <w:rPr>
          <w:rFonts w:ascii="Times New Roman" w:hAnsi="Times New Roman" w:cs="Times New Roman"/>
          <w:sz w:val="24"/>
          <w:szCs w:val="24"/>
        </w:rPr>
        <w:t xml:space="preserve">to </w:t>
      </w:r>
      <w:r>
        <w:rPr>
          <w:rFonts w:ascii="Times New Roman" w:hAnsi="Times New Roman" w:cs="Times New Roman"/>
          <w:sz w:val="24"/>
          <w:szCs w:val="24"/>
        </w:rPr>
        <w:t>s</w:t>
      </w:r>
      <w:r w:rsidRPr="000D63A4">
        <w:rPr>
          <w:rFonts w:ascii="Times New Roman" w:hAnsi="Times New Roman" w:cs="Times New Roman"/>
          <w:sz w:val="24"/>
          <w:szCs w:val="24"/>
        </w:rPr>
        <w:t>olve</w:t>
      </w:r>
      <w:r>
        <w:rPr>
          <w:rFonts w:ascii="Times New Roman" w:hAnsi="Times New Roman" w:cs="Times New Roman"/>
          <w:sz w:val="24"/>
          <w:szCs w:val="24"/>
        </w:rPr>
        <w:t xml:space="preserve"> p</w:t>
      </w:r>
      <w:r w:rsidRPr="000D63A4">
        <w:rPr>
          <w:rFonts w:ascii="Times New Roman" w:hAnsi="Times New Roman" w:cs="Times New Roman"/>
          <w:sz w:val="24"/>
          <w:szCs w:val="24"/>
        </w:rPr>
        <w:t>roblems</w:t>
      </w:r>
      <w:r>
        <w:rPr>
          <w:rFonts w:ascii="Times New Roman" w:hAnsi="Times New Roman" w:cs="Times New Roman"/>
          <w:sz w:val="24"/>
          <w:szCs w:val="24"/>
        </w:rPr>
        <w:t xml:space="preserve"> l</w:t>
      </w:r>
      <w:r w:rsidRPr="000D63A4">
        <w:rPr>
          <w:rFonts w:ascii="Times New Roman" w:hAnsi="Times New Roman" w:cs="Times New Roman"/>
          <w:sz w:val="24"/>
          <w:szCs w:val="24"/>
        </w:rPr>
        <w:t>inear</w:t>
      </w:r>
      <w:r>
        <w:rPr>
          <w:rFonts w:ascii="Times New Roman" w:hAnsi="Times New Roman" w:cs="Times New Roman"/>
          <w:sz w:val="24"/>
          <w:szCs w:val="24"/>
        </w:rPr>
        <w:t xml:space="preserve"> p</w:t>
      </w:r>
      <w:r w:rsidRPr="000D63A4">
        <w:rPr>
          <w:rFonts w:ascii="Times New Roman" w:hAnsi="Times New Roman" w:cs="Times New Roman"/>
          <w:sz w:val="24"/>
          <w:szCs w:val="24"/>
        </w:rPr>
        <w:t xml:space="preserve">rogram </w:t>
      </w:r>
      <w:r>
        <w:rPr>
          <w:rFonts w:ascii="Times New Roman" w:hAnsi="Times New Roman" w:cs="Times New Roman"/>
          <w:sz w:val="24"/>
          <w:szCs w:val="24"/>
        </w:rPr>
        <w:t>on s</w:t>
      </w:r>
      <w:r w:rsidRPr="000D63A4">
        <w:rPr>
          <w:rFonts w:ascii="Times New Roman" w:hAnsi="Times New Roman" w:cs="Times New Roman"/>
          <w:sz w:val="24"/>
          <w:szCs w:val="24"/>
        </w:rPr>
        <w:t xml:space="preserve">tudents </w:t>
      </w:r>
      <w:r>
        <w:rPr>
          <w:rFonts w:ascii="Times New Roman" w:hAnsi="Times New Roman" w:cs="Times New Roman"/>
          <w:sz w:val="24"/>
          <w:szCs w:val="24"/>
        </w:rPr>
        <w:t>in c</w:t>
      </w:r>
      <w:r w:rsidRPr="000D63A4">
        <w:rPr>
          <w:rFonts w:ascii="Times New Roman" w:hAnsi="Times New Roman" w:cs="Times New Roman"/>
          <w:sz w:val="24"/>
          <w:szCs w:val="24"/>
        </w:rPr>
        <w:t xml:space="preserve">lass xii </w:t>
      </w:r>
      <w:r>
        <w:rPr>
          <w:rFonts w:ascii="Times New Roman" w:hAnsi="Times New Roman" w:cs="Times New Roman"/>
          <w:sz w:val="24"/>
          <w:szCs w:val="24"/>
        </w:rPr>
        <w:t>s</w:t>
      </w:r>
      <w:r w:rsidRPr="000D63A4">
        <w:rPr>
          <w:rFonts w:ascii="Times New Roman" w:hAnsi="Times New Roman" w:cs="Times New Roman"/>
          <w:sz w:val="24"/>
          <w:szCs w:val="24"/>
        </w:rPr>
        <w:t>cience 5 of Islamic School 2 of Tulungagung</w:t>
      </w:r>
      <w:r w:rsidRPr="004741BA">
        <w:rPr>
          <w:rFonts w:ascii="Times New Roman" w:hAnsi="Times New Roman" w:cs="Times New Roman"/>
          <w:sz w:val="24"/>
          <w:szCs w:val="24"/>
        </w:rPr>
        <w:t xml:space="preserve">, (2) </w:t>
      </w:r>
      <w:r w:rsidR="007E6A78">
        <w:rPr>
          <w:rFonts w:ascii="Times New Roman" w:hAnsi="Times New Roman" w:cs="Times New Roman"/>
          <w:sz w:val="24"/>
          <w:szCs w:val="24"/>
        </w:rPr>
        <w:t>To describe</w:t>
      </w:r>
      <w:r w:rsidR="00D81EBA">
        <w:rPr>
          <w:rFonts w:ascii="Times New Roman" w:hAnsi="Times New Roman" w:cs="Times New Roman"/>
          <w:sz w:val="24"/>
          <w:szCs w:val="24"/>
        </w:rPr>
        <w:t xml:space="preserve"> </w:t>
      </w:r>
      <w:r w:rsidR="00FD55F6" w:rsidRPr="00FD55F6">
        <w:rPr>
          <w:rFonts w:ascii="Times New Roman" w:hAnsi="Times New Roman" w:cs="Times New Roman"/>
          <w:sz w:val="24"/>
          <w:szCs w:val="24"/>
        </w:rPr>
        <w:t xml:space="preserve">creativity </w:t>
      </w:r>
      <w:r w:rsidR="00FD55F6" w:rsidRPr="000D63A4">
        <w:rPr>
          <w:rFonts w:ascii="Times New Roman" w:hAnsi="Times New Roman" w:cs="Times New Roman"/>
          <w:sz w:val="24"/>
          <w:szCs w:val="24"/>
        </w:rPr>
        <w:t xml:space="preserve">to </w:t>
      </w:r>
      <w:r w:rsidR="00FD55F6">
        <w:rPr>
          <w:rFonts w:ascii="Times New Roman" w:hAnsi="Times New Roman" w:cs="Times New Roman"/>
          <w:sz w:val="24"/>
          <w:szCs w:val="24"/>
        </w:rPr>
        <w:t>s</w:t>
      </w:r>
      <w:r w:rsidR="00FD55F6" w:rsidRPr="000D63A4">
        <w:rPr>
          <w:rFonts w:ascii="Times New Roman" w:hAnsi="Times New Roman" w:cs="Times New Roman"/>
          <w:sz w:val="24"/>
          <w:szCs w:val="24"/>
        </w:rPr>
        <w:t>olve</w:t>
      </w:r>
      <w:r w:rsidR="00FD55F6">
        <w:rPr>
          <w:rFonts w:ascii="Times New Roman" w:hAnsi="Times New Roman" w:cs="Times New Roman"/>
          <w:sz w:val="24"/>
          <w:szCs w:val="24"/>
        </w:rPr>
        <w:t xml:space="preserve"> p</w:t>
      </w:r>
      <w:r w:rsidR="00FD55F6" w:rsidRPr="000D63A4">
        <w:rPr>
          <w:rFonts w:ascii="Times New Roman" w:hAnsi="Times New Roman" w:cs="Times New Roman"/>
          <w:sz w:val="24"/>
          <w:szCs w:val="24"/>
        </w:rPr>
        <w:t>roblems</w:t>
      </w:r>
      <w:r w:rsidR="00FD55F6">
        <w:rPr>
          <w:rFonts w:ascii="Times New Roman" w:hAnsi="Times New Roman" w:cs="Times New Roman"/>
          <w:sz w:val="24"/>
          <w:szCs w:val="24"/>
        </w:rPr>
        <w:t xml:space="preserve"> l</w:t>
      </w:r>
      <w:r w:rsidR="00FD55F6" w:rsidRPr="000D63A4">
        <w:rPr>
          <w:rFonts w:ascii="Times New Roman" w:hAnsi="Times New Roman" w:cs="Times New Roman"/>
          <w:sz w:val="24"/>
          <w:szCs w:val="24"/>
        </w:rPr>
        <w:t>inear</w:t>
      </w:r>
      <w:r w:rsidR="00FD55F6">
        <w:rPr>
          <w:rFonts w:ascii="Times New Roman" w:hAnsi="Times New Roman" w:cs="Times New Roman"/>
          <w:sz w:val="24"/>
          <w:szCs w:val="24"/>
        </w:rPr>
        <w:t xml:space="preserve"> p</w:t>
      </w:r>
      <w:r w:rsidR="00FD55F6" w:rsidRPr="000D63A4">
        <w:rPr>
          <w:rFonts w:ascii="Times New Roman" w:hAnsi="Times New Roman" w:cs="Times New Roman"/>
          <w:sz w:val="24"/>
          <w:szCs w:val="24"/>
        </w:rPr>
        <w:t xml:space="preserve">rogram </w:t>
      </w:r>
      <w:r w:rsidR="00FD55F6">
        <w:rPr>
          <w:rFonts w:ascii="Times New Roman" w:hAnsi="Times New Roman" w:cs="Times New Roman"/>
          <w:sz w:val="24"/>
          <w:szCs w:val="24"/>
        </w:rPr>
        <w:t>on s</w:t>
      </w:r>
      <w:r w:rsidR="00FD55F6" w:rsidRPr="000D63A4">
        <w:rPr>
          <w:rFonts w:ascii="Times New Roman" w:hAnsi="Times New Roman" w:cs="Times New Roman"/>
          <w:sz w:val="24"/>
          <w:szCs w:val="24"/>
        </w:rPr>
        <w:t xml:space="preserve">tudents </w:t>
      </w:r>
      <w:r w:rsidR="00FD55F6">
        <w:rPr>
          <w:rFonts w:ascii="Times New Roman" w:hAnsi="Times New Roman" w:cs="Times New Roman"/>
          <w:sz w:val="24"/>
          <w:szCs w:val="24"/>
        </w:rPr>
        <w:t>in c</w:t>
      </w:r>
      <w:r w:rsidR="00FD55F6" w:rsidRPr="000D63A4">
        <w:rPr>
          <w:rFonts w:ascii="Times New Roman" w:hAnsi="Times New Roman" w:cs="Times New Roman"/>
          <w:sz w:val="24"/>
          <w:szCs w:val="24"/>
        </w:rPr>
        <w:t xml:space="preserve">lass xii </w:t>
      </w:r>
      <w:r w:rsidR="00FD55F6">
        <w:rPr>
          <w:rFonts w:ascii="Times New Roman" w:hAnsi="Times New Roman" w:cs="Times New Roman"/>
          <w:sz w:val="24"/>
          <w:szCs w:val="24"/>
        </w:rPr>
        <w:t>s</w:t>
      </w:r>
      <w:r w:rsidR="00FD55F6" w:rsidRPr="000D63A4">
        <w:rPr>
          <w:rFonts w:ascii="Times New Roman" w:hAnsi="Times New Roman" w:cs="Times New Roman"/>
          <w:sz w:val="24"/>
          <w:szCs w:val="24"/>
        </w:rPr>
        <w:t>cience 5 of Islamic School 2 of Tulungagung</w:t>
      </w:r>
      <w:r w:rsidR="00FD55F6">
        <w:rPr>
          <w:rFonts w:ascii="Times New Roman" w:hAnsi="Times New Roman" w:cs="Times New Roman"/>
          <w:sz w:val="24"/>
          <w:szCs w:val="24"/>
        </w:rPr>
        <w:t>.</w:t>
      </w:r>
    </w:p>
    <w:p w:rsidR="000D63A4" w:rsidRPr="00FD55F6" w:rsidRDefault="000D63A4" w:rsidP="00FD55F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research used qualitative approach. </w:t>
      </w:r>
      <w:r w:rsidR="0002018B">
        <w:rPr>
          <w:rFonts w:ascii="Times New Roman" w:hAnsi="Times New Roman" w:cs="Times New Roman"/>
          <w:sz w:val="24"/>
          <w:szCs w:val="24"/>
        </w:rPr>
        <w:t>The data collection method are: 1) Test, 2) Interview.</w:t>
      </w:r>
      <w:r>
        <w:rPr>
          <w:rFonts w:ascii="Times New Roman" w:hAnsi="Times New Roman" w:cs="Times New Roman"/>
          <w:sz w:val="24"/>
          <w:szCs w:val="24"/>
        </w:rPr>
        <w:t xml:space="preserve"> The technique which is used in this research is qualitative data analysis with the step as follows: 1) Interpret the data, 2) Compare the result of test with the interview, 3) Conclude the data. </w:t>
      </w:r>
    </w:p>
    <w:p w:rsidR="000D63A4" w:rsidRPr="00AB1C27" w:rsidRDefault="00AB1C27" w:rsidP="000D63A4">
      <w:pPr>
        <w:spacing w:line="240" w:lineRule="auto"/>
        <w:ind w:firstLine="720"/>
        <w:jc w:val="both"/>
        <w:rPr>
          <w:rFonts w:ascii="Times New Roman" w:hAnsi="Times New Roman" w:cs="Times New Roman"/>
          <w:sz w:val="24"/>
          <w:szCs w:val="24"/>
        </w:rPr>
      </w:pPr>
      <w:r w:rsidRPr="00AB1C27">
        <w:rPr>
          <w:rFonts w:ascii="Times New Roman" w:hAnsi="Times New Roman" w:cs="Times New Roman"/>
          <w:sz w:val="24"/>
          <w:szCs w:val="24"/>
        </w:rPr>
        <w:t xml:space="preserve">The </w:t>
      </w:r>
      <w:r w:rsidR="00DC32FF">
        <w:rPr>
          <w:rFonts w:ascii="Times New Roman" w:hAnsi="Times New Roman" w:cs="Times New Roman"/>
          <w:sz w:val="24"/>
          <w:szCs w:val="24"/>
        </w:rPr>
        <w:t xml:space="preserve">step </w:t>
      </w:r>
      <w:r>
        <w:rPr>
          <w:rFonts w:ascii="Times New Roman" w:hAnsi="Times New Roman" w:cs="Times New Roman"/>
          <w:sz w:val="24"/>
          <w:szCs w:val="24"/>
        </w:rPr>
        <w:t>comprehension of students Grade XII Science 5 MAN 2 Tulungagung on subject matter linear, in this three step, the students are able to show the proper solving and answering method. In this two step, the solving method employed by the students is improper. The students are not quite thoroughly doing the test. On the one step, the students are unable to employ the proper method doing and answering</w:t>
      </w:r>
      <w:r w:rsidR="00DC32FF">
        <w:rPr>
          <w:rFonts w:ascii="Times New Roman" w:hAnsi="Times New Roman" w:cs="Times New Roman"/>
          <w:sz w:val="24"/>
          <w:szCs w:val="24"/>
        </w:rPr>
        <w:t xml:space="preserve"> the test. The creativity of students Grade XII Science 5 MAN 2 Tulungagung on step 0 cannot show the solving method, so that in this step the students categorized as fluent, the students are doing not the test correctly. On the second step, could show the way or solving method so that the students are flexible in doing test, couldn’t acquired components are fluency and flexibility. On the third step, the students are doing the test correctly, and able to present the way or solving method. The creativity acquired components are fluency and flexibility. On the fourth step the students are doing the test</w:t>
      </w:r>
      <w:r w:rsidR="000D5267">
        <w:rPr>
          <w:rFonts w:ascii="Times New Roman" w:hAnsi="Times New Roman" w:cs="Times New Roman"/>
          <w:sz w:val="24"/>
          <w:szCs w:val="24"/>
        </w:rPr>
        <w:t xml:space="preserve">, could show the way or solving method so that the students are flexible in doing test. The student are doing the test correctly, and able to present the way or solving method. The students are able to show the correct way on solving method to break the </w:t>
      </w:r>
      <w:r w:rsidR="000D5267">
        <w:rPr>
          <w:rFonts w:ascii="Times New Roman" w:hAnsi="Times New Roman" w:cs="Times New Roman"/>
          <w:sz w:val="24"/>
          <w:szCs w:val="24"/>
        </w:rPr>
        <w:lastRenderedPageBreak/>
        <w:t>problems about linear program matter, so that could be categorized as flexible and could give part example and also concluded as new category.</w:t>
      </w:r>
    </w:p>
    <w:p w:rsidR="000D63A4" w:rsidRDefault="000D63A4" w:rsidP="000D63A4">
      <w:pPr>
        <w:spacing w:line="240" w:lineRule="auto"/>
        <w:ind w:firstLine="720"/>
        <w:jc w:val="both"/>
        <w:rPr>
          <w:rFonts w:ascii="Times New Roman" w:hAnsi="Times New Roman" w:cs="Times New Roman"/>
          <w:sz w:val="24"/>
          <w:szCs w:val="24"/>
        </w:rPr>
      </w:pPr>
    </w:p>
    <w:p w:rsidR="000D63A4" w:rsidRPr="00F861DA" w:rsidRDefault="000D63A4" w:rsidP="005447EC">
      <w:pPr>
        <w:spacing w:line="240" w:lineRule="auto"/>
        <w:ind w:left="1440" w:hanging="1440"/>
        <w:jc w:val="both"/>
        <w:rPr>
          <w:rFonts w:ascii="Times New Roman" w:hAnsi="Times New Roman" w:cs="Times New Roman"/>
          <w:sz w:val="24"/>
          <w:szCs w:val="24"/>
        </w:rPr>
      </w:pPr>
    </w:p>
    <w:p w:rsidR="005447EC" w:rsidRDefault="005447EC"/>
    <w:p w:rsidR="0002018B" w:rsidRDefault="0002018B"/>
    <w:p w:rsidR="0002018B" w:rsidRDefault="0002018B"/>
    <w:p w:rsidR="0002018B" w:rsidRDefault="0002018B"/>
    <w:p w:rsidR="0002018B" w:rsidRDefault="0002018B"/>
    <w:p w:rsidR="0002018B" w:rsidRDefault="0002018B"/>
    <w:p w:rsidR="0002018B" w:rsidRDefault="0002018B"/>
    <w:p w:rsidR="0002018B" w:rsidRDefault="0002018B"/>
    <w:p w:rsidR="0002018B" w:rsidRDefault="0002018B"/>
    <w:p w:rsidR="0002018B" w:rsidRDefault="0002018B"/>
    <w:p w:rsidR="0002018B" w:rsidRDefault="0002018B"/>
    <w:p w:rsidR="0002018B" w:rsidRDefault="0002018B"/>
    <w:p w:rsidR="0002018B" w:rsidRDefault="0002018B"/>
    <w:p w:rsidR="0002018B" w:rsidRDefault="0002018B"/>
    <w:p w:rsidR="0002018B" w:rsidRDefault="0002018B"/>
    <w:p w:rsidR="0002018B" w:rsidRDefault="0002018B"/>
    <w:p w:rsidR="0002018B" w:rsidRDefault="0002018B"/>
    <w:p w:rsidR="0002018B" w:rsidRDefault="0002018B"/>
    <w:p w:rsidR="0002018B" w:rsidRDefault="0002018B"/>
    <w:p w:rsidR="0002018B" w:rsidRDefault="0002018B"/>
    <w:p w:rsidR="0002018B" w:rsidRDefault="0002018B"/>
    <w:p w:rsidR="0002018B" w:rsidRDefault="0002018B"/>
    <w:p w:rsidR="0002018B" w:rsidRPr="00E634F2" w:rsidRDefault="0002018B" w:rsidP="0002018B">
      <w:pPr>
        <w:bidi/>
        <w:spacing w:after="0" w:line="240" w:lineRule="auto"/>
        <w:jc w:val="center"/>
        <w:rPr>
          <w:rFonts w:ascii="Traditional Arabic" w:hAnsi="Traditional Arabic" w:cs="Traditional Arabic"/>
          <w:sz w:val="32"/>
          <w:szCs w:val="32"/>
          <w:rtl/>
        </w:rPr>
      </w:pPr>
      <w:r w:rsidRPr="00E634F2">
        <w:rPr>
          <w:rFonts w:ascii="Traditional Arabic" w:hAnsi="Traditional Arabic" w:cs="Traditional Arabic"/>
          <w:sz w:val="32"/>
          <w:szCs w:val="32"/>
          <w:rtl/>
        </w:rPr>
        <w:lastRenderedPageBreak/>
        <w:t>الملخص</w:t>
      </w:r>
    </w:p>
    <w:p w:rsidR="0002018B" w:rsidRPr="004C10A2" w:rsidRDefault="0002018B" w:rsidP="0002018B">
      <w:pPr>
        <w:bidi/>
        <w:spacing w:after="0" w:line="240" w:lineRule="auto"/>
        <w:jc w:val="center"/>
        <w:rPr>
          <w:rFonts w:ascii="Traditional Arabic" w:hAnsi="Traditional Arabic" w:cs="Traditional Arabic"/>
          <w:sz w:val="32"/>
          <w:szCs w:val="32"/>
        </w:rPr>
      </w:pPr>
    </w:p>
    <w:p w:rsidR="0002018B" w:rsidRPr="00E634F2" w:rsidRDefault="0002018B" w:rsidP="0002018B">
      <w:pPr>
        <w:bidi/>
        <w:spacing w:after="0" w:line="240" w:lineRule="auto"/>
        <w:ind w:firstLine="720"/>
        <w:jc w:val="both"/>
        <w:rPr>
          <w:rFonts w:ascii="Traditional Arabic" w:hAnsi="Traditional Arabic" w:cs="Traditional Arabic"/>
          <w:sz w:val="32"/>
          <w:szCs w:val="32"/>
          <w:rtl/>
        </w:rPr>
      </w:pPr>
      <w:r w:rsidRPr="00E634F2">
        <w:rPr>
          <w:rFonts w:ascii="Traditional Arabic" w:hAnsi="Traditional Arabic" w:cs="Traditional Arabic"/>
          <w:sz w:val="32"/>
          <w:szCs w:val="32"/>
          <w:rtl/>
        </w:rPr>
        <w:t>انداياني ، نيتا ديوي</w:t>
      </w:r>
      <w:r w:rsidRPr="00E634F2">
        <w:rPr>
          <w:rFonts w:ascii="Traditional Arabic" w:hAnsi="Traditional Arabic" w:cs="Traditional Arabic"/>
          <w:sz w:val="32"/>
          <w:szCs w:val="32"/>
        </w:rPr>
        <w:t xml:space="preserve"> . </w:t>
      </w:r>
      <w:r w:rsidRPr="00E634F2">
        <w:rPr>
          <w:rFonts w:ascii="Traditional Arabic" w:hAnsi="Traditional Arabic" w:cs="Traditional Arabic"/>
          <w:sz w:val="32"/>
          <w:szCs w:val="32"/>
          <w:rtl/>
        </w:rPr>
        <w:t>، عام ٢٠</w:t>
      </w:r>
      <w:r w:rsidRPr="00E634F2">
        <w:rPr>
          <w:rFonts w:ascii="Arabic Typesetting" w:hAnsi="Arabic Typesetting" w:cs="Arabic Typesetting"/>
          <w:sz w:val="32"/>
          <w:szCs w:val="32"/>
          <w:rtl/>
        </w:rPr>
        <w:t>١</w:t>
      </w:r>
      <w:r w:rsidRPr="00E634F2">
        <w:rPr>
          <w:rFonts w:ascii="Traditional Arabic" w:hAnsi="Traditional Arabic" w:cs="Traditional Arabic"/>
          <w:sz w:val="32"/>
          <w:szCs w:val="32"/>
          <w:rtl/>
        </w:rPr>
        <w:t>٤. فهم التحليل و الإبداع وحل المشكلات البرامج الخطية في الدرجة الثانية عشرة</w:t>
      </w:r>
      <w:r w:rsidRPr="00E634F2">
        <w:rPr>
          <w:rFonts w:ascii="Traditional Arabic" w:hAnsi="Traditional Arabic" w:cs="Traditional Arabic"/>
          <w:sz w:val="32"/>
          <w:szCs w:val="32"/>
        </w:rPr>
        <w:t xml:space="preserve"> </w:t>
      </w:r>
      <w:r w:rsidRPr="00E634F2">
        <w:rPr>
          <w:rFonts w:ascii="Traditional Arabic" w:hAnsi="Traditional Arabic" w:cs="Traditional Arabic"/>
          <w:sz w:val="32"/>
          <w:szCs w:val="32"/>
          <w:rtl/>
        </w:rPr>
        <w:t>العلوم الطبيعيه</w:t>
      </w:r>
      <w:r w:rsidRPr="00E634F2">
        <w:rPr>
          <w:rFonts w:ascii="Traditional Arabic" w:hAnsi="Traditional Arabic" w:cs="Traditional Arabic"/>
          <w:sz w:val="32"/>
          <w:szCs w:val="32"/>
        </w:rPr>
        <w:t xml:space="preserve"> </w:t>
      </w:r>
      <w:r w:rsidRPr="00E634F2">
        <w:rPr>
          <w:rFonts w:ascii="Traditional Arabic" w:hAnsi="Traditional Arabic" w:cs="Traditional Arabic"/>
          <w:sz w:val="32"/>
          <w:szCs w:val="32"/>
          <w:rtl/>
        </w:rPr>
        <w:t>٥</w:t>
      </w:r>
      <w:r w:rsidRPr="00E634F2">
        <w:rPr>
          <w:rFonts w:ascii="Traditional Arabic" w:hAnsi="Traditional Arabic" w:cs="Traditional Arabic"/>
          <w:sz w:val="32"/>
          <w:szCs w:val="32"/>
        </w:rPr>
        <w:t xml:space="preserve"> </w:t>
      </w:r>
      <w:r w:rsidRPr="00E634F2">
        <w:rPr>
          <w:rFonts w:ascii="Traditional Arabic" w:hAnsi="Traditional Arabic" w:cs="Traditional Arabic"/>
          <w:sz w:val="32"/>
          <w:szCs w:val="32"/>
          <w:rtl/>
        </w:rPr>
        <w:t>المدرسه الثناويه</w:t>
      </w:r>
      <w:r w:rsidRPr="00E634F2">
        <w:rPr>
          <w:rFonts w:ascii="Traditional Arabic" w:hAnsi="Traditional Arabic" w:cs="Traditional Arabic"/>
          <w:sz w:val="32"/>
          <w:szCs w:val="32"/>
        </w:rPr>
        <w:t xml:space="preserve"> </w:t>
      </w:r>
      <w:r w:rsidRPr="00E634F2">
        <w:rPr>
          <w:rFonts w:ascii="Traditional Arabic" w:hAnsi="Traditional Arabic" w:cs="Traditional Arabic"/>
          <w:sz w:val="32"/>
          <w:szCs w:val="32"/>
          <w:rtl/>
        </w:rPr>
        <w:t>٢</w:t>
      </w:r>
      <w:r w:rsidRPr="00E634F2">
        <w:rPr>
          <w:rFonts w:ascii="Traditional Arabic" w:hAnsi="Traditional Arabic" w:cs="Traditional Arabic"/>
          <w:sz w:val="32"/>
          <w:szCs w:val="32"/>
        </w:rPr>
        <w:t xml:space="preserve"> </w:t>
      </w:r>
      <w:r w:rsidRPr="00E634F2">
        <w:rPr>
          <w:rFonts w:ascii="Traditional Arabic" w:hAnsi="Traditional Arabic" w:cs="Traditional Arabic"/>
          <w:sz w:val="32"/>
          <w:szCs w:val="32"/>
          <w:rtl/>
        </w:rPr>
        <w:t>المنتدى</w:t>
      </w:r>
      <w:r w:rsidRPr="00E634F2">
        <w:rPr>
          <w:rFonts w:ascii="Traditional Arabic" w:hAnsi="Traditional Arabic" w:cs="Traditional Arabic"/>
          <w:sz w:val="32"/>
          <w:szCs w:val="32"/>
        </w:rPr>
        <w:t xml:space="preserve">. </w:t>
      </w:r>
      <w:r w:rsidRPr="00E634F2">
        <w:rPr>
          <w:rFonts w:ascii="Traditional Arabic" w:hAnsi="Traditional Arabic" w:cs="Traditional Arabic"/>
          <w:sz w:val="32"/>
          <w:szCs w:val="32"/>
          <w:rtl/>
        </w:rPr>
        <w:t>أطروحة ، برنامج الرياضيات الدراسات التدريس بقسم طربيه ، برنامج المستوى الوحيد الذي يسترشد إدارية</w:t>
      </w:r>
      <w:r w:rsidRPr="00E634F2">
        <w:rPr>
          <w:rFonts w:ascii="Traditional Arabic" w:hAnsi="Traditional Arabic" w:cs="Traditional Arabic"/>
          <w:sz w:val="32"/>
          <w:szCs w:val="32"/>
        </w:rPr>
        <w:t xml:space="preserve"> </w:t>
      </w:r>
      <w:r w:rsidRPr="00E634F2">
        <w:rPr>
          <w:rStyle w:val="normalchar"/>
          <w:rFonts w:ascii="Traditional Arabic" w:hAnsi="Traditional Arabic" w:cs="Traditional Arabic"/>
          <w:sz w:val="32"/>
          <w:szCs w:val="32"/>
          <w:rtl/>
        </w:rPr>
        <w:t>، الجامعه االإسلاميه</w:t>
      </w:r>
      <w:r w:rsidRPr="00E634F2">
        <w:rPr>
          <w:rFonts w:ascii="Traditional Arabic" w:hAnsi="Traditional Arabic" w:cs="Traditional Arabic"/>
          <w:sz w:val="32"/>
          <w:szCs w:val="32"/>
          <w:rtl/>
        </w:rPr>
        <w:t xml:space="preserve"> </w:t>
      </w:r>
      <w:r w:rsidRPr="00E634F2">
        <w:rPr>
          <w:rStyle w:val="normalchar"/>
          <w:rFonts w:ascii="Traditional Arabic" w:hAnsi="Traditional Arabic" w:cs="Traditional Arabic"/>
          <w:sz w:val="32"/>
          <w:szCs w:val="32"/>
          <w:rtl/>
        </w:rPr>
        <w:t>تولونج</w:t>
      </w:r>
      <w:r w:rsidRPr="00E634F2">
        <w:rPr>
          <w:rFonts w:ascii="Traditional Arabic" w:hAnsi="Traditional Arabic" w:cs="Traditional Arabic"/>
          <w:sz w:val="32"/>
          <w:szCs w:val="32"/>
        </w:rPr>
        <w:t xml:space="preserve"> </w:t>
      </w:r>
      <w:r w:rsidRPr="00E634F2">
        <w:rPr>
          <w:rFonts w:ascii="Traditional Arabic" w:hAnsi="Traditional Arabic" w:cs="Traditional Arabic"/>
          <w:sz w:val="32"/>
          <w:szCs w:val="32"/>
          <w:rtl/>
        </w:rPr>
        <w:t>سيافول هادي ،</w:t>
      </w:r>
      <w:r w:rsidRPr="00E634F2">
        <w:rPr>
          <w:rFonts w:ascii="Traditional Arabic" w:hAnsi="Traditional Arabic" w:cs="Traditional Arabic"/>
          <w:sz w:val="32"/>
          <w:szCs w:val="32"/>
        </w:rPr>
        <w:t>.</w:t>
      </w:r>
      <w:r w:rsidRPr="00E634F2">
        <w:rPr>
          <w:rFonts w:ascii="Traditional Arabic" w:hAnsi="Traditional Arabic" w:cs="Traditional Arabic"/>
          <w:sz w:val="32"/>
          <w:szCs w:val="32"/>
          <w:rtl/>
        </w:rPr>
        <w:t xml:space="preserve"> </w:t>
      </w:r>
      <w:r w:rsidRPr="00E634F2">
        <w:rPr>
          <w:rStyle w:val="normalchar"/>
          <w:rFonts w:ascii="Traditional Arabic" w:hAnsi="Traditional Arabic" w:cs="Traditional Arabic"/>
          <w:sz w:val="32"/>
          <w:szCs w:val="32"/>
          <w:rtl/>
        </w:rPr>
        <w:t>الماجستير</w:t>
      </w:r>
    </w:p>
    <w:p w:rsidR="0002018B" w:rsidRPr="00E634F2" w:rsidRDefault="0002018B" w:rsidP="0002018B">
      <w:pPr>
        <w:bidi/>
        <w:spacing w:after="0" w:line="240" w:lineRule="auto"/>
        <w:ind w:firstLine="720"/>
        <w:jc w:val="both"/>
        <w:rPr>
          <w:rFonts w:ascii="Traditional Arabic" w:hAnsi="Traditional Arabic" w:cs="Traditional Arabic"/>
          <w:sz w:val="32"/>
          <w:szCs w:val="32"/>
          <w:rtl/>
        </w:rPr>
      </w:pPr>
      <w:r w:rsidRPr="00E634F2">
        <w:rPr>
          <w:rFonts w:ascii="Traditional Arabic" w:hAnsi="Traditional Arabic" w:cs="Traditional Arabic"/>
          <w:sz w:val="32"/>
          <w:szCs w:val="32"/>
          <w:rtl/>
        </w:rPr>
        <w:t>الكلمات الرئيسية : التحليل والفهم والإبداع (وفقا</w:t>
      </w:r>
      <w:r w:rsidRPr="00E634F2">
        <w:rPr>
          <w:rFonts w:ascii="Traditional Arabic" w:hAnsi="Traditional Arabic" w:cs="Traditional Arabic"/>
          <w:sz w:val="32"/>
          <w:szCs w:val="32"/>
        </w:rPr>
        <w:t xml:space="preserve"> </w:t>
      </w:r>
      <w:r w:rsidRPr="00E634F2">
        <w:rPr>
          <w:rFonts w:ascii="Traditional Arabic" w:hAnsi="Traditional Arabic" w:cs="Traditional Arabic"/>
          <w:sz w:val="32"/>
          <w:szCs w:val="32"/>
          <w:rtl/>
        </w:rPr>
        <w:t>تتانج</w:t>
      </w:r>
      <w:r w:rsidRPr="00E634F2">
        <w:rPr>
          <w:rFonts w:ascii="Traditional Arabic" w:hAnsi="Traditional Arabic" w:cs="Traditional Arabic"/>
          <w:sz w:val="32"/>
          <w:szCs w:val="32"/>
        </w:rPr>
        <w:t xml:space="preserve"> </w:t>
      </w:r>
      <w:r w:rsidRPr="00E634F2">
        <w:rPr>
          <w:rFonts w:ascii="Traditional Arabic" w:hAnsi="Traditional Arabic" w:cs="Traditional Arabic"/>
          <w:sz w:val="32"/>
          <w:szCs w:val="32"/>
          <w:rtl/>
        </w:rPr>
        <w:t>يولي ) ، برنامج الخطي</w:t>
      </w:r>
      <w:r w:rsidRPr="00E634F2">
        <w:rPr>
          <w:rFonts w:ascii="Traditional Arabic" w:hAnsi="Traditional Arabic" w:cs="Traditional Arabic"/>
          <w:sz w:val="32"/>
          <w:szCs w:val="32"/>
        </w:rPr>
        <w:t xml:space="preserve"> .</w:t>
      </w:r>
    </w:p>
    <w:p w:rsidR="00F975C4" w:rsidRPr="00E634F2" w:rsidRDefault="0002018B" w:rsidP="00F975C4">
      <w:pPr>
        <w:bidi/>
        <w:spacing w:after="0" w:line="240" w:lineRule="auto"/>
        <w:jc w:val="lowKashida"/>
        <w:rPr>
          <w:rFonts w:ascii="Traditional Arabic" w:hAnsi="Traditional Arabic" w:cs="Traditional Arabic"/>
          <w:sz w:val="32"/>
          <w:szCs w:val="32"/>
          <w:rtl/>
        </w:rPr>
      </w:pPr>
      <w:r w:rsidRPr="00E634F2">
        <w:rPr>
          <w:rFonts w:ascii="Traditional Arabic" w:hAnsi="Traditional Arabic" w:cs="Traditional Arabic"/>
          <w:sz w:val="32"/>
          <w:szCs w:val="32"/>
          <w:rtl/>
        </w:rPr>
        <w:t xml:space="preserve">والدافع وراء البحث في هذه الورقة من قبل العديد من الطلاب الذين لديهم صعوبة في </w:t>
      </w:r>
      <w:r w:rsidR="00F975C4">
        <w:rPr>
          <w:rFonts w:ascii="Traditional Arabic" w:hAnsi="Traditional Arabic" w:cs="Traditional Arabic"/>
          <w:sz w:val="32"/>
          <w:szCs w:val="32"/>
          <w:rtl/>
        </w:rPr>
        <w:t xml:space="preserve">                                        </w:t>
      </w:r>
      <w:r w:rsidRPr="00E634F2">
        <w:rPr>
          <w:rFonts w:ascii="Traditional Arabic" w:hAnsi="Traditional Arabic" w:cs="Traditional Arabic"/>
          <w:sz w:val="32"/>
          <w:szCs w:val="32"/>
          <w:rtl/>
        </w:rPr>
        <w:t>حل مشكلة تتعلق تحديد القيمة المثلى من البرنامج الخطي لأنه لا يكون هناك فهم مستقلة من المواد، ولكن لا تزال تعتمد على حفظ المواد</w:t>
      </w:r>
      <w:r w:rsidRPr="00E634F2">
        <w:rPr>
          <w:rFonts w:ascii="Traditional Arabic" w:hAnsi="Traditional Arabic" w:cs="Traditional Arabic"/>
          <w:sz w:val="32"/>
          <w:szCs w:val="32"/>
        </w:rPr>
        <w:t xml:space="preserve"> . </w:t>
      </w:r>
      <w:r w:rsidRPr="00E634F2">
        <w:rPr>
          <w:rFonts w:ascii="Traditional Arabic" w:hAnsi="Traditional Arabic" w:cs="Traditional Arabic"/>
          <w:sz w:val="32"/>
          <w:szCs w:val="32"/>
          <w:rtl/>
        </w:rPr>
        <w:t>لذلك، لتحديد كيفية والإبداع من الطلاب فهم الرياضيات والباحثين إجراء اختبارات الطلاب فهم الرياضية و الإبداع باستخدام مؤشرات هذا المستوى من الفهم والإبداع</w:t>
      </w:r>
      <w:r>
        <w:rPr>
          <w:rFonts w:ascii="Traditional Arabic" w:hAnsi="Traditional Arabic" w:cs="Traditional Arabic"/>
          <w:sz w:val="32"/>
          <w:szCs w:val="32"/>
          <w:rtl/>
        </w:rPr>
        <w:t xml:space="preserve"> </w:t>
      </w:r>
      <w:r w:rsidR="00F975C4" w:rsidRPr="00E634F2">
        <w:rPr>
          <w:rFonts w:ascii="Traditional Arabic" w:hAnsi="Traditional Arabic" w:cs="Traditional Arabic"/>
          <w:sz w:val="32"/>
          <w:szCs w:val="32"/>
        </w:rPr>
        <w:t>.</w:t>
      </w:r>
    </w:p>
    <w:p w:rsidR="00F975C4" w:rsidRPr="00E634F2" w:rsidRDefault="00F975C4" w:rsidP="00F975C4">
      <w:pPr>
        <w:bidi/>
        <w:spacing w:after="0" w:line="240" w:lineRule="auto"/>
        <w:ind w:firstLine="720"/>
        <w:jc w:val="lowKashida"/>
        <w:rPr>
          <w:rFonts w:ascii="Traditional Arabic" w:hAnsi="Traditional Arabic" w:cs="Traditional Arabic"/>
          <w:sz w:val="32"/>
          <w:szCs w:val="32"/>
          <w:rtl/>
        </w:rPr>
      </w:pPr>
      <w:r w:rsidRPr="00E634F2">
        <w:rPr>
          <w:rFonts w:ascii="Traditional Arabic" w:hAnsi="Traditional Arabic" w:cs="Traditional Arabic"/>
          <w:sz w:val="32"/>
          <w:szCs w:val="32"/>
          <w:rtl/>
        </w:rPr>
        <w:t>أما بالنسبة ل أهداف البحث من هذه الرسالة هي: (</w:t>
      </w:r>
      <w:r w:rsidR="004C10A2">
        <w:rPr>
          <w:rFonts w:ascii="Traditional Arabic" w:hAnsi="Traditional Arabic" w:cs="Traditional Arabic"/>
          <w:sz w:val="32"/>
          <w:szCs w:val="32"/>
          <w:rtl/>
        </w:rPr>
        <w:t xml:space="preserve"> </w:t>
      </w:r>
      <w:r w:rsidR="004C10A2" w:rsidRPr="004C10A2">
        <w:rPr>
          <w:rFonts w:ascii="Arabic Typesetting" w:hAnsi="Arabic Typesetting" w:cs="Arabic Typesetting"/>
          <w:sz w:val="40"/>
          <w:szCs w:val="40"/>
          <w:rtl/>
        </w:rPr>
        <w:t>١</w:t>
      </w:r>
      <w:r w:rsidRPr="00E634F2">
        <w:rPr>
          <w:rFonts w:ascii="Traditional Arabic" w:hAnsi="Traditional Arabic" w:cs="Traditional Arabic"/>
          <w:sz w:val="32"/>
          <w:szCs w:val="32"/>
          <w:rtl/>
        </w:rPr>
        <w:t xml:space="preserve"> ) لوصف حل الخطي برنامج الفهم المشكلة في الدرجة الثانية عشرة</w:t>
      </w:r>
      <w:r w:rsidRPr="00E634F2">
        <w:rPr>
          <w:rFonts w:ascii="Traditional Arabic" w:hAnsi="Traditional Arabic" w:cs="Traditional Arabic"/>
          <w:sz w:val="32"/>
          <w:szCs w:val="32"/>
        </w:rPr>
        <w:t xml:space="preserve"> </w:t>
      </w:r>
      <w:r w:rsidRPr="00E634F2">
        <w:rPr>
          <w:rFonts w:ascii="Traditional Arabic" w:hAnsi="Traditional Arabic" w:cs="Traditional Arabic"/>
          <w:sz w:val="32"/>
          <w:szCs w:val="32"/>
          <w:rtl/>
        </w:rPr>
        <w:t>العلوم الطبيعيه</w:t>
      </w:r>
      <w:r w:rsidRPr="00E634F2">
        <w:rPr>
          <w:rFonts w:ascii="Traditional Arabic" w:hAnsi="Traditional Arabic" w:cs="Traditional Arabic"/>
          <w:sz w:val="32"/>
          <w:szCs w:val="32"/>
        </w:rPr>
        <w:t xml:space="preserve"> </w:t>
      </w:r>
      <w:r w:rsidRPr="00E634F2">
        <w:rPr>
          <w:rFonts w:ascii="Traditional Arabic" w:hAnsi="Traditional Arabic" w:cs="Traditional Arabic"/>
          <w:sz w:val="32"/>
          <w:szCs w:val="32"/>
          <w:rtl/>
        </w:rPr>
        <w:t>٥</w:t>
      </w:r>
      <w:r w:rsidRPr="00E634F2">
        <w:rPr>
          <w:rFonts w:ascii="Traditional Arabic" w:hAnsi="Traditional Arabic" w:cs="Traditional Arabic"/>
          <w:sz w:val="32"/>
          <w:szCs w:val="32"/>
        </w:rPr>
        <w:t xml:space="preserve"> </w:t>
      </w:r>
      <w:r w:rsidRPr="00E634F2">
        <w:rPr>
          <w:rFonts w:ascii="Traditional Arabic" w:hAnsi="Traditional Arabic" w:cs="Traditional Arabic"/>
          <w:sz w:val="32"/>
          <w:szCs w:val="32"/>
          <w:rtl/>
        </w:rPr>
        <w:t>المدرسه الثناويه</w:t>
      </w:r>
      <w:r w:rsidRPr="00E634F2">
        <w:rPr>
          <w:rFonts w:ascii="Traditional Arabic" w:hAnsi="Traditional Arabic" w:cs="Traditional Arabic"/>
          <w:sz w:val="32"/>
          <w:szCs w:val="32"/>
        </w:rPr>
        <w:t xml:space="preserve"> </w:t>
      </w:r>
      <w:r w:rsidRPr="00E634F2">
        <w:rPr>
          <w:rFonts w:ascii="Traditional Arabic" w:hAnsi="Traditional Arabic" w:cs="Traditional Arabic"/>
          <w:sz w:val="32"/>
          <w:szCs w:val="32"/>
          <w:rtl/>
        </w:rPr>
        <w:t>٢</w:t>
      </w:r>
      <w:r w:rsidRPr="00E634F2">
        <w:rPr>
          <w:rFonts w:ascii="Traditional Arabic" w:hAnsi="Traditional Arabic" w:cs="Traditional Arabic"/>
          <w:sz w:val="32"/>
          <w:szCs w:val="32"/>
        </w:rPr>
        <w:t xml:space="preserve"> </w:t>
      </w:r>
      <w:r w:rsidR="004C10A2">
        <w:rPr>
          <w:rFonts w:ascii="Traditional Arabic" w:hAnsi="Traditional Arabic" w:cs="Traditional Arabic"/>
          <w:sz w:val="32"/>
          <w:szCs w:val="32"/>
          <w:rtl/>
        </w:rPr>
        <w:t xml:space="preserve">إدارية </w:t>
      </w:r>
      <w:r w:rsidRPr="00E634F2">
        <w:rPr>
          <w:rFonts w:ascii="Traditional Arabic" w:hAnsi="Traditional Arabic" w:cs="Traditional Arabic"/>
          <w:sz w:val="32"/>
          <w:szCs w:val="32"/>
          <w:rtl/>
        </w:rPr>
        <w:t xml:space="preserve"> </w:t>
      </w:r>
      <w:r w:rsidR="004C10A2">
        <w:rPr>
          <w:rFonts w:ascii="Traditional Arabic" w:hAnsi="Traditional Arabic" w:cs="Traditional Arabic"/>
          <w:sz w:val="32"/>
          <w:szCs w:val="32"/>
          <w:rtl/>
        </w:rPr>
        <w:t>(</w:t>
      </w:r>
      <w:r w:rsidR="004C10A2" w:rsidRPr="00E634F2">
        <w:rPr>
          <w:rFonts w:ascii="Traditional Arabic" w:hAnsi="Traditional Arabic" w:cs="Traditional Arabic"/>
          <w:sz w:val="32"/>
          <w:szCs w:val="32"/>
        </w:rPr>
        <w:t xml:space="preserve"> </w:t>
      </w:r>
      <w:r w:rsidR="004C10A2" w:rsidRPr="004C10A2">
        <w:rPr>
          <w:rFonts w:ascii="Traditional Arabic" w:hAnsi="Traditional Arabic" w:cs="Traditional Arabic"/>
          <w:sz w:val="40"/>
          <w:szCs w:val="40"/>
          <w:rtl/>
        </w:rPr>
        <w:t>٢</w:t>
      </w:r>
      <w:r w:rsidR="004C10A2">
        <w:rPr>
          <w:rFonts w:ascii="Traditional Arabic" w:hAnsi="Traditional Arabic" w:cs="Traditional Arabic"/>
          <w:sz w:val="32"/>
          <w:szCs w:val="32"/>
        </w:rPr>
        <w:t xml:space="preserve"> (</w:t>
      </w:r>
      <w:r w:rsidRPr="00E634F2">
        <w:rPr>
          <w:rFonts w:ascii="Traditional Arabic" w:hAnsi="Traditional Arabic" w:cs="Traditional Arabic"/>
          <w:sz w:val="32"/>
          <w:szCs w:val="32"/>
        </w:rPr>
        <w:t xml:space="preserve"> </w:t>
      </w:r>
      <w:r w:rsidRPr="00E634F2">
        <w:rPr>
          <w:rFonts w:ascii="Traditional Arabic" w:hAnsi="Traditional Arabic" w:cs="Traditional Arabic"/>
          <w:sz w:val="32"/>
          <w:szCs w:val="32"/>
          <w:rtl/>
        </w:rPr>
        <w:t>لوصف المشكلة الإبداع حل البرامج الخطية في الدرجة الثانية عشرة</w:t>
      </w:r>
      <w:r w:rsidRPr="00E634F2">
        <w:rPr>
          <w:rFonts w:ascii="Traditional Arabic" w:hAnsi="Traditional Arabic" w:cs="Traditional Arabic"/>
          <w:sz w:val="32"/>
          <w:szCs w:val="32"/>
        </w:rPr>
        <w:t xml:space="preserve"> </w:t>
      </w:r>
      <w:r w:rsidRPr="00E634F2">
        <w:rPr>
          <w:rFonts w:ascii="Traditional Arabic" w:hAnsi="Traditional Arabic" w:cs="Traditional Arabic"/>
          <w:sz w:val="32"/>
          <w:szCs w:val="32"/>
          <w:rtl/>
        </w:rPr>
        <w:t>العلوم الطبيعيه</w:t>
      </w:r>
      <w:r w:rsidRPr="00E634F2">
        <w:rPr>
          <w:rFonts w:ascii="Traditional Arabic" w:hAnsi="Traditional Arabic" w:cs="Traditional Arabic"/>
          <w:sz w:val="32"/>
          <w:szCs w:val="32"/>
        </w:rPr>
        <w:t xml:space="preserve"> </w:t>
      </w:r>
      <w:r w:rsidRPr="00E634F2">
        <w:rPr>
          <w:rFonts w:ascii="Traditional Arabic" w:hAnsi="Traditional Arabic" w:cs="Traditional Arabic"/>
          <w:sz w:val="32"/>
          <w:szCs w:val="32"/>
          <w:rtl/>
        </w:rPr>
        <w:t>٥المدرسه الثناويه</w:t>
      </w:r>
      <w:r w:rsidRPr="00E634F2">
        <w:rPr>
          <w:rFonts w:ascii="Traditional Arabic" w:hAnsi="Traditional Arabic" w:cs="Traditional Arabic"/>
          <w:sz w:val="32"/>
          <w:szCs w:val="32"/>
        </w:rPr>
        <w:t xml:space="preserve"> </w:t>
      </w:r>
      <w:r w:rsidRPr="00E634F2">
        <w:rPr>
          <w:rFonts w:ascii="Traditional Arabic" w:hAnsi="Traditional Arabic" w:cs="Traditional Arabic"/>
          <w:sz w:val="32"/>
          <w:szCs w:val="32"/>
          <w:rtl/>
        </w:rPr>
        <w:t>٢ المنتدى</w:t>
      </w:r>
      <w:r w:rsidRPr="00E634F2">
        <w:rPr>
          <w:rFonts w:ascii="Traditional Arabic" w:hAnsi="Traditional Arabic" w:cs="Traditional Arabic"/>
          <w:sz w:val="32"/>
          <w:szCs w:val="32"/>
        </w:rPr>
        <w:t>.</w:t>
      </w:r>
      <w:r w:rsidR="004C10A2">
        <w:rPr>
          <w:rFonts w:ascii="Traditional Arabic" w:hAnsi="Traditional Arabic" w:cs="Traditional Arabic"/>
          <w:sz w:val="32"/>
          <w:szCs w:val="32"/>
        </w:rPr>
        <w:t xml:space="preserve"> </w:t>
      </w:r>
    </w:p>
    <w:p w:rsidR="00F975C4" w:rsidRPr="00E634F2" w:rsidRDefault="00F975C4" w:rsidP="00F975C4">
      <w:pPr>
        <w:bidi/>
        <w:spacing w:after="0" w:line="240" w:lineRule="auto"/>
        <w:ind w:firstLine="720"/>
        <w:jc w:val="lowKashida"/>
        <w:rPr>
          <w:rFonts w:ascii="Traditional Arabic" w:hAnsi="Traditional Arabic" w:cs="Traditional Arabic"/>
          <w:sz w:val="32"/>
          <w:szCs w:val="32"/>
          <w:rtl/>
        </w:rPr>
      </w:pPr>
      <w:r w:rsidRPr="00E634F2">
        <w:rPr>
          <w:rFonts w:ascii="Traditional Arabic" w:hAnsi="Traditional Arabic" w:cs="Traditional Arabic"/>
          <w:sz w:val="32"/>
          <w:szCs w:val="32"/>
          <w:rtl/>
        </w:rPr>
        <w:t>تستخدم هذه الدراسة المنهج النوعي</w:t>
      </w:r>
      <w:r w:rsidRPr="00E634F2">
        <w:rPr>
          <w:rFonts w:ascii="Traditional Arabic" w:hAnsi="Traditional Arabic" w:cs="Traditional Arabic"/>
          <w:sz w:val="32"/>
          <w:szCs w:val="32"/>
        </w:rPr>
        <w:t xml:space="preserve"> . </w:t>
      </w:r>
      <w:r w:rsidRPr="00E634F2">
        <w:rPr>
          <w:rFonts w:ascii="Traditional Arabic" w:hAnsi="Traditional Arabic" w:cs="Traditional Arabic"/>
          <w:sz w:val="32"/>
          <w:szCs w:val="32"/>
          <w:rtl/>
        </w:rPr>
        <w:t>طرق جمع البيانات باستخدام :</w:t>
      </w:r>
      <w:r w:rsidR="00F97FF0">
        <w:rPr>
          <w:rFonts w:ascii="Traditional Arabic" w:hAnsi="Traditional Arabic" w:cs="Traditional Arabic"/>
          <w:sz w:val="32"/>
          <w:szCs w:val="32"/>
          <w:rtl/>
        </w:rPr>
        <w:t>(</w:t>
      </w:r>
      <w:r w:rsidRPr="00E634F2">
        <w:rPr>
          <w:rFonts w:ascii="Traditional Arabic" w:hAnsi="Traditional Arabic" w:cs="Traditional Arabic"/>
          <w:sz w:val="32"/>
          <w:szCs w:val="32"/>
          <w:rtl/>
        </w:rPr>
        <w:t xml:space="preserve"> </w:t>
      </w:r>
      <w:r w:rsidR="004C10A2" w:rsidRPr="004C10A2">
        <w:rPr>
          <w:rFonts w:ascii="Arabic Typesetting" w:hAnsi="Arabic Typesetting" w:cs="Arabic Typesetting"/>
          <w:sz w:val="40"/>
          <w:szCs w:val="40"/>
          <w:rtl/>
        </w:rPr>
        <w:t>١</w:t>
      </w:r>
      <w:r w:rsidR="004C10A2">
        <w:rPr>
          <w:rFonts w:ascii="Traditional Arabic" w:hAnsi="Traditional Arabic" w:cs="Traditional Arabic"/>
          <w:sz w:val="32"/>
          <w:szCs w:val="32"/>
          <w:rtl/>
        </w:rPr>
        <w:t xml:space="preserve"> ) اختب</w:t>
      </w:r>
      <w:r w:rsidRPr="00E634F2">
        <w:rPr>
          <w:rFonts w:ascii="Traditional Arabic" w:hAnsi="Traditional Arabic" w:cs="Traditional Arabic"/>
          <w:sz w:val="32"/>
          <w:szCs w:val="32"/>
          <w:rtl/>
        </w:rPr>
        <w:t>ر ،</w:t>
      </w:r>
      <w:r w:rsidR="00F97FF0">
        <w:rPr>
          <w:rFonts w:ascii="Traditional Arabic" w:hAnsi="Traditional Arabic" w:cs="Traditional Arabic"/>
          <w:sz w:val="32"/>
          <w:szCs w:val="32"/>
          <w:rtl/>
        </w:rPr>
        <w:t>(</w:t>
      </w:r>
      <w:r w:rsidR="004C10A2" w:rsidRPr="00E634F2">
        <w:rPr>
          <w:rFonts w:ascii="Traditional Arabic" w:hAnsi="Traditional Arabic" w:cs="Traditional Arabic"/>
          <w:sz w:val="32"/>
          <w:szCs w:val="32"/>
          <w:rtl/>
        </w:rPr>
        <w:t>٢</w:t>
      </w:r>
      <w:r w:rsidRPr="00E634F2">
        <w:rPr>
          <w:rFonts w:ascii="Traditional Arabic" w:hAnsi="Traditional Arabic" w:cs="Traditional Arabic"/>
          <w:sz w:val="32"/>
          <w:szCs w:val="32"/>
          <w:rtl/>
        </w:rPr>
        <w:t xml:space="preserve"> مقابلة</w:t>
      </w:r>
      <w:r w:rsidRPr="00E634F2">
        <w:rPr>
          <w:rFonts w:ascii="Traditional Arabic" w:hAnsi="Traditional Arabic" w:cs="Traditional Arabic"/>
          <w:sz w:val="32"/>
          <w:szCs w:val="32"/>
        </w:rPr>
        <w:t xml:space="preserve"> . </w:t>
      </w:r>
      <w:r w:rsidRPr="00E634F2">
        <w:rPr>
          <w:rFonts w:ascii="Traditional Arabic" w:hAnsi="Traditional Arabic" w:cs="Traditional Arabic"/>
          <w:sz w:val="32"/>
          <w:szCs w:val="32"/>
          <w:rtl/>
        </w:rPr>
        <w:t>تقنية تحليل البيانات المستخدمة هي الخطوات تحليل البيانات النوعية للحد من البيانات ، وعرض البيانات، و الاستنتاج</w:t>
      </w:r>
      <w:r w:rsidRPr="00E634F2">
        <w:rPr>
          <w:rFonts w:ascii="Traditional Arabic" w:hAnsi="Traditional Arabic" w:cs="Traditional Arabic"/>
          <w:sz w:val="32"/>
          <w:szCs w:val="32"/>
        </w:rPr>
        <w:t xml:space="preserve">. </w:t>
      </w:r>
      <w:r w:rsidRPr="00E634F2">
        <w:rPr>
          <w:rFonts w:ascii="Traditional Arabic" w:hAnsi="Traditional Arabic" w:cs="Traditional Arabic"/>
          <w:sz w:val="32"/>
          <w:szCs w:val="32"/>
          <w:rtl/>
        </w:rPr>
        <w:t>وقد تم تحليل البيانات عن طريق:</w:t>
      </w:r>
      <w:r w:rsidR="00F97FF0" w:rsidRPr="00F97FF0">
        <w:rPr>
          <w:rFonts w:ascii="Traditional Arabic" w:hAnsi="Traditional Arabic" w:cs="Traditional Arabic"/>
          <w:sz w:val="32"/>
          <w:szCs w:val="32"/>
          <w:rtl/>
        </w:rPr>
        <w:t xml:space="preserve"> </w:t>
      </w:r>
      <w:r w:rsidR="00F97FF0">
        <w:rPr>
          <w:rFonts w:ascii="Traditional Arabic" w:hAnsi="Traditional Arabic" w:cs="Traditional Arabic"/>
          <w:sz w:val="32"/>
          <w:szCs w:val="32"/>
          <w:rtl/>
        </w:rPr>
        <w:t>(</w:t>
      </w:r>
      <w:r w:rsidRPr="00E634F2">
        <w:rPr>
          <w:rFonts w:ascii="Traditional Arabic" w:hAnsi="Traditional Arabic" w:cs="Traditional Arabic"/>
          <w:sz w:val="32"/>
          <w:szCs w:val="32"/>
          <w:rtl/>
        </w:rPr>
        <w:t xml:space="preserve"> </w:t>
      </w:r>
      <w:r w:rsidR="004C10A2" w:rsidRPr="004C10A2">
        <w:rPr>
          <w:rFonts w:ascii="Arabic Typesetting" w:hAnsi="Arabic Typesetting" w:cs="Arabic Typesetting"/>
          <w:sz w:val="40"/>
          <w:szCs w:val="40"/>
          <w:rtl/>
        </w:rPr>
        <w:t>١</w:t>
      </w:r>
      <w:r w:rsidRPr="00E634F2">
        <w:rPr>
          <w:rFonts w:ascii="Traditional Arabic" w:hAnsi="Traditional Arabic" w:cs="Traditional Arabic"/>
          <w:sz w:val="32"/>
          <w:szCs w:val="32"/>
          <w:rtl/>
        </w:rPr>
        <w:t xml:space="preserve"> ) تقديم بيانات ،</w:t>
      </w:r>
      <w:r w:rsidR="00F97FF0">
        <w:rPr>
          <w:rFonts w:ascii="Traditional Arabic" w:hAnsi="Traditional Arabic" w:cs="Traditional Arabic"/>
          <w:sz w:val="32"/>
          <w:szCs w:val="32"/>
          <w:rtl/>
        </w:rPr>
        <w:t>(</w:t>
      </w:r>
      <w:r w:rsidRPr="00E634F2">
        <w:rPr>
          <w:rFonts w:ascii="Traditional Arabic" w:hAnsi="Traditional Arabic" w:cs="Traditional Arabic"/>
          <w:sz w:val="32"/>
          <w:szCs w:val="32"/>
          <w:rtl/>
        </w:rPr>
        <w:t xml:space="preserve"> </w:t>
      </w:r>
      <w:r w:rsidR="004C10A2" w:rsidRPr="004C10A2">
        <w:rPr>
          <w:rFonts w:ascii="Traditional Arabic" w:hAnsi="Traditional Arabic" w:cs="Traditional Arabic"/>
          <w:sz w:val="40"/>
          <w:szCs w:val="40"/>
          <w:rtl/>
        </w:rPr>
        <w:t>٢</w:t>
      </w:r>
      <w:r w:rsidRPr="00E634F2">
        <w:rPr>
          <w:rFonts w:ascii="Traditional Arabic" w:hAnsi="Traditional Arabic" w:cs="Traditional Arabic"/>
          <w:sz w:val="32"/>
          <w:szCs w:val="32"/>
          <w:rtl/>
        </w:rPr>
        <w:t xml:space="preserve"> ) مقارنة بيانات الاختبار مع المقابلات مع الطلاب ، و</w:t>
      </w:r>
      <w:r w:rsidR="00F97FF0">
        <w:rPr>
          <w:rFonts w:ascii="Traditional Arabic" w:hAnsi="Traditional Arabic" w:cs="Traditional Arabic"/>
          <w:sz w:val="32"/>
          <w:szCs w:val="32"/>
          <w:rtl/>
        </w:rPr>
        <w:t>(</w:t>
      </w:r>
      <w:r w:rsidRPr="004C10A2">
        <w:rPr>
          <w:rFonts w:ascii="Traditional Arabic" w:hAnsi="Traditional Arabic" w:cs="Traditional Arabic"/>
          <w:sz w:val="40"/>
          <w:szCs w:val="40"/>
          <w:rtl/>
        </w:rPr>
        <w:t xml:space="preserve"> </w:t>
      </w:r>
      <w:r w:rsidR="004C10A2" w:rsidRPr="004C10A2">
        <w:rPr>
          <w:rFonts w:ascii="Arabic Typesetting" w:hAnsi="Arabic Typesetting" w:cs="Arabic Typesetting"/>
          <w:sz w:val="40"/>
          <w:szCs w:val="40"/>
          <w:rtl/>
          <w:lang w:val="en-US"/>
        </w:rPr>
        <w:t>٣</w:t>
      </w:r>
      <w:r w:rsidRPr="00E634F2">
        <w:rPr>
          <w:rFonts w:ascii="Traditional Arabic" w:hAnsi="Traditional Arabic" w:cs="Traditional Arabic"/>
          <w:sz w:val="32"/>
          <w:szCs w:val="32"/>
          <w:rtl/>
        </w:rPr>
        <w:t xml:space="preserve"> ) خلصت البيانات</w:t>
      </w:r>
    </w:p>
    <w:p w:rsidR="00F975C4" w:rsidRPr="00E634F2" w:rsidRDefault="00F975C4" w:rsidP="00F975C4">
      <w:pPr>
        <w:bidi/>
        <w:spacing w:after="0" w:line="240" w:lineRule="auto"/>
        <w:ind w:firstLine="720"/>
        <w:jc w:val="lowKashida"/>
        <w:rPr>
          <w:rFonts w:ascii="Traditional Arabic" w:hAnsi="Traditional Arabic" w:cs="Traditional Arabic"/>
          <w:sz w:val="32"/>
          <w:szCs w:val="32"/>
          <w:rtl/>
        </w:rPr>
      </w:pPr>
      <w:r w:rsidRPr="00E634F2">
        <w:rPr>
          <w:rFonts w:ascii="Traditional Arabic" w:hAnsi="Traditional Arabic" w:cs="Traditional Arabic"/>
          <w:sz w:val="32"/>
          <w:szCs w:val="32"/>
          <w:rtl/>
        </w:rPr>
        <w:t>هذه الأطروحة هو مفيد للكتاب لتوسيع عقلية والمواقف و الخبرات على أنها محاولة ل تحسين نوعية مهنة التدريس</w:t>
      </w:r>
      <w:r w:rsidRPr="00E634F2">
        <w:rPr>
          <w:rFonts w:ascii="Traditional Arabic" w:hAnsi="Traditional Arabic" w:cs="Traditional Arabic"/>
          <w:sz w:val="32"/>
          <w:szCs w:val="32"/>
        </w:rPr>
        <w:t xml:space="preserve">. </w:t>
      </w:r>
      <w:r w:rsidRPr="00E634F2">
        <w:rPr>
          <w:rFonts w:ascii="Traditional Arabic" w:hAnsi="Traditional Arabic" w:cs="Traditional Arabic"/>
          <w:sz w:val="32"/>
          <w:szCs w:val="32"/>
          <w:rtl/>
        </w:rPr>
        <w:t>الخبرات و بدائل للمعلمين الرياضيات المشاركين في هذه الدراسة ، سواء من حيث النظرية و تنفيذ التعلم</w:t>
      </w:r>
      <w:r w:rsidRPr="00E634F2">
        <w:rPr>
          <w:rFonts w:ascii="Traditional Arabic" w:hAnsi="Traditional Arabic" w:cs="Traditional Arabic"/>
          <w:sz w:val="32"/>
          <w:szCs w:val="32"/>
        </w:rPr>
        <w:t xml:space="preserve">. </w:t>
      </w:r>
      <w:r w:rsidRPr="00E634F2">
        <w:rPr>
          <w:rFonts w:ascii="Traditional Arabic" w:hAnsi="Traditional Arabic" w:cs="Traditional Arabic"/>
          <w:sz w:val="32"/>
          <w:szCs w:val="32"/>
          <w:rtl/>
        </w:rPr>
        <w:t>ل</w:t>
      </w:r>
      <w:r w:rsidRPr="00E634F2">
        <w:rPr>
          <w:rFonts w:ascii="Traditional Arabic" w:hAnsi="Traditional Arabic" w:cs="Traditional Arabic"/>
          <w:sz w:val="32"/>
          <w:szCs w:val="32"/>
        </w:rPr>
        <w:t xml:space="preserve"> </w:t>
      </w:r>
      <w:r w:rsidRPr="00E634F2">
        <w:rPr>
          <w:rFonts w:ascii="Traditional Arabic" w:hAnsi="Traditional Arabic" w:cs="Traditional Arabic"/>
          <w:sz w:val="32"/>
          <w:szCs w:val="32"/>
          <w:rtl/>
        </w:rPr>
        <w:t>المدرسه الثناويه٢</w:t>
      </w:r>
      <w:r w:rsidRPr="00E634F2">
        <w:rPr>
          <w:rFonts w:ascii="Traditional Arabic" w:hAnsi="Traditional Arabic" w:cs="Traditional Arabic"/>
          <w:sz w:val="32"/>
          <w:szCs w:val="32"/>
        </w:rPr>
        <w:t xml:space="preserve"> </w:t>
      </w:r>
      <w:r w:rsidRPr="00E634F2">
        <w:rPr>
          <w:rFonts w:ascii="Traditional Arabic" w:hAnsi="Traditional Arabic" w:cs="Traditional Arabic"/>
          <w:sz w:val="32"/>
          <w:szCs w:val="32"/>
          <w:rtl/>
        </w:rPr>
        <w:t>، و كمساهمة المفاهيمي من أجل تطوير وتحسين نوعية التعليم</w:t>
      </w:r>
      <w:r w:rsidRPr="00E634F2">
        <w:rPr>
          <w:rFonts w:ascii="Traditional Arabic" w:hAnsi="Traditional Arabic" w:cs="Traditional Arabic"/>
          <w:sz w:val="32"/>
          <w:szCs w:val="32"/>
        </w:rPr>
        <w:t xml:space="preserve"> . </w:t>
      </w:r>
      <w:r w:rsidRPr="00E634F2">
        <w:rPr>
          <w:rFonts w:ascii="Traditional Arabic" w:hAnsi="Traditional Arabic" w:cs="Traditional Arabic"/>
          <w:sz w:val="32"/>
          <w:szCs w:val="32"/>
          <w:rtl/>
        </w:rPr>
        <w:t>للقراء كمدخل أو مرجع في إجراء المزيد من البحوث</w:t>
      </w:r>
      <w:r w:rsidRPr="00E634F2">
        <w:rPr>
          <w:rFonts w:ascii="Traditional Arabic" w:hAnsi="Traditional Arabic" w:cs="Traditional Arabic"/>
          <w:sz w:val="32"/>
          <w:szCs w:val="32"/>
        </w:rPr>
        <w:t xml:space="preserve"> </w:t>
      </w:r>
    </w:p>
    <w:p w:rsidR="00F975C4" w:rsidRPr="00E634F2" w:rsidRDefault="00F975C4" w:rsidP="00F975C4">
      <w:pPr>
        <w:bidi/>
        <w:spacing w:after="0" w:line="240" w:lineRule="auto"/>
        <w:ind w:firstLine="720"/>
        <w:jc w:val="lowKashida"/>
        <w:rPr>
          <w:rFonts w:ascii="Times New Roman" w:hAnsi="Times New Roman" w:cs="Times New Roman"/>
          <w:sz w:val="32"/>
          <w:szCs w:val="32"/>
        </w:rPr>
      </w:pPr>
      <w:r w:rsidRPr="00E634F2">
        <w:rPr>
          <w:rFonts w:ascii="Traditional Arabic" w:hAnsi="Traditional Arabic" w:cs="Traditional Arabic"/>
          <w:sz w:val="32"/>
          <w:szCs w:val="32"/>
          <w:rtl/>
        </w:rPr>
        <w:t xml:space="preserve">نتائج هذه الدراسة تشير النسبة المئوية </w:t>
      </w:r>
      <w:r>
        <w:rPr>
          <w:rFonts w:ascii="Traditional Arabic" w:hAnsi="Traditional Arabic" w:cs="Traditional Arabic"/>
          <w:sz w:val="32"/>
          <w:szCs w:val="32"/>
          <w:rtl/>
        </w:rPr>
        <w:t>لل طلاب الذين يعملون على قدرة</w:t>
      </w:r>
      <w:r w:rsidRPr="00E634F2">
        <w:rPr>
          <w:rFonts w:ascii="Traditional Arabic" w:hAnsi="Traditional Arabic" w:cs="Traditional Arabic"/>
          <w:sz w:val="32"/>
          <w:szCs w:val="32"/>
          <w:rtl/>
        </w:rPr>
        <w:t xml:space="preserve"> على مستوى من الفهم فهمو النسبة المئوية لل طلاب الذين يعملون على القدرة على عددهم ٢ على مستوى </w:t>
      </w:r>
      <w:r w:rsidRPr="00E634F2">
        <w:rPr>
          <w:rFonts w:ascii="Traditional Arabic" w:hAnsi="Traditional Arabic" w:cs="Traditional Arabic"/>
          <w:sz w:val="32"/>
          <w:szCs w:val="32"/>
          <w:rtl/>
        </w:rPr>
        <w:lastRenderedPageBreak/>
        <w:t xml:space="preserve">الفهم هو لفهمالنسبة المئوية لل طلاب الذين يعملون على القدرة على رقم </w:t>
      </w:r>
      <w:r w:rsidRPr="00E634F2">
        <w:rPr>
          <w:rFonts w:ascii="Arabic Typesetting" w:hAnsi="Arabic Typesetting" w:cs="Arabic Typesetting"/>
          <w:sz w:val="32"/>
          <w:szCs w:val="32"/>
          <w:rtl/>
        </w:rPr>
        <w:t>٣</w:t>
      </w:r>
      <w:r w:rsidRPr="00E634F2">
        <w:rPr>
          <w:rFonts w:ascii="Traditional Arabic" w:hAnsi="Traditional Arabic" w:cs="Traditional Arabic"/>
          <w:sz w:val="32"/>
          <w:szCs w:val="32"/>
          <w:rtl/>
        </w:rPr>
        <w:t xml:space="preserve"> على مستوى الإبداع </w:t>
      </w:r>
      <w:r w:rsidRPr="00E634F2">
        <w:rPr>
          <w:rFonts w:ascii="Arabic Typesetting" w:hAnsi="Arabic Typesetting" w:cs="Arabic Typesetting"/>
          <w:sz w:val="32"/>
          <w:szCs w:val="32"/>
          <w:rtl/>
        </w:rPr>
        <w:t>٣</w:t>
      </w:r>
      <w:r>
        <w:rPr>
          <w:rFonts w:ascii="Traditional Arabic" w:hAnsi="Traditional Arabic" w:cs="Traditional Arabic"/>
          <w:sz w:val="32"/>
          <w:szCs w:val="32"/>
          <w:rtl/>
        </w:rPr>
        <w:t>ط</w:t>
      </w:r>
      <w:r w:rsidRPr="00E634F2">
        <w:rPr>
          <w:rFonts w:ascii="Traditional Arabic" w:hAnsi="Traditional Arabic" w:cs="Traditional Arabic"/>
          <w:sz w:val="32"/>
          <w:szCs w:val="32"/>
        </w:rPr>
        <w:t xml:space="preserve"> </w:t>
      </w:r>
      <w:r w:rsidRPr="00E634F2">
        <w:rPr>
          <w:rFonts w:ascii="Traditional Arabic" w:hAnsi="Traditional Arabic" w:cs="Traditional Arabic"/>
          <w:sz w:val="32"/>
          <w:szCs w:val="32"/>
          <w:rtl/>
        </w:rPr>
        <w:t xml:space="preserve">النسبة المئوية لل طلاب الذين يعملون على القدرة على رقم ٤ على مستوى الإبداع ٤ أي ٢٤  </w:t>
      </w:r>
    </w:p>
    <w:p w:rsidR="0002018B" w:rsidRDefault="0002018B" w:rsidP="0002018B">
      <w:pPr>
        <w:jc w:val="both"/>
      </w:pPr>
      <w:r>
        <w:rPr>
          <w:rFonts w:ascii="Traditional Arabic" w:hAnsi="Traditional Arabic" w:cs="Traditional Arabic"/>
          <w:sz w:val="32"/>
          <w:szCs w:val="32"/>
          <w:rtl/>
        </w:rPr>
        <w:t xml:space="preserve">                                                                                    </w:t>
      </w:r>
    </w:p>
    <w:sectPr w:rsidR="0002018B" w:rsidSect="00290156">
      <w:footerReference w:type="default" r:id="rId7"/>
      <w:pgSz w:w="11906" w:h="16838" w:code="9"/>
      <w:pgMar w:top="2268" w:right="1701" w:bottom="1701" w:left="2268" w:header="709" w:footer="397" w:gutter="0"/>
      <w:pgNumType w:fmt="lowerRoman"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B55" w:rsidRDefault="00B80B55" w:rsidP="00290156">
      <w:pPr>
        <w:spacing w:after="0" w:line="240" w:lineRule="auto"/>
      </w:pPr>
      <w:r>
        <w:separator/>
      </w:r>
    </w:p>
  </w:endnote>
  <w:endnote w:type="continuationSeparator" w:id="1">
    <w:p w:rsidR="00B80B55" w:rsidRDefault="00B80B55" w:rsidP="002901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5346"/>
      <w:docPartObj>
        <w:docPartGallery w:val="Page Numbers (Bottom of Page)"/>
        <w:docPartUnique/>
      </w:docPartObj>
    </w:sdtPr>
    <w:sdtContent>
      <w:p w:rsidR="00DC32FF" w:rsidRDefault="00D233C9">
        <w:pPr>
          <w:pStyle w:val="Footer"/>
          <w:jc w:val="center"/>
        </w:pPr>
        <w:fldSimple w:instr=" PAGE   \* MERGEFORMAT ">
          <w:r w:rsidR="00903E2E">
            <w:rPr>
              <w:noProof/>
            </w:rPr>
            <w:t>xiii</w:t>
          </w:r>
        </w:fldSimple>
      </w:p>
    </w:sdtContent>
  </w:sdt>
  <w:p w:rsidR="00DC32FF" w:rsidRDefault="00DC32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B55" w:rsidRDefault="00B80B55" w:rsidP="00290156">
      <w:pPr>
        <w:spacing w:after="0" w:line="240" w:lineRule="auto"/>
      </w:pPr>
      <w:r>
        <w:separator/>
      </w:r>
    </w:p>
  </w:footnote>
  <w:footnote w:type="continuationSeparator" w:id="1">
    <w:p w:rsidR="00B80B55" w:rsidRDefault="00B80B55" w:rsidP="002901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33850"/>
    <w:multiLevelType w:val="hybridMultilevel"/>
    <w:tmpl w:val="8A70711A"/>
    <w:lvl w:ilvl="0" w:tplc="5C86192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6A9C34FD"/>
    <w:multiLevelType w:val="hybridMultilevel"/>
    <w:tmpl w:val="921A750C"/>
    <w:lvl w:ilvl="0" w:tplc="C90426C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A25339"/>
    <w:rsid w:val="0002018B"/>
    <w:rsid w:val="00026D3C"/>
    <w:rsid w:val="00066CEC"/>
    <w:rsid w:val="00084BE0"/>
    <w:rsid w:val="00095BAE"/>
    <w:rsid w:val="000D5267"/>
    <w:rsid w:val="000D63A4"/>
    <w:rsid w:val="000D7671"/>
    <w:rsid w:val="001619D8"/>
    <w:rsid w:val="00172E65"/>
    <w:rsid w:val="00290156"/>
    <w:rsid w:val="002A0A18"/>
    <w:rsid w:val="002A1609"/>
    <w:rsid w:val="002B0B63"/>
    <w:rsid w:val="002E01C1"/>
    <w:rsid w:val="00335DD1"/>
    <w:rsid w:val="00370B13"/>
    <w:rsid w:val="004741BA"/>
    <w:rsid w:val="004B6138"/>
    <w:rsid w:val="004C10A2"/>
    <w:rsid w:val="004F3DE5"/>
    <w:rsid w:val="005447EC"/>
    <w:rsid w:val="00545713"/>
    <w:rsid w:val="0066671D"/>
    <w:rsid w:val="006809FC"/>
    <w:rsid w:val="006B52F0"/>
    <w:rsid w:val="00702220"/>
    <w:rsid w:val="007576F7"/>
    <w:rsid w:val="007E6A78"/>
    <w:rsid w:val="007F40B0"/>
    <w:rsid w:val="00865F1C"/>
    <w:rsid w:val="008B50DC"/>
    <w:rsid w:val="008F3925"/>
    <w:rsid w:val="00903E2E"/>
    <w:rsid w:val="009336D7"/>
    <w:rsid w:val="0097702E"/>
    <w:rsid w:val="00A24098"/>
    <w:rsid w:val="00A2435F"/>
    <w:rsid w:val="00A25339"/>
    <w:rsid w:val="00AB1C27"/>
    <w:rsid w:val="00AD3F12"/>
    <w:rsid w:val="00B70DA3"/>
    <w:rsid w:val="00B80B55"/>
    <w:rsid w:val="00BD1EB2"/>
    <w:rsid w:val="00BD6EEE"/>
    <w:rsid w:val="00C42D5C"/>
    <w:rsid w:val="00D1438A"/>
    <w:rsid w:val="00D23285"/>
    <w:rsid w:val="00D233C9"/>
    <w:rsid w:val="00D267E9"/>
    <w:rsid w:val="00D81EBA"/>
    <w:rsid w:val="00D8709B"/>
    <w:rsid w:val="00DC32FF"/>
    <w:rsid w:val="00DD1104"/>
    <w:rsid w:val="00E708E8"/>
    <w:rsid w:val="00F84086"/>
    <w:rsid w:val="00F975C4"/>
    <w:rsid w:val="00F97FF0"/>
    <w:rsid w:val="00FD55F6"/>
    <w:rsid w:val="00FE39D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339"/>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339"/>
    <w:pPr>
      <w:ind w:left="720"/>
      <w:contextualSpacing/>
    </w:pPr>
  </w:style>
  <w:style w:type="paragraph" w:styleId="Header">
    <w:name w:val="header"/>
    <w:basedOn w:val="Normal"/>
    <w:link w:val="HeaderChar"/>
    <w:uiPriority w:val="99"/>
    <w:semiHidden/>
    <w:unhideWhenUsed/>
    <w:rsid w:val="002901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0156"/>
    <w:rPr>
      <w:rFonts w:asciiTheme="minorHAnsi" w:hAnsiTheme="minorHAnsi"/>
      <w:sz w:val="22"/>
    </w:rPr>
  </w:style>
  <w:style w:type="paragraph" w:styleId="Footer">
    <w:name w:val="footer"/>
    <w:basedOn w:val="Normal"/>
    <w:link w:val="FooterChar"/>
    <w:uiPriority w:val="99"/>
    <w:unhideWhenUsed/>
    <w:rsid w:val="002901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156"/>
    <w:rPr>
      <w:rFonts w:asciiTheme="minorHAnsi" w:hAnsiTheme="minorHAnsi"/>
      <w:sz w:val="22"/>
    </w:rPr>
  </w:style>
  <w:style w:type="character" w:customStyle="1" w:styleId="normalchar">
    <w:name w:val="normal__char"/>
    <w:basedOn w:val="DefaultParagraphFont"/>
    <w:rsid w:val="0002018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cp:lastPrinted>2014-04-21T03:36:00Z</cp:lastPrinted>
  <dcterms:created xsi:type="dcterms:W3CDTF">2014-04-18T00:49:00Z</dcterms:created>
  <dcterms:modified xsi:type="dcterms:W3CDTF">2014-05-21T16:32:00Z</dcterms:modified>
</cp:coreProperties>
</file>