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12" w:rsidRDefault="00C15B12" w:rsidP="00B35D0E">
      <w:pPr>
        <w:pStyle w:val="FootnoteText"/>
        <w:jc w:val="center"/>
        <w:rPr>
          <w:b/>
          <w:color w:val="000000"/>
          <w:sz w:val="24"/>
          <w:szCs w:val="24"/>
        </w:rPr>
      </w:pPr>
      <w:r w:rsidRPr="00B35D0E">
        <w:rPr>
          <w:b/>
          <w:color w:val="000000"/>
          <w:sz w:val="24"/>
          <w:szCs w:val="24"/>
        </w:rPr>
        <w:t>DAFTAR PUSTAKA</w:t>
      </w:r>
    </w:p>
    <w:p w:rsidR="00C15B12" w:rsidRPr="00B35D0E" w:rsidRDefault="00C15B12" w:rsidP="00B35D0E">
      <w:pPr>
        <w:pStyle w:val="FootnoteText"/>
        <w:jc w:val="center"/>
        <w:rPr>
          <w:b/>
          <w:color w:val="000000"/>
          <w:sz w:val="24"/>
          <w:szCs w:val="24"/>
        </w:rPr>
      </w:pPr>
    </w:p>
    <w:p w:rsidR="00C15B12" w:rsidRPr="00B35D0E" w:rsidRDefault="00C15B12" w:rsidP="00B35D0E">
      <w:pPr>
        <w:spacing w:after="0" w:line="240" w:lineRule="auto"/>
        <w:ind w:left="879" w:hanging="879"/>
        <w:rPr>
          <w:rFonts w:ascii="Times New Roman" w:hAnsi="Times New Roman" w:cs="Times New Roman"/>
          <w:color w:val="000000"/>
          <w:sz w:val="24"/>
          <w:szCs w:val="24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  <w:r w:rsidRPr="00B35D0E">
        <w:rPr>
          <w:color w:val="000000"/>
          <w:sz w:val="24"/>
          <w:szCs w:val="24"/>
          <w:lang w:val="nb-NO"/>
        </w:rPr>
        <w:t>Ahmadi</w:t>
      </w:r>
      <w:r>
        <w:rPr>
          <w:color w:val="000000"/>
          <w:sz w:val="24"/>
          <w:szCs w:val="24"/>
          <w:lang w:val="nb-NO"/>
        </w:rPr>
        <w:t>,</w:t>
      </w:r>
      <w:r w:rsidRPr="00B35D0E">
        <w:rPr>
          <w:color w:val="000000"/>
          <w:sz w:val="24"/>
          <w:szCs w:val="24"/>
          <w:lang w:val="nb-NO"/>
        </w:rPr>
        <w:t xml:space="preserve"> Abu dan Joko Tri Prasetyo, </w:t>
      </w:r>
      <w:r w:rsidRPr="00B35D0E">
        <w:rPr>
          <w:i/>
          <w:iCs/>
          <w:color w:val="000000"/>
          <w:sz w:val="24"/>
          <w:szCs w:val="24"/>
          <w:lang w:val="nb-NO"/>
        </w:rPr>
        <w:t>Strategi Belajar Mengajar</w:t>
      </w:r>
      <w:r w:rsidRPr="00B35D0E">
        <w:rPr>
          <w:color w:val="000000"/>
          <w:sz w:val="24"/>
          <w:szCs w:val="24"/>
          <w:lang w:val="nb-NO"/>
        </w:rPr>
        <w:t>, Bandung: Pustaka Setia, 1997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  <w:r w:rsidRPr="00B35D0E">
        <w:rPr>
          <w:color w:val="000000"/>
          <w:sz w:val="24"/>
          <w:szCs w:val="24"/>
          <w:lang w:val="nb-NO"/>
        </w:rPr>
        <w:t>Akhyak</w:t>
      </w:r>
      <w:r>
        <w:rPr>
          <w:color w:val="000000"/>
          <w:sz w:val="24"/>
          <w:szCs w:val="24"/>
          <w:lang w:val="nb-NO"/>
        </w:rPr>
        <w:t>,</w:t>
      </w:r>
      <w:r w:rsidRPr="00B35D0E">
        <w:rPr>
          <w:color w:val="000000"/>
          <w:sz w:val="24"/>
          <w:szCs w:val="24"/>
          <w:lang w:val="nb-NO"/>
        </w:rPr>
        <w:t xml:space="preserve"> </w:t>
      </w:r>
      <w:r w:rsidRPr="00B35D0E">
        <w:rPr>
          <w:i/>
          <w:iCs/>
          <w:color w:val="000000"/>
          <w:sz w:val="24"/>
          <w:szCs w:val="24"/>
          <w:lang w:val="nb-NO"/>
        </w:rPr>
        <w:t>Profil Pendidik Sukses</w:t>
      </w:r>
      <w:r w:rsidRPr="00B35D0E">
        <w:rPr>
          <w:color w:val="000000"/>
          <w:sz w:val="24"/>
          <w:szCs w:val="24"/>
          <w:lang w:val="nb-NO"/>
        </w:rPr>
        <w:t xml:space="preserve">: </w:t>
      </w:r>
      <w:r w:rsidRPr="00B35D0E">
        <w:rPr>
          <w:i/>
          <w:iCs/>
          <w:color w:val="000000"/>
          <w:sz w:val="24"/>
          <w:szCs w:val="24"/>
          <w:lang w:val="nb-NO"/>
        </w:rPr>
        <w:t xml:space="preserve">Sebuah Formulasi dalam Implementasi Kurikulum Berbasis Kompetensi, </w:t>
      </w:r>
      <w:r w:rsidRPr="00B35D0E">
        <w:rPr>
          <w:color w:val="000000"/>
          <w:sz w:val="24"/>
          <w:szCs w:val="24"/>
          <w:lang w:val="nb-NO"/>
        </w:rPr>
        <w:t>Surabaya: Elkaf</w:t>
      </w:r>
      <w:r>
        <w:rPr>
          <w:color w:val="000000"/>
          <w:sz w:val="24"/>
          <w:szCs w:val="24"/>
          <w:lang w:val="nb-NO"/>
        </w:rPr>
        <w:t xml:space="preserve">, </w:t>
      </w:r>
      <w:r w:rsidRPr="00B35D0E">
        <w:rPr>
          <w:color w:val="000000"/>
          <w:sz w:val="24"/>
          <w:szCs w:val="24"/>
          <w:lang w:val="nb-NO"/>
        </w:rPr>
        <w:t>2005.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Anwar, Desy,</w:t>
      </w:r>
      <w:r>
        <w:rPr>
          <w:i/>
          <w:iCs/>
          <w:color w:val="000000"/>
          <w:sz w:val="24"/>
          <w:szCs w:val="24"/>
          <w:lang w:val="fi-FI"/>
        </w:rPr>
        <w:t xml:space="preserve"> </w:t>
      </w:r>
      <w:r w:rsidRPr="00B35D0E">
        <w:rPr>
          <w:i/>
          <w:iCs/>
          <w:color w:val="000000"/>
          <w:sz w:val="24"/>
          <w:szCs w:val="24"/>
          <w:lang w:val="fi-FI"/>
        </w:rPr>
        <w:t>Kamus Lengkap Bahasa Indonesia</w:t>
      </w:r>
      <w:r w:rsidRPr="00B35D0E">
        <w:rPr>
          <w:color w:val="000000"/>
          <w:sz w:val="24"/>
          <w:szCs w:val="24"/>
          <w:lang w:val="fi-FI"/>
        </w:rPr>
        <w:t>, Jakarta: Balai Pustaka, 1976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Aqib, Zainal</w:t>
      </w:r>
      <w:r>
        <w:rPr>
          <w:color w:val="000000"/>
          <w:sz w:val="24"/>
          <w:szCs w:val="24"/>
          <w:lang w:val="fi-FI"/>
        </w:rPr>
        <w:t xml:space="preserve">, </w:t>
      </w:r>
      <w:r w:rsidRPr="00B35D0E">
        <w:rPr>
          <w:i/>
          <w:iCs/>
          <w:color w:val="000000"/>
          <w:sz w:val="24"/>
          <w:szCs w:val="24"/>
          <w:lang w:val="fi-FI"/>
        </w:rPr>
        <w:t>Penelitian Tindakan Kelas Untuk Guru</w:t>
      </w:r>
      <w:r w:rsidRPr="00B35D0E">
        <w:rPr>
          <w:color w:val="000000"/>
          <w:sz w:val="24"/>
          <w:szCs w:val="24"/>
          <w:lang w:val="fi-FI"/>
        </w:rPr>
        <w:t>,</w:t>
      </w:r>
      <w:r>
        <w:rPr>
          <w:color w:val="000000"/>
          <w:sz w:val="24"/>
          <w:szCs w:val="24"/>
          <w:lang w:val="fi-FI"/>
        </w:rPr>
        <w:t xml:space="preserve"> </w:t>
      </w:r>
      <w:r w:rsidRPr="00B35D0E">
        <w:rPr>
          <w:color w:val="000000"/>
          <w:sz w:val="24"/>
          <w:szCs w:val="24"/>
          <w:lang w:val="fi-FI"/>
        </w:rPr>
        <w:t>Bandung: Yrama Widya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2009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Arikunto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Suharsimi, et. Al. </w:t>
      </w:r>
      <w:r w:rsidRPr="00B35D0E">
        <w:rPr>
          <w:i/>
          <w:color w:val="000000"/>
          <w:sz w:val="24"/>
          <w:szCs w:val="24"/>
          <w:lang w:val="fi-FI"/>
        </w:rPr>
        <w:t>Penelitian Tindakan Kelas</w:t>
      </w:r>
      <w:r w:rsidRPr="00B35D0E">
        <w:rPr>
          <w:color w:val="000000"/>
          <w:sz w:val="24"/>
          <w:szCs w:val="24"/>
          <w:lang w:val="fi-FI"/>
        </w:rPr>
        <w:t>, Jakarta : Bumi Aksara.  2006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spacing w:after="0" w:line="240" w:lineRule="auto"/>
        <w:ind w:left="879" w:hanging="879"/>
        <w:jc w:val="lowKashida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--------</w:t>
      </w:r>
      <w:r w:rsidRPr="00B35D0E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, </w:t>
      </w:r>
      <w:r w:rsidRPr="00B35D0E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>Prosedur Penelitian Suatu Pendekatan Praktek</w:t>
      </w:r>
      <w:r w:rsidRPr="00B35D0E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Yogyakarta: Rineka Cipta,</w:t>
      </w:r>
    </w:p>
    <w:p w:rsidR="00C15B12" w:rsidRPr="00B35D0E" w:rsidRDefault="00C15B12" w:rsidP="00B35D0E">
      <w:pPr>
        <w:spacing w:after="0" w:line="240" w:lineRule="auto"/>
        <w:ind w:left="879" w:hanging="879"/>
        <w:jc w:val="lowKashida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Arsyad,  Azhar, </w:t>
      </w:r>
      <w:r w:rsidRPr="00B35D0E">
        <w:rPr>
          <w:i/>
          <w:iCs/>
          <w:color w:val="000000"/>
          <w:sz w:val="24"/>
          <w:szCs w:val="24"/>
          <w:lang w:val="fi-FI"/>
        </w:rPr>
        <w:t>Media Pembelajaran,</w:t>
      </w:r>
      <w:r w:rsidRPr="00B35D0E">
        <w:rPr>
          <w:color w:val="000000"/>
          <w:sz w:val="24"/>
          <w:szCs w:val="24"/>
          <w:lang w:val="fi-FI"/>
        </w:rPr>
        <w:t xml:space="preserve"> Jakarta: PT. Raja Grafindo Persada, 2002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>
        <w:rPr>
          <w:color w:val="000000"/>
          <w:sz w:val="24"/>
          <w:szCs w:val="24"/>
          <w:lang w:val="fi-FI"/>
        </w:rPr>
        <w:t>--------</w:t>
      </w:r>
      <w:r w:rsidRPr="00B35D0E">
        <w:rPr>
          <w:color w:val="000000"/>
          <w:sz w:val="24"/>
          <w:szCs w:val="24"/>
          <w:lang w:val="fi-FI"/>
        </w:rPr>
        <w:t xml:space="preserve">, </w:t>
      </w:r>
      <w:r w:rsidRPr="00B35D0E">
        <w:rPr>
          <w:i/>
          <w:iCs/>
          <w:color w:val="000000"/>
          <w:sz w:val="24"/>
          <w:szCs w:val="24"/>
          <w:lang w:val="fi-FI"/>
        </w:rPr>
        <w:t xml:space="preserve">Media Pebelajaran, </w:t>
      </w:r>
      <w:r w:rsidRPr="00B35D0E">
        <w:rPr>
          <w:iCs/>
          <w:color w:val="000000"/>
          <w:sz w:val="24"/>
          <w:szCs w:val="24"/>
          <w:lang w:val="fi-FI"/>
        </w:rPr>
        <w:t xml:space="preserve">Jakarta: </w:t>
      </w:r>
      <w:r w:rsidRPr="00B35D0E">
        <w:rPr>
          <w:color w:val="000000"/>
          <w:sz w:val="24"/>
          <w:szCs w:val="24"/>
          <w:lang w:val="fi-FI"/>
        </w:rPr>
        <w:t>Raja Grafindo Persad, 2008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Asnawir, </w:t>
      </w:r>
      <w:r w:rsidRPr="00B0528A">
        <w:rPr>
          <w:i/>
          <w:iCs/>
          <w:color w:val="000000"/>
          <w:sz w:val="24"/>
          <w:szCs w:val="24"/>
          <w:lang w:val="fi-FI"/>
        </w:rPr>
        <w:t>Media Pembelajaran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Jakarta: Ciputa</w:t>
      </w:r>
      <w:r>
        <w:rPr>
          <w:color w:val="000000"/>
          <w:sz w:val="24"/>
          <w:szCs w:val="24"/>
          <w:lang w:val="fi-FI"/>
        </w:rPr>
        <w:t>t Pers,</w:t>
      </w:r>
      <w:r w:rsidRPr="00B35D0E">
        <w:rPr>
          <w:color w:val="000000"/>
          <w:sz w:val="24"/>
          <w:szCs w:val="24"/>
          <w:lang w:val="fi-FI"/>
        </w:rPr>
        <w:t xml:space="preserve"> 2002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Daryanto</w:t>
      </w:r>
      <w:r w:rsidRPr="00B0528A">
        <w:rPr>
          <w:iCs/>
          <w:color w:val="000000"/>
          <w:sz w:val="24"/>
          <w:szCs w:val="24"/>
          <w:lang w:val="fi-FI"/>
        </w:rPr>
        <w:t xml:space="preserve">, </w:t>
      </w:r>
      <w:r w:rsidRPr="00B35D0E">
        <w:rPr>
          <w:i/>
          <w:color w:val="000000"/>
          <w:sz w:val="24"/>
          <w:szCs w:val="24"/>
          <w:lang w:val="fi-FI"/>
        </w:rPr>
        <w:t>Media Pembelajaran</w:t>
      </w:r>
      <w:r w:rsidRPr="00B35D0E">
        <w:rPr>
          <w:color w:val="000000"/>
          <w:sz w:val="24"/>
          <w:szCs w:val="24"/>
          <w:lang w:val="fi-FI"/>
        </w:rPr>
        <w:t>, Yogyakar</w:t>
      </w:r>
      <w:r>
        <w:rPr>
          <w:color w:val="000000"/>
          <w:sz w:val="24"/>
          <w:szCs w:val="24"/>
          <w:lang w:val="fi-FI"/>
        </w:rPr>
        <w:t>ta: Gava Media, 2010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Departemen Agama Republik Indonesia, </w:t>
      </w:r>
      <w:r w:rsidRPr="00B0528A">
        <w:rPr>
          <w:i/>
          <w:iCs/>
          <w:color w:val="000000"/>
          <w:sz w:val="24"/>
          <w:szCs w:val="24"/>
          <w:lang w:val="fi-FI"/>
        </w:rPr>
        <w:t>Pedoman Khusus Pengetahuan Alam Madrasah Ibtidaiyah</w:t>
      </w:r>
      <w:r w:rsidRPr="00B35D0E">
        <w:rPr>
          <w:color w:val="000000"/>
          <w:sz w:val="24"/>
          <w:szCs w:val="24"/>
          <w:lang w:val="fi-FI"/>
        </w:rPr>
        <w:t>, Jakarta: Depdiknas, 2004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Departemen Pendidikan dan Kebudayaan, </w:t>
      </w:r>
      <w:r w:rsidRPr="00B35D0E">
        <w:rPr>
          <w:i/>
          <w:iCs/>
          <w:color w:val="000000"/>
          <w:sz w:val="24"/>
          <w:szCs w:val="24"/>
          <w:lang w:val="fi-FI"/>
        </w:rPr>
        <w:t>Kamus Besar Bahasa Indonesia,</w:t>
      </w:r>
      <w:r>
        <w:rPr>
          <w:color w:val="000000"/>
          <w:sz w:val="24"/>
          <w:szCs w:val="24"/>
          <w:lang w:val="fi-FI"/>
        </w:rPr>
        <w:t xml:space="preserve"> </w:t>
      </w:r>
      <w:r w:rsidRPr="00B35D0E">
        <w:rPr>
          <w:color w:val="000000"/>
          <w:sz w:val="24"/>
          <w:szCs w:val="24"/>
          <w:lang w:val="fi-FI"/>
        </w:rPr>
        <w:t>Jakarta: Balai Pustaka, 1995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u w:val="single"/>
          <w:lang w:val="fi-FI"/>
        </w:rPr>
      </w:pPr>
      <w:hyperlink r:id="rId6" w:history="1">
        <w:r w:rsidRPr="00B35D0E">
          <w:rPr>
            <w:rStyle w:val="Hyperlink"/>
            <w:i/>
            <w:color w:val="000000"/>
            <w:sz w:val="24"/>
            <w:szCs w:val="24"/>
            <w:lang w:val="fi-FI"/>
          </w:rPr>
          <w:t>http://fast-blogger.blogspot.com/2012/02/media-pembelajaran-visual-tiga-dimensi.html</w:t>
        </w:r>
      </w:hyperlink>
      <w:r w:rsidRPr="00B35D0E">
        <w:rPr>
          <w:i/>
          <w:color w:val="000000"/>
          <w:sz w:val="24"/>
          <w:szCs w:val="24"/>
          <w:u w:val="single"/>
          <w:lang w:val="fi-FI"/>
        </w:rPr>
        <w:t>,</w:t>
      </w:r>
      <w:r w:rsidRPr="00B35D0E">
        <w:rPr>
          <w:color w:val="000000"/>
          <w:sz w:val="24"/>
          <w:szCs w:val="24"/>
          <w:u w:val="single"/>
          <w:lang w:val="fi-FI"/>
        </w:rPr>
        <w:t xml:space="preserve"> diakses tanggal 31 mei 20112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u w:val="single"/>
          <w:lang w:val="fi-FI"/>
        </w:rPr>
      </w:pPr>
    </w:p>
    <w:p w:rsidR="00C15B12" w:rsidRDefault="00C15B12" w:rsidP="00B35D0E">
      <w:pPr>
        <w:pStyle w:val="NormalWeb"/>
        <w:spacing w:before="0" w:beforeAutospacing="0" w:after="0" w:afterAutospacing="0"/>
        <w:ind w:left="879" w:hanging="879"/>
        <w:jc w:val="lowKashida"/>
        <w:rPr>
          <w:color w:val="000000"/>
          <w:lang w:val="fi-FI"/>
        </w:rPr>
      </w:pPr>
      <w:hyperlink r:id="rId7" w:history="1">
        <w:r w:rsidRPr="00B35D0E">
          <w:rPr>
            <w:rStyle w:val="Hyperlink"/>
            <w:i/>
            <w:color w:val="000000"/>
            <w:lang w:val="fi-FI"/>
          </w:rPr>
          <w:t>http://mamikslawi.wordpress.com/2010/12/05/media-pembelajaran-tiga-dimensi/</w:t>
        </w:r>
      </w:hyperlink>
      <w:r w:rsidRPr="00B35D0E">
        <w:rPr>
          <w:color w:val="000000"/>
          <w:lang w:val="fi-FI"/>
        </w:rPr>
        <w:t xml:space="preserve"> diakses tanggal 31 mei 2012</w:t>
      </w:r>
    </w:p>
    <w:p w:rsidR="00C15B12" w:rsidRPr="00B35D0E" w:rsidRDefault="00C15B12" w:rsidP="00B35D0E">
      <w:pPr>
        <w:pStyle w:val="NormalWeb"/>
        <w:spacing w:before="0" w:beforeAutospacing="0" w:after="0" w:afterAutospacing="0"/>
        <w:ind w:left="879" w:hanging="879"/>
        <w:jc w:val="lowKashida"/>
        <w:rPr>
          <w:color w:val="000000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hyperlink r:id="rId8" w:history="1">
        <w:r w:rsidRPr="00B35D0E">
          <w:rPr>
            <w:rStyle w:val="Hyperlink"/>
            <w:color w:val="000000"/>
            <w:sz w:val="24"/>
            <w:szCs w:val="24"/>
            <w:lang w:val="fi-FI"/>
          </w:rPr>
          <w:t>http://www.Tatik</w:t>
        </w:r>
      </w:hyperlink>
      <w:r w:rsidRPr="00B35D0E">
        <w:rPr>
          <w:color w:val="000000"/>
          <w:sz w:val="24"/>
          <w:szCs w:val="24"/>
          <w:lang w:val="fi-FI"/>
        </w:rPr>
        <w:t>Suharnigrum,</w:t>
      </w:r>
      <w:r w:rsidRPr="00B0528A">
        <w:rPr>
          <w:i/>
          <w:iCs/>
          <w:color w:val="000000"/>
          <w:sz w:val="24"/>
          <w:szCs w:val="24"/>
          <w:lang w:val="fi-FI"/>
        </w:rPr>
        <w:t>Artikel Peningkatan Hasil Belajar Ilmu IPA Dengan Pemanfaatan Media Gambar</w:t>
      </w:r>
      <w:r w:rsidRPr="00B35D0E">
        <w:rPr>
          <w:color w:val="000000"/>
          <w:sz w:val="24"/>
          <w:szCs w:val="24"/>
          <w:lang w:val="fi-FI"/>
        </w:rPr>
        <w:t>.com,diakses tgl 30-4-2012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Pr="00B35D0E" w:rsidRDefault="00C15B12" w:rsidP="00B35D0E">
      <w:pPr>
        <w:tabs>
          <w:tab w:val="left" w:pos="1950"/>
          <w:tab w:val="center" w:pos="3969"/>
        </w:tabs>
        <w:spacing w:after="0" w:line="240" w:lineRule="auto"/>
        <w:ind w:left="879" w:hanging="879"/>
        <w:jc w:val="lowKashida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 w:rsidRPr="00B35D0E">
        <w:rPr>
          <w:rFonts w:ascii="Times New Roman" w:hAnsi="Times New Roman" w:cs="Times New Roman"/>
          <w:color w:val="000000"/>
          <w:sz w:val="24"/>
          <w:szCs w:val="24"/>
          <w:lang w:val="nb-NO"/>
        </w:rPr>
        <w:t>Juariyah,</w:t>
      </w: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 w:rsidRPr="00B35D0E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Erni dalam </w:t>
      </w:r>
      <w:hyperlink r:id="rId9" w:history="1">
        <w:r w:rsidRPr="00B35D0E">
          <w:rPr>
            <w:rStyle w:val="Hyperlink"/>
            <w:rFonts w:ascii="Times New Roman" w:hAnsi="Times New Roman"/>
            <w:i/>
            <w:color w:val="000000"/>
            <w:sz w:val="24"/>
            <w:szCs w:val="24"/>
            <w:lang w:val="nb-NO"/>
          </w:rPr>
          <w:t>http://library.um.ac.id/ptk/index.php?mod=detail&amp;id=50911</w:t>
        </w:r>
      </w:hyperlink>
      <w:r w:rsidRPr="00B35D0E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, diakses tanggal 19 mei 2012 </w:t>
      </w:r>
    </w:p>
    <w:p w:rsidR="00C15B12" w:rsidRDefault="00C15B12" w:rsidP="00B35D0E">
      <w:pPr>
        <w:tabs>
          <w:tab w:val="left" w:pos="1950"/>
          <w:tab w:val="center" w:pos="3969"/>
        </w:tabs>
        <w:spacing w:after="0" w:line="240" w:lineRule="auto"/>
        <w:ind w:left="879" w:hanging="879"/>
        <w:jc w:val="lowKashida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B35D0E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Lia Komalasari dalam  </w:t>
      </w:r>
      <w:hyperlink r:id="rId10" w:history="1">
        <w:r w:rsidRPr="00B35D0E">
          <w:rPr>
            <w:rStyle w:val="Hyperlink"/>
            <w:rFonts w:ascii="Times New Roman" w:hAnsi="Times New Roman"/>
            <w:i/>
            <w:color w:val="000000"/>
            <w:sz w:val="24"/>
            <w:szCs w:val="24"/>
            <w:lang w:val="fi-FI"/>
          </w:rPr>
          <w:t>http://pspgsdmetro.blogspot.com/2012/02/lia-komalasari.html</w:t>
        </w:r>
      </w:hyperlink>
      <w:r w:rsidRPr="00B35D0E">
        <w:rPr>
          <w:rFonts w:ascii="Times New Roman" w:hAnsi="Times New Roman" w:cs="Times New Roman"/>
          <w:color w:val="000000"/>
          <w:sz w:val="24"/>
          <w:szCs w:val="24"/>
          <w:lang w:val="fi-FI"/>
        </w:rPr>
        <w:t>, diakses tanggal 19 mei 2012</w:t>
      </w:r>
    </w:p>
    <w:p w:rsidR="00C15B12" w:rsidRPr="00B35D0E" w:rsidRDefault="00C15B12" w:rsidP="00B35D0E">
      <w:pPr>
        <w:tabs>
          <w:tab w:val="left" w:pos="1950"/>
          <w:tab w:val="center" w:pos="3969"/>
        </w:tabs>
        <w:spacing w:after="0" w:line="240" w:lineRule="auto"/>
        <w:ind w:left="879" w:hanging="879"/>
        <w:jc w:val="lowKashida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Maleong,</w:t>
      </w:r>
      <w:r w:rsidRPr="00B35D0E">
        <w:rPr>
          <w:color w:val="000000"/>
          <w:sz w:val="24"/>
          <w:szCs w:val="24"/>
          <w:lang w:val="nb-NO"/>
        </w:rPr>
        <w:t xml:space="preserve"> Lexy J</w:t>
      </w:r>
      <w:r>
        <w:rPr>
          <w:color w:val="000000"/>
          <w:sz w:val="24"/>
          <w:szCs w:val="24"/>
          <w:lang w:val="nb-NO"/>
        </w:rPr>
        <w:t>.,</w:t>
      </w:r>
      <w:r w:rsidRPr="00B35D0E">
        <w:rPr>
          <w:color w:val="000000"/>
          <w:sz w:val="24"/>
          <w:szCs w:val="24"/>
          <w:lang w:val="fi-FI"/>
        </w:rPr>
        <w:t xml:space="preserve"> </w:t>
      </w:r>
      <w:r w:rsidRPr="00B35D0E">
        <w:rPr>
          <w:i/>
          <w:color w:val="000000"/>
          <w:sz w:val="24"/>
          <w:szCs w:val="24"/>
          <w:lang w:val="fi-FI"/>
        </w:rPr>
        <w:t>Metodologi Penelitian Kualitatif</w:t>
      </w:r>
      <w:r w:rsidRPr="00B35D0E">
        <w:rPr>
          <w:color w:val="000000"/>
          <w:sz w:val="24"/>
          <w:szCs w:val="24"/>
          <w:lang w:val="fi-FI"/>
        </w:rPr>
        <w:t>, Surabay</w:t>
      </w:r>
      <w:r>
        <w:rPr>
          <w:color w:val="000000"/>
          <w:sz w:val="24"/>
          <w:szCs w:val="24"/>
          <w:lang w:val="fi-FI"/>
        </w:rPr>
        <w:t>a: Usaha Nasional. 1992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Maunah, Binti, </w:t>
      </w:r>
      <w:r w:rsidRPr="00B35D0E">
        <w:rPr>
          <w:i/>
          <w:iCs/>
          <w:color w:val="000000"/>
          <w:sz w:val="24"/>
          <w:szCs w:val="24"/>
          <w:lang w:val="fi-FI"/>
        </w:rPr>
        <w:t>Ilmu Pendidikan</w:t>
      </w:r>
      <w:r w:rsidRPr="00B35D0E">
        <w:rPr>
          <w:color w:val="000000"/>
          <w:sz w:val="24"/>
          <w:szCs w:val="24"/>
          <w:lang w:val="fi-FI"/>
        </w:rPr>
        <w:t>, Yogyakarta : Teras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2009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  <w:r w:rsidRPr="00B35D0E">
        <w:rPr>
          <w:color w:val="000000"/>
          <w:sz w:val="24"/>
          <w:szCs w:val="24"/>
          <w:lang w:val="nb-NO"/>
        </w:rPr>
        <w:t>Moloeng</w:t>
      </w:r>
      <w:r>
        <w:rPr>
          <w:color w:val="000000"/>
          <w:sz w:val="24"/>
          <w:szCs w:val="24"/>
          <w:lang w:val="nb-NO"/>
        </w:rPr>
        <w:t>,</w:t>
      </w:r>
      <w:r w:rsidRPr="00B35D0E">
        <w:rPr>
          <w:color w:val="000000"/>
          <w:sz w:val="24"/>
          <w:szCs w:val="24"/>
          <w:lang w:val="nb-NO"/>
        </w:rPr>
        <w:t xml:space="preserve"> Lexy J</w:t>
      </w:r>
      <w:r>
        <w:rPr>
          <w:color w:val="000000"/>
          <w:sz w:val="24"/>
          <w:szCs w:val="24"/>
          <w:lang w:val="nb-NO"/>
        </w:rPr>
        <w:t>.</w:t>
      </w:r>
      <w:r w:rsidRPr="00B35D0E">
        <w:rPr>
          <w:color w:val="000000"/>
          <w:sz w:val="24"/>
          <w:szCs w:val="24"/>
          <w:lang w:val="nb-NO"/>
        </w:rPr>
        <w:t xml:space="preserve">, </w:t>
      </w:r>
      <w:r w:rsidRPr="00B35D0E">
        <w:rPr>
          <w:i/>
          <w:color w:val="000000"/>
          <w:sz w:val="24"/>
          <w:szCs w:val="24"/>
          <w:lang w:val="nb-NO"/>
        </w:rPr>
        <w:t xml:space="preserve">Metode Penelitian Kwalitatif, </w:t>
      </w:r>
      <w:r w:rsidRPr="00B35D0E">
        <w:rPr>
          <w:color w:val="000000"/>
          <w:sz w:val="24"/>
          <w:szCs w:val="24"/>
          <w:lang w:val="nb-NO"/>
        </w:rPr>
        <w:t>Bandung: Rosda Karya, 2008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</w:p>
    <w:p w:rsidR="00C15B12" w:rsidRDefault="00C15B12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Muhaimin. </w:t>
      </w:r>
      <w:r w:rsidRPr="00B35D0E">
        <w:rPr>
          <w:i/>
          <w:color w:val="000000"/>
          <w:sz w:val="24"/>
          <w:szCs w:val="24"/>
          <w:lang w:val="fi-FI"/>
        </w:rPr>
        <w:t>Pengembangan Kurikulum Pendidikan Agama Islam</w:t>
      </w:r>
      <w:r w:rsidRPr="00B35D0E">
        <w:rPr>
          <w:color w:val="000000"/>
          <w:sz w:val="24"/>
          <w:szCs w:val="24"/>
          <w:lang w:val="fi-FI"/>
        </w:rPr>
        <w:t>. Jakarta: PT Raja Grafindo Persada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</w:t>
      </w:r>
      <w:r>
        <w:rPr>
          <w:color w:val="000000"/>
          <w:sz w:val="24"/>
          <w:szCs w:val="24"/>
          <w:lang w:val="fi-FI"/>
        </w:rPr>
        <w:t>2005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Mulyana, Dedy,</w:t>
      </w:r>
      <w:r w:rsidRPr="00B35D0E">
        <w:rPr>
          <w:i/>
          <w:color w:val="000000"/>
          <w:sz w:val="24"/>
          <w:szCs w:val="24"/>
          <w:lang w:val="fi-FI"/>
        </w:rPr>
        <w:t xml:space="preserve">Metodologi Penelitian Kualitatif  Paradigma Baru Ilmu Komunikasi Dan Ilmu Sosial Lainya, </w:t>
      </w:r>
      <w:r w:rsidRPr="00B35D0E">
        <w:rPr>
          <w:color w:val="000000"/>
          <w:sz w:val="24"/>
          <w:szCs w:val="24"/>
          <w:lang w:val="fi-FI"/>
        </w:rPr>
        <w:t>Bandung : PT Remaja Rosdakarya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2001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nb-NO"/>
        </w:rPr>
        <w:t xml:space="preserve">Purwokerto, Ngalim, </w:t>
      </w:r>
      <w:r w:rsidRPr="00B35D0E">
        <w:rPr>
          <w:i/>
          <w:iCs/>
          <w:color w:val="000000"/>
          <w:sz w:val="24"/>
          <w:szCs w:val="24"/>
          <w:lang w:val="nb-NO"/>
        </w:rPr>
        <w:t>Psikologi Pendidikan</w:t>
      </w:r>
      <w:r w:rsidRPr="00B35D0E">
        <w:rPr>
          <w:color w:val="000000"/>
          <w:sz w:val="24"/>
          <w:szCs w:val="24"/>
          <w:lang w:val="nb-NO"/>
        </w:rPr>
        <w:t xml:space="preserve">, Bandung: PT. </w:t>
      </w:r>
      <w:r w:rsidRPr="00B35D0E">
        <w:rPr>
          <w:color w:val="000000"/>
          <w:sz w:val="24"/>
          <w:szCs w:val="24"/>
          <w:lang w:val="fi-FI"/>
        </w:rPr>
        <w:t>Remaja Rosda Karya, 2002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Rohani, Ahmad, </w:t>
      </w:r>
      <w:r w:rsidRPr="00B35D0E">
        <w:rPr>
          <w:i/>
          <w:color w:val="000000"/>
          <w:sz w:val="24"/>
          <w:szCs w:val="24"/>
          <w:lang w:val="fi-FI"/>
        </w:rPr>
        <w:t>Media Instruksional Edukatif</w:t>
      </w:r>
      <w:r w:rsidRPr="00B35D0E">
        <w:rPr>
          <w:color w:val="000000"/>
          <w:sz w:val="24"/>
          <w:szCs w:val="24"/>
          <w:lang w:val="fi-FI"/>
        </w:rPr>
        <w:t>, Jakarta: Rineka Cipta, 1997.</w:t>
      </w: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u w:val="single"/>
          <w:lang w:val="nb-NO"/>
        </w:rPr>
      </w:pPr>
      <w:r w:rsidRPr="00B35D0E">
        <w:rPr>
          <w:color w:val="000000"/>
          <w:sz w:val="24"/>
          <w:szCs w:val="24"/>
          <w:lang w:val="nb-NO"/>
        </w:rPr>
        <w:t xml:space="preserve">Departemen Agama Republik Indonesia. </w:t>
      </w:r>
      <w:r w:rsidRPr="00B35D0E">
        <w:rPr>
          <w:i/>
          <w:color w:val="000000"/>
          <w:sz w:val="24"/>
          <w:szCs w:val="24"/>
          <w:lang w:val="nb-NO"/>
        </w:rPr>
        <w:t>Standart Kompetensi  Mata Pelajaran Umum</w:t>
      </w:r>
      <w:r w:rsidRPr="00B35D0E">
        <w:rPr>
          <w:color w:val="000000"/>
          <w:sz w:val="24"/>
          <w:szCs w:val="24"/>
          <w:lang w:val="nb-NO"/>
        </w:rPr>
        <w:t>. Jakarta: Departemen  Agama, 2004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u w:val="single"/>
          <w:lang w:val="nb-NO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  <w:r w:rsidRPr="00B35D0E">
        <w:rPr>
          <w:color w:val="000000"/>
          <w:sz w:val="24"/>
          <w:szCs w:val="24"/>
          <w:lang w:val="nb-NO"/>
        </w:rPr>
        <w:t xml:space="preserve">Sadiman, Arief, </w:t>
      </w:r>
      <w:r w:rsidRPr="00B35D0E">
        <w:rPr>
          <w:i/>
          <w:iCs/>
          <w:color w:val="000000"/>
          <w:sz w:val="24"/>
          <w:szCs w:val="24"/>
          <w:lang w:val="nb-NO"/>
        </w:rPr>
        <w:t>Media Pendidikan Pengertian, pengembangan, dan pemanfaatannya</w:t>
      </w:r>
      <w:r w:rsidRPr="00B35D0E">
        <w:rPr>
          <w:color w:val="000000"/>
          <w:sz w:val="24"/>
          <w:szCs w:val="24"/>
          <w:lang w:val="nb-NO"/>
        </w:rPr>
        <w:t>, Jakarta:  Raja Grafindo Persada, 2008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Sadiman, Arief dkk.</w:t>
      </w:r>
      <w:r w:rsidRPr="00B35D0E">
        <w:rPr>
          <w:i/>
          <w:iCs/>
          <w:color w:val="000000"/>
          <w:sz w:val="24"/>
          <w:szCs w:val="24"/>
          <w:lang w:val="fi-FI"/>
        </w:rPr>
        <w:t xml:space="preserve">Media Pendidikan: Pengertian, Pengembangan dan Pemanfaatannya, </w:t>
      </w:r>
      <w:r w:rsidRPr="00B35D0E">
        <w:rPr>
          <w:color w:val="000000"/>
          <w:sz w:val="24"/>
          <w:szCs w:val="24"/>
          <w:lang w:val="fi-FI"/>
        </w:rPr>
        <w:t>Jakarta: Rajawali.1986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sv-SE"/>
        </w:rPr>
      </w:pPr>
      <w:r w:rsidRPr="00B35D0E">
        <w:rPr>
          <w:color w:val="000000"/>
          <w:sz w:val="24"/>
          <w:szCs w:val="24"/>
          <w:lang w:val="fi-FI"/>
        </w:rPr>
        <w:t xml:space="preserve">Sardiman, </w:t>
      </w:r>
      <w:r w:rsidRPr="00B35D0E">
        <w:rPr>
          <w:i/>
          <w:iCs/>
          <w:color w:val="000000"/>
          <w:sz w:val="24"/>
          <w:szCs w:val="24"/>
          <w:lang w:val="sv-SE"/>
        </w:rPr>
        <w:t>Interaksi dan Motivasi Belajar Mengajar</w:t>
      </w:r>
      <w:r w:rsidRPr="00B35D0E">
        <w:rPr>
          <w:color w:val="000000"/>
          <w:sz w:val="24"/>
          <w:szCs w:val="24"/>
          <w:lang w:val="sv-SE"/>
        </w:rPr>
        <w:t>, (Jakarta: PT Raja Grafindo Persada., 2011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sv-SE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Soetomo, </w:t>
      </w:r>
      <w:r w:rsidRPr="00B35D0E">
        <w:rPr>
          <w:i/>
          <w:iCs/>
          <w:color w:val="000000"/>
          <w:sz w:val="24"/>
          <w:szCs w:val="24"/>
          <w:lang w:val="fi-FI"/>
        </w:rPr>
        <w:t xml:space="preserve">Dasar-dasarInteraksi Belajar Mengajar, </w:t>
      </w:r>
      <w:r w:rsidRPr="00B35D0E">
        <w:rPr>
          <w:color w:val="000000"/>
          <w:sz w:val="24"/>
          <w:szCs w:val="24"/>
          <w:lang w:val="fi-FI"/>
        </w:rPr>
        <w:t>Usaha Nasional, S</w:t>
      </w:r>
      <w:r w:rsidRPr="00B35D0E">
        <w:rPr>
          <w:sz w:val="24"/>
          <w:szCs w:val="24"/>
          <w:lang w:val="fi-FI"/>
        </w:rPr>
        <w:t>urabaya, 1993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sz w:val="24"/>
          <w:szCs w:val="24"/>
          <w:lang w:val="fi-FI"/>
        </w:rPr>
      </w:pPr>
    </w:p>
    <w:p w:rsidR="00C15B12" w:rsidRPr="00B0528A" w:rsidRDefault="00C15B12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0528A">
        <w:rPr>
          <w:color w:val="000000"/>
          <w:sz w:val="24"/>
          <w:szCs w:val="24"/>
          <w:lang w:val="fi-FI"/>
        </w:rPr>
        <w:t xml:space="preserve">Solihatin, Etin, </w:t>
      </w:r>
      <w:r w:rsidRPr="00B0528A">
        <w:rPr>
          <w:i/>
          <w:color w:val="000000"/>
          <w:sz w:val="24"/>
          <w:szCs w:val="24"/>
          <w:lang w:val="fi-FI"/>
        </w:rPr>
        <w:t xml:space="preserve">Coorperative Learning Analisis Model Pembelajaran IPS, </w:t>
      </w:r>
      <w:r w:rsidRPr="00B0528A">
        <w:rPr>
          <w:color w:val="000000"/>
          <w:sz w:val="24"/>
          <w:szCs w:val="24"/>
          <w:lang w:val="fi-FI"/>
        </w:rPr>
        <w:t>Jakarta: Bumi Aksara,</w:t>
      </w:r>
      <w:r>
        <w:rPr>
          <w:color w:val="000000"/>
          <w:sz w:val="24"/>
          <w:szCs w:val="24"/>
          <w:lang w:val="fi-FI"/>
        </w:rPr>
        <w:t xml:space="preserve"> 2007</w:t>
      </w:r>
    </w:p>
    <w:p w:rsidR="00C15B12" w:rsidRPr="00B0528A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0528A">
        <w:rPr>
          <w:color w:val="000000"/>
          <w:sz w:val="24"/>
          <w:szCs w:val="24"/>
          <w:lang w:val="fi-FI"/>
        </w:rPr>
        <w:t xml:space="preserve">Sudjana, Nana, </w:t>
      </w:r>
      <w:r w:rsidRPr="00B0528A">
        <w:rPr>
          <w:i/>
          <w:color w:val="000000"/>
          <w:sz w:val="24"/>
          <w:szCs w:val="24"/>
          <w:lang w:val="fi-FI"/>
        </w:rPr>
        <w:t xml:space="preserve">Pembinaan Dan Pengembangan Kurikulum Di Sekolah, </w:t>
      </w:r>
      <w:r w:rsidRPr="00B0528A">
        <w:rPr>
          <w:color w:val="000000"/>
          <w:sz w:val="24"/>
          <w:szCs w:val="24"/>
          <w:lang w:val="fi-FI"/>
        </w:rPr>
        <w:t xml:space="preserve">Bandung : Sinar Baru Algesindo, </w:t>
      </w:r>
      <w:r>
        <w:rPr>
          <w:color w:val="000000"/>
          <w:sz w:val="24"/>
          <w:szCs w:val="24"/>
          <w:lang w:val="fi-FI"/>
        </w:rPr>
        <w:t>1988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tabs>
          <w:tab w:val="left" w:pos="1950"/>
          <w:tab w:val="center" w:pos="3969"/>
        </w:tabs>
        <w:spacing w:after="0" w:line="240" w:lineRule="auto"/>
        <w:ind w:left="879" w:hanging="879"/>
        <w:jc w:val="lowKashida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B35D0E">
        <w:rPr>
          <w:rFonts w:ascii="Times New Roman" w:hAnsi="Times New Roman" w:cs="Times New Roman"/>
          <w:color w:val="000000"/>
          <w:sz w:val="24"/>
          <w:szCs w:val="24"/>
          <w:lang w:val="fi-FI"/>
        </w:rPr>
        <w:t>Supaedah  dalam</w:t>
      </w:r>
      <w:hyperlink r:id="rId11" w:history="1">
        <w:r w:rsidRPr="00B35D0E">
          <w:rPr>
            <w:rStyle w:val="Hyperlink"/>
            <w:rFonts w:ascii="Times New Roman" w:hAnsi="Times New Roman"/>
            <w:i/>
            <w:color w:val="000000"/>
            <w:sz w:val="24"/>
            <w:szCs w:val="24"/>
            <w:lang w:val="fi-FI"/>
          </w:rPr>
          <w:t>http://library.um.ac.id/freecontents/index.php/pub/detail/penerapan-media-tiga-dimensi-kit-untuk-meningkatkan-aktivitas-dan-hasil-belajar-ipa-siswa-kelas-v-sdn-pasinan-ii-kecamatan-lekok-supaedah-43307.html</w:t>
        </w:r>
      </w:hyperlink>
      <w:r w:rsidRPr="00B35D0E">
        <w:rPr>
          <w:rFonts w:ascii="Times New Roman" w:hAnsi="Times New Roman" w:cs="Times New Roman"/>
          <w:color w:val="000000"/>
          <w:sz w:val="24"/>
          <w:szCs w:val="24"/>
          <w:lang w:val="fi-FI"/>
        </w:rPr>
        <w:t>, diakses tanggal 19 mei 2012</w:t>
      </w:r>
    </w:p>
    <w:p w:rsidR="00C15B12" w:rsidRPr="00B35D0E" w:rsidRDefault="00C15B12" w:rsidP="00B35D0E">
      <w:pPr>
        <w:tabs>
          <w:tab w:val="left" w:pos="1950"/>
          <w:tab w:val="center" w:pos="3969"/>
        </w:tabs>
        <w:spacing w:after="0" w:line="240" w:lineRule="auto"/>
        <w:ind w:left="879" w:hanging="879"/>
        <w:jc w:val="lowKashida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Suwandi, Basrowi, </w:t>
      </w:r>
      <w:r w:rsidRPr="00B35D0E">
        <w:rPr>
          <w:i/>
          <w:color w:val="000000"/>
          <w:sz w:val="24"/>
          <w:szCs w:val="24"/>
          <w:lang w:val="fi-FI"/>
        </w:rPr>
        <w:t>Prosedur Pendidikan Tindakan Kelas</w:t>
      </w:r>
      <w:r w:rsidRPr="00B35D0E">
        <w:rPr>
          <w:color w:val="000000"/>
          <w:sz w:val="24"/>
          <w:szCs w:val="24"/>
          <w:lang w:val="fi-FI"/>
        </w:rPr>
        <w:t xml:space="preserve">, </w:t>
      </w:r>
      <w:r>
        <w:rPr>
          <w:color w:val="000000"/>
          <w:sz w:val="24"/>
          <w:szCs w:val="24"/>
          <w:lang w:val="fi-FI"/>
        </w:rPr>
        <w:t>Bogor</w:t>
      </w:r>
      <w:r w:rsidRPr="00B35D0E">
        <w:rPr>
          <w:color w:val="000000"/>
          <w:sz w:val="24"/>
          <w:szCs w:val="24"/>
          <w:lang w:val="fi-FI"/>
        </w:rPr>
        <w:t>: Ghalia Indonesia. 2008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Syah, Muhibbin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</w:t>
      </w:r>
      <w:r w:rsidRPr="00B35D0E">
        <w:rPr>
          <w:i/>
          <w:iCs/>
          <w:color w:val="000000"/>
          <w:sz w:val="24"/>
          <w:szCs w:val="24"/>
          <w:lang w:val="fi-FI"/>
        </w:rPr>
        <w:t>Psikologi Belajar</w:t>
      </w:r>
      <w:r w:rsidRPr="00B35D0E">
        <w:rPr>
          <w:color w:val="000000"/>
          <w:sz w:val="24"/>
          <w:szCs w:val="24"/>
          <w:lang w:val="fi-FI"/>
        </w:rPr>
        <w:t>, Jakarta: PT. Raja Grafindo Persada, 2003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Pr="00B0528A" w:rsidRDefault="00C15B12" w:rsidP="00B0528A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  <w:r w:rsidRPr="00B35D0E">
        <w:rPr>
          <w:color w:val="000000"/>
          <w:sz w:val="24"/>
          <w:szCs w:val="24"/>
          <w:lang w:val="nb-NO"/>
        </w:rPr>
        <w:t xml:space="preserve">Tanzeh, Ahmad, </w:t>
      </w:r>
      <w:r w:rsidRPr="00B35D0E">
        <w:rPr>
          <w:i/>
          <w:iCs/>
          <w:color w:val="000000"/>
          <w:sz w:val="24"/>
          <w:szCs w:val="24"/>
          <w:lang w:val="nb-NO"/>
        </w:rPr>
        <w:t>Pengantar Metode Penelitian</w:t>
      </w:r>
      <w:r w:rsidRPr="00B0528A">
        <w:rPr>
          <w:color w:val="000000"/>
          <w:sz w:val="24"/>
          <w:szCs w:val="24"/>
          <w:lang w:val="nb-NO"/>
        </w:rPr>
        <w:t>,</w:t>
      </w:r>
      <w:r w:rsidRPr="00B35D0E">
        <w:rPr>
          <w:i/>
          <w:iCs/>
          <w:color w:val="000000"/>
          <w:sz w:val="24"/>
          <w:szCs w:val="24"/>
          <w:lang w:val="nb-NO"/>
        </w:rPr>
        <w:t xml:space="preserve"> </w:t>
      </w:r>
      <w:r w:rsidRPr="00B0528A">
        <w:rPr>
          <w:color w:val="000000"/>
          <w:sz w:val="24"/>
          <w:szCs w:val="24"/>
          <w:lang w:val="nb-NO"/>
        </w:rPr>
        <w:t>Yogyakarta: Teras, 2009</w:t>
      </w:r>
    </w:p>
    <w:p w:rsidR="00C15B12" w:rsidRPr="00B0528A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nb-NO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Thoha, M Chabib, Teknik Evaluasi Pendidkan, Jakarta: Raja Grafindo Persada,</w:t>
      </w:r>
      <w:r>
        <w:rPr>
          <w:color w:val="000000"/>
          <w:sz w:val="24"/>
          <w:szCs w:val="24"/>
          <w:lang w:val="fi-FI"/>
        </w:rPr>
        <w:t xml:space="preserve"> 2003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Undang-undang Sisdiknas No. 20 tahun 2003 </w:t>
      </w:r>
      <w:r w:rsidRPr="00B35D0E">
        <w:rPr>
          <w:i/>
          <w:iCs/>
          <w:color w:val="000000"/>
          <w:sz w:val="24"/>
          <w:szCs w:val="24"/>
          <w:lang w:val="fi-FI"/>
        </w:rPr>
        <w:t>Tentang Sistem Pendidikan Nasional</w:t>
      </w:r>
      <w:r w:rsidRPr="00B35D0E">
        <w:rPr>
          <w:color w:val="000000"/>
          <w:sz w:val="24"/>
          <w:szCs w:val="24"/>
          <w:lang w:val="fi-FI"/>
        </w:rPr>
        <w:t>, Bandung:  Fokusmedia, 2010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>Winkel</w:t>
      </w:r>
      <w:r>
        <w:rPr>
          <w:color w:val="000000"/>
          <w:sz w:val="24"/>
          <w:szCs w:val="24"/>
          <w:lang w:val="fi-FI"/>
        </w:rPr>
        <w:t>,</w:t>
      </w:r>
      <w:r w:rsidRPr="00B35D0E">
        <w:rPr>
          <w:color w:val="000000"/>
          <w:sz w:val="24"/>
          <w:szCs w:val="24"/>
          <w:lang w:val="fi-FI"/>
        </w:rPr>
        <w:t xml:space="preserve"> W.S., </w:t>
      </w:r>
      <w:r w:rsidRPr="00B35D0E">
        <w:rPr>
          <w:i/>
          <w:iCs/>
          <w:color w:val="000000"/>
          <w:sz w:val="24"/>
          <w:szCs w:val="24"/>
          <w:lang w:val="fi-FI"/>
        </w:rPr>
        <w:t>Psikologi Pengajaran,</w:t>
      </w:r>
      <w:r w:rsidRPr="00B35D0E">
        <w:rPr>
          <w:color w:val="000000"/>
          <w:sz w:val="24"/>
          <w:szCs w:val="24"/>
          <w:lang w:val="fi-FI"/>
        </w:rPr>
        <w:t xml:space="preserve"> Jakarta:</w:t>
      </w:r>
      <w:r w:rsidRPr="00B35D0E">
        <w:rPr>
          <w:i/>
          <w:iCs/>
          <w:color w:val="000000"/>
          <w:sz w:val="24"/>
          <w:szCs w:val="24"/>
          <w:lang w:val="fi-FI"/>
        </w:rPr>
        <w:t xml:space="preserve"> </w:t>
      </w:r>
      <w:r w:rsidRPr="00B35D0E">
        <w:rPr>
          <w:color w:val="000000"/>
          <w:sz w:val="24"/>
          <w:szCs w:val="24"/>
          <w:lang w:val="fi-FI"/>
        </w:rPr>
        <w:t>Grasindo, 1991</w:t>
      </w: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</w:p>
    <w:p w:rsidR="00C15B12" w:rsidRPr="00B35D0E" w:rsidRDefault="00C15B12" w:rsidP="00B35D0E">
      <w:pPr>
        <w:pStyle w:val="FootnoteText"/>
        <w:ind w:left="879" w:hanging="879"/>
        <w:jc w:val="lowKashida"/>
        <w:rPr>
          <w:color w:val="000000"/>
          <w:sz w:val="24"/>
          <w:szCs w:val="24"/>
          <w:lang w:val="fi-FI"/>
        </w:rPr>
      </w:pPr>
      <w:r w:rsidRPr="00B35D0E">
        <w:rPr>
          <w:color w:val="000000"/>
          <w:sz w:val="24"/>
          <w:szCs w:val="24"/>
          <w:lang w:val="fi-FI"/>
        </w:rPr>
        <w:t xml:space="preserve">Yudi, Munadi, </w:t>
      </w:r>
      <w:r w:rsidRPr="00B35D0E">
        <w:rPr>
          <w:i/>
          <w:iCs/>
          <w:color w:val="000000"/>
          <w:sz w:val="24"/>
          <w:szCs w:val="24"/>
          <w:lang w:val="fi-FI"/>
        </w:rPr>
        <w:t xml:space="preserve">Media Pembelajaran: Sebuah Pendekatan Baru, </w:t>
      </w:r>
      <w:r w:rsidRPr="00B35D0E">
        <w:rPr>
          <w:iCs/>
          <w:color w:val="000000"/>
          <w:sz w:val="24"/>
          <w:szCs w:val="24"/>
          <w:lang w:val="fi-FI"/>
        </w:rPr>
        <w:t xml:space="preserve">Jakarta : </w:t>
      </w:r>
      <w:r w:rsidRPr="00B35D0E">
        <w:rPr>
          <w:color w:val="000000"/>
          <w:sz w:val="24"/>
          <w:szCs w:val="24"/>
          <w:lang w:val="fi-FI"/>
        </w:rPr>
        <w:t>Gaung Persada Perss, 2008</w:t>
      </w:r>
    </w:p>
    <w:sectPr w:rsidR="00C15B12" w:rsidRPr="00B35D0E" w:rsidSect="008D208D">
      <w:headerReference w:type="default" r:id="rId12"/>
      <w:pgSz w:w="12240" w:h="15840" w:code="1"/>
      <w:pgMar w:top="2268" w:right="1701" w:bottom="1701" w:left="2268" w:header="1134" w:footer="720" w:gutter="0"/>
      <w:pgNumType w:start="1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12" w:rsidRDefault="00C15B12">
      <w:r>
        <w:separator/>
      </w:r>
    </w:p>
  </w:endnote>
  <w:endnote w:type="continuationSeparator" w:id="1">
    <w:p w:rsidR="00C15B12" w:rsidRDefault="00C1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12" w:rsidRDefault="00C15B12">
      <w:r>
        <w:separator/>
      </w:r>
    </w:p>
  </w:footnote>
  <w:footnote w:type="continuationSeparator" w:id="1">
    <w:p w:rsidR="00C15B12" w:rsidRDefault="00C1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12" w:rsidRPr="008D208D" w:rsidRDefault="00C15B12" w:rsidP="008D208D">
    <w:pPr>
      <w:pStyle w:val="Header"/>
      <w:framePr w:wrap="auto" w:vAnchor="text" w:hAnchor="margin" w:xAlign="right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8D208D">
      <w:rPr>
        <w:rStyle w:val="PageNumber"/>
        <w:rFonts w:ascii="Times New Roman" w:hAnsi="Times New Roman"/>
        <w:sz w:val="24"/>
        <w:szCs w:val="24"/>
      </w:rPr>
      <w:fldChar w:fldCharType="begin"/>
    </w:r>
    <w:r w:rsidRPr="008D208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D208D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123</w:t>
    </w:r>
    <w:r w:rsidRPr="008D208D">
      <w:rPr>
        <w:rStyle w:val="PageNumber"/>
        <w:rFonts w:ascii="Times New Roman" w:hAnsi="Times New Roman"/>
        <w:sz w:val="24"/>
        <w:szCs w:val="24"/>
      </w:rPr>
      <w:fldChar w:fldCharType="end"/>
    </w:r>
  </w:p>
  <w:p w:rsidR="00C15B12" w:rsidRDefault="00C15B12" w:rsidP="008D208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623"/>
    <w:rsid w:val="002F234D"/>
    <w:rsid w:val="003D6C28"/>
    <w:rsid w:val="004353A0"/>
    <w:rsid w:val="00466130"/>
    <w:rsid w:val="00595CCA"/>
    <w:rsid w:val="00657A04"/>
    <w:rsid w:val="0077691A"/>
    <w:rsid w:val="00890D8F"/>
    <w:rsid w:val="008D208D"/>
    <w:rsid w:val="0099300B"/>
    <w:rsid w:val="009F38CB"/>
    <w:rsid w:val="00A03487"/>
    <w:rsid w:val="00A26B05"/>
    <w:rsid w:val="00A43551"/>
    <w:rsid w:val="00AC6E06"/>
    <w:rsid w:val="00B0528A"/>
    <w:rsid w:val="00B06B6B"/>
    <w:rsid w:val="00B35D0E"/>
    <w:rsid w:val="00C15B12"/>
    <w:rsid w:val="00C62EF9"/>
    <w:rsid w:val="00D2447A"/>
    <w:rsid w:val="00D26C17"/>
    <w:rsid w:val="00EC2623"/>
    <w:rsid w:val="00F424AA"/>
    <w:rsid w:val="00F9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C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26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C262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C26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C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2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847"/>
  </w:style>
  <w:style w:type="character" w:styleId="PageNumber">
    <w:name w:val="page number"/>
    <w:basedOn w:val="DefaultParagraphFont"/>
    <w:uiPriority w:val="99"/>
    <w:rsid w:val="008D20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2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i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mikslawi.wordpress.com/2010/12/05/media-pembelajaran-tiga-dimens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t-blogger.blogspot.com/2012/02/media-pembelajaran-visual-tiga-dimensi.html" TargetMode="External"/><Relationship Id="rId11" Type="http://schemas.openxmlformats.org/officeDocument/2006/relationships/hyperlink" Target="http://library.um.ac.id/freecontents/index.php/pub/detail/penerapan-media-tiga-dimensi-kit-untuk-meningkatkan-aktivitas-dan-hasil-belajar-ipa-siswa-kelas-v-sdn-pasinan-ii-kecamatan-lekok-supaedah-43307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spgsdmetro.blogspot.com/2012/02/lia-komalasar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rary.um.ac.id/ptk/index.php?mod=detail&amp;id=509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648</Words>
  <Characters>3700</Characters>
  <Application>Microsoft Office Outlook</Application>
  <DocSecurity>0</DocSecurity>
  <Lines>0</Lines>
  <Paragraphs>0</Paragraphs>
  <ScaleCrop>false</ScaleCrop>
  <Company>KJROV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2012-06-20T14:28:00Z</cp:lastPrinted>
  <dcterms:created xsi:type="dcterms:W3CDTF">2012-06-09T11:43:00Z</dcterms:created>
  <dcterms:modified xsi:type="dcterms:W3CDTF">2012-06-20T14:38:00Z</dcterms:modified>
</cp:coreProperties>
</file>