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0" w:rsidRPr="002432DF" w:rsidRDefault="006F1350" w:rsidP="00E343FB">
      <w:pPr>
        <w:spacing w:after="0" w:afterAutospacing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43F1E" w:rsidRPr="002432DF" w:rsidRDefault="00143F1E" w:rsidP="00F006D1">
      <w:pPr>
        <w:spacing w:after="0" w:afterAutospacing="0" w:line="48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Ali, A. Faidlal Rahman. 2007. </w:t>
      </w:r>
      <w:r w:rsidRPr="002432DF">
        <w:rPr>
          <w:rFonts w:ascii="Times New Roman" w:hAnsi="Times New Roman" w:cs="Times New Roman"/>
          <w:i/>
          <w:sz w:val="24"/>
          <w:szCs w:val="24"/>
        </w:rPr>
        <w:t>Fundamentals of English Grammar: A Practical Guide</w:t>
      </w:r>
      <w:r w:rsidRPr="002432DF">
        <w:rPr>
          <w:rFonts w:ascii="Times New Roman" w:hAnsi="Times New Roman" w:cs="Times New Roman"/>
          <w:sz w:val="24"/>
          <w:szCs w:val="24"/>
        </w:rPr>
        <w:t>. Yogyakarta: Pustaka Widyatama.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Arikunto, Suharsimi. 1992. </w:t>
      </w:r>
      <w:r w:rsidRPr="002432DF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2432D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Arnaudett, Martin L. and Barret, Mary Ellen. 1981. </w:t>
      </w:r>
      <w:r w:rsidRPr="002432DF">
        <w:rPr>
          <w:rFonts w:ascii="Times New Roman" w:hAnsi="Times New Roman" w:cs="Times New Roman"/>
          <w:i/>
          <w:sz w:val="24"/>
          <w:szCs w:val="24"/>
        </w:rPr>
        <w:t xml:space="preserve"> Paragraph Development: A Guide for Students of English as a Second Language</w:t>
      </w:r>
      <w:r w:rsidRPr="002432DF">
        <w:rPr>
          <w:rFonts w:ascii="Times New Roman" w:hAnsi="Times New Roman" w:cs="Times New Roman"/>
          <w:sz w:val="24"/>
          <w:szCs w:val="24"/>
        </w:rPr>
        <w:t>. New Jersey: Pretice-Hall.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Ary, Donald, et. al. 1985. </w:t>
      </w:r>
      <w:r w:rsidRPr="002432DF">
        <w:rPr>
          <w:rFonts w:ascii="Times New Roman" w:hAnsi="Times New Roman" w:cs="Times New Roman"/>
          <w:i/>
          <w:sz w:val="24"/>
          <w:szCs w:val="24"/>
        </w:rPr>
        <w:t>An Introduction to The Research Education</w:t>
      </w:r>
      <w:r w:rsidRPr="002432DF">
        <w:rPr>
          <w:rFonts w:ascii="Times New Roman" w:hAnsi="Times New Roman" w:cs="Times New Roman"/>
          <w:sz w:val="24"/>
          <w:szCs w:val="24"/>
        </w:rPr>
        <w:t>. New York: Holt, Rinehart and Winston, t.t.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Beare, Kenneth.</w:t>
      </w:r>
      <w:r w:rsidR="0001316A" w:rsidRPr="002432DF">
        <w:rPr>
          <w:rFonts w:ascii="Times New Roman" w:hAnsi="Times New Roman" w:cs="Times New Roman"/>
          <w:sz w:val="24"/>
          <w:szCs w:val="24"/>
        </w:rPr>
        <w:t xml:space="preserve"> 2011.</w:t>
      </w:r>
      <w:r w:rsidRPr="002432DF">
        <w:rPr>
          <w:rFonts w:ascii="Times New Roman" w:hAnsi="Times New Roman" w:cs="Times New Roman"/>
          <w:sz w:val="24"/>
          <w:szCs w:val="24"/>
        </w:rPr>
        <w:t xml:space="preserve"> </w:t>
      </w:r>
      <w:r w:rsidRPr="002432DF">
        <w:rPr>
          <w:rFonts w:ascii="Times New Roman" w:hAnsi="Times New Roman" w:cs="Times New Roman"/>
          <w:i/>
          <w:sz w:val="24"/>
          <w:szCs w:val="24"/>
        </w:rPr>
        <w:t xml:space="preserve">Paragraph </w:t>
      </w:r>
      <w:r w:rsidRPr="002432DF">
        <w:rPr>
          <w:rFonts w:ascii="Times New Roman" w:hAnsi="Times New Roman" w:cs="Times New Roman"/>
          <w:sz w:val="24"/>
          <w:szCs w:val="24"/>
        </w:rPr>
        <w:t xml:space="preserve">Writing. </w:t>
      </w:r>
      <w:hyperlink r:id="rId7" w:history="1">
        <w:r w:rsidRPr="002432DF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http://esl.about.com/od/writingintermediate/a/paragraphs.htm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Bram, Barli. 1995. </w:t>
      </w:r>
      <w:r w:rsidRPr="002432DF">
        <w:rPr>
          <w:rFonts w:ascii="Times New Roman" w:hAnsi="Times New Roman" w:cs="Times New Roman"/>
          <w:i/>
          <w:sz w:val="24"/>
          <w:szCs w:val="24"/>
        </w:rPr>
        <w:t>Write Well</w:t>
      </w:r>
      <w:r w:rsidRPr="002432DF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Cahyono, Bambang Yudi. 2011. </w:t>
      </w:r>
      <w:r w:rsidRPr="002432DF">
        <w:rPr>
          <w:rFonts w:ascii="Times New Roman" w:hAnsi="Times New Roman" w:cs="Times New Roman"/>
          <w:i/>
          <w:sz w:val="24"/>
          <w:szCs w:val="24"/>
        </w:rPr>
        <w:t>Teaching English by Using Various Text Types</w:t>
      </w:r>
      <w:r w:rsidRPr="002432DF">
        <w:rPr>
          <w:rFonts w:ascii="Times New Roman" w:hAnsi="Times New Roman" w:cs="Times New Roman"/>
          <w:sz w:val="24"/>
          <w:szCs w:val="24"/>
        </w:rPr>
        <w:t>. Malang: State University of Malang Press.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Chaer, Abdul. 2003. </w:t>
      </w:r>
      <w:r w:rsidRPr="002432DF">
        <w:rPr>
          <w:rFonts w:ascii="Times New Roman" w:hAnsi="Times New Roman" w:cs="Times New Roman"/>
          <w:i/>
          <w:sz w:val="24"/>
          <w:szCs w:val="24"/>
        </w:rPr>
        <w:t>Psikolinguistik: Kajian Teoretik</w:t>
      </w:r>
      <w:r w:rsidRPr="002432D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Dardjowidjojo, Soenjono. 2005. </w:t>
      </w:r>
      <w:r w:rsidRPr="002432DF">
        <w:rPr>
          <w:rFonts w:ascii="Times New Roman" w:hAnsi="Times New Roman" w:cs="Times New Roman"/>
          <w:i/>
          <w:sz w:val="24"/>
          <w:szCs w:val="24"/>
        </w:rPr>
        <w:t>Psikolinguistik: Pengantar Pemahaman Bahasa Manusia</w:t>
      </w:r>
      <w:r w:rsidRPr="002432DF">
        <w:rPr>
          <w:rFonts w:ascii="Times New Roman" w:hAnsi="Times New Roman" w:cs="Times New Roman"/>
          <w:sz w:val="24"/>
          <w:szCs w:val="24"/>
        </w:rPr>
        <w:t>. Jakarta: Yayasan Obor Indonesia.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Davis, Jason and Liss, Rhonda. 2006. </w:t>
      </w:r>
      <w:r w:rsidRPr="002432DF">
        <w:rPr>
          <w:rFonts w:ascii="Times New Roman" w:hAnsi="Times New Roman" w:cs="Times New Roman"/>
          <w:i/>
          <w:sz w:val="24"/>
          <w:szCs w:val="24"/>
        </w:rPr>
        <w:t>Effective Academic Writing 3: The Essay</w:t>
      </w:r>
      <w:r w:rsidRPr="002432DF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Departemen Pendidikan Nasional. 2003. </w:t>
      </w:r>
      <w:r w:rsidRPr="002432DF">
        <w:rPr>
          <w:rFonts w:ascii="Times New Roman" w:hAnsi="Times New Roman" w:cs="Times New Roman"/>
          <w:i/>
          <w:sz w:val="24"/>
          <w:szCs w:val="24"/>
        </w:rPr>
        <w:t>Kurikulum 2004: Standard Kompetensi Mata Pelajaran Bahasa Inggris Sekolah Menengah Pertama dan Madrasah Tsanawiyah</w:t>
      </w:r>
      <w:r w:rsidRPr="002432DF">
        <w:rPr>
          <w:rFonts w:ascii="Times New Roman" w:hAnsi="Times New Roman" w:cs="Times New Roman"/>
          <w:sz w:val="24"/>
          <w:szCs w:val="24"/>
        </w:rPr>
        <w:t>. Jakarta: Unpublished Book.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Djuharie, Otong Setiawan. 2007. </w:t>
      </w:r>
      <w:r w:rsidRPr="002432DF">
        <w:rPr>
          <w:rFonts w:ascii="Times New Roman" w:hAnsi="Times New Roman" w:cs="Times New Roman"/>
          <w:i/>
          <w:sz w:val="24"/>
          <w:szCs w:val="24"/>
        </w:rPr>
        <w:t>Genre: Dilengkapi 700 Soal Uji Pemahaman</w:t>
      </w:r>
      <w:r w:rsidRPr="002432DF">
        <w:rPr>
          <w:rFonts w:ascii="Times New Roman" w:hAnsi="Times New Roman" w:cs="Times New Roman"/>
          <w:sz w:val="24"/>
          <w:szCs w:val="24"/>
        </w:rPr>
        <w:t>. Jakarta: Yrama Widya.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Greenfield, Eloise.</w:t>
      </w:r>
      <w:r w:rsidR="0001316A" w:rsidRPr="002432DF">
        <w:rPr>
          <w:rFonts w:ascii="Times New Roman" w:hAnsi="Times New Roman" w:cs="Times New Roman"/>
          <w:sz w:val="24"/>
          <w:szCs w:val="24"/>
        </w:rPr>
        <w:t xml:space="preserve"> 2011.</w:t>
      </w:r>
      <w:r w:rsidRPr="002432DF">
        <w:rPr>
          <w:rFonts w:ascii="Times New Roman" w:hAnsi="Times New Roman" w:cs="Times New Roman"/>
          <w:sz w:val="24"/>
          <w:szCs w:val="24"/>
        </w:rPr>
        <w:t xml:space="preserve"> </w:t>
      </w:r>
      <w:r w:rsidRPr="002432DF">
        <w:rPr>
          <w:rFonts w:ascii="Times New Roman" w:hAnsi="Times New Roman" w:cs="Times New Roman"/>
          <w:i/>
          <w:sz w:val="24"/>
          <w:szCs w:val="24"/>
        </w:rPr>
        <w:t>Author’s Purpose</w:t>
      </w:r>
      <w:r w:rsidRPr="002432D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http://www.alden.wnyric.org/webpages/bneidel/yoursubjects.cfm?subpage=477824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Hadjar, Ibnu. 1999. </w:t>
      </w:r>
      <w:r w:rsidRPr="002432DF">
        <w:rPr>
          <w:rFonts w:ascii="Times New Roman" w:hAnsi="Times New Roman" w:cs="Times New Roman"/>
          <w:i/>
          <w:sz w:val="24"/>
          <w:szCs w:val="24"/>
        </w:rPr>
        <w:t>Dasar-Dasar Metodologi Penelitian Kuantitatif dalam Pendidikan</w:t>
      </w:r>
      <w:r w:rsidRPr="002432DF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8D268C" w:rsidRPr="002432DF" w:rsidRDefault="008D268C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lastRenderedPageBreak/>
        <w:t xml:space="preserve">Heaton, J. B.. 1977. </w:t>
      </w:r>
      <w:r w:rsidRPr="002432DF">
        <w:rPr>
          <w:rFonts w:ascii="Times New Roman" w:hAnsi="Times New Roman" w:cs="Times New Roman"/>
          <w:i/>
          <w:sz w:val="24"/>
          <w:szCs w:val="24"/>
        </w:rPr>
        <w:t>Writing English Language Test</w:t>
      </w:r>
      <w:r w:rsidRPr="002432DF">
        <w:rPr>
          <w:rFonts w:ascii="Times New Roman" w:hAnsi="Times New Roman" w:cs="Times New Roman"/>
          <w:sz w:val="24"/>
          <w:szCs w:val="24"/>
        </w:rPr>
        <w:t>. London: Longman.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Heffner, Christopher L. 2004. </w:t>
      </w:r>
      <w:r w:rsidRPr="002432DF">
        <w:rPr>
          <w:rFonts w:ascii="Times New Roman" w:hAnsi="Times New Roman" w:cs="Times New Roman"/>
          <w:i/>
          <w:sz w:val="24"/>
          <w:szCs w:val="24"/>
        </w:rPr>
        <w:t>Test Validity and Reliability</w:t>
      </w:r>
      <w:r w:rsidRPr="002432D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http://allpsych.com/researchmethods/validityreliability.html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Herman. 2011. </w:t>
      </w:r>
      <w:r w:rsidRPr="002432DF">
        <w:rPr>
          <w:rFonts w:ascii="Times New Roman" w:hAnsi="Times New Roman" w:cs="Times New Roman"/>
          <w:i/>
          <w:sz w:val="24"/>
          <w:szCs w:val="24"/>
        </w:rPr>
        <w:t>Simple Present Tense</w:t>
      </w:r>
      <w:r w:rsidRPr="002432D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http://3nglish7.blogspot.com/2010/01/unit-one-simple-present-tense.html</w:t>
        </w:r>
      </w:hyperlink>
      <w:r w:rsidRPr="002432DF">
        <w:rPr>
          <w:rFonts w:ascii="Times New Roman" w:hAnsi="Times New Roman" w:cs="Times New Roman"/>
          <w:sz w:val="24"/>
          <w:szCs w:val="24"/>
        </w:rPr>
        <w:t>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Hogue, Ann. 1996. </w:t>
      </w:r>
      <w:r w:rsidRPr="002432DF">
        <w:rPr>
          <w:rFonts w:ascii="Times New Roman" w:hAnsi="Times New Roman" w:cs="Times New Roman"/>
          <w:i/>
          <w:sz w:val="24"/>
          <w:szCs w:val="24"/>
        </w:rPr>
        <w:t>First Steps in Academic Writing</w:t>
      </w:r>
      <w:r w:rsidRPr="002432DF">
        <w:rPr>
          <w:rFonts w:ascii="Times New Roman" w:hAnsi="Times New Roman" w:cs="Times New Roman"/>
          <w:sz w:val="24"/>
          <w:szCs w:val="24"/>
        </w:rPr>
        <w:t>. New York: Longman.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F006D1">
      <w:pPr>
        <w:spacing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Hogue, Dawn. 2005. </w:t>
      </w:r>
      <w:r w:rsidRPr="002432DF">
        <w:rPr>
          <w:rFonts w:ascii="Times New Roman" w:eastAsia="Times New Roman" w:hAnsi="Times New Roman" w:cs="Times New Roman"/>
          <w:i/>
          <w:sz w:val="24"/>
          <w:szCs w:val="24"/>
        </w:rPr>
        <w:t>Elements of Literature</w:t>
      </w:r>
      <w:r w:rsidRPr="002432DF">
        <w:rPr>
          <w:rFonts w:ascii="Times New Roman" w:eastAsia="Times New Roman" w:hAnsi="Times New Roman" w:cs="Times New Roman"/>
          <w:sz w:val="24"/>
          <w:szCs w:val="24"/>
        </w:rPr>
        <w:t>.  </w:t>
      </w:r>
      <w:hyperlink r:id="rId11" w:history="1">
        <w:r w:rsidRPr="002432D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http://www.mshogue.com/ce9/Gen_Info/elements_of_literature.htm</w:t>
        </w:r>
      </w:hyperlink>
      <w:r w:rsidR="00F006D1" w:rsidRPr="002432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Hornby, AS. 1995. </w:t>
      </w:r>
      <w:r w:rsidRPr="002432DF">
        <w:rPr>
          <w:rFonts w:ascii="Times New Roman" w:hAnsi="Times New Roman" w:cs="Times New Roman"/>
          <w:i/>
          <w:sz w:val="24"/>
          <w:szCs w:val="24"/>
        </w:rPr>
        <w:t>Oxford Advanced Learner’s Dictionary of Current English</w:t>
      </w:r>
      <w:r w:rsidRPr="002432DF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Irianto, Agus. 2007. </w:t>
      </w:r>
      <w:r w:rsidRPr="002432DF">
        <w:rPr>
          <w:rFonts w:ascii="Times New Roman" w:hAnsi="Times New Roman" w:cs="Times New Roman"/>
          <w:i/>
          <w:sz w:val="24"/>
          <w:szCs w:val="24"/>
        </w:rPr>
        <w:t>Statistik dan Konsep Dasar&amp; Aplikasinya</w:t>
      </w:r>
      <w:r w:rsidRPr="002432DF">
        <w:rPr>
          <w:rFonts w:ascii="Times New Roman" w:hAnsi="Times New Roman" w:cs="Times New Roman"/>
          <w:sz w:val="24"/>
          <w:szCs w:val="24"/>
        </w:rPr>
        <w:t>. Jakarta: Kencana.</w:t>
      </w:r>
    </w:p>
    <w:p w:rsidR="00DF1911" w:rsidRPr="002432DF" w:rsidRDefault="00DF1911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1911" w:rsidRPr="002432DF" w:rsidRDefault="00DF1911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Martin, Philip. </w:t>
      </w:r>
      <w:r w:rsidRPr="002432DF">
        <w:rPr>
          <w:rFonts w:ascii="Times New Roman" w:eastAsia="Times New Roman" w:hAnsi="Times New Roman" w:cs="Times New Roman"/>
          <w:bCs/>
          <w:i/>
          <w:sz w:val="24"/>
          <w:szCs w:val="24"/>
        </w:rPr>
        <w:t>What is Figurative Language?</w:t>
      </w:r>
      <w:r w:rsidRPr="00243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hyperlink r:id="rId12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http://languagearts.mrdonn.org/figurative.html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McCrimmon, James M. et. al.. 1984. </w:t>
      </w:r>
      <w:r w:rsidRPr="002432DF">
        <w:rPr>
          <w:rFonts w:ascii="Times New Roman" w:hAnsi="Times New Roman" w:cs="Times New Roman"/>
          <w:i/>
          <w:sz w:val="24"/>
          <w:szCs w:val="24"/>
        </w:rPr>
        <w:t>Writing with a Purpose</w:t>
      </w:r>
      <w:r w:rsidRPr="002432DF">
        <w:rPr>
          <w:rFonts w:ascii="Times New Roman" w:hAnsi="Times New Roman" w:cs="Times New Roman"/>
          <w:sz w:val="24"/>
          <w:szCs w:val="24"/>
        </w:rPr>
        <w:t>. Boston: Houghton Mifflin Company.</w:t>
      </w:r>
    </w:p>
    <w:p w:rsidR="00DF1911" w:rsidRPr="002432DF" w:rsidRDefault="00DF1911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1911" w:rsidRPr="002432DF" w:rsidRDefault="00DF1911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Meiyati, Nur. 2011. </w:t>
      </w:r>
      <w:r w:rsidRPr="002432DF">
        <w:rPr>
          <w:rFonts w:ascii="Times New Roman" w:hAnsi="Times New Roman" w:cs="Times New Roman"/>
          <w:i/>
          <w:sz w:val="24"/>
          <w:szCs w:val="24"/>
        </w:rPr>
        <w:t xml:space="preserve">Descriptive Text. </w:t>
      </w:r>
      <w:hyperlink r:id="rId13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https://sites.google.com/site/tamanbahasaku/Home/genre/descriptive-text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DF1911" w:rsidRPr="002432DF" w:rsidRDefault="00DF1911" w:rsidP="00DF1911">
      <w:pPr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DF1911" w:rsidRPr="002432DF" w:rsidRDefault="00DF1911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Miller, Robert Keith. 2006. </w:t>
      </w:r>
      <w:r w:rsidRPr="002432DF">
        <w:rPr>
          <w:rFonts w:ascii="Times New Roman" w:hAnsi="Times New Roman" w:cs="Times New Roman"/>
          <w:i/>
          <w:sz w:val="24"/>
          <w:szCs w:val="24"/>
        </w:rPr>
        <w:t>Motives for Writing, Fifth Edition</w:t>
      </w:r>
      <w:r w:rsidRPr="002432DF">
        <w:rPr>
          <w:rFonts w:ascii="Times New Roman" w:hAnsi="Times New Roman" w:cs="Times New Roman"/>
          <w:sz w:val="24"/>
          <w:szCs w:val="24"/>
        </w:rPr>
        <w:t>. New York: McGraw-Hill.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Nunan, David. 1999. </w:t>
      </w:r>
      <w:r w:rsidRPr="002432DF">
        <w:rPr>
          <w:rFonts w:ascii="Times New Roman" w:hAnsi="Times New Roman" w:cs="Times New Roman"/>
          <w:i/>
          <w:sz w:val="24"/>
          <w:szCs w:val="24"/>
        </w:rPr>
        <w:t>Second Language Teaching &amp; Learning</w:t>
      </w:r>
      <w:r w:rsidRPr="002432DF">
        <w:rPr>
          <w:rFonts w:ascii="Times New Roman" w:hAnsi="Times New Roman" w:cs="Times New Roman"/>
          <w:sz w:val="24"/>
          <w:szCs w:val="24"/>
        </w:rPr>
        <w:t>. Boston: Heinle &amp; Heinle Publisher.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O’Malley, J. Michael and Pierce, Lorraine Valdez. 1996. </w:t>
      </w:r>
      <w:r w:rsidRPr="002432DF">
        <w:rPr>
          <w:rFonts w:ascii="Times New Roman" w:hAnsi="Times New Roman" w:cs="Times New Roman"/>
          <w:i/>
          <w:sz w:val="24"/>
          <w:szCs w:val="24"/>
        </w:rPr>
        <w:t>Authentic Assessment for English Language Learners: Practical Approaches for Teachers</w:t>
      </w:r>
      <w:r w:rsidRPr="002432DF">
        <w:rPr>
          <w:rFonts w:ascii="Times New Roman" w:hAnsi="Times New Roman" w:cs="Times New Roman"/>
          <w:sz w:val="24"/>
          <w:szCs w:val="24"/>
        </w:rPr>
        <w:t>. USA: Addison-Wesley Publishing.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Oshima, Alice and Hogue, Ann. 1999. </w:t>
      </w:r>
      <w:r w:rsidRPr="002432DF">
        <w:rPr>
          <w:rFonts w:ascii="Times New Roman" w:hAnsi="Times New Roman" w:cs="Times New Roman"/>
          <w:i/>
          <w:sz w:val="24"/>
          <w:szCs w:val="24"/>
        </w:rPr>
        <w:t>Writing Academic English, Third Edition</w:t>
      </w:r>
      <w:r w:rsidRPr="002432DF">
        <w:rPr>
          <w:rFonts w:ascii="Times New Roman" w:hAnsi="Times New Roman" w:cs="Times New Roman"/>
          <w:sz w:val="24"/>
          <w:szCs w:val="24"/>
        </w:rPr>
        <w:t>. New York: Addison Wesley Longman.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Pardiyono. 2007. </w:t>
      </w:r>
      <w:r w:rsidRPr="002432DF">
        <w:rPr>
          <w:rFonts w:ascii="Times New Roman" w:hAnsi="Times New Roman" w:cs="Times New Roman"/>
          <w:i/>
          <w:sz w:val="24"/>
          <w:szCs w:val="24"/>
        </w:rPr>
        <w:t>Pasti Bisa! Bahasa Inggris 16 Tenses</w:t>
      </w:r>
      <w:r w:rsidRPr="002432DF">
        <w:rPr>
          <w:rFonts w:ascii="Times New Roman" w:hAnsi="Times New Roman" w:cs="Times New Roman"/>
          <w:sz w:val="24"/>
          <w:szCs w:val="24"/>
        </w:rPr>
        <w:t>. Yogyakarta: ANDI.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Passar, Firmus Mo’a. 2006. </w:t>
      </w:r>
      <w:r w:rsidRPr="002432DF">
        <w:rPr>
          <w:rFonts w:ascii="Times New Roman" w:hAnsi="Times New Roman" w:cs="Times New Roman"/>
          <w:i/>
          <w:sz w:val="24"/>
          <w:szCs w:val="24"/>
        </w:rPr>
        <w:t>Learning English Effectively 3</w:t>
      </w:r>
      <w:r w:rsidRPr="002432DF">
        <w:rPr>
          <w:rFonts w:ascii="Times New Roman" w:hAnsi="Times New Roman" w:cs="Times New Roman"/>
          <w:sz w:val="24"/>
          <w:szCs w:val="24"/>
        </w:rPr>
        <w:t>. Jakarta: Kesaint Blanc.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lastRenderedPageBreak/>
        <w:t xml:space="preserve">Prasetyo, Bambang. 2008. </w:t>
      </w:r>
      <w:r w:rsidRPr="002432DF">
        <w:rPr>
          <w:rFonts w:ascii="Times New Roman" w:hAnsi="Times New Roman" w:cs="Times New Roman"/>
          <w:i/>
          <w:sz w:val="24"/>
          <w:szCs w:val="24"/>
        </w:rPr>
        <w:t>Metode Penelitian Kuantitatif: Teori dan Aplikasi</w:t>
      </w:r>
      <w:r w:rsidRPr="002432DF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Prassetya, Danang Nahari. 2009. </w:t>
      </w:r>
      <w:r w:rsidRPr="002432DF">
        <w:rPr>
          <w:rFonts w:ascii="Times New Roman" w:hAnsi="Times New Roman" w:cs="Times New Roman"/>
          <w:i/>
          <w:sz w:val="24"/>
          <w:szCs w:val="24"/>
        </w:rPr>
        <w:t>The Correlation between Reading Achievement and Writing Achievement of the Second Year Student of SMPN 4 Tulungagung</w:t>
      </w:r>
      <w:r w:rsidRPr="002432DF">
        <w:rPr>
          <w:rFonts w:ascii="Times New Roman" w:hAnsi="Times New Roman" w:cs="Times New Roman"/>
          <w:sz w:val="24"/>
          <w:szCs w:val="24"/>
        </w:rPr>
        <w:t>. STAIN Tulungagung: Unpublished Thesis.</w:t>
      </w:r>
    </w:p>
    <w:p w:rsidR="007D7735" w:rsidRPr="002432DF" w:rsidRDefault="007D7735" w:rsidP="002B2AE7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B2AE7" w:rsidRPr="002432DF" w:rsidRDefault="002B2AE7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Richards, Jack C. 2002. </w:t>
      </w:r>
      <w:r w:rsidRPr="002432DF">
        <w:rPr>
          <w:rFonts w:ascii="Times New Roman" w:hAnsi="Times New Roman" w:cs="Times New Roman"/>
          <w:i/>
          <w:sz w:val="24"/>
          <w:szCs w:val="24"/>
        </w:rPr>
        <w:t>30 Years of TEFL/TESL: A Personal Reflection</w:t>
      </w:r>
      <w:r w:rsidRPr="002432DF">
        <w:rPr>
          <w:rFonts w:ascii="Times New Roman" w:hAnsi="Times New Roman" w:cs="Times New Roman"/>
          <w:sz w:val="24"/>
          <w:szCs w:val="24"/>
        </w:rPr>
        <w:t>. Singapore: Seameo Regional Language Centre.</w:t>
      </w:r>
    </w:p>
    <w:p w:rsidR="002B2AE7" w:rsidRPr="002432DF" w:rsidRDefault="002B2AE7" w:rsidP="002B2AE7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2B2AE7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Richard</w:t>
      </w:r>
      <w:r w:rsidR="002B2AE7" w:rsidRPr="002432DF">
        <w:rPr>
          <w:rFonts w:ascii="Times New Roman" w:hAnsi="Times New Roman" w:cs="Times New Roman"/>
          <w:sz w:val="24"/>
          <w:szCs w:val="24"/>
        </w:rPr>
        <w:t>s</w:t>
      </w:r>
      <w:r w:rsidRPr="002432DF">
        <w:rPr>
          <w:rFonts w:ascii="Times New Roman" w:hAnsi="Times New Roman" w:cs="Times New Roman"/>
          <w:sz w:val="24"/>
          <w:szCs w:val="24"/>
        </w:rPr>
        <w:t xml:space="preserve">, Jack C. et. al.. 1992. </w:t>
      </w:r>
      <w:r w:rsidRPr="002432DF">
        <w:rPr>
          <w:rFonts w:ascii="Times New Roman" w:hAnsi="Times New Roman" w:cs="Times New Roman"/>
          <w:i/>
          <w:sz w:val="24"/>
          <w:szCs w:val="24"/>
        </w:rPr>
        <w:t>Longman Dictionary of Language Teaching and Applied Linguistics</w:t>
      </w:r>
      <w:r w:rsidRPr="002432DF">
        <w:rPr>
          <w:rFonts w:ascii="Times New Roman" w:hAnsi="Times New Roman" w:cs="Times New Roman"/>
          <w:sz w:val="24"/>
          <w:szCs w:val="24"/>
        </w:rPr>
        <w:t>. Longman: Longman Group UK Limited.</w:t>
      </w:r>
    </w:p>
    <w:p w:rsidR="002B2AE7" w:rsidRPr="002432DF" w:rsidRDefault="002B2AE7" w:rsidP="002B2AE7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B2AE7" w:rsidRPr="002432DF" w:rsidRDefault="002B2AE7" w:rsidP="002B2AE7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Riduwan and Akdon</w:t>
      </w:r>
      <w:r w:rsidR="008D268C" w:rsidRPr="002432DF">
        <w:rPr>
          <w:rFonts w:ascii="Times New Roman" w:hAnsi="Times New Roman" w:cs="Times New Roman"/>
          <w:sz w:val="24"/>
          <w:szCs w:val="24"/>
        </w:rPr>
        <w:t xml:space="preserve">. 2007. </w:t>
      </w:r>
      <w:r w:rsidR="008D268C" w:rsidRPr="002432DF">
        <w:rPr>
          <w:rFonts w:ascii="Times New Roman" w:hAnsi="Times New Roman" w:cs="Times New Roman"/>
          <w:i/>
          <w:sz w:val="24"/>
          <w:szCs w:val="24"/>
        </w:rPr>
        <w:t xml:space="preserve">Rumus dan Data dalam Aplikasi Statistika. </w:t>
      </w:r>
      <w:r w:rsidR="008D268C" w:rsidRPr="002432DF">
        <w:rPr>
          <w:rFonts w:ascii="Times New Roman" w:hAnsi="Times New Roman" w:cs="Times New Roman"/>
          <w:sz w:val="24"/>
          <w:szCs w:val="24"/>
        </w:rPr>
        <w:t>Bandung: Alfabeta.</w:t>
      </w:r>
    </w:p>
    <w:p w:rsidR="007D7735" w:rsidRPr="002432DF" w:rsidRDefault="007D7735" w:rsidP="002B2AE7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1911" w:rsidRPr="002432DF" w:rsidRDefault="00DF1911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Sholihah, Eva. 2011. </w:t>
      </w:r>
      <w:r w:rsidRPr="002432DF">
        <w:rPr>
          <w:rFonts w:ascii="Times New Roman" w:eastAsia="Times New Roman" w:hAnsi="Times New Roman" w:cs="Times New Roman"/>
          <w:bCs/>
          <w:i/>
          <w:sz w:val="24"/>
          <w:szCs w:val="24"/>
        </w:rPr>
        <w:t>Teaching Descriptive Text through English Movies</w:t>
      </w:r>
      <w:r w:rsidRPr="00243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hyperlink r:id="rId14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http://universityofibnkhaldunbogor-indonesia.blogspot.com/2011/02/teaching-descriptive-text-through.html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DF1911" w:rsidRPr="002432DF" w:rsidRDefault="00DF1911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STAIN Tulungagung. 2007. </w:t>
      </w:r>
      <w:r w:rsidRPr="002432DF">
        <w:rPr>
          <w:rFonts w:ascii="Times New Roman" w:hAnsi="Times New Roman" w:cs="Times New Roman"/>
          <w:i/>
          <w:sz w:val="24"/>
          <w:szCs w:val="24"/>
        </w:rPr>
        <w:t>Sosiolinguistics</w:t>
      </w:r>
      <w:r w:rsidRPr="002432DF">
        <w:rPr>
          <w:rFonts w:ascii="Times New Roman" w:hAnsi="Times New Roman" w:cs="Times New Roman"/>
          <w:sz w:val="24"/>
          <w:szCs w:val="24"/>
        </w:rPr>
        <w:t>. STAIN Tulungagung: Unpublished Diktat.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Sujianto, Agus Eko. 2009. </w:t>
      </w:r>
      <w:r w:rsidRPr="002432DF">
        <w:rPr>
          <w:rFonts w:ascii="Times New Roman" w:hAnsi="Times New Roman" w:cs="Times New Roman"/>
          <w:i/>
          <w:sz w:val="24"/>
          <w:szCs w:val="24"/>
        </w:rPr>
        <w:t>Aplikasi Statistik dengan SPSS 16.0</w:t>
      </w:r>
      <w:r w:rsidRPr="002432DF">
        <w:rPr>
          <w:rFonts w:ascii="Times New Roman" w:hAnsi="Times New Roman" w:cs="Times New Roman"/>
          <w:sz w:val="24"/>
          <w:szCs w:val="24"/>
        </w:rPr>
        <w:t>. Jakarta: Prestasi Pustaka Publisher.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Sukardi. 2005. </w:t>
      </w:r>
      <w:r w:rsidRPr="002432DF">
        <w:rPr>
          <w:rFonts w:ascii="Times New Roman" w:hAnsi="Times New Roman" w:cs="Times New Roman"/>
          <w:i/>
          <w:sz w:val="24"/>
          <w:szCs w:val="24"/>
        </w:rPr>
        <w:t>Metodologi Penelitian Pendidikan: Kompetensi dan Praktiknya</w:t>
      </w:r>
      <w:r w:rsidRPr="002432D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Suryabrata, Sumadi. 2008. </w:t>
      </w:r>
      <w:r w:rsidRPr="002432DF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2432DF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545CB6" w:rsidRPr="002432DF" w:rsidRDefault="00545CB6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Walsh, J. Martyn and Walsh, Ann Kathleen. 1977. </w:t>
      </w:r>
      <w:r w:rsidRPr="002432DF">
        <w:rPr>
          <w:rFonts w:ascii="Times New Roman" w:hAnsi="Times New Roman" w:cs="Times New Roman"/>
          <w:i/>
          <w:sz w:val="24"/>
          <w:szCs w:val="24"/>
        </w:rPr>
        <w:t>Plain English Handbook: A Complete Guide to Good English</w:t>
      </w:r>
      <w:r w:rsidRPr="002432DF">
        <w:rPr>
          <w:rFonts w:ascii="Times New Roman" w:hAnsi="Times New Roman" w:cs="Times New Roman"/>
          <w:sz w:val="24"/>
          <w:szCs w:val="24"/>
        </w:rPr>
        <w:t>. Ohio: McCormick-Mathers Publishing Company.</w:t>
      </w:r>
    </w:p>
    <w:p w:rsidR="007D7735" w:rsidRPr="002432DF" w:rsidRDefault="007D7735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5CB6" w:rsidRPr="002432DF" w:rsidRDefault="00545CB6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Walters, F. Scott. 2000. </w:t>
      </w:r>
      <w:r w:rsidRPr="002432DF">
        <w:rPr>
          <w:rFonts w:ascii="Times New Roman" w:hAnsi="Times New Roman" w:cs="Times New Roman"/>
          <w:i/>
          <w:sz w:val="24"/>
          <w:szCs w:val="24"/>
        </w:rPr>
        <w:t>Basic Paragraph Structure</w:t>
      </w:r>
      <w:r w:rsidRPr="002432DF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http://lrs.ed.uiuc.edu/Students/fwalters/cohere.html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DF1911" w:rsidRPr="002432DF" w:rsidRDefault="00DF1911" w:rsidP="00DF191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1911" w:rsidRPr="002432DF" w:rsidRDefault="00DF1911" w:rsidP="00F006D1">
      <w:pPr>
        <w:spacing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 xml:space="preserve">Wikipedia. 2011. Metaphor. </w:t>
      </w:r>
      <w:hyperlink r:id="rId16" w:history="1">
        <w:r w:rsidRPr="002432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http://en.wikipedia.org/wiki/Metaphor</w:t>
        </w:r>
      </w:hyperlink>
      <w:r w:rsidR="00F006D1" w:rsidRPr="002432DF">
        <w:rPr>
          <w:rFonts w:ascii="Times New Roman" w:hAnsi="Times New Roman" w:cs="Times New Roman"/>
          <w:sz w:val="24"/>
          <w:szCs w:val="24"/>
        </w:rPr>
        <w:t>.</w:t>
      </w:r>
    </w:p>
    <w:p w:rsidR="00DF1911" w:rsidRPr="002432DF" w:rsidRDefault="00DF1911">
      <w:pPr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br w:type="page"/>
      </w:r>
    </w:p>
    <w:p w:rsidR="00A94509" w:rsidRPr="002432DF" w:rsidRDefault="000E72FB" w:rsidP="00E343FB">
      <w:pPr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>Appendix I</w:t>
      </w:r>
    </w:p>
    <w:p w:rsidR="000E72FB" w:rsidRPr="002432DF" w:rsidRDefault="000E72FB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GRAMMAR TRY-OUT TEST</w:t>
      </w:r>
    </w:p>
    <w:p w:rsidR="000E72FB" w:rsidRPr="002432DF" w:rsidRDefault="000E72FB" w:rsidP="00E343FB">
      <w:pPr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0E72FB" w:rsidRPr="002432DF" w:rsidRDefault="000E72FB" w:rsidP="00E343FB">
      <w:pPr>
        <w:spacing w:after="0" w:afterAutospacing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Complete each blank by supplying the correct form of the verb in brackets!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George …………….. (fix) many broken cars every day.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She …………….. (wash) her Teddy Bear at laundry once a month.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dog …………….. (bark) every night.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never …………….. (get up) early in the morning on Sundays.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…………….. you …………….. (like) meatball?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and Mrs. Brown …………….. (hire) two bicycle.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Andy and his father …………….. (modify) the car every year.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My mother rarely …………….. (watch) TV in the evening.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Her baby often …………….. (cry) in the middle of night.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Anthony …………….. (play) football every Saturday morning.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Anna never …………….. (reply) my brother’s letter.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pupils …………….. (be) in the first grade of junior high school.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Alan…………….. (not be) an English teacher.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…………….. Sally …………….. (have) a brother?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She …………….. (not live) near here.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I…………….. (not agree) with you.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Alice, Angel, and Bobby …………….. (not, be) fifth graders.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Tom…………….. (be) my next-door neighbor.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I…………….. (be) annoyed every meeting him.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Daisy and Sandra often …………….. (see) movie together.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Mrs. Wesley …………….. (make) many delicious doughnut every morning.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 …………….. (visit) his grandmother twice a month.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cat …………….. (eat) two fish every morning.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never …………….. (study) every Saturday night.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…………….. you …………….. (live) in Malang?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and Mrs. Pierce …………….. (sell) one of their houses.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My sister …………….. (bring) me many cupcakes every Sunday.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My brother rarely …………….. (listen) to the radio.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birds usually …………….. (twitter) in the morning.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Sarah …………….. (invite) me to her birthday party.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Alan and Murphy …………….. (be) absent today.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teachers …………….. (attend) seminar in Bali.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Jones …………….. (not be) a policeman.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…………….. Andy …………….. (have) a parrot?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 …………….. (not enjoy) the party.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lastRenderedPageBreak/>
        <w:t>I …………….. (not know) where she is.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John, Harry, and Ronald …………….. (not be) my classmates.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Clark …………….. (be) my younger brother.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…………….. (be) very happy.</w:t>
      </w:r>
    </w:p>
    <w:p w:rsidR="000E72FB" w:rsidRPr="002432DF" w:rsidRDefault="000E72FB" w:rsidP="00E343FB">
      <w:pPr>
        <w:pStyle w:val="ListParagraph"/>
        <w:numPr>
          <w:ilvl w:val="0"/>
          <w:numId w:val="1"/>
        </w:numPr>
        <w:spacing w:after="0" w:afterAutospacing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Laura and Carol …………….. (feed) their rabbit every day.</w:t>
      </w:r>
    </w:p>
    <w:p w:rsidR="000E72FB" w:rsidRPr="002432DF" w:rsidRDefault="000E72FB" w:rsidP="00E343FB">
      <w:pPr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br w:type="page"/>
      </w:r>
    </w:p>
    <w:p w:rsidR="000E72FB" w:rsidRPr="002432DF" w:rsidRDefault="000E72FB" w:rsidP="00E343FB">
      <w:pPr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>Appendix II</w:t>
      </w:r>
    </w:p>
    <w:p w:rsidR="000E72FB" w:rsidRPr="002432DF" w:rsidRDefault="000E72FB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WRITING TRY-OUT TEST</w:t>
      </w:r>
    </w:p>
    <w:p w:rsidR="000E72FB" w:rsidRPr="002432DF" w:rsidRDefault="000E72FB" w:rsidP="00E343FB">
      <w:pPr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0E72FB" w:rsidRPr="002432DF" w:rsidRDefault="000E72FB" w:rsidP="00E343FB">
      <w:pPr>
        <w:spacing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Make a descriptive text consisting at least 100 words from one of themes bellow!</w:t>
      </w:r>
    </w:p>
    <w:p w:rsidR="000E72FB" w:rsidRPr="002432DF" w:rsidRDefault="000E72FB" w:rsidP="00E343FB">
      <w:pPr>
        <w:spacing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t>You can use dictionary.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3"/>
        <w:gridCol w:w="2669"/>
        <w:gridCol w:w="2660"/>
      </w:tblGrid>
      <w:tr w:rsidR="006F1350" w:rsidRPr="002432DF" w:rsidTr="006F1350">
        <w:tc>
          <w:tcPr>
            <w:tcW w:w="2718" w:type="dxa"/>
          </w:tcPr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Neighbor</w:t>
            </w:r>
          </w:p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Actor/Actress</w:t>
            </w:r>
          </w:p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2718" w:type="dxa"/>
          </w:tcPr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Private Vehicle</w:t>
            </w:r>
          </w:p>
          <w:p w:rsidR="006F1350" w:rsidRPr="002432DF" w:rsidRDefault="006F1350" w:rsidP="00E343FB">
            <w:pPr>
              <w:spacing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Tourism Place</w:t>
            </w:r>
          </w:p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  <w:p w:rsidR="006F1350" w:rsidRPr="002432DF" w:rsidRDefault="006F1350" w:rsidP="00E343FB">
            <w:pPr>
              <w:numPr>
                <w:ilvl w:val="0"/>
                <w:numId w:val="2"/>
              </w:numPr>
              <w:spacing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</w:tbl>
    <w:p w:rsidR="006F1350" w:rsidRPr="002432DF" w:rsidRDefault="006F1350" w:rsidP="00E343FB">
      <w:pPr>
        <w:spacing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8154"/>
      </w:tblGrid>
      <w:tr w:rsidR="000E72FB" w:rsidRPr="002432DF" w:rsidTr="006F1350">
        <w:tc>
          <w:tcPr>
            <w:tcW w:w="8154" w:type="dxa"/>
            <w:tcBorders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B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0E72FB" w:rsidRPr="002432DF" w:rsidRDefault="000E72FB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F1350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E8" w:rsidRPr="002432DF" w:rsidRDefault="003C67E8" w:rsidP="00F006D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54C5" w:rsidRPr="002432DF" w:rsidRDefault="00E14272" w:rsidP="00E343FB">
      <w:pPr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>Appendix III</w:t>
      </w:r>
    </w:p>
    <w:p w:rsidR="00D85E61" w:rsidRPr="002432DF" w:rsidRDefault="00D85E61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THE INDEX OF DIFFICULTY AND DISCRIMINATION INDEX OF</w:t>
      </w:r>
    </w:p>
    <w:p w:rsidR="00C01631" w:rsidRPr="002432DF" w:rsidRDefault="00D85E61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THE GRAMMAR TRY-OUT TEST</w:t>
      </w:r>
    </w:p>
    <w:p w:rsidR="00BB4B79" w:rsidRPr="002432DF" w:rsidRDefault="00BB4B79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7"/>
        <w:gridCol w:w="1278"/>
        <w:gridCol w:w="1278"/>
        <w:gridCol w:w="1278"/>
      </w:tblGrid>
      <w:tr w:rsidR="00C01631" w:rsidRPr="002432DF" w:rsidTr="00C0163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F.V.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D85E6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9E54C5" w:rsidP="00E343FB">
            <w:pPr>
              <w:spacing w:after="0" w:afterAutospacing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2432DF">
        <w:trPr>
          <w:trHeight w:val="300"/>
        </w:trPr>
        <w:tc>
          <w:tcPr>
            <w:tcW w:w="1277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2432DF">
        <w:trPr>
          <w:trHeight w:val="30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</w:tbl>
    <w:p w:rsidR="002432DF" w:rsidRPr="002432DF" w:rsidRDefault="002432DF" w:rsidP="002432DF">
      <w:pPr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Continued</w:t>
      </w:r>
    </w:p>
    <w:p w:rsidR="002432DF" w:rsidRPr="002432DF" w:rsidRDefault="002432DF" w:rsidP="002432DF">
      <w:pPr>
        <w:spacing w:after="0" w:afterAutospacing="0"/>
        <w:ind w:left="38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Continuation</w:t>
      </w:r>
    </w:p>
    <w:tbl>
      <w:tblPr>
        <w:tblW w:w="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7"/>
        <w:gridCol w:w="1278"/>
        <w:gridCol w:w="1278"/>
        <w:gridCol w:w="1278"/>
      </w:tblGrid>
      <w:tr w:rsidR="002432DF" w:rsidRPr="002432DF" w:rsidTr="002432DF">
        <w:trPr>
          <w:trHeight w:val="300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F.V.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C01631" w:rsidRPr="002432DF" w:rsidTr="002432DF">
        <w:trPr>
          <w:trHeight w:val="30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2432DF">
        <w:trPr>
          <w:trHeight w:val="300"/>
        </w:trPr>
        <w:tc>
          <w:tcPr>
            <w:tcW w:w="1277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C01631" w:rsidRPr="002432DF" w:rsidTr="00C01631">
        <w:trPr>
          <w:trHeight w:val="300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C01631" w:rsidRPr="002432DF" w:rsidRDefault="00C01631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</w:p>
        </w:tc>
      </w:tr>
    </w:tbl>
    <w:p w:rsidR="00F351DE" w:rsidRPr="002432DF" w:rsidRDefault="00F351DE" w:rsidP="00E343FB">
      <w:pPr>
        <w:spacing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351DE" w:rsidRPr="002432DF" w:rsidRDefault="00F351DE" w:rsidP="00E343FB">
      <w:pPr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br w:type="page"/>
      </w:r>
    </w:p>
    <w:p w:rsidR="00E14272" w:rsidRPr="002432DF" w:rsidRDefault="00F351DE" w:rsidP="00E343FB">
      <w:pPr>
        <w:spacing w:after="0" w:afterAutospacing="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>Appendix IV</w:t>
      </w:r>
    </w:p>
    <w:p w:rsidR="00D85E61" w:rsidRPr="002432DF" w:rsidRDefault="00D85E61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THE THEMES CHOSEN BY THE STUDENTS IN THE WRITING</w:t>
      </w:r>
    </w:p>
    <w:p w:rsidR="00F351DE" w:rsidRPr="002432DF" w:rsidRDefault="00D85E61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TRY-OUT TEST</w:t>
      </w:r>
    </w:p>
    <w:p w:rsidR="00BB4B79" w:rsidRPr="002432DF" w:rsidRDefault="00BB4B79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005"/>
        <w:gridCol w:w="440"/>
        <w:gridCol w:w="440"/>
        <w:gridCol w:w="400"/>
        <w:gridCol w:w="400"/>
        <w:gridCol w:w="400"/>
        <w:gridCol w:w="400"/>
        <w:gridCol w:w="400"/>
        <w:gridCol w:w="400"/>
        <w:gridCol w:w="400"/>
        <w:gridCol w:w="2970"/>
      </w:tblGrid>
      <w:tr w:rsidR="00744DBF" w:rsidRPr="002432DF" w:rsidTr="002432DF">
        <w:trPr>
          <w:trHeight w:val="3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DBF" w:rsidRPr="002432DF" w:rsidRDefault="00744DBF" w:rsidP="00E343FB">
            <w:pPr>
              <w:spacing w:after="0" w:afterAutospacing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Theme: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Neighbor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Actor/Actress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Family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Animal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Collection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Private Vehicle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Tourism Place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House</w:t>
            </w:r>
          </w:p>
          <w:p w:rsidR="00744DBF" w:rsidRPr="002432DF" w:rsidRDefault="00744DBF" w:rsidP="00E343FB">
            <w:pPr>
              <w:pStyle w:val="ListParagraph"/>
              <w:numPr>
                <w:ilvl w:val="0"/>
                <w:numId w:val="5"/>
              </w:numPr>
              <w:spacing w:after="0" w:afterAutospacing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/>
                <w:sz w:val="24"/>
                <w:szCs w:val="24"/>
              </w:rPr>
              <w:t>City</w:t>
            </w: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CE39ED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2DF" w:rsidRPr="00CE39ED" w:rsidRDefault="002432DF" w:rsidP="002432DF">
      <w:pPr>
        <w:spacing w:after="0" w:afterAutospacing="0"/>
        <w:ind w:left="0"/>
        <w:rPr>
          <w:rFonts w:ascii="Times New Roman" w:hAnsi="Times New Roman" w:cs="Times New Roman"/>
          <w:i/>
        </w:rPr>
      </w:pPr>
      <w:r w:rsidRPr="00CE39ED">
        <w:rPr>
          <w:rFonts w:ascii="Times New Roman" w:hAnsi="Times New Roman" w:cs="Times New Roman"/>
          <w:i/>
        </w:rPr>
        <w:t>Continued</w:t>
      </w:r>
    </w:p>
    <w:p w:rsidR="002432DF" w:rsidRPr="002432DF" w:rsidRDefault="002432DF" w:rsidP="002432DF">
      <w:pPr>
        <w:spacing w:after="0" w:afterAutospacing="0"/>
        <w:ind w:left="0"/>
        <w:rPr>
          <w:rFonts w:ascii="Times New Roman" w:hAnsi="Times New Roman" w:cs="Times New Roman"/>
          <w:i/>
        </w:rPr>
      </w:pPr>
    </w:p>
    <w:p w:rsidR="002432DF" w:rsidRPr="002432DF" w:rsidRDefault="002432DF" w:rsidP="00CE39ED">
      <w:pPr>
        <w:spacing w:after="0" w:afterAutospacing="0"/>
        <w:ind w:left="3402"/>
        <w:rPr>
          <w:rFonts w:ascii="Times New Roman" w:hAnsi="Times New Roman" w:cs="Times New Roman"/>
          <w:i/>
        </w:rPr>
      </w:pPr>
      <w:r w:rsidRPr="002432DF">
        <w:rPr>
          <w:rFonts w:ascii="Times New Roman" w:hAnsi="Times New Roman" w:cs="Times New Roman"/>
          <w:i/>
        </w:rPr>
        <w:lastRenderedPageBreak/>
        <w:t>Continuation</w:t>
      </w:r>
    </w:p>
    <w:tbl>
      <w:tblPr>
        <w:tblW w:w="7655" w:type="dxa"/>
        <w:tblInd w:w="108" w:type="dxa"/>
        <w:tblLayout w:type="fixed"/>
        <w:tblLook w:val="04A0"/>
      </w:tblPr>
      <w:tblGrid>
        <w:gridCol w:w="1005"/>
        <w:gridCol w:w="440"/>
        <w:gridCol w:w="440"/>
        <w:gridCol w:w="400"/>
        <w:gridCol w:w="400"/>
        <w:gridCol w:w="400"/>
        <w:gridCol w:w="400"/>
        <w:gridCol w:w="400"/>
        <w:gridCol w:w="400"/>
        <w:gridCol w:w="400"/>
        <w:gridCol w:w="2970"/>
      </w:tblGrid>
      <w:tr w:rsidR="002432DF" w:rsidRPr="002432DF" w:rsidTr="002432DF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432DF" w:rsidRPr="002432DF" w:rsidRDefault="002432D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2DF" w:rsidRPr="002432DF" w:rsidTr="002432DF">
        <w:trPr>
          <w:trHeight w:val="300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F" w:rsidRPr="002432DF" w:rsidRDefault="002432DF" w:rsidP="002432DF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432DF" w:rsidRPr="002432DF" w:rsidRDefault="002432D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BF" w:rsidRPr="002432DF" w:rsidTr="002432DF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744DBF" w:rsidRPr="002432DF" w:rsidRDefault="00744DBF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1DE" w:rsidRPr="002432DF" w:rsidRDefault="00F351DE" w:rsidP="00E343FB">
      <w:pPr>
        <w:spacing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  <w:sectPr w:rsidR="00F351DE" w:rsidRPr="002432DF" w:rsidSect="00F006D1">
          <w:headerReference w:type="default" r:id="rId17"/>
          <w:footerReference w:type="default" r:id="rId18"/>
          <w:type w:val="nextColumn"/>
          <w:pgSz w:w="11907" w:h="16840" w:code="9"/>
          <w:pgMar w:top="2268" w:right="1701" w:bottom="1701" w:left="2268" w:header="720" w:footer="720" w:gutter="0"/>
          <w:pgNumType w:start="51"/>
          <w:cols w:space="720"/>
          <w:docGrid w:linePitch="360"/>
        </w:sectPr>
      </w:pPr>
    </w:p>
    <w:p w:rsidR="000E72FB" w:rsidRPr="002432DF" w:rsidRDefault="00F351DE" w:rsidP="00E343FB">
      <w:pPr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6476B3" w:rsidRPr="002432DF">
        <w:rPr>
          <w:rFonts w:ascii="Times New Roman" w:hAnsi="Times New Roman" w:cs="Times New Roman"/>
          <w:b/>
          <w:sz w:val="24"/>
          <w:szCs w:val="24"/>
        </w:rPr>
        <w:t>V</w:t>
      </w:r>
    </w:p>
    <w:p w:rsidR="006476B3" w:rsidRPr="002432DF" w:rsidRDefault="006476B3" w:rsidP="00E343FB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2DF">
        <w:rPr>
          <w:rFonts w:ascii="Times New Roman" w:eastAsia="Calibri" w:hAnsi="Times New Roman" w:cs="Times New Roman"/>
          <w:b/>
          <w:sz w:val="24"/>
          <w:szCs w:val="24"/>
        </w:rPr>
        <w:t>GRAMMAR TEST</w:t>
      </w:r>
    </w:p>
    <w:p w:rsidR="006476B3" w:rsidRPr="002432DF" w:rsidRDefault="006476B3" w:rsidP="00E343FB">
      <w:pPr>
        <w:spacing w:after="0" w:afterAutospacing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476B3" w:rsidRPr="002432DF" w:rsidRDefault="006476B3" w:rsidP="00E343FB">
      <w:pPr>
        <w:spacing w:after="0" w:afterAutospacing="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432DF">
        <w:rPr>
          <w:rFonts w:ascii="Times New Roman" w:eastAsia="Calibri" w:hAnsi="Times New Roman" w:cs="Times New Roman"/>
          <w:sz w:val="24"/>
          <w:szCs w:val="24"/>
        </w:rPr>
        <w:t>Complete each blank by supplying the correct form of the verb in brackets!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never …………………….. (get) up early in the morning on Sundays.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…………………….. you …………………….. (like) meatball?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Her baby often …………………….. (cry) in the middle of night.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pupils …………………….. (be) in the first grade of junior high school.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She …………………….. (not live) near here.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…………………….. (not agree) with you.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never …………………….. (study) every Saturday night.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…………………….. you …………………….. (live) in Malang?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and Mrs. Pierce …………………….. (sell) one of their houses.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Alan and Murphy …………………….. (be) absent today.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Jones …………………….. (not be) a policeman.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 …………………….. (not enjoy) the party.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…………………….. (not know) where she is.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John, Harry, and Ronald …………………….. (not be) my classmates.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Laura and Carol …………………….. (feed) their rabbit every day.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Mrs. Alexander …………………….. (not be) a secretary.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teachers …………………….. (be) in the third floor of the new building.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rarely …………………….. (cook) every Sunday.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Sue and Catherine …………………….. (water) the flowers every afternoon.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often …………………….. (come) home late on Fridays.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never …………………….. (go) out early in the morning on Fridays.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…………………….. you …………………….. (love) Indonesia?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His falcon often …………………….. (fly) in the middle of night.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girls …………………….. (be) in the fifth grade of elementary school.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 …………………….. (not hide) around here.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…………………….. (not concern) with this problem.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never …………………….. (sleep) every Friday night.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…………………….. you …………………….. (stay) in Kutha Hotel?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and Mrs. Jones …………………….. (ask) one of the students.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Dennis and Angel …………………….. (be) present today.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Mr. Albert …………………….. (not be) a sailor.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He …………………….. (not drink) the liquor.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…………………….. (not understand) what he says.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Jean, Vivian, and Victor …………………….. (not be) my schoolmates.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Alice and Bob …………………….. (check) their car every morning.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lastRenderedPageBreak/>
        <w:t>Mrs. Wilson …………………….. (not be) a teacher.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The visitors …………………….. (be) in the third floor of this library.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rarely …………………….. (travel) every January.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Justin and Mark …………………….. (paint) their house every year.</w:t>
      </w:r>
    </w:p>
    <w:p w:rsidR="006476B3" w:rsidRPr="002432DF" w:rsidRDefault="006476B3" w:rsidP="00E343FB">
      <w:pPr>
        <w:pStyle w:val="ListParagraph"/>
        <w:numPr>
          <w:ilvl w:val="0"/>
          <w:numId w:val="4"/>
        </w:numPr>
        <w:spacing w:after="0" w:afterAutospacing="0" w:line="276" w:lineRule="auto"/>
        <w:ind w:left="426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I often …………………….. (leave) home early on Mondays.</w:t>
      </w:r>
    </w:p>
    <w:p w:rsidR="006476B3" w:rsidRPr="002432DF" w:rsidRDefault="006476B3" w:rsidP="00E343FB">
      <w:pPr>
        <w:spacing w:after="0" w:afterAutospacing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432DF">
        <w:rPr>
          <w:rFonts w:ascii="Times New Roman" w:hAnsi="Times New Roman" w:cs="Times New Roman"/>
          <w:sz w:val="24"/>
          <w:szCs w:val="24"/>
        </w:rPr>
        <w:br w:type="page"/>
      </w:r>
    </w:p>
    <w:p w:rsidR="00884B7C" w:rsidRPr="002432DF" w:rsidRDefault="006476B3" w:rsidP="00E343FB">
      <w:pPr>
        <w:pStyle w:val="ListParagraph"/>
        <w:spacing w:after="0" w:afterAutospacing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2432DF">
        <w:rPr>
          <w:rFonts w:ascii="Times New Roman" w:hAnsi="Times New Roman"/>
          <w:b/>
          <w:sz w:val="24"/>
          <w:szCs w:val="24"/>
        </w:rPr>
        <w:lastRenderedPageBreak/>
        <w:t>Appendix V</w:t>
      </w:r>
      <w:r w:rsidR="00F351DE" w:rsidRPr="002432DF">
        <w:rPr>
          <w:rFonts w:ascii="Times New Roman" w:hAnsi="Times New Roman"/>
          <w:b/>
          <w:sz w:val="24"/>
          <w:szCs w:val="24"/>
        </w:rPr>
        <w:t>I</w:t>
      </w:r>
    </w:p>
    <w:p w:rsidR="006476B3" w:rsidRPr="002432DF" w:rsidRDefault="006476B3" w:rsidP="00E343FB">
      <w:pPr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2DF">
        <w:rPr>
          <w:rFonts w:ascii="Times New Roman" w:eastAsia="Calibri" w:hAnsi="Times New Roman" w:cs="Times New Roman"/>
          <w:b/>
          <w:sz w:val="24"/>
          <w:szCs w:val="24"/>
        </w:rPr>
        <w:t>WRITING TEST</w:t>
      </w:r>
    </w:p>
    <w:p w:rsidR="006476B3" w:rsidRPr="002432DF" w:rsidRDefault="006476B3" w:rsidP="00E343FB">
      <w:pPr>
        <w:spacing w:after="0" w:afterAutospacing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476B3" w:rsidRPr="002432DF" w:rsidRDefault="006476B3" w:rsidP="00E343FB">
      <w:pPr>
        <w:spacing w:after="0" w:afterAutospacing="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432DF">
        <w:rPr>
          <w:rFonts w:ascii="Times New Roman" w:eastAsia="Calibri" w:hAnsi="Times New Roman" w:cs="Times New Roman"/>
          <w:sz w:val="24"/>
          <w:szCs w:val="24"/>
        </w:rPr>
        <w:t>Make a descriptive text consisting at least 100 words from one of themes bellow!</w:t>
      </w:r>
    </w:p>
    <w:p w:rsidR="006476B3" w:rsidRPr="002432DF" w:rsidRDefault="006476B3" w:rsidP="00E343FB">
      <w:pPr>
        <w:pStyle w:val="ListParagraph"/>
        <w:spacing w:after="0" w:afterAutospacing="0" w:line="276" w:lineRule="auto"/>
        <w:ind w:left="0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You can use dictionary.</w:t>
      </w:r>
    </w:p>
    <w:p w:rsidR="006476B3" w:rsidRPr="002432DF" w:rsidRDefault="006476B3" w:rsidP="00E343FB">
      <w:pPr>
        <w:pStyle w:val="ListParagraph"/>
        <w:tabs>
          <w:tab w:val="left" w:pos="3261"/>
          <w:tab w:val="left" w:pos="6521"/>
        </w:tabs>
        <w:spacing w:after="0" w:afterAutospacing="0" w:line="276" w:lineRule="auto"/>
        <w:ind w:left="0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- Friend</w:t>
      </w:r>
      <w:r w:rsidRPr="002432DF">
        <w:rPr>
          <w:rFonts w:ascii="Times New Roman" w:hAnsi="Times New Roman"/>
          <w:sz w:val="24"/>
          <w:szCs w:val="24"/>
        </w:rPr>
        <w:tab/>
        <w:t>- Father/Mother</w:t>
      </w:r>
      <w:r w:rsidRPr="002432DF">
        <w:rPr>
          <w:rFonts w:ascii="Times New Roman" w:hAnsi="Times New Roman"/>
          <w:sz w:val="24"/>
          <w:szCs w:val="24"/>
        </w:rPr>
        <w:tab/>
        <w:t>- Beach</w:t>
      </w:r>
    </w:p>
    <w:p w:rsidR="006476B3" w:rsidRPr="002432DF" w:rsidRDefault="006476B3" w:rsidP="00E343FB">
      <w:pPr>
        <w:pStyle w:val="ListParagraph"/>
        <w:tabs>
          <w:tab w:val="left" w:pos="3261"/>
          <w:tab w:val="left" w:pos="6521"/>
        </w:tabs>
        <w:spacing w:after="0" w:afterAutospacing="0" w:line="276" w:lineRule="auto"/>
        <w:ind w:left="0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- Singer</w:t>
      </w:r>
      <w:r w:rsidRPr="002432DF">
        <w:rPr>
          <w:rFonts w:ascii="Times New Roman" w:hAnsi="Times New Roman"/>
          <w:sz w:val="24"/>
          <w:szCs w:val="24"/>
        </w:rPr>
        <w:tab/>
        <w:t>- Brother/Sister</w:t>
      </w:r>
      <w:r w:rsidRPr="002432DF">
        <w:rPr>
          <w:rFonts w:ascii="Times New Roman" w:hAnsi="Times New Roman"/>
          <w:sz w:val="24"/>
          <w:szCs w:val="24"/>
        </w:rPr>
        <w:tab/>
        <w:t>- Temple</w:t>
      </w:r>
    </w:p>
    <w:p w:rsidR="006476B3" w:rsidRPr="002432DF" w:rsidRDefault="006476B3" w:rsidP="00E343FB">
      <w:pPr>
        <w:pStyle w:val="ListParagraph"/>
        <w:tabs>
          <w:tab w:val="left" w:pos="3261"/>
          <w:tab w:val="left" w:pos="6521"/>
        </w:tabs>
        <w:spacing w:after="0" w:afterAutospacing="0" w:line="276" w:lineRule="auto"/>
        <w:ind w:left="0"/>
        <w:rPr>
          <w:rFonts w:ascii="Times New Roman" w:hAnsi="Times New Roman"/>
          <w:sz w:val="24"/>
          <w:szCs w:val="24"/>
        </w:rPr>
      </w:pPr>
      <w:r w:rsidRPr="002432DF">
        <w:rPr>
          <w:rFonts w:ascii="Times New Roman" w:hAnsi="Times New Roman"/>
          <w:sz w:val="24"/>
          <w:szCs w:val="24"/>
        </w:rPr>
        <w:t>- Presenter</w:t>
      </w:r>
      <w:r w:rsidRPr="002432DF">
        <w:rPr>
          <w:rFonts w:ascii="Times New Roman" w:hAnsi="Times New Roman"/>
          <w:sz w:val="24"/>
          <w:szCs w:val="24"/>
        </w:rPr>
        <w:tab/>
        <w:t>- Pet</w:t>
      </w:r>
      <w:r w:rsidRPr="002432DF">
        <w:rPr>
          <w:rFonts w:ascii="Times New Roman" w:hAnsi="Times New Roman"/>
          <w:sz w:val="24"/>
          <w:szCs w:val="24"/>
        </w:rPr>
        <w:tab/>
        <w:t>- School</w:t>
      </w:r>
    </w:p>
    <w:p w:rsidR="006476B3" w:rsidRPr="002432DF" w:rsidRDefault="006476B3" w:rsidP="00E343FB">
      <w:pPr>
        <w:pStyle w:val="ListParagraph"/>
        <w:tabs>
          <w:tab w:val="left" w:pos="3261"/>
          <w:tab w:val="left" w:pos="6521"/>
        </w:tabs>
        <w:spacing w:after="0" w:afterAutospacing="0"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8154"/>
      </w:tblGrid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B3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476B3" w:rsidRPr="002432DF" w:rsidRDefault="006476B3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7E8" w:rsidRPr="002432DF" w:rsidTr="006476B3"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3C67E8" w:rsidRPr="002432DF" w:rsidRDefault="003C67E8" w:rsidP="00E343FB">
            <w:pPr>
              <w:spacing w:after="0" w:afterAutospacing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54C5" w:rsidRPr="002432DF" w:rsidRDefault="009E54C5" w:rsidP="00F006D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4B79" w:rsidRPr="002432DF" w:rsidRDefault="00762706" w:rsidP="00E343FB">
      <w:pPr>
        <w:spacing w:after="0" w:afterAutospacing="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>Appendix VII</w:t>
      </w:r>
    </w:p>
    <w:p w:rsidR="00762706" w:rsidRPr="002432DF" w:rsidRDefault="00BB4B79" w:rsidP="00E343FB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THE NAME OF SAMPLE</w:t>
      </w:r>
    </w:p>
    <w:tbl>
      <w:tblPr>
        <w:tblW w:w="7811" w:type="dxa"/>
        <w:tblInd w:w="94" w:type="dxa"/>
        <w:tblLook w:val="04A0"/>
      </w:tblPr>
      <w:tblGrid>
        <w:gridCol w:w="581"/>
        <w:gridCol w:w="4536"/>
        <w:gridCol w:w="2694"/>
      </w:tblGrid>
      <w:tr w:rsidR="002D30A6" w:rsidRPr="002432DF" w:rsidTr="002D30A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Sample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Abimanyu Dwi Saputro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Adnan Trisna Febrianto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Aiken Ainun Nahar Suprapto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Aldesir Zahedi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Ana Fardyah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Anis Kholipatus Zuhriyah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Apriliani Dwi Lestari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Aryo Catur Pamungkas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Bestari Atma Diwati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Bidayatul Choiriyah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Dayu Lensa Kusuma Dewik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Desta Wahyu Maharani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Duppy Nada Iswara Taqwa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Eki Fitriana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Erfan Nur Rochman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Febri Riyan Romadhoni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Fina A'immatur Rifki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Fitri Rosyidawati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Fitry Anjarwati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Florentina Berlian Suryaningtyas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Hanna Fadhilla Resvitasari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Imro'atul Khasanah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Linda Oktaviana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Mokhamad Bastomi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Jalalludin Kafi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Osha Diovani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Rika Amellia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Rizal Ardianto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Roshita Kholifatul Husna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Saiful Rahmat Wakhid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Santi Yuliana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Seftian Andy Prabowo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Siti Fitriani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Tatag Sinyo Sancoko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Widy Sebri Pradina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Yean Nanda Rosiyani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30A6" w:rsidRPr="002432DF" w:rsidTr="002D30A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2D30A6" w:rsidP="00E343FB">
            <w:pPr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A6" w:rsidRPr="002432DF" w:rsidRDefault="002D30A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Yogi Ardita Pratama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A6" w:rsidRPr="002432DF" w:rsidRDefault="00B42686" w:rsidP="00E343FB">
            <w:pPr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</w:tbl>
    <w:p w:rsidR="00FF7041" w:rsidRPr="002432DF" w:rsidRDefault="00FF7041" w:rsidP="00E343FB">
      <w:pPr>
        <w:spacing w:after="0" w:afterAutospacing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lastRenderedPageBreak/>
        <w:t>CURRICULUM VITAE</w:t>
      </w:r>
    </w:p>
    <w:p w:rsidR="00FF7041" w:rsidRPr="002432DF" w:rsidRDefault="00FF7041" w:rsidP="00E343FB">
      <w:pPr>
        <w:spacing w:after="0" w:afterAutospacing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Name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 xml:space="preserve">: NAYU ZARIAH NIKMATUROHMAH </w:t>
      </w: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Place, day of birth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>: Tulungagung, May 14</w:t>
      </w:r>
      <w:r w:rsidRPr="002432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2DF">
        <w:rPr>
          <w:rFonts w:ascii="Times New Roman" w:hAnsi="Times New Roman" w:cs="Times New Roman"/>
          <w:b/>
          <w:sz w:val="24"/>
          <w:szCs w:val="24"/>
        </w:rPr>
        <w:t>, 2011</w:t>
      </w: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NIM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>: 3213073081</w:t>
      </w: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Address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>: Kauman-Kalangbret, Tulungagung</w:t>
      </w: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Religion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>: Islam</w:t>
      </w: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Material Status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>: Single</w:t>
      </w:r>
    </w:p>
    <w:p w:rsidR="00FF7041" w:rsidRPr="002432DF" w:rsidRDefault="00FF7041" w:rsidP="00E343FB">
      <w:pPr>
        <w:tabs>
          <w:tab w:val="left" w:pos="2552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>Education</w:t>
      </w:r>
      <w:r w:rsidRPr="002432DF">
        <w:rPr>
          <w:rFonts w:ascii="Times New Roman" w:hAnsi="Times New Roman" w:cs="Times New Roman"/>
          <w:b/>
          <w:sz w:val="24"/>
          <w:szCs w:val="24"/>
        </w:rPr>
        <w:tab/>
        <w:t>: 1. SD Negeri Kauman III</w:t>
      </w:r>
    </w:p>
    <w:p w:rsidR="00FF7041" w:rsidRPr="002432DF" w:rsidRDefault="00FF7041" w:rsidP="00E343FB">
      <w:pPr>
        <w:tabs>
          <w:tab w:val="left" w:pos="2694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ab/>
        <w:t>2. SLTP Negeri I Kauman</w:t>
      </w:r>
    </w:p>
    <w:p w:rsidR="00FF7041" w:rsidRPr="002432DF" w:rsidRDefault="00FF7041" w:rsidP="00E343FB">
      <w:pPr>
        <w:tabs>
          <w:tab w:val="left" w:pos="2694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ab/>
        <w:t>3. MAN Tulungagung I</w:t>
      </w:r>
    </w:p>
    <w:p w:rsidR="00E87E80" w:rsidRPr="002432DF" w:rsidRDefault="00FF7041" w:rsidP="00E343FB">
      <w:pPr>
        <w:tabs>
          <w:tab w:val="left" w:pos="2694"/>
        </w:tabs>
        <w:spacing w:after="0" w:afterAutospacing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32DF">
        <w:rPr>
          <w:rFonts w:ascii="Times New Roman" w:hAnsi="Times New Roman" w:cs="Times New Roman"/>
          <w:b/>
          <w:sz w:val="24"/>
          <w:szCs w:val="24"/>
        </w:rPr>
        <w:tab/>
        <w:t>4. STAIN Tulungagung</w:t>
      </w:r>
    </w:p>
    <w:p w:rsidR="000459F3" w:rsidRPr="002432DF" w:rsidRDefault="000459F3" w:rsidP="00E343F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0459F3" w:rsidRPr="002432DF" w:rsidSect="006F1350">
      <w:type w:val="nextColumn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8D" w:rsidRDefault="003B3B8D" w:rsidP="00F006D1">
      <w:pPr>
        <w:spacing w:after="0"/>
      </w:pPr>
      <w:r>
        <w:separator/>
      </w:r>
    </w:p>
  </w:endnote>
  <w:endnote w:type="continuationSeparator" w:id="1">
    <w:p w:rsidR="003B3B8D" w:rsidRDefault="003B3B8D" w:rsidP="00F006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DF" w:rsidRDefault="002432DF" w:rsidP="00F006D1">
    <w:pPr>
      <w:pStyle w:val="Footer"/>
      <w:jc w:val="center"/>
    </w:pPr>
  </w:p>
  <w:p w:rsidR="002432DF" w:rsidRDefault="00243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8D" w:rsidRDefault="003B3B8D" w:rsidP="00F006D1">
      <w:pPr>
        <w:spacing w:after="0"/>
      </w:pPr>
      <w:r>
        <w:separator/>
      </w:r>
    </w:p>
  </w:footnote>
  <w:footnote w:type="continuationSeparator" w:id="1">
    <w:p w:rsidR="003B3B8D" w:rsidRDefault="003B3B8D" w:rsidP="00F006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DF" w:rsidRPr="00F006D1" w:rsidRDefault="002432DF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2432DF" w:rsidRDefault="002432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0A8"/>
    <w:multiLevelType w:val="multilevel"/>
    <w:tmpl w:val="F0FA71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B87678"/>
    <w:multiLevelType w:val="hybridMultilevel"/>
    <w:tmpl w:val="F0FA711A"/>
    <w:lvl w:ilvl="0" w:tplc="FCC0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0067E"/>
    <w:multiLevelType w:val="hybridMultilevel"/>
    <w:tmpl w:val="B1DCBA28"/>
    <w:lvl w:ilvl="0" w:tplc="9B10625A">
      <w:start w:val="1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">
    <w:nsid w:val="78BA5BDE"/>
    <w:multiLevelType w:val="hybridMultilevel"/>
    <w:tmpl w:val="81704D80"/>
    <w:lvl w:ilvl="0" w:tplc="4ADA14E8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027D4F"/>
    <w:multiLevelType w:val="hybridMultilevel"/>
    <w:tmpl w:val="4B4640FA"/>
    <w:lvl w:ilvl="0" w:tplc="FCC0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E679B"/>
    <w:rsid w:val="0001316A"/>
    <w:rsid w:val="00035501"/>
    <w:rsid w:val="000459F3"/>
    <w:rsid w:val="00050D11"/>
    <w:rsid w:val="00072132"/>
    <w:rsid w:val="000D2C68"/>
    <w:rsid w:val="000E3FE3"/>
    <w:rsid w:val="000E72FB"/>
    <w:rsid w:val="00143F1E"/>
    <w:rsid w:val="00182DB6"/>
    <w:rsid w:val="00212FA1"/>
    <w:rsid w:val="002432DF"/>
    <w:rsid w:val="002B2AE7"/>
    <w:rsid w:val="002D30A6"/>
    <w:rsid w:val="002F6C74"/>
    <w:rsid w:val="00356C56"/>
    <w:rsid w:val="00361802"/>
    <w:rsid w:val="003B1C46"/>
    <w:rsid w:val="003B3B8D"/>
    <w:rsid w:val="003C67E8"/>
    <w:rsid w:val="003D56CD"/>
    <w:rsid w:val="004279D7"/>
    <w:rsid w:val="00441E95"/>
    <w:rsid w:val="004612FA"/>
    <w:rsid w:val="004801A4"/>
    <w:rsid w:val="004F1BA3"/>
    <w:rsid w:val="00545CB6"/>
    <w:rsid w:val="005B6037"/>
    <w:rsid w:val="006476B3"/>
    <w:rsid w:val="00653FB1"/>
    <w:rsid w:val="0068524D"/>
    <w:rsid w:val="006C4DEF"/>
    <w:rsid w:val="006C4F8B"/>
    <w:rsid w:val="006F1350"/>
    <w:rsid w:val="00733128"/>
    <w:rsid w:val="00744DBF"/>
    <w:rsid w:val="00762706"/>
    <w:rsid w:val="00773DE8"/>
    <w:rsid w:val="007C2661"/>
    <w:rsid w:val="007D7735"/>
    <w:rsid w:val="007E679B"/>
    <w:rsid w:val="00812E86"/>
    <w:rsid w:val="00884B7C"/>
    <w:rsid w:val="008D268C"/>
    <w:rsid w:val="009A6EE2"/>
    <w:rsid w:val="009E54C5"/>
    <w:rsid w:val="00A94509"/>
    <w:rsid w:val="00A9650E"/>
    <w:rsid w:val="00AA665D"/>
    <w:rsid w:val="00AD50A8"/>
    <w:rsid w:val="00B3476D"/>
    <w:rsid w:val="00B42686"/>
    <w:rsid w:val="00BB4B79"/>
    <w:rsid w:val="00C01631"/>
    <w:rsid w:val="00C86C0C"/>
    <w:rsid w:val="00CC1F49"/>
    <w:rsid w:val="00CE39ED"/>
    <w:rsid w:val="00D15E3D"/>
    <w:rsid w:val="00D318F8"/>
    <w:rsid w:val="00D41272"/>
    <w:rsid w:val="00D85E61"/>
    <w:rsid w:val="00D90B44"/>
    <w:rsid w:val="00D90DC4"/>
    <w:rsid w:val="00DF1911"/>
    <w:rsid w:val="00E04C18"/>
    <w:rsid w:val="00E14272"/>
    <w:rsid w:val="00E343FB"/>
    <w:rsid w:val="00E5532D"/>
    <w:rsid w:val="00E87E80"/>
    <w:rsid w:val="00F006D1"/>
    <w:rsid w:val="00F351DE"/>
    <w:rsid w:val="00FA09E8"/>
    <w:rsid w:val="00FA205E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F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13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6C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6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06D1"/>
  </w:style>
  <w:style w:type="paragraph" w:styleId="Footer">
    <w:name w:val="footer"/>
    <w:basedOn w:val="Normal"/>
    <w:link w:val="FooterChar"/>
    <w:uiPriority w:val="99"/>
    <w:unhideWhenUsed/>
    <w:rsid w:val="00F006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0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en.wnyric.org/webpages/bneidel/yoursubjects.cfm?subpage=477824" TargetMode="External"/><Relationship Id="rId13" Type="http://schemas.openxmlformats.org/officeDocument/2006/relationships/hyperlink" Target="https://sites.google.com/site/tamanbahasaku/Home/genre/descriptive-tex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l.about.com/od/writingintermediate/a/paragraphs.htm" TargetMode="External"/><Relationship Id="rId12" Type="http://schemas.openxmlformats.org/officeDocument/2006/relationships/hyperlink" Target="http://languagearts.mrdonn.org/figurative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Metaph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hogue.com/ce9/Gen_Info/elements_of_literatur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rs.ed.uiuc.edu/Students/fwalters/cohere.html" TargetMode="External"/><Relationship Id="rId10" Type="http://schemas.openxmlformats.org/officeDocument/2006/relationships/hyperlink" Target="http://3nglish7.blogspot.com/2010/01/unit-one-simple-present-tens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psych.com/researchmethods/validityreliability.html" TargetMode="External"/><Relationship Id="rId14" Type="http://schemas.openxmlformats.org/officeDocument/2006/relationships/hyperlink" Target="http://universityofibnkhaldunbogor-indonesia.blogspot.com/2011/02/teaching-descriptive-text-throug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31</cp:revision>
  <cp:lastPrinted>2011-07-07T02:38:00Z</cp:lastPrinted>
  <dcterms:created xsi:type="dcterms:W3CDTF">2011-06-06T00:09:00Z</dcterms:created>
  <dcterms:modified xsi:type="dcterms:W3CDTF">2011-07-22T01:28:00Z</dcterms:modified>
</cp:coreProperties>
</file>