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2FF" w:rsidRPr="006E2A12" w:rsidRDefault="006642FF" w:rsidP="006642FF">
      <w:pPr>
        <w:pStyle w:val="ListParagraph"/>
        <w:tabs>
          <w:tab w:val="left" w:pos="4578"/>
        </w:tabs>
        <w:spacing w:after="0" w:line="480" w:lineRule="auto"/>
        <w:jc w:val="center"/>
        <w:rPr>
          <w:rFonts w:asciiTheme="majorBidi" w:eastAsiaTheme="minorEastAsia" w:hAnsiTheme="majorBidi" w:cstheme="majorBidi"/>
          <w:b/>
          <w:bCs/>
          <w:sz w:val="28"/>
          <w:szCs w:val="28"/>
        </w:rPr>
      </w:pPr>
      <w:r w:rsidRPr="006E2A12">
        <w:rPr>
          <w:rFonts w:asciiTheme="majorBidi" w:eastAsiaTheme="minorEastAsia" w:hAnsiTheme="majorBidi" w:cstheme="majorBidi"/>
          <w:b/>
          <w:bCs/>
          <w:sz w:val="28"/>
          <w:szCs w:val="28"/>
        </w:rPr>
        <w:t>BAB II</w:t>
      </w:r>
    </w:p>
    <w:p w:rsidR="006642FF" w:rsidRPr="006E2A12" w:rsidRDefault="006642FF" w:rsidP="006642FF">
      <w:pPr>
        <w:pStyle w:val="ListParagraph"/>
        <w:tabs>
          <w:tab w:val="left" w:pos="4578"/>
        </w:tabs>
        <w:spacing w:after="0" w:line="480" w:lineRule="auto"/>
        <w:jc w:val="center"/>
        <w:rPr>
          <w:rFonts w:asciiTheme="majorBidi" w:eastAsiaTheme="minorEastAsia" w:hAnsiTheme="majorBidi" w:cstheme="majorBidi"/>
          <w:b/>
          <w:bCs/>
          <w:sz w:val="28"/>
          <w:szCs w:val="28"/>
        </w:rPr>
      </w:pPr>
      <w:r w:rsidRPr="006E2A12">
        <w:rPr>
          <w:rFonts w:asciiTheme="majorBidi" w:eastAsiaTheme="minorEastAsia" w:hAnsiTheme="majorBidi" w:cstheme="majorBidi"/>
          <w:b/>
          <w:bCs/>
          <w:sz w:val="28"/>
          <w:szCs w:val="28"/>
        </w:rPr>
        <w:t>Landasan Teori</w:t>
      </w:r>
    </w:p>
    <w:p w:rsidR="006642FF" w:rsidRPr="00A133F6" w:rsidRDefault="006642FF" w:rsidP="006642FF">
      <w:pPr>
        <w:pStyle w:val="NormalWeb"/>
        <w:numPr>
          <w:ilvl w:val="0"/>
          <w:numId w:val="19"/>
        </w:numPr>
        <w:spacing w:before="0" w:beforeAutospacing="0" w:after="0" w:afterAutospacing="0" w:line="480" w:lineRule="auto"/>
        <w:jc w:val="both"/>
        <w:rPr>
          <w:rFonts w:asciiTheme="majorBidi" w:hAnsiTheme="majorBidi" w:cstheme="majorBidi"/>
          <w:b/>
          <w:bCs/>
        </w:rPr>
      </w:pPr>
      <w:r w:rsidRPr="00A133F6">
        <w:rPr>
          <w:rFonts w:asciiTheme="majorBidi" w:hAnsiTheme="majorBidi" w:cstheme="majorBidi"/>
          <w:b/>
          <w:bCs/>
        </w:rPr>
        <w:t>Hakekat Matematika</w:t>
      </w:r>
    </w:p>
    <w:p w:rsidR="006642FF" w:rsidRPr="00A133F6" w:rsidRDefault="006642FF" w:rsidP="006642FF">
      <w:pPr>
        <w:pStyle w:val="NormalWeb"/>
        <w:spacing w:before="0" w:beforeAutospacing="0" w:after="0" w:afterAutospacing="0" w:line="480" w:lineRule="auto"/>
        <w:ind w:left="1134" w:firstLine="567"/>
        <w:jc w:val="both"/>
        <w:rPr>
          <w:rFonts w:asciiTheme="majorBidi" w:hAnsiTheme="majorBidi" w:cstheme="majorBidi"/>
          <w:lang w:val="id-ID"/>
        </w:rPr>
      </w:pPr>
      <w:r w:rsidRPr="00A133F6">
        <w:rPr>
          <w:rFonts w:asciiTheme="majorBidi" w:hAnsiTheme="majorBidi" w:cstheme="majorBidi"/>
          <w:lang w:val="fi-FI"/>
        </w:rPr>
        <w:t>Sampai saat ini belum ada kesepakatan yang bulat diantara para matematikawan, apa yang disebut matematika itu. Sasaran penelaahan matematika tidaklah konkrit, tetapi abstrak. Dengan mengetahui sasaran penelaahan matematika, kita dapat mengetahui hakekat matematika yang sekaligus dapat kita ketahui juga cara berpikir matematika itu.</w:t>
      </w:r>
      <w:r w:rsidRPr="00A133F6">
        <w:rPr>
          <w:rStyle w:val="FootnoteReference"/>
          <w:rFonts w:asciiTheme="majorBidi" w:hAnsiTheme="majorBidi" w:cstheme="majorBidi"/>
          <w:lang w:val="fi-FI"/>
        </w:rPr>
        <w:footnoteReference w:id="2"/>
      </w:r>
    </w:p>
    <w:p w:rsidR="006642FF" w:rsidRPr="00A133F6" w:rsidRDefault="006642FF" w:rsidP="006642FF">
      <w:pPr>
        <w:pStyle w:val="NormalWeb"/>
        <w:spacing w:before="0" w:beforeAutospacing="0" w:after="0" w:afterAutospacing="0" w:line="480" w:lineRule="auto"/>
        <w:ind w:left="1134" w:firstLine="567"/>
        <w:jc w:val="both"/>
        <w:rPr>
          <w:rFonts w:asciiTheme="majorBidi" w:hAnsiTheme="majorBidi" w:cstheme="majorBidi"/>
          <w:lang w:val="id-ID"/>
        </w:rPr>
      </w:pPr>
      <w:r w:rsidRPr="00A133F6">
        <w:rPr>
          <w:rFonts w:asciiTheme="majorBidi" w:hAnsiTheme="majorBidi" w:cstheme="majorBidi"/>
        </w:rPr>
        <w:t>Istilah</w:t>
      </w:r>
      <w:r w:rsidRPr="00A133F6">
        <w:rPr>
          <w:rFonts w:asciiTheme="majorBidi" w:hAnsiTheme="majorBidi" w:cstheme="majorBidi"/>
          <w:lang w:val="id-ID"/>
        </w:rPr>
        <w:t xml:space="preserve"> </w:t>
      </w:r>
      <w:r w:rsidRPr="00A133F6">
        <w:rPr>
          <w:rFonts w:asciiTheme="majorBidi" w:hAnsiTheme="majorBidi" w:cstheme="majorBidi"/>
        </w:rPr>
        <w:t xml:space="preserve"> matematika berasal dari bahasa Yunani “mathein” atau “manthanein”, yang artinya “mempelajari”. Mungkin juga kata tersebut erat hubungannya dengan kata Sansekerta “medha” atau “widya” yang artinya “kapandaian”, “ketahuan”, atau “intelegensi”</w:t>
      </w:r>
      <w:r w:rsidRPr="00A133F6">
        <w:rPr>
          <w:rFonts w:asciiTheme="majorBidi" w:hAnsiTheme="majorBidi" w:cstheme="majorBidi"/>
          <w:lang w:val="id-ID"/>
        </w:rPr>
        <w:t>.</w:t>
      </w:r>
      <w:r w:rsidRPr="00A133F6">
        <w:rPr>
          <w:rStyle w:val="FootnoteReference"/>
          <w:rFonts w:asciiTheme="majorBidi" w:hAnsiTheme="majorBidi" w:cstheme="majorBidi"/>
          <w:lang w:val="id-ID"/>
        </w:rPr>
        <w:footnoteReference w:id="3"/>
      </w:r>
    </w:p>
    <w:p w:rsidR="006642FF" w:rsidRPr="00A133F6" w:rsidRDefault="006642FF" w:rsidP="006642FF">
      <w:pPr>
        <w:pStyle w:val="NormalWeb"/>
        <w:spacing w:before="0" w:beforeAutospacing="0" w:after="0" w:afterAutospacing="0" w:line="480" w:lineRule="auto"/>
        <w:ind w:left="1134" w:firstLine="567"/>
        <w:jc w:val="both"/>
        <w:rPr>
          <w:rFonts w:asciiTheme="majorBidi" w:hAnsiTheme="majorBidi" w:cstheme="majorBidi"/>
          <w:lang w:val="id-ID"/>
        </w:rPr>
      </w:pPr>
      <w:r w:rsidRPr="00A133F6">
        <w:rPr>
          <w:rFonts w:asciiTheme="majorBidi" w:hAnsiTheme="majorBidi" w:cstheme="majorBidi"/>
          <w:lang w:val="id-ID"/>
        </w:rPr>
        <w:t xml:space="preserve">Istilah mathematics (Inggris), mathematik (Jerman), mathematique (Perancis). Matematico (Italia), matematiceski (Rusia), atau mathematick/ wiskunde (Belanda) berasal dari perkataan latin mathematica, yang mulanya diambil dari perkataan Yunani, mathematike, yang berarti “relating to learning”. Perkataan itu mempunyai akar kata mathema yang berarti pengetahuan atau ilmu (knowledge, science). Perkataan </w:t>
      </w:r>
      <w:r w:rsidRPr="00A133F6">
        <w:rPr>
          <w:rFonts w:asciiTheme="majorBidi" w:hAnsiTheme="majorBidi" w:cstheme="majorBidi"/>
          <w:lang w:val="id-ID"/>
        </w:rPr>
        <w:lastRenderedPageBreak/>
        <w:t>mathematike berhubungan sangat erat dengan sebuah kata lainnya yang serupa, yaitu mathein yang mengandung arti belajar (berpikir).</w:t>
      </w:r>
      <w:r w:rsidRPr="00A133F6">
        <w:rPr>
          <w:rStyle w:val="FootnoteReference"/>
          <w:rFonts w:asciiTheme="majorBidi" w:hAnsiTheme="majorBidi" w:cstheme="majorBidi"/>
          <w:lang w:val="id-ID"/>
        </w:rPr>
        <w:footnoteReference w:id="4"/>
      </w:r>
    </w:p>
    <w:p w:rsidR="006642FF" w:rsidRPr="00A133F6" w:rsidRDefault="006642FF" w:rsidP="008C1812">
      <w:pPr>
        <w:pStyle w:val="NormalWeb"/>
        <w:spacing w:before="0" w:beforeAutospacing="0" w:after="0" w:afterAutospacing="0" w:line="480" w:lineRule="auto"/>
        <w:ind w:left="1134" w:firstLine="567"/>
        <w:jc w:val="both"/>
        <w:rPr>
          <w:rFonts w:asciiTheme="majorBidi" w:hAnsiTheme="majorBidi" w:cstheme="majorBidi"/>
          <w:lang w:val="fi-FI"/>
        </w:rPr>
      </w:pPr>
      <w:r w:rsidRPr="00A133F6">
        <w:rPr>
          <w:rFonts w:asciiTheme="majorBidi" w:hAnsiTheme="majorBidi" w:cstheme="majorBidi"/>
          <w:lang w:val="id-ID"/>
        </w:rPr>
        <w:t>Jadi berdasarkan etimologis</w:t>
      </w:r>
      <w:r w:rsidR="008C1812">
        <w:rPr>
          <w:rFonts w:asciiTheme="majorBidi" w:hAnsiTheme="majorBidi" w:cstheme="majorBidi"/>
          <w:lang w:val="id-ID"/>
        </w:rPr>
        <w:t xml:space="preserve"> menurut </w:t>
      </w:r>
      <w:r w:rsidRPr="00A133F6">
        <w:rPr>
          <w:rFonts w:asciiTheme="majorBidi" w:hAnsiTheme="majorBidi" w:cstheme="majorBidi"/>
          <w:lang w:val="id-ID"/>
        </w:rPr>
        <w:t>Elea Tinggih</w:t>
      </w:r>
      <w:r w:rsidR="008C1812">
        <w:rPr>
          <w:rFonts w:asciiTheme="majorBidi" w:hAnsiTheme="majorBidi" w:cstheme="majorBidi"/>
          <w:lang w:val="id-ID"/>
        </w:rPr>
        <w:t xml:space="preserve"> p</w:t>
      </w:r>
      <w:r w:rsidRPr="00A133F6">
        <w:rPr>
          <w:rFonts w:asciiTheme="majorBidi" w:hAnsiTheme="majorBidi" w:cstheme="majorBidi"/>
          <w:lang w:val="id-ID"/>
        </w:rPr>
        <w:t xml:space="preserve">erkataan matematika berarti “ilmu pengetahuan yang diperoleh dengan bernalar”. Hal ini dimaksudkan bukan berarti ilmu lain diperoleh tidak melalui penalaran, akan tetapi dalam matematika lebih menekankan aktivitas dalam dunia rasio (penalaran), sedangkan dalam ilmu lain lebih menekankan hasil observasi atau eksperimen di samping penalaran. </w:t>
      </w:r>
      <w:r w:rsidR="008C1812">
        <w:rPr>
          <w:rFonts w:asciiTheme="majorBidi" w:hAnsiTheme="majorBidi" w:cstheme="majorBidi"/>
          <w:lang w:val="id-ID"/>
        </w:rPr>
        <w:t xml:space="preserve">Menurut </w:t>
      </w:r>
      <w:r w:rsidR="008C1812" w:rsidRPr="00A133F6">
        <w:rPr>
          <w:rFonts w:asciiTheme="majorBidi" w:hAnsiTheme="majorBidi" w:cstheme="majorBidi"/>
          <w:lang w:val="id-ID"/>
        </w:rPr>
        <w:t>Ruseffendi</w:t>
      </w:r>
      <w:r w:rsidR="008C1812">
        <w:rPr>
          <w:rFonts w:asciiTheme="majorBidi" w:hAnsiTheme="majorBidi" w:cstheme="majorBidi"/>
          <w:lang w:val="id-ID"/>
        </w:rPr>
        <w:t xml:space="preserve"> </w:t>
      </w:r>
      <w:r w:rsidRPr="00A133F6">
        <w:rPr>
          <w:rFonts w:asciiTheme="majorBidi" w:hAnsiTheme="majorBidi" w:cstheme="majorBidi"/>
          <w:lang w:val="id-ID"/>
        </w:rPr>
        <w:t>Matematika terbentuk sebagai hasil pemikiran manusia yang berhubungan de</w:t>
      </w:r>
      <w:r w:rsidR="008C1812">
        <w:rPr>
          <w:rFonts w:asciiTheme="majorBidi" w:hAnsiTheme="majorBidi" w:cstheme="majorBidi"/>
          <w:lang w:val="id-ID"/>
        </w:rPr>
        <w:t xml:space="preserve">ngan ide, proses, dan penalaran. </w:t>
      </w:r>
      <w:r w:rsidRPr="00A133F6">
        <w:rPr>
          <w:rFonts w:asciiTheme="majorBidi" w:hAnsiTheme="majorBidi" w:cstheme="majorBidi"/>
          <w:lang w:val="fi-FI"/>
        </w:rPr>
        <w:t>Pada tahap awal matematika terbentuk dari pengalaman manusia dan diproses dalam dunia rasio sehingga membentuk suatu kesimpulan berupa konsep-konsep matematika. Agar konsep matematika yang telah terbentuk itu dapat dipahami oleh orang lain dan dapat dengan mudah dimanipulasi secara tepat, digunakan notasi (simbolisasi) dan istilah yang cermat yang disepakati bersama sec</w:t>
      </w:r>
      <w:r w:rsidRPr="00A133F6">
        <w:rPr>
          <w:rFonts w:asciiTheme="majorBidi" w:hAnsiTheme="majorBidi" w:cstheme="majorBidi"/>
          <w:lang w:val="id-ID"/>
        </w:rPr>
        <w:t>a</w:t>
      </w:r>
      <w:r w:rsidRPr="00A133F6">
        <w:rPr>
          <w:rFonts w:asciiTheme="majorBidi" w:hAnsiTheme="majorBidi" w:cstheme="majorBidi"/>
          <w:lang w:val="fi-FI"/>
        </w:rPr>
        <w:t>ra global yang dikenal dengan bahasa matematika.</w:t>
      </w:r>
      <w:r w:rsidRPr="00A133F6">
        <w:rPr>
          <w:rStyle w:val="FootnoteReference"/>
          <w:rFonts w:asciiTheme="majorBidi" w:hAnsiTheme="majorBidi" w:cstheme="majorBidi"/>
          <w:lang w:val="fi-FI"/>
        </w:rPr>
        <w:footnoteReference w:id="5"/>
      </w:r>
    </w:p>
    <w:p w:rsidR="006642FF" w:rsidRPr="00A133F6" w:rsidRDefault="006642FF" w:rsidP="006642FF">
      <w:pPr>
        <w:pStyle w:val="NormalWeb"/>
        <w:spacing w:before="0" w:beforeAutospacing="0" w:after="0" w:afterAutospacing="0" w:line="480" w:lineRule="auto"/>
        <w:ind w:left="1134" w:firstLine="567"/>
        <w:jc w:val="both"/>
        <w:rPr>
          <w:rFonts w:asciiTheme="majorBidi" w:hAnsiTheme="majorBidi" w:cstheme="majorBidi"/>
          <w:lang w:val="id-ID"/>
        </w:rPr>
      </w:pPr>
      <w:r w:rsidRPr="00A133F6">
        <w:rPr>
          <w:rFonts w:asciiTheme="majorBidi" w:hAnsiTheme="majorBidi" w:cstheme="majorBidi"/>
          <w:lang w:val="id-ID"/>
        </w:rPr>
        <w:t xml:space="preserve">Sebagai bahasa, matematika memiliki kelebihan, jika dibanding dengan bahasa-bahasa lainnya. Bahasa matematika memiliki makna tunggal, sehingga suatu kalimat matematika tidak dapat ditafsirkan </w:t>
      </w:r>
      <w:r w:rsidRPr="00A133F6">
        <w:rPr>
          <w:rFonts w:asciiTheme="majorBidi" w:hAnsiTheme="majorBidi" w:cstheme="majorBidi"/>
          <w:lang w:val="id-ID"/>
        </w:rPr>
        <w:lastRenderedPageBreak/>
        <w:t>bermacam-macam. Ketunggalan makna dalam bahasa matematika ini penulis sebut sebagai bahasa “internasional”, karena komunitas pengguna bahasa matematika  adalah bercorak global dan universal di semua negara yang tidak dibatasi oleh suku, agama, bangsa, negara, budaya ataupun bahasa yang mereka gunakan sehari-hari.</w:t>
      </w:r>
      <w:r w:rsidRPr="00A133F6">
        <w:rPr>
          <w:rStyle w:val="FootnoteReference"/>
          <w:rFonts w:asciiTheme="majorBidi" w:hAnsiTheme="majorBidi" w:cstheme="majorBidi"/>
          <w:lang w:val="id-ID"/>
        </w:rPr>
        <w:footnoteReference w:id="6"/>
      </w:r>
    </w:p>
    <w:p w:rsidR="006642FF" w:rsidRPr="00A133F6" w:rsidRDefault="006642FF" w:rsidP="006642FF">
      <w:pPr>
        <w:pStyle w:val="NormalWeb"/>
        <w:spacing w:before="0" w:beforeAutospacing="0" w:after="0" w:afterAutospacing="0" w:line="480" w:lineRule="auto"/>
        <w:ind w:left="1134" w:firstLine="567"/>
        <w:jc w:val="both"/>
        <w:rPr>
          <w:rFonts w:asciiTheme="majorBidi" w:hAnsiTheme="majorBidi" w:cstheme="majorBidi"/>
          <w:lang w:val="id-ID"/>
        </w:rPr>
      </w:pPr>
      <w:r w:rsidRPr="00A133F6">
        <w:rPr>
          <w:rFonts w:asciiTheme="majorBidi" w:hAnsiTheme="majorBidi" w:cstheme="majorBidi"/>
          <w:lang w:val="id-ID"/>
        </w:rPr>
        <w:t>Bahasa matematika adalah bahasa yang berusaha untuk menghilangkan sifat kabur, majemuk, dan emosional dari bahas</w:t>
      </w:r>
      <w:r w:rsidR="00B46B79">
        <w:rPr>
          <w:rFonts w:asciiTheme="majorBidi" w:hAnsiTheme="majorBidi" w:cstheme="majorBidi"/>
          <w:lang w:val="id-ID"/>
        </w:rPr>
        <w:t>a</w:t>
      </w:r>
      <w:r w:rsidRPr="00A133F6">
        <w:rPr>
          <w:rFonts w:asciiTheme="majorBidi" w:hAnsiTheme="majorBidi" w:cstheme="majorBidi"/>
          <w:lang w:val="id-ID"/>
        </w:rPr>
        <w:t xml:space="preserve"> verbal. Lambang-lambang dari matematika itu dibuat secara artifisial dan individal, yang merupakan perjanjian yang berlaku khusus terkait dengan suatu permasalahan yang sedang dikaji.</w:t>
      </w:r>
      <w:r w:rsidRPr="00A133F6">
        <w:rPr>
          <w:rStyle w:val="FootnoteReference"/>
          <w:rFonts w:asciiTheme="majorBidi" w:hAnsiTheme="majorBidi" w:cstheme="majorBidi"/>
          <w:lang w:val="id-ID"/>
        </w:rPr>
        <w:footnoteReference w:id="7"/>
      </w:r>
      <w:r w:rsidRPr="00A133F6">
        <w:rPr>
          <w:rFonts w:asciiTheme="majorBidi" w:hAnsiTheme="majorBidi" w:cstheme="majorBidi"/>
          <w:lang w:val="id-ID"/>
        </w:rPr>
        <w:t xml:space="preserve"> </w:t>
      </w:r>
    </w:p>
    <w:p w:rsidR="006642FF" w:rsidRPr="00A133F6" w:rsidRDefault="006642FF" w:rsidP="006642FF">
      <w:pPr>
        <w:pStyle w:val="NormalWeb"/>
        <w:spacing w:before="0" w:beforeAutospacing="0" w:after="0" w:afterAutospacing="0" w:line="480" w:lineRule="auto"/>
        <w:ind w:left="1134" w:firstLine="567"/>
        <w:jc w:val="both"/>
        <w:rPr>
          <w:rFonts w:asciiTheme="majorBidi" w:hAnsiTheme="majorBidi" w:cstheme="majorBidi"/>
          <w:lang w:val="id-ID"/>
        </w:rPr>
      </w:pPr>
      <w:r w:rsidRPr="00A133F6">
        <w:rPr>
          <w:rFonts w:asciiTheme="majorBidi" w:hAnsiTheme="majorBidi" w:cstheme="majorBidi"/>
          <w:lang w:val="id-ID"/>
        </w:rPr>
        <w:t>Selain sebagai bahasa, matematika juga berfungsi sebagai alat berpikir. Menurut Wittgenstein, matematika merupakan metode berpikir yang logis. Berdasarkan perkembangannya, masalah yang dihadapi logika makin lama makin rumit dan membutuhkan struktur analisis yang lebih sempurna. Dalam perspektif inilah, logika berkembang menjadi matematika, sebagaimana yang disimpulkan oleh Bertrand Russel, “Matematika adalah masa kedewasaan logika, sedangkan logika adalah masa kecil matematika”.</w:t>
      </w:r>
      <w:r w:rsidRPr="00A133F6">
        <w:rPr>
          <w:rStyle w:val="FootnoteReference"/>
          <w:rFonts w:asciiTheme="majorBidi" w:hAnsiTheme="majorBidi" w:cstheme="majorBidi"/>
          <w:lang w:val="id-ID"/>
        </w:rPr>
        <w:footnoteReference w:id="8"/>
      </w:r>
    </w:p>
    <w:p w:rsidR="006642FF" w:rsidRDefault="006642FF" w:rsidP="006642FF">
      <w:pPr>
        <w:pStyle w:val="NormalWeb"/>
        <w:spacing w:before="0" w:beforeAutospacing="0" w:after="0" w:afterAutospacing="0" w:line="480" w:lineRule="auto"/>
        <w:ind w:left="360" w:firstLine="567"/>
        <w:jc w:val="both"/>
        <w:rPr>
          <w:rFonts w:asciiTheme="majorBidi" w:hAnsiTheme="majorBidi" w:cstheme="majorBidi"/>
          <w:lang w:val="id-ID"/>
        </w:rPr>
      </w:pPr>
    </w:p>
    <w:p w:rsidR="00266770" w:rsidRPr="00266770" w:rsidRDefault="00266770" w:rsidP="006642FF">
      <w:pPr>
        <w:pStyle w:val="NormalWeb"/>
        <w:spacing w:before="0" w:beforeAutospacing="0" w:after="0" w:afterAutospacing="0" w:line="480" w:lineRule="auto"/>
        <w:ind w:left="360" w:firstLine="567"/>
        <w:jc w:val="both"/>
        <w:rPr>
          <w:rFonts w:asciiTheme="majorBidi" w:hAnsiTheme="majorBidi" w:cstheme="majorBidi"/>
          <w:lang w:val="id-ID"/>
        </w:rPr>
      </w:pPr>
    </w:p>
    <w:p w:rsidR="006642FF" w:rsidRPr="00A133F6" w:rsidRDefault="006642FF" w:rsidP="006642FF">
      <w:pPr>
        <w:pStyle w:val="ListParagraph"/>
        <w:numPr>
          <w:ilvl w:val="0"/>
          <w:numId w:val="19"/>
        </w:numPr>
        <w:tabs>
          <w:tab w:val="left" w:pos="4578"/>
        </w:tabs>
        <w:spacing w:after="0" w:line="480" w:lineRule="auto"/>
        <w:jc w:val="both"/>
        <w:rPr>
          <w:rFonts w:asciiTheme="majorBidi" w:eastAsiaTheme="minorEastAsia" w:hAnsiTheme="majorBidi" w:cstheme="majorBidi"/>
          <w:b/>
          <w:bCs/>
          <w:sz w:val="24"/>
          <w:szCs w:val="24"/>
        </w:rPr>
      </w:pPr>
      <w:r w:rsidRPr="00A133F6">
        <w:rPr>
          <w:rFonts w:asciiTheme="majorBidi" w:eastAsiaTheme="minorEastAsia" w:hAnsiTheme="majorBidi" w:cstheme="majorBidi"/>
          <w:b/>
          <w:bCs/>
          <w:sz w:val="24"/>
          <w:szCs w:val="24"/>
        </w:rPr>
        <w:lastRenderedPageBreak/>
        <w:t>Pemahaman Bilangan Pecahan</w:t>
      </w:r>
    </w:p>
    <w:p w:rsidR="006642FF" w:rsidRPr="00A133F6" w:rsidRDefault="006642FF" w:rsidP="006642FF">
      <w:pPr>
        <w:pStyle w:val="ListParagraph"/>
        <w:numPr>
          <w:ilvl w:val="0"/>
          <w:numId w:val="2"/>
        </w:numPr>
        <w:tabs>
          <w:tab w:val="left" w:pos="4578"/>
        </w:tabs>
        <w:spacing w:after="0" w:line="480" w:lineRule="auto"/>
        <w:jc w:val="both"/>
        <w:rPr>
          <w:rFonts w:asciiTheme="majorBidi" w:eastAsiaTheme="minorEastAsia" w:hAnsiTheme="majorBidi" w:cstheme="majorBidi"/>
          <w:sz w:val="24"/>
          <w:szCs w:val="24"/>
        </w:rPr>
      </w:pPr>
      <w:r w:rsidRPr="00A133F6">
        <w:rPr>
          <w:rFonts w:asciiTheme="majorBidi" w:eastAsiaTheme="minorEastAsia" w:hAnsiTheme="majorBidi" w:cstheme="majorBidi"/>
          <w:sz w:val="24"/>
          <w:szCs w:val="24"/>
        </w:rPr>
        <w:t xml:space="preserve">Pemahaman </w:t>
      </w:r>
    </w:p>
    <w:p w:rsidR="006642FF" w:rsidRPr="00A133F6" w:rsidRDefault="006642FF" w:rsidP="00DA3DAD">
      <w:pPr>
        <w:pStyle w:val="NormalWeb"/>
        <w:spacing w:before="0" w:beforeAutospacing="0" w:after="0" w:afterAutospacing="0" w:line="480" w:lineRule="auto"/>
        <w:ind w:left="1418" w:firstLine="567"/>
        <w:jc w:val="both"/>
        <w:rPr>
          <w:rFonts w:asciiTheme="majorBidi" w:eastAsiaTheme="minorEastAsia" w:hAnsiTheme="majorBidi" w:cstheme="majorBidi"/>
        </w:rPr>
      </w:pPr>
      <w:r w:rsidRPr="00A133F6">
        <w:rPr>
          <w:rFonts w:asciiTheme="majorBidi" w:hAnsiTheme="majorBidi" w:cstheme="majorBidi"/>
        </w:rPr>
        <w:t>Ada beberapa definisi tentang pemahaman menurut para ahli dan disini akan dibahas sebagian saja definisi pemahaman.</w:t>
      </w:r>
    </w:p>
    <w:p w:rsidR="006642FF" w:rsidRPr="00A133F6" w:rsidRDefault="006642FF" w:rsidP="006642FF">
      <w:pPr>
        <w:pStyle w:val="ListParagraph"/>
        <w:numPr>
          <w:ilvl w:val="1"/>
          <w:numId w:val="19"/>
        </w:numPr>
        <w:tabs>
          <w:tab w:val="left" w:pos="4578"/>
        </w:tabs>
        <w:spacing w:after="0" w:line="480" w:lineRule="auto"/>
        <w:jc w:val="both"/>
        <w:rPr>
          <w:rFonts w:asciiTheme="majorBidi" w:eastAsiaTheme="minorEastAsia" w:hAnsiTheme="majorBidi" w:cstheme="majorBidi"/>
          <w:sz w:val="24"/>
          <w:szCs w:val="24"/>
        </w:rPr>
      </w:pPr>
      <w:r w:rsidRPr="00A133F6">
        <w:rPr>
          <w:rFonts w:asciiTheme="majorBidi" w:eastAsiaTheme="minorEastAsia" w:hAnsiTheme="majorBidi" w:cstheme="majorBidi"/>
          <w:sz w:val="24"/>
          <w:szCs w:val="24"/>
        </w:rPr>
        <w:t>Pemahaman adalah tingkat kemampuan yang mengharapkan testee mampu memahami arti atau konsep situasi serta fakta yang diketahuinya.</w:t>
      </w:r>
      <w:r w:rsidRPr="00A133F6">
        <w:rPr>
          <w:rStyle w:val="FootnoteReference"/>
          <w:rFonts w:asciiTheme="majorBidi" w:eastAsiaTheme="minorEastAsia" w:hAnsiTheme="majorBidi" w:cstheme="majorBidi"/>
          <w:sz w:val="24"/>
          <w:szCs w:val="24"/>
        </w:rPr>
        <w:footnoteReference w:id="9"/>
      </w:r>
    </w:p>
    <w:p w:rsidR="006642FF" w:rsidRPr="00A133F6" w:rsidRDefault="006642FF" w:rsidP="006642FF">
      <w:pPr>
        <w:pStyle w:val="ListParagraph"/>
        <w:numPr>
          <w:ilvl w:val="1"/>
          <w:numId w:val="19"/>
        </w:numPr>
        <w:tabs>
          <w:tab w:val="left" w:pos="4578"/>
        </w:tabs>
        <w:spacing w:after="0" w:line="480" w:lineRule="auto"/>
        <w:jc w:val="both"/>
        <w:rPr>
          <w:rFonts w:asciiTheme="majorBidi" w:eastAsiaTheme="minorEastAsia" w:hAnsiTheme="majorBidi" w:cstheme="majorBidi"/>
          <w:sz w:val="24"/>
          <w:szCs w:val="24"/>
        </w:rPr>
      </w:pPr>
      <w:r w:rsidRPr="00A133F6">
        <w:rPr>
          <w:rFonts w:asciiTheme="majorBidi" w:eastAsia="Times New Roman" w:hAnsiTheme="majorBidi" w:cstheme="majorBidi"/>
          <w:sz w:val="24"/>
          <w:szCs w:val="24"/>
          <w:lang w:eastAsia="id-ID"/>
        </w:rPr>
        <w:t>Pemahaman (</w:t>
      </w:r>
      <w:r w:rsidRPr="00A133F6">
        <w:rPr>
          <w:rFonts w:asciiTheme="majorBidi" w:eastAsia="Times New Roman" w:hAnsiTheme="majorBidi" w:cstheme="majorBidi"/>
          <w:i/>
          <w:iCs/>
          <w:sz w:val="24"/>
          <w:szCs w:val="24"/>
          <w:lang w:eastAsia="id-ID"/>
        </w:rPr>
        <w:t>comprehension</w:t>
      </w:r>
      <w:r w:rsidRPr="00A133F6">
        <w:rPr>
          <w:rFonts w:asciiTheme="majorBidi" w:eastAsia="Times New Roman" w:hAnsiTheme="majorBidi" w:cstheme="majorBidi"/>
          <w:sz w:val="24"/>
          <w:szCs w:val="24"/>
          <w:lang w:eastAsia="id-ID"/>
        </w:rPr>
        <w:t>) adalah kemampuan seseorang untuk mengerti atau memahami sesuatu setelah sesuatu itu diketahui dan diingat. Dengan kata lain, memahami adalah mengetahui tentang sesuatu dan dapat melihatnya dari berbagai segi.  Seseorang peserta didik dikatakan memahami sesuatu apabila ia dapat memberikan penjelasan atau memberi uraian yang lebih rinci tentang hal itu dengan menggunakan kata-katanya sendiri. Pemahaman merupakan jenjang kemampuan berfikir yang setingkat lebih tinggi dari ingatan atau hafalan.</w:t>
      </w:r>
      <w:r w:rsidRPr="00A133F6">
        <w:rPr>
          <w:rStyle w:val="FootnoteReference"/>
          <w:rFonts w:asciiTheme="majorBidi" w:eastAsia="Times New Roman" w:hAnsiTheme="majorBidi" w:cstheme="majorBidi"/>
          <w:sz w:val="24"/>
          <w:szCs w:val="24"/>
          <w:lang w:eastAsia="id-ID"/>
        </w:rPr>
        <w:footnoteReference w:id="10"/>
      </w:r>
    </w:p>
    <w:p w:rsidR="006642FF" w:rsidRPr="00A133F6" w:rsidRDefault="006642FF" w:rsidP="006642FF">
      <w:pPr>
        <w:pStyle w:val="ListParagraph"/>
        <w:numPr>
          <w:ilvl w:val="1"/>
          <w:numId w:val="19"/>
        </w:numPr>
        <w:tabs>
          <w:tab w:val="left" w:pos="4578"/>
        </w:tabs>
        <w:spacing w:after="0" w:line="480" w:lineRule="auto"/>
        <w:jc w:val="both"/>
        <w:rPr>
          <w:rFonts w:asciiTheme="majorBidi" w:eastAsiaTheme="minorEastAsia" w:hAnsiTheme="majorBidi" w:cstheme="majorBidi"/>
          <w:sz w:val="24"/>
          <w:szCs w:val="24"/>
        </w:rPr>
      </w:pPr>
      <w:r w:rsidRPr="00A133F6">
        <w:rPr>
          <w:rFonts w:asciiTheme="majorBidi" w:hAnsiTheme="majorBidi" w:cstheme="majorBidi"/>
          <w:sz w:val="24"/>
          <w:szCs w:val="24"/>
        </w:rPr>
        <w:t>Suharsimi menyatakan bahwa pemahaman (</w:t>
      </w:r>
      <w:r w:rsidRPr="00A133F6">
        <w:rPr>
          <w:rStyle w:val="Emphasis"/>
          <w:rFonts w:asciiTheme="majorBidi" w:hAnsiTheme="majorBidi" w:cstheme="majorBidi"/>
          <w:sz w:val="24"/>
          <w:szCs w:val="24"/>
        </w:rPr>
        <w:t>comprehension</w:t>
      </w:r>
      <w:r w:rsidRPr="00A133F6">
        <w:rPr>
          <w:rFonts w:asciiTheme="majorBidi" w:hAnsiTheme="majorBidi" w:cstheme="majorBidi"/>
          <w:sz w:val="24"/>
          <w:szCs w:val="24"/>
        </w:rPr>
        <w:t>) adalah bagaimana seorang mempertahankan, membedakan, menduga (</w:t>
      </w:r>
      <w:r w:rsidRPr="00A133F6">
        <w:rPr>
          <w:rStyle w:val="Emphasis"/>
          <w:rFonts w:asciiTheme="majorBidi" w:hAnsiTheme="majorBidi" w:cstheme="majorBidi"/>
          <w:sz w:val="24"/>
          <w:szCs w:val="24"/>
        </w:rPr>
        <w:t>estimates</w:t>
      </w:r>
      <w:r w:rsidRPr="00A133F6">
        <w:rPr>
          <w:rFonts w:asciiTheme="majorBidi" w:hAnsiTheme="majorBidi" w:cstheme="majorBidi"/>
          <w:sz w:val="24"/>
          <w:szCs w:val="24"/>
        </w:rPr>
        <w:t xml:space="preserve">), menerangkan, memperluas, menyimpulkan, </w:t>
      </w:r>
      <w:r w:rsidRPr="00A133F6">
        <w:rPr>
          <w:rFonts w:asciiTheme="majorBidi" w:hAnsiTheme="majorBidi" w:cstheme="majorBidi"/>
          <w:sz w:val="24"/>
          <w:szCs w:val="24"/>
        </w:rPr>
        <w:lastRenderedPageBreak/>
        <w:t>menggeneralisasikan, memberikan contoh, menuliskan kembali, dan memperkirakan.</w:t>
      </w:r>
      <w:r w:rsidRPr="00A133F6">
        <w:rPr>
          <w:rStyle w:val="FootnoteReference"/>
          <w:rFonts w:asciiTheme="majorBidi" w:hAnsiTheme="majorBidi" w:cstheme="majorBidi"/>
          <w:sz w:val="24"/>
          <w:szCs w:val="24"/>
        </w:rPr>
        <w:footnoteReference w:id="11"/>
      </w:r>
    </w:p>
    <w:p w:rsidR="006642FF" w:rsidRPr="00A133F6" w:rsidRDefault="006642FF" w:rsidP="00DA3DAD">
      <w:pPr>
        <w:pStyle w:val="NormalWeb"/>
        <w:spacing w:before="0" w:beforeAutospacing="0" w:after="0" w:afterAutospacing="0" w:line="480" w:lineRule="auto"/>
        <w:ind w:left="1800" w:firstLine="720"/>
        <w:jc w:val="both"/>
        <w:rPr>
          <w:rFonts w:asciiTheme="majorBidi" w:eastAsiaTheme="minorEastAsia" w:hAnsiTheme="majorBidi" w:cstheme="majorBidi"/>
        </w:rPr>
      </w:pPr>
      <w:r w:rsidRPr="00A133F6">
        <w:rPr>
          <w:rFonts w:asciiTheme="majorBidi" w:eastAsiaTheme="minorEastAsia" w:hAnsiTheme="majorBidi" w:cstheme="majorBidi"/>
        </w:rPr>
        <w:t>Kegiatan yang diperlukan untuk bisa sampai tujuan ini adalah kegiatan mental intelektual yang mengorganisasikan materi yang telah diketahui. Dalam taksonomi Bloom, tipe hasil belajar kognitif pada pemahaman dibedakan menjadi tiga bagian yaitu:</w:t>
      </w:r>
    </w:p>
    <w:p w:rsidR="006642FF" w:rsidRPr="00A133F6" w:rsidRDefault="00DA3DAD" w:rsidP="00DA3DAD">
      <w:pPr>
        <w:pStyle w:val="ListParagraph"/>
        <w:numPr>
          <w:ilvl w:val="0"/>
          <w:numId w:val="1"/>
        </w:numPr>
        <w:tabs>
          <w:tab w:val="left" w:pos="2268"/>
        </w:tabs>
        <w:spacing w:after="0" w:line="480" w:lineRule="auto"/>
        <w:ind w:left="2268" w:hanging="425"/>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Translasi</w:t>
      </w:r>
      <w:r w:rsidR="006642FF" w:rsidRPr="00A133F6">
        <w:rPr>
          <w:rFonts w:asciiTheme="majorBidi" w:eastAsiaTheme="minorEastAsia" w:hAnsiTheme="majorBidi" w:cstheme="majorBidi"/>
          <w:sz w:val="24"/>
          <w:szCs w:val="24"/>
        </w:rPr>
        <w:t>, yaitu kemampuan untuk mengubah simbol tertentu menjadi simbol lain tanpa mengubah makna. Simbol tersebut berupa kata-kata verbalyang diubah menjadi gambar,</w:t>
      </w:r>
      <w:r w:rsidR="006642FF">
        <w:rPr>
          <w:rFonts w:asciiTheme="majorBidi" w:eastAsiaTheme="minorEastAsia" w:hAnsiTheme="majorBidi" w:cstheme="majorBidi"/>
          <w:sz w:val="24"/>
          <w:szCs w:val="24"/>
        </w:rPr>
        <w:t xml:space="preserve"> </w:t>
      </w:r>
      <w:r w:rsidR="006642FF" w:rsidRPr="00A133F6">
        <w:rPr>
          <w:rFonts w:asciiTheme="majorBidi" w:eastAsiaTheme="minorEastAsia" w:hAnsiTheme="majorBidi" w:cstheme="majorBidi"/>
          <w:sz w:val="24"/>
          <w:szCs w:val="24"/>
        </w:rPr>
        <w:t>bagan atau grafik. Jika simbol berupa kata atau kalimat, maka dapat diubah menjadi kata  atau kalimat lain.</w:t>
      </w:r>
    </w:p>
    <w:p w:rsidR="006642FF" w:rsidRPr="00A133F6" w:rsidRDefault="006642FF" w:rsidP="00DA3DAD">
      <w:pPr>
        <w:pStyle w:val="ListParagraph"/>
        <w:numPr>
          <w:ilvl w:val="0"/>
          <w:numId w:val="1"/>
        </w:numPr>
        <w:tabs>
          <w:tab w:val="left" w:pos="2268"/>
        </w:tabs>
        <w:spacing w:after="0" w:line="480" w:lineRule="auto"/>
        <w:ind w:left="2268" w:hanging="425"/>
        <w:jc w:val="both"/>
        <w:rPr>
          <w:rFonts w:asciiTheme="majorBidi" w:eastAsiaTheme="minorEastAsia" w:hAnsiTheme="majorBidi" w:cstheme="majorBidi"/>
          <w:sz w:val="24"/>
          <w:szCs w:val="24"/>
        </w:rPr>
      </w:pPr>
      <w:r w:rsidRPr="00A133F6">
        <w:rPr>
          <w:rFonts w:asciiTheme="majorBidi" w:eastAsiaTheme="minorEastAsia" w:hAnsiTheme="majorBidi" w:cstheme="majorBidi"/>
          <w:sz w:val="24"/>
          <w:szCs w:val="24"/>
        </w:rPr>
        <w:t>Interpretasi, yaitu kemampuan untuk menjelaskan makna yang terdapat di dalam simbol verbal maupun non verbal. Kemampuan untuk menjelaskan konsep atau prinsip atau teori tertentu termasuk pada kategori ini.</w:t>
      </w:r>
    </w:p>
    <w:p w:rsidR="006642FF" w:rsidRDefault="006642FF" w:rsidP="000A2A8E">
      <w:pPr>
        <w:pStyle w:val="ListParagraph"/>
        <w:numPr>
          <w:ilvl w:val="0"/>
          <w:numId w:val="1"/>
        </w:numPr>
        <w:tabs>
          <w:tab w:val="left" w:pos="2268"/>
        </w:tabs>
        <w:spacing w:after="0" w:line="480" w:lineRule="auto"/>
        <w:ind w:left="2268" w:hanging="425"/>
        <w:jc w:val="both"/>
        <w:rPr>
          <w:rFonts w:asciiTheme="majorBidi" w:eastAsiaTheme="minorEastAsia" w:hAnsiTheme="majorBidi" w:cstheme="majorBidi"/>
          <w:sz w:val="24"/>
          <w:szCs w:val="24"/>
        </w:rPr>
      </w:pPr>
      <w:r w:rsidRPr="00A133F6">
        <w:rPr>
          <w:rFonts w:asciiTheme="majorBidi" w:eastAsiaTheme="minorEastAsia" w:hAnsiTheme="majorBidi" w:cstheme="majorBidi"/>
          <w:sz w:val="24"/>
          <w:szCs w:val="24"/>
        </w:rPr>
        <w:t>Ekstrapolasi, yaitu kemampuan untuk melihat kecenderungan arah atau kelajuan dari suatu temuan.</w:t>
      </w:r>
      <w:r w:rsidR="000A2A8E">
        <w:rPr>
          <w:rStyle w:val="FootnoteReference"/>
          <w:rFonts w:asciiTheme="majorBidi" w:eastAsiaTheme="minorEastAsia" w:hAnsiTheme="majorBidi"/>
          <w:sz w:val="24"/>
          <w:szCs w:val="24"/>
        </w:rPr>
        <w:footnoteReference w:id="12"/>
      </w:r>
    </w:p>
    <w:p w:rsidR="00266770" w:rsidRDefault="00266770" w:rsidP="00266770">
      <w:pPr>
        <w:tabs>
          <w:tab w:val="left" w:pos="2268"/>
        </w:tabs>
        <w:spacing w:after="0" w:line="480" w:lineRule="auto"/>
        <w:jc w:val="both"/>
        <w:rPr>
          <w:rFonts w:asciiTheme="majorBidi" w:eastAsiaTheme="minorEastAsia" w:hAnsiTheme="majorBidi" w:cstheme="majorBidi"/>
          <w:sz w:val="24"/>
          <w:szCs w:val="24"/>
        </w:rPr>
      </w:pPr>
    </w:p>
    <w:p w:rsidR="000A2A8E" w:rsidRDefault="000A2A8E" w:rsidP="00266770">
      <w:pPr>
        <w:tabs>
          <w:tab w:val="left" w:pos="2268"/>
        </w:tabs>
        <w:spacing w:after="0" w:line="480" w:lineRule="auto"/>
        <w:jc w:val="both"/>
        <w:rPr>
          <w:rFonts w:asciiTheme="majorBidi" w:eastAsiaTheme="minorEastAsia" w:hAnsiTheme="majorBidi" w:cstheme="majorBidi"/>
          <w:sz w:val="24"/>
          <w:szCs w:val="24"/>
        </w:rPr>
      </w:pPr>
    </w:p>
    <w:p w:rsidR="00266770" w:rsidRPr="000A2A8E" w:rsidRDefault="00266770" w:rsidP="000A2A8E">
      <w:pPr>
        <w:pStyle w:val="FootnoteText"/>
        <w:ind w:firstLine="851"/>
        <w:rPr>
          <w:rStyle w:val="FootnoteReference"/>
          <w:rFonts w:cstheme="majorBidi"/>
        </w:rPr>
      </w:pPr>
    </w:p>
    <w:p w:rsidR="006642FF" w:rsidRPr="00A133F6" w:rsidRDefault="006642FF" w:rsidP="006642FF">
      <w:pPr>
        <w:pStyle w:val="ListParagraph"/>
        <w:numPr>
          <w:ilvl w:val="0"/>
          <w:numId w:val="2"/>
        </w:numPr>
        <w:tabs>
          <w:tab w:val="left" w:pos="4578"/>
        </w:tabs>
        <w:spacing w:after="0" w:line="480" w:lineRule="auto"/>
        <w:jc w:val="both"/>
        <w:rPr>
          <w:rFonts w:asciiTheme="majorBidi" w:eastAsiaTheme="minorEastAsia" w:hAnsiTheme="majorBidi" w:cstheme="majorBidi"/>
          <w:sz w:val="24"/>
          <w:szCs w:val="24"/>
        </w:rPr>
      </w:pPr>
      <w:r w:rsidRPr="00A133F6">
        <w:rPr>
          <w:rFonts w:asciiTheme="majorBidi" w:eastAsiaTheme="minorEastAsia" w:hAnsiTheme="majorBidi" w:cstheme="majorBidi"/>
          <w:sz w:val="24"/>
          <w:szCs w:val="24"/>
        </w:rPr>
        <w:t>Bilangan pecahan</w:t>
      </w:r>
    </w:p>
    <w:p w:rsidR="006642FF" w:rsidRPr="00A133F6" w:rsidRDefault="006642FF" w:rsidP="006642FF">
      <w:pPr>
        <w:pStyle w:val="ListParagraph"/>
        <w:numPr>
          <w:ilvl w:val="0"/>
          <w:numId w:val="21"/>
        </w:numPr>
        <w:tabs>
          <w:tab w:val="left" w:pos="4578"/>
        </w:tabs>
        <w:spacing w:after="0" w:line="480" w:lineRule="auto"/>
        <w:jc w:val="both"/>
        <w:rPr>
          <w:rFonts w:asciiTheme="majorBidi" w:eastAsiaTheme="minorEastAsia" w:hAnsiTheme="majorBidi" w:cstheme="majorBidi"/>
          <w:sz w:val="24"/>
          <w:szCs w:val="24"/>
        </w:rPr>
      </w:pPr>
      <w:r w:rsidRPr="00A133F6">
        <w:rPr>
          <w:rFonts w:asciiTheme="majorBidi" w:eastAsiaTheme="minorEastAsia" w:hAnsiTheme="majorBidi" w:cstheme="majorBidi"/>
          <w:sz w:val="24"/>
          <w:szCs w:val="24"/>
        </w:rPr>
        <w:t>Pengertian bilangan pecahan</w:t>
      </w:r>
    </w:p>
    <w:p w:rsidR="006642FF" w:rsidRPr="00A133F6" w:rsidRDefault="006642FF" w:rsidP="00BE08EA">
      <w:pPr>
        <w:pStyle w:val="NormalWeb"/>
        <w:spacing w:before="0" w:beforeAutospacing="0" w:after="0" w:afterAutospacing="0" w:line="480" w:lineRule="auto"/>
        <w:ind w:left="1843" w:firstLine="425"/>
        <w:jc w:val="both"/>
        <w:rPr>
          <w:rFonts w:asciiTheme="majorBidi" w:eastAsiaTheme="minorEastAsia" w:hAnsiTheme="majorBidi" w:cstheme="majorBidi"/>
        </w:rPr>
      </w:pPr>
      <w:r w:rsidRPr="00A133F6">
        <w:rPr>
          <w:rFonts w:asciiTheme="majorBidi" w:eastAsiaTheme="minorEastAsia" w:hAnsiTheme="majorBidi" w:cstheme="majorBidi"/>
        </w:rPr>
        <w:t>Pada prinsipnya, pecahan digunakan untuk menyatakan beberapa bagian dari sejumlah bagian yang sama. Jumlah seluruh bagian yang sama ini bersama-sama membentuk satuan (unit).</w:t>
      </w:r>
      <w:r w:rsidRPr="00A133F6">
        <w:rPr>
          <w:rStyle w:val="FootnoteReference"/>
          <w:rFonts w:asciiTheme="majorBidi" w:eastAsiaTheme="minorEastAsia" w:hAnsiTheme="majorBidi" w:cstheme="majorBidi"/>
        </w:rPr>
        <w:footnoteReference w:id="13"/>
      </w:r>
    </w:p>
    <w:p w:rsidR="006642FF" w:rsidRPr="00A133F6" w:rsidRDefault="006642FF" w:rsidP="00BE08EA">
      <w:pPr>
        <w:pStyle w:val="NormalWeb"/>
        <w:spacing w:before="0" w:beforeAutospacing="0" w:after="0" w:afterAutospacing="0" w:line="480" w:lineRule="auto"/>
        <w:ind w:left="1843" w:firstLine="425"/>
        <w:jc w:val="both"/>
        <w:rPr>
          <w:rFonts w:asciiTheme="majorBidi" w:hAnsiTheme="majorBidi" w:cstheme="majorBidi"/>
          <w:lang w:val="id-ID"/>
        </w:rPr>
      </w:pPr>
      <w:r w:rsidRPr="00A133F6">
        <w:rPr>
          <w:rFonts w:asciiTheme="majorBidi" w:eastAsiaTheme="minorEastAsia" w:hAnsiTheme="majorBidi" w:cstheme="majorBidi"/>
        </w:rPr>
        <w:t>Bilangan pecahan adalah bilangan yang disajikan/ditampilkan dalam bentuk</w:t>
      </w:r>
      <w:r w:rsidRPr="00A133F6">
        <w:rPr>
          <w:rFonts w:asciiTheme="majorBidi" w:hAnsiTheme="majorBidi" w:cstheme="majorBidi"/>
        </w:rPr>
        <w:t xml:space="preserve"> </w:t>
      </w:r>
      <m:oMath>
        <m:f>
          <m:fPr>
            <m:ctrlPr>
              <w:rPr>
                <w:rFonts w:ascii="Cambria Math" w:hAnsiTheme="majorBidi" w:cstheme="majorBidi"/>
                <w:i/>
              </w:rPr>
            </m:ctrlPr>
          </m:fPr>
          <m:num>
            <m:r>
              <w:rPr>
                <w:rFonts w:ascii="Cambria Math" w:hAnsi="Cambria Math" w:cstheme="majorBidi"/>
              </w:rPr>
              <m:t>a</m:t>
            </m:r>
          </m:num>
          <m:den>
            <m:r>
              <w:rPr>
                <w:rFonts w:ascii="Cambria Math" w:hAnsi="Cambria Math" w:cstheme="majorBidi"/>
              </w:rPr>
              <m:t>b</m:t>
            </m:r>
          </m:den>
        </m:f>
        <m:r>
          <w:rPr>
            <w:rFonts w:ascii="Cambria Math" w:hAnsiTheme="majorBidi" w:cstheme="majorBidi"/>
          </w:rPr>
          <m:t xml:space="preserve"> </m:t>
        </m:r>
      </m:oMath>
      <w:r w:rsidRPr="00A133F6">
        <w:rPr>
          <w:rFonts w:asciiTheme="majorBidi" w:hAnsiTheme="majorBidi" w:cstheme="majorBidi"/>
        </w:rPr>
        <w:t xml:space="preserve"> dimana a, b bilangan bulat dan b </w:t>
      </w:r>
      <w:r w:rsidRPr="00A133F6">
        <w:rPr>
          <w:rFonts w:asciiTheme="majorBidi" w:eastAsia="SymbolMT" w:hAnsiTheme="majorBidi" w:cstheme="majorBidi"/>
        </w:rPr>
        <w:t xml:space="preserve">≠ </w:t>
      </w:r>
      <w:r w:rsidRPr="00A133F6">
        <w:rPr>
          <w:rFonts w:asciiTheme="majorBidi" w:hAnsiTheme="majorBidi" w:cstheme="majorBidi"/>
        </w:rPr>
        <w:t>0, a disebut pembilang dan b disebut penyebut</w:t>
      </w:r>
      <w:r w:rsidRPr="00A133F6">
        <w:rPr>
          <w:rFonts w:asciiTheme="majorBidi" w:hAnsiTheme="majorBidi" w:cstheme="majorBidi"/>
          <w:lang w:val="id-ID"/>
        </w:rPr>
        <w:t>.</w:t>
      </w:r>
      <w:r w:rsidRPr="00A133F6">
        <w:rPr>
          <w:rStyle w:val="FootnoteReference"/>
          <w:rFonts w:asciiTheme="majorBidi" w:hAnsiTheme="majorBidi" w:cstheme="majorBidi"/>
          <w:lang w:val="id-ID"/>
        </w:rPr>
        <w:footnoteReference w:id="14"/>
      </w:r>
    </w:p>
    <w:p w:rsidR="006642FF" w:rsidRPr="00A133F6" w:rsidRDefault="006642FF" w:rsidP="006642FF">
      <w:pPr>
        <w:pStyle w:val="NormalWeb"/>
        <w:numPr>
          <w:ilvl w:val="0"/>
          <w:numId w:val="21"/>
        </w:numPr>
        <w:spacing w:before="0" w:beforeAutospacing="0" w:after="0" w:afterAutospacing="0" w:line="480" w:lineRule="auto"/>
        <w:jc w:val="both"/>
        <w:rPr>
          <w:rFonts w:asciiTheme="majorBidi" w:hAnsiTheme="majorBidi" w:cstheme="majorBidi"/>
          <w:lang w:val="id-ID"/>
        </w:rPr>
      </w:pPr>
      <w:r w:rsidRPr="00A133F6">
        <w:rPr>
          <w:rFonts w:asciiTheme="majorBidi" w:hAnsiTheme="majorBidi" w:cstheme="majorBidi"/>
          <w:lang w:val="id-ID"/>
        </w:rPr>
        <w:t>Konsep pecahan</w:t>
      </w:r>
    </w:p>
    <w:p w:rsidR="006642FF" w:rsidRDefault="006642FF" w:rsidP="00BE08EA">
      <w:pPr>
        <w:pStyle w:val="NormalWeb"/>
        <w:spacing w:before="0" w:beforeAutospacing="0" w:after="0" w:afterAutospacing="0" w:line="480" w:lineRule="auto"/>
        <w:ind w:left="1843" w:firstLine="425"/>
        <w:jc w:val="both"/>
        <w:rPr>
          <w:rFonts w:asciiTheme="majorBidi" w:hAnsiTheme="majorBidi" w:cstheme="majorBidi"/>
          <w:lang w:val="id-ID"/>
        </w:rPr>
      </w:pPr>
      <w:r w:rsidRPr="00A133F6">
        <w:rPr>
          <w:rFonts w:asciiTheme="majorBidi" w:hAnsiTheme="majorBidi" w:cstheme="majorBidi"/>
          <w:lang w:val="id-ID"/>
        </w:rPr>
        <w:t xml:space="preserve">Mengenal konsep pecahan akan lebih berarti bila didahului dengan soal-soal cerita yang menggunakan obyek nyata misalnya kue, apel, semangka, dan lain-lain. Pada tahap selanjutnya digunakan gambar-gambar yang konkrit, misalnya gambar persegi, lingkaran. Pecahan </w:t>
      </w:r>
      <m:oMath>
        <m:f>
          <m:fPr>
            <m:ctrlPr>
              <w:rPr>
                <w:rFonts w:ascii="Cambria Math" w:hAnsiTheme="majorBidi" w:cstheme="majorBidi"/>
                <w:i/>
                <w:lang w:val="id-ID"/>
              </w:rPr>
            </m:ctrlPr>
          </m:fPr>
          <m:num>
            <m:r>
              <w:rPr>
                <w:rFonts w:ascii="Cambria Math" w:hAnsiTheme="majorBidi" w:cstheme="majorBidi"/>
                <w:lang w:val="id-ID"/>
              </w:rPr>
              <m:t>1</m:t>
            </m:r>
          </m:num>
          <m:den>
            <m:r>
              <w:rPr>
                <w:rFonts w:ascii="Cambria Math" w:hAnsiTheme="majorBidi" w:cstheme="majorBidi"/>
                <w:lang w:val="id-ID"/>
              </w:rPr>
              <m:t>2</m:t>
            </m:r>
          </m:den>
        </m:f>
      </m:oMath>
      <w:r w:rsidRPr="00A133F6">
        <w:rPr>
          <w:rFonts w:asciiTheme="majorBidi" w:hAnsiTheme="majorBidi" w:cstheme="majorBidi"/>
          <w:lang w:val="id-ID"/>
        </w:rPr>
        <w:t xml:space="preserve"> dapat diperagakan dengan melipat kertas yang berbentuk lingkaran atau persegi menjadi dua bagian yang sama. Selanjutnya kertas yang dilipat dibuka dan diarsir sesuai bagian yang dikehendaki sehingga akan didapatkan gambar daerah yang diarsir. </w:t>
      </w:r>
    </w:p>
    <w:p w:rsidR="00266770" w:rsidRDefault="00266770" w:rsidP="00BE08EA">
      <w:pPr>
        <w:pStyle w:val="NormalWeb"/>
        <w:spacing w:before="0" w:beforeAutospacing="0" w:after="0" w:afterAutospacing="0" w:line="480" w:lineRule="auto"/>
        <w:ind w:left="1843" w:firstLine="425"/>
        <w:jc w:val="both"/>
        <w:rPr>
          <w:rFonts w:asciiTheme="majorBidi" w:hAnsiTheme="majorBidi" w:cstheme="majorBidi"/>
          <w:lang w:val="id-ID"/>
        </w:rPr>
      </w:pPr>
    </w:p>
    <w:p w:rsidR="00266770" w:rsidRPr="00A133F6" w:rsidRDefault="00266770" w:rsidP="00BE08EA">
      <w:pPr>
        <w:pStyle w:val="NormalWeb"/>
        <w:spacing w:before="0" w:beforeAutospacing="0" w:after="0" w:afterAutospacing="0" w:line="480" w:lineRule="auto"/>
        <w:ind w:left="1843" w:firstLine="425"/>
        <w:jc w:val="both"/>
        <w:rPr>
          <w:rFonts w:asciiTheme="majorBidi" w:hAnsiTheme="majorBidi" w:cstheme="majorBidi"/>
          <w:lang w:val="id-ID"/>
        </w:rPr>
      </w:pPr>
    </w:p>
    <w:p w:rsidR="006642FF" w:rsidRPr="00A133F6" w:rsidRDefault="008A2AF9" w:rsidP="006642FF">
      <w:pPr>
        <w:pStyle w:val="NormalWeb"/>
        <w:spacing w:before="0" w:beforeAutospacing="0" w:after="0" w:afterAutospacing="0" w:line="480" w:lineRule="auto"/>
        <w:ind w:left="1800"/>
        <w:jc w:val="both"/>
        <w:rPr>
          <w:rFonts w:asciiTheme="majorBidi" w:hAnsiTheme="majorBidi" w:cstheme="majorBidi"/>
          <w:lang w:val="id-ID"/>
        </w:rPr>
      </w:pPr>
      <w:r>
        <w:rPr>
          <w:rFonts w:asciiTheme="majorBidi" w:hAnsiTheme="majorBidi" w:cstheme="majorBidi"/>
          <w:noProof/>
          <w:lang w:val="id-ID" w:eastAsia="id-ID"/>
        </w:rPr>
        <w:pict>
          <v:group id="_x0000_s1026" style="position:absolute;left:0;text-align:left;margin-left:97.8pt;margin-top:5.85pt;width:54.8pt;height:35.45pt;z-index:251656704" coordorigin="3396,8425" coordsize="1096,709">
            <v:rect id="_x0000_s1027" style="position:absolute;left:3396;top:8425;width:548;height:709"/>
            <v:rect id="_x0000_s1028" style="position:absolute;left:3944;top:8425;width:548;height:709" fillcolor="black">
              <v:fill r:id="rId8" o:title="Light upward diagonal" type="pattern"/>
            </v:rect>
          </v:group>
        </w:pict>
      </w:r>
    </w:p>
    <w:p w:rsidR="006642FF" w:rsidRPr="00A133F6" w:rsidRDefault="006642FF" w:rsidP="006642FF">
      <w:pPr>
        <w:pStyle w:val="NormalWeb"/>
        <w:spacing w:before="0" w:beforeAutospacing="0" w:after="0" w:afterAutospacing="0" w:line="480" w:lineRule="auto"/>
        <w:jc w:val="both"/>
        <w:rPr>
          <w:rFonts w:asciiTheme="majorBidi" w:hAnsiTheme="majorBidi" w:cstheme="majorBidi"/>
          <w:lang w:val="id-ID"/>
        </w:rPr>
      </w:pPr>
    </w:p>
    <w:p w:rsidR="006642FF" w:rsidRPr="00A133F6" w:rsidRDefault="006642FF" w:rsidP="00BE08EA">
      <w:pPr>
        <w:pStyle w:val="NormalWeb"/>
        <w:spacing w:before="0" w:beforeAutospacing="0" w:after="0" w:afterAutospacing="0" w:line="480" w:lineRule="auto"/>
        <w:ind w:left="1080" w:firstLine="763"/>
        <w:jc w:val="both"/>
        <w:rPr>
          <w:rFonts w:asciiTheme="majorBidi" w:eastAsiaTheme="minorEastAsia" w:hAnsiTheme="majorBidi" w:cstheme="majorBidi"/>
        </w:rPr>
      </w:pPr>
      <w:r w:rsidRPr="00A133F6">
        <w:rPr>
          <w:rFonts w:asciiTheme="majorBidi" w:hAnsiTheme="majorBidi" w:cstheme="majorBidi"/>
        </w:rPr>
        <w:t xml:space="preserve">Yang diarsir adalah </w:t>
      </w:r>
      <m:oMath>
        <m:f>
          <m:fPr>
            <m:ctrlPr>
              <w:rPr>
                <w:rFonts w:ascii="Cambria Math" w:hAnsiTheme="majorBidi" w:cstheme="majorBidi"/>
                <w:i/>
              </w:rPr>
            </m:ctrlPr>
          </m:fPr>
          <m:num>
            <m:r>
              <w:rPr>
                <w:rFonts w:ascii="Cambria Math" w:hAnsiTheme="majorBidi" w:cstheme="majorBidi"/>
              </w:rPr>
              <m:t>1</m:t>
            </m:r>
          </m:num>
          <m:den>
            <m:r>
              <w:rPr>
                <w:rFonts w:ascii="Cambria Math" w:hAnsiTheme="majorBidi" w:cstheme="majorBidi"/>
              </w:rPr>
              <m:t>2</m:t>
            </m:r>
          </m:den>
        </m:f>
      </m:oMath>
    </w:p>
    <w:p w:rsidR="006642FF" w:rsidRDefault="006642FF" w:rsidP="00BE08EA">
      <w:pPr>
        <w:pStyle w:val="NormalWeb"/>
        <w:spacing w:before="0" w:beforeAutospacing="0" w:after="0" w:afterAutospacing="0" w:line="480" w:lineRule="auto"/>
        <w:ind w:left="1843" w:firstLine="425"/>
        <w:jc w:val="both"/>
        <w:rPr>
          <w:rFonts w:asciiTheme="majorBidi" w:eastAsiaTheme="minorEastAsia" w:hAnsiTheme="majorBidi" w:cstheme="majorBidi"/>
          <w:lang w:val="id-ID"/>
        </w:rPr>
      </w:pPr>
      <w:r w:rsidRPr="00BE08EA">
        <w:rPr>
          <w:rFonts w:asciiTheme="majorBidi" w:hAnsiTheme="majorBidi" w:cstheme="majorBidi"/>
          <w:lang w:val="id-ID"/>
        </w:rPr>
        <w:t>P</w:t>
      </w:r>
      <w:r w:rsidRPr="00A133F6">
        <w:rPr>
          <w:rFonts w:asciiTheme="majorBidi" w:eastAsiaTheme="minorEastAsia" w:hAnsiTheme="majorBidi" w:cstheme="majorBidi"/>
        </w:rPr>
        <w:t xml:space="preserve">ecahan </w:t>
      </w:r>
      <m:oMath>
        <m:f>
          <m:fPr>
            <m:ctrlPr>
              <w:rPr>
                <w:rFonts w:ascii="Cambria Math" w:hAnsiTheme="majorBidi" w:cstheme="majorBidi"/>
                <w:i/>
              </w:rPr>
            </m:ctrlPr>
          </m:fPr>
          <m:num>
            <m:r>
              <w:rPr>
                <w:rFonts w:ascii="Cambria Math" w:hAnsiTheme="majorBidi" w:cstheme="majorBidi"/>
              </w:rPr>
              <m:t>1</m:t>
            </m:r>
          </m:num>
          <m:den>
            <m:r>
              <w:rPr>
                <w:rFonts w:ascii="Cambria Math" w:hAnsiTheme="majorBidi" w:cstheme="majorBidi"/>
              </w:rPr>
              <m:t>2</m:t>
            </m:r>
          </m:den>
        </m:f>
      </m:oMath>
      <w:r w:rsidRPr="00A133F6">
        <w:rPr>
          <w:rFonts w:asciiTheme="majorBidi" w:eastAsiaTheme="minorEastAsia" w:hAnsiTheme="majorBidi" w:cstheme="majorBidi"/>
        </w:rPr>
        <w:t xml:space="preserve"> dibaca setengah atau satu per dua atau seperdua. “1” disebut pembilang, yaitu bagian pengambilan atau 1 bagian yang diperhatikan dari keseluruhan bagian yang sama. “2” disebut penyebut yaitu merupakan bagian yang sama dari keseluruhan.</w:t>
      </w:r>
      <w:r w:rsidRPr="00A133F6">
        <w:rPr>
          <w:rStyle w:val="FootnoteReference"/>
          <w:rFonts w:asciiTheme="majorBidi" w:eastAsiaTheme="minorEastAsia" w:hAnsiTheme="majorBidi" w:cstheme="majorBidi"/>
        </w:rPr>
        <w:footnoteReference w:id="15"/>
      </w:r>
    </w:p>
    <w:p w:rsidR="00BE08EA" w:rsidRPr="00BE08EA" w:rsidRDefault="00BE08EA" w:rsidP="00266770">
      <w:pPr>
        <w:pStyle w:val="NormalWeb"/>
        <w:spacing w:before="0" w:beforeAutospacing="0" w:after="0" w:afterAutospacing="0" w:line="480" w:lineRule="auto"/>
        <w:jc w:val="both"/>
        <w:rPr>
          <w:rFonts w:asciiTheme="majorBidi" w:eastAsiaTheme="minorEastAsia" w:hAnsiTheme="majorBidi" w:cstheme="majorBidi"/>
          <w:lang w:val="id-ID"/>
        </w:rPr>
      </w:pPr>
    </w:p>
    <w:p w:rsidR="006642FF" w:rsidRPr="00A133F6" w:rsidRDefault="006642FF" w:rsidP="006642FF">
      <w:pPr>
        <w:pStyle w:val="NormalWeb"/>
        <w:numPr>
          <w:ilvl w:val="0"/>
          <w:numId w:val="21"/>
        </w:numPr>
        <w:spacing w:before="0" w:beforeAutospacing="0" w:after="0" w:afterAutospacing="0" w:line="480" w:lineRule="auto"/>
        <w:jc w:val="both"/>
        <w:rPr>
          <w:rFonts w:asciiTheme="majorBidi" w:hAnsiTheme="majorBidi" w:cstheme="majorBidi"/>
        </w:rPr>
      </w:pPr>
      <w:r w:rsidRPr="00A133F6">
        <w:rPr>
          <w:rFonts w:asciiTheme="majorBidi" w:hAnsiTheme="majorBidi" w:cstheme="majorBidi"/>
        </w:rPr>
        <w:t>Operasi pada pecahan</w:t>
      </w:r>
    </w:p>
    <w:p w:rsidR="006642FF" w:rsidRPr="00A133F6" w:rsidRDefault="006642FF" w:rsidP="006642FF">
      <w:pPr>
        <w:spacing w:line="480" w:lineRule="auto"/>
        <w:ind w:left="1080" w:firstLine="720"/>
        <w:jc w:val="both"/>
        <w:rPr>
          <w:rFonts w:asciiTheme="majorBidi" w:hAnsiTheme="majorBidi" w:cstheme="majorBidi"/>
          <w:sz w:val="24"/>
          <w:szCs w:val="24"/>
        </w:rPr>
      </w:pPr>
      <w:r w:rsidRPr="00A133F6">
        <w:rPr>
          <w:rFonts w:asciiTheme="majorBidi" w:hAnsiTheme="majorBidi" w:cstheme="majorBidi"/>
          <w:sz w:val="24"/>
          <w:szCs w:val="24"/>
        </w:rPr>
        <w:t xml:space="preserve">1. Menjumlahkan Pecahan </w:t>
      </w:r>
    </w:p>
    <w:p w:rsidR="006642FF" w:rsidRDefault="006642FF" w:rsidP="006642FF">
      <w:pPr>
        <w:spacing w:line="480" w:lineRule="auto"/>
        <w:ind w:left="1440" w:firstLine="545"/>
        <w:jc w:val="both"/>
        <w:rPr>
          <w:rFonts w:asciiTheme="majorBidi" w:hAnsiTheme="majorBidi" w:cstheme="majorBidi"/>
          <w:sz w:val="24"/>
          <w:szCs w:val="24"/>
        </w:rPr>
      </w:pPr>
      <w:r w:rsidRPr="00A133F6">
        <w:rPr>
          <w:rFonts w:asciiTheme="majorBidi" w:hAnsiTheme="majorBidi" w:cstheme="majorBidi"/>
          <w:sz w:val="24"/>
          <w:szCs w:val="24"/>
        </w:rPr>
        <w:t xml:space="preserve">a) </w:t>
      </w:r>
      <w:r w:rsidR="003A0F49">
        <w:rPr>
          <w:rFonts w:asciiTheme="majorBidi" w:hAnsiTheme="majorBidi" w:cstheme="majorBidi"/>
          <w:sz w:val="24"/>
          <w:szCs w:val="24"/>
        </w:rPr>
        <w:t>M</w:t>
      </w:r>
      <w:r>
        <w:rPr>
          <w:rFonts w:asciiTheme="majorBidi" w:hAnsiTheme="majorBidi" w:cstheme="majorBidi"/>
          <w:sz w:val="24"/>
          <w:szCs w:val="24"/>
        </w:rPr>
        <w:t>enjumlah dua pecahan yang penyebutnya sama</w:t>
      </w:r>
    </w:p>
    <w:p w:rsidR="00EC7C1A" w:rsidRDefault="006642FF" w:rsidP="00BE08EA">
      <w:pPr>
        <w:spacing w:line="480" w:lineRule="auto"/>
        <w:ind w:left="1440" w:firstLine="828"/>
        <w:jc w:val="both"/>
        <w:rPr>
          <w:rFonts w:ascii="Times New Roman" w:hAnsi="Times New Roman" w:cs="Times New Roman"/>
          <w:sz w:val="24"/>
          <w:szCs w:val="24"/>
        </w:rPr>
      </w:pPr>
      <w:r w:rsidRPr="004D5BC5">
        <w:rPr>
          <w:rFonts w:ascii="Times New Roman" w:hAnsi="Times New Roman" w:cs="Times New Roman"/>
          <w:sz w:val="24"/>
          <w:szCs w:val="24"/>
        </w:rPr>
        <w:t>Untuk a, b, c bilangan bulat dengan c ≠ 0 , maka</w:t>
      </w:r>
    </w:p>
    <w:p w:rsidR="006642FF" w:rsidRDefault="006642FF" w:rsidP="00BE08EA">
      <w:pPr>
        <w:spacing w:line="480" w:lineRule="auto"/>
        <w:ind w:left="1440" w:firstLine="828"/>
        <w:jc w:val="both"/>
        <w:rPr>
          <w:rFonts w:ascii="Times New Roman" w:eastAsiaTheme="minorEastAsia" w:hAnsi="Times New Roman" w:cs="Times New Roman"/>
          <w:sz w:val="24"/>
          <w:szCs w:val="24"/>
        </w:rPr>
      </w:pPr>
      <w:r w:rsidRPr="004D5BC5">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a</m:t>
            </m:r>
          </m:num>
          <m:den>
            <m:r>
              <w:rPr>
                <w:rFonts w:ascii="Cambria Math" w:hAnsi="Cambria Math" w:cs="Times New Roman"/>
                <w:sz w:val="24"/>
                <w:szCs w:val="24"/>
              </w:rPr>
              <m:t>c</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b</m:t>
            </m:r>
          </m:num>
          <m:den>
            <m:r>
              <w:rPr>
                <w:rFonts w:ascii="Cambria Math" w:hAnsi="Cambria Math" w:cs="Times New Roman"/>
                <w:sz w:val="24"/>
                <w:szCs w:val="24"/>
              </w:rPr>
              <m:t>c</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a+b</m:t>
            </m:r>
          </m:num>
          <m:den>
            <m:r>
              <w:rPr>
                <w:rFonts w:ascii="Cambria Math" w:hAnsi="Cambria Math" w:cs="Times New Roman"/>
                <w:sz w:val="24"/>
                <w:szCs w:val="24"/>
              </w:rPr>
              <m:t>c</m:t>
            </m:r>
          </m:den>
        </m:f>
      </m:oMath>
      <w:r w:rsidR="002B33E4">
        <w:rPr>
          <w:rFonts w:ascii="Times New Roman" w:eastAsiaTheme="minorEastAsia" w:hAnsi="Times New Roman" w:cs="Times New Roman"/>
          <w:sz w:val="24"/>
          <w:szCs w:val="24"/>
        </w:rPr>
        <w:t>.</w:t>
      </w:r>
      <w:r w:rsidR="002B33E4">
        <w:rPr>
          <w:rStyle w:val="FootnoteReference"/>
          <w:rFonts w:ascii="Times New Roman" w:eastAsiaTheme="minorEastAsia" w:hAnsi="Times New Roman"/>
          <w:sz w:val="24"/>
          <w:szCs w:val="24"/>
        </w:rPr>
        <w:footnoteReference w:id="16"/>
      </w:r>
    </w:p>
    <w:p w:rsidR="003A0F49" w:rsidRPr="00111AB7" w:rsidRDefault="008A2AF9" w:rsidP="00BE08EA">
      <w:pPr>
        <w:tabs>
          <w:tab w:val="left" w:pos="2268"/>
        </w:tabs>
        <w:autoSpaceDE w:val="0"/>
        <w:autoSpaceDN w:val="0"/>
        <w:adjustRightInd w:val="0"/>
        <w:spacing w:after="0" w:line="480" w:lineRule="auto"/>
        <w:ind w:left="403" w:firstLine="720"/>
        <w:jc w:val="both"/>
        <w:rPr>
          <w:rFonts w:ascii="Times New Roman" w:eastAsiaTheme="minorEastAsia" w:hAnsi="Times New Roman" w:cs="Times New Roman"/>
          <w:sz w:val="28"/>
          <w:szCs w:val="28"/>
        </w:rPr>
      </w:pPr>
      <w:r w:rsidRPr="008A2AF9">
        <w:rPr>
          <w:rFonts w:ascii="Times New Roman" w:eastAsiaTheme="minorEastAsia" w:hAnsi="Times New Roman" w:cs="Times New Roman"/>
          <w:noProof/>
          <w:sz w:val="24"/>
          <w:szCs w:val="24"/>
          <w:lang w:val="en-US" w:eastAsia="zh-TW"/>
        </w:rPr>
        <w:pict>
          <v:shapetype id="_x0000_t202" coordsize="21600,21600" o:spt="202" path="m,l,21600r21600,l21600,xe">
            <v:stroke joinstyle="miter"/>
            <v:path gradientshapeok="t" o:connecttype="rect"/>
          </v:shapetype>
          <v:shape id="_x0000_s1033" type="#_x0000_t202" style="position:absolute;left:0;text-align:left;margin-left:317.35pt;margin-top:10.75pt;width:67.35pt;height:36pt;z-index:251662848;mso-width-relative:margin;mso-height-relative:margin" strokecolor="white [3212]">
            <v:textbox>
              <w:txbxContent>
                <w:p w:rsidR="00811E3B" w:rsidRPr="003A0F49" w:rsidRDefault="00811E3B" w:rsidP="003A0F49">
                  <w:pPr>
                    <w:spacing w:after="0"/>
                    <w:rPr>
                      <w:rFonts w:asciiTheme="majorBidi" w:hAnsiTheme="majorBidi" w:cstheme="majorBidi"/>
                    </w:rPr>
                  </w:pPr>
                  <w:r w:rsidRPr="003A0F49">
                    <w:rPr>
                      <w:rFonts w:asciiTheme="majorBidi" w:hAnsiTheme="majorBidi" w:cstheme="majorBidi"/>
                    </w:rPr>
                    <w:t>Pembilang</w:t>
                  </w:r>
                </w:p>
                <w:p w:rsidR="00811E3B" w:rsidRDefault="00811E3B" w:rsidP="003A0F49">
                  <w:pPr>
                    <w:spacing w:after="0"/>
                  </w:pPr>
                  <w:r w:rsidRPr="003A0F49">
                    <w:rPr>
                      <w:rFonts w:asciiTheme="majorBidi" w:hAnsiTheme="majorBidi" w:cstheme="majorBidi"/>
                    </w:rPr>
                    <w:t xml:space="preserve">Penyebut </w:t>
                  </w:r>
                </w:p>
              </w:txbxContent>
            </v:textbox>
          </v:shape>
        </w:pict>
      </w:r>
      <w:r w:rsidRPr="008A2AF9">
        <w:rPr>
          <w:rFonts w:ascii="Times New Roman" w:eastAsiaTheme="minorEastAsia" w:hAnsi="Times New Roman" w:cs="Times New Roman"/>
          <w:noProof/>
          <w:sz w:val="24"/>
          <w:szCs w:val="24"/>
          <w:lang w:eastAsia="id-ID"/>
        </w:rPr>
        <w:pict>
          <v:group id="_x0000_s1034" style="position:absolute;left:0;text-align:left;margin-left:276.15pt;margin-top:10.75pt;width:40.5pt;height:18pt;z-index:251660800" coordorigin="5295,3585" coordsize="810,360">
            <v:shapetype id="_x0000_t32" coordsize="21600,21600" o:spt="32" o:oned="t" path="m,l21600,21600e" filled="f">
              <v:path arrowok="t" fillok="f" o:connecttype="none"/>
              <o:lock v:ext="edit" shapetype="t"/>
            </v:shapetype>
            <v:shape id="_x0000_s1031" type="#_x0000_t32" style="position:absolute;left:5295;top:3585;width:660;height:120" o:connectortype="straight">
              <v:stroke endarrow="block"/>
            </v:shape>
            <v:shape id="_x0000_s1032" type="#_x0000_t32" style="position:absolute;left:5295;top:3825;width:810;height:120" o:connectortype="straight">
              <v:stroke endarrow="block"/>
            </v:shape>
          </v:group>
        </w:pict>
      </w:r>
      <w:r w:rsidR="003A0F49">
        <w:rPr>
          <w:rFonts w:ascii="Times New Roman" w:eastAsiaTheme="minorEastAsia" w:hAnsi="Times New Roman" w:cs="Times New Roman"/>
        </w:rPr>
        <w:t xml:space="preserve">    </w:t>
      </w:r>
      <w:r w:rsidR="003A0F49">
        <w:rPr>
          <w:rFonts w:ascii="Times New Roman" w:eastAsiaTheme="minorEastAsia" w:hAnsi="Times New Roman" w:cs="Times New Roman"/>
        </w:rPr>
        <w:tab/>
      </w:r>
      <w:r w:rsidR="003A0F49" w:rsidRPr="003A0F49">
        <w:rPr>
          <w:rFonts w:ascii="Times New Roman" w:eastAsiaTheme="minorEastAsia" w:hAnsi="Times New Roman" w:cs="Times New Roman"/>
          <w:sz w:val="24"/>
          <w:szCs w:val="24"/>
        </w:rPr>
        <w:t>Rumus</w:t>
      </w:r>
      <w:r w:rsidR="003A0F49" w:rsidRPr="003A0F49">
        <w:rPr>
          <w:rFonts w:ascii="Times New Roman" w:eastAsiaTheme="minorEastAsia" w:hAnsi="Times New Roman" w:cs="Times New Roman"/>
          <w:sz w:val="32"/>
          <w:szCs w:val="32"/>
        </w:rPr>
        <w:t xml:space="preserve"> : </w:t>
      </w:r>
      <m:oMath>
        <m:f>
          <m:fPr>
            <m:ctrlPr>
              <w:rPr>
                <w:rFonts w:ascii="Cambria Math" w:hAnsi="Cambria Math" w:cs="Times New Roman"/>
                <w:i/>
                <w:sz w:val="28"/>
                <w:szCs w:val="28"/>
              </w:rPr>
            </m:ctrlPr>
          </m:fPr>
          <m:num>
            <m:r>
              <w:rPr>
                <w:rFonts w:ascii="Cambria Math" w:hAnsi="Cambria Math" w:cs="Times New Roman"/>
                <w:sz w:val="28"/>
                <w:szCs w:val="28"/>
              </w:rPr>
              <m:t>a</m:t>
            </m:r>
          </m:num>
          <m:den>
            <m:r>
              <w:rPr>
                <w:rFonts w:ascii="Cambria Math" w:hAnsi="Cambria Math" w:cs="Times New Roman"/>
                <w:sz w:val="28"/>
                <w:szCs w:val="28"/>
              </w:rPr>
              <m:t>c</m:t>
            </m:r>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b</m:t>
            </m:r>
          </m:num>
          <m:den>
            <m:r>
              <w:rPr>
                <w:rFonts w:ascii="Cambria Math" w:hAnsi="Cambria Math" w:cs="Times New Roman"/>
                <w:sz w:val="28"/>
                <w:szCs w:val="28"/>
              </w:rPr>
              <m:t>c</m:t>
            </m:r>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a+b</m:t>
            </m:r>
          </m:num>
          <m:den>
            <m:r>
              <w:rPr>
                <w:rFonts w:ascii="Cambria Math" w:hAnsi="Cambria Math" w:cs="Times New Roman"/>
                <w:sz w:val="28"/>
                <w:szCs w:val="28"/>
              </w:rPr>
              <m:t>c</m:t>
            </m:r>
          </m:den>
        </m:f>
      </m:oMath>
      <w:r w:rsidR="003A0F49" w:rsidRPr="00111AB7">
        <w:rPr>
          <w:rFonts w:ascii="Times New Roman" w:eastAsiaTheme="minorEastAsia" w:hAnsi="Times New Roman" w:cs="Times New Roman"/>
          <w:sz w:val="28"/>
          <w:szCs w:val="28"/>
        </w:rPr>
        <w:t xml:space="preserve"> ; </w:t>
      </w:r>
      <m:oMath>
        <m:f>
          <m:fPr>
            <m:ctrlPr>
              <w:rPr>
                <w:rFonts w:ascii="Cambria Math" w:hAnsi="Cambria Math" w:cs="Times New Roman"/>
                <w:i/>
                <w:sz w:val="28"/>
                <w:szCs w:val="28"/>
              </w:rPr>
            </m:ctrlPr>
          </m:fPr>
          <m:num>
            <m:r>
              <w:rPr>
                <w:rFonts w:ascii="Cambria Math" w:hAnsi="Cambria Math" w:cs="Times New Roman"/>
                <w:sz w:val="28"/>
                <w:szCs w:val="28"/>
              </w:rPr>
              <m:t>a</m:t>
            </m:r>
          </m:num>
          <m:den>
            <m:r>
              <w:rPr>
                <w:rFonts w:ascii="Cambria Math" w:hAnsi="Cambria Math" w:cs="Times New Roman"/>
                <w:sz w:val="28"/>
                <w:szCs w:val="28"/>
              </w:rPr>
              <m:t>c</m:t>
            </m:r>
          </m:den>
        </m:f>
        <m:r>
          <w:rPr>
            <w:rFonts w:ascii="Cambria Math" w:hAnsi="Cambria Math" w:cs="Times New Roman"/>
            <w:sz w:val="28"/>
            <w:szCs w:val="28"/>
          </w:rPr>
          <m:t xml:space="preserve">  ;  </m:t>
        </m:r>
        <m:f>
          <m:fPr>
            <m:ctrlPr>
              <w:rPr>
                <w:rFonts w:ascii="Cambria Math" w:hAnsi="Cambria Math" w:cs="Times New Roman"/>
                <w:i/>
                <w:sz w:val="28"/>
                <w:szCs w:val="28"/>
              </w:rPr>
            </m:ctrlPr>
          </m:fPr>
          <m:num>
            <m:r>
              <w:rPr>
                <w:rFonts w:ascii="Cambria Math" w:hAnsi="Cambria Math" w:cs="Times New Roman"/>
                <w:sz w:val="28"/>
                <w:szCs w:val="28"/>
              </w:rPr>
              <m:t>b</m:t>
            </m:r>
          </m:num>
          <m:den>
            <m:r>
              <w:rPr>
                <w:rFonts w:ascii="Cambria Math" w:hAnsi="Cambria Math" w:cs="Times New Roman"/>
                <w:sz w:val="28"/>
                <w:szCs w:val="28"/>
              </w:rPr>
              <m:t>c</m:t>
            </m:r>
          </m:den>
        </m:f>
      </m:oMath>
    </w:p>
    <w:p w:rsidR="003A0F49" w:rsidRPr="003A0F49" w:rsidRDefault="003A0F49" w:rsidP="00BE08EA">
      <w:pPr>
        <w:tabs>
          <w:tab w:val="left" w:pos="1440"/>
          <w:tab w:val="left" w:pos="2268"/>
        </w:tabs>
        <w:autoSpaceDE w:val="0"/>
        <w:autoSpaceDN w:val="0"/>
        <w:adjustRightInd w:val="0"/>
        <w:spacing w:after="0" w:line="480" w:lineRule="auto"/>
        <w:ind w:left="403" w:firstLine="720"/>
        <w:jc w:val="both"/>
        <w:rPr>
          <w:rFonts w:ascii="Times New Roman" w:eastAsiaTheme="minorEastAsia" w:hAnsi="Times New Roman" w:cs="Times New Roman"/>
          <w:sz w:val="32"/>
          <w:szCs w:val="32"/>
        </w:rPr>
      </w:pPr>
      <w:r w:rsidRPr="00111AB7">
        <w:rPr>
          <w:rFonts w:ascii="Times New Roman" w:eastAsiaTheme="minorEastAsia" w:hAnsi="Times New Roman" w:cs="Times New Roman"/>
          <w:sz w:val="28"/>
          <w:szCs w:val="28"/>
        </w:rPr>
        <w:tab/>
      </w:r>
      <w:r w:rsidR="00BE08EA">
        <w:rPr>
          <w:rFonts w:ascii="Times New Roman" w:eastAsiaTheme="minorEastAsia" w:hAnsi="Times New Roman" w:cs="Times New Roman"/>
          <w:sz w:val="28"/>
          <w:szCs w:val="28"/>
        </w:rPr>
        <w:tab/>
      </w:r>
      <w:r w:rsidRPr="00111AB7">
        <w:rPr>
          <w:rFonts w:ascii="Times New Roman" w:eastAsiaTheme="minorEastAsia" w:hAnsi="Times New Roman" w:cs="Times New Roman"/>
          <w:sz w:val="24"/>
          <w:szCs w:val="24"/>
        </w:rPr>
        <w:t>Contoh</w:t>
      </w:r>
      <w:r w:rsidRPr="00111AB7">
        <w:rPr>
          <w:rFonts w:ascii="Times New Roman" w:eastAsiaTheme="minorEastAsia" w:hAnsi="Times New Roman" w:cs="Times New Roman"/>
          <w:sz w:val="28"/>
          <w:szCs w:val="28"/>
        </w:rPr>
        <w:t xml:space="preserve"> :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5</m:t>
            </m:r>
          </m:num>
          <m:den>
            <m:r>
              <w:rPr>
                <w:rFonts w:ascii="Cambria Math" w:eastAsiaTheme="minorEastAsia" w:hAnsi="Cambria Math" w:cs="Times New Roman"/>
                <w:sz w:val="28"/>
                <w:szCs w:val="28"/>
              </w:rPr>
              <m:t>7</m:t>
            </m:r>
          </m:den>
        </m:f>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2</m:t>
            </m:r>
          </m:num>
          <m:den>
            <m:r>
              <w:rPr>
                <w:rFonts w:ascii="Cambria Math" w:eastAsiaTheme="minorEastAsia" w:hAnsi="Cambria Math" w:cs="Times New Roman"/>
                <w:sz w:val="28"/>
                <w:szCs w:val="28"/>
              </w:rPr>
              <m:t>7</m:t>
            </m:r>
          </m:den>
        </m:f>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5+2</m:t>
            </m:r>
          </m:num>
          <m:den>
            <m:r>
              <w:rPr>
                <w:rFonts w:ascii="Cambria Math" w:eastAsiaTheme="minorEastAsia" w:hAnsi="Cambria Math" w:cs="Times New Roman"/>
                <w:sz w:val="28"/>
                <w:szCs w:val="28"/>
              </w:rPr>
              <m:t>7</m:t>
            </m:r>
          </m:den>
        </m:f>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7</m:t>
            </m:r>
          </m:num>
          <m:den>
            <m:r>
              <w:rPr>
                <w:rFonts w:ascii="Cambria Math" w:eastAsiaTheme="minorEastAsia" w:hAnsi="Cambria Math" w:cs="Times New Roman"/>
                <w:sz w:val="28"/>
                <w:szCs w:val="28"/>
              </w:rPr>
              <m:t>7</m:t>
            </m:r>
          </m:den>
        </m:f>
        <m:r>
          <w:rPr>
            <w:rFonts w:ascii="Cambria Math" w:eastAsiaTheme="minorEastAsia" w:hAnsi="Cambria Math" w:cs="Times New Roman"/>
            <w:sz w:val="28"/>
            <w:szCs w:val="28"/>
          </w:rPr>
          <m:t>=1</m:t>
        </m:r>
      </m:oMath>
    </w:p>
    <w:p w:rsidR="006642FF" w:rsidRPr="004D5BC5" w:rsidRDefault="006642FF" w:rsidP="00BE08EA">
      <w:pPr>
        <w:tabs>
          <w:tab w:val="left" w:pos="1440"/>
          <w:tab w:val="left" w:pos="2268"/>
        </w:tabs>
        <w:autoSpaceDE w:val="0"/>
        <w:autoSpaceDN w:val="0"/>
        <w:adjustRightInd w:val="0"/>
        <w:spacing w:after="0" w:line="480" w:lineRule="auto"/>
        <w:ind w:left="403" w:firstLine="1865"/>
        <w:jc w:val="both"/>
        <w:rPr>
          <w:rFonts w:ascii="Times New Roman" w:eastAsiaTheme="minorEastAsia" w:hAnsi="Times New Roman" w:cs="Times New Roman"/>
          <w:sz w:val="24"/>
          <w:szCs w:val="24"/>
        </w:rPr>
      </w:pPr>
      <w:r w:rsidRPr="004D5BC5">
        <w:rPr>
          <w:rFonts w:ascii="Times New Roman" w:eastAsiaTheme="minorEastAsia" w:hAnsi="Times New Roman" w:cs="Times New Roman"/>
          <w:sz w:val="24"/>
          <w:szCs w:val="24"/>
        </w:rPr>
        <w:t xml:space="preserve">Pembilang dijumlahkan dengan pembilang (5+2) </w:t>
      </w:r>
    </w:p>
    <w:p w:rsidR="006642FF" w:rsidRPr="004D5BC5" w:rsidRDefault="006642FF" w:rsidP="00BE08EA">
      <w:pPr>
        <w:tabs>
          <w:tab w:val="left" w:pos="2268"/>
        </w:tabs>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ab/>
      </w:r>
      <w:r w:rsidRPr="004D5BC5">
        <w:rPr>
          <w:rFonts w:ascii="Times New Roman" w:eastAsiaTheme="minorEastAsia" w:hAnsi="Times New Roman" w:cs="Times New Roman"/>
          <w:sz w:val="24"/>
          <w:szCs w:val="24"/>
        </w:rPr>
        <w:t>Penyebut tidak dijumlahkan karena nilainya sama (7)</w:t>
      </w:r>
    </w:p>
    <w:p w:rsidR="006642FF" w:rsidRDefault="006642FF" w:rsidP="006642FF">
      <w:pPr>
        <w:spacing w:line="480" w:lineRule="auto"/>
        <w:ind w:left="1440" w:firstLine="545"/>
        <w:jc w:val="both"/>
        <w:rPr>
          <w:rFonts w:asciiTheme="majorBidi" w:hAnsiTheme="majorBidi" w:cstheme="majorBidi"/>
          <w:sz w:val="24"/>
          <w:szCs w:val="24"/>
        </w:rPr>
      </w:pPr>
      <w:r>
        <w:rPr>
          <w:rFonts w:asciiTheme="majorBidi" w:hAnsiTheme="majorBidi" w:cstheme="majorBidi"/>
          <w:sz w:val="24"/>
          <w:szCs w:val="24"/>
        </w:rPr>
        <w:t>b)</w:t>
      </w:r>
      <w:r w:rsidRPr="00A133F6">
        <w:rPr>
          <w:rFonts w:asciiTheme="majorBidi" w:hAnsiTheme="majorBidi" w:cstheme="majorBidi"/>
          <w:sz w:val="24"/>
          <w:szCs w:val="24"/>
        </w:rPr>
        <w:t xml:space="preserve"> Menjumlah dua pecahan berpenyebut tidak sama. </w:t>
      </w:r>
    </w:p>
    <w:p w:rsidR="006642FF" w:rsidRDefault="006642FF" w:rsidP="00BE08EA">
      <w:pPr>
        <w:tabs>
          <w:tab w:val="left" w:pos="2835"/>
        </w:tabs>
        <w:spacing w:line="480" w:lineRule="auto"/>
        <w:ind w:left="2160" w:firstLine="108"/>
        <w:jc w:val="both"/>
        <w:rPr>
          <w:rFonts w:asciiTheme="majorBidi" w:hAnsiTheme="majorBidi" w:cstheme="majorBidi"/>
          <w:sz w:val="24"/>
          <w:szCs w:val="24"/>
        </w:rPr>
      </w:pPr>
      <w:r>
        <w:rPr>
          <w:rFonts w:asciiTheme="majorBidi" w:hAnsiTheme="majorBidi" w:cstheme="majorBidi"/>
          <w:sz w:val="24"/>
          <w:szCs w:val="24"/>
        </w:rPr>
        <w:t>(1</w:t>
      </w:r>
      <w:r w:rsidRPr="00A133F6">
        <w:rPr>
          <w:rFonts w:asciiTheme="majorBidi" w:hAnsiTheme="majorBidi" w:cstheme="majorBidi"/>
          <w:sz w:val="24"/>
          <w:szCs w:val="24"/>
        </w:rPr>
        <w:t>).  Penjumlahan pecahan biasa dengan pecahan biasa</w:t>
      </w:r>
    </w:p>
    <w:p w:rsidR="006642FF" w:rsidRDefault="006642FF" w:rsidP="006642FF">
      <w:pPr>
        <w:spacing w:line="480" w:lineRule="auto"/>
        <w:ind w:left="2160" w:firstLine="108"/>
        <w:jc w:val="both"/>
        <w:rPr>
          <w:rFonts w:asciiTheme="majorBidi" w:hAnsiTheme="majorBidi" w:cstheme="majorBidi"/>
          <w:sz w:val="24"/>
          <w:szCs w:val="24"/>
        </w:rPr>
      </w:pPr>
      <w:r w:rsidRPr="004D5BC5">
        <w:rPr>
          <w:rFonts w:asciiTheme="majorBidi" w:hAnsiTheme="majorBidi" w:cstheme="majorBidi"/>
          <w:noProof/>
          <w:sz w:val="24"/>
          <w:szCs w:val="24"/>
          <w:lang w:eastAsia="id-ID"/>
        </w:rPr>
        <w:drawing>
          <wp:inline distT="0" distB="0" distL="0" distR="0">
            <wp:extent cx="3081959" cy="1355687"/>
            <wp:effectExtent l="19050" t="0" r="4141"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lum/>
                    </a:blip>
                    <a:srcRect/>
                    <a:stretch>
                      <a:fillRect/>
                    </a:stretch>
                  </pic:blipFill>
                  <pic:spPr bwMode="auto">
                    <a:xfrm>
                      <a:off x="0" y="0"/>
                      <a:ext cx="3084791" cy="1356933"/>
                    </a:xfrm>
                    <a:prstGeom prst="rect">
                      <a:avLst/>
                    </a:prstGeom>
                    <a:noFill/>
                    <a:ln w="9525">
                      <a:noFill/>
                      <a:miter lim="800000"/>
                      <a:headEnd/>
                      <a:tailEnd/>
                    </a:ln>
                  </pic:spPr>
                </pic:pic>
              </a:graphicData>
            </a:graphic>
          </wp:inline>
        </w:drawing>
      </w:r>
    </w:p>
    <w:p w:rsidR="006642FF" w:rsidRPr="00A133F6" w:rsidRDefault="006642FF" w:rsidP="006642FF">
      <w:pPr>
        <w:spacing w:line="480" w:lineRule="auto"/>
        <w:ind w:left="2160" w:firstLine="108"/>
        <w:jc w:val="both"/>
        <w:rPr>
          <w:rFonts w:asciiTheme="majorBidi" w:hAnsiTheme="majorBidi" w:cstheme="majorBidi"/>
          <w:sz w:val="24"/>
          <w:szCs w:val="24"/>
        </w:rPr>
      </w:pPr>
      <w:r w:rsidRPr="004D5BC5">
        <w:rPr>
          <w:rFonts w:asciiTheme="majorBidi" w:hAnsiTheme="majorBidi" w:cstheme="majorBidi"/>
          <w:noProof/>
          <w:sz w:val="24"/>
          <w:szCs w:val="24"/>
          <w:lang w:eastAsia="id-ID"/>
        </w:rPr>
        <w:drawing>
          <wp:inline distT="0" distB="0" distL="0" distR="0">
            <wp:extent cx="3662404" cy="1436036"/>
            <wp:effectExtent l="1905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3668167" cy="1438296"/>
                    </a:xfrm>
                    <a:prstGeom prst="rect">
                      <a:avLst/>
                    </a:prstGeom>
                    <a:noFill/>
                    <a:ln w="9525">
                      <a:noFill/>
                      <a:miter lim="800000"/>
                      <a:headEnd/>
                      <a:tailEnd/>
                    </a:ln>
                  </pic:spPr>
                </pic:pic>
              </a:graphicData>
            </a:graphic>
          </wp:inline>
        </w:drawing>
      </w:r>
    </w:p>
    <w:p w:rsidR="002B33E4" w:rsidRDefault="006642FF" w:rsidP="008C1812">
      <w:pPr>
        <w:spacing w:after="0" w:line="480" w:lineRule="auto"/>
        <w:ind w:left="2835" w:firstLine="567"/>
        <w:jc w:val="both"/>
        <w:rPr>
          <w:rFonts w:asciiTheme="majorBidi" w:hAnsiTheme="majorBidi" w:cstheme="majorBidi"/>
          <w:sz w:val="24"/>
          <w:szCs w:val="24"/>
        </w:rPr>
      </w:pPr>
      <w:r w:rsidRPr="00A133F6">
        <w:rPr>
          <w:rFonts w:asciiTheme="majorBidi" w:hAnsiTheme="majorBidi" w:cstheme="majorBidi"/>
          <w:sz w:val="24"/>
          <w:szCs w:val="24"/>
        </w:rPr>
        <w:t xml:space="preserve">Jika dua pecahan yang dijumlahkan penyebutnya tidak sama, maka kedua penyebutnya disamakan terlebih dahulu dengan cara mencari KPK-nya. </w:t>
      </w:r>
    </w:p>
    <w:p w:rsidR="006642FF" w:rsidRPr="00A133F6" w:rsidRDefault="002B33E4" w:rsidP="008C1812">
      <w:pPr>
        <w:spacing w:after="0" w:line="480" w:lineRule="auto"/>
        <w:ind w:left="2160" w:firstLine="675"/>
        <w:jc w:val="both"/>
        <w:rPr>
          <w:rFonts w:asciiTheme="majorBidi" w:hAnsiTheme="majorBidi" w:cstheme="majorBidi"/>
          <w:sz w:val="24"/>
          <w:szCs w:val="24"/>
        </w:rPr>
      </w:pPr>
      <w:r>
        <w:rPr>
          <w:rFonts w:asciiTheme="majorBidi" w:hAnsiTheme="majorBidi" w:cstheme="majorBidi"/>
          <w:sz w:val="24"/>
          <w:szCs w:val="24"/>
        </w:rPr>
        <w:t xml:space="preserve">Contoh :   </w:t>
      </w:r>
      <m:oMath>
        <m:f>
          <m:fPr>
            <m:ctrlPr>
              <w:rPr>
                <w:rFonts w:ascii="Cambria Math" w:hAnsi="Cambria Math" w:cstheme="majorBidi"/>
                <w:i/>
                <w:sz w:val="24"/>
                <w:szCs w:val="24"/>
              </w:rPr>
            </m:ctrlPr>
          </m:fPr>
          <m:num>
            <m:r>
              <w:rPr>
                <w:rFonts w:ascii="Cambria Math" w:hAnsi="Cambria Math" w:cstheme="majorBidi"/>
                <w:sz w:val="24"/>
                <w:szCs w:val="24"/>
              </w:rPr>
              <m:t>1</m:t>
            </m:r>
          </m:num>
          <m:den>
            <m:r>
              <w:rPr>
                <w:rFonts w:ascii="Cambria Math" w:hAnsi="Cambria Math" w:cstheme="majorBidi"/>
                <w:sz w:val="24"/>
                <w:szCs w:val="24"/>
              </w:rPr>
              <m:t>3</m:t>
            </m:r>
          </m:den>
        </m:f>
        <m:r>
          <w:rPr>
            <w:rFonts w:ascii="Cambria Math" w:hAnsi="Cambria Math" w:cstheme="majorBidi"/>
            <w:sz w:val="24"/>
            <w:szCs w:val="24"/>
          </w:rPr>
          <m:t>+</m:t>
        </m:r>
        <m:f>
          <m:fPr>
            <m:ctrlPr>
              <w:rPr>
                <w:rFonts w:ascii="Cambria Math" w:hAnsi="Cambria Math" w:cstheme="majorBidi"/>
                <w:i/>
                <w:sz w:val="24"/>
                <w:szCs w:val="24"/>
              </w:rPr>
            </m:ctrlPr>
          </m:fPr>
          <m:num>
            <m:r>
              <w:rPr>
                <w:rFonts w:ascii="Cambria Math" w:hAnsi="Cambria Math" w:cstheme="majorBidi"/>
                <w:sz w:val="24"/>
                <w:szCs w:val="24"/>
              </w:rPr>
              <m:t>3</m:t>
            </m:r>
          </m:num>
          <m:den>
            <m:r>
              <w:rPr>
                <w:rFonts w:ascii="Cambria Math" w:hAnsi="Cambria Math" w:cstheme="majorBidi"/>
                <w:sz w:val="24"/>
                <w:szCs w:val="24"/>
              </w:rPr>
              <m:t>5</m:t>
            </m:r>
          </m:den>
        </m:f>
        <m:r>
          <w:rPr>
            <w:rFonts w:ascii="Cambria Math" w:hAnsi="Cambria Math" w:cstheme="majorBidi"/>
            <w:sz w:val="24"/>
            <w:szCs w:val="24"/>
          </w:rPr>
          <m:t>=…</m:t>
        </m:r>
      </m:oMath>
    </w:p>
    <w:p w:rsidR="00EC7C1A" w:rsidRDefault="006642FF" w:rsidP="008C1812">
      <w:pPr>
        <w:spacing w:after="0" w:line="480" w:lineRule="auto"/>
        <w:ind w:left="2835"/>
        <w:jc w:val="both"/>
        <w:rPr>
          <w:rFonts w:asciiTheme="majorBidi" w:hAnsiTheme="majorBidi" w:cstheme="majorBidi"/>
          <w:sz w:val="24"/>
          <w:szCs w:val="24"/>
        </w:rPr>
      </w:pPr>
      <w:r w:rsidRPr="00A133F6">
        <w:rPr>
          <w:rFonts w:asciiTheme="majorBidi" w:hAnsiTheme="majorBidi" w:cstheme="majorBidi"/>
          <w:sz w:val="24"/>
          <w:szCs w:val="24"/>
        </w:rPr>
        <w:t xml:space="preserve">(penyebutnya 3 dan 5) maka KPK dari 3 dan 5 adalah </w:t>
      </w:r>
      <w:r w:rsidR="00EC7C1A">
        <w:rPr>
          <w:rFonts w:asciiTheme="majorBidi" w:hAnsiTheme="majorBidi" w:cstheme="majorBidi"/>
          <w:sz w:val="24"/>
          <w:szCs w:val="24"/>
        </w:rPr>
        <w:t xml:space="preserve">            </w:t>
      </w:r>
      <w:r w:rsidRPr="00A133F6">
        <w:rPr>
          <w:rFonts w:asciiTheme="majorBidi" w:hAnsiTheme="majorBidi" w:cstheme="majorBidi"/>
          <w:sz w:val="24"/>
          <w:szCs w:val="24"/>
        </w:rPr>
        <w:t>15</w:t>
      </w:r>
    </w:p>
    <w:p w:rsidR="00111AB7" w:rsidRDefault="00111AB7" w:rsidP="008C1812">
      <w:pPr>
        <w:spacing w:after="0" w:line="480" w:lineRule="auto"/>
        <w:ind w:left="1440" w:firstLine="1395"/>
        <w:jc w:val="both"/>
        <w:rPr>
          <w:rFonts w:asciiTheme="majorBidi" w:eastAsiaTheme="minorEastAsia" w:hAnsiTheme="majorBidi" w:cstheme="majorBidi"/>
          <w:sz w:val="24"/>
          <w:szCs w:val="24"/>
        </w:rPr>
      </w:pPr>
      <w:r>
        <w:rPr>
          <w:rFonts w:asciiTheme="majorBidi" w:hAnsiTheme="majorBidi" w:cstheme="majorBidi"/>
          <w:sz w:val="24"/>
          <w:szCs w:val="24"/>
        </w:rPr>
        <w:t xml:space="preserve">Selanjutnya , </w:t>
      </w:r>
      <m:oMath>
        <m:f>
          <m:fPr>
            <m:ctrlPr>
              <w:rPr>
                <w:rFonts w:ascii="Cambria Math" w:hAnsi="Cambria Math" w:cstheme="majorBidi"/>
                <w:i/>
                <w:sz w:val="24"/>
                <w:szCs w:val="24"/>
              </w:rPr>
            </m:ctrlPr>
          </m:fPr>
          <m:num>
            <m:r>
              <w:rPr>
                <w:rFonts w:ascii="Cambria Math" w:hAnsi="Cambria Math" w:cstheme="majorBidi"/>
                <w:sz w:val="24"/>
                <w:szCs w:val="24"/>
              </w:rPr>
              <m:t>1</m:t>
            </m:r>
          </m:num>
          <m:den>
            <m:r>
              <w:rPr>
                <w:rFonts w:ascii="Cambria Math" w:hAnsi="Cambria Math" w:cstheme="majorBidi"/>
                <w:sz w:val="24"/>
                <w:szCs w:val="24"/>
              </w:rPr>
              <m:t>3</m:t>
            </m:r>
          </m:den>
        </m:f>
        <m:r>
          <w:rPr>
            <w:rFonts w:ascii="Cambria Math" w:hAnsi="Cambria Math" w:cstheme="majorBidi"/>
            <w:sz w:val="24"/>
            <w:szCs w:val="24"/>
          </w:rPr>
          <m:t>+</m:t>
        </m:r>
        <m:f>
          <m:fPr>
            <m:ctrlPr>
              <w:rPr>
                <w:rFonts w:ascii="Cambria Math" w:hAnsi="Cambria Math" w:cstheme="majorBidi"/>
                <w:i/>
                <w:sz w:val="24"/>
                <w:szCs w:val="24"/>
              </w:rPr>
            </m:ctrlPr>
          </m:fPr>
          <m:num>
            <m:r>
              <w:rPr>
                <w:rFonts w:ascii="Cambria Math" w:hAnsi="Cambria Math" w:cstheme="majorBidi"/>
                <w:sz w:val="24"/>
                <w:szCs w:val="24"/>
              </w:rPr>
              <m:t>3</m:t>
            </m:r>
          </m:num>
          <m:den>
            <m:r>
              <w:rPr>
                <w:rFonts w:ascii="Cambria Math" w:hAnsi="Cambria Math" w:cstheme="majorBidi"/>
                <w:sz w:val="24"/>
                <w:szCs w:val="24"/>
              </w:rPr>
              <m:t>5</m:t>
            </m:r>
          </m:den>
        </m:f>
        <m:r>
          <w:rPr>
            <w:rFonts w:ascii="Cambria Math" w:hAnsi="Cambria Math" w:cstheme="majorBidi"/>
            <w:sz w:val="24"/>
            <w:szCs w:val="24"/>
          </w:rPr>
          <m:t>=</m:t>
        </m:r>
        <m:f>
          <m:fPr>
            <m:ctrlPr>
              <w:rPr>
                <w:rFonts w:ascii="Cambria Math" w:hAnsi="Cambria Math" w:cstheme="majorBidi"/>
                <w:i/>
                <w:sz w:val="24"/>
                <w:szCs w:val="24"/>
              </w:rPr>
            </m:ctrlPr>
          </m:fPr>
          <m:num>
            <m:d>
              <m:dPr>
                <m:ctrlPr>
                  <w:rPr>
                    <w:rFonts w:ascii="Cambria Math" w:hAnsi="Cambria Math" w:cstheme="majorBidi"/>
                    <w:i/>
                    <w:sz w:val="24"/>
                    <w:szCs w:val="24"/>
                  </w:rPr>
                </m:ctrlPr>
              </m:dPr>
              <m:e>
                <m:r>
                  <w:rPr>
                    <w:rFonts w:ascii="Cambria Math" w:hAnsi="Cambria Math" w:cstheme="majorBidi"/>
                    <w:sz w:val="24"/>
                    <w:szCs w:val="24"/>
                  </w:rPr>
                  <m:t>1x5</m:t>
                </m:r>
              </m:e>
            </m:d>
          </m:num>
          <m:den>
            <m:r>
              <w:rPr>
                <w:rFonts w:ascii="Cambria Math" w:hAnsi="Cambria Math" w:cstheme="majorBidi"/>
                <w:sz w:val="24"/>
                <w:szCs w:val="24"/>
              </w:rPr>
              <m:t>5x3</m:t>
            </m:r>
          </m:den>
        </m:f>
        <m:r>
          <w:rPr>
            <w:rFonts w:ascii="Cambria Math" w:hAnsi="Cambria Math" w:cstheme="majorBidi"/>
            <w:sz w:val="24"/>
            <w:szCs w:val="24"/>
          </w:rPr>
          <m:t>+</m:t>
        </m:r>
        <m:f>
          <m:fPr>
            <m:ctrlPr>
              <w:rPr>
                <w:rFonts w:ascii="Cambria Math" w:hAnsi="Cambria Math" w:cstheme="majorBidi"/>
                <w:i/>
                <w:sz w:val="24"/>
                <w:szCs w:val="24"/>
              </w:rPr>
            </m:ctrlPr>
          </m:fPr>
          <m:num>
            <m:d>
              <m:dPr>
                <m:ctrlPr>
                  <w:rPr>
                    <w:rFonts w:ascii="Cambria Math" w:hAnsi="Cambria Math" w:cstheme="majorBidi"/>
                    <w:i/>
                    <w:sz w:val="24"/>
                    <w:szCs w:val="24"/>
                  </w:rPr>
                </m:ctrlPr>
              </m:dPr>
              <m:e>
                <m:r>
                  <w:rPr>
                    <w:rFonts w:ascii="Cambria Math" w:hAnsi="Cambria Math" w:cstheme="majorBidi"/>
                    <w:sz w:val="24"/>
                    <w:szCs w:val="24"/>
                  </w:rPr>
                  <m:t>3x3</m:t>
                </m:r>
              </m:e>
            </m:d>
          </m:num>
          <m:den>
            <m:r>
              <w:rPr>
                <w:rFonts w:ascii="Cambria Math" w:hAnsi="Cambria Math" w:cstheme="majorBidi"/>
                <w:sz w:val="24"/>
                <w:szCs w:val="24"/>
              </w:rPr>
              <m:t>5x3</m:t>
            </m:r>
          </m:den>
        </m:f>
        <m:r>
          <w:rPr>
            <w:rFonts w:ascii="Cambria Math" w:hAnsi="Cambria Math" w:cstheme="majorBidi"/>
            <w:sz w:val="24"/>
            <w:szCs w:val="24"/>
          </w:rPr>
          <m:t>=</m:t>
        </m:r>
        <m:f>
          <m:fPr>
            <m:ctrlPr>
              <w:rPr>
                <w:rFonts w:ascii="Cambria Math" w:hAnsi="Cambria Math" w:cstheme="majorBidi"/>
                <w:i/>
                <w:sz w:val="24"/>
                <w:szCs w:val="24"/>
              </w:rPr>
            </m:ctrlPr>
          </m:fPr>
          <m:num>
            <m:r>
              <w:rPr>
                <w:rFonts w:ascii="Cambria Math" w:hAnsi="Cambria Math" w:cstheme="majorBidi"/>
                <w:sz w:val="24"/>
                <w:szCs w:val="24"/>
              </w:rPr>
              <m:t>5</m:t>
            </m:r>
          </m:num>
          <m:den>
            <m:r>
              <w:rPr>
                <w:rFonts w:ascii="Cambria Math" w:hAnsi="Cambria Math" w:cstheme="majorBidi"/>
                <w:sz w:val="24"/>
                <w:szCs w:val="24"/>
              </w:rPr>
              <m:t>15</m:t>
            </m:r>
          </m:den>
        </m:f>
        <m:r>
          <w:rPr>
            <w:rFonts w:ascii="Cambria Math" w:hAnsi="Cambria Math" w:cstheme="majorBidi"/>
            <w:sz w:val="24"/>
            <w:szCs w:val="24"/>
          </w:rPr>
          <m:t>+</m:t>
        </m:r>
        <m:f>
          <m:fPr>
            <m:ctrlPr>
              <w:rPr>
                <w:rFonts w:ascii="Cambria Math" w:hAnsi="Cambria Math" w:cstheme="majorBidi"/>
                <w:i/>
                <w:sz w:val="24"/>
                <w:szCs w:val="24"/>
              </w:rPr>
            </m:ctrlPr>
          </m:fPr>
          <m:num>
            <m:r>
              <w:rPr>
                <w:rFonts w:ascii="Cambria Math" w:hAnsi="Cambria Math" w:cstheme="majorBidi"/>
                <w:sz w:val="24"/>
                <w:szCs w:val="24"/>
              </w:rPr>
              <m:t>9</m:t>
            </m:r>
          </m:num>
          <m:den>
            <m:r>
              <w:rPr>
                <w:rFonts w:ascii="Cambria Math" w:hAnsi="Cambria Math" w:cstheme="majorBidi"/>
                <w:sz w:val="24"/>
                <w:szCs w:val="24"/>
              </w:rPr>
              <m:t>15</m:t>
            </m:r>
          </m:den>
        </m:f>
        <m:r>
          <w:rPr>
            <w:rFonts w:ascii="Cambria Math" w:hAnsi="Cambria Math" w:cstheme="majorBidi"/>
            <w:sz w:val="24"/>
            <w:szCs w:val="24"/>
          </w:rPr>
          <m:t>=</m:t>
        </m:r>
        <m:f>
          <m:fPr>
            <m:ctrlPr>
              <w:rPr>
                <w:rFonts w:ascii="Cambria Math" w:hAnsi="Cambria Math" w:cstheme="majorBidi"/>
                <w:i/>
                <w:sz w:val="24"/>
                <w:szCs w:val="24"/>
              </w:rPr>
            </m:ctrlPr>
          </m:fPr>
          <m:num>
            <m:d>
              <m:dPr>
                <m:ctrlPr>
                  <w:rPr>
                    <w:rFonts w:ascii="Cambria Math" w:hAnsi="Cambria Math" w:cstheme="majorBidi"/>
                    <w:i/>
                    <w:sz w:val="24"/>
                    <w:szCs w:val="24"/>
                  </w:rPr>
                </m:ctrlPr>
              </m:dPr>
              <m:e>
                <m:r>
                  <w:rPr>
                    <w:rFonts w:ascii="Cambria Math" w:hAnsi="Cambria Math" w:cstheme="majorBidi"/>
                    <w:sz w:val="24"/>
                    <w:szCs w:val="24"/>
                  </w:rPr>
                  <m:t>5+9</m:t>
                </m:r>
              </m:e>
            </m:d>
          </m:num>
          <m:den>
            <m:r>
              <w:rPr>
                <w:rFonts w:ascii="Cambria Math" w:hAnsi="Cambria Math" w:cstheme="majorBidi"/>
                <w:sz w:val="24"/>
                <w:szCs w:val="24"/>
              </w:rPr>
              <m:t>15</m:t>
            </m:r>
          </m:den>
        </m:f>
        <m:r>
          <w:rPr>
            <w:rFonts w:ascii="Cambria Math" w:hAnsi="Cambria Math" w:cstheme="majorBidi"/>
            <w:sz w:val="24"/>
            <w:szCs w:val="24"/>
          </w:rPr>
          <m:t xml:space="preserve">  </m:t>
        </m:r>
        <m:f>
          <m:fPr>
            <m:ctrlPr>
              <w:rPr>
                <w:rFonts w:ascii="Cambria Math" w:hAnsi="Cambria Math" w:cstheme="majorBidi"/>
                <w:i/>
                <w:sz w:val="24"/>
                <w:szCs w:val="24"/>
              </w:rPr>
            </m:ctrlPr>
          </m:fPr>
          <m:num>
            <m:r>
              <w:rPr>
                <w:rFonts w:ascii="Cambria Math" w:hAnsi="Cambria Math" w:cstheme="majorBidi"/>
                <w:sz w:val="24"/>
                <w:szCs w:val="24"/>
              </w:rPr>
              <m:t>14</m:t>
            </m:r>
          </m:num>
          <m:den>
            <m:r>
              <w:rPr>
                <w:rFonts w:ascii="Cambria Math" w:hAnsi="Cambria Math" w:cstheme="majorBidi"/>
                <w:sz w:val="24"/>
                <w:szCs w:val="24"/>
              </w:rPr>
              <m:t>15</m:t>
            </m:r>
          </m:den>
        </m:f>
      </m:oMath>
    </w:p>
    <w:p w:rsidR="00111AB7" w:rsidRPr="00A133F6" w:rsidRDefault="00111AB7" w:rsidP="008C1812">
      <w:pPr>
        <w:spacing w:after="0" w:line="480" w:lineRule="auto"/>
        <w:ind w:left="2115" w:firstLine="720"/>
        <w:jc w:val="both"/>
        <w:rPr>
          <w:rFonts w:asciiTheme="majorBidi" w:hAnsiTheme="majorBidi" w:cstheme="majorBidi"/>
          <w:sz w:val="24"/>
          <w:szCs w:val="24"/>
        </w:rPr>
      </w:pPr>
      <w:r>
        <w:rPr>
          <w:rFonts w:asciiTheme="majorBidi" w:eastAsiaTheme="minorEastAsia" w:hAnsiTheme="majorBidi" w:cstheme="majorBidi"/>
          <w:sz w:val="24"/>
          <w:szCs w:val="24"/>
        </w:rPr>
        <w:lastRenderedPageBreak/>
        <w:t xml:space="preserve">Jadi, </w:t>
      </w:r>
      <m:oMath>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1</m:t>
            </m:r>
          </m:num>
          <m:den>
            <m:r>
              <w:rPr>
                <w:rFonts w:ascii="Cambria Math" w:eastAsiaTheme="minorEastAsia" w:hAnsi="Cambria Math" w:cstheme="majorBidi"/>
                <w:sz w:val="24"/>
                <w:szCs w:val="24"/>
              </w:rPr>
              <m:t>3</m:t>
            </m:r>
          </m:den>
        </m:f>
        <m:r>
          <w:rPr>
            <w:rFonts w:ascii="Cambria Math" w:eastAsiaTheme="minorEastAsia" w:hAnsi="Cambria Math" w:cstheme="majorBidi"/>
            <w:sz w:val="24"/>
            <w:szCs w:val="24"/>
          </w:rPr>
          <m:t>+</m:t>
        </m:r>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3</m:t>
            </m:r>
          </m:num>
          <m:den>
            <m:r>
              <w:rPr>
                <w:rFonts w:ascii="Cambria Math" w:eastAsiaTheme="minorEastAsia" w:hAnsi="Cambria Math" w:cstheme="majorBidi"/>
                <w:sz w:val="24"/>
                <w:szCs w:val="24"/>
              </w:rPr>
              <m:t>5</m:t>
            </m:r>
          </m:den>
        </m:f>
        <m:r>
          <w:rPr>
            <w:rFonts w:ascii="Cambria Math" w:eastAsiaTheme="minorEastAsia" w:hAnsi="Cambria Math" w:cstheme="majorBidi"/>
            <w:sz w:val="24"/>
            <w:szCs w:val="24"/>
          </w:rPr>
          <m:t>=</m:t>
        </m:r>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14</m:t>
            </m:r>
          </m:num>
          <m:den>
            <m:r>
              <w:rPr>
                <w:rFonts w:ascii="Cambria Math" w:eastAsiaTheme="minorEastAsia" w:hAnsi="Cambria Math" w:cstheme="majorBidi"/>
                <w:sz w:val="24"/>
                <w:szCs w:val="24"/>
              </w:rPr>
              <m:t>15</m:t>
            </m:r>
          </m:den>
        </m:f>
      </m:oMath>
    </w:p>
    <w:p w:rsidR="006642FF" w:rsidRPr="00A133F6" w:rsidRDefault="006642FF" w:rsidP="008C1812">
      <w:pPr>
        <w:spacing w:after="0" w:line="480" w:lineRule="auto"/>
        <w:ind w:left="2160" w:firstLine="108"/>
        <w:jc w:val="both"/>
        <w:rPr>
          <w:rFonts w:asciiTheme="majorBidi" w:hAnsiTheme="majorBidi" w:cstheme="majorBidi"/>
          <w:sz w:val="24"/>
          <w:szCs w:val="24"/>
        </w:rPr>
      </w:pPr>
      <w:r>
        <w:rPr>
          <w:rFonts w:asciiTheme="majorBidi" w:hAnsiTheme="majorBidi" w:cstheme="majorBidi"/>
          <w:sz w:val="24"/>
          <w:szCs w:val="24"/>
        </w:rPr>
        <w:t>(2</w:t>
      </w:r>
      <w:r w:rsidRPr="00A133F6">
        <w:rPr>
          <w:rFonts w:asciiTheme="majorBidi" w:hAnsiTheme="majorBidi" w:cstheme="majorBidi"/>
          <w:sz w:val="24"/>
          <w:szCs w:val="24"/>
        </w:rPr>
        <w:t xml:space="preserve">).  Penjumlahan pecahan biasa dengan pecahan campuran </w:t>
      </w:r>
    </w:p>
    <w:p w:rsidR="006642FF" w:rsidRPr="00A133F6" w:rsidRDefault="006642FF" w:rsidP="008C1812">
      <w:pPr>
        <w:spacing w:after="0" w:line="480" w:lineRule="auto"/>
        <w:ind w:left="1548" w:firstLine="1287"/>
        <w:jc w:val="both"/>
        <w:rPr>
          <w:rFonts w:asciiTheme="majorBidi" w:hAnsiTheme="majorBidi" w:cstheme="majorBidi"/>
          <w:sz w:val="24"/>
          <w:szCs w:val="24"/>
        </w:rPr>
      </w:pPr>
      <w:r w:rsidRPr="00A133F6">
        <w:rPr>
          <w:rFonts w:asciiTheme="majorBidi" w:hAnsiTheme="majorBidi" w:cstheme="majorBidi"/>
          <w:sz w:val="24"/>
          <w:szCs w:val="24"/>
        </w:rPr>
        <w:t>Contoh:</w:t>
      </w:r>
      <w:r w:rsidR="00111AB7">
        <w:rPr>
          <w:rFonts w:asciiTheme="majorBidi" w:hAnsiTheme="majorBidi" w:cstheme="majorBidi"/>
          <w:sz w:val="24"/>
          <w:szCs w:val="24"/>
        </w:rPr>
        <w:t xml:space="preserve">  </w:t>
      </w:r>
      <m:oMath>
        <m:f>
          <m:fPr>
            <m:ctrlPr>
              <w:rPr>
                <w:rFonts w:ascii="Cambria Math" w:hAnsi="Cambria Math" w:cstheme="majorBidi"/>
                <w:i/>
                <w:sz w:val="24"/>
                <w:szCs w:val="24"/>
              </w:rPr>
            </m:ctrlPr>
          </m:fPr>
          <m:num>
            <m:r>
              <w:rPr>
                <w:rFonts w:ascii="Cambria Math" w:hAnsi="Cambria Math" w:cstheme="majorBidi"/>
                <w:sz w:val="24"/>
                <w:szCs w:val="24"/>
              </w:rPr>
              <m:t>3</m:t>
            </m:r>
          </m:num>
          <m:den>
            <m:r>
              <w:rPr>
                <w:rFonts w:ascii="Cambria Math" w:hAnsi="Cambria Math" w:cstheme="majorBidi"/>
                <w:sz w:val="24"/>
                <w:szCs w:val="24"/>
              </w:rPr>
              <m:t>5</m:t>
            </m:r>
          </m:den>
        </m:f>
        <m:r>
          <w:rPr>
            <w:rFonts w:ascii="Cambria Math" w:hAnsi="Cambria Math" w:cstheme="majorBidi"/>
            <w:sz w:val="24"/>
            <w:szCs w:val="24"/>
          </w:rPr>
          <m:t>+4</m:t>
        </m:r>
        <m:f>
          <m:fPr>
            <m:ctrlPr>
              <w:rPr>
                <w:rFonts w:ascii="Cambria Math" w:hAnsi="Cambria Math" w:cstheme="majorBidi"/>
                <w:i/>
                <w:sz w:val="24"/>
                <w:szCs w:val="24"/>
              </w:rPr>
            </m:ctrlPr>
          </m:fPr>
          <m:num>
            <m:r>
              <w:rPr>
                <w:rFonts w:ascii="Cambria Math" w:hAnsi="Cambria Math" w:cstheme="majorBidi"/>
                <w:sz w:val="24"/>
                <w:szCs w:val="24"/>
              </w:rPr>
              <m:t>1</m:t>
            </m:r>
          </m:num>
          <m:den>
            <m:r>
              <w:rPr>
                <w:rFonts w:ascii="Cambria Math" w:hAnsi="Cambria Math" w:cstheme="majorBidi"/>
                <w:sz w:val="24"/>
                <w:szCs w:val="24"/>
              </w:rPr>
              <m:t>2</m:t>
            </m:r>
          </m:den>
        </m:f>
        <m:r>
          <w:rPr>
            <w:rFonts w:ascii="Cambria Math" w:hAnsi="Cambria Math" w:cstheme="majorBidi"/>
            <w:sz w:val="24"/>
            <w:szCs w:val="24"/>
          </w:rPr>
          <m:t>=…</m:t>
        </m:r>
      </m:oMath>
    </w:p>
    <w:p w:rsidR="006642FF" w:rsidRDefault="006642FF" w:rsidP="008C1812">
      <w:pPr>
        <w:spacing w:after="0" w:line="480" w:lineRule="auto"/>
        <w:ind w:left="2835"/>
        <w:jc w:val="both"/>
        <w:rPr>
          <w:rFonts w:asciiTheme="majorBidi" w:hAnsiTheme="majorBidi" w:cstheme="majorBidi"/>
          <w:sz w:val="24"/>
          <w:szCs w:val="24"/>
        </w:rPr>
      </w:pPr>
      <w:r w:rsidRPr="00A133F6">
        <w:rPr>
          <w:rFonts w:asciiTheme="majorBidi" w:hAnsiTheme="majorBidi" w:cstheme="majorBidi"/>
          <w:sz w:val="24"/>
          <w:szCs w:val="24"/>
        </w:rPr>
        <w:t>Penyebutnya 5 dan 2, 4 sebagai bilangan utuh. KPK dari 5 dan 2 adalah 10.</w:t>
      </w:r>
    </w:p>
    <w:p w:rsidR="00BE08EA" w:rsidRDefault="00BE08EA" w:rsidP="008C1812">
      <w:pPr>
        <w:spacing w:after="0" w:line="480" w:lineRule="auto"/>
        <w:ind w:left="2835"/>
        <w:jc w:val="both"/>
        <w:rPr>
          <w:rFonts w:asciiTheme="majorBidi" w:hAnsiTheme="majorBidi" w:cstheme="majorBidi"/>
          <w:sz w:val="24"/>
          <w:szCs w:val="24"/>
        </w:rPr>
      </w:pPr>
      <w:r>
        <w:rPr>
          <w:rFonts w:asciiTheme="majorBidi" w:hAnsiTheme="majorBidi" w:cstheme="majorBidi"/>
          <w:sz w:val="24"/>
          <w:szCs w:val="24"/>
        </w:rPr>
        <w:t xml:space="preserve">Maka, </w:t>
      </w:r>
    </w:p>
    <w:p w:rsidR="006642FF" w:rsidRPr="00A133F6" w:rsidRDefault="00111AB7" w:rsidP="008C1812">
      <w:pPr>
        <w:spacing w:after="0" w:line="480" w:lineRule="auto"/>
        <w:ind w:left="2835"/>
        <w:jc w:val="both"/>
        <w:rPr>
          <w:rFonts w:asciiTheme="majorBidi" w:hAnsiTheme="majorBidi" w:cstheme="majorBidi"/>
          <w:sz w:val="24"/>
          <w:szCs w:val="24"/>
        </w:rPr>
      </w:pPr>
      <w:r>
        <w:rPr>
          <w:rFonts w:asciiTheme="majorBidi" w:hAnsiTheme="majorBidi" w:cstheme="majorBidi"/>
          <w:sz w:val="24"/>
          <w:szCs w:val="24"/>
        </w:rPr>
        <w:t xml:space="preserve"> </w:t>
      </w:r>
      <m:oMath>
        <m:f>
          <m:fPr>
            <m:ctrlPr>
              <w:rPr>
                <w:rFonts w:ascii="Cambria Math" w:hAnsi="Cambria Math" w:cstheme="majorBidi"/>
                <w:i/>
                <w:sz w:val="24"/>
                <w:szCs w:val="24"/>
              </w:rPr>
            </m:ctrlPr>
          </m:fPr>
          <m:num>
            <m:r>
              <w:rPr>
                <w:rFonts w:ascii="Cambria Math" w:hAnsi="Cambria Math" w:cstheme="majorBidi"/>
                <w:sz w:val="24"/>
                <w:szCs w:val="24"/>
              </w:rPr>
              <m:t>3</m:t>
            </m:r>
          </m:num>
          <m:den>
            <m:r>
              <w:rPr>
                <w:rFonts w:ascii="Cambria Math" w:hAnsi="Cambria Math" w:cstheme="majorBidi"/>
                <w:sz w:val="24"/>
                <w:szCs w:val="24"/>
              </w:rPr>
              <m:t>5</m:t>
            </m:r>
          </m:den>
        </m:f>
        <m:r>
          <w:rPr>
            <w:rFonts w:ascii="Cambria Math" w:hAnsi="Cambria Math" w:cstheme="majorBidi"/>
            <w:sz w:val="24"/>
            <w:szCs w:val="24"/>
          </w:rPr>
          <m:t>+4</m:t>
        </m:r>
        <m:f>
          <m:fPr>
            <m:ctrlPr>
              <w:rPr>
                <w:rFonts w:ascii="Cambria Math" w:hAnsi="Cambria Math" w:cstheme="majorBidi"/>
                <w:i/>
                <w:sz w:val="24"/>
                <w:szCs w:val="24"/>
              </w:rPr>
            </m:ctrlPr>
          </m:fPr>
          <m:num>
            <m:r>
              <w:rPr>
                <w:rFonts w:ascii="Cambria Math" w:hAnsi="Cambria Math" w:cstheme="majorBidi"/>
                <w:sz w:val="24"/>
                <w:szCs w:val="24"/>
              </w:rPr>
              <m:t>1</m:t>
            </m:r>
          </m:num>
          <m:den>
            <m:r>
              <w:rPr>
                <w:rFonts w:ascii="Cambria Math" w:hAnsi="Cambria Math" w:cstheme="majorBidi"/>
                <w:sz w:val="24"/>
                <w:szCs w:val="24"/>
              </w:rPr>
              <m:t>2</m:t>
            </m:r>
          </m:den>
        </m:f>
        <m:r>
          <w:rPr>
            <w:rFonts w:ascii="Cambria Math" w:hAnsi="Cambria Math" w:cstheme="majorBidi"/>
            <w:sz w:val="24"/>
            <w:szCs w:val="24"/>
          </w:rPr>
          <m:t>=</m:t>
        </m:r>
        <m:f>
          <m:fPr>
            <m:ctrlPr>
              <w:rPr>
                <w:rFonts w:ascii="Cambria Math" w:hAnsi="Cambria Math" w:cstheme="majorBidi"/>
                <w:i/>
                <w:sz w:val="24"/>
                <w:szCs w:val="24"/>
              </w:rPr>
            </m:ctrlPr>
          </m:fPr>
          <m:num>
            <m:r>
              <w:rPr>
                <w:rFonts w:ascii="Cambria Math" w:hAnsi="Cambria Math" w:cstheme="majorBidi"/>
                <w:sz w:val="24"/>
                <w:szCs w:val="24"/>
              </w:rPr>
              <m:t>6</m:t>
            </m:r>
          </m:num>
          <m:den>
            <m:r>
              <w:rPr>
                <w:rFonts w:ascii="Cambria Math" w:hAnsi="Cambria Math" w:cstheme="majorBidi"/>
                <w:sz w:val="24"/>
                <w:szCs w:val="24"/>
              </w:rPr>
              <m:t>10</m:t>
            </m:r>
          </m:den>
        </m:f>
        <m:r>
          <w:rPr>
            <w:rFonts w:ascii="Cambria Math" w:hAnsi="Cambria Math" w:cstheme="majorBidi"/>
            <w:sz w:val="24"/>
            <w:szCs w:val="24"/>
          </w:rPr>
          <m:t>+4</m:t>
        </m:r>
        <m:f>
          <m:fPr>
            <m:ctrlPr>
              <w:rPr>
                <w:rFonts w:ascii="Cambria Math" w:hAnsi="Cambria Math" w:cstheme="majorBidi"/>
                <w:i/>
                <w:sz w:val="24"/>
                <w:szCs w:val="24"/>
              </w:rPr>
            </m:ctrlPr>
          </m:fPr>
          <m:num>
            <m:r>
              <w:rPr>
                <w:rFonts w:ascii="Cambria Math" w:hAnsi="Cambria Math" w:cstheme="majorBidi"/>
                <w:sz w:val="24"/>
                <w:szCs w:val="24"/>
              </w:rPr>
              <m:t>5</m:t>
            </m:r>
          </m:num>
          <m:den>
            <m:r>
              <w:rPr>
                <w:rFonts w:ascii="Cambria Math" w:hAnsi="Cambria Math" w:cstheme="majorBidi"/>
                <w:sz w:val="24"/>
                <w:szCs w:val="24"/>
              </w:rPr>
              <m:t>10</m:t>
            </m:r>
          </m:den>
        </m:f>
        <m:r>
          <w:rPr>
            <w:rFonts w:ascii="Cambria Math" w:hAnsi="Cambria Math" w:cstheme="majorBidi"/>
            <w:sz w:val="24"/>
            <w:szCs w:val="24"/>
          </w:rPr>
          <m:t>=</m:t>
        </m:r>
        <m:d>
          <m:dPr>
            <m:ctrlPr>
              <w:rPr>
                <w:rFonts w:ascii="Cambria Math" w:hAnsi="Cambria Math" w:cstheme="majorBidi"/>
                <w:i/>
                <w:sz w:val="24"/>
                <w:szCs w:val="24"/>
              </w:rPr>
            </m:ctrlPr>
          </m:dPr>
          <m:e>
            <m:f>
              <m:fPr>
                <m:ctrlPr>
                  <w:rPr>
                    <w:rFonts w:ascii="Cambria Math" w:hAnsi="Cambria Math" w:cstheme="majorBidi"/>
                    <w:i/>
                    <w:sz w:val="24"/>
                    <w:szCs w:val="24"/>
                  </w:rPr>
                </m:ctrlPr>
              </m:fPr>
              <m:num>
                <m:r>
                  <w:rPr>
                    <w:rFonts w:ascii="Cambria Math" w:hAnsi="Cambria Math" w:cstheme="majorBidi"/>
                    <w:sz w:val="24"/>
                    <w:szCs w:val="24"/>
                  </w:rPr>
                  <m:t>6</m:t>
                </m:r>
              </m:num>
              <m:den>
                <m:r>
                  <w:rPr>
                    <w:rFonts w:ascii="Cambria Math" w:hAnsi="Cambria Math" w:cstheme="majorBidi"/>
                    <w:sz w:val="24"/>
                    <w:szCs w:val="24"/>
                  </w:rPr>
                  <m:t>10</m:t>
                </m:r>
              </m:den>
            </m:f>
            <m:r>
              <w:rPr>
                <w:rFonts w:ascii="Cambria Math" w:hAnsi="Cambria Math" w:cstheme="majorBidi"/>
                <w:sz w:val="24"/>
                <w:szCs w:val="24"/>
              </w:rPr>
              <m:t>+</m:t>
            </m:r>
            <m:f>
              <m:fPr>
                <m:ctrlPr>
                  <w:rPr>
                    <w:rFonts w:ascii="Cambria Math" w:hAnsi="Cambria Math" w:cstheme="majorBidi"/>
                    <w:i/>
                    <w:sz w:val="24"/>
                    <w:szCs w:val="24"/>
                  </w:rPr>
                </m:ctrlPr>
              </m:fPr>
              <m:num>
                <m:r>
                  <w:rPr>
                    <w:rFonts w:ascii="Cambria Math" w:hAnsi="Cambria Math" w:cstheme="majorBidi"/>
                    <w:sz w:val="24"/>
                    <w:szCs w:val="24"/>
                  </w:rPr>
                  <m:t>5</m:t>
                </m:r>
              </m:num>
              <m:den>
                <m:r>
                  <w:rPr>
                    <w:rFonts w:ascii="Cambria Math" w:hAnsi="Cambria Math" w:cstheme="majorBidi"/>
                    <w:sz w:val="24"/>
                    <w:szCs w:val="24"/>
                  </w:rPr>
                  <m:t>10</m:t>
                </m:r>
              </m:den>
            </m:f>
          </m:e>
        </m:d>
        <m:r>
          <w:rPr>
            <w:rFonts w:ascii="Cambria Math" w:hAnsi="Cambria Math" w:cstheme="majorBidi"/>
            <w:sz w:val="24"/>
            <w:szCs w:val="24"/>
          </w:rPr>
          <m:t>+4=</m:t>
        </m:r>
        <m:f>
          <m:fPr>
            <m:ctrlPr>
              <w:rPr>
                <w:rFonts w:ascii="Cambria Math" w:hAnsi="Cambria Math" w:cstheme="majorBidi"/>
                <w:i/>
                <w:sz w:val="24"/>
                <w:szCs w:val="24"/>
              </w:rPr>
            </m:ctrlPr>
          </m:fPr>
          <m:num>
            <m:r>
              <w:rPr>
                <w:rFonts w:ascii="Cambria Math" w:hAnsi="Cambria Math" w:cstheme="majorBidi"/>
                <w:sz w:val="24"/>
                <w:szCs w:val="24"/>
              </w:rPr>
              <m:t>11</m:t>
            </m:r>
          </m:num>
          <m:den>
            <m:r>
              <w:rPr>
                <w:rFonts w:ascii="Cambria Math" w:hAnsi="Cambria Math" w:cstheme="majorBidi"/>
                <w:sz w:val="24"/>
                <w:szCs w:val="24"/>
              </w:rPr>
              <m:t>10</m:t>
            </m:r>
          </m:den>
        </m:f>
        <m:r>
          <w:rPr>
            <w:rFonts w:ascii="Cambria Math" w:hAnsi="Cambria Math" w:cstheme="majorBidi"/>
            <w:sz w:val="24"/>
            <w:szCs w:val="24"/>
          </w:rPr>
          <m:t>+4=1</m:t>
        </m:r>
        <m:f>
          <m:fPr>
            <m:ctrlPr>
              <w:rPr>
                <w:rFonts w:ascii="Cambria Math" w:hAnsi="Cambria Math" w:cstheme="majorBidi"/>
                <w:i/>
                <w:sz w:val="24"/>
                <w:szCs w:val="24"/>
              </w:rPr>
            </m:ctrlPr>
          </m:fPr>
          <m:num>
            <m:r>
              <w:rPr>
                <w:rFonts w:ascii="Cambria Math" w:hAnsi="Cambria Math" w:cstheme="majorBidi"/>
                <w:sz w:val="24"/>
                <w:szCs w:val="24"/>
              </w:rPr>
              <m:t>1</m:t>
            </m:r>
          </m:num>
          <m:den>
            <m:r>
              <w:rPr>
                <w:rFonts w:ascii="Cambria Math" w:hAnsi="Cambria Math" w:cstheme="majorBidi"/>
                <w:sz w:val="24"/>
                <w:szCs w:val="24"/>
              </w:rPr>
              <m:t>10</m:t>
            </m:r>
          </m:den>
        </m:f>
        <m:r>
          <w:rPr>
            <w:rFonts w:ascii="Cambria Math" w:hAnsi="Cambria Math" w:cstheme="majorBidi"/>
            <w:sz w:val="24"/>
            <w:szCs w:val="24"/>
          </w:rPr>
          <m:t>+4=5</m:t>
        </m:r>
        <m:f>
          <m:fPr>
            <m:ctrlPr>
              <w:rPr>
                <w:rFonts w:ascii="Cambria Math" w:hAnsi="Cambria Math" w:cstheme="majorBidi"/>
                <w:i/>
                <w:sz w:val="24"/>
                <w:szCs w:val="24"/>
              </w:rPr>
            </m:ctrlPr>
          </m:fPr>
          <m:num>
            <m:r>
              <w:rPr>
                <w:rFonts w:ascii="Cambria Math" w:hAnsi="Cambria Math" w:cstheme="majorBidi"/>
                <w:sz w:val="24"/>
                <w:szCs w:val="24"/>
              </w:rPr>
              <m:t>1</m:t>
            </m:r>
          </m:num>
          <m:den>
            <m:r>
              <w:rPr>
                <w:rFonts w:ascii="Cambria Math" w:hAnsi="Cambria Math" w:cstheme="majorBidi"/>
                <w:sz w:val="24"/>
                <w:szCs w:val="24"/>
              </w:rPr>
              <m:t>10</m:t>
            </m:r>
          </m:den>
        </m:f>
      </m:oMath>
    </w:p>
    <w:p w:rsidR="008C1812" w:rsidRDefault="006642FF" w:rsidP="008C1812">
      <w:pPr>
        <w:spacing w:after="0" w:line="480" w:lineRule="auto"/>
        <w:ind w:left="2835"/>
        <w:jc w:val="both"/>
        <w:rPr>
          <w:rFonts w:asciiTheme="majorBidi" w:hAnsiTheme="majorBidi" w:cstheme="majorBidi"/>
          <w:sz w:val="24"/>
          <w:szCs w:val="24"/>
        </w:rPr>
      </w:pPr>
      <w:r w:rsidRPr="00A133F6">
        <w:rPr>
          <w:rFonts w:asciiTheme="majorBidi" w:hAnsiTheme="majorBidi" w:cstheme="majorBidi"/>
          <w:sz w:val="24"/>
          <w:szCs w:val="24"/>
        </w:rPr>
        <w:t>Dalam penjumlahan pecahan biasa dengan pecahan campuran, maka pisahkan atau urai</w:t>
      </w:r>
      <w:r>
        <w:rPr>
          <w:rFonts w:asciiTheme="majorBidi" w:hAnsiTheme="majorBidi" w:cstheme="majorBidi"/>
          <w:sz w:val="24"/>
          <w:szCs w:val="24"/>
        </w:rPr>
        <w:t>kan dahulu pecahan campurannya</w:t>
      </w:r>
      <w:r w:rsidR="00111AB7">
        <w:rPr>
          <w:rFonts w:asciiTheme="majorBidi" w:hAnsiTheme="majorBidi" w:cstheme="majorBidi"/>
          <w:sz w:val="24"/>
          <w:szCs w:val="24"/>
        </w:rPr>
        <w:t xml:space="preserve">                    </w:t>
      </w:r>
    </w:p>
    <w:p w:rsidR="006642FF" w:rsidRDefault="00111AB7" w:rsidP="008C1812">
      <w:pPr>
        <w:spacing w:after="0" w:line="480" w:lineRule="auto"/>
        <w:ind w:left="2835"/>
        <w:jc w:val="both"/>
        <w:rPr>
          <w:rFonts w:asciiTheme="majorBidi" w:hAnsiTheme="majorBidi" w:cstheme="majorBidi"/>
          <w:sz w:val="24"/>
          <w:szCs w:val="24"/>
        </w:rPr>
      </w:pPr>
      <w:r>
        <w:rPr>
          <w:rFonts w:asciiTheme="majorBidi" w:hAnsiTheme="majorBidi" w:cstheme="majorBidi"/>
          <w:sz w:val="24"/>
          <w:szCs w:val="24"/>
        </w:rPr>
        <w:t xml:space="preserve">       </w:t>
      </w:r>
      <m:oMath>
        <m:r>
          <w:rPr>
            <w:rFonts w:ascii="Cambria Math" w:eastAsiaTheme="minorEastAsia" w:hAnsi="Cambria Math" w:cstheme="majorBidi"/>
            <w:noProof/>
            <w:sz w:val="24"/>
            <w:szCs w:val="24"/>
          </w:rPr>
          <m:t>4</m:t>
        </m:r>
        <m:f>
          <m:fPr>
            <m:ctrlPr>
              <w:rPr>
                <w:rFonts w:ascii="Cambria Math" w:hAnsi="Cambria Math" w:cstheme="majorBidi"/>
                <w:i/>
                <w:sz w:val="24"/>
                <w:szCs w:val="24"/>
              </w:rPr>
            </m:ctrlPr>
          </m:fPr>
          <m:num>
            <m:r>
              <w:rPr>
                <w:rFonts w:ascii="Cambria Math" w:hAnsi="Cambria Math" w:cstheme="majorBidi"/>
                <w:sz w:val="24"/>
                <w:szCs w:val="24"/>
              </w:rPr>
              <m:t>1</m:t>
            </m:r>
          </m:num>
          <m:den>
            <m:r>
              <w:rPr>
                <w:rFonts w:ascii="Cambria Math" w:hAnsi="Cambria Math" w:cstheme="majorBidi"/>
                <w:sz w:val="24"/>
                <w:szCs w:val="24"/>
              </w:rPr>
              <m:t>2</m:t>
            </m:r>
          </m:den>
        </m:f>
        <m:r>
          <w:rPr>
            <w:rFonts w:ascii="Cambria Math" w:hAnsi="Cambria Math" w:cstheme="majorBidi"/>
            <w:sz w:val="24"/>
            <w:szCs w:val="24"/>
          </w:rPr>
          <m:t>=4+</m:t>
        </m:r>
        <m:f>
          <m:fPr>
            <m:ctrlPr>
              <w:rPr>
                <w:rFonts w:ascii="Cambria Math" w:hAnsi="Cambria Math" w:cstheme="majorBidi"/>
                <w:i/>
                <w:sz w:val="24"/>
                <w:szCs w:val="24"/>
              </w:rPr>
            </m:ctrlPr>
          </m:fPr>
          <m:num>
            <m:r>
              <w:rPr>
                <w:rFonts w:ascii="Cambria Math" w:hAnsi="Cambria Math" w:cstheme="majorBidi"/>
                <w:sz w:val="24"/>
                <w:szCs w:val="24"/>
              </w:rPr>
              <m:t>1</m:t>
            </m:r>
          </m:num>
          <m:den>
            <m:r>
              <w:rPr>
                <w:rFonts w:ascii="Cambria Math" w:hAnsi="Cambria Math" w:cstheme="majorBidi"/>
                <w:sz w:val="24"/>
                <w:szCs w:val="24"/>
              </w:rPr>
              <m:t>2</m:t>
            </m:r>
          </m:den>
        </m:f>
      </m:oMath>
    </w:p>
    <w:p w:rsidR="006642FF" w:rsidRPr="00A133F6" w:rsidRDefault="006642FF" w:rsidP="008C1812">
      <w:pPr>
        <w:spacing w:after="0" w:line="480" w:lineRule="auto"/>
        <w:ind w:left="2835"/>
        <w:jc w:val="both"/>
        <w:rPr>
          <w:rFonts w:asciiTheme="majorBidi" w:hAnsiTheme="majorBidi" w:cstheme="majorBidi"/>
          <w:sz w:val="24"/>
          <w:szCs w:val="24"/>
        </w:rPr>
      </w:pPr>
      <w:r w:rsidRPr="00A133F6">
        <w:rPr>
          <w:rFonts w:asciiTheme="majorBidi" w:hAnsiTheme="majorBidi" w:cstheme="majorBidi"/>
          <w:sz w:val="24"/>
          <w:szCs w:val="24"/>
        </w:rPr>
        <w:t xml:space="preserve">Jumlahkan pecahan dengan pecahan, kemudian gabungkan hasilnya dengan bilangan utuh. </w:t>
      </w:r>
      <w:r w:rsidR="002B33E4">
        <w:rPr>
          <w:rStyle w:val="FootnoteReference"/>
          <w:rFonts w:asciiTheme="majorBidi" w:hAnsiTheme="majorBidi"/>
          <w:sz w:val="24"/>
          <w:szCs w:val="24"/>
        </w:rPr>
        <w:footnoteReference w:id="17"/>
      </w:r>
    </w:p>
    <w:p w:rsidR="006642FF" w:rsidRDefault="006642FF" w:rsidP="008C1812">
      <w:pPr>
        <w:spacing w:after="0" w:line="480" w:lineRule="auto"/>
        <w:ind w:left="2977" w:hanging="709"/>
        <w:jc w:val="both"/>
        <w:rPr>
          <w:rFonts w:asciiTheme="majorBidi" w:hAnsiTheme="majorBidi" w:cstheme="majorBidi"/>
          <w:sz w:val="24"/>
          <w:szCs w:val="24"/>
        </w:rPr>
      </w:pPr>
      <w:r>
        <w:rPr>
          <w:rFonts w:asciiTheme="majorBidi" w:hAnsiTheme="majorBidi" w:cstheme="majorBidi"/>
          <w:sz w:val="24"/>
          <w:szCs w:val="24"/>
        </w:rPr>
        <w:t>(3</w:t>
      </w:r>
      <w:r w:rsidRPr="00A133F6">
        <w:rPr>
          <w:rFonts w:asciiTheme="majorBidi" w:hAnsiTheme="majorBidi" w:cstheme="majorBidi"/>
          <w:sz w:val="24"/>
          <w:szCs w:val="24"/>
        </w:rPr>
        <w:t>).  Penjumlahan pecahan campuran dengan pecahan campuran</w:t>
      </w:r>
    </w:p>
    <w:p w:rsidR="003A4536" w:rsidRDefault="003A4536" w:rsidP="00BE08EA">
      <w:pPr>
        <w:spacing w:line="480" w:lineRule="auto"/>
        <w:ind w:left="2160" w:firstLine="675"/>
        <w:jc w:val="both"/>
        <w:rPr>
          <w:rFonts w:asciiTheme="majorBidi" w:hAnsiTheme="majorBidi" w:cstheme="majorBidi"/>
          <w:sz w:val="24"/>
          <w:szCs w:val="24"/>
        </w:rPr>
      </w:pPr>
      <w:r>
        <w:rPr>
          <w:rFonts w:asciiTheme="majorBidi" w:hAnsiTheme="majorBidi" w:cstheme="majorBidi"/>
          <w:sz w:val="24"/>
          <w:szCs w:val="24"/>
        </w:rPr>
        <w:t>Contoh:</w:t>
      </w:r>
    </w:p>
    <w:p w:rsidR="003A4536" w:rsidRPr="003A4536" w:rsidRDefault="003A4536" w:rsidP="00BE08EA">
      <w:pPr>
        <w:spacing w:after="0" w:line="480" w:lineRule="auto"/>
        <w:ind w:left="2160" w:firstLine="108"/>
        <w:jc w:val="both"/>
        <w:rPr>
          <w:rFonts w:asciiTheme="majorBidi" w:eastAsiaTheme="minorEastAsia" w:hAnsiTheme="majorBidi" w:cstheme="majorBidi"/>
          <w:sz w:val="24"/>
          <w:szCs w:val="24"/>
        </w:rPr>
      </w:pPr>
      <m:oMathPara>
        <m:oMath>
          <m:r>
            <w:rPr>
              <w:rFonts w:ascii="Cambria Math" w:hAnsi="Cambria Math" w:cstheme="majorBidi"/>
              <w:sz w:val="24"/>
              <w:szCs w:val="24"/>
            </w:rPr>
            <m:t>3</m:t>
          </m:r>
          <m:f>
            <m:fPr>
              <m:ctrlPr>
                <w:rPr>
                  <w:rFonts w:ascii="Cambria Math" w:hAnsi="Cambria Math" w:cstheme="majorBidi"/>
                  <w:i/>
                  <w:sz w:val="24"/>
                  <w:szCs w:val="24"/>
                </w:rPr>
              </m:ctrlPr>
            </m:fPr>
            <m:num>
              <m:r>
                <w:rPr>
                  <w:rFonts w:ascii="Cambria Math" w:hAnsi="Cambria Math" w:cstheme="majorBidi"/>
                  <w:sz w:val="24"/>
                  <w:szCs w:val="24"/>
                </w:rPr>
                <m:t>1</m:t>
              </m:r>
            </m:num>
            <m:den>
              <m:r>
                <w:rPr>
                  <w:rFonts w:ascii="Cambria Math" w:hAnsi="Cambria Math" w:cstheme="majorBidi"/>
                  <w:sz w:val="24"/>
                  <w:szCs w:val="24"/>
                </w:rPr>
                <m:t>5</m:t>
              </m:r>
            </m:den>
          </m:f>
          <m:r>
            <w:rPr>
              <w:rFonts w:ascii="Cambria Math" w:hAnsi="Cambria Math" w:cstheme="majorBidi"/>
              <w:sz w:val="24"/>
              <w:szCs w:val="24"/>
            </w:rPr>
            <m:t>+4</m:t>
          </m:r>
          <m:f>
            <m:fPr>
              <m:ctrlPr>
                <w:rPr>
                  <w:rFonts w:ascii="Cambria Math" w:hAnsi="Cambria Math" w:cstheme="majorBidi"/>
                  <w:i/>
                  <w:sz w:val="24"/>
                  <w:szCs w:val="24"/>
                </w:rPr>
              </m:ctrlPr>
            </m:fPr>
            <m:num>
              <m:r>
                <w:rPr>
                  <w:rFonts w:ascii="Cambria Math" w:hAnsi="Cambria Math" w:cstheme="majorBidi"/>
                  <w:sz w:val="24"/>
                  <w:szCs w:val="24"/>
                </w:rPr>
                <m:t>1</m:t>
              </m:r>
            </m:num>
            <m:den>
              <m:r>
                <w:rPr>
                  <w:rFonts w:ascii="Cambria Math" w:hAnsi="Cambria Math" w:cstheme="majorBidi"/>
                  <w:sz w:val="24"/>
                  <w:szCs w:val="24"/>
                </w:rPr>
                <m:t>3</m:t>
              </m:r>
            </m:den>
          </m:f>
          <m:r>
            <w:rPr>
              <w:rFonts w:ascii="Cambria Math" w:hAnsi="Cambria Math" w:cstheme="majorBidi"/>
              <w:sz w:val="24"/>
              <w:szCs w:val="24"/>
            </w:rPr>
            <m:t>=</m:t>
          </m:r>
          <m:d>
            <m:dPr>
              <m:ctrlPr>
                <w:rPr>
                  <w:rFonts w:ascii="Cambria Math" w:hAnsi="Cambria Math" w:cstheme="majorBidi"/>
                  <w:i/>
                  <w:sz w:val="24"/>
                  <w:szCs w:val="24"/>
                </w:rPr>
              </m:ctrlPr>
            </m:dPr>
            <m:e>
              <m:r>
                <w:rPr>
                  <w:rFonts w:ascii="Cambria Math" w:hAnsi="Cambria Math" w:cstheme="majorBidi"/>
                  <w:sz w:val="24"/>
                  <w:szCs w:val="24"/>
                </w:rPr>
                <m:t>3+</m:t>
              </m:r>
              <m:f>
                <m:fPr>
                  <m:ctrlPr>
                    <w:rPr>
                      <w:rFonts w:ascii="Cambria Math" w:hAnsi="Cambria Math" w:cstheme="majorBidi"/>
                      <w:i/>
                      <w:sz w:val="24"/>
                      <w:szCs w:val="24"/>
                    </w:rPr>
                  </m:ctrlPr>
                </m:fPr>
                <m:num>
                  <m:r>
                    <w:rPr>
                      <w:rFonts w:ascii="Cambria Math" w:hAnsi="Cambria Math" w:cstheme="majorBidi"/>
                      <w:sz w:val="24"/>
                      <w:szCs w:val="24"/>
                    </w:rPr>
                    <m:t>1</m:t>
                  </m:r>
                </m:num>
                <m:den>
                  <m:r>
                    <w:rPr>
                      <w:rFonts w:ascii="Cambria Math" w:hAnsi="Cambria Math" w:cstheme="majorBidi"/>
                      <w:sz w:val="24"/>
                      <w:szCs w:val="24"/>
                    </w:rPr>
                    <m:t>5</m:t>
                  </m:r>
                </m:den>
              </m:f>
            </m:e>
          </m:d>
          <m:r>
            <w:rPr>
              <w:rFonts w:ascii="Cambria Math" w:hAnsi="Cambria Math" w:cstheme="majorBidi"/>
              <w:sz w:val="24"/>
              <w:szCs w:val="24"/>
            </w:rPr>
            <m:t>+</m:t>
          </m:r>
          <m:d>
            <m:dPr>
              <m:ctrlPr>
                <w:rPr>
                  <w:rFonts w:ascii="Cambria Math" w:hAnsi="Cambria Math" w:cstheme="majorBidi"/>
                  <w:i/>
                  <w:sz w:val="24"/>
                  <w:szCs w:val="24"/>
                </w:rPr>
              </m:ctrlPr>
            </m:dPr>
            <m:e>
              <m:r>
                <w:rPr>
                  <w:rFonts w:ascii="Cambria Math" w:hAnsi="Cambria Math" w:cstheme="majorBidi"/>
                  <w:sz w:val="24"/>
                  <w:szCs w:val="24"/>
                </w:rPr>
                <m:t>4+</m:t>
              </m:r>
              <m:f>
                <m:fPr>
                  <m:ctrlPr>
                    <w:rPr>
                      <w:rFonts w:ascii="Cambria Math" w:hAnsi="Cambria Math" w:cstheme="majorBidi"/>
                      <w:i/>
                      <w:sz w:val="24"/>
                      <w:szCs w:val="24"/>
                    </w:rPr>
                  </m:ctrlPr>
                </m:fPr>
                <m:num>
                  <m:r>
                    <w:rPr>
                      <w:rFonts w:ascii="Cambria Math" w:hAnsi="Cambria Math" w:cstheme="majorBidi"/>
                      <w:sz w:val="24"/>
                      <w:szCs w:val="24"/>
                    </w:rPr>
                    <m:t>1</m:t>
                  </m:r>
                </m:num>
                <m:den>
                  <m:r>
                    <w:rPr>
                      <w:rFonts w:ascii="Cambria Math" w:hAnsi="Cambria Math" w:cstheme="majorBidi"/>
                      <w:sz w:val="24"/>
                      <w:szCs w:val="24"/>
                    </w:rPr>
                    <m:t>3</m:t>
                  </m:r>
                </m:den>
              </m:f>
            </m:e>
          </m:d>
          <m:r>
            <w:rPr>
              <w:rFonts w:ascii="Cambria Math" w:hAnsi="Cambria Math" w:cstheme="majorBidi"/>
              <w:sz w:val="24"/>
              <w:szCs w:val="24"/>
            </w:rPr>
            <m:t xml:space="preserve">                     (1)</m:t>
          </m:r>
        </m:oMath>
      </m:oMathPara>
    </w:p>
    <w:p w:rsidR="003A4536" w:rsidRPr="003A4536" w:rsidRDefault="003A4536" w:rsidP="003A4536">
      <w:pPr>
        <w:spacing w:after="0" w:line="480" w:lineRule="auto"/>
        <w:ind w:left="2160" w:firstLine="108"/>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lastRenderedPageBreak/>
        <w:t xml:space="preserve">                  </w:t>
      </w:r>
      <m:oMath>
        <m:r>
          <w:rPr>
            <w:rFonts w:ascii="Cambria Math" w:eastAsiaTheme="minorEastAsia" w:hAnsi="Cambria Math" w:cstheme="majorBidi"/>
            <w:sz w:val="24"/>
            <w:szCs w:val="24"/>
          </w:rPr>
          <m:t>=</m:t>
        </m:r>
        <m:d>
          <m:dPr>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3+4</m:t>
            </m:r>
          </m:e>
        </m:d>
        <m:r>
          <w:rPr>
            <w:rFonts w:ascii="Cambria Math" w:eastAsiaTheme="minorEastAsia" w:hAnsi="Cambria Math" w:cstheme="majorBidi"/>
            <w:sz w:val="24"/>
            <w:szCs w:val="24"/>
          </w:rPr>
          <m:t>+</m:t>
        </m:r>
        <m:d>
          <m:dPr>
            <m:ctrlPr>
              <w:rPr>
                <w:rFonts w:ascii="Cambria Math" w:eastAsiaTheme="minorEastAsia" w:hAnsi="Cambria Math" w:cstheme="majorBidi"/>
                <w:i/>
                <w:sz w:val="24"/>
                <w:szCs w:val="24"/>
              </w:rPr>
            </m:ctrlPr>
          </m:dPr>
          <m:e>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1</m:t>
                </m:r>
              </m:num>
              <m:den>
                <m:r>
                  <w:rPr>
                    <w:rFonts w:ascii="Cambria Math" w:eastAsiaTheme="minorEastAsia" w:hAnsi="Cambria Math" w:cstheme="majorBidi"/>
                    <w:sz w:val="24"/>
                    <w:szCs w:val="24"/>
                  </w:rPr>
                  <m:t>5</m:t>
                </m:r>
              </m:den>
            </m:f>
            <m:r>
              <w:rPr>
                <w:rFonts w:ascii="Cambria Math" w:eastAsiaTheme="minorEastAsia" w:hAnsi="Cambria Math" w:cstheme="majorBidi"/>
                <w:sz w:val="24"/>
                <w:szCs w:val="24"/>
              </w:rPr>
              <m:t>+</m:t>
            </m:r>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1</m:t>
                </m:r>
              </m:num>
              <m:den>
                <m:r>
                  <w:rPr>
                    <w:rFonts w:ascii="Cambria Math" w:eastAsiaTheme="minorEastAsia" w:hAnsi="Cambria Math" w:cstheme="majorBidi"/>
                    <w:sz w:val="24"/>
                    <w:szCs w:val="24"/>
                  </w:rPr>
                  <m:t>3</m:t>
                </m:r>
              </m:den>
            </m:f>
          </m:e>
        </m:d>
        <m:r>
          <w:rPr>
            <w:rFonts w:ascii="Cambria Math" w:eastAsiaTheme="minorEastAsia" w:hAnsi="Cambria Math" w:cstheme="majorBidi"/>
            <w:sz w:val="24"/>
            <w:szCs w:val="24"/>
          </w:rPr>
          <m:t xml:space="preserve">                                  </m:t>
        </m:r>
        <m:d>
          <m:dPr>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2</m:t>
            </m:r>
          </m:e>
        </m:d>
      </m:oMath>
    </w:p>
    <w:p w:rsidR="003A4536" w:rsidRDefault="003A4536" w:rsidP="003A4536">
      <w:pPr>
        <w:spacing w:after="0" w:line="480" w:lineRule="auto"/>
        <w:ind w:left="2160" w:firstLine="108"/>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                  </w:t>
      </w:r>
      <m:oMath>
        <m:r>
          <w:rPr>
            <w:rFonts w:ascii="Cambria Math" w:eastAsiaTheme="minorEastAsia" w:hAnsi="Cambria Math" w:cstheme="majorBidi"/>
            <w:sz w:val="24"/>
            <w:szCs w:val="24"/>
          </w:rPr>
          <m:t>=7+(</m:t>
        </m:r>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3</m:t>
            </m:r>
          </m:num>
          <m:den>
            <m:r>
              <w:rPr>
                <w:rFonts w:ascii="Cambria Math" w:eastAsiaTheme="minorEastAsia" w:hAnsi="Cambria Math" w:cstheme="majorBidi"/>
                <w:sz w:val="24"/>
                <w:szCs w:val="24"/>
              </w:rPr>
              <m:t>15</m:t>
            </m:r>
          </m:den>
        </m:f>
        <m:r>
          <w:rPr>
            <w:rFonts w:ascii="Cambria Math" w:eastAsiaTheme="minorEastAsia" w:hAnsi="Cambria Math" w:cstheme="majorBidi"/>
            <w:sz w:val="24"/>
            <w:szCs w:val="24"/>
          </w:rPr>
          <m:t>+</m:t>
        </m:r>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5</m:t>
            </m:r>
          </m:num>
          <m:den>
            <m:r>
              <w:rPr>
                <w:rFonts w:ascii="Cambria Math" w:eastAsiaTheme="minorEastAsia" w:hAnsi="Cambria Math" w:cstheme="majorBidi"/>
                <w:sz w:val="24"/>
                <w:szCs w:val="24"/>
              </w:rPr>
              <m:t>15</m:t>
            </m:r>
          </m:den>
        </m:f>
        <m:r>
          <w:rPr>
            <w:rFonts w:ascii="Cambria Math" w:eastAsiaTheme="minorEastAsia" w:hAnsi="Cambria Math" w:cstheme="majorBidi"/>
            <w:sz w:val="24"/>
            <w:szCs w:val="24"/>
          </w:rPr>
          <m:t>)</m:t>
        </m:r>
      </m:oMath>
      <w:r>
        <w:rPr>
          <w:rFonts w:asciiTheme="majorBidi" w:eastAsiaTheme="minorEastAsia" w:hAnsiTheme="majorBidi" w:cstheme="majorBidi"/>
          <w:sz w:val="24"/>
          <w:szCs w:val="24"/>
        </w:rPr>
        <w:t xml:space="preserve">                        </w:t>
      </w:r>
      <w:r w:rsidR="00266770">
        <w:rPr>
          <w:rFonts w:asciiTheme="majorBidi" w:eastAsiaTheme="minorEastAsia" w:hAnsiTheme="majorBidi" w:cstheme="majorBidi"/>
          <w:sz w:val="24"/>
          <w:szCs w:val="24"/>
        </w:rPr>
        <w:t xml:space="preserve">               </w:t>
      </w:r>
      <w:r>
        <w:rPr>
          <w:rFonts w:asciiTheme="majorBidi" w:eastAsiaTheme="minorEastAsia" w:hAnsiTheme="majorBidi" w:cstheme="majorBidi"/>
          <w:sz w:val="24"/>
          <w:szCs w:val="24"/>
        </w:rPr>
        <w:t>(3)</w:t>
      </w:r>
    </w:p>
    <w:p w:rsidR="003A4536" w:rsidRDefault="003A4536" w:rsidP="003A4536">
      <w:pPr>
        <w:spacing w:after="0" w:line="480" w:lineRule="auto"/>
        <w:ind w:left="2160" w:firstLine="108"/>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  </w:t>
      </w:r>
      <m:oMath>
        <m:r>
          <w:rPr>
            <w:rFonts w:ascii="Cambria Math" w:eastAsiaTheme="minorEastAsia" w:hAnsi="Cambria Math" w:cstheme="majorBidi"/>
            <w:sz w:val="24"/>
            <w:szCs w:val="24"/>
          </w:rPr>
          <m:t xml:space="preserve">                  =7+</m:t>
        </m:r>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8</m:t>
            </m:r>
          </m:num>
          <m:den>
            <m:r>
              <w:rPr>
                <w:rFonts w:ascii="Cambria Math" w:eastAsiaTheme="minorEastAsia" w:hAnsi="Cambria Math" w:cstheme="majorBidi"/>
                <w:sz w:val="24"/>
                <w:szCs w:val="24"/>
              </w:rPr>
              <m:t>15</m:t>
            </m:r>
          </m:den>
        </m:f>
        <m:r>
          <w:rPr>
            <w:rFonts w:ascii="Cambria Math" w:eastAsiaTheme="minorEastAsia" w:hAnsi="Cambria Math" w:cstheme="majorBidi"/>
            <w:sz w:val="24"/>
            <w:szCs w:val="24"/>
          </w:rPr>
          <m:t xml:space="preserve">                                                                         </m:t>
        </m:r>
      </m:oMath>
    </w:p>
    <w:p w:rsidR="003A4536" w:rsidRPr="003A4536" w:rsidRDefault="003A4536" w:rsidP="003A4536">
      <w:pPr>
        <w:spacing w:after="0" w:line="480" w:lineRule="auto"/>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                                                        </w:t>
      </w:r>
      <m:oMath>
        <m:r>
          <w:rPr>
            <w:rFonts w:ascii="Cambria Math" w:eastAsiaTheme="minorEastAsia" w:hAnsi="Cambria Math" w:cstheme="majorBidi"/>
            <w:sz w:val="24"/>
            <w:szCs w:val="24"/>
          </w:rPr>
          <m:t>=7</m:t>
        </m:r>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8</m:t>
            </m:r>
          </m:num>
          <m:den>
            <m:r>
              <w:rPr>
                <w:rFonts w:ascii="Cambria Math" w:eastAsiaTheme="minorEastAsia" w:hAnsi="Cambria Math" w:cstheme="majorBidi"/>
                <w:sz w:val="24"/>
                <w:szCs w:val="24"/>
              </w:rPr>
              <m:t>15</m:t>
            </m:r>
          </m:den>
        </m:f>
      </m:oMath>
    </w:p>
    <w:p w:rsidR="006642FF" w:rsidRPr="00A133F6" w:rsidRDefault="006642FF" w:rsidP="00BE08EA">
      <w:pPr>
        <w:spacing w:line="480" w:lineRule="auto"/>
        <w:ind w:left="2160" w:firstLine="675"/>
        <w:jc w:val="both"/>
        <w:rPr>
          <w:rFonts w:asciiTheme="majorBidi" w:hAnsiTheme="majorBidi" w:cstheme="majorBidi"/>
          <w:sz w:val="24"/>
          <w:szCs w:val="24"/>
        </w:rPr>
      </w:pPr>
      <w:r w:rsidRPr="00A133F6">
        <w:rPr>
          <w:rFonts w:asciiTheme="majorBidi" w:hAnsiTheme="majorBidi" w:cstheme="majorBidi"/>
          <w:sz w:val="24"/>
          <w:szCs w:val="24"/>
        </w:rPr>
        <w:t xml:space="preserve">Langkah-langkahnya: </w:t>
      </w:r>
    </w:p>
    <w:p w:rsidR="006642FF" w:rsidRPr="00491889" w:rsidRDefault="006642FF" w:rsidP="008C1812">
      <w:pPr>
        <w:pStyle w:val="ListParagraph"/>
        <w:numPr>
          <w:ilvl w:val="3"/>
          <w:numId w:val="22"/>
        </w:numPr>
        <w:tabs>
          <w:tab w:val="left" w:pos="3261"/>
        </w:tabs>
        <w:spacing w:after="0" w:line="480" w:lineRule="auto"/>
        <w:ind w:left="2835" w:firstLine="0"/>
        <w:jc w:val="both"/>
        <w:rPr>
          <w:rFonts w:asciiTheme="majorBidi" w:hAnsiTheme="majorBidi" w:cstheme="majorBidi"/>
          <w:sz w:val="24"/>
          <w:szCs w:val="24"/>
        </w:rPr>
      </w:pPr>
      <w:r w:rsidRPr="00491889">
        <w:rPr>
          <w:rFonts w:asciiTheme="majorBidi" w:hAnsiTheme="majorBidi" w:cstheme="majorBidi"/>
          <w:sz w:val="24"/>
          <w:szCs w:val="24"/>
        </w:rPr>
        <w:t xml:space="preserve">Uraikanlah  kedua pecahan campuran itu, </w:t>
      </w:r>
    </w:p>
    <w:p w:rsidR="006642FF" w:rsidRPr="00491889" w:rsidRDefault="006642FF" w:rsidP="008C1812">
      <w:pPr>
        <w:pStyle w:val="ListParagraph"/>
        <w:numPr>
          <w:ilvl w:val="3"/>
          <w:numId w:val="22"/>
        </w:numPr>
        <w:tabs>
          <w:tab w:val="left" w:pos="3261"/>
        </w:tabs>
        <w:spacing w:after="0" w:line="480" w:lineRule="auto"/>
        <w:ind w:left="3261" w:hanging="426"/>
        <w:jc w:val="both"/>
        <w:rPr>
          <w:rFonts w:asciiTheme="majorBidi" w:hAnsiTheme="majorBidi" w:cstheme="majorBidi"/>
          <w:sz w:val="24"/>
          <w:szCs w:val="24"/>
        </w:rPr>
      </w:pPr>
      <w:r w:rsidRPr="00491889">
        <w:rPr>
          <w:rFonts w:asciiTheme="majorBidi" w:hAnsiTheme="majorBidi" w:cstheme="majorBidi"/>
          <w:sz w:val="24"/>
          <w:szCs w:val="24"/>
        </w:rPr>
        <w:t xml:space="preserve"> Kelompokkan  bilangan utuh ditambah bilangan utuh dan bilangan pecah ditambah bilangan pecah, kemudian</w:t>
      </w:r>
    </w:p>
    <w:p w:rsidR="006642FF" w:rsidRPr="00491889" w:rsidRDefault="006642FF" w:rsidP="008C1812">
      <w:pPr>
        <w:pStyle w:val="ListParagraph"/>
        <w:numPr>
          <w:ilvl w:val="3"/>
          <w:numId w:val="22"/>
        </w:numPr>
        <w:tabs>
          <w:tab w:val="left" w:pos="3261"/>
        </w:tabs>
        <w:spacing w:after="0" w:line="480" w:lineRule="auto"/>
        <w:ind w:left="3261" w:hanging="426"/>
        <w:jc w:val="both"/>
        <w:rPr>
          <w:rFonts w:asciiTheme="majorBidi" w:hAnsiTheme="majorBidi" w:cstheme="majorBidi"/>
          <w:sz w:val="24"/>
          <w:szCs w:val="24"/>
        </w:rPr>
      </w:pPr>
      <w:r w:rsidRPr="00491889">
        <w:rPr>
          <w:rFonts w:asciiTheme="majorBidi" w:hAnsiTheme="majorBidi" w:cstheme="majorBidi"/>
          <w:sz w:val="24"/>
          <w:szCs w:val="24"/>
        </w:rPr>
        <w:t>Bilangan  utuh</w:t>
      </w:r>
      <w:r w:rsidR="00DB785C">
        <w:rPr>
          <w:rFonts w:asciiTheme="majorBidi" w:hAnsiTheme="majorBidi" w:cstheme="majorBidi"/>
          <w:sz w:val="24"/>
          <w:szCs w:val="24"/>
        </w:rPr>
        <w:t xml:space="preserve">  </w:t>
      </w:r>
      <w:r w:rsidRPr="00491889">
        <w:rPr>
          <w:rFonts w:asciiTheme="majorBidi" w:hAnsiTheme="majorBidi" w:cstheme="majorBidi"/>
          <w:sz w:val="24"/>
          <w:szCs w:val="24"/>
        </w:rPr>
        <w:t>ditambah bilangan pecah ya</w:t>
      </w:r>
      <w:r w:rsidR="00DB785C">
        <w:rPr>
          <w:rFonts w:asciiTheme="majorBidi" w:hAnsiTheme="majorBidi" w:cstheme="majorBidi"/>
          <w:sz w:val="24"/>
          <w:szCs w:val="24"/>
        </w:rPr>
        <w:t>ng telah disamakan penyebutnya.</w:t>
      </w:r>
      <w:r w:rsidR="00DB785C">
        <w:rPr>
          <w:rStyle w:val="FootnoteReference"/>
          <w:rFonts w:asciiTheme="majorBidi" w:hAnsiTheme="majorBidi"/>
          <w:sz w:val="24"/>
          <w:szCs w:val="24"/>
        </w:rPr>
        <w:footnoteReference w:id="18"/>
      </w:r>
    </w:p>
    <w:p w:rsidR="006642FF" w:rsidRPr="00491889" w:rsidRDefault="006642FF" w:rsidP="008C1812">
      <w:pPr>
        <w:spacing w:after="0" w:line="480" w:lineRule="auto"/>
        <w:ind w:left="2268" w:hanging="283"/>
        <w:jc w:val="both"/>
        <w:rPr>
          <w:rFonts w:asciiTheme="majorBidi" w:hAnsiTheme="majorBidi" w:cstheme="majorBidi"/>
          <w:sz w:val="24"/>
          <w:szCs w:val="24"/>
        </w:rPr>
      </w:pPr>
      <w:r>
        <w:rPr>
          <w:rFonts w:asciiTheme="majorBidi" w:hAnsiTheme="majorBidi" w:cstheme="majorBidi"/>
          <w:sz w:val="24"/>
          <w:szCs w:val="24"/>
        </w:rPr>
        <w:t>c)</w:t>
      </w:r>
      <w:r w:rsidRPr="00491889">
        <w:rPr>
          <w:rFonts w:asciiTheme="majorBidi" w:hAnsiTheme="majorBidi" w:cstheme="majorBidi"/>
          <w:sz w:val="24"/>
          <w:szCs w:val="24"/>
        </w:rPr>
        <w:t xml:space="preserve"> Menjumlah tiga pecahan berpenyebut tidak sama secara berurutan </w:t>
      </w:r>
    </w:p>
    <w:p w:rsidR="008C1812" w:rsidRDefault="006642FF" w:rsidP="008C1812">
      <w:pPr>
        <w:spacing w:after="0" w:line="480" w:lineRule="auto"/>
        <w:ind w:left="2268" w:firstLine="284"/>
        <w:jc w:val="both"/>
        <w:rPr>
          <w:rFonts w:asciiTheme="majorBidi" w:hAnsiTheme="majorBidi" w:cstheme="majorBidi"/>
          <w:sz w:val="24"/>
          <w:szCs w:val="24"/>
        </w:rPr>
      </w:pPr>
      <w:r w:rsidRPr="00A133F6">
        <w:rPr>
          <w:rFonts w:asciiTheme="majorBidi" w:hAnsiTheme="majorBidi" w:cstheme="majorBidi"/>
          <w:sz w:val="24"/>
          <w:szCs w:val="24"/>
        </w:rPr>
        <w:t xml:space="preserve">Cara penjumlahan tiga pecahan berpenyebut tidak sama, sama seperti penjumlahan dua pecahan sebelumnya. Penyebut harus disamakan terlebih </w:t>
      </w:r>
      <w:r w:rsidR="008C1812">
        <w:rPr>
          <w:rFonts w:asciiTheme="majorBidi" w:hAnsiTheme="majorBidi" w:cstheme="majorBidi"/>
          <w:sz w:val="24"/>
          <w:szCs w:val="24"/>
        </w:rPr>
        <w:t>dahulu dengan mencari KPK dari k</w:t>
      </w:r>
      <w:r w:rsidRPr="00A133F6">
        <w:rPr>
          <w:rFonts w:asciiTheme="majorBidi" w:hAnsiTheme="majorBidi" w:cstheme="majorBidi"/>
          <w:sz w:val="24"/>
          <w:szCs w:val="24"/>
        </w:rPr>
        <w:t xml:space="preserve">etiga penyebut. </w:t>
      </w:r>
    </w:p>
    <w:p w:rsidR="006642FF" w:rsidRPr="00A133F6" w:rsidRDefault="006642FF" w:rsidP="008C1812">
      <w:pPr>
        <w:spacing w:after="0" w:line="480" w:lineRule="auto"/>
        <w:ind w:left="2268" w:firstLine="284"/>
        <w:jc w:val="both"/>
        <w:rPr>
          <w:rFonts w:asciiTheme="majorBidi" w:hAnsiTheme="majorBidi" w:cstheme="majorBidi"/>
          <w:sz w:val="24"/>
          <w:szCs w:val="24"/>
        </w:rPr>
      </w:pPr>
      <w:r w:rsidRPr="00A133F6">
        <w:rPr>
          <w:rFonts w:asciiTheme="majorBidi" w:hAnsiTheme="majorBidi" w:cstheme="majorBidi"/>
          <w:sz w:val="24"/>
          <w:szCs w:val="24"/>
        </w:rPr>
        <w:t>Contoh:</w:t>
      </w:r>
      <w:r w:rsidR="003A4536">
        <w:rPr>
          <w:rFonts w:asciiTheme="majorBidi" w:hAnsiTheme="majorBidi" w:cstheme="majorBidi"/>
          <w:sz w:val="24"/>
          <w:szCs w:val="24"/>
        </w:rPr>
        <w:t xml:space="preserve">       </w:t>
      </w:r>
      <m:oMath>
        <m:f>
          <m:fPr>
            <m:ctrlPr>
              <w:rPr>
                <w:rFonts w:ascii="Cambria Math" w:hAnsi="Cambria Math" w:cstheme="majorBidi"/>
                <w:i/>
                <w:sz w:val="24"/>
                <w:szCs w:val="24"/>
              </w:rPr>
            </m:ctrlPr>
          </m:fPr>
          <m:num>
            <m:r>
              <w:rPr>
                <w:rFonts w:ascii="Cambria Math" w:hAnsi="Cambria Math" w:cstheme="majorBidi"/>
                <w:sz w:val="24"/>
                <w:szCs w:val="24"/>
              </w:rPr>
              <m:t>3</m:t>
            </m:r>
          </m:num>
          <m:den>
            <m:r>
              <w:rPr>
                <w:rFonts w:ascii="Cambria Math" w:hAnsi="Cambria Math" w:cstheme="majorBidi"/>
                <w:sz w:val="24"/>
                <w:szCs w:val="24"/>
              </w:rPr>
              <m:t>4</m:t>
            </m:r>
          </m:den>
        </m:f>
        <m:r>
          <w:rPr>
            <w:rFonts w:ascii="Cambria Math" w:hAnsi="Cambria Math" w:cstheme="majorBidi"/>
            <w:sz w:val="24"/>
            <w:szCs w:val="24"/>
          </w:rPr>
          <m:t>+</m:t>
        </m:r>
        <m:f>
          <m:fPr>
            <m:ctrlPr>
              <w:rPr>
                <w:rFonts w:ascii="Cambria Math" w:hAnsi="Cambria Math" w:cstheme="majorBidi"/>
                <w:i/>
                <w:sz w:val="24"/>
                <w:szCs w:val="24"/>
              </w:rPr>
            </m:ctrlPr>
          </m:fPr>
          <m:num>
            <m:r>
              <w:rPr>
                <w:rFonts w:ascii="Cambria Math" w:hAnsi="Cambria Math" w:cstheme="majorBidi"/>
                <w:sz w:val="24"/>
                <w:szCs w:val="24"/>
              </w:rPr>
              <m:t>2</m:t>
            </m:r>
          </m:num>
          <m:den>
            <m:r>
              <w:rPr>
                <w:rFonts w:ascii="Cambria Math" w:hAnsi="Cambria Math" w:cstheme="majorBidi"/>
                <w:sz w:val="24"/>
                <w:szCs w:val="24"/>
              </w:rPr>
              <m:t>6</m:t>
            </m:r>
          </m:den>
        </m:f>
        <m:r>
          <w:rPr>
            <w:rFonts w:ascii="Cambria Math" w:hAnsi="Cambria Math" w:cstheme="majorBidi"/>
            <w:sz w:val="24"/>
            <w:szCs w:val="24"/>
          </w:rPr>
          <m:t>+</m:t>
        </m:r>
        <m:f>
          <m:fPr>
            <m:ctrlPr>
              <w:rPr>
                <w:rFonts w:ascii="Cambria Math" w:hAnsi="Cambria Math" w:cstheme="majorBidi"/>
                <w:i/>
                <w:sz w:val="24"/>
                <w:szCs w:val="24"/>
              </w:rPr>
            </m:ctrlPr>
          </m:fPr>
          <m:num>
            <m:r>
              <w:rPr>
                <w:rFonts w:ascii="Cambria Math" w:hAnsi="Cambria Math" w:cstheme="majorBidi"/>
                <w:sz w:val="24"/>
                <w:szCs w:val="24"/>
              </w:rPr>
              <m:t>2</m:t>
            </m:r>
          </m:num>
          <m:den>
            <m:r>
              <w:rPr>
                <w:rFonts w:ascii="Cambria Math" w:hAnsi="Cambria Math" w:cstheme="majorBidi"/>
                <w:sz w:val="24"/>
                <w:szCs w:val="24"/>
              </w:rPr>
              <m:t>5</m:t>
            </m:r>
          </m:den>
        </m:f>
        <m:r>
          <w:rPr>
            <w:rFonts w:ascii="Cambria Math" w:hAnsi="Cambria Math" w:cstheme="majorBidi"/>
            <w:sz w:val="24"/>
            <w:szCs w:val="24"/>
          </w:rPr>
          <m:t>=…</m:t>
        </m:r>
      </m:oMath>
    </w:p>
    <w:p w:rsidR="006642FF" w:rsidRDefault="006642FF" w:rsidP="008C1812">
      <w:pPr>
        <w:spacing w:after="0" w:line="480" w:lineRule="auto"/>
        <w:ind w:left="1548" w:firstLine="720"/>
        <w:jc w:val="both"/>
        <w:rPr>
          <w:rFonts w:asciiTheme="majorBidi" w:hAnsiTheme="majorBidi" w:cstheme="majorBidi"/>
          <w:sz w:val="24"/>
          <w:szCs w:val="24"/>
        </w:rPr>
      </w:pPr>
      <w:r w:rsidRPr="00A133F6">
        <w:rPr>
          <w:rFonts w:asciiTheme="majorBidi" w:hAnsiTheme="majorBidi" w:cstheme="majorBidi"/>
          <w:sz w:val="24"/>
          <w:szCs w:val="24"/>
        </w:rPr>
        <w:t xml:space="preserve">Penyebutnya adalah 4, 6 dan 5; </w:t>
      </w:r>
    </w:p>
    <w:p w:rsidR="006642FF" w:rsidRDefault="006642FF" w:rsidP="008C1812">
      <w:pPr>
        <w:spacing w:after="0" w:line="480" w:lineRule="auto"/>
        <w:ind w:left="1548" w:firstLine="720"/>
        <w:jc w:val="both"/>
        <w:rPr>
          <w:rFonts w:asciiTheme="majorBidi" w:hAnsiTheme="majorBidi" w:cstheme="majorBidi"/>
          <w:sz w:val="24"/>
          <w:szCs w:val="24"/>
        </w:rPr>
      </w:pPr>
      <w:r w:rsidRPr="00A133F6">
        <w:rPr>
          <w:rFonts w:asciiTheme="majorBidi" w:hAnsiTheme="majorBidi" w:cstheme="majorBidi"/>
          <w:sz w:val="24"/>
          <w:szCs w:val="24"/>
        </w:rPr>
        <w:lastRenderedPageBreak/>
        <w:t>KPK dari 4, 6 dan 5 adalah 60.</w:t>
      </w:r>
    </w:p>
    <w:p w:rsidR="003A4536" w:rsidRDefault="003A4536" w:rsidP="008C1812">
      <w:pPr>
        <w:spacing w:after="0" w:line="480" w:lineRule="auto"/>
        <w:ind w:left="1548" w:firstLine="720"/>
        <w:jc w:val="both"/>
        <w:rPr>
          <w:rFonts w:asciiTheme="majorBidi" w:eastAsiaTheme="minorEastAsia" w:hAnsiTheme="majorBidi" w:cstheme="majorBidi"/>
          <w:sz w:val="24"/>
          <w:szCs w:val="24"/>
        </w:rPr>
      </w:pPr>
      <w:r>
        <w:rPr>
          <w:rFonts w:asciiTheme="majorBidi" w:hAnsiTheme="majorBidi" w:cstheme="majorBidi"/>
          <w:sz w:val="24"/>
          <w:szCs w:val="24"/>
        </w:rPr>
        <w:t xml:space="preserve">Maka, </w:t>
      </w:r>
      <m:oMath>
        <m:f>
          <m:fPr>
            <m:ctrlPr>
              <w:rPr>
                <w:rFonts w:ascii="Cambria Math" w:hAnsi="Cambria Math" w:cstheme="majorBidi"/>
                <w:i/>
                <w:sz w:val="24"/>
                <w:szCs w:val="24"/>
              </w:rPr>
            </m:ctrlPr>
          </m:fPr>
          <m:num>
            <m:r>
              <w:rPr>
                <w:rFonts w:ascii="Cambria Math" w:hAnsi="Cambria Math" w:cstheme="majorBidi"/>
                <w:sz w:val="24"/>
                <w:szCs w:val="24"/>
              </w:rPr>
              <m:t>3</m:t>
            </m:r>
          </m:num>
          <m:den>
            <m:r>
              <w:rPr>
                <w:rFonts w:ascii="Cambria Math" w:hAnsi="Cambria Math" w:cstheme="majorBidi"/>
                <w:sz w:val="24"/>
                <w:szCs w:val="24"/>
              </w:rPr>
              <m:t>4</m:t>
            </m:r>
          </m:den>
        </m:f>
        <m:r>
          <w:rPr>
            <w:rFonts w:ascii="Cambria Math" w:hAnsi="Cambria Math" w:cstheme="majorBidi"/>
            <w:sz w:val="24"/>
            <w:szCs w:val="24"/>
          </w:rPr>
          <m:t>+</m:t>
        </m:r>
        <m:f>
          <m:fPr>
            <m:ctrlPr>
              <w:rPr>
                <w:rFonts w:ascii="Cambria Math" w:hAnsi="Cambria Math" w:cstheme="majorBidi"/>
                <w:i/>
                <w:sz w:val="24"/>
                <w:szCs w:val="24"/>
              </w:rPr>
            </m:ctrlPr>
          </m:fPr>
          <m:num>
            <m:r>
              <w:rPr>
                <w:rFonts w:ascii="Cambria Math" w:hAnsi="Cambria Math" w:cstheme="majorBidi"/>
                <w:sz w:val="24"/>
                <w:szCs w:val="24"/>
              </w:rPr>
              <m:t>2</m:t>
            </m:r>
          </m:num>
          <m:den>
            <m:r>
              <w:rPr>
                <w:rFonts w:ascii="Cambria Math" w:hAnsi="Cambria Math" w:cstheme="majorBidi"/>
                <w:sz w:val="24"/>
                <w:szCs w:val="24"/>
              </w:rPr>
              <m:t>6</m:t>
            </m:r>
          </m:den>
        </m:f>
        <m:r>
          <w:rPr>
            <w:rFonts w:ascii="Cambria Math" w:hAnsi="Cambria Math" w:cstheme="majorBidi"/>
            <w:sz w:val="24"/>
            <w:szCs w:val="24"/>
          </w:rPr>
          <m:t>+</m:t>
        </m:r>
        <m:f>
          <m:fPr>
            <m:ctrlPr>
              <w:rPr>
                <w:rFonts w:ascii="Cambria Math" w:hAnsi="Cambria Math" w:cstheme="majorBidi"/>
                <w:i/>
                <w:sz w:val="24"/>
                <w:szCs w:val="24"/>
              </w:rPr>
            </m:ctrlPr>
          </m:fPr>
          <m:num>
            <m:r>
              <w:rPr>
                <w:rFonts w:ascii="Cambria Math" w:hAnsi="Cambria Math" w:cstheme="majorBidi"/>
                <w:sz w:val="24"/>
                <w:szCs w:val="24"/>
              </w:rPr>
              <m:t>2</m:t>
            </m:r>
          </m:num>
          <m:den>
            <m:r>
              <w:rPr>
                <w:rFonts w:ascii="Cambria Math" w:hAnsi="Cambria Math" w:cstheme="majorBidi"/>
                <w:sz w:val="24"/>
                <w:szCs w:val="24"/>
              </w:rPr>
              <m:t>5</m:t>
            </m:r>
          </m:den>
        </m:f>
        <m:r>
          <w:rPr>
            <w:rFonts w:ascii="Cambria Math" w:hAnsi="Cambria Math" w:cstheme="majorBidi"/>
            <w:sz w:val="24"/>
            <w:szCs w:val="24"/>
          </w:rPr>
          <m:t>=</m:t>
        </m:r>
        <m:f>
          <m:fPr>
            <m:ctrlPr>
              <w:rPr>
                <w:rFonts w:ascii="Cambria Math" w:hAnsi="Cambria Math" w:cstheme="majorBidi"/>
                <w:i/>
                <w:sz w:val="24"/>
                <w:szCs w:val="24"/>
              </w:rPr>
            </m:ctrlPr>
          </m:fPr>
          <m:num>
            <m:r>
              <w:rPr>
                <w:rFonts w:ascii="Cambria Math" w:hAnsi="Cambria Math" w:cstheme="majorBidi"/>
                <w:sz w:val="24"/>
                <w:szCs w:val="24"/>
              </w:rPr>
              <m:t>45</m:t>
            </m:r>
          </m:num>
          <m:den>
            <m:r>
              <w:rPr>
                <w:rFonts w:ascii="Cambria Math" w:hAnsi="Cambria Math" w:cstheme="majorBidi"/>
                <w:sz w:val="24"/>
                <w:szCs w:val="24"/>
              </w:rPr>
              <m:t>60</m:t>
            </m:r>
          </m:den>
        </m:f>
        <m:r>
          <w:rPr>
            <w:rFonts w:ascii="Cambria Math" w:hAnsi="Cambria Math" w:cstheme="majorBidi"/>
            <w:sz w:val="24"/>
            <w:szCs w:val="24"/>
          </w:rPr>
          <m:t>+</m:t>
        </m:r>
        <m:f>
          <m:fPr>
            <m:ctrlPr>
              <w:rPr>
                <w:rFonts w:ascii="Cambria Math" w:hAnsi="Cambria Math" w:cstheme="majorBidi"/>
                <w:i/>
                <w:sz w:val="24"/>
                <w:szCs w:val="24"/>
              </w:rPr>
            </m:ctrlPr>
          </m:fPr>
          <m:num>
            <m:r>
              <w:rPr>
                <w:rFonts w:ascii="Cambria Math" w:hAnsi="Cambria Math" w:cstheme="majorBidi"/>
                <w:sz w:val="24"/>
                <w:szCs w:val="24"/>
              </w:rPr>
              <m:t>20</m:t>
            </m:r>
          </m:num>
          <m:den>
            <m:r>
              <w:rPr>
                <w:rFonts w:ascii="Cambria Math" w:hAnsi="Cambria Math" w:cstheme="majorBidi"/>
                <w:sz w:val="24"/>
                <w:szCs w:val="24"/>
              </w:rPr>
              <m:t>60</m:t>
            </m:r>
          </m:den>
        </m:f>
        <m:r>
          <w:rPr>
            <w:rFonts w:ascii="Cambria Math" w:hAnsi="Cambria Math" w:cstheme="majorBidi"/>
            <w:sz w:val="24"/>
            <w:szCs w:val="24"/>
          </w:rPr>
          <m:t>+</m:t>
        </m:r>
        <m:f>
          <m:fPr>
            <m:ctrlPr>
              <w:rPr>
                <w:rFonts w:ascii="Cambria Math" w:hAnsi="Cambria Math" w:cstheme="majorBidi"/>
                <w:i/>
                <w:sz w:val="24"/>
                <w:szCs w:val="24"/>
              </w:rPr>
            </m:ctrlPr>
          </m:fPr>
          <m:num>
            <m:r>
              <w:rPr>
                <w:rFonts w:ascii="Cambria Math" w:hAnsi="Cambria Math" w:cstheme="majorBidi"/>
                <w:sz w:val="24"/>
                <w:szCs w:val="24"/>
              </w:rPr>
              <m:t>24</m:t>
            </m:r>
          </m:num>
          <m:den>
            <m:r>
              <w:rPr>
                <w:rFonts w:ascii="Cambria Math" w:hAnsi="Cambria Math" w:cstheme="majorBidi"/>
                <w:sz w:val="24"/>
                <w:szCs w:val="24"/>
              </w:rPr>
              <m:t>60</m:t>
            </m:r>
          </m:den>
        </m:f>
        <m:r>
          <w:rPr>
            <w:rFonts w:ascii="Cambria Math" w:hAnsi="Cambria Math" w:cstheme="majorBidi"/>
            <w:sz w:val="24"/>
            <w:szCs w:val="24"/>
          </w:rPr>
          <m:t>=</m:t>
        </m:r>
        <m:f>
          <m:fPr>
            <m:ctrlPr>
              <w:rPr>
                <w:rFonts w:ascii="Cambria Math" w:hAnsi="Cambria Math" w:cstheme="majorBidi"/>
                <w:i/>
                <w:sz w:val="24"/>
                <w:szCs w:val="24"/>
              </w:rPr>
            </m:ctrlPr>
          </m:fPr>
          <m:num>
            <m:r>
              <w:rPr>
                <w:rFonts w:ascii="Cambria Math" w:hAnsi="Cambria Math" w:cstheme="majorBidi"/>
                <w:sz w:val="24"/>
                <w:szCs w:val="24"/>
              </w:rPr>
              <m:t>89</m:t>
            </m:r>
          </m:num>
          <m:den>
            <m:r>
              <w:rPr>
                <w:rFonts w:ascii="Cambria Math" w:hAnsi="Cambria Math" w:cstheme="majorBidi"/>
                <w:sz w:val="24"/>
                <w:szCs w:val="24"/>
              </w:rPr>
              <m:t>60</m:t>
            </m:r>
          </m:den>
        </m:f>
        <m:r>
          <w:rPr>
            <w:rFonts w:ascii="Cambria Math" w:hAnsi="Cambria Math" w:cstheme="majorBidi"/>
            <w:sz w:val="24"/>
            <w:szCs w:val="24"/>
          </w:rPr>
          <m:t>=1</m:t>
        </m:r>
        <m:f>
          <m:fPr>
            <m:ctrlPr>
              <w:rPr>
                <w:rFonts w:ascii="Cambria Math" w:hAnsi="Cambria Math" w:cstheme="majorBidi"/>
                <w:i/>
                <w:sz w:val="24"/>
                <w:szCs w:val="24"/>
              </w:rPr>
            </m:ctrlPr>
          </m:fPr>
          <m:num>
            <m:r>
              <w:rPr>
                <w:rFonts w:ascii="Cambria Math" w:hAnsi="Cambria Math" w:cstheme="majorBidi"/>
                <w:sz w:val="24"/>
                <w:szCs w:val="24"/>
              </w:rPr>
              <m:t>29</m:t>
            </m:r>
          </m:num>
          <m:den>
            <m:r>
              <w:rPr>
                <w:rFonts w:ascii="Cambria Math" w:hAnsi="Cambria Math" w:cstheme="majorBidi"/>
                <w:sz w:val="24"/>
                <w:szCs w:val="24"/>
              </w:rPr>
              <m:t>60</m:t>
            </m:r>
          </m:den>
        </m:f>
      </m:oMath>
    </w:p>
    <w:p w:rsidR="006642FF" w:rsidRDefault="00827E0B" w:rsidP="008C1812">
      <w:pPr>
        <w:spacing w:after="0" w:line="480" w:lineRule="auto"/>
        <w:ind w:left="1548" w:firstLine="72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Jadi, </w:t>
      </w:r>
      <m:oMath>
        <m:f>
          <m:fPr>
            <m:ctrlPr>
              <w:rPr>
                <w:rFonts w:ascii="Cambria Math" w:hAnsi="Cambria Math" w:cstheme="majorBidi"/>
                <w:i/>
                <w:sz w:val="24"/>
                <w:szCs w:val="24"/>
              </w:rPr>
            </m:ctrlPr>
          </m:fPr>
          <m:num>
            <m:r>
              <w:rPr>
                <w:rFonts w:ascii="Cambria Math" w:hAnsi="Cambria Math" w:cstheme="majorBidi"/>
                <w:sz w:val="24"/>
                <w:szCs w:val="24"/>
              </w:rPr>
              <m:t>3</m:t>
            </m:r>
          </m:num>
          <m:den>
            <m:r>
              <w:rPr>
                <w:rFonts w:ascii="Cambria Math" w:hAnsi="Cambria Math" w:cstheme="majorBidi"/>
                <w:sz w:val="24"/>
                <w:szCs w:val="24"/>
              </w:rPr>
              <m:t>4</m:t>
            </m:r>
          </m:den>
        </m:f>
        <m:r>
          <w:rPr>
            <w:rFonts w:ascii="Cambria Math" w:hAnsi="Cambria Math" w:cstheme="majorBidi"/>
            <w:sz w:val="24"/>
            <w:szCs w:val="24"/>
          </w:rPr>
          <m:t>+</m:t>
        </m:r>
        <m:f>
          <m:fPr>
            <m:ctrlPr>
              <w:rPr>
                <w:rFonts w:ascii="Cambria Math" w:hAnsi="Cambria Math" w:cstheme="majorBidi"/>
                <w:i/>
                <w:sz w:val="24"/>
                <w:szCs w:val="24"/>
              </w:rPr>
            </m:ctrlPr>
          </m:fPr>
          <m:num>
            <m:r>
              <w:rPr>
                <w:rFonts w:ascii="Cambria Math" w:hAnsi="Cambria Math" w:cstheme="majorBidi"/>
                <w:sz w:val="24"/>
                <w:szCs w:val="24"/>
              </w:rPr>
              <m:t>2</m:t>
            </m:r>
          </m:num>
          <m:den>
            <m:r>
              <w:rPr>
                <w:rFonts w:ascii="Cambria Math" w:hAnsi="Cambria Math" w:cstheme="majorBidi"/>
                <w:sz w:val="24"/>
                <w:szCs w:val="24"/>
              </w:rPr>
              <m:t>6</m:t>
            </m:r>
          </m:den>
        </m:f>
        <m:r>
          <w:rPr>
            <w:rFonts w:ascii="Cambria Math" w:hAnsi="Cambria Math" w:cstheme="majorBidi"/>
            <w:sz w:val="24"/>
            <w:szCs w:val="24"/>
          </w:rPr>
          <m:t>+</m:t>
        </m:r>
        <m:f>
          <m:fPr>
            <m:ctrlPr>
              <w:rPr>
                <w:rFonts w:ascii="Cambria Math" w:hAnsi="Cambria Math" w:cstheme="majorBidi"/>
                <w:i/>
                <w:sz w:val="24"/>
                <w:szCs w:val="24"/>
              </w:rPr>
            </m:ctrlPr>
          </m:fPr>
          <m:num>
            <m:r>
              <w:rPr>
                <w:rFonts w:ascii="Cambria Math" w:hAnsi="Cambria Math" w:cstheme="majorBidi"/>
                <w:sz w:val="24"/>
                <w:szCs w:val="24"/>
              </w:rPr>
              <m:t>2</m:t>
            </m:r>
          </m:num>
          <m:den>
            <m:r>
              <w:rPr>
                <w:rFonts w:ascii="Cambria Math" w:hAnsi="Cambria Math" w:cstheme="majorBidi"/>
                <w:sz w:val="24"/>
                <w:szCs w:val="24"/>
              </w:rPr>
              <m:t>5</m:t>
            </m:r>
          </m:den>
        </m:f>
        <m:r>
          <w:rPr>
            <w:rFonts w:ascii="Cambria Math" w:hAnsi="Cambria Math" w:cstheme="majorBidi"/>
            <w:sz w:val="24"/>
            <w:szCs w:val="24"/>
          </w:rPr>
          <m:t>=1</m:t>
        </m:r>
        <m:f>
          <m:fPr>
            <m:ctrlPr>
              <w:rPr>
                <w:rFonts w:ascii="Cambria Math" w:hAnsi="Cambria Math" w:cstheme="majorBidi"/>
                <w:i/>
                <w:sz w:val="24"/>
                <w:szCs w:val="24"/>
              </w:rPr>
            </m:ctrlPr>
          </m:fPr>
          <m:num>
            <m:r>
              <w:rPr>
                <w:rFonts w:ascii="Cambria Math" w:hAnsi="Cambria Math" w:cstheme="majorBidi"/>
                <w:sz w:val="24"/>
                <w:szCs w:val="24"/>
              </w:rPr>
              <m:t>29</m:t>
            </m:r>
          </m:num>
          <m:den>
            <m:r>
              <w:rPr>
                <w:rFonts w:ascii="Cambria Math" w:hAnsi="Cambria Math" w:cstheme="majorBidi"/>
                <w:sz w:val="24"/>
                <w:szCs w:val="24"/>
              </w:rPr>
              <m:t>60</m:t>
            </m:r>
          </m:den>
        </m:f>
      </m:oMath>
    </w:p>
    <w:p w:rsidR="008C1812" w:rsidRPr="00A133F6" w:rsidRDefault="008C1812" w:rsidP="008C1812">
      <w:pPr>
        <w:spacing w:after="0" w:line="480" w:lineRule="auto"/>
        <w:ind w:left="1548" w:firstLine="720"/>
        <w:jc w:val="both"/>
        <w:rPr>
          <w:rFonts w:asciiTheme="majorBidi" w:hAnsiTheme="majorBidi" w:cstheme="majorBidi"/>
          <w:sz w:val="24"/>
          <w:szCs w:val="24"/>
        </w:rPr>
      </w:pPr>
    </w:p>
    <w:p w:rsidR="006642FF" w:rsidRPr="00A133F6" w:rsidRDefault="006642FF" w:rsidP="008C1812">
      <w:pPr>
        <w:spacing w:after="0" w:line="480" w:lineRule="auto"/>
        <w:ind w:left="1080" w:firstLine="621"/>
        <w:jc w:val="both"/>
        <w:rPr>
          <w:rFonts w:asciiTheme="majorBidi" w:hAnsiTheme="majorBidi" w:cstheme="majorBidi"/>
          <w:sz w:val="24"/>
          <w:szCs w:val="24"/>
        </w:rPr>
      </w:pPr>
      <w:r>
        <w:rPr>
          <w:rFonts w:asciiTheme="majorBidi" w:hAnsiTheme="majorBidi" w:cstheme="majorBidi"/>
          <w:sz w:val="24"/>
          <w:szCs w:val="24"/>
        </w:rPr>
        <w:t>2</w:t>
      </w:r>
      <w:r w:rsidRPr="00A133F6">
        <w:rPr>
          <w:rFonts w:asciiTheme="majorBidi" w:hAnsiTheme="majorBidi" w:cstheme="majorBidi"/>
          <w:sz w:val="24"/>
          <w:szCs w:val="24"/>
        </w:rPr>
        <w:t xml:space="preserve">.  Mengurangkan Pecahan </w:t>
      </w:r>
    </w:p>
    <w:p w:rsidR="006642FF" w:rsidRDefault="006642FF" w:rsidP="008C1812">
      <w:pPr>
        <w:tabs>
          <w:tab w:val="left" w:pos="2268"/>
        </w:tabs>
        <w:spacing w:after="0" w:line="480" w:lineRule="auto"/>
        <w:ind w:left="1440" w:firstLine="545"/>
        <w:jc w:val="both"/>
        <w:rPr>
          <w:rFonts w:asciiTheme="majorBidi" w:hAnsiTheme="majorBidi" w:cstheme="majorBidi"/>
          <w:sz w:val="24"/>
          <w:szCs w:val="24"/>
        </w:rPr>
      </w:pPr>
      <w:r>
        <w:rPr>
          <w:rFonts w:asciiTheme="majorBidi" w:hAnsiTheme="majorBidi" w:cstheme="majorBidi"/>
          <w:sz w:val="24"/>
          <w:szCs w:val="24"/>
        </w:rPr>
        <w:t xml:space="preserve">a). </w:t>
      </w:r>
      <w:r w:rsidRPr="00A133F6">
        <w:rPr>
          <w:rFonts w:asciiTheme="majorBidi" w:hAnsiTheme="majorBidi" w:cstheme="majorBidi"/>
          <w:sz w:val="24"/>
          <w:szCs w:val="24"/>
        </w:rPr>
        <w:t xml:space="preserve">Mengurangkan pecahan dari bilangan asli </w:t>
      </w:r>
    </w:p>
    <w:p w:rsidR="00E55E76" w:rsidRDefault="006642FF" w:rsidP="008C1812">
      <w:pPr>
        <w:spacing w:after="0" w:line="480" w:lineRule="auto"/>
        <w:ind w:left="1440" w:firstLine="720"/>
        <w:jc w:val="both"/>
        <w:rPr>
          <w:rFonts w:asciiTheme="majorBidi" w:hAnsiTheme="majorBidi" w:cstheme="majorBidi"/>
          <w:sz w:val="24"/>
          <w:szCs w:val="24"/>
        </w:rPr>
      </w:pPr>
      <w:r w:rsidRPr="00A133F6">
        <w:rPr>
          <w:rFonts w:asciiTheme="majorBidi" w:hAnsiTheme="majorBidi" w:cstheme="majorBidi"/>
          <w:sz w:val="24"/>
          <w:szCs w:val="24"/>
        </w:rPr>
        <w:t>Contoh:</w:t>
      </w:r>
    </w:p>
    <w:p w:rsidR="00827E0B" w:rsidRPr="00E55E76" w:rsidRDefault="00E86A20" w:rsidP="008C1812">
      <w:pPr>
        <w:spacing w:after="0" w:line="480" w:lineRule="auto"/>
        <w:ind w:left="1440" w:firstLine="720"/>
        <w:jc w:val="both"/>
        <w:rPr>
          <w:rFonts w:asciiTheme="majorBidi" w:hAnsiTheme="majorBidi" w:cstheme="majorBidi"/>
          <w:sz w:val="24"/>
          <w:szCs w:val="24"/>
        </w:rPr>
      </w:pPr>
      <w:r>
        <w:rPr>
          <w:rFonts w:asciiTheme="majorBidi" w:hAnsiTheme="majorBidi" w:cstheme="majorBidi"/>
          <w:sz w:val="24"/>
          <w:szCs w:val="24"/>
        </w:rPr>
        <w:t>(1</w:t>
      </w:r>
      <w:r w:rsidR="00827E0B">
        <w:rPr>
          <w:rFonts w:asciiTheme="majorBidi" w:hAnsiTheme="majorBidi" w:cstheme="majorBidi"/>
          <w:sz w:val="24"/>
          <w:szCs w:val="24"/>
        </w:rPr>
        <w:t xml:space="preserve">). </w:t>
      </w:r>
      <m:oMath>
        <m:r>
          <w:rPr>
            <w:rFonts w:ascii="Cambria Math" w:hAnsi="Cambria Math" w:cstheme="majorBidi"/>
            <w:sz w:val="24"/>
            <w:szCs w:val="24"/>
          </w:rPr>
          <m:t>6-</m:t>
        </m:r>
        <m:f>
          <m:fPr>
            <m:ctrlPr>
              <w:rPr>
                <w:rFonts w:ascii="Cambria Math" w:hAnsi="Cambria Math" w:cstheme="majorBidi"/>
                <w:i/>
                <w:sz w:val="24"/>
                <w:szCs w:val="24"/>
              </w:rPr>
            </m:ctrlPr>
          </m:fPr>
          <m:num>
            <m:r>
              <w:rPr>
                <w:rFonts w:ascii="Cambria Math" w:hAnsi="Cambria Math" w:cstheme="majorBidi"/>
                <w:sz w:val="24"/>
                <w:szCs w:val="24"/>
              </w:rPr>
              <m:t>1</m:t>
            </m:r>
          </m:num>
          <m:den>
            <m:r>
              <w:rPr>
                <w:rFonts w:ascii="Cambria Math" w:hAnsi="Cambria Math" w:cstheme="majorBidi"/>
                <w:sz w:val="24"/>
                <w:szCs w:val="24"/>
              </w:rPr>
              <m:t>4</m:t>
            </m:r>
          </m:den>
        </m:f>
        <m:r>
          <w:rPr>
            <w:rFonts w:ascii="Cambria Math" w:hAnsi="Cambria Math" w:cstheme="majorBidi"/>
            <w:sz w:val="24"/>
            <w:szCs w:val="24"/>
          </w:rPr>
          <m:t>=…</m:t>
        </m:r>
      </m:oMath>
    </w:p>
    <w:p w:rsidR="00266770" w:rsidRPr="00827E0B" w:rsidRDefault="00E86A20" w:rsidP="008C1812">
      <w:pPr>
        <w:spacing w:after="0" w:line="480" w:lineRule="auto"/>
        <w:ind w:left="1440" w:firstLine="72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(2</w:t>
      </w:r>
      <w:r w:rsidR="00827E0B">
        <w:rPr>
          <w:rFonts w:asciiTheme="majorBidi" w:eastAsiaTheme="minorEastAsia" w:hAnsiTheme="majorBidi" w:cstheme="majorBidi"/>
          <w:sz w:val="24"/>
          <w:szCs w:val="24"/>
        </w:rPr>
        <w:t xml:space="preserve">). </w:t>
      </w:r>
      <m:oMath>
        <m:r>
          <w:rPr>
            <w:rFonts w:ascii="Cambria Math" w:eastAsiaTheme="minorEastAsia" w:hAnsi="Cambria Math" w:cstheme="majorBidi"/>
            <w:sz w:val="24"/>
            <w:szCs w:val="24"/>
          </w:rPr>
          <m:t>4-</m:t>
        </m:r>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2</m:t>
            </m:r>
          </m:num>
          <m:den>
            <m:r>
              <w:rPr>
                <w:rFonts w:ascii="Cambria Math" w:eastAsiaTheme="minorEastAsia" w:hAnsi="Cambria Math" w:cstheme="majorBidi"/>
                <w:sz w:val="24"/>
                <w:szCs w:val="24"/>
              </w:rPr>
              <m:t>4</m:t>
            </m:r>
          </m:den>
        </m:f>
        <m:r>
          <w:rPr>
            <w:rFonts w:ascii="Cambria Math" w:eastAsiaTheme="minorEastAsia" w:hAnsi="Cambria Math" w:cstheme="majorBidi"/>
            <w:sz w:val="24"/>
            <w:szCs w:val="24"/>
          </w:rPr>
          <m:t>=…</m:t>
        </m:r>
      </m:oMath>
    </w:p>
    <w:p w:rsidR="00827E0B" w:rsidRDefault="008A2AF9" w:rsidP="008C1812">
      <w:pPr>
        <w:spacing w:after="0" w:line="480" w:lineRule="auto"/>
        <w:ind w:left="1440" w:firstLine="720"/>
        <w:jc w:val="both"/>
        <w:rPr>
          <w:rFonts w:asciiTheme="majorBidi" w:eastAsiaTheme="minorEastAsia" w:hAnsiTheme="majorBidi" w:cstheme="majorBidi"/>
          <w:sz w:val="24"/>
          <w:szCs w:val="24"/>
          <w:u w:val="single"/>
        </w:rPr>
      </w:pPr>
      <w:r>
        <w:rPr>
          <w:rFonts w:asciiTheme="majorBidi" w:eastAsiaTheme="minorEastAsia" w:hAnsiTheme="majorBidi" w:cstheme="majorBidi"/>
          <w:noProof/>
          <w:sz w:val="24"/>
          <w:szCs w:val="24"/>
          <w:u w:val="single"/>
          <w:lang w:eastAsia="id-ID"/>
        </w:rPr>
        <w:pict>
          <v:rect id="_x0000_s1035" style="position:absolute;left:0;text-align:left;margin-left:166.4pt;margin-top:11.45pt;width:29.9pt;height:80.15pt;z-index:-251639296" o:regroupid="1"/>
        </w:pict>
      </w:r>
      <w:r w:rsidR="00827E0B" w:rsidRPr="00827E0B">
        <w:rPr>
          <w:rFonts w:asciiTheme="majorBidi" w:eastAsiaTheme="minorEastAsia" w:hAnsiTheme="majorBidi" w:cstheme="majorBidi"/>
          <w:sz w:val="24"/>
          <w:szCs w:val="24"/>
          <w:u w:val="single"/>
        </w:rPr>
        <w:t>Cara 1</w:t>
      </w:r>
    </w:p>
    <w:p w:rsidR="00827E0B" w:rsidRDefault="00E86A20" w:rsidP="008C1812">
      <w:pPr>
        <w:spacing w:after="0" w:line="480" w:lineRule="auto"/>
        <w:ind w:left="1440" w:firstLine="72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(1</w:t>
      </w:r>
      <w:r w:rsidR="00827E0B">
        <w:rPr>
          <w:rFonts w:asciiTheme="majorBidi" w:eastAsiaTheme="minorEastAsia" w:hAnsiTheme="majorBidi" w:cstheme="majorBidi"/>
          <w:sz w:val="24"/>
          <w:szCs w:val="24"/>
        </w:rPr>
        <w:t xml:space="preserve">). </w:t>
      </w:r>
      <m:oMath>
        <m:r>
          <w:rPr>
            <w:rFonts w:ascii="Cambria Math" w:eastAsiaTheme="minorEastAsia" w:hAnsi="Cambria Math" w:cstheme="majorBidi"/>
            <w:sz w:val="24"/>
            <w:szCs w:val="24"/>
          </w:rPr>
          <m:t>6-</m:t>
        </m:r>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1</m:t>
            </m:r>
          </m:num>
          <m:den>
            <m:r>
              <w:rPr>
                <w:rFonts w:ascii="Cambria Math" w:eastAsiaTheme="minorEastAsia" w:hAnsi="Cambria Math" w:cstheme="majorBidi"/>
                <w:sz w:val="24"/>
                <w:szCs w:val="24"/>
              </w:rPr>
              <m:t>4</m:t>
            </m:r>
          </m:den>
        </m:f>
        <m:r>
          <w:rPr>
            <w:rFonts w:ascii="Cambria Math" w:eastAsiaTheme="minorEastAsia" w:hAnsi="Cambria Math" w:cstheme="majorBidi"/>
            <w:sz w:val="24"/>
            <w:szCs w:val="24"/>
          </w:rPr>
          <m:t>=</m:t>
        </m:r>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(6x4)</m:t>
            </m:r>
          </m:num>
          <m:den>
            <m:r>
              <w:rPr>
                <w:rFonts w:ascii="Cambria Math" w:eastAsiaTheme="minorEastAsia" w:hAnsi="Cambria Math" w:cstheme="majorBidi"/>
                <w:sz w:val="24"/>
                <w:szCs w:val="24"/>
              </w:rPr>
              <m:t>4</m:t>
            </m:r>
          </m:den>
        </m:f>
        <m:r>
          <w:rPr>
            <w:rFonts w:ascii="Cambria Math" w:eastAsiaTheme="minorEastAsia" w:hAnsi="Cambria Math" w:cstheme="majorBidi"/>
            <w:sz w:val="24"/>
            <w:szCs w:val="24"/>
          </w:rPr>
          <m:t>-</m:t>
        </m:r>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1</m:t>
            </m:r>
          </m:num>
          <m:den>
            <m:r>
              <w:rPr>
                <w:rFonts w:ascii="Cambria Math" w:eastAsiaTheme="minorEastAsia" w:hAnsi="Cambria Math" w:cstheme="majorBidi"/>
                <w:sz w:val="24"/>
                <w:szCs w:val="24"/>
              </w:rPr>
              <m:t>4</m:t>
            </m:r>
          </m:den>
        </m:f>
        <m:r>
          <w:rPr>
            <w:rFonts w:ascii="Cambria Math" w:eastAsiaTheme="minorEastAsia" w:hAnsi="Cambria Math" w:cstheme="majorBidi"/>
            <w:sz w:val="24"/>
            <w:szCs w:val="24"/>
          </w:rPr>
          <m:t>=</m:t>
        </m:r>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24</m:t>
            </m:r>
          </m:num>
          <m:den>
            <m:r>
              <w:rPr>
                <w:rFonts w:ascii="Cambria Math" w:eastAsiaTheme="minorEastAsia" w:hAnsi="Cambria Math" w:cstheme="majorBidi"/>
                <w:sz w:val="24"/>
                <w:szCs w:val="24"/>
              </w:rPr>
              <m:t>4</m:t>
            </m:r>
          </m:den>
        </m:f>
        <m:r>
          <w:rPr>
            <w:rFonts w:ascii="Cambria Math" w:eastAsiaTheme="minorEastAsia" w:hAnsi="Cambria Math" w:cstheme="majorBidi"/>
            <w:sz w:val="24"/>
            <w:szCs w:val="24"/>
          </w:rPr>
          <m:t>-</m:t>
        </m:r>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1</m:t>
            </m:r>
          </m:num>
          <m:den>
            <m:r>
              <w:rPr>
                <w:rFonts w:ascii="Cambria Math" w:eastAsiaTheme="minorEastAsia" w:hAnsi="Cambria Math" w:cstheme="majorBidi"/>
                <w:sz w:val="24"/>
                <w:szCs w:val="24"/>
              </w:rPr>
              <m:t>4</m:t>
            </m:r>
          </m:den>
        </m:f>
        <m:r>
          <w:rPr>
            <w:rFonts w:ascii="Cambria Math" w:eastAsiaTheme="minorEastAsia" w:hAnsi="Cambria Math" w:cstheme="majorBidi"/>
            <w:sz w:val="24"/>
            <w:szCs w:val="24"/>
          </w:rPr>
          <m:t>=</m:t>
        </m:r>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(24-1)</m:t>
            </m:r>
          </m:num>
          <m:den>
            <m:r>
              <w:rPr>
                <w:rFonts w:ascii="Cambria Math" w:eastAsiaTheme="minorEastAsia" w:hAnsi="Cambria Math" w:cstheme="majorBidi"/>
                <w:sz w:val="24"/>
                <w:szCs w:val="24"/>
              </w:rPr>
              <m:t>4</m:t>
            </m:r>
          </m:den>
        </m:f>
        <m:r>
          <w:rPr>
            <w:rFonts w:ascii="Cambria Math" w:eastAsiaTheme="minorEastAsia" w:hAnsi="Cambria Math" w:cstheme="majorBidi"/>
            <w:sz w:val="24"/>
            <w:szCs w:val="24"/>
          </w:rPr>
          <m:t>=</m:t>
        </m:r>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23</m:t>
            </m:r>
          </m:num>
          <m:den>
            <m:r>
              <w:rPr>
                <w:rFonts w:ascii="Cambria Math" w:eastAsiaTheme="minorEastAsia" w:hAnsi="Cambria Math" w:cstheme="majorBidi"/>
                <w:sz w:val="24"/>
                <w:szCs w:val="24"/>
              </w:rPr>
              <m:t>4</m:t>
            </m:r>
          </m:den>
        </m:f>
        <m:r>
          <w:rPr>
            <w:rFonts w:ascii="Cambria Math" w:eastAsiaTheme="minorEastAsia" w:hAnsi="Cambria Math" w:cstheme="majorBidi"/>
            <w:sz w:val="24"/>
            <w:szCs w:val="24"/>
          </w:rPr>
          <m:t>=5</m:t>
        </m:r>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3</m:t>
            </m:r>
          </m:num>
          <m:den>
            <m:r>
              <w:rPr>
                <w:rFonts w:ascii="Cambria Math" w:eastAsiaTheme="minorEastAsia" w:hAnsi="Cambria Math" w:cstheme="majorBidi"/>
                <w:sz w:val="24"/>
                <w:szCs w:val="24"/>
              </w:rPr>
              <m:t>4</m:t>
            </m:r>
          </m:den>
        </m:f>
      </m:oMath>
    </w:p>
    <w:p w:rsidR="00827E0B" w:rsidRPr="00827E0B" w:rsidRDefault="008A2AF9" w:rsidP="008C1812">
      <w:pPr>
        <w:spacing w:after="0" w:line="480" w:lineRule="auto"/>
        <w:ind w:left="1440" w:firstLine="720"/>
        <w:jc w:val="both"/>
        <w:rPr>
          <w:rFonts w:asciiTheme="majorBidi" w:eastAsiaTheme="minorEastAsia" w:hAnsiTheme="majorBidi" w:cstheme="majorBidi"/>
          <w:sz w:val="24"/>
          <w:szCs w:val="24"/>
        </w:rPr>
      </w:pPr>
      <w:r>
        <w:rPr>
          <w:rFonts w:asciiTheme="majorBidi" w:eastAsiaTheme="minorEastAsia" w:hAnsiTheme="majorBidi" w:cstheme="majorBidi"/>
          <w:noProof/>
          <w:sz w:val="24"/>
          <w:szCs w:val="24"/>
          <w:lang w:eastAsia="id-ID"/>
        </w:rPr>
        <w:pict>
          <v:group id="_x0000_s1039" style="position:absolute;left:0;text-align:left;margin-left:181.35pt;margin-top:29.4pt;width:67.95pt;height:31.9pt;z-index:251678208" coordorigin="5067,5448" coordsize="1359,638" o:regroupid="1">
            <v:shape id="_x0000_s1036" type="#_x0000_t32" style="position:absolute;left:5067;top:5448;width:27;height:638" o:connectortype="straight"/>
            <v:shape id="_x0000_s1037" type="#_x0000_t32" style="position:absolute;left:5094;top:6086;width:1332;height:0" o:connectortype="straight">
              <v:stroke endarrow="block"/>
            </v:shape>
          </v:group>
        </w:pict>
      </w:r>
      <w:r w:rsidRPr="008A2AF9">
        <w:rPr>
          <w:rFonts w:asciiTheme="majorBidi" w:eastAsiaTheme="minorEastAsia" w:hAnsiTheme="majorBidi" w:cstheme="majorBidi"/>
          <w:noProof/>
          <w:sz w:val="24"/>
          <w:szCs w:val="24"/>
          <w:lang w:val="en-US" w:eastAsia="zh-TW"/>
        </w:rPr>
        <w:pict>
          <v:shape id="_x0000_s1038" type="#_x0000_t202" style="position:absolute;left:0;text-align:left;margin-left:253.85pt;margin-top:38.2pt;width:165.25pt;height:43.75pt;z-index:251667968;mso-width-relative:margin;mso-height-relative:margin">
            <v:textbox>
              <w:txbxContent>
                <w:p w:rsidR="00811E3B" w:rsidRPr="00827E0B" w:rsidRDefault="00811E3B" w:rsidP="00827E0B">
                  <w:pPr>
                    <w:rPr>
                      <w:rFonts w:asciiTheme="majorBidi" w:hAnsiTheme="majorBidi" w:cstheme="majorBidi"/>
                      <w:sz w:val="24"/>
                      <w:szCs w:val="24"/>
                    </w:rPr>
                  </w:pPr>
                  <w:r w:rsidRPr="00827E0B">
                    <w:rPr>
                      <w:rFonts w:asciiTheme="majorBidi" w:hAnsiTheme="majorBidi" w:cstheme="majorBidi"/>
                      <w:sz w:val="24"/>
                      <w:szCs w:val="24"/>
                    </w:rPr>
                    <w:t>Bilangan asli dikalikan dengan penyebut pengurang</w:t>
                  </w:r>
                </w:p>
              </w:txbxContent>
            </v:textbox>
          </v:shape>
        </w:pict>
      </w:r>
      <w:r w:rsidR="00E86A20">
        <w:rPr>
          <w:rFonts w:asciiTheme="majorBidi" w:eastAsiaTheme="minorEastAsia" w:hAnsiTheme="majorBidi" w:cstheme="majorBidi"/>
          <w:sz w:val="24"/>
          <w:szCs w:val="24"/>
        </w:rPr>
        <w:t>(2</w:t>
      </w:r>
      <w:r w:rsidR="00827E0B">
        <w:rPr>
          <w:rFonts w:asciiTheme="majorBidi" w:eastAsiaTheme="minorEastAsia" w:hAnsiTheme="majorBidi" w:cstheme="majorBidi"/>
          <w:sz w:val="24"/>
          <w:szCs w:val="24"/>
        </w:rPr>
        <w:t xml:space="preserve">). </w:t>
      </w:r>
      <m:oMath>
        <m:r>
          <w:rPr>
            <w:rFonts w:ascii="Cambria Math" w:eastAsiaTheme="minorEastAsia" w:hAnsi="Cambria Math" w:cstheme="majorBidi"/>
            <w:sz w:val="24"/>
            <w:szCs w:val="24"/>
          </w:rPr>
          <m:t>4-</m:t>
        </m:r>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2</m:t>
            </m:r>
          </m:num>
          <m:den>
            <m:r>
              <w:rPr>
                <w:rFonts w:ascii="Cambria Math" w:eastAsiaTheme="minorEastAsia" w:hAnsi="Cambria Math" w:cstheme="majorBidi"/>
                <w:sz w:val="24"/>
                <w:szCs w:val="24"/>
              </w:rPr>
              <m:t>4</m:t>
            </m:r>
          </m:den>
        </m:f>
        <m:r>
          <w:rPr>
            <w:rFonts w:ascii="Cambria Math" w:eastAsiaTheme="minorEastAsia" w:hAnsi="Cambria Math" w:cstheme="majorBidi"/>
            <w:sz w:val="24"/>
            <w:szCs w:val="24"/>
          </w:rPr>
          <m:t>=</m:t>
        </m:r>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(4x4)</m:t>
            </m:r>
          </m:num>
          <m:den>
            <m:r>
              <w:rPr>
                <w:rFonts w:ascii="Cambria Math" w:eastAsiaTheme="minorEastAsia" w:hAnsi="Cambria Math" w:cstheme="majorBidi"/>
                <w:sz w:val="24"/>
                <w:szCs w:val="24"/>
              </w:rPr>
              <m:t>4</m:t>
            </m:r>
          </m:den>
        </m:f>
        <m:r>
          <w:rPr>
            <w:rFonts w:ascii="Cambria Math" w:eastAsiaTheme="minorEastAsia" w:hAnsi="Cambria Math" w:cstheme="majorBidi"/>
            <w:sz w:val="24"/>
            <w:szCs w:val="24"/>
          </w:rPr>
          <m:t>-</m:t>
        </m:r>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2</m:t>
            </m:r>
          </m:num>
          <m:den>
            <m:r>
              <w:rPr>
                <w:rFonts w:ascii="Cambria Math" w:eastAsiaTheme="minorEastAsia" w:hAnsi="Cambria Math" w:cstheme="majorBidi"/>
                <w:sz w:val="24"/>
                <w:szCs w:val="24"/>
              </w:rPr>
              <m:t>4</m:t>
            </m:r>
          </m:den>
        </m:f>
        <m:r>
          <w:rPr>
            <w:rFonts w:ascii="Cambria Math" w:eastAsiaTheme="minorEastAsia" w:hAnsi="Cambria Math" w:cstheme="majorBidi"/>
            <w:sz w:val="24"/>
            <w:szCs w:val="24"/>
          </w:rPr>
          <m:t>=</m:t>
        </m:r>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16</m:t>
            </m:r>
          </m:num>
          <m:den>
            <m:r>
              <w:rPr>
                <w:rFonts w:ascii="Cambria Math" w:eastAsiaTheme="minorEastAsia" w:hAnsi="Cambria Math" w:cstheme="majorBidi"/>
                <w:sz w:val="24"/>
                <w:szCs w:val="24"/>
              </w:rPr>
              <m:t>4</m:t>
            </m:r>
          </m:den>
        </m:f>
        <m:r>
          <w:rPr>
            <w:rFonts w:ascii="Cambria Math" w:eastAsiaTheme="minorEastAsia" w:hAnsi="Cambria Math" w:cstheme="majorBidi"/>
            <w:sz w:val="24"/>
            <w:szCs w:val="24"/>
          </w:rPr>
          <m:t>-</m:t>
        </m:r>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2</m:t>
            </m:r>
          </m:num>
          <m:den>
            <m:r>
              <w:rPr>
                <w:rFonts w:ascii="Cambria Math" w:eastAsiaTheme="minorEastAsia" w:hAnsi="Cambria Math" w:cstheme="majorBidi"/>
                <w:sz w:val="24"/>
                <w:szCs w:val="24"/>
              </w:rPr>
              <m:t>4</m:t>
            </m:r>
          </m:den>
        </m:f>
        <m:r>
          <w:rPr>
            <w:rFonts w:ascii="Cambria Math" w:eastAsiaTheme="minorEastAsia" w:hAnsi="Cambria Math" w:cstheme="majorBidi"/>
            <w:sz w:val="24"/>
            <w:szCs w:val="24"/>
          </w:rPr>
          <m:t>=</m:t>
        </m:r>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(16-2)</m:t>
            </m:r>
          </m:num>
          <m:den>
            <m:r>
              <w:rPr>
                <w:rFonts w:ascii="Cambria Math" w:eastAsiaTheme="minorEastAsia" w:hAnsi="Cambria Math" w:cstheme="majorBidi"/>
                <w:sz w:val="24"/>
                <w:szCs w:val="24"/>
              </w:rPr>
              <m:t>4</m:t>
            </m:r>
          </m:den>
        </m:f>
        <m:r>
          <w:rPr>
            <w:rFonts w:ascii="Cambria Math" w:eastAsiaTheme="minorEastAsia" w:hAnsi="Cambria Math" w:cstheme="majorBidi"/>
            <w:sz w:val="24"/>
            <w:szCs w:val="24"/>
          </w:rPr>
          <m:t>=</m:t>
        </m:r>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14</m:t>
            </m:r>
          </m:num>
          <m:den>
            <m:r>
              <w:rPr>
                <w:rFonts w:ascii="Cambria Math" w:eastAsiaTheme="minorEastAsia" w:hAnsi="Cambria Math" w:cstheme="majorBidi"/>
                <w:sz w:val="24"/>
                <w:szCs w:val="24"/>
              </w:rPr>
              <m:t>4</m:t>
            </m:r>
          </m:den>
        </m:f>
        <m:r>
          <w:rPr>
            <w:rFonts w:ascii="Cambria Math" w:eastAsiaTheme="minorEastAsia" w:hAnsi="Cambria Math" w:cstheme="majorBidi"/>
            <w:sz w:val="24"/>
            <w:szCs w:val="24"/>
          </w:rPr>
          <m:t>=3</m:t>
        </m:r>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2</m:t>
            </m:r>
          </m:num>
          <m:den>
            <m:r>
              <w:rPr>
                <w:rFonts w:ascii="Cambria Math" w:eastAsiaTheme="minorEastAsia" w:hAnsi="Cambria Math" w:cstheme="majorBidi"/>
                <w:sz w:val="24"/>
                <w:szCs w:val="24"/>
              </w:rPr>
              <m:t>4</m:t>
            </m:r>
          </m:den>
        </m:f>
      </m:oMath>
    </w:p>
    <w:p w:rsidR="00EC5101" w:rsidRDefault="006642FF" w:rsidP="008C1812">
      <w:p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                  </w:t>
      </w:r>
    </w:p>
    <w:p w:rsidR="008C1812" w:rsidRDefault="008C1812" w:rsidP="008C1812">
      <w:pPr>
        <w:spacing w:after="0" w:line="480" w:lineRule="auto"/>
        <w:jc w:val="both"/>
        <w:rPr>
          <w:rFonts w:asciiTheme="majorBidi" w:hAnsiTheme="majorBidi" w:cstheme="majorBidi"/>
          <w:sz w:val="24"/>
          <w:szCs w:val="24"/>
        </w:rPr>
      </w:pPr>
    </w:p>
    <w:p w:rsidR="008C1812" w:rsidRPr="00A133F6" w:rsidRDefault="008C1812" w:rsidP="008C1812">
      <w:pPr>
        <w:spacing w:after="0" w:line="480" w:lineRule="auto"/>
        <w:jc w:val="both"/>
        <w:rPr>
          <w:rFonts w:asciiTheme="majorBidi" w:hAnsiTheme="majorBidi" w:cstheme="majorBidi"/>
          <w:sz w:val="24"/>
          <w:szCs w:val="24"/>
        </w:rPr>
      </w:pPr>
    </w:p>
    <w:p w:rsidR="00E86A20" w:rsidRDefault="006642FF" w:rsidP="008C1812">
      <w:pPr>
        <w:spacing w:after="0" w:line="480" w:lineRule="auto"/>
        <w:ind w:left="2552" w:firstLine="567"/>
        <w:jc w:val="both"/>
        <w:rPr>
          <w:rFonts w:asciiTheme="majorBidi" w:hAnsiTheme="majorBidi" w:cstheme="majorBidi"/>
          <w:sz w:val="24"/>
          <w:szCs w:val="24"/>
        </w:rPr>
      </w:pPr>
      <w:r w:rsidRPr="00A133F6">
        <w:rPr>
          <w:rFonts w:asciiTheme="majorBidi" w:hAnsiTheme="majorBidi" w:cstheme="majorBidi"/>
          <w:sz w:val="24"/>
          <w:szCs w:val="24"/>
        </w:rPr>
        <w:t>Bilangan asli dijadikan pecahan biasa terlebih dahulu. Pembilangnya dapat dicari dengan  cara bilangan asli dikalikan penyebut pecahan pengurang.</w:t>
      </w:r>
    </w:p>
    <w:p w:rsidR="008C1812" w:rsidRDefault="008C1812" w:rsidP="008C1812">
      <w:pPr>
        <w:spacing w:after="0" w:line="480" w:lineRule="auto"/>
        <w:ind w:left="2552" w:firstLine="567"/>
        <w:jc w:val="both"/>
        <w:rPr>
          <w:rFonts w:asciiTheme="majorBidi" w:hAnsiTheme="majorBidi" w:cstheme="majorBidi"/>
          <w:sz w:val="24"/>
          <w:szCs w:val="24"/>
        </w:rPr>
      </w:pPr>
    </w:p>
    <w:p w:rsidR="008C1812" w:rsidRDefault="008C1812" w:rsidP="005B2FCD">
      <w:pPr>
        <w:spacing w:after="0" w:line="480" w:lineRule="auto"/>
        <w:jc w:val="both"/>
        <w:rPr>
          <w:rFonts w:asciiTheme="majorBidi" w:hAnsiTheme="majorBidi" w:cstheme="majorBidi"/>
          <w:sz w:val="24"/>
          <w:szCs w:val="24"/>
        </w:rPr>
      </w:pPr>
    </w:p>
    <w:p w:rsidR="00E55E76" w:rsidRDefault="008A2AF9" w:rsidP="008C1812">
      <w:pPr>
        <w:spacing w:after="0" w:line="480" w:lineRule="auto"/>
        <w:ind w:left="1832" w:firstLine="720"/>
        <w:jc w:val="both"/>
        <w:rPr>
          <w:rFonts w:asciiTheme="majorBidi" w:hAnsiTheme="majorBidi" w:cstheme="majorBidi"/>
          <w:sz w:val="24"/>
          <w:szCs w:val="24"/>
          <w:u w:val="single"/>
        </w:rPr>
      </w:pPr>
      <w:r>
        <w:rPr>
          <w:rFonts w:asciiTheme="majorBidi" w:hAnsiTheme="majorBidi" w:cstheme="majorBidi"/>
          <w:noProof/>
          <w:sz w:val="24"/>
          <w:szCs w:val="24"/>
          <w:u w:val="single"/>
          <w:lang w:eastAsia="id-ID"/>
        </w:rPr>
        <w:lastRenderedPageBreak/>
        <w:pict>
          <v:rect id="_x0000_s1040" style="position:absolute;left:0;text-align:left;margin-left:187.4pt;margin-top:13.15pt;width:42.15pt;height:79.45pt;z-index:-251647488"/>
        </w:pict>
      </w:r>
      <w:r w:rsidR="00E55E76" w:rsidRPr="00E55E76">
        <w:rPr>
          <w:rFonts w:asciiTheme="majorBidi" w:hAnsiTheme="majorBidi" w:cstheme="majorBidi"/>
          <w:sz w:val="24"/>
          <w:szCs w:val="24"/>
          <w:u w:val="single"/>
        </w:rPr>
        <w:t>Cara 2</w:t>
      </w:r>
    </w:p>
    <w:p w:rsidR="00E55E76" w:rsidRDefault="00E86A20" w:rsidP="008C1812">
      <w:pPr>
        <w:spacing w:after="0" w:line="480" w:lineRule="auto"/>
        <w:ind w:left="1832" w:firstLine="720"/>
        <w:jc w:val="both"/>
        <w:rPr>
          <w:rFonts w:asciiTheme="majorBidi" w:eastAsiaTheme="minorEastAsia" w:hAnsiTheme="majorBidi" w:cstheme="majorBidi"/>
          <w:sz w:val="24"/>
          <w:szCs w:val="24"/>
        </w:rPr>
      </w:pPr>
      <w:r>
        <w:rPr>
          <w:rFonts w:asciiTheme="majorBidi" w:hAnsiTheme="majorBidi" w:cstheme="majorBidi"/>
          <w:sz w:val="24"/>
          <w:szCs w:val="24"/>
        </w:rPr>
        <w:t>(1</w:t>
      </w:r>
      <w:r w:rsidR="00E55E76" w:rsidRPr="00E55E76">
        <w:rPr>
          <w:rFonts w:asciiTheme="majorBidi" w:hAnsiTheme="majorBidi" w:cstheme="majorBidi"/>
          <w:sz w:val="24"/>
          <w:szCs w:val="24"/>
        </w:rPr>
        <w:t>).</w:t>
      </w:r>
      <w:r w:rsidR="00E55E76">
        <w:rPr>
          <w:rFonts w:asciiTheme="majorBidi" w:hAnsiTheme="majorBidi" w:cstheme="majorBidi"/>
          <w:sz w:val="24"/>
          <w:szCs w:val="24"/>
        </w:rPr>
        <w:t xml:space="preserve"> </w:t>
      </w:r>
      <m:oMath>
        <m:r>
          <w:rPr>
            <w:rFonts w:ascii="Cambria Math" w:hAnsi="Cambria Math" w:cstheme="majorBidi"/>
            <w:sz w:val="24"/>
            <w:szCs w:val="24"/>
          </w:rPr>
          <m:t>6-</m:t>
        </m:r>
        <m:f>
          <m:fPr>
            <m:ctrlPr>
              <w:rPr>
                <w:rFonts w:ascii="Cambria Math" w:hAnsi="Cambria Math" w:cstheme="majorBidi"/>
                <w:i/>
                <w:sz w:val="24"/>
                <w:szCs w:val="24"/>
              </w:rPr>
            </m:ctrlPr>
          </m:fPr>
          <m:num>
            <m:r>
              <w:rPr>
                <w:rFonts w:ascii="Cambria Math" w:hAnsi="Cambria Math" w:cstheme="majorBidi"/>
                <w:sz w:val="24"/>
                <w:szCs w:val="24"/>
              </w:rPr>
              <m:t>1</m:t>
            </m:r>
          </m:num>
          <m:den>
            <m:r>
              <w:rPr>
                <w:rFonts w:ascii="Cambria Math" w:hAnsi="Cambria Math" w:cstheme="majorBidi"/>
                <w:sz w:val="24"/>
                <w:szCs w:val="24"/>
              </w:rPr>
              <m:t>4</m:t>
            </m:r>
          </m:den>
        </m:f>
        <m:r>
          <w:rPr>
            <w:rFonts w:ascii="Cambria Math" w:hAnsi="Cambria Math" w:cstheme="majorBidi"/>
            <w:sz w:val="24"/>
            <w:szCs w:val="24"/>
          </w:rPr>
          <m:t>=</m:t>
        </m:r>
        <m:d>
          <m:dPr>
            <m:ctrlPr>
              <w:rPr>
                <w:rFonts w:ascii="Cambria Math" w:hAnsi="Cambria Math" w:cstheme="majorBidi"/>
                <w:i/>
                <w:sz w:val="24"/>
                <w:szCs w:val="24"/>
              </w:rPr>
            </m:ctrlPr>
          </m:dPr>
          <m:e>
            <m:r>
              <w:rPr>
                <w:rFonts w:ascii="Cambria Math" w:hAnsi="Cambria Math" w:cstheme="majorBidi"/>
                <w:sz w:val="24"/>
                <w:szCs w:val="24"/>
              </w:rPr>
              <m:t>5+</m:t>
            </m:r>
            <m:f>
              <m:fPr>
                <m:ctrlPr>
                  <w:rPr>
                    <w:rFonts w:ascii="Cambria Math" w:hAnsi="Cambria Math" w:cstheme="majorBidi"/>
                    <w:i/>
                    <w:sz w:val="24"/>
                    <w:szCs w:val="24"/>
                  </w:rPr>
                </m:ctrlPr>
              </m:fPr>
              <m:num>
                <m:r>
                  <w:rPr>
                    <w:rFonts w:ascii="Cambria Math" w:hAnsi="Cambria Math" w:cstheme="majorBidi"/>
                    <w:sz w:val="24"/>
                    <w:szCs w:val="24"/>
                  </w:rPr>
                  <m:t>4</m:t>
                </m:r>
              </m:num>
              <m:den>
                <m:r>
                  <w:rPr>
                    <w:rFonts w:ascii="Cambria Math" w:hAnsi="Cambria Math" w:cstheme="majorBidi"/>
                    <w:sz w:val="24"/>
                    <w:szCs w:val="24"/>
                  </w:rPr>
                  <m:t>4</m:t>
                </m:r>
              </m:den>
            </m:f>
          </m:e>
        </m:d>
        <m:r>
          <w:rPr>
            <w:rFonts w:ascii="Cambria Math" w:hAnsi="Cambria Math" w:cstheme="majorBidi"/>
            <w:sz w:val="24"/>
            <w:szCs w:val="24"/>
          </w:rPr>
          <m:t>-</m:t>
        </m:r>
        <m:f>
          <m:fPr>
            <m:ctrlPr>
              <w:rPr>
                <w:rFonts w:ascii="Cambria Math" w:hAnsi="Cambria Math" w:cstheme="majorBidi"/>
                <w:i/>
                <w:sz w:val="24"/>
                <w:szCs w:val="24"/>
              </w:rPr>
            </m:ctrlPr>
          </m:fPr>
          <m:num>
            <m:r>
              <w:rPr>
                <w:rFonts w:ascii="Cambria Math" w:hAnsi="Cambria Math" w:cstheme="majorBidi"/>
                <w:sz w:val="24"/>
                <w:szCs w:val="24"/>
              </w:rPr>
              <m:t>1</m:t>
            </m:r>
          </m:num>
          <m:den>
            <m:r>
              <w:rPr>
                <w:rFonts w:ascii="Cambria Math" w:hAnsi="Cambria Math" w:cstheme="majorBidi"/>
                <w:sz w:val="24"/>
                <w:szCs w:val="24"/>
              </w:rPr>
              <m:t>4</m:t>
            </m:r>
          </m:den>
        </m:f>
        <m:r>
          <w:rPr>
            <w:rFonts w:ascii="Cambria Math" w:hAnsi="Cambria Math" w:cstheme="majorBidi"/>
            <w:sz w:val="24"/>
            <w:szCs w:val="24"/>
          </w:rPr>
          <m:t>=5+</m:t>
        </m:r>
        <m:d>
          <m:dPr>
            <m:ctrlPr>
              <w:rPr>
                <w:rFonts w:ascii="Cambria Math" w:hAnsi="Cambria Math" w:cstheme="majorBidi"/>
                <w:i/>
                <w:sz w:val="24"/>
                <w:szCs w:val="24"/>
              </w:rPr>
            </m:ctrlPr>
          </m:dPr>
          <m:e>
            <m:f>
              <m:fPr>
                <m:ctrlPr>
                  <w:rPr>
                    <w:rFonts w:ascii="Cambria Math" w:hAnsi="Cambria Math" w:cstheme="majorBidi"/>
                    <w:i/>
                    <w:sz w:val="24"/>
                    <w:szCs w:val="24"/>
                  </w:rPr>
                </m:ctrlPr>
              </m:fPr>
              <m:num>
                <m:r>
                  <w:rPr>
                    <w:rFonts w:ascii="Cambria Math" w:hAnsi="Cambria Math" w:cstheme="majorBidi"/>
                    <w:sz w:val="24"/>
                    <w:szCs w:val="24"/>
                  </w:rPr>
                  <m:t>4</m:t>
                </m:r>
              </m:num>
              <m:den>
                <m:r>
                  <w:rPr>
                    <w:rFonts w:ascii="Cambria Math" w:hAnsi="Cambria Math" w:cstheme="majorBidi"/>
                    <w:sz w:val="24"/>
                    <w:szCs w:val="24"/>
                  </w:rPr>
                  <m:t>4</m:t>
                </m:r>
              </m:den>
            </m:f>
            <m:r>
              <w:rPr>
                <w:rFonts w:ascii="Cambria Math" w:hAnsi="Cambria Math" w:cstheme="majorBidi"/>
                <w:sz w:val="24"/>
                <w:szCs w:val="24"/>
              </w:rPr>
              <m:t>-</m:t>
            </m:r>
            <m:f>
              <m:fPr>
                <m:ctrlPr>
                  <w:rPr>
                    <w:rFonts w:ascii="Cambria Math" w:hAnsi="Cambria Math" w:cstheme="majorBidi"/>
                    <w:i/>
                    <w:sz w:val="24"/>
                    <w:szCs w:val="24"/>
                  </w:rPr>
                </m:ctrlPr>
              </m:fPr>
              <m:num>
                <m:r>
                  <w:rPr>
                    <w:rFonts w:ascii="Cambria Math" w:hAnsi="Cambria Math" w:cstheme="majorBidi"/>
                    <w:sz w:val="24"/>
                    <w:szCs w:val="24"/>
                  </w:rPr>
                  <m:t>1</m:t>
                </m:r>
              </m:num>
              <m:den>
                <m:r>
                  <w:rPr>
                    <w:rFonts w:ascii="Cambria Math" w:hAnsi="Cambria Math" w:cstheme="majorBidi"/>
                    <w:sz w:val="24"/>
                    <w:szCs w:val="24"/>
                  </w:rPr>
                  <m:t>4</m:t>
                </m:r>
              </m:den>
            </m:f>
          </m:e>
        </m:d>
        <m:r>
          <w:rPr>
            <w:rFonts w:ascii="Cambria Math" w:hAnsi="Cambria Math" w:cstheme="majorBidi"/>
            <w:sz w:val="24"/>
            <w:szCs w:val="24"/>
          </w:rPr>
          <m:t>=5+</m:t>
        </m:r>
        <m:f>
          <m:fPr>
            <m:ctrlPr>
              <w:rPr>
                <w:rFonts w:ascii="Cambria Math" w:hAnsi="Cambria Math" w:cstheme="majorBidi"/>
                <w:i/>
                <w:sz w:val="24"/>
                <w:szCs w:val="24"/>
              </w:rPr>
            </m:ctrlPr>
          </m:fPr>
          <m:num>
            <m:r>
              <w:rPr>
                <w:rFonts w:ascii="Cambria Math" w:hAnsi="Cambria Math" w:cstheme="majorBidi"/>
                <w:sz w:val="24"/>
                <w:szCs w:val="24"/>
              </w:rPr>
              <m:t>3</m:t>
            </m:r>
          </m:num>
          <m:den>
            <m:r>
              <w:rPr>
                <w:rFonts w:ascii="Cambria Math" w:hAnsi="Cambria Math" w:cstheme="majorBidi"/>
                <w:sz w:val="24"/>
                <w:szCs w:val="24"/>
              </w:rPr>
              <m:t>4</m:t>
            </m:r>
          </m:den>
        </m:f>
        <m:r>
          <w:rPr>
            <w:rFonts w:ascii="Cambria Math" w:hAnsi="Cambria Math" w:cstheme="majorBidi"/>
            <w:sz w:val="24"/>
            <w:szCs w:val="24"/>
          </w:rPr>
          <m:t>=5</m:t>
        </m:r>
        <m:f>
          <m:fPr>
            <m:ctrlPr>
              <w:rPr>
                <w:rFonts w:ascii="Cambria Math" w:hAnsi="Cambria Math" w:cstheme="majorBidi"/>
                <w:i/>
                <w:sz w:val="24"/>
                <w:szCs w:val="24"/>
              </w:rPr>
            </m:ctrlPr>
          </m:fPr>
          <m:num>
            <m:r>
              <w:rPr>
                <w:rFonts w:ascii="Cambria Math" w:hAnsi="Cambria Math" w:cstheme="majorBidi"/>
                <w:sz w:val="24"/>
                <w:szCs w:val="24"/>
              </w:rPr>
              <m:t>3</m:t>
            </m:r>
          </m:num>
          <m:den>
            <m:r>
              <w:rPr>
                <w:rFonts w:ascii="Cambria Math" w:hAnsi="Cambria Math" w:cstheme="majorBidi"/>
                <w:sz w:val="24"/>
                <w:szCs w:val="24"/>
              </w:rPr>
              <m:t>4</m:t>
            </m:r>
          </m:den>
        </m:f>
      </m:oMath>
    </w:p>
    <w:p w:rsidR="00E55E76" w:rsidRDefault="008A2AF9" w:rsidP="008C1812">
      <w:pPr>
        <w:spacing w:after="0" w:line="480" w:lineRule="auto"/>
        <w:ind w:left="1832" w:firstLine="720"/>
        <w:jc w:val="both"/>
        <w:rPr>
          <w:rFonts w:asciiTheme="majorBidi" w:eastAsiaTheme="minorEastAsia" w:hAnsiTheme="majorBidi" w:cstheme="majorBidi"/>
          <w:sz w:val="24"/>
          <w:szCs w:val="24"/>
        </w:rPr>
      </w:pPr>
      <w:r w:rsidRPr="008A2AF9">
        <w:rPr>
          <w:rFonts w:asciiTheme="majorBidi" w:eastAsiaTheme="minorEastAsia" w:hAnsiTheme="majorBidi" w:cstheme="majorBidi"/>
          <w:noProof/>
          <w:sz w:val="24"/>
          <w:szCs w:val="24"/>
          <w:lang w:val="en-US" w:eastAsia="zh-TW"/>
        </w:rPr>
        <w:pict>
          <v:shape id="_x0000_s1045" type="#_x0000_t202" style="position:absolute;left:0;text-align:left;margin-left:238.05pt;margin-top:43.45pt;width:177.7pt;height:182.1pt;z-index:251674112;mso-width-relative:margin;mso-height-relative:margin">
            <v:textbox>
              <w:txbxContent>
                <w:p w:rsidR="00811E3B" w:rsidRPr="00E55E76" w:rsidRDefault="00811E3B" w:rsidP="008C1812">
                  <w:pPr>
                    <w:spacing w:line="360" w:lineRule="auto"/>
                    <w:jc w:val="both"/>
                    <w:rPr>
                      <w:rFonts w:asciiTheme="majorBidi" w:hAnsiTheme="majorBidi" w:cstheme="majorBidi"/>
                      <w:sz w:val="24"/>
                      <w:szCs w:val="24"/>
                    </w:rPr>
                  </w:pPr>
                  <w:r w:rsidRPr="00E55E76">
                    <w:rPr>
                      <w:rFonts w:asciiTheme="majorBidi" w:hAnsiTheme="majorBidi" w:cstheme="majorBidi"/>
                      <w:sz w:val="24"/>
                      <w:szCs w:val="24"/>
                    </w:rPr>
                    <w:t>Bilangan asli diuraikan menjadibilangan utuh dan pecahan. Samakan penyebutnya dengan penyebut pecahan pengurang.</w:t>
                  </w:r>
                </w:p>
                <w:p w:rsidR="00811E3B" w:rsidRPr="00E55E76" w:rsidRDefault="00811E3B" w:rsidP="008C1812">
                  <w:pPr>
                    <w:spacing w:line="360" w:lineRule="auto"/>
                    <w:jc w:val="both"/>
                    <w:rPr>
                      <w:rFonts w:asciiTheme="majorBidi" w:hAnsiTheme="majorBidi" w:cstheme="majorBidi"/>
                      <w:sz w:val="24"/>
                      <w:szCs w:val="24"/>
                    </w:rPr>
                  </w:pPr>
                  <w:r w:rsidRPr="00E55E76">
                    <w:rPr>
                      <w:rFonts w:asciiTheme="majorBidi" w:hAnsiTheme="majorBidi" w:cstheme="majorBidi"/>
                      <w:sz w:val="24"/>
                      <w:szCs w:val="24"/>
                    </w:rPr>
                    <w:t>Bilangan utuh ditambah dengan hasil pengurangan pecahan dengan pecahan</w:t>
                  </w:r>
                </w:p>
              </w:txbxContent>
            </v:textbox>
          </v:shape>
        </w:pict>
      </w:r>
      <w:r>
        <w:rPr>
          <w:rFonts w:asciiTheme="majorBidi" w:eastAsiaTheme="minorEastAsia" w:hAnsiTheme="majorBidi" w:cstheme="majorBidi"/>
          <w:noProof/>
          <w:sz w:val="24"/>
          <w:szCs w:val="24"/>
          <w:lang w:eastAsia="id-ID"/>
        </w:rPr>
        <w:pict>
          <v:group id="_x0000_s1043" style="position:absolute;left:0;text-align:left;margin-left:207.75pt;margin-top:28.25pt;width:31.25pt;height:79.5pt;z-index:251672064" coordorigin="5189,9577" coordsize="625,1590">
            <v:shape id="_x0000_s1041" type="#_x0000_t32" style="position:absolute;left:5189;top:9577;width:0;height:1590" o:connectortype="straight"/>
            <v:shape id="_x0000_s1042" type="#_x0000_t32" style="position:absolute;left:5189;top:11166;width:625;height:1" o:connectortype="straight">
              <v:stroke endarrow="block"/>
            </v:shape>
          </v:group>
        </w:pict>
      </w:r>
      <w:r w:rsidR="00E86A20">
        <w:rPr>
          <w:rFonts w:asciiTheme="majorBidi" w:eastAsiaTheme="minorEastAsia" w:hAnsiTheme="majorBidi" w:cstheme="majorBidi"/>
          <w:sz w:val="24"/>
          <w:szCs w:val="24"/>
        </w:rPr>
        <w:t>(2</w:t>
      </w:r>
      <w:r w:rsidR="00E55E76">
        <w:rPr>
          <w:rFonts w:asciiTheme="majorBidi" w:eastAsiaTheme="minorEastAsia" w:hAnsiTheme="majorBidi" w:cstheme="majorBidi"/>
          <w:sz w:val="24"/>
          <w:szCs w:val="24"/>
        </w:rPr>
        <w:t xml:space="preserve">). </w:t>
      </w:r>
      <m:oMath>
        <m:r>
          <w:rPr>
            <w:rFonts w:ascii="Cambria Math" w:eastAsiaTheme="minorEastAsia" w:hAnsi="Cambria Math" w:cstheme="majorBidi"/>
            <w:sz w:val="24"/>
            <w:szCs w:val="24"/>
          </w:rPr>
          <m:t>4-</m:t>
        </m:r>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2</m:t>
            </m:r>
          </m:num>
          <m:den>
            <m:r>
              <w:rPr>
                <w:rFonts w:ascii="Cambria Math" w:eastAsiaTheme="minorEastAsia" w:hAnsi="Cambria Math" w:cstheme="majorBidi"/>
                <w:sz w:val="24"/>
                <w:szCs w:val="24"/>
              </w:rPr>
              <m:t>4</m:t>
            </m:r>
          </m:den>
        </m:f>
        <m:r>
          <w:rPr>
            <w:rFonts w:ascii="Cambria Math" w:eastAsiaTheme="minorEastAsia" w:hAnsi="Cambria Math" w:cstheme="majorBidi"/>
            <w:sz w:val="24"/>
            <w:szCs w:val="24"/>
          </w:rPr>
          <m:t>=</m:t>
        </m:r>
        <m:d>
          <m:dPr>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3+</m:t>
            </m:r>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4</m:t>
                </m:r>
              </m:num>
              <m:den>
                <m:r>
                  <w:rPr>
                    <w:rFonts w:ascii="Cambria Math" w:eastAsiaTheme="minorEastAsia" w:hAnsi="Cambria Math" w:cstheme="majorBidi"/>
                    <w:sz w:val="24"/>
                    <w:szCs w:val="24"/>
                  </w:rPr>
                  <m:t>4</m:t>
                </m:r>
              </m:den>
            </m:f>
          </m:e>
        </m:d>
        <m:r>
          <w:rPr>
            <w:rFonts w:ascii="Cambria Math" w:eastAsiaTheme="minorEastAsia" w:hAnsi="Cambria Math" w:cstheme="majorBidi"/>
            <w:sz w:val="24"/>
            <w:szCs w:val="24"/>
          </w:rPr>
          <m:t>-</m:t>
        </m:r>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2</m:t>
            </m:r>
          </m:num>
          <m:den>
            <m:r>
              <w:rPr>
                <w:rFonts w:ascii="Cambria Math" w:eastAsiaTheme="minorEastAsia" w:hAnsi="Cambria Math" w:cstheme="majorBidi"/>
                <w:sz w:val="24"/>
                <w:szCs w:val="24"/>
              </w:rPr>
              <m:t>4</m:t>
            </m:r>
          </m:den>
        </m:f>
        <m:r>
          <w:rPr>
            <w:rFonts w:ascii="Cambria Math" w:eastAsiaTheme="minorEastAsia" w:hAnsi="Cambria Math" w:cstheme="majorBidi"/>
            <w:sz w:val="24"/>
            <w:szCs w:val="24"/>
          </w:rPr>
          <m:t>=3+</m:t>
        </m:r>
        <m:d>
          <m:dPr>
            <m:ctrlPr>
              <w:rPr>
                <w:rFonts w:ascii="Cambria Math" w:eastAsiaTheme="minorEastAsia" w:hAnsi="Cambria Math" w:cstheme="majorBidi"/>
                <w:i/>
                <w:sz w:val="24"/>
                <w:szCs w:val="24"/>
              </w:rPr>
            </m:ctrlPr>
          </m:dPr>
          <m:e>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4</m:t>
                </m:r>
              </m:num>
              <m:den>
                <m:r>
                  <w:rPr>
                    <w:rFonts w:ascii="Cambria Math" w:eastAsiaTheme="minorEastAsia" w:hAnsi="Cambria Math" w:cstheme="majorBidi"/>
                    <w:sz w:val="24"/>
                    <w:szCs w:val="24"/>
                  </w:rPr>
                  <m:t>4</m:t>
                </m:r>
              </m:den>
            </m:f>
            <m:r>
              <w:rPr>
                <w:rFonts w:ascii="Cambria Math" w:eastAsiaTheme="minorEastAsia" w:hAnsi="Cambria Math" w:cstheme="majorBidi"/>
                <w:sz w:val="24"/>
                <w:szCs w:val="24"/>
              </w:rPr>
              <m:t>-</m:t>
            </m:r>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2</m:t>
                </m:r>
              </m:num>
              <m:den>
                <m:r>
                  <w:rPr>
                    <w:rFonts w:ascii="Cambria Math" w:eastAsiaTheme="minorEastAsia" w:hAnsi="Cambria Math" w:cstheme="majorBidi"/>
                    <w:sz w:val="24"/>
                    <w:szCs w:val="24"/>
                  </w:rPr>
                  <m:t>4</m:t>
                </m:r>
              </m:den>
            </m:f>
          </m:e>
        </m:d>
        <m:r>
          <w:rPr>
            <w:rFonts w:ascii="Cambria Math" w:eastAsiaTheme="minorEastAsia" w:hAnsi="Cambria Math" w:cstheme="majorBidi"/>
            <w:sz w:val="24"/>
            <w:szCs w:val="24"/>
          </w:rPr>
          <m:t>=3+</m:t>
        </m:r>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2</m:t>
            </m:r>
          </m:num>
          <m:den>
            <m:r>
              <w:rPr>
                <w:rFonts w:ascii="Cambria Math" w:eastAsiaTheme="minorEastAsia" w:hAnsi="Cambria Math" w:cstheme="majorBidi"/>
                <w:sz w:val="24"/>
                <w:szCs w:val="24"/>
              </w:rPr>
              <m:t>4</m:t>
            </m:r>
          </m:den>
        </m:f>
        <m:r>
          <w:rPr>
            <w:rFonts w:ascii="Cambria Math" w:eastAsiaTheme="minorEastAsia" w:hAnsi="Cambria Math" w:cstheme="majorBidi"/>
            <w:sz w:val="24"/>
            <w:szCs w:val="24"/>
          </w:rPr>
          <m:t>=3</m:t>
        </m:r>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2</m:t>
            </m:r>
          </m:num>
          <m:den>
            <m:r>
              <w:rPr>
                <w:rFonts w:ascii="Cambria Math" w:eastAsiaTheme="minorEastAsia" w:hAnsi="Cambria Math" w:cstheme="majorBidi"/>
                <w:sz w:val="24"/>
                <w:szCs w:val="24"/>
              </w:rPr>
              <m:t>4</m:t>
            </m:r>
          </m:den>
        </m:f>
      </m:oMath>
    </w:p>
    <w:p w:rsidR="00E55E76" w:rsidRDefault="00E55E76" w:rsidP="008C1812">
      <w:pPr>
        <w:spacing w:after="0" w:line="480" w:lineRule="auto"/>
        <w:ind w:left="1440" w:firstLine="720"/>
        <w:jc w:val="both"/>
        <w:rPr>
          <w:rFonts w:asciiTheme="majorBidi" w:eastAsiaTheme="minorEastAsia" w:hAnsiTheme="majorBidi" w:cstheme="majorBidi"/>
          <w:sz w:val="24"/>
          <w:szCs w:val="24"/>
        </w:rPr>
      </w:pPr>
    </w:p>
    <w:p w:rsidR="00E55E76" w:rsidRDefault="00E55E76" w:rsidP="008C1812">
      <w:pPr>
        <w:spacing w:after="0" w:line="480" w:lineRule="auto"/>
        <w:ind w:left="1440" w:firstLine="720"/>
        <w:jc w:val="both"/>
        <w:rPr>
          <w:rFonts w:asciiTheme="majorBidi" w:eastAsiaTheme="minorEastAsia" w:hAnsiTheme="majorBidi" w:cstheme="majorBidi"/>
          <w:sz w:val="24"/>
          <w:szCs w:val="24"/>
        </w:rPr>
      </w:pPr>
    </w:p>
    <w:p w:rsidR="00E55E76" w:rsidRDefault="00E55E76" w:rsidP="00E55E76">
      <w:pPr>
        <w:spacing w:line="480" w:lineRule="auto"/>
        <w:ind w:left="1440" w:firstLine="720"/>
        <w:jc w:val="both"/>
        <w:rPr>
          <w:rFonts w:asciiTheme="majorBidi" w:eastAsiaTheme="minorEastAsia" w:hAnsiTheme="majorBidi" w:cstheme="majorBidi"/>
          <w:sz w:val="24"/>
          <w:szCs w:val="24"/>
        </w:rPr>
      </w:pPr>
    </w:p>
    <w:p w:rsidR="006642FF" w:rsidRDefault="006642FF" w:rsidP="00E55E76">
      <w:pPr>
        <w:spacing w:line="480" w:lineRule="auto"/>
        <w:jc w:val="both"/>
        <w:rPr>
          <w:rFonts w:asciiTheme="majorBidi" w:hAnsiTheme="majorBidi" w:cstheme="majorBidi"/>
          <w:sz w:val="24"/>
          <w:szCs w:val="24"/>
        </w:rPr>
      </w:pPr>
    </w:p>
    <w:p w:rsidR="008C1812" w:rsidRDefault="008C1812" w:rsidP="00E55E76">
      <w:pPr>
        <w:spacing w:line="480" w:lineRule="auto"/>
        <w:jc w:val="both"/>
        <w:rPr>
          <w:rFonts w:asciiTheme="majorBidi" w:hAnsiTheme="majorBidi" w:cstheme="majorBidi"/>
          <w:sz w:val="24"/>
          <w:szCs w:val="24"/>
        </w:rPr>
      </w:pPr>
    </w:p>
    <w:p w:rsidR="00F56AA5" w:rsidRDefault="00F56AA5" w:rsidP="00E55E76">
      <w:pPr>
        <w:spacing w:line="480" w:lineRule="auto"/>
        <w:jc w:val="both"/>
        <w:rPr>
          <w:rFonts w:asciiTheme="majorBidi" w:hAnsiTheme="majorBidi" w:cstheme="majorBidi"/>
          <w:sz w:val="24"/>
          <w:szCs w:val="24"/>
        </w:rPr>
      </w:pPr>
    </w:p>
    <w:p w:rsidR="006642FF" w:rsidRPr="00A133F6" w:rsidRDefault="006642FF" w:rsidP="006642FF">
      <w:pPr>
        <w:spacing w:line="480" w:lineRule="auto"/>
        <w:ind w:firstLine="1985"/>
        <w:jc w:val="both"/>
        <w:rPr>
          <w:rFonts w:asciiTheme="majorBidi" w:hAnsiTheme="majorBidi" w:cstheme="majorBidi"/>
          <w:sz w:val="24"/>
          <w:szCs w:val="24"/>
        </w:rPr>
      </w:pPr>
      <w:r>
        <w:rPr>
          <w:rFonts w:asciiTheme="majorBidi" w:hAnsiTheme="majorBidi" w:cstheme="majorBidi"/>
          <w:sz w:val="24"/>
          <w:szCs w:val="24"/>
        </w:rPr>
        <w:t>b</w:t>
      </w:r>
      <w:r w:rsidRPr="00A133F6">
        <w:rPr>
          <w:rFonts w:asciiTheme="majorBidi" w:hAnsiTheme="majorBidi" w:cstheme="majorBidi"/>
          <w:sz w:val="24"/>
          <w:szCs w:val="24"/>
        </w:rPr>
        <w:t xml:space="preserve">)  Mengurangkan pecahan berpenyebut tidak sama </w:t>
      </w:r>
    </w:p>
    <w:p w:rsidR="006642FF" w:rsidRDefault="006642FF" w:rsidP="006642FF">
      <w:pPr>
        <w:spacing w:line="480" w:lineRule="auto"/>
        <w:ind w:left="2160" w:firstLine="108"/>
        <w:jc w:val="both"/>
        <w:rPr>
          <w:rFonts w:asciiTheme="majorBidi" w:hAnsiTheme="majorBidi" w:cstheme="majorBidi"/>
          <w:sz w:val="24"/>
          <w:szCs w:val="24"/>
        </w:rPr>
      </w:pPr>
      <w:r>
        <w:rPr>
          <w:rFonts w:asciiTheme="majorBidi" w:hAnsiTheme="majorBidi" w:cstheme="majorBidi"/>
          <w:sz w:val="24"/>
          <w:szCs w:val="24"/>
        </w:rPr>
        <w:t>(1</w:t>
      </w:r>
      <w:r w:rsidRPr="00A133F6">
        <w:rPr>
          <w:rFonts w:asciiTheme="majorBidi" w:hAnsiTheme="majorBidi" w:cstheme="majorBidi"/>
          <w:sz w:val="24"/>
          <w:szCs w:val="24"/>
        </w:rPr>
        <w:t xml:space="preserve">).  Mengurangkan pecahan biasa dari pecahan biasa </w:t>
      </w:r>
    </w:p>
    <w:p w:rsidR="00DB785C" w:rsidRDefault="00DB785C" w:rsidP="00E86A20">
      <w:pPr>
        <w:spacing w:after="0" w:line="480" w:lineRule="auto"/>
        <w:ind w:left="2160" w:firstLine="392"/>
        <w:jc w:val="both"/>
        <w:rPr>
          <w:rFonts w:asciiTheme="majorBidi" w:hAnsiTheme="majorBidi" w:cstheme="majorBidi"/>
          <w:sz w:val="24"/>
          <w:szCs w:val="24"/>
        </w:rPr>
      </w:pPr>
      <w:r>
        <w:rPr>
          <w:rFonts w:asciiTheme="majorBidi" w:hAnsiTheme="majorBidi" w:cstheme="majorBidi"/>
          <w:sz w:val="24"/>
          <w:szCs w:val="24"/>
        </w:rPr>
        <w:t>a. Pengurangan pecahan yang penyebutnya sama</w:t>
      </w:r>
    </w:p>
    <w:p w:rsidR="00DB785C" w:rsidRDefault="00DB785C" w:rsidP="00E86A20">
      <w:pPr>
        <w:spacing w:after="0" w:line="480" w:lineRule="auto"/>
        <w:ind w:left="2835"/>
        <w:jc w:val="both"/>
        <w:rPr>
          <w:rFonts w:asciiTheme="majorBidi" w:eastAsiaTheme="minorEastAsia" w:hAnsiTheme="majorBidi" w:cstheme="majorBidi"/>
          <w:sz w:val="24"/>
          <w:szCs w:val="24"/>
        </w:rPr>
      </w:pPr>
      <w:r>
        <w:rPr>
          <w:rFonts w:asciiTheme="majorBidi" w:hAnsiTheme="majorBidi" w:cstheme="majorBidi"/>
          <w:sz w:val="24"/>
          <w:szCs w:val="24"/>
        </w:rPr>
        <w:t xml:space="preserve">untuk a, b, c bilangan bulat dengan c ≠ 0, maka   </w:t>
      </w:r>
      <m:oMath>
        <m:f>
          <m:fPr>
            <m:ctrlPr>
              <w:rPr>
                <w:rFonts w:ascii="Cambria Math" w:hAnsi="Cambria Math" w:cstheme="majorBidi"/>
                <w:i/>
                <w:sz w:val="24"/>
                <w:szCs w:val="24"/>
              </w:rPr>
            </m:ctrlPr>
          </m:fPr>
          <m:num>
            <m:r>
              <w:rPr>
                <w:rFonts w:ascii="Cambria Math" w:hAnsi="Cambria Math" w:cstheme="majorBidi"/>
                <w:sz w:val="24"/>
                <w:szCs w:val="24"/>
              </w:rPr>
              <m:t>a</m:t>
            </m:r>
          </m:num>
          <m:den>
            <m:r>
              <w:rPr>
                <w:rFonts w:ascii="Cambria Math" w:hAnsi="Cambria Math" w:cstheme="majorBidi"/>
                <w:sz w:val="24"/>
                <w:szCs w:val="24"/>
              </w:rPr>
              <m:t>c</m:t>
            </m:r>
          </m:den>
        </m:f>
        <m:r>
          <w:rPr>
            <w:rFonts w:ascii="Cambria Math" w:hAnsi="Cambria Math" w:cstheme="majorBidi"/>
            <w:sz w:val="24"/>
            <w:szCs w:val="24"/>
          </w:rPr>
          <m:t>-</m:t>
        </m:r>
        <m:f>
          <m:fPr>
            <m:ctrlPr>
              <w:rPr>
                <w:rFonts w:ascii="Cambria Math" w:hAnsi="Cambria Math" w:cstheme="majorBidi"/>
                <w:i/>
                <w:sz w:val="24"/>
                <w:szCs w:val="24"/>
              </w:rPr>
            </m:ctrlPr>
          </m:fPr>
          <m:num>
            <m:r>
              <w:rPr>
                <w:rFonts w:ascii="Cambria Math" w:hAnsi="Cambria Math" w:cstheme="majorBidi"/>
                <w:sz w:val="24"/>
                <w:szCs w:val="24"/>
              </w:rPr>
              <m:t>b</m:t>
            </m:r>
          </m:num>
          <m:den>
            <m:r>
              <w:rPr>
                <w:rFonts w:ascii="Cambria Math" w:hAnsi="Cambria Math" w:cstheme="majorBidi"/>
                <w:sz w:val="24"/>
                <w:szCs w:val="24"/>
              </w:rPr>
              <m:t>c</m:t>
            </m:r>
          </m:den>
        </m:f>
        <m:r>
          <w:rPr>
            <w:rFonts w:ascii="Cambria Math" w:hAnsi="Cambria Math" w:cstheme="majorBidi"/>
            <w:sz w:val="24"/>
            <w:szCs w:val="24"/>
          </w:rPr>
          <m:t>=</m:t>
        </m:r>
        <m:f>
          <m:fPr>
            <m:ctrlPr>
              <w:rPr>
                <w:rFonts w:ascii="Cambria Math" w:hAnsi="Cambria Math" w:cstheme="majorBidi"/>
                <w:i/>
                <w:sz w:val="24"/>
                <w:szCs w:val="24"/>
              </w:rPr>
            </m:ctrlPr>
          </m:fPr>
          <m:num>
            <m:r>
              <w:rPr>
                <w:rFonts w:ascii="Cambria Math" w:hAnsi="Cambria Math" w:cstheme="majorBidi"/>
                <w:sz w:val="24"/>
                <w:szCs w:val="24"/>
              </w:rPr>
              <m:t>a-b</m:t>
            </m:r>
          </m:num>
          <m:den>
            <m:r>
              <w:rPr>
                <w:rFonts w:ascii="Cambria Math" w:hAnsi="Cambria Math" w:cstheme="majorBidi"/>
                <w:sz w:val="24"/>
                <w:szCs w:val="24"/>
              </w:rPr>
              <m:t>c</m:t>
            </m:r>
          </m:den>
        </m:f>
      </m:oMath>
    </w:p>
    <w:p w:rsidR="00DB785C" w:rsidRDefault="00DB785C" w:rsidP="00E86A20">
      <w:pPr>
        <w:spacing w:after="0" w:line="480" w:lineRule="auto"/>
        <w:ind w:left="2835"/>
        <w:jc w:val="both"/>
        <w:rPr>
          <w:rFonts w:asciiTheme="majorBidi" w:hAnsiTheme="majorBidi" w:cstheme="majorBidi"/>
          <w:sz w:val="24"/>
          <w:szCs w:val="24"/>
        </w:rPr>
      </w:pPr>
      <w:r>
        <w:rPr>
          <w:rFonts w:asciiTheme="majorBidi" w:eastAsiaTheme="minorEastAsia" w:hAnsiTheme="majorBidi" w:cstheme="majorBidi"/>
          <w:sz w:val="24"/>
          <w:szCs w:val="24"/>
        </w:rPr>
        <w:t xml:space="preserve">Contoh : </w:t>
      </w:r>
      <m:oMath>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7</m:t>
            </m:r>
          </m:num>
          <m:den>
            <m:r>
              <w:rPr>
                <w:rFonts w:ascii="Cambria Math" w:eastAsiaTheme="minorEastAsia" w:hAnsi="Cambria Math" w:cstheme="majorBidi"/>
                <w:sz w:val="24"/>
                <w:szCs w:val="24"/>
              </w:rPr>
              <m:t>8</m:t>
            </m:r>
          </m:den>
        </m:f>
        <m:r>
          <w:rPr>
            <w:rFonts w:ascii="Cambria Math" w:eastAsiaTheme="minorEastAsia" w:hAnsi="Cambria Math" w:cstheme="majorBidi"/>
            <w:sz w:val="24"/>
            <w:szCs w:val="24"/>
          </w:rPr>
          <m:t>-</m:t>
        </m:r>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2</m:t>
            </m:r>
          </m:num>
          <m:den>
            <m:r>
              <w:rPr>
                <w:rFonts w:ascii="Cambria Math" w:eastAsiaTheme="minorEastAsia" w:hAnsi="Cambria Math" w:cstheme="majorBidi"/>
                <w:sz w:val="24"/>
                <w:szCs w:val="24"/>
              </w:rPr>
              <m:t>8</m:t>
            </m:r>
          </m:den>
        </m:f>
        <m:r>
          <w:rPr>
            <w:rFonts w:ascii="Cambria Math" w:eastAsiaTheme="minorEastAsia" w:hAnsi="Cambria Math" w:cstheme="majorBidi"/>
            <w:sz w:val="24"/>
            <w:szCs w:val="24"/>
          </w:rPr>
          <m:t>=</m:t>
        </m:r>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7-2</m:t>
            </m:r>
          </m:num>
          <m:den>
            <m:r>
              <w:rPr>
                <w:rFonts w:ascii="Cambria Math" w:eastAsiaTheme="minorEastAsia" w:hAnsi="Cambria Math" w:cstheme="majorBidi"/>
                <w:sz w:val="24"/>
                <w:szCs w:val="24"/>
              </w:rPr>
              <m:t>8</m:t>
            </m:r>
          </m:den>
        </m:f>
        <m:r>
          <w:rPr>
            <w:rFonts w:ascii="Cambria Math" w:eastAsiaTheme="minorEastAsia" w:hAnsi="Cambria Math" w:cstheme="majorBidi"/>
            <w:sz w:val="24"/>
            <w:szCs w:val="24"/>
          </w:rPr>
          <m:t>=</m:t>
        </m:r>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5</m:t>
            </m:r>
          </m:num>
          <m:den>
            <m:r>
              <w:rPr>
                <w:rFonts w:ascii="Cambria Math" w:eastAsiaTheme="minorEastAsia" w:hAnsi="Cambria Math" w:cstheme="majorBidi"/>
                <w:sz w:val="24"/>
                <w:szCs w:val="24"/>
              </w:rPr>
              <m:t>8</m:t>
            </m:r>
          </m:den>
        </m:f>
      </m:oMath>
    </w:p>
    <w:p w:rsidR="00DB785C" w:rsidRDefault="00DB785C" w:rsidP="00DB785C">
      <w:pPr>
        <w:spacing w:after="0" w:line="480" w:lineRule="auto"/>
        <w:ind w:left="2160" w:firstLine="108"/>
        <w:jc w:val="both"/>
        <w:rPr>
          <w:rFonts w:asciiTheme="majorBidi" w:hAnsiTheme="majorBidi" w:cstheme="majorBidi"/>
          <w:sz w:val="24"/>
          <w:szCs w:val="24"/>
        </w:rPr>
      </w:pPr>
      <w:r>
        <w:rPr>
          <w:rFonts w:asciiTheme="majorBidi" w:hAnsiTheme="majorBidi" w:cstheme="majorBidi"/>
          <w:sz w:val="24"/>
          <w:szCs w:val="24"/>
        </w:rPr>
        <w:t>b. Pengurangan pecahan yang penyebutnya tidak sama</w:t>
      </w:r>
    </w:p>
    <w:p w:rsidR="00DB785C" w:rsidRDefault="00DB785C" w:rsidP="00E86A20">
      <w:pPr>
        <w:spacing w:after="0" w:line="480" w:lineRule="auto"/>
        <w:ind w:left="2552"/>
        <w:jc w:val="both"/>
        <w:rPr>
          <w:rFonts w:asciiTheme="majorBidi" w:hAnsiTheme="majorBidi" w:cstheme="majorBidi"/>
          <w:sz w:val="24"/>
          <w:szCs w:val="24"/>
        </w:rPr>
      </w:pPr>
      <w:r>
        <w:rPr>
          <w:rFonts w:asciiTheme="majorBidi" w:hAnsiTheme="majorBidi" w:cstheme="majorBidi"/>
          <w:sz w:val="24"/>
          <w:szCs w:val="24"/>
        </w:rPr>
        <w:t>Untuk mengurangkan dua pecahan yang penyebutnya tidak sama, langkah-langkahnya sebagai berikut:</w:t>
      </w:r>
    </w:p>
    <w:p w:rsidR="00DB785C" w:rsidRDefault="00DB785C" w:rsidP="00E86A20">
      <w:pPr>
        <w:pStyle w:val="ListParagraph"/>
        <w:numPr>
          <w:ilvl w:val="4"/>
          <w:numId w:val="19"/>
        </w:numPr>
        <w:spacing w:after="0" w:line="480" w:lineRule="auto"/>
        <w:ind w:left="2977" w:hanging="425"/>
        <w:jc w:val="both"/>
        <w:rPr>
          <w:rFonts w:asciiTheme="majorBidi" w:hAnsiTheme="majorBidi" w:cstheme="majorBidi"/>
          <w:sz w:val="24"/>
          <w:szCs w:val="24"/>
        </w:rPr>
      </w:pPr>
      <w:r>
        <w:rPr>
          <w:rFonts w:asciiTheme="majorBidi" w:hAnsiTheme="majorBidi" w:cstheme="majorBidi"/>
          <w:sz w:val="24"/>
          <w:szCs w:val="24"/>
        </w:rPr>
        <w:lastRenderedPageBreak/>
        <w:t>Carilah KPK dari penyebut kedua pecahan tersebut</w:t>
      </w:r>
    </w:p>
    <w:p w:rsidR="00AD58C5" w:rsidRDefault="00DB785C" w:rsidP="00E86A20">
      <w:pPr>
        <w:pStyle w:val="ListParagraph"/>
        <w:numPr>
          <w:ilvl w:val="4"/>
          <w:numId w:val="19"/>
        </w:numPr>
        <w:spacing w:after="0" w:line="480" w:lineRule="auto"/>
        <w:ind w:left="2977" w:hanging="425"/>
        <w:jc w:val="both"/>
        <w:rPr>
          <w:rFonts w:asciiTheme="majorBidi" w:hAnsiTheme="majorBidi" w:cstheme="majorBidi"/>
          <w:sz w:val="24"/>
          <w:szCs w:val="24"/>
        </w:rPr>
      </w:pPr>
      <w:r>
        <w:rPr>
          <w:rFonts w:asciiTheme="majorBidi" w:hAnsiTheme="majorBidi" w:cstheme="majorBidi"/>
          <w:sz w:val="24"/>
          <w:szCs w:val="24"/>
        </w:rPr>
        <w:t>Ubah kedua pecahan tersebut sehingga kedua pecahan s</w:t>
      </w:r>
      <w:r w:rsidR="00AD58C5">
        <w:rPr>
          <w:rFonts w:asciiTheme="majorBidi" w:hAnsiTheme="majorBidi" w:cstheme="majorBidi"/>
          <w:sz w:val="24"/>
          <w:szCs w:val="24"/>
        </w:rPr>
        <w:t>ama dengan penyebut KPK yang diperoleh dalam langkah 1</w:t>
      </w:r>
    </w:p>
    <w:p w:rsidR="00DB785C" w:rsidRPr="00DB785C" w:rsidRDefault="00AD58C5" w:rsidP="00E86A20">
      <w:pPr>
        <w:pStyle w:val="ListParagraph"/>
        <w:numPr>
          <w:ilvl w:val="4"/>
          <w:numId w:val="19"/>
        </w:numPr>
        <w:spacing w:after="0" w:line="480" w:lineRule="auto"/>
        <w:ind w:left="2977" w:hanging="425"/>
        <w:jc w:val="both"/>
        <w:rPr>
          <w:rFonts w:asciiTheme="majorBidi" w:hAnsiTheme="majorBidi" w:cstheme="majorBidi"/>
          <w:sz w:val="24"/>
          <w:szCs w:val="24"/>
        </w:rPr>
      </w:pPr>
      <w:r>
        <w:rPr>
          <w:rFonts w:asciiTheme="majorBidi" w:hAnsiTheme="majorBidi" w:cstheme="majorBidi"/>
          <w:sz w:val="24"/>
          <w:szCs w:val="24"/>
        </w:rPr>
        <w:t>Setelah kedua pecahan tersebut sama, kita kurangkan dengan ketentuan seperti pengurangan pecahan yang penyebutnya sama.</w:t>
      </w:r>
      <w:r>
        <w:rPr>
          <w:rStyle w:val="FootnoteReference"/>
          <w:rFonts w:asciiTheme="majorBidi" w:hAnsiTheme="majorBidi"/>
          <w:sz w:val="24"/>
          <w:szCs w:val="24"/>
        </w:rPr>
        <w:footnoteReference w:id="19"/>
      </w:r>
      <w:r w:rsidR="00DB785C" w:rsidRPr="00DB785C">
        <w:rPr>
          <w:rFonts w:asciiTheme="majorBidi" w:hAnsiTheme="majorBidi" w:cstheme="majorBidi"/>
          <w:sz w:val="24"/>
          <w:szCs w:val="24"/>
        </w:rPr>
        <w:t xml:space="preserve"> </w:t>
      </w:r>
    </w:p>
    <w:p w:rsidR="006642FF" w:rsidRDefault="006642FF" w:rsidP="008C1812">
      <w:pPr>
        <w:spacing w:after="0" w:line="480" w:lineRule="auto"/>
        <w:ind w:left="1832" w:firstLine="720"/>
        <w:jc w:val="both"/>
        <w:rPr>
          <w:rFonts w:asciiTheme="majorBidi" w:hAnsiTheme="majorBidi" w:cstheme="majorBidi"/>
          <w:sz w:val="24"/>
          <w:szCs w:val="24"/>
        </w:rPr>
      </w:pPr>
      <w:r w:rsidRPr="00A133F6">
        <w:rPr>
          <w:rFonts w:asciiTheme="majorBidi" w:hAnsiTheme="majorBidi" w:cstheme="majorBidi"/>
          <w:sz w:val="24"/>
          <w:szCs w:val="24"/>
        </w:rPr>
        <w:t>Contoh:</w:t>
      </w:r>
      <w:r w:rsidR="00E55E76">
        <w:rPr>
          <w:rFonts w:asciiTheme="majorBidi" w:hAnsiTheme="majorBidi" w:cstheme="majorBidi"/>
          <w:sz w:val="24"/>
          <w:szCs w:val="24"/>
        </w:rPr>
        <w:t xml:space="preserve"> </w:t>
      </w:r>
      <m:oMath>
        <m:f>
          <m:fPr>
            <m:ctrlPr>
              <w:rPr>
                <w:rFonts w:ascii="Cambria Math" w:hAnsi="Cambria Math" w:cstheme="majorBidi"/>
                <w:i/>
                <w:sz w:val="24"/>
                <w:szCs w:val="24"/>
              </w:rPr>
            </m:ctrlPr>
          </m:fPr>
          <m:num>
            <m:r>
              <w:rPr>
                <w:rFonts w:ascii="Cambria Math" w:hAnsi="Cambria Math" w:cstheme="majorBidi"/>
                <w:sz w:val="24"/>
                <w:szCs w:val="24"/>
              </w:rPr>
              <m:t>5</m:t>
            </m:r>
          </m:num>
          <m:den>
            <m:r>
              <w:rPr>
                <w:rFonts w:ascii="Cambria Math" w:hAnsi="Cambria Math" w:cstheme="majorBidi"/>
                <w:sz w:val="24"/>
                <w:szCs w:val="24"/>
              </w:rPr>
              <m:t>6</m:t>
            </m:r>
          </m:den>
        </m:f>
        <m:r>
          <w:rPr>
            <w:rFonts w:ascii="Cambria Math" w:hAnsi="Cambria Math" w:cstheme="majorBidi"/>
            <w:sz w:val="24"/>
            <w:szCs w:val="24"/>
          </w:rPr>
          <m:t>-</m:t>
        </m:r>
        <m:f>
          <m:fPr>
            <m:ctrlPr>
              <w:rPr>
                <w:rFonts w:ascii="Cambria Math" w:hAnsi="Cambria Math" w:cstheme="majorBidi"/>
                <w:i/>
                <w:sz w:val="24"/>
                <w:szCs w:val="24"/>
              </w:rPr>
            </m:ctrlPr>
          </m:fPr>
          <m:num>
            <m:r>
              <w:rPr>
                <w:rFonts w:ascii="Cambria Math" w:hAnsi="Cambria Math" w:cstheme="majorBidi"/>
                <w:sz w:val="24"/>
                <w:szCs w:val="24"/>
              </w:rPr>
              <m:t>2</m:t>
            </m:r>
          </m:num>
          <m:den>
            <m:r>
              <w:rPr>
                <w:rFonts w:ascii="Cambria Math" w:hAnsi="Cambria Math" w:cstheme="majorBidi"/>
                <w:sz w:val="24"/>
                <w:szCs w:val="24"/>
              </w:rPr>
              <m:t>4</m:t>
            </m:r>
          </m:den>
        </m:f>
        <m:r>
          <w:rPr>
            <w:rFonts w:ascii="Cambria Math" w:hAnsi="Cambria Math" w:cstheme="majorBidi"/>
            <w:sz w:val="24"/>
            <w:szCs w:val="24"/>
          </w:rPr>
          <m:t>=…</m:t>
        </m:r>
      </m:oMath>
    </w:p>
    <w:p w:rsidR="006642FF" w:rsidRDefault="006642FF" w:rsidP="008C1812">
      <w:pPr>
        <w:spacing w:after="0" w:line="480" w:lineRule="auto"/>
        <w:ind w:left="1832" w:firstLine="720"/>
        <w:jc w:val="both"/>
        <w:rPr>
          <w:rFonts w:asciiTheme="majorBidi" w:hAnsiTheme="majorBidi" w:cstheme="majorBidi"/>
          <w:sz w:val="24"/>
          <w:szCs w:val="24"/>
        </w:rPr>
      </w:pPr>
      <w:r w:rsidRPr="00A133F6">
        <w:rPr>
          <w:rFonts w:asciiTheme="majorBidi" w:hAnsiTheme="majorBidi" w:cstheme="majorBidi"/>
          <w:sz w:val="24"/>
          <w:szCs w:val="24"/>
        </w:rPr>
        <w:t>Penyebutnya adalah 6 dan 4. KPK dari 6 dan 4 adalah 12.</w:t>
      </w:r>
    </w:p>
    <w:p w:rsidR="00E55E76" w:rsidRDefault="00E55E76" w:rsidP="008C1812">
      <w:pPr>
        <w:spacing w:after="0" w:line="480" w:lineRule="auto"/>
        <w:ind w:left="1832" w:firstLine="720"/>
        <w:jc w:val="both"/>
        <w:rPr>
          <w:rFonts w:asciiTheme="majorBidi" w:eastAsiaTheme="minorEastAsia" w:hAnsiTheme="majorBidi" w:cstheme="majorBidi"/>
          <w:sz w:val="24"/>
          <w:szCs w:val="24"/>
        </w:rPr>
      </w:pPr>
      <w:r>
        <w:rPr>
          <w:rFonts w:asciiTheme="majorBidi" w:hAnsiTheme="majorBidi" w:cstheme="majorBidi"/>
          <w:sz w:val="24"/>
          <w:szCs w:val="24"/>
        </w:rPr>
        <w:t xml:space="preserve">Maka, </w:t>
      </w:r>
      <m:oMath>
        <m:f>
          <m:fPr>
            <m:ctrlPr>
              <w:rPr>
                <w:rFonts w:ascii="Cambria Math" w:hAnsi="Cambria Math" w:cstheme="majorBidi"/>
                <w:i/>
                <w:sz w:val="24"/>
                <w:szCs w:val="24"/>
              </w:rPr>
            </m:ctrlPr>
          </m:fPr>
          <m:num>
            <m:r>
              <w:rPr>
                <w:rFonts w:ascii="Cambria Math" w:hAnsi="Cambria Math" w:cstheme="majorBidi"/>
                <w:sz w:val="24"/>
                <w:szCs w:val="24"/>
              </w:rPr>
              <m:t>5</m:t>
            </m:r>
          </m:num>
          <m:den>
            <m:r>
              <w:rPr>
                <w:rFonts w:ascii="Cambria Math" w:hAnsi="Cambria Math" w:cstheme="majorBidi"/>
                <w:sz w:val="24"/>
                <w:szCs w:val="24"/>
              </w:rPr>
              <m:t>6</m:t>
            </m:r>
          </m:den>
        </m:f>
        <m:r>
          <w:rPr>
            <w:rFonts w:ascii="Cambria Math" w:hAnsi="Cambria Math" w:cstheme="majorBidi"/>
            <w:sz w:val="24"/>
            <w:szCs w:val="24"/>
          </w:rPr>
          <m:t>-</m:t>
        </m:r>
        <m:f>
          <m:fPr>
            <m:ctrlPr>
              <w:rPr>
                <w:rFonts w:ascii="Cambria Math" w:hAnsi="Cambria Math" w:cstheme="majorBidi"/>
                <w:i/>
                <w:sz w:val="24"/>
                <w:szCs w:val="24"/>
              </w:rPr>
            </m:ctrlPr>
          </m:fPr>
          <m:num>
            <m:r>
              <w:rPr>
                <w:rFonts w:ascii="Cambria Math" w:hAnsi="Cambria Math" w:cstheme="majorBidi"/>
                <w:sz w:val="24"/>
                <w:szCs w:val="24"/>
              </w:rPr>
              <m:t>2</m:t>
            </m:r>
          </m:num>
          <m:den>
            <m:r>
              <w:rPr>
                <w:rFonts w:ascii="Cambria Math" w:hAnsi="Cambria Math" w:cstheme="majorBidi"/>
                <w:sz w:val="24"/>
                <w:szCs w:val="24"/>
              </w:rPr>
              <m:t>4</m:t>
            </m:r>
          </m:den>
        </m:f>
        <m:r>
          <w:rPr>
            <w:rFonts w:ascii="Cambria Math" w:hAnsi="Cambria Math" w:cstheme="majorBidi"/>
            <w:sz w:val="24"/>
            <w:szCs w:val="24"/>
          </w:rPr>
          <m:t>=</m:t>
        </m:r>
        <m:f>
          <m:fPr>
            <m:ctrlPr>
              <w:rPr>
                <w:rFonts w:ascii="Cambria Math" w:hAnsi="Cambria Math" w:cstheme="majorBidi"/>
                <w:i/>
                <w:sz w:val="24"/>
                <w:szCs w:val="24"/>
              </w:rPr>
            </m:ctrlPr>
          </m:fPr>
          <m:num>
            <m:r>
              <w:rPr>
                <w:rFonts w:ascii="Cambria Math" w:hAnsi="Cambria Math" w:cstheme="majorBidi"/>
                <w:sz w:val="24"/>
                <w:szCs w:val="24"/>
              </w:rPr>
              <m:t>10</m:t>
            </m:r>
          </m:num>
          <m:den>
            <m:r>
              <w:rPr>
                <w:rFonts w:ascii="Cambria Math" w:hAnsi="Cambria Math" w:cstheme="majorBidi"/>
                <w:sz w:val="24"/>
                <w:szCs w:val="24"/>
              </w:rPr>
              <m:t>12</m:t>
            </m:r>
          </m:den>
        </m:f>
        <m:r>
          <w:rPr>
            <w:rFonts w:ascii="Cambria Math" w:hAnsi="Cambria Math" w:cstheme="majorBidi"/>
            <w:sz w:val="24"/>
            <w:szCs w:val="24"/>
          </w:rPr>
          <m:t>-</m:t>
        </m:r>
        <m:f>
          <m:fPr>
            <m:ctrlPr>
              <w:rPr>
                <w:rFonts w:ascii="Cambria Math" w:hAnsi="Cambria Math" w:cstheme="majorBidi"/>
                <w:i/>
                <w:sz w:val="24"/>
                <w:szCs w:val="24"/>
              </w:rPr>
            </m:ctrlPr>
          </m:fPr>
          <m:num>
            <m:r>
              <w:rPr>
                <w:rFonts w:ascii="Cambria Math" w:hAnsi="Cambria Math" w:cstheme="majorBidi"/>
                <w:sz w:val="24"/>
                <w:szCs w:val="24"/>
              </w:rPr>
              <m:t>6</m:t>
            </m:r>
          </m:num>
          <m:den>
            <m:r>
              <w:rPr>
                <w:rFonts w:ascii="Cambria Math" w:hAnsi="Cambria Math" w:cstheme="majorBidi"/>
                <w:sz w:val="24"/>
                <w:szCs w:val="24"/>
              </w:rPr>
              <m:t>12</m:t>
            </m:r>
          </m:den>
        </m:f>
        <m:r>
          <w:rPr>
            <w:rFonts w:ascii="Cambria Math" w:hAnsi="Cambria Math" w:cstheme="majorBidi"/>
            <w:sz w:val="24"/>
            <w:szCs w:val="24"/>
          </w:rPr>
          <m:t>=</m:t>
        </m:r>
        <m:f>
          <m:fPr>
            <m:ctrlPr>
              <w:rPr>
                <w:rFonts w:ascii="Cambria Math" w:hAnsi="Cambria Math" w:cstheme="majorBidi"/>
                <w:i/>
                <w:sz w:val="24"/>
                <w:szCs w:val="24"/>
              </w:rPr>
            </m:ctrlPr>
          </m:fPr>
          <m:num>
            <m:r>
              <w:rPr>
                <w:rFonts w:ascii="Cambria Math" w:hAnsi="Cambria Math" w:cstheme="majorBidi"/>
                <w:sz w:val="24"/>
                <w:szCs w:val="24"/>
              </w:rPr>
              <m:t>10-6</m:t>
            </m:r>
          </m:num>
          <m:den>
            <m:r>
              <w:rPr>
                <w:rFonts w:ascii="Cambria Math" w:hAnsi="Cambria Math" w:cstheme="majorBidi"/>
                <w:sz w:val="24"/>
                <w:szCs w:val="24"/>
              </w:rPr>
              <m:t>12</m:t>
            </m:r>
          </m:den>
        </m:f>
        <m:r>
          <w:rPr>
            <w:rFonts w:ascii="Cambria Math" w:hAnsi="Cambria Math" w:cstheme="majorBidi"/>
            <w:sz w:val="24"/>
            <w:szCs w:val="24"/>
          </w:rPr>
          <m:t>=</m:t>
        </m:r>
        <m:f>
          <m:fPr>
            <m:ctrlPr>
              <w:rPr>
                <w:rFonts w:ascii="Cambria Math" w:hAnsi="Cambria Math" w:cstheme="majorBidi"/>
                <w:i/>
                <w:sz w:val="24"/>
                <w:szCs w:val="24"/>
              </w:rPr>
            </m:ctrlPr>
          </m:fPr>
          <m:num>
            <m:r>
              <w:rPr>
                <w:rFonts w:ascii="Cambria Math" w:hAnsi="Cambria Math" w:cstheme="majorBidi"/>
                <w:sz w:val="24"/>
                <w:szCs w:val="24"/>
              </w:rPr>
              <m:t>4</m:t>
            </m:r>
          </m:num>
          <m:den>
            <m:r>
              <w:rPr>
                <w:rFonts w:ascii="Cambria Math" w:hAnsi="Cambria Math" w:cstheme="majorBidi"/>
                <w:sz w:val="24"/>
                <w:szCs w:val="24"/>
              </w:rPr>
              <m:t>12</m:t>
            </m:r>
          </m:den>
        </m:f>
      </m:oMath>
    </w:p>
    <w:p w:rsidR="00EC7C1A" w:rsidRPr="008C1812" w:rsidRDefault="00E55E76" w:rsidP="008C1812">
      <w:pPr>
        <w:spacing w:after="0" w:line="480" w:lineRule="auto"/>
        <w:ind w:left="1832" w:firstLine="72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Jadi, </w:t>
      </w:r>
      <m:oMath>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5</m:t>
            </m:r>
          </m:num>
          <m:den>
            <m:r>
              <w:rPr>
                <w:rFonts w:ascii="Cambria Math" w:eastAsiaTheme="minorEastAsia" w:hAnsi="Cambria Math" w:cstheme="majorBidi"/>
                <w:sz w:val="24"/>
                <w:szCs w:val="24"/>
              </w:rPr>
              <m:t>6</m:t>
            </m:r>
          </m:den>
        </m:f>
        <m:r>
          <w:rPr>
            <w:rFonts w:ascii="Cambria Math" w:eastAsiaTheme="minorEastAsia" w:hAnsi="Cambria Math" w:cstheme="majorBidi"/>
            <w:sz w:val="24"/>
            <w:szCs w:val="24"/>
          </w:rPr>
          <m:t>-</m:t>
        </m:r>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2</m:t>
            </m:r>
          </m:num>
          <m:den>
            <m:r>
              <w:rPr>
                <w:rFonts w:ascii="Cambria Math" w:eastAsiaTheme="minorEastAsia" w:hAnsi="Cambria Math" w:cstheme="majorBidi"/>
                <w:sz w:val="24"/>
                <w:szCs w:val="24"/>
              </w:rPr>
              <m:t>4</m:t>
            </m:r>
          </m:den>
        </m:f>
        <m:r>
          <w:rPr>
            <w:rFonts w:ascii="Cambria Math" w:eastAsiaTheme="minorEastAsia" w:hAnsi="Cambria Math" w:cstheme="majorBidi"/>
            <w:sz w:val="24"/>
            <w:szCs w:val="24"/>
          </w:rPr>
          <m:t>=</m:t>
        </m:r>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4</m:t>
            </m:r>
          </m:num>
          <m:den>
            <m:r>
              <w:rPr>
                <w:rFonts w:ascii="Cambria Math" w:eastAsiaTheme="minorEastAsia" w:hAnsi="Cambria Math" w:cstheme="majorBidi"/>
                <w:sz w:val="24"/>
                <w:szCs w:val="24"/>
              </w:rPr>
              <m:t>12</m:t>
            </m:r>
          </m:den>
        </m:f>
      </m:oMath>
    </w:p>
    <w:p w:rsidR="006642FF" w:rsidRPr="00A133F6" w:rsidRDefault="006642FF" w:rsidP="008C1812">
      <w:pPr>
        <w:spacing w:after="0" w:line="480" w:lineRule="auto"/>
        <w:ind w:left="2160" w:firstLine="108"/>
        <w:jc w:val="both"/>
        <w:rPr>
          <w:rFonts w:asciiTheme="majorBidi" w:hAnsiTheme="majorBidi" w:cstheme="majorBidi"/>
          <w:sz w:val="24"/>
          <w:szCs w:val="24"/>
        </w:rPr>
      </w:pPr>
      <w:r w:rsidRPr="00A133F6">
        <w:rPr>
          <w:rFonts w:asciiTheme="majorBidi" w:hAnsiTheme="majorBidi" w:cstheme="majorBidi"/>
          <w:sz w:val="24"/>
          <w:szCs w:val="24"/>
        </w:rPr>
        <w:t>(</w:t>
      </w:r>
      <w:r>
        <w:rPr>
          <w:rFonts w:asciiTheme="majorBidi" w:hAnsiTheme="majorBidi" w:cstheme="majorBidi"/>
          <w:sz w:val="24"/>
          <w:szCs w:val="24"/>
        </w:rPr>
        <w:t>2</w:t>
      </w:r>
      <w:r w:rsidRPr="00A133F6">
        <w:rPr>
          <w:rFonts w:asciiTheme="majorBidi" w:hAnsiTheme="majorBidi" w:cstheme="majorBidi"/>
          <w:sz w:val="24"/>
          <w:szCs w:val="24"/>
        </w:rPr>
        <w:t xml:space="preserve">).  Mengurangkan pecahan biasa dari pecahan campuran </w:t>
      </w:r>
    </w:p>
    <w:p w:rsidR="006642FF" w:rsidRPr="00A133F6" w:rsidRDefault="006642FF" w:rsidP="00E86A20">
      <w:pPr>
        <w:spacing w:after="0" w:line="480" w:lineRule="auto"/>
        <w:ind w:left="2160" w:firstLine="534"/>
        <w:jc w:val="both"/>
        <w:rPr>
          <w:rFonts w:asciiTheme="majorBidi" w:hAnsiTheme="majorBidi" w:cstheme="majorBidi"/>
          <w:sz w:val="24"/>
          <w:szCs w:val="24"/>
        </w:rPr>
      </w:pPr>
      <w:r w:rsidRPr="00A133F6">
        <w:rPr>
          <w:rFonts w:asciiTheme="majorBidi" w:hAnsiTheme="majorBidi" w:cstheme="majorBidi"/>
          <w:sz w:val="24"/>
          <w:szCs w:val="24"/>
        </w:rPr>
        <w:t xml:space="preserve">Cara 1 </w:t>
      </w:r>
    </w:p>
    <w:p w:rsidR="006642FF" w:rsidRPr="00A133F6" w:rsidRDefault="006642FF" w:rsidP="00E86A20">
      <w:pPr>
        <w:spacing w:after="0" w:line="480" w:lineRule="auto"/>
        <w:ind w:left="2694"/>
        <w:jc w:val="both"/>
        <w:rPr>
          <w:rFonts w:asciiTheme="majorBidi" w:hAnsiTheme="majorBidi" w:cstheme="majorBidi"/>
          <w:sz w:val="24"/>
          <w:szCs w:val="24"/>
        </w:rPr>
      </w:pPr>
      <w:r w:rsidRPr="00A133F6">
        <w:rPr>
          <w:rFonts w:asciiTheme="majorBidi" w:hAnsiTheme="majorBidi" w:cstheme="majorBidi"/>
          <w:sz w:val="24"/>
          <w:szCs w:val="24"/>
        </w:rPr>
        <w:t xml:space="preserve">Dalam pengurangan pecahan campuran dengan pecahan biasa, samakan dahulu penyebutnya. </w:t>
      </w:r>
    </w:p>
    <w:p w:rsidR="006642FF" w:rsidRPr="00A133F6" w:rsidRDefault="002C745D" w:rsidP="00E86A20">
      <w:pPr>
        <w:spacing w:after="0" w:line="480" w:lineRule="auto"/>
        <w:ind w:left="2160" w:firstLine="534"/>
        <w:rPr>
          <w:rFonts w:asciiTheme="majorBidi" w:hAnsiTheme="majorBidi" w:cstheme="majorBidi"/>
          <w:sz w:val="24"/>
          <w:szCs w:val="24"/>
        </w:rPr>
      </w:pPr>
      <w:r>
        <w:rPr>
          <w:rFonts w:asciiTheme="majorBidi" w:hAnsiTheme="majorBidi" w:cstheme="majorBidi"/>
          <w:sz w:val="24"/>
          <w:szCs w:val="24"/>
        </w:rPr>
        <w:t xml:space="preserve">Contoh 1                                                                                                    </w:t>
      </w:r>
      <w:r w:rsidR="00E86A20">
        <w:rPr>
          <w:rFonts w:asciiTheme="majorBidi" w:hAnsiTheme="majorBidi" w:cstheme="majorBidi"/>
          <w:sz w:val="24"/>
          <w:szCs w:val="24"/>
        </w:rPr>
        <w:tab/>
      </w:r>
      <m:oMath>
        <m:r>
          <w:rPr>
            <w:rFonts w:ascii="Cambria Math" w:hAnsi="Cambria Math" w:cstheme="majorBidi"/>
            <w:sz w:val="24"/>
            <w:szCs w:val="24"/>
          </w:rPr>
          <m:t>1</m:t>
        </m:r>
        <m:f>
          <m:fPr>
            <m:ctrlPr>
              <w:rPr>
                <w:rFonts w:ascii="Cambria Math" w:hAnsi="Cambria Math" w:cstheme="majorBidi"/>
                <w:i/>
                <w:sz w:val="24"/>
                <w:szCs w:val="24"/>
              </w:rPr>
            </m:ctrlPr>
          </m:fPr>
          <m:num>
            <m:r>
              <w:rPr>
                <w:rFonts w:ascii="Cambria Math" w:hAnsi="Cambria Math" w:cstheme="majorBidi"/>
                <w:sz w:val="24"/>
                <w:szCs w:val="24"/>
              </w:rPr>
              <m:t>4</m:t>
            </m:r>
          </m:num>
          <m:den>
            <m:r>
              <w:rPr>
                <w:rFonts w:ascii="Cambria Math" w:hAnsi="Cambria Math" w:cstheme="majorBidi"/>
                <w:sz w:val="24"/>
                <w:szCs w:val="24"/>
              </w:rPr>
              <m:t>6</m:t>
            </m:r>
          </m:den>
        </m:f>
        <m:r>
          <w:rPr>
            <w:rFonts w:ascii="Cambria Math" w:hAnsi="Cambria Math" w:cstheme="majorBidi"/>
            <w:sz w:val="24"/>
            <w:szCs w:val="24"/>
          </w:rPr>
          <m:t>-</m:t>
        </m:r>
        <m:f>
          <m:fPr>
            <m:ctrlPr>
              <w:rPr>
                <w:rFonts w:ascii="Cambria Math" w:hAnsi="Cambria Math" w:cstheme="majorBidi"/>
                <w:i/>
                <w:sz w:val="24"/>
                <w:szCs w:val="24"/>
              </w:rPr>
            </m:ctrlPr>
          </m:fPr>
          <m:num>
            <m:r>
              <w:rPr>
                <w:rFonts w:ascii="Cambria Math" w:hAnsi="Cambria Math" w:cstheme="majorBidi"/>
                <w:sz w:val="24"/>
                <w:szCs w:val="24"/>
              </w:rPr>
              <m:t>1</m:t>
            </m:r>
          </m:num>
          <m:den>
            <m:r>
              <w:rPr>
                <w:rFonts w:ascii="Cambria Math" w:hAnsi="Cambria Math" w:cstheme="majorBidi"/>
                <w:sz w:val="24"/>
                <w:szCs w:val="24"/>
              </w:rPr>
              <m:t>4</m:t>
            </m:r>
          </m:den>
        </m:f>
        <m:r>
          <w:rPr>
            <w:rFonts w:ascii="Cambria Math" w:hAnsi="Cambria Math" w:cstheme="majorBidi"/>
            <w:sz w:val="24"/>
            <w:szCs w:val="24"/>
          </w:rPr>
          <m:t>=…</m:t>
        </m:r>
      </m:oMath>
    </w:p>
    <w:p w:rsidR="006642FF" w:rsidRDefault="006642FF" w:rsidP="00E86A20">
      <w:pPr>
        <w:spacing w:line="480" w:lineRule="auto"/>
        <w:ind w:left="2880"/>
        <w:jc w:val="both"/>
        <w:rPr>
          <w:rFonts w:asciiTheme="majorBidi" w:hAnsiTheme="majorBidi" w:cstheme="majorBidi"/>
          <w:sz w:val="24"/>
          <w:szCs w:val="24"/>
        </w:rPr>
      </w:pPr>
      <w:r w:rsidRPr="00A133F6">
        <w:rPr>
          <w:rFonts w:asciiTheme="majorBidi" w:hAnsiTheme="majorBidi" w:cstheme="majorBidi"/>
          <w:sz w:val="24"/>
          <w:szCs w:val="24"/>
        </w:rPr>
        <w:t>Penyebutnya adalah 6 dan 4. 1 sebagai bilangan utuh, KPK dari 6 dan 4 adalah 12</w:t>
      </w:r>
      <w:r w:rsidR="002C745D">
        <w:rPr>
          <w:rFonts w:asciiTheme="majorBidi" w:hAnsiTheme="majorBidi" w:cstheme="majorBidi"/>
          <w:sz w:val="24"/>
          <w:szCs w:val="24"/>
        </w:rPr>
        <w:t>.</w:t>
      </w:r>
      <w:r w:rsidRPr="00A133F6">
        <w:rPr>
          <w:rFonts w:asciiTheme="majorBidi" w:hAnsiTheme="majorBidi" w:cstheme="majorBidi"/>
          <w:sz w:val="24"/>
          <w:szCs w:val="24"/>
        </w:rPr>
        <w:t xml:space="preserve"> Maka,</w:t>
      </w:r>
    </w:p>
    <w:p w:rsidR="002C745D" w:rsidRDefault="002C745D" w:rsidP="002C745D">
      <w:pPr>
        <w:spacing w:after="0" w:line="480" w:lineRule="auto"/>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lastRenderedPageBreak/>
        <w:tab/>
      </w:r>
      <w:r>
        <w:rPr>
          <w:rFonts w:asciiTheme="majorBidi" w:eastAsiaTheme="minorEastAsia" w:hAnsiTheme="majorBidi" w:cstheme="majorBidi"/>
          <w:sz w:val="24"/>
          <w:szCs w:val="24"/>
        </w:rPr>
        <w:tab/>
      </w:r>
      <w:r w:rsidR="00E86A20">
        <w:rPr>
          <w:rFonts w:asciiTheme="majorBidi" w:eastAsiaTheme="minorEastAsia" w:hAnsiTheme="majorBidi" w:cstheme="majorBidi"/>
          <w:sz w:val="24"/>
          <w:szCs w:val="24"/>
        </w:rPr>
        <w:tab/>
      </w:r>
      <w:r>
        <w:rPr>
          <w:rFonts w:asciiTheme="majorBidi" w:eastAsiaTheme="minorEastAsia" w:hAnsiTheme="majorBidi" w:cstheme="majorBidi"/>
          <w:sz w:val="24"/>
          <w:szCs w:val="24"/>
        </w:rPr>
        <w:tab/>
      </w:r>
      <m:oMath>
        <m:r>
          <w:rPr>
            <w:rFonts w:ascii="Cambria Math" w:hAnsi="Cambria Math" w:cstheme="majorBidi"/>
            <w:sz w:val="24"/>
            <w:szCs w:val="24"/>
          </w:rPr>
          <m:t>1</m:t>
        </m:r>
        <m:f>
          <m:fPr>
            <m:ctrlPr>
              <w:rPr>
                <w:rFonts w:ascii="Cambria Math" w:hAnsi="Cambria Math" w:cstheme="majorBidi"/>
                <w:i/>
                <w:sz w:val="24"/>
                <w:szCs w:val="24"/>
              </w:rPr>
            </m:ctrlPr>
          </m:fPr>
          <m:num>
            <m:r>
              <w:rPr>
                <w:rFonts w:ascii="Cambria Math" w:hAnsi="Cambria Math" w:cstheme="majorBidi"/>
                <w:sz w:val="24"/>
                <w:szCs w:val="24"/>
              </w:rPr>
              <m:t>4</m:t>
            </m:r>
          </m:num>
          <m:den>
            <m:r>
              <w:rPr>
                <w:rFonts w:ascii="Cambria Math" w:hAnsi="Cambria Math" w:cstheme="majorBidi"/>
                <w:sz w:val="24"/>
                <w:szCs w:val="24"/>
              </w:rPr>
              <m:t>6</m:t>
            </m:r>
          </m:den>
        </m:f>
        <m:r>
          <w:rPr>
            <w:rFonts w:ascii="Cambria Math" w:hAnsi="Cambria Math" w:cstheme="majorBidi"/>
            <w:sz w:val="24"/>
            <w:szCs w:val="24"/>
          </w:rPr>
          <m:t>-</m:t>
        </m:r>
        <m:f>
          <m:fPr>
            <m:ctrlPr>
              <w:rPr>
                <w:rFonts w:ascii="Cambria Math" w:hAnsi="Cambria Math" w:cstheme="majorBidi"/>
                <w:i/>
                <w:sz w:val="24"/>
                <w:szCs w:val="24"/>
              </w:rPr>
            </m:ctrlPr>
          </m:fPr>
          <m:num>
            <m:r>
              <w:rPr>
                <w:rFonts w:ascii="Cambria Math" w:hAnsi="Cambria Math" w:cstheme="majorBidi"/>
                <w:sz w:val="24"/>
                <w:szCs w:val="24"/>
              </w:rPr>
              <m:t>1</m:t>
            </m:r>
          </m:num>
          <m:den>
            <m:r>
              <w:rPr>
                <w:rFonts w:ascii="Cambria Math" w:hAnsi="Cambria Math" w:cstheme="majorBidi"/>
                <w:sz w:val="24"/>
                <w:szCs w:val="24"/>
              </w:rPr>
              <m:t>4</m:t>
            </m:r>
          </m:den>
        </m:f>
        <m:r>
          <w:rPr>
            <w:rFonts w:ascii="Cambria Math" w:hAnsi="Cambria Math" w:cstheme="majorBidi"/>
            <w:sz w:val="24"/>
            <w:szCs w:val="24"/>
          </w:rPr>
          <m:t>=1</m:t>
        </m:r>
        <m:f>
          <m:fPr>
            <m:ctrlPr>
              <w:rPr>
                <w:rFonts w:ascii="Cambria Math" w:hAnsi="Cambria Math" w:cstheme="majorBidi"/>
                <w:i/>
                <w:sz w:val="24"/>
                <w:szCs w:val="24"/>
              </w:rPr>
            </m:ctrlPr>
          </m:fPr>
          <m:num>
            <m:r>
              <w:rPr>
                <w:rFonts w:ascii="Cambria Math" w:hAnsi="Cambria Math" w:cstheme="majorBidi"/>
                <w:sz w:val="24"/>
                <w:szCs w:val="24"/>
              </w:rPr>
              <m:t>8</m:t>
            </m:r>
          </m:num>
          <m:den>
            <m:r>
              <w:rPr>
                <w:rFonts w:ascii="Cambria Math" w:hAnsi="Cambria Math" w:cstheme="majorBidi"/>
                <w:sz w:val="24"/>
                <w:szCs w:val="24"/>
              </w:rPr>
              <m:t>12</m:t>
            </m:r>
          </m:den>
        </m:f>
        <m:r>
          <w:rPr>
            <w:rFonts w:ascii="Cambria Math" w:hAnsi="Cambria Math" w:cstheme="majorBidi"/>
            <w:sz w:val="24"/>
            <w:szCs w:val="24"/>
          </w:rPr>
          <m:t>-</m:t>
        </m:r>
        <m:f>
          <m:fPr>
            <m:ctrlPr>
              <w:rPr>
                <w:rFonts w:ascii="Cambria Math" w:hAnsi="Cambria Math" w:cstheme="majorBidi"/>
                <w:i/>
                <w:sz w:val="24"/>
                <w:szCs w:val="24"/>
              </w:rPr>
            </m:ctrlPr>
          </m:fPr>
          <m:num>
            <m:r>
              <w:rPr>
                <w:rFonts w:ascii="Cambria Math" w:hAnsi="Cambria Math" w:cstheme="majorBidi"/>
                <w:sz w:val="24"/>
                <w:szCs w:val="24"/>
              </w:rPr>
              <m:t>3</m:t>
            </m:r>
          </m:num>
          <m:den>
            <m:r>
              <w:rPr>
                <w:rFonts w:ascii="Cambria Math" w:hAnsi="Cambria Math" w:cstheme="majorBidi"/>
                <w:sz w:val="24"/>
                <w:szCs w:val="24"/>
              </w:rPr>
              <m:t>12</m:t>
            </m:r>
          </m:den>
        </m:f>
        <m:r>
          <w:rPr>
            <w:rFonts w:ascii="Cambria Math" w:hAnsi="Cambria Math" w:cstheme="majorBidi"/>
            <w:sz w:val="24"/>
            <w:szCs w:val="24"/>
          </w:rPr>
          <m:t>=</m:t>
        </m:r>
        <m:d>
          <m:dPr>
            <m:ctrlPr>
              <w:rPr>
                <w:rFonts w:ascii="Cambria Math" w:hAnsi="Cambria Math" w:cstheme="majorBidi"/>
                <w:i/>
                <w:sz w:val="24"/>
                <w:szCs w:val="24"/>
              </w:rPr>
            </m:ctrlPr>
          </m:dPr>
          <m:e>
            <m:r>
              <w:rPr>
                <w:rFonts w:ascii="Cambria Math" w:hAnsi="Cambria Math" w:cstheme="majorBidi"/>
                <w:sz w:val="24"/>
                <w:szCs w:val="24"/>
              </w:rPr>
              <m:t>1+</m:t>
            </m:r>
            <m:f>
              <m:fPr>
                <m:ctrlPr>
                  <w:rPr>
                    <w:rFonts w:ascii="Cambria Math" w:hAnsi="Cambria Math" w:cstheme="majorBidi"/>
                    <w:i/>
                    <w:sz w:val="24"/>
                    <w:szCs w:val="24"/>
                  </w:rPr>
                </m:ctrlPr>
              </m:fPr>
              <m:num>
                <m:r>
                  <w:rPr>
                    <w:rFonts w:ascii="Cambria Math" w:hAnsi="Cambria Math" w:cstheme="majorBidi"/>
                    <w:sz w:val="24"/>
                    <w:szCs w:val="24"/>
                  </w:rPr>
                  <m:t>8</m:t>
                </m:r>
              </m:num>
              <m:den>
                <m:r>
                  <w:rPr>
                    <w:rFonts w:ascii="Cambria Math" w:hAnsi="Cambria Math" w:cstheme="majorBidi"/>
                    <w:sz w:val="24"/>
                    <w:szCs w:val="24"/>
                  </w:rPr>
                  <m:t>12</m:t>
                </m:r>
              </m:den>
            </m:f>
            <m:r>
              <w:rPr>
                <w:rFonts w:ascii="Cambria Math" w:hAnsi="Cambria Math" w:cstheme="majorBidi"/>
                <w:sz w:val="24"/>
                <w:szCs w:val="24"/>
              </w:rPr>
              <m:t>-</m:t>
            </m:r>
            <m:f>
              <m:fPr>
                <m:ctrlPr>
                  <w:rPr>
                    <w:rFonts w:ascii="Cambria Math" w:hAnsi="Cambria Math" w:cstheme="majorBidi"/>
                    <w:i/>
                    <w:sz w:val="24"/>
                    <w:szCs w:val="24"/>
                  </w:rPr>
                </m:ctrlPr>
              </m:fPr>
              <m:num>
                <m:r>
                  <w:rPr>
                    <w:rFonts w:ascii="Cambria Math" w:hAnsi="Cambria Math" w:cstheme="majorBidi"/>
                    <w:sz w:val="24"/>
                    <w:szCs w:val="24"/>
                  </w:rPr>
                  <m:t>3</m:t>
                </m:r>
              </m:num>
              <m:den>
                <m:r>
                  <w:rPr>
                    <w:rFonts w:ascii="Cambria Math" w:hAnsi="Cambria Math" w:cstheme="majorBidi"/>
                    <w:sz w:val="24"/>
                    <w:szCs w:val="24"/>
                  </w:rPr>
                  <m:t>12</m:t>
                </m:r>
              </m:den>
            </m:f>
          </m:e>
        </m:d>
        <m:r>
          <w:rPr>
            <w:rFonts w:ascii="Cambria Math" w:hAnsi="Cambria Math" w:cstheme="majorBidi"/>
            <w:sz w:val="24"/>
            <w:szCs w:val="24"/>
          </w:rPr>
          <m:t>=1+</m:t>
        </m:r>
        <m:f>
          <m:fPr>
            <m:ctrlPr>
              <w:rPr>
                <w:rFonts w:ascii="Cambria Math" w:hAnsi="Cambria Math" w:cstheme="majorBidi"/>
                <w:i/>
                <w:sz w:val="24"/>
                <w:szCs w:val="24"/>
              </w:rPr>
            </m:ctrlPr>
          </m:fPr>
          <m:num>
            <m:r>
              <w:rPr>
                <w:rFonts w:ascii="Cambria Math" w:hAnsi="Cambria Math" w:cstheme="majorBidi"/>
                <w:sz w:val="24"/>
                <w:szCs w:val="24"/>
              </w:rPr>
              <m:t>5</m:t>
            </m:r>
          </m:num>
          <m:den>
            <m:r>
              <w:rPr>
                <w:rFonts w:ascii="Cambria Math" w:hAnsi="Cambria Math" w:cstheme="majorBidi"/>
                <w:sz w:val="24"/>
                <w:szCs w:val="24"/>
              </w:rPr>
              <m:t>12</m:t>
            </m:r>
          </m:den>
        </m:f>
        <m:r>
          <w:rPr>
            <w:rFonts w:ascii="Cambria Math" w:hAnsi="Cambria Math" w:cstheme="majorBidi"/>
            <w:sz w:val="24"/>
            <w:szCs w:val="24"/>
          </w:rPr>
          <m:t>=1</m:t>
        </m:r>
        <m:f>
          <m:fPr>
            <m:ctrlPr>
              <w:rPr>
                <w:rFonts w:ascii="Cambria Math" w:hAnsi="Cambria Math" w:cstheme="majorBidi"/>
                <w:i/>
                <w:sz w:val="24"/>
                <w:szCs w:val="24"/>
              </w:rPr>
            </m:ctrlPr>
          </m:fPr>
          <m:num>
            <m:r>
              <w:rPr>
                <w:rFonts w:ascii="Cambria Math" w:hAnsi="Cambria Math" w:cstheme="majorBidi"/>
                <w:sz w:val="24"/>
                <w:szCs w:val="24"/>
              </w:rPr>
              <m:t>5</m:t>
            </m:r>
          </m:num>
          <m:den>
            <m:r>
              <w:rPr>
                <w:rFonts w:ascii="Cambria Math" w:hAnsi="Cambria Math" w:cstheme="majorBidi"/>
                <w:sz w:val="24"/>
                <w:szCs w:val="24"/>
              </w:rPr>
              <m:t>12</m:t>
            </m:r>
          </m:den>
        </m:f>
      </m:oMath>
    </w:p>
    <w:p w:rsidR="002C745D" w:rsidRDefault="002C745D" w:rsidP="00E86A20">
      <w:pPr>
        <w:spacing w:after="0" w:line="480" w:lineRule="auto"/>
        <w:ind w:left="2160" w:firstLine="72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Jadi, </w:t>
      </w:r>
      <m:oMath>
        <m:r>
          <w:rPr>
            <w:rFonts w:ascii="Cambria Math" w:eastAsiaTheme="minorEastAsia" w:hAnsi="Cambria Math" w:cstheme="majorBidi"/>
            <w:sz w:val="24"/>
            <w:szCs w:val="24"/>
          </w:rPr>
          <m:t>1</m:t>
        </m:r>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4</m:t>
            </m:r>
          </m:num>
          <m:den>
            <m:r>
              <w:rPr>
                <w:rFonts w:ascii="Cambria Math" w:eastAsiaTheme="minorEastAsia" w:hAnsi="Cambria Math" w:cstheme="majorBidi"/>
                <w:sz w:val="24"/>
                <w:szCs w:val="24"/>
              </w:rPr>
              <m:t>6</m:t>
            </m:r>
          </m:den>
        </m:f>
        <m:r>
          <w:rPr>
            <w:rFonts w:ascii="Cambria Math" w:eastAsiaTheme="minorEastAsia" w:hAnsi="Cambria Math" w:cstheme="majorBidi"/>
            <w:sz w:val="24"/>
            <w:szCs w:val="24"/>
          </w:rPr>
          <m:t>-</m:t>
        </m:r>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1</m:t>
            </m:r>
          </m:num>
          <m:den>
            <m:r>
              <w:rPr>
                <w:rFonts w:ascii="Cambria Math" w:eastAsiaTheme="minorEastAsia" w:hAnsi="Cambria Math" w:cstheme="majorBidi"/>
                <w:sz w:val="24"/>
                <w:szCs w:val="24"/>
              </w:rPr>
              <m:t>4</m:t>
            </m:r>
          </m:den>
        </m:f>
        <m:r>
          <w:rPr>
            <w:rFonts w:ascii="Cambria Math" w:eastAsiaTheme="minorEastAsia" w:hAnsi="Cambria Math" w:cstheme="majorBidi"/>
            <w:sz w:val="24"/>
            <w:szCs w:val="24"/>
          </w:rPr>
          <m:t>=1</m:t>
        </m:r>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5</m:t>
            </m:r>
          </m:num>
          <m:den>
            <m:r>
              <w:rPr>
                <w:rFonts w:ascii="Cambria Math" w:eastAsiaTheme="minorEastAsia" w:hAnsi="Cambria Math" w:cstheme="majorBidi"/>
                <w:sz w:val="24"/>
                <w:szCs w:val="24"/>
              </w:rPr>
              <m:t>12</m:t>
            </m:r>
          </m:den>
        </m:f>
      </m:oMath>
    </w:p>
    <w:p w:rsidR="002C745D" w:rsidRPr="002C745D" w:rsidRDefault="002C745D" w:rsidP="00E86A20">
      <w:pPr>
        <w:spacing w:after="0" w:line="480" w:lineRule="auto"/>
        <w:ind w:left="2160" w:firstLine="534"/>
        <w:rPr>
          <w:rFonts w:asciiTheme="majorBidi" w:eastAsiaTheme="minorEastAsia" w:hAnsiTheme="majorBidi" w:cstheme="majorBidi"/>
          <w:sz w:val="24"/>
          <w:szCs w:val="24"/>
        </w:rPr>
      </w:pPr>
      <w:r>
        <w:rPr>
          <w:rFonts w:asciiTheme="majorBidi" w:eastAsiaTheme="minorEastAsia" w:hAnsiTheme="majorBidi" w:cstheme="majorBidi"/>
          <w:sz w:val="24"/>
          <w:szCs w:val="24"/>
        </w:rPr>
        <w:t>Contoh</w:t>
      </w:r>
      <w:r w:rsidR="00EC5101">
        <w:rPr>
          <w:rFonts w:asciiTheme="majorBidi" w:eastAsiaTheme="minorEastAsia" w:hAnsiTheme="majorBidi" w:cstheme="majorBidi"/>
          <w:sz w:val="24"/>
          <w:szCs w:val="24"/>
        </w:rPr>
        <w:t xml:space="preserve"> </w:t>
      </w:r>
      <w:r>
        <w:rPr>
          <w:rFonts w:asciiTheme="majorBidi" w:eastAsiaTheme="minorEastAsia" w:hAnsiTheme="majorBidi" w:cstheme="majorBidi"/>
          <w:sz w:val="24"/>
          <w:szCs w:val="24"/>
        </w:rPr>
        <w:t xml:space="preserve"> 2                                                                                                 </w:t>
      </w:r>
      <w:r w:rsidR="00E86A20">
        <w:rPr>
          <w:rFonts w:asciiTheme="majorBidi" w:eastAsiaTheme="minorEastAsia" w:hAnsiTheme="majorBidi" w:cstheme="majorBidi"/>
          <w:sz w:val="24"/>
          <w:szCs w:val="24"/>
        </w:rPr>
        <w:tab/>
      </w:r>
      <m:oMath>
        <m:r>
          <w:rPr>
            <w:rFonts w:ascii="Cambria Math" w:hAnsi="Cambria Math" w:cstheme="majorBidi"/>
            <w:sz w:val="24"/>
            <w:szCs w:val="24"/>
          </w:rPr>
          <m:t>3</m:t>
        </m:r>
        <m:f>
          <m:fPr>
            <m:ctrlPr>
              <w:rPr>
                <w:rFonts w:ascii="Cambria Math" w:hAnsi="Cambria Math" w:cstheme="majorBidi"/>
                <w:i/>
                <w:sz w:val="24"/>
                <w:szCs w:val="24"/>
              </w:rPr>
            </m:ctrlPr>
          </m:fPr>
          <m:num>
            <m:r>
              <w:rPr>
                <w:rFonts w:ascii="Cambria Math" w:hAnsi="Cambria Math" w:cstheme="majorBidi"/>
                <w:sz w:val="24"/>
                <w:szCs w:val="24"/>
              </w:rPr>
              <m:t>1</m:t>
            </m:r>
          </m:num>
          <m:den>
            <m:r>
              <w:rPr>
                <w:rFonts w:ascii="Cambria Math" w:hAnsi="Cambria Math" w:cstheme="majorBidi"/>
                <w:sz w:val="24"/>
                <w:szCs w:val="24"/>
              </w:rPr>
              <m:t>5</m:t>
            </m:r>
          </m:den>
        </m:f>
        <m:r>
          <w:rPr>
            <w:rFonts w:ascii="Cambria Math" w:hAnsi="Cambria Math" w:cstheme="majorBidi"/>
            <w:sz w:val="24"/>
            <w:szCs w:val="24"/>
          </w:rPr>
          <m:t>-</m:t>
        </m:r>
        <m:f>
          <m:fPr>
            <m:ctrlPr>
              <w:rPr>
                <w:rFonts w:ascii="Cambria Math" w:hAnsi="Cambria Math" w:cstheme="majorBidi"/>
                <w:i/>
                <w:sz w:val="24"/>
                <w:szCs w:val="24"/>
              </w:rPr>
            </m:ctrlPr>
          </m:fPr>
          <m:num>
            <m:r>
              <w:rPr>
                <w:rFonts w:ascii="Cambria Math" w:hAnsi="Cambria Math" w:cstheme="majorBidi"/>
                <w:sz w:val="24"/>
                <w:szCs w:val="24"/>
              </w:rPr>
              <m:t>3</m:t>
            </m:r>
          </m:num>
          <m:den>
            <m:r>
              <w:rPr>
                <w:rFonts w:ascii="Cambria Math" w:hAnsi="Cambria Math" w:cstheme="majorBidi"/>
                <w:sz w:val="24"/>
                <w:szCs w:val="24"/>
              </w:rPr>
              <m:t>4</m:t>
            </m:r>
          </m:den>
        </m:f>
        <m:r>
          <w:rPr>
            <w:rFonts w:ascii="Cambria Math" w:hAnsi="Cambria Math" w:cstheme="majorBidi"/>
            <w:sz w:val="24"/>
            <w:szCs w:val="24"/>
          </w:rPr>
          <m:t>=…</m:t>
        </m:r>
      </m:oMath>
    </w:p>
    <w:p w:rsidR="006642FF" w:rsidRDefault="00EC5101" w:rsidP="00E86A20">
      <w:pPr>
        <w:spacing w:after="0" w:line="480" w:lineRule="auto"/>
        <w:ind w:left="2160"/>
        <w:jc w:val="both"/>
        <w:rPr>
          <w:rFonts w:asciiTheme="majorBidi" w:hAnsiTheme="majorBidi" w:cstheme="majorBidi"/>
          <w:sz w:val="24"/>
          <w:szCs w:val="24"/>
        </w:rPr>
      </w:pPr>
      <w:r>
        <w:rPr>
          <w:rFonts w:asciiTheme="majorBidi" w:hAnsiTheme="majorBidi" w:cstheme="majorBidi"/>
          <w:sz w:val="24"/>
          <w:szCs w:val="24"/>
        </w:rPr>
        <w:t xml:space="preserve">Penyebutnya adalah 5 dan 4, </w:t>
      </w:r>
      <w:r w:rsidR="006642FF" w:rsidRPr="00044A7F">
        <w:rPr>
          <w:rFonts w:asciiTheme="majorBidi" w:hAnsiTheme="majorBidi" w:cstheme="majorBidi"/>
          <w:sz w:val="24"/>
          <w:szCs w:val="24"/>
        </w:rPr>
        <w:t xml:space="preserve"> 3 sebagai bilangan utuh, KPK dari 5 dan 4 adalah</w:t>
      </w:r>
      <w:r w:rsidR="006642FF" w:rsidRPr="00A133F6">
        <w:rPr>
          <w:rFonts w:asciiTheme="majorBidi" w:hAnsiTheme="majorBidi" w:cstheme="majorBidi"/>
          <w:sz w:val="24"/>
          <w:szCs w:val="24"/>
        </w:rPr>
        <w:t xml:space="preserve"> 20. Maka,</w:t>
      </w:r>
    </w:p>
    <w:p w:rsidR="002C745D" w:rsidRDefault="00266770" w:rsidP="00266770">
      <w:pPr>
        <w:spacing w:after="0" w:line="480" w:lineRule="auto"/>
        <w:jc w:val="both"/>
        <w:rPr>
          <w:rFonts w:asciiTheme="majorBidi" w:eastAsiaTheme="minorEastAsia" w:hAnsiTheme="majorBidi" w:cstheme="majorBidi"/>
        </w:rPr>
      </w:pPr>
      <w:r>
        <w:rPr>
          <w:rFonts w:asciiTheme="majorBidi" w:eastAsiaTheme="minorEastAsia" w:hAnsiTheme="majorBidi" w:cstheme="majorBidi"/>
          <w:sz w:val="20"/>
          <w:szCs w:val="20"/>
        </w:rPr>
        <w:t xml:space="preserve">                                          </w:t>
      </w:r>
      <w:r w:rsidR="002C745D">
        <w:rPr>
          <w:rFonts w:asciiTheme="majorBidi" w:eastAsiaTheme="minorEastAsia" w:hAnsiTheme="majorBidi" w:cstheme="majorBidi"/>
          <w:sz w:val="20"/>
          <w:szCs w:val="20"/>
        </w:rPr>
        <w:t xml:space="preserve"> </w:t>
      </w:r>
      <w:r w:rsidR="002C745D" w:rsidRPr="002C745D">
        <w:rPr>
          <w:rFonts w:asciiTheme="majorBidi" w:eastAsiaTheme="minorEastAsia" w:hAnsiTheme="majorBidi" w:cstheme="majorBidi"/>
        </w:rPr>
        <w:t xml:space="preserve"> </w:t>
      </w:r>
      <m:oMath>
        <m:r>
          <w:rPr>
            <w:rFonts w:ascii="Cambria Math" w:hAnsiTheme="majorBidi" w:cstheme="majorBidi"/>
          </w:rPr>
          <m:t>3</m:t>
        </m:r>
        <m:f>
          <m:fPr>
            <m:ctrlPr>
              <w:rPr>
                <w:rFonts w:ascii="Cambria Math" w:hAnsiTheme="majorBidi" w:cstheme="majorBidi"/>
                <w:i/>
              </w:rPr>
            </m:ctrlPr>
          </m:fPr>
          <m:num>
            <m:r>
              <w:rPr>
                <w:rFonts w:ascii="Cambria Math" w:hAnsiTheme="majorBidi" w:cstheme="majorBidi"/>
              </w:rPr>
              <m:t>1</m:t>
            </m:r>
          </m:num>
          <m:den>
            <m:r>
              <w:rPr>
                <w:rFonts w:ascii="Cambria Math" w:hAnsiTheme="majorBidi" w:cstheme="majorBidi"/>
              </w:rPr>
              <m:t>5</m:t>
            </m:r>
          </m:den>
        </m:f>
        <m:r>
          <w:rPr>
            <w:rFonts w:asciiTheme="majorBidi" w:hAnsiTheme="majorBidi" w:cstheme="majorBidi"/>
          </w:rPr>
          <m:t>-</m:t>
        </m:r>
        <m:f>
          <m:fPr>
            <m:ctrlPr>
              <w:rPr>
                <w:rFonts w:ascii="Cambria Math" w:hAnsiTheme="majorBidi" w:cstheme="majorBidi"/>
                <w:i/>
              </w:rPr>
            </m:ctrlPr>
          </m:fPr>
          <m:num>
            <m:r>
              <w:rPr>
                <w:rFonts w:ascii="Cambria Math" w:hAnsiTheme="majorBidi" w:cstheme="majorBidi"/>
              </w:rPr>
              <m:t>3</m:t>
            </m:r>
          </m:num>
          <m:den>
            <m:r>
              <w:rPr>
                <w:rFonts w:ascii="Cambria Math" w:hAnsiTheme="majorBidi" w:cstheme="majorBidi"/>
              </w:rPr>
              <m:t>4</m:t>
            </m:r>
          </m:den>
        </m:f>
        <m:r>
          <w:rPr>
            <w:rFonts w:ascii="Cambria Math" w:hAnsiTheme="majorBidi" w:cstheme="majorBidi"/>
          </w:rPr>
          <m:t>=3</m:t>
        </m:r>
        <m:f>
          <m:fPr>
            <m:ctrlPr>
              <w:rPr>
                <w:rFonts w:ascii="Cambria Math" w:hAnsiTheme="majorBidi" w:cstheme="majorBidi"/>
                <w:i/>
              </w:rPr>
            </m:ctrlPr>
          </m:fPr>
          <m:num>
            <m:r>
              <w:rPr>
                <w:rFonts w:ascii="Cambria Math" w:hAnsiTheme="majorBidi" w:cstheme="majorBidi"/>
              </w:rPr>
              <m:t>4</m:t>
            </m:r>
          </m:num>
          <m:den>
            <m:r>
              <w:rPr>
                <w:rFonts w:ascii="Cambria Math" w:hAnsiTheme="majorBidi" w:cstheme="majorBidi"/>
              </w:rPr>
              <m:t>20</m:t>
            </m:r>
          </m:den>
        </m:f>
        <m:r>
          <w:rPr>
            <w:rFonts w:asciiTheme="majorBidi" w:hAnsiTheme="majorBidi" w:cstheme="majorBidi"/>
          </w:rPr>
          <m:t>-</m:t>
        </m:r>
        <m:f>
          <m:fPr>
            <m:ctrlPr>
              <w:rPr>
                <w:rFonts w:ascii="Cambria Math" w:hAnsiTheme="majorBidi" w:cstheme="majorBidi"/>
                <w:i/>
              </w:rPr>
            </m:ctrlPr>
          </m:fPr>
          <m:num>
            <m:r>
              <w:rPr>
                <w:rFonts w:ascii="Cambria Math" w:hAnsiTheme="majorBidi" w:cstheme="majorBidi"/>
              </w:rPr>
              <m:t>15</m:t>
            </m:r>
          </m:num>
          <m:den>
            <m:r>
              <w:rPr>
                <w:rFonts w:ascii="Cambria Math" w:hAnsiTheme="majorBidi" w:cstheme="majorBidi"/>
              </w:rPr>
              <m:t>20</m:t>
            </m:r>
          </m:den>
        </m:f>
        <m:r>
          <w:rPr>
            <w:rFonts w:ascii="Cambria Math" w:hAnsiTheme="majorBidi" w:cstheme="majorBidi"/>
          </w:rPr>
          <m:t>=</m:t>
        </m:r>
        <m:d>
          <m:dPr>
            <m:ctrlPr>
              <w:rPr>
                <w:rFonts w:ascii="Cambria Math" w:hAnsiTheme="majorBidi" w:cstheme="majorBidi"/>
                <w:i/>
              </w:rPr>
            </m:ctrlPr>
          </m:dPr>
          <m:e>
            <m:r>
              <w:rPr>
                <w:rFonts w:ascii="Cambria Math" w:hAnsiTheme="majorBidi" w:cstheme="majorBidi"/>
              </w:rPr>
              <m:t>2+</m:t>
            </m:r>
            <m:f>
              <m:fPr>
                <m:ctrlPr>
                  <w:rPr>
                    <w:rFonts w:ascii="Cambria Math" w:hAnsiTheme="majorBidi" w:cstheme="majorBidi"/>
                    <w:i/>
                  </w:rPr>
                </m:ctrlPr>
              </m:fPr>
              <m:num>
                <m:r>
                  <w:rPr>
                    <w:rFonts w:ascii="Cambria Math" w:hAnsiTheme="majorBidi" w:cstheme="majorBidi"/>
                  </w:rPr>
                  <m:t>20</m:t>
                </m:r>
              </m:num>
              <m:den>
                <m:r>
                  <w:rPr>
                    <w:rFonts w:ascii="Cambria Math" w:hAnsiTheme="majorBidi" w:cstheme="majorBidi"/>
                  </w:rPr>
                  <m:t>20</m:t>
                </m:r>
              </m:den>
            </m:f>
            <m:r>
              <w:rPr>
                <w:rFonts w:ascii="Cambria Math" w:hAnsiTheme="majorBidi" w:cstheme="majorBidi"/>
              </w:rPr>
              <m:t>+</m:t>
            </m:r>
            <m:f>
              <m:fPr>
                <m:ctrlPr>
                  <w:rPr>
                    <w:rFonts w:ascii="Cambria Math" w:hAnsiTheme="majorBidi" w:cstheme="majorBidi"/>
                    <w:i/>
                  </w:rPr>
                </m:ctrlPr>
              </m:fPr>
              <m:num>
                <m:r>
                  <w:rPr>
                    <w:rFonts w:ascii="Cambria Math" w:hAnsiTheme="majorBidi" w:cstheme="majorBidi"/>
                  </w:rPr>
                  <m:t>4</m:t>
                </m:r>
              </m:num>
              <m:den>
                <m:r>
                  <w:rPr>
                    <w:rFonts w:ascii="Cambria Math" w:hAnsiTheme="majorBidi" w:cstheme="majorBidi"/>
                  </w:rPr>
                  <m:t>20</m:t>
                </m:r>
              </m:den>
            </m:f>
          </m:e>
        </m:d>
        <m:r>
          <w:rPr>
            <w:rFonts w:asciiTheme="majorBidi" w:hAnsiTheme="majorBidi" w:cstheme="majorBidi"/>
          </w:rPr>
          <m:t>-</m:t>
        </m:r>
        <m:f>
          <m:fPr>
            <m:ctrlPr>
              <w:rPr>
                <w:rFonts w:ascii="Cambria Math" w:hAnsiTheme="majorBidi" w:cstheme="majorBidi"/>
                <w:i/>
              </w:rPr>
            </m:ctrlPr>
          </m:fPr>
          <m:num>
            <m:r>
              <w:rPr>
                <w:rFonts w:ascii="Cambria Math" w:hAnsiTheme="majorBidi" w:cstheme="majorBidi"/>
              </w:rPr>
              <m:t>15</m:t>
            </m:r>
          </m:num>
          <m:den>
            <m:r>
              <w:rPr>
                <w:rFonts w:ascii="Cambria Math" w:hAnsiTheme="majorBidi" w:cstheme="majorBidi"/>
              </w:rPr>
              <m:t>20</m:t>
            </m:r>
          </m:den>
        </m:f>
        <m:r>
          <w:rPr>
            <w:rFonts w:ascii="Cambria Math" w:hAnsiTheme="majorBidi" w:cstheme="majorBidi"/>
          </w:rPr>
          <m:t>=2+</m:t>
        </m:r>
        <m:d>
          <m:dPr>
            <m:ctrlPr>
              <w:rPr>
                <w:rFonts w:ascii="Cambria Math" w:hAnsiTheme="majorBidi" w:cstheme="majorBidi"/>
                <w:i/>
              </w:rPr>
            </m:ctrlPr>
          </m:dPr>
          <m:e>
            <m:f>
              <m:fPr>
                <m:ctrlPr>
                  <w:rPr>
                    <w:rFonts w:ascii="Cambria Math" w:hAnsiTheme="majorBidi" w:cstheme="majorBidi"/>
                    <w:i/>
                  </w:rPr>
                </m:ctrlPr>
              </m:fPr>
              <m:num>
                <m:r>
                  <w:rPr>
                    <w:rFonts w:ascii="Cambria Math" w:hAnsiTheme="majorBidi" w:cstheme="majorBidi"/>
                  </w:rPr>
                  <m:t>24</m:t>
                </m:r>
              </m:num>
              <m:den>
                <m:r>
                  <w:rPr>
                    <w:rFonts w:ascii="Cambria Math" w:hAnsiTheme="majorBidi" w:cstheme="majorBidi"/>
                  </w:rPr>
                  <m:t>20</m:t>
                </m:r>
              </m:den>
            </m:f>
            <m:r>
              <w:rPr>
                <w:rFonts w:asciiTheme="majorBidi" w:hAnsiTheme="majorBidi" w:cstheme="majorBidi"/>
              </w:rPr>
              <m:t>-</m:t>
            </m:r>
            <m:f>
              <m:fPr>
                <m:ctrlPr>
                  <w:rPr>
                    <w:rFonts w:ascii="Cambria Math" w:hAnsiTheme="majorBidi" w:cstheme="majorBidi"/>
                    <w:i/>
                  </w:rPr>
                </m:ctrlPr>
              </m:fPr>
              <m:num>
                <m:r>
                  <w:rPr>
                    <w:rFonts w:ascii="Cambria Math" w:hAnsiTheme="majorBidi" w:cstheme="majorBidi"/>
                  </w:rPr>
                  <m:t>15</m:t>
                </m:r>
              </m:num>
              <m:den>
                <m:r>
                  <w:rPr>
                    <w:rFonts w:ascii="Cambria Math" w:hAnsiTheme="majorBidi" w:cstheme="majorBidi"/>
                  </w:rPr>
                  <m:t>20</m:t>
                </m:r>
              </m:den>
            </m:f>
          </m:e>
        </m:d>
        <m:r>
          <w:rPr>
            <w:rFonts w:ascii="Cambria Math" w:hAnsiTheme="majorBidi" w:cstheme="majorBidi"/>
          </w:rPr>
          <m:t xml:space="preserve">=2+                                              </m:t>
        </m:r>
        <m:f>
          <m:fPr>
            <m:ctrlPr>
              <w:rPr>
                <w:rFonts w:ascii="Cambria Math" w:hAnsiTheme="majorBidi" w:cstheme="majorBidi"/>
                <w:i/>
              </w:rPr>
            </m:ctrlPr>
          </m:fPr>
          <m:num>
            <m:r>
              <w:rPr>
                <w:rFonts w:ascii="Cambria Math" w:hAnsiTheme="majorBidi" w:cstheme="majorBidi"/>
              </w:rPr>
              <m:t>9</m:t>
            </m:r>
          </m:num>
          <m:den>
            <m:r>
              <w:rPr>
                <w:rFonts w:ascii="Cambria Math" w:hAnsiTheme="majorBidi" w:cstheme="majorBidi"/>
              </w:rPr>
              <m:t xml:space="preserve"> 20</m:t>
            </m:r>
          </m:den>
        </m:f>
        <m:r>
          <w:rPr>
            <w:rFonts w:ascii="Cambria Math" w:hAnsiTheme="majorBidi" w:cstheme="majorBidi"/>
          </w:rPr>
          <m:t>=2</m:t>
        </m:r>
        <m:f>
          <m:fPr>
            <m:ctrlPr>
              <w:rPr>
                <w:rFonts w:ascii="Cambria Math" w:hAnsiTheme="majorBidi" w:cstheme="majorBidi"/>
                <w:i/>
              </w:rPr>
            </m:ctrlPr>
          </m:fPr>
          <m:num>
            <m:r>
              <w:rPr>
                <w:rFonts w:ascii="Cambria Math" w:hAnsiTheme="majorBidi" w:cstheme="majorBidi"/>
              </w:rPr>
              <m:t>9</m:t>
            </m:r>
          </m:num>
          <m:den>
            <m:r>
              <w:rPr>
                <w:rFonts w:ascii="Cambria Math" w:hAnsiTheme="majorBidi" w:cstheme="majorBidi"/>
              </w:rPr>
              <m:t>20</m:t>
            </m:r>
          </m:den>
        </m:f>
      </m:oMath>
    </w:p>
    <w:p w:rsidR="00266770" w:rsidRDefault="002C745D" w:rsidP="00F56AA5">
      <w:pPr>
        <w:spacing w:after="0" w:line="480" w:lineRule="auto"/>
        <w:jc w:val="both"/>
        <w:rPr>
          <w:rFonts w:asciiTheme="majorBidi" w:eastAsiaTheme="minorEastAsia" w:hAnsiTheme="majorBidi" w:cstheme="majorBidi"/>
        </w:rPr>
      </w:pPr>
      <w:r>
        <w:rPr>
          <w:rFonts w:asciiTheme="majorBidi" w:eastAsiaTheme="minorEastAsia" w:hAnsiTheme="majorBidi" w:cstheme="majorBidi"/>
        </w:rPr>
        <w:tab/>
      </w:r>
      <w:r>
        <w:rPr>
          <w:rFonts w:asciiTheme="majorBidi" w:eastAsiaTheme="minorEastAsia" w:hAnsiTheme="majorBidi" w:cstheme="majorBidi"/>
        </w:rPr>
        <w:tab/>
      </w:r>
      <w:r>
        <w:rPr>
          <w:rFonts w:asciiTheme="majorBidi" w:eastAsiaTheme="minorEastAsia" w:hAnsiTheme="majorBidi" w:cstheme="majorBidi"/>
        </w:rPr>
        <w:tab/>
        <w:t>Jadi,</w:t>
      </w:r>
      <w:r w:rsidR="00642FC5">
        <w:rPr>
          <w:rFonts w:asciiTheme="majorBidi" w:eastAsiaTheme="minorEastAsia" w:hAnsiTheme="majorBidi" w:cstheme="majorBidi"/>
        </w:rPr>
        <w:t xml:space="preserve"> </w:t>
      </w:r>
      <w:r>
        <w:rPr>
          <w:rFonts w:asciiTheme="majorBidi" w:eastAsiaTheme="minorEastAsia" w:hAnsiTheme="majorBidi" w:cstheme="majorBidi"/>
        </w:rPr>
        <w:t xml:space="preserve"> </w:t>
      </w:r>
      <m:oMath>
        <m:r>
          <w:rPr>
            <w:rFonts w:ascii="Cambria Math" w:hAnsi="Cambria Math" w:cstheme="majorBidi"/>
            <w:sz w:val="24"/>
            <w:szCs w:val="24"/>
          </w:rPr>
          <m:t>3</m:t>
        </m:r>
        <m:f>
          <m:fPr>
            <m:ctrlPr>
              <w:rPr>
                <w:rFonts w:ascii="Cambria Math" w:hAnsi="Cambria Math" w:cstheme="majorBidi"/>
                <w:i/>
                <w:sz w:val="24"/>
                <w:szCs w:val="24"/>
              </w:rPr>
            </m:ctrlPr>
          </m:fPr>
          <m:num>
            <m:r>
              <w:rPr>
                <w:rFonts w:ascii="Cambria Math" w:hAnsi="Cambria Math" w:cstheme="majorBidi"/>
                <w:sz w:val="24"/>
                <w:szCs w:val="24"/>
              </w:rPr>
              <m:t>1</m:t>
            </m:r>
          </m:num>
          <m:den>
            <m:r>
              <w:rPr>
                <w:rFonts w:ascii="Cambria Math" w:hAnsi="Cambria Math" w:cstheme="majorBidi"/>
                <w:sz w:val="24"/>
                <w:szCs w:val="24"/>
              </w:rPr>
              <m:t>5</m:t>
            </m:r>
          </m:den>
        </m:f>
        <m:r>
          <w:rPr>
            <w:rFonts w:ascii="Cambria Math" w:hAnsi="Cambria Math" w:cstheme="majorBidi"/>
            <w:sz w:val="24"/>
            <w:szCs w:val="24"/>
          </w:rPr>
          <m:t>-</m:t>
        </m:r>
        <m:f>
          <m:fPr>
            <m:ctrlPr>
              <w:rPr>
                <w:rFonts w:ascii="Cambria Math" w:hAnsi="Cambria Math" w:cstheme="majorBidi"/>
                <w:i/>
                <w:sz w:val="24"/>
                <w:szCs w:val="24"/>
              </w:rPr>
            </m:ctrlPr>
          </m:fPr>
          <m:num>
            <m:r>
              <w:rPr>
                <w:rFonts w:ascii="Cambria Math" w:hAnsi="Cambria Math" w:cstheme="majorBidi"/>
                <w:sz w:val="24"/>
                <w:szCs w:val="24"/>
              </w:rPr>
              <m:t>3</m:t>
            </m:r>
          </m:num>
          <m:den>
            <m:r>
              <w:rPr>
                <w:rFonts w:ascii="Cambria Math" w:hAnsi="Cambria Math" w:cstheme="majorBidi"/>
                <w:sz w:val="24"/>
                <w:szCs w:val="24"/>
              </w:rPr>
              <m:t>4</m:t>
            </m:r>
          </m:den>
        </m:f>
        <m:r>
          <w:rPr>
            <w:rFonts w:ascii="Cambria Math" w:hAnsi="Cambria Math" w:cstheme="majorBidi"/>
            <w:sz w:val="24"/>
            <w:szCs w:val="24"/>
          </w:rPr>
          <m:t>=2</m:t>
        </m:r>
        <m:f>
          <m:fPr>
            <m:ctrlPr>
              <w:rPr>
                <w:rFonts w:ascii="Cambria Math" w:eastAsiaTheme="minorEastAsia" w:hAnsi="Cambria Math" w:cstheme="majorBidi"/>
                <w:i/>
              </w:rPr>
            </m:ctrlPr>
          </m:fPr>
          <m:num>
            <m:r>
              <w:rPr>
                <w:rFonts w:ascii="Cambria Math" w:eastAsiaTheme="minorEastAsia" w:hAnsi="Cambria Math" w:cstheme="majorBidi"/>
              </w:rPr>
              <m:t>9</m:t>
            </m:r>
          </m:num>
          <m:den>
            <m:r>
              <w:rPr>
                <w:rFonts w:ascii="Cambria Math" w:eastAsiaTheme="minorEastAsia" w:hAnsi="Cambria Math" w:cstheme="majorBidi"/>
              </w:rPr>
              <m:t>20</m:t>
            </m:r>
          </m:den>
        </m:f>
      </m:oMath>
    </w:p>
    <w:p w:rsidR="00F56AA5" w:rsidRPr="00DB785C" w:rsidRDefault="00F56AA5" w:rsidP="00F56AA5">
      <w:pPr>
        <w:spacing w:after="0" w:line="480" w:lineRule="auto"/>
        <w:jc w:val="both"/>
        <w:rPr>
          <w:rFonts w:asciiTheme="majorBidi" w:eastAsiaTheme="minorEastAsia" w:hAnsiTheme="majorBidi" w:cstheme="majorBidi"/>
        </w:rPr>
      </w:pPr>
    </w:p>
    <w:p w:rsidR="00642FC5" w:rsidRPr="00A133F6" w:rsidRDefault="006642FF" w:rsidP="00642FC5">
      <w:pPr>
        <w:spacing w:after="0" w:line="480" w:lineRule="auto"/>
        <w:ind w:left="1440" w:firstLine="720"/>
        <w:jc w:val="both"/>
        <w:rPr>
          <w:rFonts w:asciiTheme="majorBidi" w:hAnsiTheme="majorBidi" w:cstheme="majorBidi"/>
          <w:sz w:val="24"/>
          <w:szCs w:val="24"/>
        </w:rPr>
      </w:pPr>
      <w:r w:rsidRPr="00A133F6">
        <w:rPr>
          <w:rFonts w:asciiTheme="majorBidi" w:hAnsiTheme="majorBidi" w:cstheme="majorBidi"/>
          <w:sz w:val="24"/>
          <w:szCs w:val="24"/>
        </w:rPr>
        <w:t xml:space="preserve">Cara 2 </w:t>
      </w:r>
    </w:p>
    <w:p w:rsidR="006642FF" w:rsidRDefault="006642FF" w:rsidP="006642FF">
      <w:pPr>
        <w:spacing w:line="480" w:lineRule="auto"/>
        <w:ind w:left="2160"/>
        <w:jc w:val="both"/>
        <w:rPr>
          <w:rFonts w:asciiTheme="majorBidi" w:hAnsiTheme="majorBidi" w:cstheme="majorBidi"/>
          <w:sz w:val="24"/>
          <w:szCs w:val="24"/>
        </w:rPr>
      </w:pPr>
      <w:r w:rsidRPr="00A133F6">
        <w:rPr>
          <w:rFonts w:asciiTheme="majorBidi" w:hAnsiTheme="majorBidi" w:cstheme="majorBidi"/>
          <w:sz w:val="24"/>
          <w:szCs w:val="24"/>
        </w:rPr>
        <w:t>Pecahan campuran diubah menjadi pecahan biasa, kemudian pecahan biasa dikurangi pecahan biasa; hasil akhirnya dapat dijadikan pecahan campuran.</w:t>
      </w:r>
    </w:p>
    <w:p w:rsidR="006642FF" w:rsidRPr="00A133F6" w:rsidRDefault="00642FC5" w:rsidP="00642FC5">
      <w:pPr>
        <w:spacing w:line="480" w:lineRule="auto"/>
        <w:ind w:left="2160"/>
        <w:jc w:val="both"/>
        <w:rPr>
          <w:rFonts w:asciiTheme="majorBidi" w:hAnsiTheme="majorBidi" w:cstheme="majorBidi"/>
          <w:sz w:val="24"/>
          <w:szCs w:val="24"/>
        </w:rPr>
      </w:pPr>
      <w:r>
        <w:rPr>
          <w:rFonts w:asciiTheme="majorBidi" w:eastAsiaTheme="minorEastAsia" w:hAnsiTheme="majorBidi" w:cstheme="majorBidi"/>
          <w:sz w:val="24"/>
          <w:szCs w:val="24"/>
        </w:rPr>
        <w:t>3</w:t>
      </w:r>
      <m:oMath>
        <m:f>
          <m:fPr>
            <m:ctrlPr>
              <w:rPr>
                <w:rFonts w:ascii="Cambria Math" w:hAnsi="Cambria Math" w:cstheme="majorBidi"/>
                <w:i/>
                <w:sz w:val="24"/>
                <w:szCs w:val="24"/>
              </w:rPr>
            </m:ctrlPr>
          </m:fPr>
          <m:num>
            <m:r>
              <w:rPr>
                <w:rFonts w:ascii="Cambria Math" w:hAnsi="Cambria Math" w:cstheme="majorBidi"/>
                <w:sz w:val="24"/>
                <w:szCs w:val="24"/>
              </w:rPr>
              <m:t>1</m:t>
            </m:r>
          </m:num>
          <m:den>
            <m:r>
              <w:rPr>
                <w:rFonts w:ascii="Cambria Math" w:hAnsi="Cambria Math" w:cstheme="majorBidi"/>
                <w:sz w:val="24"/>
                <w:szCs w:val="24"/>
              </w:rPr>
              <m:t>4</m:t>
            </m:r>
          </m:den>
        </m:f>
        <m:r>
          <w:rPr>
            <w:rFonts w:ascii="Cambria Math" w:hAnsi="Cambria Math" w:cstheme="majorBidi"/>
            <w:sz w:val="24"/>
            <w:szCs w:val="24"/>
          </w:rPr>
          <m:t>-</m:t>
        </m:r>
        <m:f>
          <m:fPr>
            <m:ctrlPr>
              <w:rPr>
                <w:rFonts w:ascii="Cambria Math" w:hAnsi="Cambria Math" w:cstheme="majorBidi"/>
                <w:i/>
                <w:sz w:val="24"/>
                <w:szCs w:val="24"/>
              </w:rPr>
            </m:ctrlPr>
          </m:fPr>
          <m:num>
            <m:r>
              <w:rPr>
                <w:rFonts w:ascii="Cambria Math" w:hAnsi="Cambria Math" w:cstheme="majorBidi"/>
                <w:sz w:val="24"/>
                <w:szCs w:val="24"/>
              </w:rPr>
              <m:t>1</m:t>
            </m:r>
          </m:num>
          <m:den>
            <m:r>
              <w:rPr>
                <w:rFonts w:ascii="Cambria Math" w:hAnsi="Cambria Math" w:cstheme="majorBidi"/>
                <w:sz w:val="24"/>
                <w:szCs w:val="24"/>
              </w:rPr>
              <m:t>3</m:t>
            </m:r>
          </m:den>
        </m:f>
        <m:r>
          <w:rPr>
            <w:rFonts w:ascii="Cambria Math" w:hAnsi="Cambria Math" w:cstheme="majorBidi"/>
            <w:sz w:val="24"/>
            <w:szCs w:val="24"/>
          </w:rPr>
          <m:t>=</m:t>
        </m:r>
        <m:f>
          <m:fPr>
            <m:ctrlPr>
              <w:rPr>
                <w:rFonts w:ascii="Cambria Math" w:hAnsi="Cambria Math" w:cstheme="majorBidi"/>
                <w:i/>
                <w:sz w:val="24"/>
                <w:szCs w:val="24"/>
              </w:rPr>
            </m:ctrlPr>
          </m:fPr>
          <m:num>
            <m:r>
              <w:rPr>
                <w:rFonts w:ascii="Cambria Math" w:hAnsi="Cambria Math" w:cstheme="majorBidi"/>
                <w:sz w:val="24"/>
                <w:szCs w:val="24"/>
              </w:rPr>
              <m:t>13</m:t>
            </m:r>
          </m:num>
          <m:den>
            <m:r>
              <w:rPr>
                <w:rFonts w:ascii="Cambria Math" w:hAnsi="Cambria Math" w:cstheme="majorBidi"/>
                <w:sz w:val="24"/>
                <w:szCs w:val="24"/>
              </w:rPr>
              <m:t>4</m:t>
            </m:r>
          </m:den>
        </m:f>
        <m:r>
          <w:rPr>
            <w:rFonts w:ascii="Cambria Math" w:hAnsi="Cambria Math" w:cstheme="majorBidi"/>
            <w:sz w:val="24"/>
            <w:szCs w:val="24"/>
          </w:rPr>
          <m:t>-</m:t>
        </m:r>
        <m:f>
          <m:fPr>
            <m:ctrlPr>
              <w:rPr>
                <w:rFonts w:ascii="Cambria Math" w:hAnsi="Cambria Math" w:cstheme="majorBidi"/>
                <w:i/>
                <w:sz w:val="24"/>
                <w:szCs w:val="24"/>
              </w:rPr>
            </m:ctrlPr>
          </m:fPr>
          <m:num>
            <m:r>
              <w:rPr>
                <w:rFonts w:ascii="Cambria Math" w:hAnsi="Cambria Math" w:cstheme="majorBidi"/>
                <w:sz w:val="24"/>
                <w:szCs w:val="24"/>
              </w:rPr>
              <m:t>1</m:t>
            </m:r>
          </m:num>
          <m:den>
            <m:r>
              <w:rPr>
                <w:rFonts w:ascii="Cambria Math" w:hAnsi="Cambria Math" w:cstheme="majorBidi"/>
                <w:sz w:val="24"/>
                <w:szCs w:val="24"/>
              </w:rPr>
              <m:t>3</m:t>
            </m:r>
          </m:den>
        </m:f>
        <m:r>
          <w:rPr>
            <w:rFonts w:ascii="Cambria Math" w:hAnsi="Cambria Math" w:cstheme="majorBidi"/>
            <w:sz w:val="24"/>
            <w:szCs w:val="24"/>
          </w:rPr>
          <m:t>=</m:t>
        </m:r>
        <m:f>
          <m:fPr>
            <m:ctrlPr>
              <w:rPr>
                <w:rFonts w:ascii="Cambria Math" w:hAnsi="Cambria Math" w:cstheme="majorBidi"/>
                <w:i/>
                <w:sz w:val="24"/>
                <w:szCs w:val="24"/>
              </w:rPr>
            </m:ctrlPr>
          </m:fPr>
          <m:num>
            <m:r>
              <w:rPr>
                <w:rFonts w:ascii="Cambria Math" w:hAnsi="Cambria Math" w:cstheme="majorBidi"/>
                <w:sz w:val="24"/>
                <w:szCs w:val="24"/>
              </w:rPr>
              <m:t>39</m:t>
            </m:r>
          </m:num>
          <m:den>
            <m:r>
              <w:rPr>
                <w:rFonts w:ascii="Cambria Math" w:hAnsi="Cambria Math" w:cstheme="majorBidi"/>
                <w:sz w:val="24"/>
                <w:szCs w:val="24"/>
              </w:rPr>
              <m:t>12</m:t>
            </m:r>
          </m:den>
        </m:f>
        <m:r>
          <w:rPr>
            <w:rFonts w:ascii="Cambria Math" w:hAnsi="Cambria Math" w:cstheme="majorBidi"/>
            <w:sz w:val="24"/>
            <w:szCs w:val="24"/>
          </w:rPr>
          <m:t>-</m:t>
        </m:r>
        <m:f>
          <m:fPr>
            <m:ctrlPr>
              <w:rPr>
                <w:rFonts w:ascii="Cambria Math" w:hAnsi="Cambria Math" w:cstheme="majorBidi"/>
                <w:i/>
                <w:sz w:val="24"/>
                <w:szCs w:val="24"/>
              </w:rPr>
            </m:ctrlPr>
          </m:fPr>
          <m:num>
            <m:r>
              <w:rPr>
                <w:rFonts w:ascii="Cambria Math" w:hAnsi="Cambria Math" w:cstheme="majorBidi"/>
                <w:sz w:val="24"/>
                <w:szCs w:val="24"/>
              </w:rPr>
              <m:t>4</m:t>
            </m:r>
          </m:num>
          <m:den>
            <m:r>
              <w:rPr>
                <w:rFonts w:ascii="Cambria Math" w:hAnsi="Cambria Math" w:cstheme="majorBidi"/>
                <w:sz w:val="24"/>
                <w:szCs w:val="24"/>
              </w:rPr>
              <m:t>12</m:t>
            </m:r>
          </m:den>
        </m:f>
        <m:r>
          <w:rPr>
            <w:rFonts w:ascii="Cambria Math" w:hAnsi="Cambria Math" w:cstheme="majorBidi"/>
            <w:sz w:val="24"/>
            <w:szCs w:val="24"/>
          </w:rPr>
          <m:t>=</m:t>
        </m:r>
        <m:f>
          <m:fPr>
            <m:ctrlPr>
              <w:rPr>
                <w:rFonts w:ascii="Cambria Math" w:hAnsi="Cambria Math" w:cstheme="majorBidi"/>
                <w:i/>
                <w:sz w:val="24"/>
                <w:szCs w:val="24"/>
              </w:rPr>
            </m:ctrlPr>
          </m:fPr>
          <m:num>
            <m:r>
              <w:rPr>
                <w:rFonts w:ascii="Cambria Math" w:hAnsi="Cambria Math" w:cstheme="majorBidi"/>
                <w:sz w:val="24"/>
                <w:szCs w:val="24"/>
              </w:rPr>
              <m:t>35</m:t>
            </m:r>
          </m:num>
          <m:den>
            <m:r>
              <w:rPr>
                <w:rFonts w:ascii="Cambria Math" w:hAnsi="Cambria Math" w:cstheme="majorBidi"/>
                <w:sz w:val="24"/>
                <w:szCs w:val="24"/>
              </w:rPr>
              <m:t>12</m:t>
            </m:r>
          </m:den>
        </m:f>
        <m:r>
          <w:rPr>
            <w:rFonts w:ascii="Cambria Math" w:hAnsi="Cambria Math" w:cstheme="majorBidi"/>
            <w:sz w:val="24"/>
            <w:szCs w:val="24"/>
          </w:rPr>
          <m:t>=2</m:t>
        </m:r>
        <m:f>
          <m:fPr>
            <m:ctrlPr>
              <w:rPr>
                <w:rFonts w:ascii="Cambria Math" w:hAnsi="Cambria Math" w:cstheme="majorBidi"/>
                <w:i/>
                <w:sz w:val="24"/>
                <w:szCs w:val="24"/>
              </w:rPr>
            </m:ctrlPr>
          </m:fPr>
          <m:num>
            <m:r>
              <w:rPr>
                <w:rFonts w:ascii="Cambria Math" w:hAnsi="Cambria Math" w:cstheme="majorBidi"/>
                <w:sz w:val="24"/>
                <w:szCs w:val="24"/>
              </w:rPr>
              <m:t>11</m:t>
            </m:r>
          </m:num>
          <m:den>
            <m:r>
              <w:rPr>
                <w:rFonts w:ascii="Cambria Math" w:hAnsi="Cambria Math" w:cstheme="majorBidi"/>
                <w:sz w:val="24"/>
                <w:szCs w:val="24"/>
              </w:rPr>
              <m:t>12</m:t>
            </m:r>
          </m:den>
        </m:f>
      </m:oMath>
    </w:p>
    <w:p w:rsidR="006642FF" w:rsidRDefault="006642FF" w:rsidP="006642FF">
      <w:pPr>
        <w:spacing w:line="480" w:lineRule="auto"/>
        <w:ind w:left="2160" w:firstLine="108"/>
        <w:jc w:val="both"/>
        <w:rPr>
          <w:rFonts w:asciiTheme="majorBidi" w:hAnsiTheme="majorBidi" w:cstheme="majorBidi"/>
          <w:sz w:val="24"/>
          <w:szCs w:val="24"/>
        </w:rPr>
      </w:pPr>
      <w:r>
        <w:rPr>
          <w:rFonts w:asciiTheme="majorBidi" w:hAnsiTheme="majorBidi" w:cstheme="majorBidi"/>
          <w:sz w:val="24"/>
          <w:szCs w:val="24"/>
        </w:rPr>
        <w:t>(3</w:t>
      </w:r>
      <w:r w:rsidRPr="00A133F6">
        <w:rPr>
          <w:rFonts w:asciiTheme="majorBidi" w:hAnsiTheme="majorBidi" w:cstheme="majorBidi"/>
          <w:sz w:val="24"/>
          <w:szCs w:val="24"/>
        </w:rPr>
        <w:t xml:space="preserve">).  Mengurangkan pecahan campuran dari pecahan campuran </w:t>
      </w:r>
    </w:p>
    <w:p w:rsidR="00F56AA5" w:rsidRDefault="00F56AA5" w:rsidP="006642FF">
      <w:pPr>
        <w:spacing w:line="480" w:lineRule="auto"/>
        <w:ind w:left="2160" w:firstLine="108"/>
        <w:jc w:val="both"/>
        <w:rPr>
          <w:rFonts w:asciiTheme="majorBidi" w:hAnsiTheme="majorBidi" w:cstheme="majorBidi"/>
          <w:sz w:val="24"/>
          <w:szCs w:val="24"/>
        </w:rPr>
      </w:pPr>
    </w:p>
    <w:p w:rsidR="00F56AA5" w:rsidRPr="00A133F6" w:rsidRDefault="00F56AA5" w:rsidP="006642FF">
      <w:pPr>
        <w:spacing w:line="480" w:lineRule="auto"/>
        <w:ind w:left="2160" w:firstLine="108"/>
        <w:jc w:val="both"/>
        <w:rPr>
          <w:rFonts w:asciiTheme="majorBidi" w:hAnsiTheme="majorBidi" w:cstheme="majorBidi"/>
          <w:sz w:val="24"/>
          <w:szCs w:val="24"/>
        </w:rPr>
      </w:pPr>
    </w:p>
    <w:p w:rsidR="006642FF" w:rsidRPr="00A133F6" w:rsidRDefault="006642FF" w:rsidP="006642FF">
      <w:pPr>
        <w:spacing w:after="0" w:line="480" w:lineRule="auto"/>
        <w:ind w:left="1440" w:firstLine="720"/>
        <w:jc w:val="both"/>
        <w:rPr>
          <w:rFonts w:asciiTheme="majorBidi" w:hAnsiTheme="majorBidi" w:cstheme="majorBidi"/>
          <w:sz w:val="24"/>
          <w:szCs w:val="24"/>
        </w:rPr>
      </w:pPr>
      <w:r w:rsidRPr="00A133F6">
        <w:rPr>
          <w:rFonts w:asciiTheme="majorBidi" w:hAnsiTheme="majorBidi" w:cstheme="majorBidi"/>
          <w:sz w:val="24"/>
          <w:szCs w:val="24"/>
        </w:rPr>
        <w:lastRenderedPageBreak/>
        <w:t xml:space="preserve">Cara 1 </w:t>
      </w:r>
    </w:p>
    <w:p w:rsidR="006642FF" w:rsidRPr="00A133F6" w:rsidRDefault="006642FF" w:rsidP="006642FF">
      <w:pPr>
        <w:spacing w:after="0" w:line="480" w:lineRule="auto"/>
        <w:ind w:left="1440" w:firstLine="720"/>
        <w:jc w:val="both"/>
        <w:rPr>
          <w:rFonts w:asciiTheme="majorBidi" w:hAnsiTheme="majorBidi" w:cstheme="majorBidi"/>
          <w:sz w:val="24"/>
          <w:szCs w:val="24"/>
        </w:rPr>
      </w:pPr>
      <w:r w:rsidRPr="00A133F6">
        <w:rPr>
          <w:rFonts w:asciiTheme="majorBidi" w:hAnsiTheme="majorBidi" w:cstheme="majorBidi"/>
          <w:sz w:val="24"/>
          <w:szCs w:val="24"/>
        </w:rPr>
        <w:t xml:space="preserve">Bilangan utuh dipisahkan. </w:t>
      </w:r>
    </w:p>
    <w:p w:rsidR="006642FF" w:rsidRDefault="006642FF" w:rsidP="006642FF">
      <w:pPr>
        <w:spacing w:after="0" w:line="480" w:lineRule="auto"/>
        <w:ind w:left="1440" w:firstLine="720"/>
        <w:jc w:val="both"/>
        <w:rPr>
          <w:rFonts w:asciiTheme="majorBidi" w:hAnsiTheme="majorBidi" w:cstheme="majorBidi"/>
          <w:sz w:val="24"/>
          <w:szCs w:val="24"/>
        </w:rPr>
      </w:pPr>
      <w:r w:rsidRPr="00A133F6">
        <w:rPr>
          <w:rFonts w:asciiTheme="majorBidi" w:hAnsiTheme="majorBidi" w:cstheme="majorBidi"/>
          <w:sz w:val="24"/>
          <w:szCs w:val="24"/>
        </w:rPr>
        <w:t>Contoh:</w:t>
      </w:r>
    </w:p>
    <w:p w:rsidR="00642FC5" w:rsidRPr="00642FC5" w:rsidRDefault="00642FC5" w:rsidP="00642FC5">
      <w:pPr>
        <w:spacing w:after="0" w:line="480" w:lineRule="auto"/>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                                    </w:t>
      </w:r>
      <m:oMath>
        <m:r>
          <w:rPr>
            <w:rFonts w:ascii="Cambria Math" w:hAnsi="Cambria Math" w:cstheme="majorBidi"/>
            <w:sz w:val="24"/>
            <w:szCs w:val="24"/>
          </w:rPr>
          <m:t>4</m:t>
        </m:r>
        <m:f>
          <m:fPr>
            <m:ctrlPr>
              <w:rPr>
                <w:rFonts w:ascii="Cambria Math" w:hAnsi="Cambria Math" w:cstheme="majorBidi"/>
                <w:i/>
                <w:sz w:val="24"/>
                <w:szCs w:val="24"/>
              </w:rPr>
            </m:ctrlPr>
          </m:fPr>
          <m:num>
            <m:r>
              <w:rPr>
                <w:rFonts w:ascii="Cambria Math" w:hAnsi="Cambria Math" w:cstheme="majorBidi"/>
                <w:sz w:val="24"/>
                <w:szCs w:val="24"/>
              </w:rPr>
              <m:t>1</m:t>
            </m:r>
          </m:num>
          <m:den>
            <m:r>
              <w:rPr>
                <w:rFonts w:ascii="Cambria Math" w:hAnsi="Cambria Math" w:cstheme="majorBidi"/>
                <w:sz w:val="24"/>
                <w:szCs w:val="24"/>
              </w:rPr>
              <m:t>4</m:t>
            </m:r>
          </m:den>
        </m:f>
        <m:r>
          <w:rPr>
            <w:rFonts w:ascii="Cambria Math" w:hAnsi="Cambria Math" w:cstheme="majorBidi"/>
            <w:sz w:val="24"/>
            <w:szCs w:val="24"/>
          </w:rPr>
          <m:t>-2</m:t>
        </m:r>
        <m:f>
          <m:fPr>
            <m:ctrlPr>
              <w:rPr>
                <w:rFonts w:ascii="Cambria Math" w:hAnsi="Cambria Math" w:cstheme="majorBidi"/>
                <w:i/>
                <w:sz w:val="24"/>
                <w:szCs w:val="24"/>
              </w:rPr>
            </m:ctrlPr>
          </m:fPr>
          <m:num>
            <m:r>
              <w:rPr>
                <w:rFonts w:ascii="Cambria Math" w:hAnsi="Cambria Math" w:cstheme="majorBidi"/>
                <w:sz w:val="24"/>
                <w:szCs w:val="24"/>
              </w:rPr>
              <m:t>1</m:t>
            </m:r>
          </m:num>
          <m:den>
            <m:r>
              <w:rPr>
                <w:rFonts w:ascii="Cambria Math" w:hAnsi="Cambria Math" w:cstheme="majorBidi"/>
                <w:sz w:val="24"/>
                <w:szCs w:val="24"/>
              </w:rPr>
              <m:t>5</m:t>
            </m:r>
          </m:den>
        </m:f>
        <m:r>
          <w:rPr>
            <w:rFonts w:ascii="Cambria Math" w:hAnsi="Cambria Math" w:cstheme="majorBidi"/>
            <w:sz w:val="24"/>
            <w:szCs w:val="24"/>
          </w:rPr>
          <m:t>=</m:t>
        </m:r>
        <m:d>
          <m:dPr>
            <m:ctrlPr>
              <w:rPr>
                <w:rFonts w:ascii="Cambria Math" w:hAnsi="Cambria Math" w:cstheme="majorBidi"/>
                <w:i/>
                <w:sz w:val="24"/>
                <w:szCs w:val="24"/>
              </w:rPr>
            </m:ctrlPr>
          </m:dPr>
          <m:e>
            <m:r>
              <w:rPr>
                <w:rFonts w:ascii="Cambria Math" w:hAnsi="Cambria Math" w:cstheme="majorBidi"/>
                <w:sz w:val="24"/>
                <w:szCs w:val="24"/>
              </w:rPr>
              <m:t>4+</m:t>
            </m:r>
            <m:f>
              <m:fPr>
                <m:ctrlPr>
                  <w:rPr>
                    <w:rFonts w:ascii="Cambria Math" w:hAnsi="Cambria Math" w:cstheme="majorBidi"/>
                    <w:i/>
                    <w:sz w:val="24"/>
                    <w:szCs w:val="24"/>
                  </w:rPr>
                </m:ctrlPr>
              </m:fPr>
              <m:num>
                <m:r>
                  <w:rPr>
                    <w:rFonts w:ascii="Cambria Math" w:hAnsi="Cambria Math" w:cstheme="majorBidi"/>
                    <w:sz w:val="24"/>
                    <w:szCs w:val="24"/>
                  </w:rPr>
                  <m:t>1</m:t>
                </m:r>
              </m:num>
              <m:den>
                <m:r>
                  <w:rPr>
                    <w:rFonts w:ascii="Cambria Math" w:hAnsi="Cambria Math" w:cstheme="majorBidi"/>
                    <w:sz w:val="24"/>
                    <w:szCs w:val="24"/>
                  </w:rPr>
                  <m:t>4</m:t>
                </m:r>
              </m:den>
            </m:f>
          </m:e>
        </m:d>
        <m:r>
          <w:rPr>
            <w:rFonts w:ascii="Cambria Math" w:hAnsi="Cambria Math" w:cstheme="majorBidi"/>
            <w:sz w:val="24"/>
            <w:szCs w:val="24"/>
          </w:rPr>
          <m:t>-</m:t>
        </m:r>
        <m:d>
          <m:dPr>
            <m:ctrlPr>
              <w:rPr>
                <w:rFonts w:ascii="Cambria Math" w:hAnsi="Cambria Math" w:cstheme="majorBidi"/>
                <w:i/>
                <w:sz w:val="24"/>
                <w:szCs w:val="24"/>
              </w:rPr>
            </m:ctrlPr>
          </m:dPr>
          <m:e>
            <m:r>
              <w:rPr>
                <w:rFonts w:ascii="Cambria Math" w:hAnsi="Cambria Math" w:cstheme="majorBidi"/>
                <w:sz w:val="24"/>
                <w:szCs w:val="24"/>
              </w:rPr>
              <m:t>2+</m:t>
            </m:r>
            <m:f>
              <m:fPr>
                <m:ctrlPr>
                  <w:rPr>
                    <w:rFonts w:ascii="Cambria Math" w:hAnsi="Cambria Math" w:cstheme="majorBidi"/>
                    <w:i/>
                    <w:sz w:val="24"/>
                    <w:szCs w:val="24"/>
                  </w:rPr>
                </m:ctrlPr>
              </m:fPr>
              <m:num>
                <m:r>
                  <w:rPr>
                    <w:rFonts w:ascii="Cambria Math" w:hAnsi="Cambria Math" w:cstheme="majorBidi"/>
                    <w:sz w:val="24"/>
                    <w:szCs w:val="24"/>
                  </w:rPr>
                  <m:t>1</m:t>
                </m:r>
              </m:num>
              <m:den>
                <m:r>
                  <w:rPr>
                    <w:rFonts w:ascii="Cambria Math" w:hAnsi="Cambria Math" w:cstheme="majorBidi"/>
                    <w:sz w:val="24"/>
                    <w:szCs w:val="24"/>
                  </w:rPr>
                  <m:t>5</m:t>
                </m:r>
              </m:den>
            </m:f>
          </m:e>
        </m:d>
        <m:r>
          <w:rPr>
            <w:rFonts w:ascii="Cambria Math" w:hAnsi="Cambria Math" w:cstheme="majorBidi"/>
            <w:sz w:val="24"/>
            <w:szCs w:val="24"/>
          </w:rPr>
          <m:t>=</m:t>
        </m:r>
        <m:d>
          <m:dPr>
            <m:ctrlPr>
              <w:rPr>
                <w:rFonts w:ascii="Cambria Math" w:hAnsi="Cambria Math" w:cstheme="majorBidi"/>
                <w:i/>
                <w:sz w:val="24"/>
                <w:szCs w:val="24"/>
              </w:rPr>
            </m:ctrlPr>
          </m:dPr>
          <m:e>
            <m:r>
              <w:rPr>
                <w:rFonts w:ascii="Cambria Math" w:hAnsi="Cambria Math" w:cstheme="majorBidi"/>
                <w:sz w:val="24"/>
                <w:szCs w:val="24"/>
              </w:rPr>
              <m:t>4-2</m:t>
            </m:r>
          </m:e>
        </m:d>
        <m:r>
          <w:rPr>
            <w:rFonts w:ascii="Cambria Math" w:hAnsi="Cambria Math" w:cstheme="majorBidi"/>
            <w:sz w:val="24"/>
            <w:szCs w:val="24"/>
          </w:rPr>
          <m:t>+</m:t>
        </m:r>
        <m:d>
          <m:dPr>
            <m:ctrlPr>
              <w:rPr>
                <w:rFonts w:ascii="Cambria Math" w:hAnsi="Cambria Math" w:cstheme="majorBidi"/>
                <w:i/>
                <w:sz w:val="24"/>
                <w:szCs w:val="24"/>
              </w:rPr>
            </m:ctrlPr>
          </m:dPr>
          <m:e>
            <m:f>
              <m:fPr>
                <m:ctrlPr>
                  <w:rPr>
                    <w:rFonts w:ascii="Cambria Math" w:hAnsi="Cambria Math" w:cstheme="majorBidi"/>
                    <w:i/>
                    <w:sz w:val="24"/>
                    <w:szCs w:val="24"/>
                  </w:rPr>
                </m:ctrlPr>
              </m:fPr>
              <m:num>
                <m:r>
                  <w:rPr>
                    <w:rFonts w:ascii="Cambria Math" w:hAnsi="Cambria Math" w:cstheme="majorBidi"/>
                    <w:sz w:val="24"/>
                    <w:szCs w:val="24"/>
                  </w:rPr>
                  <m:t>1</m:t>
                </m:r>
              </m:num>
              <m:den>
                <m:r>
                  <w:rPr>
                    <w:rFonts w:ascii="Cambria Math" w:hAnsi="Cambria Math" w:cstheme="majorBidi"/>
                    <w:sz w:val="24"/>
                    <w:szCs w:val="24"/>
                  </w:rPr>
                  <m:t>4</m:t>
                </m:r>
              </m:den>
            </m:f>
            <m:r>
              <w:rPr>
                <w:rFonts w:ascii="Cambria Math" w:hAnsi="Cambria Math" w:cstheme="majorBidi"/>
                <w:sz w:val="24"/>
                <w:szCs w:val="24"/>
              </w:rPr>
              <m:t>-</m:t>
            </m:r>
            <m:f>
              <m:fPr>
                <m:ctrlPr>
                  <w:rPr>
                    <w:rFonts w:ascii="Cambria Math" w:hAnsi="Cambria Math" w:cstheme="majorBidi"/>
                    <w:i/>
                    <w:sz w:val="24"/>
                    <w:szCs w:val="24"/>
                  </w:rPr>
                </m:ctrlPr>
              </m:fPr>
              <m:num>
                <m:r>
                  <w:rPr>
                    <w:rFonts w:ascii="Cambria Math" w:hAnsi="Cambria Math" w:cstheme="majorBidi"/>
                    <w:sz w:val="24"/>
                    <w:szCs w:val="24"/>
                  </w:rPr>
                  <m:t>1</m:t>
                </m:r>
              </m:num>
              <m:den>
                <m:r>
                  <w:rPr>
                    <w:rFonts w:ascii="Cambria Math" w:hAnsi="Cambria Math" w:cstheme="majorBidi"/>
                    <w:sz w:val="24"/>
                    <w:szCs w:val="24"/>
                  </w:rPr>
                  <m:t>5</m:t>
                </m:r>
              </m:den>
            </m:f>
          </m:e>
        </m:d>
      </m:oMath>
    </w:p>
    <w:p w:rsidR="00642FC5" w:rsidRPr="00642FC5" w:rsidRDefault="00642FC5" w:rsidP="00642FC5">
      <w:pPr>
        <w:spacing w:after="0" w:line="480" w:lineRule="auto"/>
        <w:ind w:left="4320" w:firstLine="72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  = </w:t>
      </w:r>
      <m:oMath>
        <m:r>
          <w:rPr>
            <w:rFonts w:ascii="Cambria Math" w:eastAsiaTheme="minorEastAsia" w:hAnsi="Cambria Math" w:cstheme="majorBidi"/>
            <w:sz w:val="24"/>
            <w:szCs w:val="24"/>
          </w:rPr>
          <m:t>2+</m:t>
        </m:r>
        <m:d>
          <m:dPr>
            <m:ctrlPr>
              <w:rPr>
                <w:rFonts w:ascii="Cambria Math" w:eastAsiaTheme="minorEastAsia" w:hAnsi="Cambria Math" w:cstheme="majorBidi"/>
                <w:i/>
                <w:sz w:val="24"/>
                <w:szCs w:val="24"/>
              </w:rPr>
            </m:ctrlPr>
          </m:dPr>
          <m:e>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5</m:t>
                </m:r>
              </m:num>
              <m:den>
                <m:r>
                  <w:rPr>
                    <w:rFonts w:ascii="Cambria Math" w:eastAsiaTheme="minorEastAsia" w:hAnsi="Cambria Math" w:cstheme="majorBidi"/>
                    <w:sz w:val="24"/>
                    <w:szCs w:val="24"/>
                  </w:rPr>
                  <m:t>20</m:t>
                </m:r>
              </m:den>
            </m:f>
            <m:r>
              <w:rPr>
                <w:rFonts w:ascii="Cambria Math" w:eastAsiaTheme="minorEastAsia" w:hAnsi="Cambria Math" w:cstheme="majorBidi"/>
                <w:sz w:val="24"/>
                <w:szCs w:val="24"/>
              </w:rPr>
              <m:t>-</m:t>
            </m:r>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4</m:t>
                </m:r>
              </m:num>
              <m:den>
                <m:r>
                  <w:rPr>
                    <w:rFonts w:ascii="Cambria Math" w:eastAsiaTheme="minorEastAsia" w:hAnsi="Cambria Math" w:cstheme="majorBidi"/>
                    <w:sz w:val="24"/>
                    <w:szCs w:val="24"/>
                  </w:rPr>
                  <m:t>20</m:t>
                </m:r>
              </m:den>
            </m:f>
          </m:e>
        </m:d>
      </m:oMath>
    </w:p>
    <w:p w:rsidR="00642FC5" w:rsidRDefault="00642FC5" w:rsidP="00642FC5">
      <w:pPr>
        <w:spacing w:after="0" w:line="480" w:lineRule="auto"/>
        <w:ind w:left="4320" w:firstLine="72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  = </w:t>
      </w:r>
      <m:oMath>
        <m:r>
          <w:rPr>
            <w:rFonts w:ascii="Cambria Math" w:eastAsiaTheme="minorEastAsia" w:hAnsi="Cambria Math" w:cstheme="majorBidi"/>
            <w:sz w:val="24"/>
            <w:szCs w:val="24"/>
          </w:rPr>
          <m:t>2+</m:t>
        </m:r>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1</m:t>
            </m:r>
          </m:num>
          <m:den>
            <m:r>
              <w:rPr>
                <w:rFonts w:ascii="Cambria Math" w:eastAsiaTheme="minorEastAsia" w:hAnsi="Cambria Math" w:cstheme="majorBidi"/>
                <w:sz w:val="24"/>
                <w:szCs w:val="24"/>
              </w:rPr>
              <m:t>20</m:t>
            </m:r>
          </m:den>
        </m:f>
      </m:oMath>
    </w:p>
    <w:p w:rsidR="006642FF" w:rsidRPr="00642FC5" w:rsidRDefault="00642FC5" w:rsidP="00642FC5">
      <w:pPr>
        <w:spacing w:after="0" w:line="480" w:lineRule="auto"/>
        <w:ind w:left="4320" w:firstLine="72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  = </w:t>
      </w:r>
      <m:oMath>
        <m:r>
          <w:rPr>
            <w:rFonts w:ascii="Cambria Math" w:eastAsiaTheme="minorEastAsia" w:hAnsi="Cambria Math" w:cstheme="majorBidi"/>
            <w:sz w:val="24"/>
            <w:szCs w:val="24"/>
          </w:rPr>
          <m:t>2</m:t>
        </m:r>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1</m:t>
            </m:r>
          </m:num>
          <m:den>
            <m:r>
              <w:rPr>
                <w:rFonts w:ascii="Cambria Math" w:eastAsiaTheme="minorEastAsia" w:hAnsi="Cambria Math" w:cstheme="majorBidi"/>
                <w:sz w:val="24"/>
                <w:szCs w:val="24"/>
              </w:rPr>
              <m:t>20</m:t>
            </m:r>
          </m:den>
        </m:f>
      </m:oMath>
    </w:p>
    <w:p w:rsidR="006642FF" w:rsidRPr="00A133F6" w:rsidRDefault="006642FF" w:rsidP="006642FF">
      <w:pPr>
        <w:spacing w:after="0" w:line="480" w:lineRule="auto"/>
        <w:ind w:left="1440" w:firstLine="720"/>
        <w:jc w:val="both"/>
        <w:rPr>
          <w:rFonts w:asciiTheme="majorBidi" w:hAnsiTheme="majorBidi" w:cstheme="majorBidi"/>
          <w:sz w:val="24"/>
          <w:szCs w:val="24"/>
        </w:rPr>
      </w:pPr>
      <w:r w:rsidRPr="00A133F6">
        <w:rPr>
          <w:rFonts w:asciiTheme="majorBidi" w:hAnsiTheme="majorBidi" w:cstheme="majorBidi"/>
          <w:sz w:val="24"/>
          <w:szCs w:val="24"/>
        </w:rPr>
        <w:t xml:space="preserve">Langkah-langkahnya adalah sebagai berikut. </w:t>
      </w:r>
    </w:p>
    <w:p w:rsidR="006642FF" w:rsidRPr="007D302A" w:rsidRDefault="006642FF" w:rsidP="00E86A20">
      <w:pPr>
        <w:pStyle w:val="ListParagraph"/>
        <w:numPr>
          <w:ilvl w:val="2"/>
          <w:numId w:val="23"/>
        </w:numPr>
        <w:tabs>
          <w:tab w:val="left" w:pos="2552"/>
        </w:tabs>
        <w:spacing w:line="480" w:lineRule="auto"/>
        <w:ind w:hanging="33"/>
        <w:jc w:val="both"/>
        <w:rPr>
          <w:rFonts w:asciiTheme="majorBidi" w:hAnsiTheme="majorBidi" w:cstheme="majorBidi"/>
          <w:sz w:val="24"/>
          <w:szCs w:val="24"/>
        </w:rPr>
      </w:pPr>
      <w:r>
        <w:rPr>
          <w:rFonts w:asciiTheme="majorBidi" w:hAnsiTheme="majorBidi" w:cstheme="majorBidi"/>
          <w:sz w:val="24"/>
          <w:szCs w:val="24"/>
        </w:rPr>
        <w:t xml:space="preserve"> </w:t>
      </w:r>
      <w:r w:rsidRPr="007D302A">
        <w:rPr>
          <w:rFonts w:asciiTheme="majorBidi" w:hAnsiTheme="majorBidi" w:cstheme="majorBidi"/>
          <w:sz w:val="24"/>
          <w:szCs w:val="24"/>
        </w:rPr>
        <w:t xml:space="preserve">Pecahan diuraikan. </w:t>
      </w:r>
    </w:p>
    <w:p w:rsidR="006642FF" w:rsidRPr="007D302A" w:rsidRDefault="006642FF" w:rsidP="00E86A20">
      <w:pPr>
        <w:pStyle w:val="ListParagraph"/>
        <w:numPr>
          <w:ilvl w:val="2"/>
          <w:numId w:val="23"/>
        </w:numPr>
        <w:tabs>
          <w:tab w:val="left" w:pos="2552"/>
        </w:tabs>
        <w:spacing w:after="0" w:line="480" w:lineRule="auto"/>
        <w:ind w:left="2694" w:hanging="567"/>
        <w:jc w:val="both"/>
        <w:rPr>
          <w:rFonts w:asciiTheme="majorBidi" w:hAnsiTheme="majorBidi" w:cstheme="majorBidi"/>
          <w:sz w:val="24"/>
          <w:szCs w:val="24"/>
        </w:rPr>
      </w:pPr>
      <w:r w:rsidRPr="007D302A">
        <w:rPr>
          <w:rFonts w:asciiTheme="majorBidi" w:hAnsiTheme="majorBidi" w:cstheme="majorBidi"/>
          <w:sz w:val="24"/>
          <w:szCs w:val="24"/>
        </w:rPr>
        <w:t xml:space="preserve"> Bilangan utuh dikurangi bilangan utuh dan pecahan dikurangi pecahan (penyebut disamakan). </w:t>
      </w:r>
    </w:p>
    <w:p w:rsidR="00266770" w:rsidRPr="00EC7C1A" w:rsidRDefault="006642FF" w:rsidP="00EC7C1A">
      <w:pPr>
        <w:pStyle w:val="ListParagraph"/>
        <w:numPr>
          <w:ilvl w:val="2"/>
          <w:numId w:val="23"/>
        </w:numPr>
        <w:tabs>
          <w:tab w:val="left" w:pos="2552"/>
        </w:tabs>
        <w:spacing w:after="0" w:line="480" w:lineRule="auto"/>
        <w:ind w:hanging="33"/>
        <w:jc w:val="both"/>
        <w:rPr>
          <w:rFonts w:asciiTheme="majorBidi" w:hAnsiTheme="majorBidi" w:cstheme="majorBidi"/>
          <w:sz w:val="24"/>
          <w:szCs w:val="24"/>
        </w:rPr>
      </w:pPr>
      <w:r w:rsidRPr="007D302A">
        <w:rPr>
          <w:rFonts w:asciiTheme="majorBidi" w:hAnsiTheme="majorBidi" w:cstheme="majorBidi"/>
          <w:sz w:val="24"/>
          <w:szCs w:val="24"/>
        </w:rPr>
        <w:t xml:space="preserve"> Bilangan utuh ditambah dengan pecahan.</w:t>
      </w:r>
    </w:p>
    <w:p w:rsidR="006642FF" w:rsidRPr="00A133F6" w:rsidRDefault="006642FF" w:rsidP="006642FF">
      <w:pPr>
        <w:spacing w:after="0" w:line="480" w:lineRule="auto"/>
        <w:ind w:left="1440" w:firstLine="720"/>
        <w:jc w:val="both"/>
        <w:rPr>
          <w:rFonts w:asciiTheme="majorBidi" w:hAnsiTheme="majorBidi" w:cstheme="majorBidi"/>
          <w:sz w:val="24"/>
          <w:szCs w:val="24"/>
        </w:rPr>
      </w:pPr>
      <w:r w:rsidRPr="00A133F6">
        <w:rPr>
          <w:rFonts w:asciiTheme="majorBidi" w:hAnsiTheme="majorBidi" w:cstheme="majorBidi"/>
          <w:sz w:val="24"/>
          <w:szCs w:val="24"/>
        </w:rPr>
        <w:t xml:space="preserve">Cara 2 </w:t>
      </w:r>
    </w:p>
    <w:p w:rsidR="006642FF" w:rsidRPr="00A133F6" w:rsidRDefault="006642FF" w:rsidP="006642FF">
      <w:pPr>
        <w:spacing w:after="0" w:line="480" w:lineRule="auto"/>
        <w:ind w:left="1440" w:firstLine="720"/>
        <w:jc w:val="both"/>
        <w:rPr>
          <w:rFonts w:asciiTheme="majorBidi" w:hAnsiTheme="majorBidi" w:cstheme="majorBidi"/>
          <w:sz w:val="24"/>
          <w:szCs w:val="24"/>
        </w:rPr>
      </w:pPr>
      <w:r w:rsidRPr="00A133F6">
        <w:rPr>
          <w:rFonts w:asciiTheme="majorBidi" w:hAnsiTheme="majorBidi" w:cstheme="majorBidi"/>
          <w:sz w:val="24"/>
          <w:szCs w:val="24"/>
        </w:rPr>
        <w:t xml:space="preserve">Pecahan campuran diubah menjadi pecahan biasa. </w:t>
      </w:r>
    </w:p>
    <w:p w:rsidR="00642FC5" w:rsidRPr="009E05FA" w:rsidRDefault="006642FF" w:rsidP="009E05FA">
      <w:pPr>
        <w:spacing w:after="0" w:line="480" w:lineRule="auto"/>
        <w:ind w:left="1440" w:firstLine="720"/>
        <w:jc w:val="both"/>
        <w:rPr>
          <w:rFonts w:asciiTheme="majorBidi" w:hAnsiTheme="majorBidi" w:cstheme="majorBidi"/>
          <w:sz w:val="24"/>
          <w:szCs w:val="24"/>
        </w:rPr>
      </w:pPr>
      <w:r w:rsidRPr="00A133F6">
        <w:rPr>
          <w:rFonts w:asciiTheme="majorBidi" w:hAnsiTheme="majorBidi" w:cstheme="majorBidi"/>
          <w:sz w:val="24"/>
          <w:szCs w:val="24"/>
        </w:rPr>
        <w:t>Contoh:</w:t>
      </w:r>
      <w:r w:rsidR="009E05FA">
        <w:rPr>
          <w:rFonts w:asciiTheme="majorBidi" w:hAnsiTheme="majorBidi" w:cstheme="majorBidi"/>
          <w:sz w:val="24"/>
          <w:szCs w:val="24"/>
        </w:rPr>
        <w:t xml:space="preserve">    </w:t>
      </w:r>
      <m:oMath>
        <m:r>
          <w:rPr>
            <w:rFonts w:ascii="Cambria Math" w:hAnsi="Cambria Math" w:cstheme="majorBidi"/>
            <w:sz w:val="24"/>
            <w:szCs w:val="24"/>
          </w:rPr>
          <m:t>4</m:t>
        </m:r>
        <m:f>
          <m:fPr>
            <m:ctrlPr>
              <w:rPr>
                <w:rFonts w:ascii="Cambria Math" w:hAnsi="Cambria Math" w:cstheme="majorBidi"/>
                <w:i/>
                <w:sz w:val="24"/>
                <w:szCs w:val="24"/>
              </w:rPr>
            </m:ctrlPr>
          </m:fPr>
          <m:num>
            <m:r>
              <w:rPr>
                <w:rFonts w:ascii="Cambria Math" w:hAnsi="Cambria Math" w:cstheme="majorBidi"/>
                <w:sz w:val="24"/>
                <w:szCs w:val="24"/>
              </w:rPr>
              <m:t>3</m:t>
            </m:r>
          </m:num>
          <m:den>
            <m:r>
              <w:rPr>
                <w:rFonts w:ascii="Cambria Math" w:hAnsi="Cambria Math" w:cstheme="majorBidi"/>
                <w:sz w:val="24"/>
                <w:szCs w:val="24"/>
              </w:rPr>
              <m:t>4</m:t>
            </m:r>
          </m:den>
        </m:f>
        <m:r>
          <w:rPr>
            <w:rFonts w:ascii="Cambria Math" w:hAnsi="Cambria Math" w:cstheme="majorBidi"/>
            <w:sz w:val="24"/>
            <w:szCs w:val="24"/>
          </w:rPr>
          <m:t>-2</m:t>
        </m:r>
        <m:f>
          <m:fPr>
            <m:ctrlPr>
              <w:rPr>
                <w:rFonts w:ascii="Cambria Math" w:hAnsi="Cambria Math" w:cstheme="majorBidi"/>
                <w:i/>
                <w:sz w:val="24"/>
                <w:szCs w:val="24"/>
              </w:rPr>
            </m:ctrlPr>
          </m:fPr>
          <m:num>
            <m:r>
              <w:rPr>
                <w:rFonts w:ascii="Cambria Math" w:hAnsi="Cambria Math" w:cstheme="majorBidi"/>
                <w:sz w:val="24"/>
                <w:szCs w:val="24"/>
              </w:rPr>
              <m:t>4</m:t>
            </m:r>
          </m:num>
          <m:den>
            <m:r>
              <w:rPr>
                <w:rFonts w:ascii="Cambria Math" w:hAnsi="Cambria Math" w:cstheme="majorBidi"/>
                <w:sz w:val="24"/>
                <w:szCs w:val="24"/>
              </w:rPr>
              <m:t>6</m:t>
            </m:r>
          </m:den>
        </m:f>
        <m:r>
          <w:rPr>
            <w:rFonts w:ascii="Cambria Math" w:hAnsi="Cambria Math" w:cstheme="majorBidi"/>
            <w:sz w:val="24"/>
            <w:szCs w:val="24"/>
          </w:rPr>
          <m:t>=</m:t>
        </m:r>
        <m:f>
          <m:fPr>
            <m:ctrlPr>
              <w:rPr>
                <w:rFonts w:ascii="Cambria Math" w:hAnsi="Cambria Math" w:cstheme="majorBidi"/>
                <w:i/>
                <w:sz w:val="24"/>
                <w:szCs w:val="24"/>
              </w:rPr>
            </m:ctrlPr>
          </m:fPr>
          <m:num>
            <m:r>
              <w:rPr>
                <w:rFonts w:ascii="Cambria Math" w:hAnsi="Cambria Math" w:cstheme="majorBidi"/>
                <w:sz w:val="24"/>
                <w:szCs w:val="24"/>
              </w:rPr>
              <m:t>19</m:t>
            </m:r>
          </m:num>
          <m:den>
            <m:r>
              <w:rPr>
                <w:rFonts w:ascii="Cambria Math" w:hAnsi="Cambria Math" w:cstheme="majorBidi"/>
                <w:sz w:val="24"/>
                <w:szCs w:val="24"/>
              </w:rPr>
              <m:t>4</m:t>
            </m:r>
          </m:den>
        </m:f>
        <m:r>
          <w:rPr>
            <w:rFonts w:ascii="Cambria Math" w:hAnsi="Cambria Math" w:cstheme="majorBidi"/>
            <w:sz w:val="24"/>
            <w:szCs w:val="24"/>
          </w:rPr>
          <m:t>-</m:t>
        </m:r>
        <m:f>
          <m:fPr>
            <m:ctrlPr>
              <w:rPr>
                <w:rFonts w:ascii="Cambria Math" w:hAnsi="Cambria Math" w:cstheme="majorBidi"/>
                <w:i/>
                <w:sz w:val="24"/>
                <w:szCs w:val="24"/>
              </w:rPr>
            </m:ctrlPr>
          </m:fPr>
          <m:num>
            <m:r>
              <w:rPr>
                <w:rFonts w:ascii="Cambria Math" w:hAnsi="Cambria Math" w:cstheme="majorBidi"/>
                <w:sz w:val="24"/>
                <w:szCs w:val="24"/>
              </w:rPr>
              <m:t>16</m:t>
            </m:r>
          </m:num>
          <m:den>
            <m:r>
              <w:rPr>
                <w:rFonts w:ascii="Cambria Math" w:hAnsi="Cambria Math" w:cstheme="majorBidi"/>
                <w:sz w:val="24"/>
                <w:szCs w:val="24"/>
              </w:rPr>
              <m:t>6</m:t>
            </m:r>
          </m:den>
        </m:f>
      </m:oMath>
    </w:p>
    <w:p w:rsidR="006642FF" w:rsidRPr="009E05FA" w:rsidRDefault="009E05FA" w:rsidP="009E05FA">
      <w:pPr>
        <w:spacing w:after="0" w:line="480" w:lineRule="auto"/>
        <w:ind w:left="1440" w:firstLine="720"/>
        <w:jc w:val="both"/>
        <w:rPr>
          <w:rFonts w:asciiTheme="majorBidi" w:eastAsiaTheme="minorEastAsia" w:hAnsiTheme="majorBidi" w:cstheme="majorBidi"/>
          <w:sz w:val="24"/>
          <w:szCs w:val="24"/>
        </w:rPr>
      </w:pPr>
      <w:r w:rsidRPr="009E05FA">
        <w:rPr>
          <w:rFonts w:asciiTheme="majorBidi" w:eastAsiaTheme="minorEastAsia" w:hAnsiTheme="majorBidi" w:cstheme="majorBidi"/>
          <w:sz w:val="24"/>
          <w:szCs w:val="24"/>
        </w:rPr>
        <w:t xml:space="preserve">   </w:t>
      </w:r>
      <w:r>
        <w:rPr>
          <w:rFonts w:asciiTheme="majorBidi" w:eastAsiaTheme="minorEastAsia" w:hAnsiTheme="majorBidi" w:cstheme="majorBidi"/>
          <w:sz w:val="24"/>
          <w:szCs w:val="24"/>
        </w:rPr>
        <w:t xml:space="preserve">                         </w:t>
      </w:r>
      <w:r w:rsidR="00642FC5" w:rsidRPr="009E05FA">
        <w:rPr>
          <w:rFonts w:asciiTheme="majorBidi" w:eastAsiaTheme="minorEastAsia" w:hAnsiTheme="majorBidi" w:cstheme="majorBidi"/>
          <w:sz w:val="24"/>
          <w:szCs w:val="24"/>
        </w:rPr>
        <w:t xml:space="preserve">    </w:t>
      </w:r>
      <m:oMath>
        <m:r>
          <w:rPr>
            <w:rFonts w:ascii="Cambria Math" w:hAnsi="Cambria Math" w:cstheme="majorBidi"/>
            <w:sz w:val="24"/>
            <w:szCs w:val="24"/>
          </w:rPr>
          <m:t>=</m:t>
        </m:r>
        <m:f>
          <m:fPr>
            <m:ctrlPr>
              <w:rPr>
                <w:rFonts w:ascii="Cambria Math" w:hAnsi="Cambria Math" w:cstheme="majorBidi"/>
                <w:i/>
                <w:sz w:val="24"/>
                <w:szCs w:val="24"/>
              </w:rPr>
            </m:ctrlPr>
          </m:fPr>
          <m:num>
            <m:r>
              <w:rPr>
                <w:rFonts w:ascii="Cambria Math" w:hAnsi="Cambria Math" w:cstheme="majorBidi"/>
                <w:sz w:val="24"/>
                <w:szCs w:val="24"/>
              </w:rPr>
              <m:t>57</m:t>
            </m:r>
          </m:num>
          <m:den>
            <m:r>
              <w:rPr>
                <w:rFonts w:ascii="Cambria Math" w:hAnsi="Cambria Math" w:cstheme="majorBidi"/>
                <w:sz w:val="24"/>
                <w:szCs w:val="24"/>
              </w:rPr>
              <m:t>12</m:t>
            </m:r>
          </m:den>
        </m:f>
        <m:r>
          <w:rPr>
            <w:rFonts w:ascii="Cambria Math" w:hAnsi="Cambria Math" w:cstheme="majorBidi"/>
            <w:sz w:val="24"/>
            <w:szCs w:val="24"/>
          </w:rPr>
          <m:t>-</m:t>
        </m:r>
        <m:f>
          <m:fPr>
            <m:ctrlPr>
              <w:rPr>
                <w:rFonts w:ascii="Cambria Math" w:hAnsi="Cambria Math" w:cstheme="majorBidi"/>
                <w:i/>
                <w:sz w:val="24"/>
                <w:szCs w:val="24"/>
              </w:rPr>
            </m:ctrlPr>
          </m:fPr>
          <m:num>
            <m:r>
              <w:rPr>
                <w:rFonts w:ascii="Cambria Math" w:hAnsi="Cambria Math" w:cstheme="majorBidi"/>
                <w:sz w:val="24"/>
                <w:szCs w:val="24"/>
              </w:rPr>
              <m:t>32</m:t>
            </m:r>
          </m:num>
          <m:den>
            <m:r>
              <w:rPr>
                <w:rFonts w:ascii="Cambria Math" w:hAnsi="Cambria Math" w:cstheme="majorBidi"/>
                <w:sz w:val="24"/>
                <w:szCs w:val="24"/>
              </w:rPr>
              <m:t>12</m:t>
            </m:r>
          </m:den>
        </m:f>
        <m:r>
          <w:rPr>
            <w:rFonts w:ascii="Cambria Math" w:hAnsi="Cambria Math" w:cstheme="majorBidi"/>
            <w:sz w:val="24"/>
            <w:szCs w:val="24"/>
          </w:rPr>
          <m:t>=</m:t>
        </m:r>
        <m:f>
          <m:fPr>
            <m:ctrlPr>
              <w:rPr>
                <w:rFonts w:ascii="Cambria Math" w:hAnsi="Cambria Math" w:cstheme="majorBidi"/>
                <w:i/>
                <w:sz w:val="24"/>
                <w:szCs w:val="24"/>
              </w:rPr>
            </m:ctrlPr>
          </m:fPr>
          <m:num>
            <m:r>
              <w:rPr>
                <w:rFonts w:ascii="Cambria Math" w:hAnsi="Cambria Math" w:cstheme="majorBidi"/>
                <w:sz w:val="24"/>
                <w:szCs w:val="24"/>
              </w:rPr>
              <m:t>25</m:t>
            </m:r>
          </m:num>
          <m:den>
            <m:r>
              <w:rPr>
                <w:rFonts w:ascii="Cambria Math" w:hAnsi="Cambria Math" w:cstheme="majorBidi"/>
                <w:sz w:val="24"/>
                <w:szCs w:val="24"/>
              </w:rPr>
              <m:t>12</m:t>
            </m:r>
          </m:den>
        </m:f>
      </m:oMath>
      <w:r w:rsidR="00642FC5" w:rsidRPr="009E05FA">
        <w:rPr>
          <w:rFonts w:asciiTheme="majorBidi" w:eastAsiaTheme="minorEastAsia" w:hAnsiTheme="majorBidi" w:cstheme="majorBidi"/>
          <w:sz w:val="24"/>
          <w:szCs w:val="24"/>
        </w:rPr>
        <w:t xml:space="preserve">  </w:t>
      </w:r>
      <m:oMath>
        <m:r>
          <w:rPr>
            <w:rFonts w:ascii="Cambria Math" w:eastAsiaTheme="minorEastAsia" w:hAnsi="Cambria Math" w:cstheme="majorBidi"/>
            <w:sz w:val="24"/>
            <w:szCs w:val="24"/>
          </w:rPr>
          <m:t>=2</m:t>
        </m:r>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1</m:t>
            </m:r>
          </m:num>
          <m:den>
            <m:r>
              <w:rPr>
                <w:rFonts w:ascii="Cambria Math" w:eastAsiaTheme="minorEastAsia" w:hAnsi="Cambria Math" w:cstheme="majorBidi"/>
                <w:sz w:val="24"/>
                <w:szCs w:val="24"/>
              </w:rPr>
              <m:t>12</m:t>
            </m:r>
          </m:den>
        </m:f>
      </m:oMath>
    </w:p>
    <w:p w:rsidR="006642FF" w:rsidRDefault="006642FF" w:rsidP="006642FF">
      <w:pPr>
        <w:spacing w:after="0" w:line="480" w:lineRule="auto"/>
        <w:ind w:left="1080" w:firstLine="621"/>
        <w:jc w:val="both"/>
        <w:rPr>
          <w:rFonts w:asciiTheme="majorBidi" w:hAnsiTheme="majorBidi" w:cstheme="majorBidi"/>
          <w:sz w:val="24"/>
          <w:szCs w:val="24"/>
        </w:rPr>
      </w:pPr>
      <w:r>
        <w:rPr>
          <w:rFonts w:asciiTheme="majorBidi" w:hAnsiTheme="majorBidi" w:cstheme="majorBidi"/>
          <w:sz w:val="24"/>
          <w:szCs w:val="24"/>
        </w:rPr>
        <w:t xml:space="preserve">3. Perkalian bilangan pecahan </w:t>
      </w:r>
    </w:p>
    <w:p w:rsidR="006642FF" w:rsidRPr="00A133F6" w:rsidRDefault="006642FF" w:rsidP="00E86A20">
      <w:pPr>
        <w:spacing w:after="0" w:line="480" w:lineRule="auto"/>
        <w:ind w:left="1985" w:firstLine="350"/>
        <w:jc w:val="both"/>
        <w:rPr>
          <w:rFonts w:asciiTheme="majorBidi" w:hAnsiTheme="majorBidi" w:cstheme="majorBidi"/>
          <w:sz w:val="24"/>
          <w:szCs w:val="24"/>
        </w:rPr>
      </w:pPr>
      <w:r w:rsidRPr="00A133F6">
        <w:rPr>
          <w:rFonts w:asciiTheme="majorBidi" w:hAnsiTheme="majorBidi" w:cstheme="majorBidi"/>
          <w:sz w:val="24"/>
          <w:szCs w:val="24"/>
        </w:rPr>
        <w:t>Da</w:t>
      </w:r>
      <w:r>
        <w:rPr>
          <w:rFonts w:asciiTheme="majorBidi" w:hAnsiTheme="majorBidi" w:cstheme="majorBidi"/>
          <w:sz w:val="24"/>
          <w:szCs w:val="24"/>
        </w:rPr>
        <w:t>lam perkalian bilangan pecahan</w:t>
      </w:r>
      <w:r w:rsidRPr="00A133F6">
        <w:rPr>
          <w:rFonts w:asciiTheme="majorBidi" w:hAnsiTheme="majorBidi" w:cstheme="majorBidi"/>
          <w:sz w:val="24"/>
          <w:szCs w:val="24"/>
        </w:rPr>
        <w:t xml:space="preserve"> pembil</w:t>
      </w:r>
      <w:r>
        <w:rPr>
          <w:rFonts w:asciiTheme="majorBidi" w:hAnsiTheme="majorBidi" w:cstheme="majorBidi"/>
          <w:sz w:val="24"/>
          <w:szCs w:val="24"/>
        </w:rPr>
        <w:t>ang dikalikan dengan pembilang</w:t>
      </w:r>
      <w:r w:rsidRPr="00A133F6">
        <w:rPr>
          <w:rFonts w:asciiTheme="majorBidi" w:hAnsiTheme="majorBidi" w:cstheme="majorBidi"/>
          <w:sz w:val="24"/>
          <w:szCs w:val="24"/>
        </w:rPr>
        <w:t xml:space="preserve"> penyebut  </w:t>
      </w:r>
      <w:r>
        <w:rPr>
          <w:rFonts w:asciiTheme="majorBidi" w:hAnsiTheme="majorBidi" w:cstheme="majorBidi"/>
          <w:sz w:val="24"/>
          <w:szCs w:val="24"/>
        </w:rPr>
        <w:t>dikalikan dengan penyebut.</w:t>
      </w:r>
    </w:p>
    <w:p w:rsidR="006642FF" w:rsidRDefault="006642FF" w:rsidP="006642FF">
      <w:pPr>
        <w:spacing w:after="0" w:line="480" w:lineRule="auto"/>
        <w:ind w:firstLine="1985"/>
        <w:jc w:val="both"/>
        <w:rPr>
          <w:rFonts w:asciiTheme="majorBidi" w:hAnsiTheme="majorBidi" w:cstheme="majorBidi"/>
          <w:sz w:val="24"/>
          <w:szCs w:val="24"/>
        </w:rPr>
      </w:pPr>
      <w:r>
        <w:rPr>
          <w:rFonts w:asciiTheme="majorBidi" w:hAnsiTheme="majorBidi" w:cstheme="majorBidi"/>
          <w:sz w:val="24"/>
          <w:szCs w:val="24"/>
        </w:rPr>
        <w:t xml:space="preserve">a). </w:t>
      </w:r>
      <w:r w:rsidRPr="00A133F6">
        <w:rPr>
          <w:rFonts w:asciiTheme="majorBidi" w:hAnsiTheme="majorBidi" w:cstheme="majorBidi"/>
          <w:sz w:val="24"/>
          <w:szCs w:val="24"/>
        </w:rPr>
        <w:t xml:space="preserve">Perkalian bilangan </w:t>
      </w:r>
      <w:r>
        <w:rPr>
          <w:rFonts w:asciiTheme="majorBidi" w:hAnsiTheme="majorBidi" w:cstheme="majorBidi"/>
          <w:sz w:val="24"/>
          <w:szCs w:val="24"/>
        </w:rPr>
        <w:t xml:space="preserve">pecahan dengan bilangan bulat </w:t>
      </w:r>
    </w:p>
    <w:p w:rsidR="009E05FA" w:rsidRPr="009E05FA" w:rsidRDefault="009E05FA" w:rsidP="00E86A20">
      <w:pPr>
        <w:spacing w:after="0" w:line="480" w:lineRule="auto"/>
        <w:ind w:left="350" w:firstLine="2060"/>
        <w:jc w:val="both"/>
        <w:rPr>
          <w:rFonts w:asciiTheme="majorBidi" w:eastAsiaTheme="minorEastAsia" w:hAnsiTheme="majorBidi" w:cstheme="majorBidi"/>
          <w:sz w:val="24"/>
          <w:szCs w:val="24"/>
        </w:rPr>
      </w:pPr>
      <w:r>
        <w:rPr>
          <w:rFonts w:asciiTheme="majorBidi" w:hAnsiTheme="majorBidi" w:cstheme="majorBidi"/>
          <w:sz w:val="24"/>
          <w:szCs w:val="24"/>
        </w:rPr>
        <w:lastRenderedPageBreak/>
        <w:t xml:space="preserve">Rumus :     </w:t>
      </w:r>
      <m:oMath>
        <m:f>
          <m:fPr>
            <m:ctrlPr>
              <w:rPr>
                <w:rFonts w:ascii="Cambria Math" w:hAnsi="Cambria Math" w:cstheme="majorBidi"/>
                <w:i/>
                <w:sz w:val="24"/>
                <w:szCs w:val="24"/>
              </w:rPr>
            </m:ctrlPr>
          </m:fPr>
          <m:num>
            <m:r>
              <w:rPr>
                <w:rFonts w:ascii="Cambria Math" w:hAnsi="Cambria Math" w:cstheme="majorBidi"/>
                <w:sz w:val="24"/>
                <w:szCs w:val="24"/>
              </w:rPr>
              <m:t>a</m:t>
            </m:r>
          </m:num>
          <m:den>
            <m:r>
              <w:rPr>
                <w:rFonts w:ascii="Cambria Math" w:hAnsi="Cambria Math" w:cstheme="majorBidi"/>
                <w:sz w:val="24"/>
                <w:szCs w:val="24"/>
              </w:rPr>
              <m:t>c</m:t>
            </m:r>
          </m:den>
        </m:f>
        <m:r>
          <w:rPr>
            <w:rFonts w:ascii="Cambria Math" w:hAnsi="Cambria Math" w:cstheme="majorBidi"/>
            <w:sz w:val="24"/>
            <w:szCs w:val="24"/>
          </w:rPr>
          <m:t>xb=</m:t>
        </m:r>
        <m:f>
          <m:fPr>
            <m:ctrlPr>
              <w:rPr>
                <w:rFonts w:ascii="Cambria Math" w:hAnsi="Cambria Math" w:cstheme="majorBidi"/>
                <w:i/>
                <w:sz w:val="24"/>
                <w:szCs w:val="24"/>
              </w:rPr>
            </m:ctrlPr>
          </m:fPr>
          <m:num>
            <m:r>
              <w:rPr>
                <w:rFonts w:ascii="Cambria Math" w:hAnsi="Cambria Math" w:cstheme="majorBidi"/>
                <w:sz w:val="24"/>
                <w:szCs w:val="24"/>
              </w:rPr>
              <m:t>axc</m:t>
            </m:r>
          </m:num>
          <m:den>
            <m:r>
              <w:rPr>
                <w:rFonts w:ascii="Cambria Math" w:hAnsi="Cambria Math" w:cstheme="majorBidi"/>
                <w:sz w:val="24"/>
                <w:szCs w:val="24"/>
              </w:rPr>
              <m:t>c</m:t>
            </m:r>
          </m:den>
        </m:f>
        <m:r>
          <w:rPr>
            <w:rFonts w:ascii="Cambria Math" w:hAnsi="Cambria Math" w:cstheme="majorBidi"/>
            <w:sz w:val="24"/>
            <w:szCs w:val="24"/>
          </w:rPr>
          <m:t xml:space="preserve"> ;c≠0</m:t>
        </m:r>
      </m:oMath>
    </w:p>
    <w:p w:rsidR="006642FF" w:rsidRPr="009E05FA" w:rsidRDefault="009E05FA" w:rsidP="00E86A20">
      <w:pPr>
        <w:spacing w:after="0" w:line="480" w:lineRule="auto"/>
        <w:ind w:left="350" w:firstLine="206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Contoh: </w:t>
      </w:r>
      <m:oMath>
        <m:r>
          <w:rPr>
            <w:rFonts w:ascii="Cambria Math" w:eastAsiaTheme="minorEastAsia" w:hAnsi="Cambria Math" w:cstheme="majorBidi"/>
            <w:sz w:val="24"/>
            <w:szCs w:val="24"/>
          </w:rPr>
          <m:t xml:space="preserve">     </m:t>
        </m:r>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5</m:t>
            </m:r>
          </m:num>
          <m:den>
            <m:r>
              <w:rPr>
                <w:rFonts w:ascii="Cambria Math" w:eastAsiaTheme="minorEastAsia" w:hAnsi="Cambria Math" w:cstheme="majorBidi"/>
                <w:sz w:val="24"/>
                <w:szCs w:val="24"/>
              </w:rPr>
              <m:t>7</m:t>
            </m:r>
          </m:den>
        </m:f>
        <m:r>
          <w:rPr>
            <w:rFonts w:ascii="Cambria Math" w:eastAsiaTheme="minorEastAsia" w:hAnsi="Cambria Math" w:cstheme="majorBidi"/>
            <w:sz w:val="24"/>
            <w:szCs w:val="24"/>
          </w:rPr>
          <m:t>x4=</m:t>
        </m:r>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5</m:t>
            </m:r>
          </m:num>
          <m:den>
            <m:r>
              <w:rPr>
                <w:rFonts w:ascii="Cambria Math" w:eastAsiaTheme="minorEastAsia" w:hAnsi="Cambria Math" w:cstheme="majorBidi"/>
                <w:sz w:val="24"/>
                <w:szCs w:val="24"/>
              </w:rPr>
              <m:t>7</m:t>
            </m:r>
          </m:den>
        </m:f>
        <m:r>
          <w:rPr>
            <w:rFonts w:ascii="Cambria Math" w:eastAsiaTheme="minorEastAsia" w:hAnsi="Cambria Math" w:cstheme="majorBidi"/>
            <w:sz w:val="24"/>
            <w:szCs w:val="24"/>
          </w:rPr>
          <m:t>x</m:t>
        </m:r>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4</m:t>
            </m:r>
          </m:num>
          <m:den>
            <m:r>
              <w:rPr>
                <w:rFonts w:ascii="Cambria Math" w:eastAsiaTheme="minorEastAsia" w:hAnsi="Cambria Math" w:cstheme="majorBidi"/>
                <w:sz w:val="24"/>
                <w:szCs w:val="24"/>
              </w:rPr>
              <m:t>1</m:t>
            </m:r>
          </m:den>
        </m:f>
        <m:r>
          <w:rPr>
            <w:rFonts w:ascii="Cambria Math" w:eastAsiaTheme="minorEastAsia" w:hAnsi="Cambria Math" w:cstheme="majorBidi"/>
            <w:sz w:val="24"/>
            <w:szCs w:val="24"/>
          </w:rPr>
          <m:t>=</m:t>
        </m:r>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5x4</m:t>
            </m:r>
          </m:num>
          <m:den>
            <m:r>
              <w:rPr>
                <w:rFonts w:ascii="Cambria Math" w:eastAsiaTheme="minorEastAsia" w:hAnsi="Cambria Math" w:cstheme="majorBidi"/>
                <w:sz w:val="24"/>
                <w:szCs w:val="24"/>
              </w:rPr>
              <m:t>7</m:t>
            </m:r>
          </m:den>
        </m:f>
        <m:r>
          <w:rPr>
            <w:rFonts w:ascii="Cambria Math" w:eastAsiaTheme="minorEastAsia" w:hAnsi="Cambria Math" w:cstheme="majorBidi"/>
            <w:sz w:val="24"/>
            <w:szCs w:val="24"/>
          </w:rPr>
          <m:t>=</m:t>
        </m:r>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20</m:t>
            </m:r>
          </m:num>
          <m:den>
            <m:r>
              <w:rPr>
                <w:rFonts w:ascii="Cambria Math" w:eastAsiaTheme="minorEastAsia" w:hAnsi="Cambria Math" w:cstheme="majorBidi"/>
                <w:sz w:val="24"/>
                <w:szCs w:val="24"/>
              </w:rPr>
              <m:t>7</m:t>
            </m:r>
          </m:den>
        </m:f>
        <m:r>
          <w:rPr>
            <w:rFonts w:ascii="Cambria Math" w:eastAsiaTheme="minorEastAsia" w:hAnsi="Cambria Math" w:cstheme="majorBidi"/>
            <w:sz w:val="24"/>
            <w:szCs w:val="24"/>
          </w:rPr>
          <m:t xml:space="preserve">  ;</m:t>
        </m:r>
      </m:oMath>
    </w:p>
    <w:p w:rsidR="006642FF" w:rsidRDefault="006642FF" w:rsidP="006642FF">
      <w:pPr>
        <w:spacing w:after="0" w:line="480" w:lineRule="auto"/>
        <w:ind w:firstLine="1985"/>
        <w:jc w:val="both"/>
        <w:rPr>
          <w:rFonts w:asciiTheme="majorBidi" w:hAnsiTheme="majorBidi" w:cstheme="majorBidi"/>
          <w:sz w:val="24"/>
          <w:szCs w:val="24"/>
        </w:rPr>
      </w:pPr>
      <w:r>
        <w:rPr>
          <w:rFonts w:asciiTheme="majorBidi" w:hAnsiTheme="majorBidi" w:cstheme="majorBidi"/>
          <w:sz w:val="24"/>
          <w:szCs w:val="24"/>
        </w:rPr>
        <w:t xml:space="preserve">b). </w:t>
      </w:r>
      <w:r w:rsidRPr="00A133F6">
        <w:rPr>
          <w:rFonts w:asciiTheme="majorBidi" w:hAnsiTheme="majorBidi" w:cstheme="majorBidi"/>
          <w:sz w:val="24"/>
          <w:szCs w:val="24"/>
        </w:rPr>
        <w:t xml:space="preserve">Perkalian bilangan pecahan dengan bilangan pecahan : </w:t>
      </w:r>
    </w:p>
    <w:p w:rsidR="009E05FA" w:rsidRDefault="009E05FA" w:rsidP="00E86A20">
      <w:pPr>
        <w:spacing w:after="0" w:line="480" w:lineRule="auto"/>
        <w:ind w:left="350" w:firstLine="2060"/>
        <w:jc w:val="both"/>
        <w:rPr>
          <w:rFonts w:asciiTheme="majorBidi" w:eastAsiaTheme="minorEastAsia" w:hAnsiTheme="majorBidi" w:cstheme="majorBidi"/>
          <w:sz w:val="24"/>
          <w:szCs w:val="24"/>
        </w:rPr>
      </w:pPr>
      <w:r>
        <w:rPr>
          <w:rFonts w:asciiTheme="majorBidi" w:hAnsiTheme="majorBidi" w:cstheme="majorBidi"/>
          <w:sz w:val="24"/>
          <w:szCs w:val="24"/>
        </w:rPr>
        <w:t xml:space="preserve">Rumus :   </w:t>
      </w:r>
      <m:oMath>
        <m:f>
          <m:fPr>
            <m:ctrlPr>
              <w:rPr>
                <w:rFonts w:ascii="Cambria Math" w:hAnsi="Cambria Math" w:cstheme="majorBidi"/>
                <w:i/>
                <w:sz w:val="24"/>
                <w:szCs w:val="24"/>
              </w:rPr>
            </m:ctrlPr>
          </m:fPr>
          <m:num>
            <m:r>
              <w:rPr>
                <w:rFonts w:ascii="Cambria Math" w:hAnsi="Cambria Math" w:cstheme="majorBidi"/>
                <w:sz w:val="24"/>
                <w:szCs w:val="24"/>
              </w:rPr>
              <m:t>a</m:t>
            </m:r>
          </m:num>
          <m:den>
            <m:r>
              <w:rPr>
                <w:rFonts w:ascii="Cambria Math" w:hAnsi="Cambria Math" w:cstheme="majorBidi"/>
                <w:sz w:val="24"/>
                <w:szCs w:val="24"/>
              </w:rPr>
              <m:t>c</m:t>
            </m:r>
          </m:den>
        </m:f>
        <m:r>
          <w:rPr>
            <w:rFonts w:ascii="Cambria Math" w:hAnsi="Cambria Math" w:cstheme="majorBidi"/>
            <w:sz w:val="24"/>
            <w:szCs w:val="24"/>
          </w:rPr>
          <m:t>x</m:t>
        </m:r>
        <m:f>
          <m:fPr>
            <m:ctrlPr>
              <w:rPr>
                <w:rFonts w:ascii="Cambria Math" w:hAnsi="Cambria Math" w:cstheme="majorBidi"/>
                <w:i/>
                <w:sz w:val="24"/>
                <w:szCs w:val="24"/>
              </w:rPr>
            </m:ctrlPr>
          </m:fPr>
          <m:num>
            <m:r>
              <w:rPr>
                <w:rFonts w:ascii="Cambria Math" w:hAnsi="Cambria Math" w:cstheme="majorBidi"/>
                <w:sz w:val="24"/>
                <w:szCs w:val="24"/>
              </w:rPr>
              <m:t>b</m:t>
            </m:r>
          </m:num>
          <m:den>
            <m:r>
              <w:rPr>
                <w:rFonts w:ascii="Cambria Math" w:hAnsi="Cambria Math" w:cstheme="majorBidi"/>
                <w:sz w:val="24"/>
                <w:szCs w:val="24"/>
              </w:rPr>
              <m:t>d</m:t>
            </m:r>
          </m:den>
        </m:f>
        <m:r>
          <w:rPr>
            <w:rFonts w:ascii="Cambria Math" w:hAnsi="Cambria Math" w:cstheme="majorBidi"/>
            <w:sz w:val="24"/>
            <w:szCs w:val="24"/>
          </w:rPr>
          <m:t>=</m:t>
        </m:r>
        <m:f>
          <m:fPr>
            <m:ctrlPr>
              <w:rPr>
                <w:rFonts w:ascii="Cambria Math" w:hAnsi="Cambria Math" w:cstheme="majorBidi"/>
                <w:i/>
                <w:sz w:val="24"/>
                <w:szCs w:val="24"/>
              </w:rPr>
            </m:ctrlPr>
          </m:fPr>
          <m:num>
            <m:r>
              <w:rPr>
                <w:rFonts w:ascii="Cambria Math" w:hAnsi="Cambria Math" w:cstheme="majorBidi"/>
                <w:sz w:val="24"/>
                <w:szCs w:val="24"/>
              </w:rPr>
              <m:t>axb</m:t>
            </m:r>
          </m:num>
          <m:den>
            <m:r>
              <w:rPr>
                <w:rFonts w:ascii="Cambria Math" w:hAnsi="Cambria Math" w:cstheme="majorBidi"/>
                <w:sz w:val="24"/>
                <w:szCs w:val="24"/>
              </w:rPr>
              <m:t>cxd</m:t>
            </m:r>
          </m:den>
        </m:f>
        <m:r>
          <w:rPr>
            <w:rFonts w:ascii="Cambria Math" w:eastAsiaTheme="minorEastAsia" w:hAnsi="Cambria Math" w:cstheme="majorBidi"/>
            <w:sz w:val="24"/>
            <w:szCs w:val="24"/>
          </w:rPr>
          <m:t xml:space="preserve">    ;c dan d ≠0</m:t>
        </m:r>
      </m:oMath>
    </w:p>
    <w:p w:rsidR="006642FF" w:rsidRDefault="009E05FA" w:rsidP="00E86A20">
      <w:pPr>
        <w:spacing w:after="0" w:line="480" w:lineRule="auto"/>
        <w:ind w:left="350" w:firstLine="2060"/>
        <w:jc w:val="both"/>
        <w:rPr>
          <w:rFonts w:asciiTheme="majorBidi" w:hAnsiTheme="majorBidi" w:cstheme="majorBidi"/>
          <w:sz w:val="24"/>
          <w:szCs w:val="24"/>
        </w:rPr>
      </w:pPr>
      <w:r>
        <w:rPr>
          <w:rFonts w:asciiTheme="majorBidi" w:eastAsiaTheme="minorEastAsia" w:hAnsiTheme="majorBidi" w:cstheme="majorBidi"/>
          <w:sz w:val="24"/>
          <w:szCs w:val="24"/>
        </w:rPr>
        <w:t xml:space="preserve">Contoh:   </w:t>
      </w:r>
      <m:oMath>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5</m:t>
            </m:r>
          </m:num>
          <m:den>
            <m:r>
              <w:rPr>
                <w:rFonts w:ascii="Cambria Math" w:eastAsiaTheme="minorEastAsia" w:hAnsi="Cambria Math" w:cstheme="majorBidi"/>
                <w:sz w:val="24"/>
                <w:szCs w:val="24"/>
              </w:rPr>
              <m:t>7</m:t>
            </m:r>
          </m:den>
        </m:f>
        <m:r>
          <w:rPr>
            <w:rFonts w:ascii="Cambria Math" w:eastAsiaTheme="minorEastAsia" w:hAnsi="Cambria Math" w:cstheme="majorBidi"/>
            <w:sz w:val="24"/>
            <w:szCs w:val="24"/>
          </w:rPr>
          <m:t>x</m:t>
        </m:r>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4</m:t>
            </m:r>
          </m:num>
          <m:den>
            <m:r>
              <w:rPr>
                <w:rFonts w:ascii="Cambria Math" w:eastAsiaTheme="minorEastAsia" w:hAnsi="Cambria Math" w:cstheme="majorBidi"/>
                <w:sz w:val="24"/>
                <w:szCs w:val="24"/>
              </w:rPr>
              <m:t>5</m:t>
            </m:r>
          </m:den>
        </m:f>
        <m:r>
          <w:rPr>
            <w:rFonts w:ascii="Cambria Math" w:eastAsiaTheme="minorEastAsia" w:hAnsi="Cambria Math" w:cstheme="majorBidi"/>
            <w:sz w:val="24"/>
            <w:szCs w:val="24"/>
          </w:rPr>
          <m:t>=</m:t>
        </m:r>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5x4</m:t>
            </m:r>
          </m:num>
          <m:den>
            <m:r>
              <w:rPr>
                <w:rFonts w:ascii="Cambria Math" w:eastAsiaTheme="minorEastAsia" w:hAnsi="Cambria Math" w:cstheme="majorBidi"/>
                <w:sz w:val="24"/>
                <w:szCs w:val="24"/>
              </w:rPr>
              <m:t>7x5</m:t>
            </m:r>
          </m:den>
        </m:f>
        <m:r>
          <w:rPr>
            <w:rFonts w:ascii="Cambria Math" w:eastAsiaTheme="minorEastAsia" w:hAnsi="Cambria Math" w:cstheme="majorBidi"/>
            <w:sz w:val="24"/>
            <w:szCs w:val="24"/>
          </w:rPr>
          <m:t>=</m:t>
        </m:r>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20</m:t>
            </m:r>
          </m:num>
          <m:den>
            <m:r>
              <w:rPr>
                <w:rFonts w:ascii="Cambria Math" w:eastAsiaTheme="minorEastAsia" w:hAnsi="Cambria Math" w:cstheme="majorBidi"/>
                <w:sz w:val="24"/>
                <w:szCs w:val="24"/>
              </w:rPr>
              <m:t>35</m:t>
            </m:r>
          </m:den>
        </m:f>
      </m:oMath>
    </w:p>
    <w:p w:rsidR="006642FF" w:rsidRDefault="006642FF" w:rsidP="00266770">
      <w:pPr>
        <w:spacing w:after="0" w:line="480" w:lineRule="auto"/>
        <w:ind w:left="2410" w:hanging="425"/>
        <w:jc w:val="both"/>
        <w:rPr>
          <w:rFonts w:asciiTheme="majorBidi" w:hAnsiTheme="majorBidi" w:cstheme="majorBidi"/>
          <w:sz w:val="24"/>
          <w:szCs w:val="24"/>
        </w:rPr>
      </w:pPr>
      <w:r>
        <w:rPr>
          <w:rFonts w:asciiTheme="majorBidi" w:hAnsiTheme="majorBidi" w:cstheme="majorBidi"/>
          <w:sz w:val="24"/>
          <w:szCs w:val="24"/>
        </w:rPr>
        <w:t xml:space="preserve">c). </w:t>
      </w:r>
      <w:r w:rsidRPr="00EF61EE">
        <w:rPr>
          <w:rFonts w:asciiTheme="majorBidi" w:hAnsiTheme="majorBidi" w:cstheme="majorBidi"/>
          <w:sz w:val="24"/>
          <w:szCs w:val="24"/>
        </w:rPr>
        <w:t>Perkalian bilangan pecahan de</w:t>
      </w:r>
      <w:r>
        <w:rPr>
          <w:rFonts w:asciiTheme="majorBidi" w:hAnsiTheme="majorBidi" w:cstheme="majorBidi"/>
          <w:sz w:val="24"/>
          <w:szCs w:val="24"/>
        </w:rPr>
        <w:t xml:space="preserve">ngan bilangan pecahan campuran </w:t>
      </w:r>
    </w:p>
    <w:p w:rsidR="006642FF" w:rsidRPr="00A133F6" w:rsidRDefault="009E05FA" w:rsidP="00E86A20">
      <w:pPr>
        <w:spacing w:after="0" w:line="480" w:lineRule="auto"/>
        <w:ind w:left="175" w:firstLine="2235"/>
        <w:jc w:val="both"/>
        <w:rPr>
          <w:rFonts w:asciiTheme="majorBidi" w:hAnsiTheme="majorBidi" w:cstheme="majorBidi"/>
          <w:sz w:val="24"/>
          <w:szCs w:val="24"/>
        </w:rPr>
      </w:pPr>
      <w:r>
        <w:rPr>
          <w:rFonts w:asciiTheme="majorBidi" w:hAnsiTheme="majorBidi" w:cstheme="majorBidi"/>
          <w:sz w:val="24"/>
          <w:szCs w:val="24"/>
        </w:rPr>
        <w:t xml:space="preserve">Contoh:   </w:t>
      </w:r>
      <m:oMath>
        <m:r>
          <w:rPr>
            <w:rFonts w:ascii="Cambria Math" w:hAnsi="Cambria Math" w:cstheme="majorBidi"/>
            <w:sz w:val="24"/>
            <w:szCs w:val="24"/>
          </w:rPr>
          <m:t>2</m:t>
        </m:r>
        <m:f>
          <m:fPr>
            <m:ctrlPr>
              <w:rPr>
                <w:rFonts w:ascii="Cambria Math" w:hAnsi="Cambria Math" w:cstheme="majorBidi"/>
                <w:i/>
                <w:sz w:val="24"/>
                <w:szCs w:val="24"/>
              </w:rPr>
            </m:ctrlPr>
          </m:fPr>
          <m:num>
            <m:r>
              <w:rPr>
                <w:rFonts w:ascii="Cambria Math" w:hAnsi="Cambria Math" w:cstheme="majorBidi"/>
                <w:sz w:val="24"/>
                <w:szCs w:val="24"/>
              </w:rPr>
              <m:t>3</m:t>
            </m:r>
          </m:num>
          <m:den>
            <m:r>
              <w:rPr>
                <w:rFonts w:ascii="Cambria Math" w:hAnsi="Cambria Math" w:cstheme="majorBidi"/>
                <w:sz w:val="24"/>
                <w:szCs w:val="24"/>
              </w:rPr>
              <m:t>5</m:t>
            </m:r>
          </m:den>
        </m:f>
        <m:r>
          <w:rPr>
            <w:rFonts w:ascii="Cambria Math" w:hAnsi="Cambria Math" w:cstheme="majorBidi"/>
            <w:sz w:val="24"/>
            <w:szCs w:val="24"/>
          </w:rPr>
          <m:t>x</m:t>
        </m:r>
        <m:f>
          <m:fPr>
            <m:ctrlPr>
              <w:rPr>
                <w:rFonts w:ascii="Cambria Math" w:hAnsi="Cambria Math" w:cstheme="majorBidi"/>
                <w:i/>
                <w:sz w:val="24"/>
                <w:szCs w:val="24"/>
              </w:rPr>
            </m:ctrlPr>
          </m:fPr>
          <m:num>
            <m:r>
              <w:rPr>
                <w:rFonts w:ascii="Cambria Math" w:hAnsi="Cambria Math" w:cstheme="majorBidi"/>
                <w:sz w:val="24"/>
                <w:szCs w:val="24"/>
              </w:rPr>
              <m:t>2</m:t>
            </m:r>
          </m:num>
          <m:den>
            <m:r>
              <w:rPr>
                <w:rFonts w:ascii="Cambria Math" w:hAnsi="Cambria Math" w:cstheme="majorBidi"/>
                <w:sz w:val="24"/>
                <w:szCs w:val="24"/>
              </w:rPr>
              <m:t>3</m:t>
            </m:r>
          </m:den>
        </m:f>
        <m:r>
          <w:rPr>
            <w:rFonts w:ascii="Cambria Math" w:hAnsi="Cambria Math" w:cstheme="majorBidi"/>
            <w:sz w:val="24"/>
            <w:szCs w:val="24"/>
          </w:rPr>
          <m:t>=</m:t>
        </m:r>
        <m:f>
          <m:fPr>
            <m:ctrlPr>
              <w:rPr>
                <w:rFonts w:ascii="Cambria Math" w:hAnsi="Cambria Math" w:cstheme="majorBidi"/>
                <w:i/>
                <w:sz w:val="24"/>
                <w:szCs w:val="24"/>
              </w:rPr>
            </m:ctrlPr>
          </m:fPr>
          <m:num>
            <m:d>
              <m:dPr>
                <m:ctrlPr>
                  <w:rPr>
                    <w:rFonts w:ascii="Cambria Math" w:hAnsi="Cambria Math" w:cstheme="majorBidi"/>
                    <w:i/>
                    <w:sz w:val="24"/>
                    <w:szCs w:val="24"/>
                  </w:rPr>
                </m:ctrlPr>
              </m:dPr>
              <m:e>
                <m:r>
                  <w:rPr>
                    <w:rFonts w:ascii="Cambria Math" w:hAnsi="Cambria Math" w:cstheme="majorBidi"/>
                    <w:sz w:val="24"/>
                    <w:szCs w:val="24"/>
                  </w:rPr>
                  <m:t>5x2</m:t>
                </m:r>
              </m:e>
            </m:d>
            <m:r>
              <w:rPr>
                <w:rFonts w:ascii="Cambria Math" w:hAnsi="Cambria Math" w:cstheme="majorBidi"/>
                <w:sz w:val="24"/>
                <w:szCs w:val="24"/>
              </w:rPr>
              <m:t>+3</m:t>
            </m:r>
          </m:num>
          <m:den>
            <m:r>
              <w:rPr>
                <w:rFonts w:ascii="Cambria Math" w:hAnsi="Cambria Math" w:cstheme="majorBidi"/>
                <w:sz w:val="24"/>
                <w:szCs w:val="24"/>
              </w:rPr>
              <m:t>5</m:t>
            </m:r>
          </m:den>
        </m:f>
        <m:r>
          <w:rPr>
            <w:rFonts w:ascii="Cambria Math" w:hAnsi="Cambria Math" w:cstheme="majorBidi"/>
            <w:sz w:val="24"/>
            <w:szCs w:val="24"/>
          </w:rPr>
          <m:t>x</m:t>
        </m:r>
        <m:f>
          <m:fPr>
            <m:ctrlPr>
              <w:rPr>
                <w:rFonts w:ascii="Cambria Math" w:hAnsi="Cambria Math" w:cstheme="majorBidi"/>
                <w:i/>
                <w:sz w:val="24"/>
                <w:szCs w:val="24"/>
              </w:rPr>
            </m:ctrlPr>
          </m:fPr>
          <m:num>
            <m:r>
              <w:rPr>
                <w:rFonts w:ascii="Cambria Math" w:hAnsi="Cambria Math" w:cstheme="majorBidi"/>
                <w:sz w:val="24"/>
                <w:szCs w:val="24"/>
              </w:rPr>
              <m:t>2</m:t>
            </m:r>
          </m:num>
          <m:den>
            <m:r>
              <w:rPr>
                <w:rFonts w:ascii="Cambria Math" w:hAnsi="Cambria Math" w:cstheme="majorBidi"/>
                <w:sz w:val="24"/>
                <w:szCs w:val="24"/>
              </w:rPr>
              <m:t>3</m:t>
            </m:r>
          </m:den>
        </m:f>
        <m:r>
          <w:rPr>
            <w:rFonts w:ascii="Cambria Math" w:hAnsi="Cambria Math" w:cstheme="majorBidi"/>
            <w:sz w:val="24"/>
            <w:szCs w:val="24"/>
          </w:rPr>
          <m:t>=</m:t>
        </m:r>
        <m:f>
          <m:fPr>
            <m:ctrlPr>
              <w:rPr>
                <w:rFonts w:ascii="Cambria Math" w:hAnsi="Cambria Math" w:cstheme="majorBidi"/>
                <w:i/>
                <w:sz w:val="24"/>
                <w:szCs w:val="24"/>
              </w:rPr>
            </m:ctrlPr>
          </m:fPr>
          <m:num>
            <m:r>
              <w:rPr>
                <w:rFonts w:ascii="Cambria Math" w:hAnsi="Cambria Math" w:cstheme="majorBidi"/>
                <w:sz w:val="24"/>
                <w:szCs w:val="24"/>
              </w:rPr>
              <m:t>13</m:t>
            </m:r>
          </m:num>
          <m:den>
            <m:r>
              <w:rPr>
                <w:rFonts w:ascii="Cambria Math" w:hAnsi="Cambria Math" w:cstheme="majorBidi"/>
                <w:sz w:val="24"/>
                <w:szCs w:val="24"/>
              </w:rPr>
              <m:t>5</m:t>
            </m:r>
          </m:den>
        </m:f>
        <m:r>
          <w:rPr>
            <w:rFonts w:ascii="Cambria Math" w:hAnsi="Cambria Math" w:cstheme="majorBidi"/>
            <w:sz w:val="24"/>
            <w:szCs w:val="24"/>
          </w:rPr>
          <m:t>x</m:t>
        </m:r>
        <m:f>
          <m:fPr>
            <m:ctrlPr>
              <w:rPr>
                <w:rFonts w:ascii="Cambria Math" w:hAnsi="Cambria Math" w:cstheme="majorBidi"/>
                <w:i/>
                <w:sz w:val="24"/>
                <w:szCs w:val="24"/>
              </w:rPr>
            </m:ctrlPr>
          </m:fPr>
          <m:num>
            <m:r>
              <w:rPr>
                <w:rFonts w:ascii="Cambria Math" w:hAnsi="Cambria Math" w:cstheme="majorBidi"/>
                <w:sz w:val="24"/>
                <w:szCs w:val="24"/>
              </w:rPr>
              <m:t>2</m:t>
            </m:r>
          </m:num>
          <m:den>
            <m:r>
              <w:rPr>
                <w:rFonts w:ascii="Cambria Math" w:hAnsi="Cambria Math" w:cstheme="majorBidi"/>
                <w:sz w:val="24"/>
                <w:szCs w:val="24"/>
              </w:rPr>
              <m:t>3</m:t>
            </m:r>
          </m:den>
        </m:f>
        <m:r>
          <w:rPr>
            <w:rFonts w:ascii="Cambria Math" w:hAnsi="Cambria Math" w:cstheme="majorBidi"/>
            <w:sz w:val="24"/>
            <w:szCs w:val="24"/>
          </w:rPr>
          <m:t>=</m:t>
        </m:r>
        <m:f>
          <m:fPr>
            <m:ctrlPr>
              <w:rPr>
                <w:rFonts w:ascii="Cambria Math" w:hAnsi="Cambria Math" w:cstheme="majorBidi"/>
                <w:i/>
                <w:sz w:val="24"/>
                <w:szCs w:val="24"/>
              </w:rPr>
            </m:ctrlPr>
          </m:fPr>
          <m:num>
            <m:r>
              <w:rPr>
                <w:rFonts w:ascii="Cambria Math" w:hAnsi="Cambria Math" w:cstheme="majorBidi"/>
                <w:sz w:val="24"/>
                <w:szCs w:val="24"/>
              </w:rPr>
              <m:t>13x2</m:t>
            </m:r>
          </m:num>
          <m:den>
            <m:r>
              <w:rPr>
                <w:rFonts w:ascii="Cambria Math" w:hAnsi="Cambria Math" w:cstheme="majorBidi"/>
                <w:sz w:val="24"/>
                <w:szCs w:val="24"/>
              </w:rPr>
              <m:t>5x3</m:t>
            </m:r>
          </m:den>
        </m:f>
        <m:r>
          <w:rPr>
            <w:rFonts w:ascii="Cambria Math" w:hAnsi="Cambria Math" w:cstheme="majorBidi"/>
            <w:sz w:val="24"/>
            <w:szCs w:val="24"/>
          </w:rPr>
          <m:t>=</m:t>
        </m:r>
        <m:f>
          <m:fPr>
            <m:ctrlPr>
              <w:rPr>
                <w:rFonts w:ascii="Cambria Math" w:hAnsi="Cambria Math" w:cstheme="majorBidi"/>
                <w:i/>
                <w:sz w:val="24"/>
                <w:szCs w:val="24"/>
              </w:rPr>
            </m:ctrlPr>
          </m:fPr>
          <m:num>
            <m:r>
              <w:rPr>
                <w:rFonts w:ascii="Cambria Math" w:hAnsi="Cambria Math" w:cstheme="majorBidi"/>
                <w:sz w:val="24"/>
                <w:szCs w:val="24"/>
              </w:rPr>
              <m:t>26</m:t>
            </m:r>
          </m:num>
          <m:den>
            <m:r>
              <w:rPr>
                <w:rFonts w:ascii="Cambria Math" w:hAnsi="Cambria Math" w:cstheme="majorBidi"/>
                <w:sz w:val="24"/>
                <w:szCs w:val="24"/>
              </w:rPr>
              <m:t>15</m:t>
            </m:r>
          </m:den>
        </m:f>
        <m:r>
          <w:rPr>
            <w:rFonts w:ascii="Cambria Math" w:hAnsi="Cambria Math" w:cstheme="majorBidi"/>
            <w:sz w:val="24"/>
            <w:szCs w:val="24"/>
          </w:rPr>
          <m:t>=1</m:t>
        </m:r>
        <m:f>
          <m:fPr>
            <m:ctrlPr>
              <w:rPr>
                <w:rFonts w:ascii="Cambria Math" w:hAnsi="Cambria Math" w:cstheme="majorBidi"/>
                <w:i/>
                <w:sz w:val="24"/>
                <w:szCs w:val="24"/>
              </w:rPr>
            </m:ctrlPr>
          </m:fPr>
          <m:num>
            <m:r>
              <w:rPr>
                <w:rFonts w:ascii="Cambria Math" w:hAnsi="Cambria Math" w:cstheme="majorBidi"/>
                <w:sz w:val="24"/>
                <w:szCs w:val="24"/>
              </w:rPr>
              <m:t>11</m:t>
            </m:r>
          </m:num>
          <m:den>
            <m:r>
              <w:rPr>
                <w:rFonts w:ascii="Cambria Math" w:hAnsi="Cambria Math" w:cstheme="majorBidi"/>
                <w:sz w:val="24"/>
                <w:szCs w:val="24"/>
              </w:rPr>
              <m:t>15</m:t>
            </m:r>
          </m:den>
        </m:f>
      </m:oMath>
    </w:p>
    <w:p w:rsidR="006642FF" w:rsidRDefault="006642FF" w:rsidP="006642FF">
      <w:pPr>
        <w:pStyle w:val="ListParagraph"/>
        <w:numPr>
          <w:ilvl w:val="2"/>
          <w:numId w:val="23"/>
        </w:num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 Pembagian bilangan pecahan </w:t>
      </w:r>
    </w:p>
    <w:p w:rsidR="006642FF" w:rsidRDefault="006642FF" w:rsidP="006642FF">
      <w:pPr>
        <w:pStyle w:val="ListParagraph"/>
        <w:spacing w:after="0" w:line="480" w:lineRule="auto"/>
        <w:ind w:left="2160"/>
        <w:jc w:val="both"/>
        <w:rPr>
          <w:rFonts w:asciiTheme="majorBidi" w:hAnsiTheme="majorBidi" w:cstheme="majorBidi"/>
          <w:sz w:val="24"/>
          <w:szCs w:val="24"/>
        </w:rPr>
      </w:pPr>
      <w:r w:rsidRPr="00EF61EE">
        <w:rPr>
          <w:rFonts w:asciiTheme="majorBidi" w:hAnsiTheme="majorBidi" w:cstheme="majorBidi"/>
          <w:sz w:val="24"/>
          <w:szCs w:val="24"/>
        </w:rPr>
        <w:t>a). Pembagian bilangan pecahan dengan bilangan pecahan</w:t>
      </w:r>
    </w:p>
    <w:p w:rsidR="006642FF" w:rsidRPr="00EC5101" w:rsidRDefault="009E05FA" w:rsidP="00EC5101">
      <w:pPr>
        <w:pStyle w:val="ListParagraph"/>
        <w:spacing w:after="0" w:line="480" w:lineRule="auto"/>
        <w:ind w:left="2160"/>
        <w:jc w:val="both"/>
        <w:rPr>
          <w:rFonts w:asciiTheme="majorBidi" w:hAnsiTheme="majorBidi" w:cstheme="majorBidi"/>
          <w:sz w:val="24"/>
          <w:szCs w:val="24"/>
        </w:rPr>
      </w:pPr>
      <w:r>
        <w:rPr>
          <w:rFonts w:asciiTheme="majorBidi" w:hAnsiTheme="majorBidi" w:cstheme="majorBidi"/>
          <w:sz w:val="24"/>
          <w:szCs w:val="24"/>
        </w:rPr>
        <w:t xml:space="preserve">Rumus: :   </w:t>
      </w:r>
      <m:oMath>
        <m:f>
          <m:fPr>
            <m:ctrlPr>
              <w:rPr>
                <w:rFonts w:ascii="Cambria Math" w:hAnsi="Cambria Math" w:cstheme="majorBidi"/>
                <w:i/>
                <w:sz w:val="24"/>
                <w:szCs w:val="24"/>
              </w:rPr>
            </m:ctrlPr>
          </m:fPr>
          <m:num>
            <m:r>
              <w:rPr>
                <w:rFonts w:ascii="Cambria Math" w:hAnsi="Cambria Math" w:cstheme="majorBidi"/>
                <w:sz w:val="24"/>
                <w:szCs w:val="24"/>
              </w:rPr>
              <m:t>a</m:t>
            </m:r>
          </m:num>
          <m:den>
            <m:r>
              <w:rPr>
                <w:rFonts w:ascii="Cambria Math" w:hAnsi="Cambria Math" w:cstheme="majorBidi"/>
                <w:sz w:val="24"/>
                <w:szCs w:val="24"/>
              </w:rPr>
              <m:t>c</m:t>
            </m:r>
          </m:den>
        </m:f>
        <m:r>
          <w:rPr>
            <w:rFonts w:ascii="Cambria Math" w:hAnsi="Cambria Math" w:cstheme="majorBidi"/>
            <w:sz w:val="24"/>
            <w:szCs w:val="24"/>
          </w:rPr>
          <m:t>:</m:t>
        </m:r>
        <m:f>
          <m:fPr>
            <m:ctrlPr>
              <w:rPr>
                <w:rFonts w:ascii="Cambria Math" w:hAnsi="Cambria Math" w:cstheme="majorBidi"/>
                <w:i/>
                <w:sz w:val="24"/>
                <w:szCs w:val="24"/>
              </w:rPr>
            </m:ctrlPr>
          </m:fPr>
          <m:num>
            <m:r>
              <w:rPr>
                <w:rFonts w:ascii="Cambria Math" w:hAnsi="Cambria Math" w:cstheme="majorBidi"/>
                <w:sz w:val="24"/>
                <w:szCs w:val="24"/>
              </w:rPr>
              <m:t>b</m:t>
            </m:r>
          </m:num>
          <m:den>
            <m:r>
              <w:rPr>
                <w:rFonts w:ascii="Cambria Math" w:hAnsi="Cambria Math" w:cstheme="majorBidi"/>
                <w:sz w:val="24"/>
                <w:szCs w:val="24"/>
              </w:rPr>
              <m:t>d</m:t>
            </m:r>
          </m:den>
        </m:f>
        <m:r>
          <w:rPr>
            <w:rFonts w:ascii="Cambria Math" w:hAnsi="Cambria Math" w:cstheme="majorBidi"/>
            <w:sz w:val="24"/>
            <w:szCs w:val="24"/>
          </w:rPr>
          <m:t>=</m:t>
        </m:r>
        <m:f>
          <m:fPr>
            <m:ctrlPr>
              <w:rPr>
                <w:rFonts w:ascii="Cambria Math" w:hAnsi="Cambria Math" w:cstheme="majorBidi"/>
                <w:i/>
                <w:sz w:val="24"/>
                <w:szCs w:val="24"/>
              </w:rPr>
            </m:ctrlPr>
          </m:fPr>
          <m:num>
            <m:r>
              <w:rPr>
                <w:rFonts w:ascii="Cambria Math" w:hAnsi="Cambria Math" w:cstheme="majorBidi"/>
                <w:sz w:val="24"/>
                <w:szCs w:val="24"/>
              </w:rPr>
              <m:t>a</m:t>
            </m:r>
          </m:num>
          <m:den>
            <m:r>
              <w:rPr>
                <w:rFonts w:ascii="Cambria Math" w:hAnsi="Cambria Math" w:cstheme="majorBidi"/>
                <w:sz w:val="24"/>
                <w:szCs w:val="24"/>
              </w:rPr>
              <m:t>c</m:t>
            </m:r>
          </m:den>
        </m:f>
        <m:r>
          <w:rPr>
            <w:rFonts w:ascii="Cambria Math" w:hAnsi="Cambria Math" w:cstheme="majorBidi"/>
            <w:sz w:val="24"/>
            <w:szCs w:val="24"/>
          </w:rPr>
          <m:t>x</m:t>
        </m:r>
        <m:f>
          <m:fPr>
            <m:ctrlPr>
              <w:rPr>
                <w:rFonts w:ascii="Cambria Math" w:hAnsi="Cambria Math" w:cstheme="majorBidi"/>
                <w:i/>
                <w:sz w:val="24"/>
                <w:szCs w:val="24"/>
              </w:rPr>
            </m:ctrlPr>
          </m:fPr>
          <m:num>
            <m:r>
              <w:rPr>
                <w:rFonts w:ascii="Cambria Math" w:hAnsi="Cambria Math" w:cstheme="majorBidi"/>
                <w:sz w:val="24"/>
                <w:szCs w:val="24"/>
              </w:rPr>
              <m:t>d</m:t>
            </m:r>
          </m:num>
          <m:den>
            <m:r>
              <w:rPr>
                <w:rFonts w:ascii="Cambria Math" w:hAnsi="Cambria Math" w:cstheme="majorBidi"/>
                <w:sz w:val="24"/>
                <w:szCs w:val="24"/>
              </w:rPr>
              <m:t>b</m:t>
            </m:r>
          </m:den>
        </m:f>
        <m:r>
          <w:rPr>
            <w:rFonts w:ascii="Cambria Math" w:hAnsi="Cambria Math" w:cstheme="majorBidi"/>
            <w:sz w:val="24"/>
            <w:szCs w:val="24"/>
          </w:rPr>
          <m:t>=</m:t>
        </m:r>
        <m:f>
          <m:fPr>
            <m:ctrlPr>
              <w:rPr>
                <w:rFonts w:ascii="Cambria Math" w:hAnsi="Cambria Math" w:cstheme="majorBidi"/>
                <w:i/>
                <w:sz w:val="24"/>
                <w:szCs w:val="24"/>
              </w:rPr>
            </m:ctrlPr>
          </m:fPr>
          <m:num>
            <m:r>
              <w:rPr>
                <w:rFonts w:ascii="Cambria Math" w:hAnsi="Cambria Math" w:cstheme="majorBidi"/>
                <w:sz w:val="24"/>
                <w:szCs w:val="24"/>
              </w:rPr>
              <m:t>axd</m:t>
            </m:r>
          </m:num>
          <m:den>
            <m:r>
              <w:rPr>
                <w:rFonts w:ascii="Cambria Math" w:hAnsi="Cambria Math" w:cstheme="majorBidi"/>
                <w:sz w:val="24"/>
                <w:szCs w:val="24"/>
              </w:rPr>
              <m:t>cxb</m:t>
            </m:r>
          </m:den>
        </m:f>
      </m:oMath>
    </w:p>
    <w:p w:rsidR="006642FF" w:rsidRDefault="006642FF" w:rsidP="006642FF">
      <w:pPr>
        <w:spacing w:after="0" w:line="480" w:lineRule="auto"/>
        <w:ind w:left="2160"/>
        <w:jc w:val="both"/>
        <w:rPr>
          <w:rFonts w:asciiTheme="majorBidi" w:hAnsiTheme="majorBidi" w:cstheme="majorBidi"/>
          <w:sz w:val="24"/>
          <w:szCs w:val="24"/>
        </w:rPr>
      </w:pPr>
      <w:r w:rsidRPr="00A133F6">
        <w:rPr>
          <w:rFonts w:asciiTheme="majorBidi" w:hAnsiTheme="majorBidi" w:cstheme="majorBidi"/>
          <w:sz w:val="24"/>
          <w:szCs w:val="24"/>
        </w:rPr>
        <w:t xml:space="preserve">Menjadi perkalian dengan bilangan keduanya (pembilang dan penyebutnya ditukar) </w:t>
      </w:r>
    </w:p>
    <w:p w:rsidR="006642FF" w:rsidRDefault="00EC5101" w:rsidP="00EC5101">
      <w:pPr>
        <w:spacing w:after="0" w:line="480" w:lineRule="auto"/>
        <w:ind w:left="2552"/>
        <w:jc w:val="both"/>
        <w:rPr>
          <w:rFonts w:asciiTheme="majorBidi" w:eastAsiaTheme="minorEastAsia" w:hAnsiTheme="majorBidi" w:cstheme="majorBidi"/>
          <w:sz w:val="24"/>
          <w:szCs w:val="24"/>
        </w:rPr>
      </w:pPr>
      <w:r>
        <w:rPr>
          <w:rFonts w:asciiTheme="majorBidi" w:hAnsiTheme="majorBidi" w:cstheme="majorBidi"/>
          <w:sz w:val="24"/>
          <w:szCs w:val="24"/>
        </w:rPr>
        <w:t xml:space="preserve">Contoh: </w:t>
      </w:r>
      <m:oMath>
        <m:f>
          <m:fPr>
            <m:ctrlPr>
              <w:rPr>
                <w:rFonts w:ascii="Cambria Math" w:hAnsi="Cambria Math" w:cstheme="majorBidi"/>
                <w:i/>
                <w:sz w:val="24"/>
                <w:szCs w:val="24"/>
              </w:rPr>
            </m:ctrlPr>
          </m:fPr>
          <m:num>
            <m:r>
              <w:rPr>
                <w:rFonts w:ascii="Cambria Math" w:hAnsi="Cambria Math" w:cstheme="majorBidi"/>
                <w:sz w:val="24"/>
                <w:szCs w:val="24"/>
              </w:rPr>
              <m:t>5</m:t>
            </m:r>
          </m:num>
          <m:den>
            <m:r>
              <w:rPr>
                <w:rFonts w:ascii="Cambria Math" w:hAnsi="Cambria Math" w:cstheme="majorBidi"/>
                <w:sz w:val="24"/>
                <w:szCs w:val="24"/>
              </w:rPr>
              <m:t>7</m:t>
            </m:r>
          </m:den>
        </m:f>
        <m:r>
          <w:rPr>
            <w:rFonts w:ascii="Cambria Math" w:hAnsi="Cambria Math" w:cstheme="majorBidi"/>
            <w:sz w:val="24"/>
            <w:szCs w:val="24"/>
          </w:rPr>
          <m:t>:</m:t>
        </m:r>
        <m:f>
          <m:fPr>
            <m:ctrlPr>
              <w:rPr>
                <w:rFonts w:ascii="Cambria Math" w:hAnsi="Cambria Math" w:cstheme="majorBidi"/>
                <w:i/>
                <w:sz w:val="24"/>
                <w:szCs w:val="24"/>
              </w:rPr>
            </m:ctrlPr>
          </m:fPr>
          <m:num>
            <m:r>
              <w:rPr>
                <w:rFonts w:ascii="Cambria Math" w:hAnsi="Cambria Math" w:cstheme="majorBidi"/>
                <w:sz w:val="24"/>
                <w:szCs w:val="24"/>
              </w:rPr>
              <m:t>4</m:t>
            </m:r>
          </m:num>
          <m:den>
            <m:r>
              <w:rPr>
                <w:rFonts w:ascii="Cambria Math" w:hAnsi="Cambria Math" w:cstheme="majorBidi"/>
                <w:sz w:val="24"/>
                <w:szCs w:val="24"/>
              </w:rPr>
              <m:t>5</m:t>
            </m:r>
          </m:den>
        </m:f>
        <m:r>
          <w:rPr>
            <w:rFonts w:ascii="Cambria Math" w:hAnsi="Cambria Math" w:cstheme="majorBidi"/>
            <w:sz w:val="24"/>
            <w:szCs w:val="24"/>
          </w:rPr>
          <m:t>=</m:t>
        </m:r>
        <m:f>
          <m:fPr>
            <m:ctrlPr>
              <w:rPr>
                <w:rFonts w:ascii="Cambria Math" w:hAnsi="Cambria Math" w:cstheme="majorBidi"/>
                <w:i/>
                <w:sz w:val="24"/>
                <w:szCs w:val="24"/>
              </w:rPr>
            </m:ctrlPr>
          </m:fPr>
          <m:num>
            <m:r>
              <w:rPr>
                <w:rFonts w:ascii="Cambria Math" w:hAnsi="Cambria Math" w:cstheme="majorBidi"/>
                <w:sz w:val="24"/>
                <w:szCs w:val="24"/>
              </w:rPr>
              <m:t>5</m:t>
            </m:r>
          </m:num>
          <m:den>
            <m:r>
              <w:rPr>
                <w:rFonts w:ascii="Cambria Math" w:hAnsi="Cambria Math" w:cstheme="majorBidi"/>
                <w:sz w:val="24"/>
                <w:szCs w:val="24"/>
              </w:rPr>
              <m:t>7</m:t>
            </m:r>
          </m:den>
        </m:f>
        <m:r>
          <w:rPr>
            <w:rFonts w:ascii="Cambria Math" w:hAnsi="Cambria Math" w:cstheme="majorBidi"/>
            <w:sz w:val="24"/>
            <w:szCs w:val="24"/>
          </w:rPr>
          <m:t>x</m:t>
        </m:r>
        <m:f>
          <m:fPr>
            <m:ctrlPr>
              <w:rPr>
                <w:rFonts w:ascii="Cambria Math" w:hAnsi="Cambria Math" w:cstheme="majorBidi"/>
                <w:i/>
                <w:sz w:val="24"/>
                <w:szCs w:val="24"/>
              </w:rPr>
            </m:ctrlPr>
          </m:fPr>
          <m:num>
            <m:r>
              <w:rPr>
                <w:rFonts w:ascii="Cambria Math" w:hAnsi="Cambria Math" w:cstheme="majorBidi"/>
                <w:sz w:val="24"/>
                <w:szCs w:val="24"/>
              </w:rPr>
              <m:t>5</m:t>
            </m:r>
          </m:num>
          <m:den>
            <m:r>
              <w:rPr>
                <w:rFonts w:ascii="Cambria Math" w:hAnsi="Cambria Math" w:cstheme="majorBidi"/>
                <w:sz w:val="24"/>
                <w:szCs w:val="24"/>
              </w:rPr>
              <m:t>4</m:t>
            </m:r>
          </m:den>
        </m:f>
        <m:r>
          <w:rPr>
            <w:rFonts w:ascii="Cambria Math" w:hAnsi="Cambria Math" w:cstheme="majorBidi"/>
            <w:sz w:val="24"/>
            <w:szCs w:val="24"/>
          </w:rPr>
          <m:t>=</m:t>
        </m:r>
        <m:f>
          <m:fPr>
            <m:ctrlPr>
              <w:rPr>
                <w:rFonts w:ascii="Cambria Math" w:hAnsi="Cambria Math" w:cstheme="majorBidi"/>
                <w:i/>
                <w:sz w:val="24"/>
                <w:szCs w:val="24"/>
              </w:rPr>
            </m:ctrlPr>
          </m:fPr>
          <m:num>
            <m:r>
              <w:rPr>
                <w:rFonts w:ascii="Cambria Math" w:hAnsi="Cambria Math" w:cstheme="majorBidi"/>
                <w:sz w:val="24"/>
                <w:szCs w:val="24"/>
              </w:rPr>
              <m:t>5x5</m:t>
            </m:r>
          </m:num>
          <m:den>
            <m:r>
              <w:rPr>
                <w:rFonts w:ascii="Cambria Math" w:hAnsi="Cambria Math" w:cstheme="majorBidi"/>
                <w:sz w:val="24"/>
                <w:szCs w:val="24"/>
              </w:rPr>
              <m:t>7x4</m:t>
            </m:r>
          </m:den>
        </m:f>
        <m:r>
          <w:rPr>
            <w:rFonts w:ascii="Cambria Math" w:hAnsi="Cambria Math" w:cstheme="majorBidi"/>
            <w:sz w:val="24"/>
            <w:szCs w:val="24"/>
          </w:rPr>
          <m:t>=</m:t>
        </m:r>
        <m:f>
          <m:fPr>
            <m:ctrlPr>
              <w:rPr>
                <w:rFonts w:ascii="Cambria Math" w:hAnsi="Cambria Math" w:cstheme="majorBidi"/>
                <w:i/>
                <w:sz w:val="24"/>
                <w:szCs w:val="24"/>
              </w:rPr>
            </m:ctrlPr>
          </m:fPr>
          <m:num>
            <m:r>
              <w:rPr>
                <w:rFonts w:ascii="Cambria Math" w:hAnsi="Cambria Math" w:cstheme="majorBidi"/>
                <w:sz w:val="24"/>
                <w:szCs w:val="24"/>
              </w:rPr>
              <m:t>25</m:t>
            </m:r>
          </m:num>
          <m:den>
            <m:r>
              <w:rPr>
                <w:rFonts w:ascii="Cambria Math" w:hAnsi="Cambria Math" w:cstheme="majorBidi"/>
                <w:sz w:val="24"/>
                <w:szCs w:val="24"/>
              </w:rPr>
              <m:t>28</m:t>
            </m:r>
          </m:den>
        </m:f>
      </m:oMath>
    </w:p>
    <w:p w:rsidR="00E86A20" w:rsidRPr="00A133F6" w:rsidRDefault="00E86A20" w:rsidP="00EC7C1A">
      <w:pPr>
        <w:spacing w:after="0" w:line="480" w:lineRule="auto"/>
        <w:jc w:val="both"/>
        <w:rPr>
          <w:rFonts w:asciiTheme="majorBidi" w:hAnsiTheme="majorBidi" w:cstheme="majorBidi"/>
          <w:sz w:val="24"/>
          <w:szCs w:val="24"/>
        </w:rPr>
      </w:pPr>
    </w:p>
    <w:p w:rsidR="006642FF" w:rsidRDefault="006642FF" w:rsidP="00E86A20">
      <w:pPr>
        <w:pStyle w:val="ListParagraph"/>
        <w:spacing w:after="0" w:line="480" w:lineRule="auto"/>
        <w:ind w:left="2552" w:hanging="392"/>
        <w:jc w:val="both"/>
        <w:rPr>
          <w:rFonts w:asciiTheme="majorBidi" w:hAnsiTheme="majorBidi" w:cstheme="majorBidi"/>
          <w:sz w:val="24"/>
          <w:szCs w:val="24"/>
        </w:rPr>
      </w:pPr>
      <w:r>
        <w:rPr>
          <w:rFonts w:asciiTheme="majorBidi" w:hAnsiTheme="majorBidi" w:cstheme="majorBidi"/>
          <w:sz w:val="24"/>
          <w:szCs w:val="24"/>
        </w:rPr>
        <w:t xml:space="preserve">b). </w:t>
      </w:r>
      <w:r w:rsidRPr="00A133F6">
        <w:rPr>
          <w:rFonts w:asciiTheme="majorBidi" w:hAnsiTheme="majorBidi" w:cstheme="majorBidi"/>
          <w:sz w:val="24"/>
          <w:szCs w:val="24"/>
        </w:rPr>
        <w:t xml:space="preserve">Pembagian bilangan pecahan biasa dengan bilangan pecahan campuran </w:t>
      </w:r>
    </w:p>
    <w:p w:rsidR="006642FF" w:rsidRPr="00EC5101" w:rsidRDefault="00EC5101" w:rsidP="00E86A20">
      <w:pPr>
        <w:pStyle w:val="ListParagraph"/>
        <w:spacing w:after="0" w:line="480" w:lineRule="auto"/>
        <w:ind w:left="2552"/>
        <w:jc w:val="both"/>
        <w:rPr>
          <w:rFonts w:asciiTheme="majorBidi" w:hAnsiTheme="majorBidi" w:cstheme="majorBidi"/>
          <w:sz w:val="24"/>
          <w:szCs w:val="24"/>
        </w:rPr>
      </w:pPr>
      <w:r>
        <w:rPr>
          <w:rFonts w:asciiTheme="majorBidi" w:hAnsiTheme="majorBidi" w:cstheme="majorBidi"/>
          <w:sz w:val="24"/>
          <w:szCs w:val="24"/>
        </w:rPr>
        <w:t xml:space="preserve">Contoh: </w:t>
      </w:r>
      <m:oMath>
        <m:r>
          <w:rPr>
            <w:rFonts w:ascii="Cambria Math" w:hAnsi="Cambria Math" w:cstheme="majorBidi"/>
            <w:sz w:val="24"/>
            <w:szCs w:val="24"/>
          </w:rPr>
          <m:t>3</m:t>
        </m:r>
        <m:f>
          <m:fPr>
            <m:ctrlPr>
              <w:rPr>
                <w:rFonts w:ascii="Cambria Math" w:hAnsi="Cambria Math" w:cstheme="majorBidi"/>
                <w:i/>
                <w:sz w:val="24"/>
                <w:szCs w:val="24"/>
              </w:rPr>
            </m:ctrlPr>
          </m:fPr>
          <m:num>
            <m:r>
              <w:rPr>
                <w:rFonts w:ascii="Cambria Math" w:hAnsi="Cambria Math" w:cstheme="majorBidi"/>
                <w:sz w:val="24"/>
                <w:szCs w:val="24"/>
              </w:rPr>
              <m:t>3</m:t>
            </m:r>
          </m:num>
          <m:den>
            <m:r>
              <w:rPr>
                <w:rFonts w:ascii="Cambria Math" w:hAnsi="Cambria Math" w:cstheme="majorBidi"/>
                <w:sz w:val="24"/>
                <w:szCs w:val="24"/>
              </w:rPr>
              <m:t>4</m:t>
            </m:r>
          </m:den>
        </m:f>
        <m:r>
          <w:rPr>
            <w:rFonts w:ascii="Cambria Math" w:hAnsi="Cambria Math" w:cstheme="majorBidi"/>
            <w:sz w:val="24"/>
            <w:szCs w:val="24"/>
          </w:rPr>
          <m:t>:</m:t>
        </m:r>
        <m:f>
          <m:fPr>
            <m:ctrlPr>
              <w:rPr>
                <w:rFonts w:ascii="Cambria Math" w:hAnsi="Cambria Math" w:cstheme="majorBidi"/>
                <w:i/>
                <w:sz w:val="24"/>
                <w:szCs w:val="24"/>
              </w:rPr>
            </m:ctrlPr>
          </m:fPr>
          <m:num>
            <m:r>
              <w:rPr>
                <w:rFonts w:ascii="Cambria Math" w:hAnsi="Cambria Math" w:cstheme="majorBidi"/>
                <w:sz w:val="24"/>
                <w:szCs w:val="24"/>
              </w:rPr>
              <m:t>2</m:t>
            </m:r>
          </m:num>
          <m:den>
            <m:r>
              <w:rPr>
                <w:rFonts w:ascii="Cambria Math" w:hAnsi="Cambria Math" w:cstheme="majorBidi"/>
                <w:sz w:val="24"/>
                <w:szCs w:val="24"/>
              </w:rPr>
              <m:t>5</m:t>
            </m:r>
          </m:den>
        </m:f>
        <m:r>
          <w:rPr>
            <w:rFonts w:ascii="Cambria Math" w:hAnsi="Cambria Math" w:cstheme="majorBidi"/>
            <w:sz w:val="24"/>
            <w:szCs w:val="24"/>
          </w:rPr>
          <m:t>=</m:t>
        </m:r>
        <m:f>
          <m:fPr>
            <m:ctrlPr>
              <w:rPr>
                <w:rFonts w:ascii="Cambria Math" w:hAnsi="Cambria Math" w:cstheme="majorBidi"/>
                <w:i/>
                <w:sz w:val="24"/>
                <w:szCs w:val="24"/>
              </w:rPr>
            </m:ctrlPr>
          </m:fPr>
          <m:num>
            <m:r>
              <w:rPr>
                <w:rFonts w:ascii="Cambria Math" w:hAnsi="Cambria Math" w:cstheme="majorBidi"/>
                <w:sz w:val="24"/>
                <w:szCs w:val="24"/>
              </w:rPr>
              <m:t>3x4+3</m:t>
            </m:r>
          </m:num>
          <m:den>
            <m:r>
              <w:rPr>
                <w:rFonts w:ascii="Cambria Math" w:hAnsi="Cambria Math" w:cstheme="majorBidi"/>
                <w:sz w:val="24"/>
                <w:szCs w:val="24"/>
              </w:rPr>
              <m:t>4</m:t>
            </m:r>
          </m:den>
        </m:f>
        <m:r>
          <w:rPr>
            <w:rFonts w:ascii="Cambria Math" w:hAnsi="Cambria Math" w:cstheme="majorBidi"/>
            <w:sz w:val="24"/>
            <w:szCs w:val="24"/>
          </w:rPr>
          <m:t>x</m:t>
        </m:r>
        <m:f>
          <m:fPr>
            <m:ctrlPr>
              <w:rPr>
                <w:rFonts w:ascii="Cambria Math" w:hAnsi="Cambria Math" w:cstheme="majorBidi"/>
                <w:i/>
                <w:sz w:val="24"/>
                <w:szCs w:val="24"/>
              </w:rPr>
            </m:ctrlPr>
          </m:fPr>
          <m:num>
            <m:r>
              <w:rPr>
                <w:rFonts w:ascii="Cambria Math" w:hAnsi="Cambria Math" w:cstheme="majorBidi"/>
                <w:sz w:val="24"/>
                <w:szCs w:val="24"/>
              </w:rPr>
              <m:t>5</m:t>
            </m:r>
          </m:num>
          <m:den>
            <m:r>
              <w:rPr>
                <w:rFonts w:ascii="Cambria Math" w:hAnsi="Cambria Math" w:cstheme="majorBidi"/>
                <w:sz w:val="24"/>
                <w:szCs w:val="24"/>
              </w:rPr>
              <m:t>2</m:t>
            </m:r>
          </m:den>
        </m:f>
        <m:r>
          <w:rPr>
            <w:rFonts w:ascii="Cambria Math" w:hAnsi="Cambria Math" w:cstheme="majorBidi"/>
            <w:sz w:val="24"/>
            <w:szCs w:val="24"/>
          </w:rPr>
          <m:t>=</m:t>
        </m:r>
        <m:f>
          <m:fPr>
            <m:ctrlPr>
              <w:rPr>
                <w:rFonts w:ascii="Cambria Math" w:hAnsi="Cambria Math" w:cstheme="majorBidi"/>
                <w:i/>
                <w:sz w:val="24"/>
                <w:szCs w:val="24"/>
              </w:rPr>
            </m:ctrlPr>
          </m:fPr>
          <m:num>
            <m:r>
              <w:rPr>
                <w:rFonts w:ascii="Cambria Math" w:hAnsi="Cambria Math" w:cstheme="majorBidi"/>
                <w:sz w:val="24"/>
                <w:szCs w:val="24"/>
              </w:rPr>
              <m:t>15</m:t>
            </m:r>
          </m:num>
          <m:den>
            <m:r>
              <w:rPr>
                <w:rFonts w:ascii="Cambria Math" w:hAnsi="Cambria Math" w:cstheme="majorBidi"/>
                <w:sz w:val="24"/>
                <w:szCs w:val="24"/>
              </w:rPr>
              <m:t>4</m:t>
            </m:r>
          </m:den>
        </m:f>
        <m:r>
          <w:rPr>
            <w:rFonts w:ascii="Cambria Math" w:hAnsi="Cambria Math" w:cstheme="majorBidi"/>
            <w:sz w:val="24"/>
            <w:szCs w:val="24"/>
          </w:rPr>
          <m:t>x</m:t>
        </m:r>
        <m:f>
          <m:fPr>
            <m:ctrlPr>
              <w:rPr>
                <w:rFonts w:ascii="Cambria Math" w:hAnsi="Cambria Math" w:cstheme="majorBidi"/>
                <w:i/>
                <w:sz w:val="24"/>
                <w:szCs w:val="24"/>
              </w:rPr>
            </m:ctrlPr>
          </m:fPr>
          <m:num>
            <m:r>
              <w:rPr>
                <w:rFonts w:ascii="Cambria Math" w:hAnsi="Cambria Math" w:cstheme="majorBidi"/>
                <w:sz w:val="24"/>
                <w:szCs w:val="24"/>
              </w:rPr>
              <m:t>5</m:t>
            </m:r>
          </m:num>
          <m:den>
            <m:r>
              <w:rPr>
                <w:rFonts w:ascii="Cambria Math" w:hAnsi="Cambria Math" w:cstheme="majorBidi"/>
                <w:sz w:val="24"/>
                <w:szCs w:val="24"/>
              </w:rPr>
              <m:t>2</m:t>
            </m:r>
          </m:den>
        </m:f>
        <m:r>
          <w:rPr>
            <w:rFonts w:ascii="Cambria Math" w:hAnsi="Cambria Math" w:cstheme="majorBidi"/>
            <w:sz w:val="24"/>
            <w:szCs w:val="24"/>
          </w:rPr>
          <m:t>=</m:t>
        </m:r>
        <m:f>
          <m:fPr>
            <m:ctrlPr>
              <w:rPr>
                <w:rFonts w:ascii="Cambria Math" w:hAnsi="Cambria Math" w:cstheme="majorBidi"/>
                <w:i/>
                <w:sz w:val="24"/>
                <w:szCs w:val="24"/>
              </w:rPr>
            </m:ctrlPr>
          </m:fPr>
          <m:num>
            <m:r>
              <w:rPr>
                <w:rFonts w:ascii="Cambria Math" w:hAnsi="Cambria Math" w:cstheme="majorBidi"/>
                <w:sz w:val="24"/>
                <w:szCs w:val="24"/>
              </w:rPr>
              <m:t>75</m:t>
            </m:r>
          </m:num>
          <m:den>
            <m:r>
              <w:rPr>
                <w:rFonts w:ascii="Cambria Math" w:hAnsi="Cambria Math" w:cstheme="majorBidi"/>
                <w:sz w:val="24"/>
                <w:szCs w:val="24"/>
              </w:rPr>
              <m:t>8</m:t>
            </m:r>
          </m:den>
        </m:f>
        <m:r>
          <w:rPr>
            <w:rFonts w:ascii="Cambria Math" w:hAnsi="Cambria Math" w:cstheme="majorBidi"/>
            <w:sz w:val="24"/>
            <w:szCs w:val="24"/>
          </w:rPr>
          <m:t>=9</m:t>
        </m:r>
        <m:f>
          <m:fPr>
            <m:ctrlPr>
              <w:rPr>
                <w:rFonts w:ascii="Cambria Math" w:hAnsi="Cambria Math" w:cstheme="majorBidi"/>
                <w:i/>
                <w:sz w:val="24"/>
                <w:szCs w:val="24"/>
              </w:rPr>
            </m:ctrlPr>
          </m:fPr>
          <m:num>
            <m:r>
              <w:rPr>
                <w:rFonts w:ascii="Cambria Math" w:hAnsi="Cambria Math" w:cstheme="majorBidi"/>
                <w:sz w:val="24"/>
                <w:szCs w:val="24"/>
              </w:rPr>
              <m:t>3</m:t>
            </m:r>
          </m:num>
          <m:den>
            <m:r>
              <w:rPr>
                <w:rFonts w:ascii="Cambria Math" w:hAnsi="Cambria Math" w:cstheme="majorBidi"/>
                <w:sz w:val="24"/>
                <w:szCs w:val="24"/>
              </w:rPr>
              <m:t>8</m:t>
            </m:r>
          </m:den>
        </m:f>
      </m:oMath>
    </w:p>
    <w:p w:rsidR="006642FF" w:rsidRDefault="006642FF" w:rsidP="00E86A20">
      <w:pPr>
        <w:pStyle w:val="ListParagraph"/>
        <w:spacing w:after="0" w:line="480" w:lineRule="auto"/>
        <w:ind w:left="2552"/>
        <w:jc w:val="both"/>
        <w:rPr>
          <w:rFonts w:asciiTheme="majorBidi" w:hAnsiTheme="majorBidi" w:cstheme="majorBidi"/>
          <w:sz w:val="24"/>
          <w:szCs w:val="24"/>
        </w:rPr>
      </w:pPr>
      <w:r w:rsidRPr="00A133F6">
        <w:rPr>
          <w:rFonts w:asciiTheme="majorBidi" w:hAnsiTheme="majorBidi" w:cstheme="majorBidi"/>
          <w:sz w:val="24"/>
          <w:szCs w:val="24"/>
        </w:rPr>
        <w:t>Bilangan pecahan campuran dibuat dulu menjadi bilangan pecahan bia</w:t>
      </w:r>
      <w:r w:rsidR="00E86A20">
        <w:rPr>
          <w:rFonts w:asciiTheme="majorBidi" w:hAnsiTheme="majorBidi" w:cstheme="majorBidi"/>
          <w:sz w:val="24"/>
          <w:szCs w:val="24"/>
        </w:rPr>
        <w:t>sa.</w:t>
      </w:r>
    </w:p>
    <w:p w:rsidR="006642FF" w:rsidRDefault="006642FF" w:rsidP="006642FF">
      <w:pPr>
        <w:pStyle w:val="ListParagraph"/>
        <w:spacing w:after="0" w:line="480" w:lineRule="auto"/>
        <w:ind w:left="2160"/>
        <w:jc w:val="both"/>
        <w:rPr>
          <w:rFonts w:asciiTheme="majorBidi" w:hAnsiTheme="majorBidi" w:cstheme="majorBidi"/>
          <w:sz w:val="24"/>
          <w:szCs w:val="24"/>
        </w:rPr>
      </w:pPr>
      <w:r>
        <w:rPr>
          <w:rFonts w:asciiTheme="majorBidi" w:hAnsiTheme="majorBidi" w:cstheme="majorBidi"/>
          <w:sz w:val="24"/>
          <w:szCs w:val="24"/>
        </w:rPr>
        <w:lastRenderedPageBreak/>
        <w:t xml:space="preserve">c). </w:t>
      </w:r>
      <w:r w:rsidRPr="005071DE">
        <w:rPr>
          <w:rFonts w:asciiTheme="majorBidi" w:hAnsiTheme="majorBidi" w:cstheme="majorBidi"/>
          <w:sz w:val="24"/>
          <w:szCs w:val="24"/>
        </w:rPr>
        <w:t xml:space="preserve">Pembagian bilangan </w:t>
      </w:r>
      <w:r>
        <w:rPr>
          <w:rFonts w:asciiTheme="majorBidi" w:hAnsiTheme="majorBidi" w:cstheme="majorBidi"/>
          <w:sz w:val="24"/>
          <w:szCs w:val="24"/>
        </w:rPr>
        <w:t xml:space="preserve">cacah dengan bilangan pecahan </w:t>
      </w:r>
    </w:p>
    <w:p w:rsidR="006642FF" w:rsidRPr="00EC5101" w:rsidRDefault="008A2AF9" w:rsidP="00E86A20">
      <w:pPr>
        <w:pStyle w:val="ListParagraph"/>
        <w:spacing w:after="0" w:line="480" w:lineRule="auto"/>
        <w:ind w:left="2552"/>
        <w:jc w:val="both"/>
        <w:rPr>
          <w:rFonts w:asciiTheme="majorBidi" w:hAnsiTheme="majorBidi" w:cstheme="majorBidi"/>
          <w:sz w:val="24"/>
          <w:szCs w:val="24"/>
        </w:rPr>
      </w:pPr>
      <w:r>
        <w:rPr>
          <w:rFonts w:asciiTheme="majorBidi" w:hAnsiTheme="majorBidi" w:cstheme="majorBidi"/>
          <w:noProof/>
          <w:sz w:val="24"/>
          <w:szCs w:val="24"/>
          <w:lang w:eastAsia="id-ID"/>
        </w:rPr>
        <w:pict>
          <v:shape id="_x0000_s1046" type="#_x0000_t32" style="position:absolute;left:0;text-align:left;margin-left:184.75pt;margin-top:14.95pt;width:8.15pt;height:4.05pt;flip:x;z-index:251675136" o:connectortype="straight"/>
        </w:pict>
      </w:r>
      <w:r>
        <w:rPr>
          <w:rFonts w:asciiTheme="majorBidi" w:hAnsiTheme="majorBidi" w:cstheme="majorBidi"/>
          <w:noProof/>
          <w:sz w:val="24"/>
          <w:szCs w:val="24"/>
          <w:lang w:eastAsia="id-ID"/>
        </w:rPr>
        <w:pict>
          <v:shape id="_x0000_s1047" type="#_x0000_t32" style="position:absolute;left:0;text-align:left;margin-left:205.8pt;margin-top:.7pt;width:7.5pt;height:4.75pt;flip:y;z-index:251676160" o:connectortype="straight"/>
        </w:pict>
      </w:r>
      <w:r w:rsidR="00EC5101">
        <w:rPr>
          <w:rFonts w:asciiTheme="majorBidi" w:hAnsiTheme="majorBidi" w:cstheme="majorBidi"/>
          <w:sz w:val="24"/>
          <w:szCs w:val="24"/>
        </w:rPr>
        <w:t xml:space="preserve">Contoh:  </w:t>
      </w:r>
      <m:oMath>
        <m:r>
          <w:rPr>
            <w:rFonts w:ascii="Cambria Math" w:hAnsi="Cambria Math" w:cstheme="majorBidi"/>
            <w:sz w:val="24"/>
            <w:szCs w:val="24"/>
          </w:rPr>
          <m:t>3:</m:t>
        </m:r>
        <m:f>
          <m:fPr>
            <m:ctrlPr>
              <w:rPr>
                <w:rFonts w:ascii="Cambria Math" w:hAnsi="Cambria Math" w:cstheme="majorBidi"/>
                <w:i/>
                <w:sz w:val="24"/>
                <w:szCs w:val="24"/>
              </w:rPr>
            </m:ctrlPr>
          </m:fPr>
          <m:num>
            <m:r>
              <w:rPr>
                <w:rFonts w:ascii="Cambria Math" w:hAnsi="Cambria Math" w:cstheme="majorBidi"/>
                <w:sz w:val="24"/>
                <w:szCs w:val="24"/>
              </w:rPr>
              <m:t>2</m:t>
            </m:r>
          </m:num>
          <m:den>
            <m:r>
              <w:rPr>
                <w:rFonts w:ascii="Cambria Math" w:hAnsi="Cambria Math" w:cstheme="majorBidi"/>
                <w:sz w:val="24"/>
                <w:szCs w:val="24"/>
              </w:rPr>
              <m:t>5</m:t>
            </m:r>
          </m:den>
        </m:f>
        <m:r>
          <w:rPr>
            <w:rFonts w:ascii="Cambria Math" w:hAnsi="Cambria Math" w:cstheme="majorBidi"/>
            <w:sz w:val="24"/>
            <w:szCs w:val="24"/>
          </w:rPr>
          <m:t>=</m:t>
        </m:r>
        <m:f>
          <m:fPr>
            <m:ctrlPr>
              <w:rPr>
                <w:rFonts w:ascii="Cambria Math" w:hAnsi="Cambria Math" w:cstheme="majorBidi"/>
                <w:i/>
                <w:sz w:val="24"/>
                <w:szCs w:val="24"/>
              </w:rPr>
            </m:ctrlPr>
          </m:fPr>
          <m:num>
            <m:r>
              <w:rPr>
                <w:rFonts w:ascii="Cambria Math" w:hAnsi="Cambria Math" w:cstheme="majorBidi"/>
                <w:sz w:val="24"/>
                <w:szCs w:val="24"/>
              </w:rPr>
              <m:t>15</m:t>
            </m:r>
          </m:num>
          <m:den>
            <m:r>
              <w:rPr>
                <w:rFonts w:ascii="Cambria Math" w:hAnsi="Cambria Math" w:cstheme="majorBidi"/>
                <w:sz w:val="24"/>
                <w:szCs w:val="24"/>
              </w:rPr>
              <m:t>5</m:t>
            </m:r>
          </m:den>
        </m:f>
        <m:r>
          <w:rPr>
            <w:rFonts w:ascii="Cambria Math" w:hAnsi="Cambria Math" w:cstheme="majorBidi"/>
            <w:sz w:val="24"/>
            <w:szCs w:val="24"/>
          </w:rPr>
          <m:t>x</m:t>
        </m:r>
        <m:f>
          <m:fPr>
            <m:ctrlPr>
              <w:rPr>
                <w:rFonts w:ascii="Cambria Math" w:hAnsi="Cambria Math" w:cstheme="majorBidi"/>
                <w:i/>
                <w:sz w:val="24"/>
                <w:szCs w:val="24"/>
              </w:rPr>
            </m:ctrlPr>
          </m:fPr>
          <m:num>
            <m:r>
              <w:rPr>
                <w:rFonts w:ascii="Cambria Math" w:hAnsi="Cambria Math" w:cstheme="majorBidi"/>
                <w:sz w:val="24"/>
                <w:szCs w:val="24"/>
              </w:rPr>
              <m:t>5</m:t>
            </m:r>
          </m:num>
          <m:den>
            <m:r>
              <w:rPr>
                <w:rFonts w:ascii="Cambria Math" w:hAnsi="Cambria Math" w:cstheme="majorBidi"/>
                <w:sz w:val="24"/>
                <w:szCs w:val="24"/>
              </w:rPr>
              <m:t>2</m:t>
            </m:r>
          </m:den>
        </m:f>
        <m:r>
          <w:rPr>
            <w:rFonts w:ascii="Cambria Math" w:hAnsi="Cambria Math" w:cstheme="majorBidi"/>
            <w:sz w:val="24"/>
            <w:szCs w:val="24"/>
          </w:rPr>
          <m:t>=</m:t>
        </m:r>
        <m:f>
          <m:fPr>
            <m:ctrlPr>
              <w:rPr>
                <w:rFonts w:ascii="Cambria Math" w:hAnsi="Cambria Math" w:cstheme="majorBidi"/>
                <w:i/>
                <w:sz w:val="24"/>
                <w:szCs w:val="24"/>
              </w:rPr>
            </m:ctrlPr>
          </m:fPr>
          <m:num>
            <m:r>
              <w:rPr>
                <w:rFonts w:ascii="Cambria Math" w:hAnsi="Cambria Math" w:cstheme="majorBidi"/>
                <w:sz w:val="24"/>
                <w:szCs w:val="24"/>
              </w:rPr>
              <m:t>15</m:t>
            </m:r>
          </m:num>
          <m:den>
            <m:r>
              <w:rPr>
                <w:rFonts w:ascii="Cambria Math" w:hAnsi="Cambria Math" w:cstheme="majorBidi"/>
                <w:sz w:val="24"/>
                <w:szCs w:val="24"/>
              </w:rPr>
              <m:t>2</m:t>
            </m:r>
          </m:den>
        </m:f>
        <m:r>
          <w:rPr>
            <w:rFonts w:ascii="Cambria Math" w:hAnsi="Cambria Math" w:cstheme="majorBidi"/>
            <w:sz w:val="24"/>
            <w:szCs w:val="24"/>
          </w:rPr>
          <m:t>=7</m:t>
        </m:r>
        <m:f>
          <m:fPr>
            <m:ctrlPr>
              <w:rPr>
                <w:rFonts w:ascii="Cambria Math" w:hAnsi="Cambria Math" w:cstheme="majorBidi"/>
                <w:i/>
                <w:sz w:val="24"/>
                <w:szCs w:val="24"/>
              </w:rPr>
            </m:ctrlPr>
          </m:fPr>
          <m:num>
            <m:r>
              <w:rPr>
                <w:rFonts w:ascii="Cambria Math" w:hAnsi="Cambria Math" w:cstheme="majorBidi"/>
                <w:sz w:val="24"/>
                <w:szCs w:val="24"/>
              </w:rPr>
              <m:t>1</m:t>
            </m:r>
          </m:num>
          <m:den>
            <m:r>
              <w:rPr>
                <w:rFonts w:ascii="Cambria Math" w:hAnsi="Cambria Math" w:cstheme="majorBidi"/>
                <w:sz w:val="24"/>
                <w:szCs w:val="24"/>
              </w:rPr>
              <m:t>2</m:t>
            </m:r>
          </m:den>
        </m:f>
      </m:oMath>
    </w:p>
    <w:p w:rsidR="006642FF" w:rsidRDefault="006642FF" w:rsidP="00E86A20">
      <w:pPr>
        <w:pStyle w:val="ListParagraph"/>
        <w:spacing w:after="0" w:line="480" w:lineRule="auto"/>
        <w:ind w:left="2552"/>
        <w:jc w:val="both"/>
        <w:rPr>
          <w:rFonts w:asciiTheme="majorBidi" w:hAnsiTheme="majorBidi" w:cstheme="majorBidi"/>
          <w:sz w:val="24"/>
          <w:szCs w:val="24"/>
        </w:rPr>
      </w:pPr>
      <w:r w:rsidRPr="005071DE">
        <w:rPr>
          <w:rFonts w:asciiTheme="majorBidi" w:hAnsiTheme="majorBidi" w:cstheme="majorBidi"/>
          <w:sz w:val="24"/>
          <w:szCs w:val="24"/>
        </w:rPr>
        <w:t>Bilangan cacah diubah menjadi bilangan pecahan</w:t>
      </w:r>
      <w:r>
        <w:rPr>
          <w:rFonts w:asciiTheme="majorBidi" w:hAnsiTheme="majorBidi" w:cstheme="majorBidi"/>
          <w:sz w:val="24"/>
          <w:szCs w:val="24"/>
        </w:rPr>
        <w:t xml:space="preserve"> dengan penyebutnya mengikuti</w:t>
      </w:r>
      <w:r w:rsidRPr="00A133F6">
        <w:rPr>
          <w:rFonts w:asciiTheme="majorBidi" w:hAnsiTheme="majorBidi" w:cstheme="majorBidi"/>
          <w:sz w:val="24"/>
          <w:szCs w:val="24"/>
        </w:rPr>
        <w:t xml:space="preserve"> penyebut bilangan kedua</w:t>
      </w:r>
      <w:r w:rsidR="00AD58C5">
        <w:rPr>
          <w:rFonts w:asciiTheme="majorBidi" w:hAnsiTheme="majorBidi" w:cstheme="majorBidi"/>
          <w:sz w:val="24"/>
          <w:szCs w:val="24"/>
        </w:rPr>
        <w:t>.</w:t>
      </w:r>
      <w:r w:rsidR="00AD58C5">
        <w:rPr>
          <w:rStyle w:val="FootnoteReference"/>
          <w:rFonts w:asciiTheme="majorBidi" w:hAnsiTheme="majorBidi"/>
          <w:sz w:val="24"/>
          <w:szCs w:val="24"/>
        </w:rPr>
        <w:footnoteReference w:id="20"/>
      </w:r>
    </w:p>
    <w:p w:rsidR="006642FF" w:rsidRPr="00A133F6" w:rsidRDefault="006642FF" w:rsidP="006642FF">
      <w:pPr>
        <w:spacing w:after="0" w:line="480" w:lineRule="auto"/>
        <w:jc w:val="both"/>
        <w:rPr>
          <w:rFonts w:asciiTheme="majorBidi" w:hAnsiTheme="majorBidi" w:cstheme="majorBidi"/>
          <w:sz w:val="24"/>
          <w:szCs w:val="24"/>
        </w:rPr>
      </w:pPr>
    </w:p>
    <w:p w:rsidR="006642FF" w:rsidRPr="00524BCE" w:rsidRDefault="006642FF" w:rsidP="006642FF">
      <w:pPr>
        <w:pStyle w:val="NormalWeb"/>
        <w:numPr>
          <w:ilvl w:val="0"/>
          <w:numId w:val="19"/>
        </w:numPr>
        <w:spacing w:before="0" w:beforeAutospacing="0" w:after="0" w:afterAutospacing="0" w:line="480" w:lineRule="auto"/>
        <w:jc w:val="both"/>
        <w:rPr>
          <w:rFonts w:asciiTheme="majorBidi" w:hAnsiTheme="majorBidi" w:cstheme="majorBidi"/>
          <w:b/>
          <w:bCs/>
        </w:rPr>
      </w:pPr>
      <w:r w:rsidRPr="00524BCE">
        <w:rPr>
          <w:rFonts w:asciiTheme="majorBidi" w:hAnsiTheme="majorBidi" w:cstheme="majorBidi"/>
          <w:b/>
          <w:bCs/>
        </w:rPr>
        <w:t>Aturan Pembagian Harta Waris Dalam Ilmu Mawaris</w:t>
      </w:r>
    </w:p>
    <w:p w:rsidR="006642FF" w:rsidRPr="00A133F6" w:rsidRDefault="006642FF" w:rsidP="006642FF">
      <w:pPr>
        <w:pStyle w:val="NormalWeb"/>
        <w:spacing w:before="0" w:beforeAutospacing="0" w:after="0" w:afterAutospacing="0" w:line="480" w:lineRule="auto"/>
        <w:ind w:left="1134" w:firstLine="426"/>
        <w:jc w:val="both"/>
        <w:rPr>
          <w:rFonts w:asciiTheme="majorBidi" w:hAnsiTheme="majorBidi" w:cstheme="majorBidi"/>
        </w:rPr>
      </w:pPr>
      <w:r w:rsidRPr="00A133F6">
        <w:rPr>
          <w:rFonts w:asciiTheme="majorBidi" w:hAnsiTheme="majorBidi" w:cstheme="majorBidi"/>
        </w:rPr>
        <w:t>Allah telah menetapkan aturan main bagi kehidupan manusia di atas dunia ini. Aturan ini dituangkan dalam bentuk ti</w:t>
      </w:r>
      <w:r w:rsidRPr="00A133F6">
        <w:rPr>
          <w:rFonts w:asciiTheme="majorBidi" w:hAnsiTheme="majorBidi" w:cstheme="majorBidi"/>
          <w:lang w:val="id-ID"/>
        </w:rPr>
        <w:t>t</w:t>
      </w:r>
      <w:r w:rsidRPr="00A133F6">
        <w:rPr>
          <w:rFonts w:asciiTheme="majorBidi" w:hAnsiTheme="majorBidi" w:cstheme="majorBidi"/>
        </w:rPr>
        <w:t>ah atau kehendak Allah tentang perbuatan yang boleh dan tidak boleh dilakukan oleh manusia. Aturan Allah tentang tingkah laku manusia secara sederhana adalah syariah atau hukum syara’ yang sekarang ini disebut dengan hukum Islam.</w:t>
      </w:r>
      <w:r w:rsidRPr="00A133F6">
        <w:rPr>
          <w:rStyle w:val="FootnoteReference"/>
          <w:rFonts w:asciiTheme="majorBidi" w:hAnsiTheme="majorBidi" w:cstheme="majorBidi"/>
        </w:rPr>
        <w:footnoteReference w:id="21"/>
      </w:r>
    </w:p>
    <w:p w:rsidR="00296048" w:rsidRDefault="006642FF" w:rsidP="00266770">
      <w:pPr>
        <w:pStyle w:val="NormalWeb"/>
        <w:spacing w:before="0" w:beforeAutospacing="0" w:after="0" w:afterAutospacing="0" w:line="480" w:lineRule="auto"/>
        <w:ind w:left="1134" w:firstLine="426"/>
        <w:jc w:val="both"/>
        <w:rPr>
          <w:rFonts w:asciiTheme="majorBidi" w:hAnsiTheme="majorBidi" w:cstheme="majorBidi"/>
          <w:lang w:val="id-ID"/>
        </w:rPr>
      </w:pPr>
      <w:r w:rsidRPr="00A133F6">
        <w:rPr>
          <w:rFonts w:asciiTheme="majorBidi" w:hAnsiTheme="majorBidi" w:cstheme="majorBidi"/>
        </w:rPr>
        <w:t>Diantara aturan yang mengatur hubungan sesama manusia yang ditetapkan Allah adalah aturan tentang harta warisan, yaitu harta dan pemilikan yang timbul sebagai akibat dari suatu kematian. Harta yang ditinggalkan oleh seorang yang meninggal dunia memerlukan pengaturan tentang siapa yang berhak menerimanya, berapa jumlahnya, dan bagaimana cara mendapatkannya.</w:t>
      </w:r>
      <w:r w:rsidRPr="00A133F6">
        <w:rPr>
          <w:rStyle w:val="FootnoteReference"/>
          <w:rFonts w:asciiTheme="majorBidi" w:hAnsiTheme="majorBidi" w:cstheme="majorBidi"/>
        </w:rPr>
        <w:footnoteReference w:id="22"/>
      </w:r>
    </w:p>
    <w:p w:rsidR="00296048" w:rsidRPr="00296048" w:rsidRDefault="00296048" w:rsidP="006642FF">
      <w:pPr>
        <w:pStyle w:val="NormalWeb"/>
        <w:spacing w:before="0" w:beforeAutospacing="0" w:after="0" w:afterAutospacing="0" w:line="480" w:lineRule="auto"/>
        <w:ind w:left="1134" w:firstLine="426"/>
        <w:jc w:val="both"/>
        <w:rPr>
          <w:rFonts w:asciiTheme="majorBidi" w:hAnsiTheme="majorBidi" w:cstheme="majorBidi"/>
          <w:lang w:val="id-ID"/>
        </w:rPr>
      </w:pPr>
    </w:p>
    <w:p w:rsidR="00296048" w:rsidRPr="00296048" w:rsidRDefault="00296048" w:rsidP="00296048">
      <w:pPr>
        <w:pStyle w:val="NormalWeb"/>
        <w:numPr>
          <w:ilvl w:val="0"/>
          <w:numId w:val="37"/>
        </w:numPr>
        <w:spacing w:before="0" w:beforeAutospacing="0" w:after="0" w:afterAutospacing="0" w:line="480" w:lineRule="auto"/>
        <w:ind w:left="1134" w:firstLine="0"/>
        <w:jc w:val="both"/>
        <w:rPr>
          <w:rFonts w:asciiTheme="majorBidi" w:hAnsiTheme="majorBidi" w:cstheme="majorBidi"/>
          <w:lang w:val="id-ID"/>
        </w:rPr>
      </w:pPr>
      <w:r>
        <w:rPr>
          <w:rFonts w:asciiTheme="majorBidi" w:hAnsiTheme="majorBidi" w:cstheme="majorBidi"/>
          <w:lang w:val="id-ID"/>
        </w:rPr>
        <w:lastRenderedPageBreak/>
        <w:t xml:space="preserve">Definisi waris </w:t>
      </w:r>
    </w:p>
    <w:p w:rsidR="006642FF" w:rsidRDefault="00B46B79" w:rsidP="00C123E7">
      <w:pPr>
        <w:pStyle w:val="NormalWeb"/>
        <w:spacing w:before="0" w:beforeAutospacing="0" w:after="0" w:afterAutospacing="0" w:line="480" w:lineRule="auto"/>
        <w:ind w:left="1418" w:firstLine="425"/>
        <w:jc w:val="both"/>
        <w:rPr>
          <w:rFonts w:asciiTheme="majorBidi" w:hAnsiTheme="majorBidi" w:cstheme="majorBidi"/>
          <w:lang w:val="id-ID" w:eastAsia="id-ID"/>
        </w:rPr>
      </w:pPr>
      <w:r>
        <w:rPr>
          <w:rFonts w:asciiTheme="majorBidi" w:hAnsiTheme="majorBidi" w:cstheme="majorBidi"/>
          <w:lang w:val="id-ID" w:eastAsia="id-ID"/>
        </w:rPr>
        <w:t>Kata waris dari al-mira</w:t>
      </w:r>
      <w:r w:rsidR="006642FF" w:rsidRPr="009063C7">
        <w:rPr>
          <w:rFonts w:asciiTheme="majorBidi" w:hAnsiTheme="majorBidi" w:cstheme="majorBidi"/>
          <w:lang w:val="id-ID" w:eastAsia="id-ID"/>
        </w:rPr>
        <w:t xml:space="preserve">ts </w:t>
      </w:r>
      <w:r w:rsidR="006642FF" w:rsidRPr="009063C7">
        <w:rPr>
          <w:rFonts w:asciiTheme="majorBidi" w:hAnsiTheme="majorBidi" w:cstheme="majorBidi"/>
          <w:rtl/>
          <w:lang w:eastAsia="id-ID"/>
        </w:rPr>
        <w:t>الميراث</w:t>
      </w:r>
      <w:r w:rsidR="006642FF" w:rsidRPr="009063C7">
        <w:rPr>
          <w:rFonts w:asciiTheme="majorBidi" w:hAnsiTheme="majorBidi" w:cstheme="majorBidi"/>
          <w:lang w:val="id-ID" w:eastAsia="id-ID"/>
        </w:rPr>
        <w:t>, dalam bahasa Arab adalah bentuk mashdar (infinitif) dar</w:t>
      </w:r>
      <w:r w:rsidR="00C123E7">
        <w:rPr>
          <w:rFonts w:asciiTheme="majorBidi" w:hAnsiTheme="majorBidi" w:cstheme="majorBidi"/>
          <w:lang w:val="id-ID" w:eastAsia="id-ID"/>
        </w:rPr>
        <w:t>i kata waritsa-yaritsu-irtsan-wamira</w:t>
      </w:r>
      <w:r w:rsidR="006642FF" w:rsidRPr="009063C7">
        <w:rPr>
          <w:rFonts w:asciiTheme="majorBidi" w:hAnsiTheme="majorBidi" w:cstheme="majorBidi"/>
          <w:lang w:val="id-ID" w:eastAsia="id-ID"/>
        </w:rPr>
        <w:t xml:space="preserve">tsan </w:t>
      </w:r>
      <w:r w:rsidR="00C123E7">
        <w:rPr>
          <w:rFonts w:asciiTheme="majorBidi" w:hAnsiTheme="majorBidi" w:cstheme="majorBidi"/>
          <w:lang w:val="id-ID" w:eastAsia="id-ID"/>
        </w:rPr>
        <w:t xml:space="preserve">      </w:t>
      </w:r>
      <w:r w:rsidR="00C123E7">
        <w:rPr>
          <w:rFonts w:asciiTheme="majorBidi" w:hAnsiTheme="majorBidi" w:cstheme="majorBidi"/>
          <w:lang w:val="id-ID"/>
        </w:rPr>
        <w:t>(</w:t>
      </w:r>
      <w:r w:rsidR="00C123E7" w:rsidRPr="0048469A">
        <w:rPr>
          <w:rFonts w:asciiTheme="majorBidi" w:hAnsiTheme="majorBidi" w:cstheme="majorBidi"/>
          <w:rtl/>
        </w:rPr>
        <w:t>وَمِیْرَاثًا</w:t>
      </w:r>
      <w:r w:rsidR="00C123E7" w:rsidRPr="00C123E7">
        <w:rPr>
          <w:rFonts w:asciiTheme="majorBidi" w:hAnsiTheme="majorBidi" w:cstheme="majorBidi"/>
          <w:lang w:val="id-ID"/>
        </w:rPr>
        <w:t xml:space="preserve"> - </w:t>
      </w:r>
      <w:r w:rsidR="00C123E7" w:rsidRPr="0048469A">
        <w:rPr>
          <w:rFonts w:asciiTheme="majorBidi" w:hAnsiTheme="majorBidi" w:cstheme="majorBidi"/>
          <w:rtl/>
        </w:rPr>
        <w:t>إِرْثًا</w:t>
      </w:r>
      <w:r w:rsidR="00C123E7" w:rsidRPr="00C123E7">
        <w:rPr>
          <w:rFonts w:asciiTheme="majorBidi" w:hAnsiTheme="majorBidi" w:cstheme="majorBidi"/>
          <w:lang w:val="id-ID"/>
        </w:rPr>
        <w:t xml:space="preserve"> - </w:t>
      </w:r>
      <w:r w:rsidR="00C123E7" w:rsidRPr="0048469A">
        <w:rPr>
          <w:rFonts w:asciiTheme="majorBidi" w:hAnsiTheme="majorBidi" w:cstheme="majorBidi"/>
          <w:rtl/>
        </w:rPr>
        <w:t>یَرِثُ</w:t>
      </w:r>
      <w:r w:rsidR="00C123E7" w:rsidRPr="00C123E7">
        <w:rPr>
          <w:rFonts w:asciiTheme="majorBidi" w:hAnsiTheme="majorBidi" w:cstheme="majorBidi"/>
          <w:lang w:val="id-ID"/>
        </w:rPr>
        <w:t xml:space="preserve">  - </w:t>
      </w:r>
      <w:r w:rsidR="00C123E7" w:rsidRPr="0048469A">
        <w:rPr>
          <w:rFonts w:asciiTheme="majorBidi" w:hAnsiTheme="majorBidi" w:cstheme="majorBidi"/>
          <w:rtl/>
        </w:rPr>
        <w:t>وَرِثَ</w:t>
      </w:r>
      <w:r w:rsidR="00C123E7" w:rsidRPr="00C123E7">
        <w:rPr>
          <w:rFonts w:asciiTheme="majorBidi" w:hAnsiTheme="majorBidi" w:cstheme="majorBidi"/>
          <w:lang w:val="id-ID"/>
        </w:rPr>
        <w:t>)</w:t>
      </w:r>
      <w:r w:rsidR="00C123E7">
        <w:rPr>
          <w:rFonts w:asciiTheme="majorBidi" w:hAnsiTheme="majorBidi" w:cstheme="majorBidi"/>
          <w:lang w:val="id-ID" w:eastAsia="id-ID"/>
        </w:rPr>
        <w:t xml:space="preserve">. Maknanya menurut bahasa ialah </w:t>
      </w:r>
      <w:r w:rsidR="006642FF" w:rsidRPr="009063C7">
        <w:rPr>
          <w:rFonts w:asciiTheme="majorBidi" w:hAnsiTheme="majorBidi" w:cstheme="majorBidi"/>
          <w:lang w:val="id-ID" w:eastAsia="id-ID"/>
        </w:rPr>
        <w:t>berpindahnya sesuatu dari ses</w:t>
      </w:r>
      <w:r w:rsidR="00C123E7">
        <w:rPr>
          <w:rFonts w:asciiTheme="majorBidi" w:hAnsiTheme="majorBidi" w:cstheme="majorBidi"/>
          <w:lang w:val="id-ID" w:eastAsia="id-ID"/>
        </w:rPr>
        <w:t>eorang kepada orang lain</w:t>
      </w:r>
      <w:r w:rsidR="006642FF" w:rsidRPr="009063C7">
        <w:rPr>
          <w:rFonts w:asciiTheme="majorBidi" w:hAnsiTheme="majorBidi" w:cstheme="majorBidi"/>
          <w:lang w:val="id-ID" w:eastAsia="id-ID"/>
        </w:rPr>
        <w:t xml:space="preserve">, atau dari suatu kaum kepada kaum lain. </w:t>
      </w:r>
      <w:r w:rsidR="006642FF" w:rsidRPr="009063C7">
        <w:rPr>
          <w:rFonts w:asciiTheme="majorBidi" w:hAnsiTheme="majorBidi" w:cstheme="majorBidi"/>
          <w:lang w:eastAsia="id-ID"/>
        </w:rPr>
        <w:t xml:space="preserve">Pengertian menurut bahasa ini tidaklah terbatas hanya pada hal-hal yang berkaitan dengan harta, tetapi mencakup harta benda dan non harta benda. Ayat-ayat Al-Qur'an banyak menegaskan hal ini, demikian pula sabda Rasulullah </w:t>
      </w:r>
      <w:r w:rsidR="006642FF" w:rsidRPr="009063C7">
        <w:rPr>
          <w:rFonts w:asciiTheme="majorBidi" w:hAnsiTheme="majorBidi" w:cstheme="majorBidi"/>
          <w:lang w:val="id-ID" w:eastAsia="id-ID"/>
        </w:rPr>
        <w:t xml:space="preserve">SAW. Sedangkan makna al-mîrâts </w:t>
      </w:r>
      <w:r w:rsidR="006642FF" w:rsidRPr="009063C7">
        <w:rPr>
          <w:rFonts w:asciiTheme="majorBidi" w:hAnsiTheme="majorBidi" w:cstheme="majorBidi"/>
          <w:rtl/>
          <w:lang w:eastAsia="id-ID"/>
        </w:rPr>
        <w:t xml:space="preserve">الميراث </w:t>
      </w:r>
      <w:r w:rsidR="006642FF" w:rsidRPr="009063C7">
        <w:rPr>
          <w:rFonts w:asciiTheme="majorBidi" w:hAnsiTheme="majorBidi" w:cstheme="majorBidi"/>
          <w:lang w:val="id-ID" w:eastAsia="id-ID"/>
        </w:rPr>
        <w:t>menurut istilah yang dikenal para ulama ialah berpindahnya hak kepemilikan dari orang yang meninggal kepada ahli warisnya yang masih hidup, baik yang ditinggalkan itu berupa harta (uang), tanah, atau apa saja yang berupa hak milik legal secara syar'i. Ilmu yang mempelajari tentang warisan disebut ilmu mawâri</w:t>
      </w:r>
      <w:r w:rsidR="00A87AC8">
        <w:rPr>
          <w:rFonts w:asciiTheme="majorBidi" w:hAnsiTheme="majorBidi" w:cstheme="majorBidi"/>
          <w:lang w:val="id-ID" w:eastAsia="id-ID"/>
        </w:rPr>
        <w:t>ts atau dikenal dengan ilmu Fara</w:t>
      </w:r>
      <w:r w:rsidR="006642FF" w:rsidRPr="009063C7">
        <w:rPr>
          <w:rFonts w:asciiTheme="majorBidi" w:hAnsiTheme="majorBidi" w:cstheme="majorBidi"/>
          <w:lang w:val="id-ID" w:eastAsia="id-ID"/>
        </w:rPr>
        <w:t>idh, yang merupakan bentuk jamak (plural) dari far</w:t>
      </w:r>
      <w:r w:rsidR="006642FF">
        <w:rPr>
          <w:rFonts w:asciiTheme="majorBidi" w:hAnsiTheme="majorBidi" w:cstheme="majorBidi"/>
          <w:lang w:val="id-ID" w:eastAsia="id-ID"/>
        </w:rPr>
        <w:t>i</w:t>
      </w:r>
      <w:r w:rsidR="006642FF" w:rsidRPr="009063C7">
        <w:rPr>
          <w:rFonts w:asciiTheme="majorBidi" w:hAnsiTheme="majorBidi" w:cstheme="majorBidi"/>
          <w:lang w:val="id-ID" w:eastAsia="id-ID"/>
        </w:rPr>
        <w:t>dhah. Far</w:t>
      </w:r>
      <w:r w:rsidR="006642FF">
        <w:rPr>
          <w:rFonts w:asciiTheme="majorBidi" w:hAnsiTheme="majorBidi" w:cstheme="majorBidi"/>
          <w:lang w:val="id-ID" w:eastAsia="id-ID"/>
        </w:rPr>
        <w:t>i</w:t>
      </w:r>
      <w:r w:rsidR="006642FF" w:rsidRPr="009063C7">
        <w:rPr>
          <w:rFonts w:asciiTheme="majorBidi" w:hAnsiTheme="majorBidi" w:cstheme="majorBidi"/>
          <w:lang w:val="id-ID" w:eastAsia="id-ID"/>
        </w:rPr>
        <w:t>dhah diambil da</w:t>
      </w:r>
      <w:r w:rsidR="006642FF">
        <w:rPr>
          <w:rFonts w:asciiTheme="majorBidi" w:hAnsiTheme="majorBidi" w:cstheme="majorBidi"/>
          <w:lang w:val="id-ID" w:eastAsia="id-ID"/>
        </w:rPr>
        <w:t>ri kata fardh yang artinya taqdi</w:t>
      </w:r>
      <w:r w:rsidR="006642FF" w:rsidRPr="009063C7">
        <w:rPr>
          <w:rFonts w:asciiTheme="majorBidi" w:hAnsiTheme="majorBidi" w:cstheme="majorBidi"/>
          <w:lang w:val="id-ID" w:eastAsia="id-ID"/>
        </w:rPr>
        <w:t xml:space="preserve">r (ketentuan). </w:t>
      </w:r>
      <w:r w:rsidR="006642FF" w:rsidRPr="009063C7">
        <w:rPr>
          <w:rFonts w:asciiTheme="majorBidi" w:hAnsiTheme="majorBidi" w:cstheme="majorBidi"/>
          <w:lang w:eastAsia="id-ID"/>
        </w:rPr>
        <w:t>Fardh secara syar'i adalah bagian yang telah ditentukan bagi ahli waris.</w:t>
      </w:r>
      <w:r w:rsidR="006642FF" w:rsidRPr="009063C7">
        <w:rPr>
          <w:rStyle w:val="FootnoteReference"/>
          <w:rFonts w:asciiTheme="majorBidi" w:hAnsiTheme="majorBidi" w:cstheme="majorBidi"/>
          <w:lang w:eastAsia="id-ID"/>
        </w:rPr>
        <w:footnoteReference w:id="23"/>
      </w:r>
    </w:p>
    <w:p w:rsidR="00266770" w:rsidRDefault="00266770" w:rsidP="00296048">
      <w:pPr>
        <w:pStyle w:val="NormalWeb"/>
        <w:spacing w:before="0" w:beforeAutospacing="0" w:after="0" w:afterAutospacing="0" w:line="480" w:lineRule="auto"/>
        <w:ind w:left="1418" w:firstLine="425"/>
        <w:jc w:val="both"/>
        <w:rPr>
          <w:rFonts w:asciiTheme="majorBidi" w:hAnsiTheme="majorBidi" w:cstheme="majorBidi"/>
          <w:lang w:val="id-ID" w:eastAsia="id-ID"/>
        </w:rPr>
      </w:pPr>
    </w:p>
    <w:p w:rsidR="00183C96" w:rsidRDefault="00183C96" w:rsidP="00296048">
      <w:pPr>
        <w:pStyle w:val="NormalWeb"/>
        <w:spacing w:before="0" w:beforeAutospacing="0" w:after="0" w:afterAutospacing="0" w:line="480" w:lineRule="auto"/>
        <w:ind w:left="1418" w:firstLine="425"/>
        <w:jc w:val="both"/>
        <w:rPr>
          <w:rFonts w:asciiTheme="majorBidi" w:hAnsiTheme="majorBidi" w:cstheme="majorBidi"/>
          <w:lang w:val="id-ID" w:eastAsia="id-ID"/>
        </w:rPr>
      </w:pPr>
    </w:p>
    <w:p w:rsidR="00183C96" w:rsidRPr="00266770" w:rsidRDefault="00183C96" w:rsidP="00296048">
      <w:pPr>
        <w:pStyle w:val="NormalWeb"/>
        <w:spacing w:before="0" w:beforeAutospacing="0" w:after="0" w:afterAutospacing="0" w:line="480" w:lineRule="auto"/>
        <w:ind w:left="1418" w:firstLine="425"/>
        <w:jc w:val="both"/>
        <w:rPr>
          <w:rFonts w:asciiTheme="majorBidi" w:hAnsiTheme="majorBidi" w:cstheme="majorBidi"/>
          <w:lang w:val="id-ID" w:eastAsia="id-ID"/>
        </w:rPr>
      </w:pPr>
    </w:p>
    <w:p w:rsidR="00296048" w:rsidRPr="00296048" w:rsidRDefault="00296048" w:rsidP="00296048">
      <w:pPr>
        <w:pStyle w:val="NormalWeb"/>
        <w:numPr>
          <w:ilvl w:val="0"/>
          <w:numId w:val="37"/>
        </w:numPr>
        <w:spacing w:before="0" w:beforeAutospacing="0" w:after="0" w:afterAutospacing="0" w:line="480" w:lineRule="auto"/>
        <w:ind w:left="1134" w:firstLine="0"/>
        <w:jc w:val="both"/>
        <w:rPr>
          <w:rFonts w:asciiTheme="majorBidi" w:hAnsiTheme="majorBidi" w:cstheme="majorBidi"/>
          <w:lang w:val="id-ID" w:eastAsia="id-ID"/>
        </w:rPr>
      </w:pPr>
      <w:r>
        <w:rPr>
          <w:rFonts w:asciiTheme="majorBidi" w:hAnsiTheme="majorBidi" w:cstheme="majorBidi"/>
          <w:lang w:val="id-ID" w:eastAsia="id-ID"/>
        </w:rPr>
        <w:lastRenderedPageBreak/>
        <w:t>Aturan Waris</w:t>
      </w:r>
    </w:p>
    <w:p w:rsidR="006642FF" w:rsidRPr="00A133F6" w:rsidRDefault="006642FF" w:rsidP="00296048">
      <w:pPr>
        <w:pStyle w:val="NormalWeb"/>
        <w:spacing w:before="0" w:beforeAutospacing="0" w:after="0" w:afterAutospacing="0" w:line="480" w:lineRule="auto"/>
        <w:ind w:left="1418" w:firstLine="425"/>
        <w:jc w:val="both"/>
        <w:rPr>
          <w:rFonts w:asciiTheme="majorBidi" w:hAnsiTheme="majorBidi" w:cstheme="majorBidi"/>
          <w:lang w:val="id-ID"/>
        </w:rPr>
      </w:pPr>
      <w:r w:rsidRPr="00A133F6">
        <w:rPr>
          <w:rFonts w:asciiTheme="majorBidi" w:hAnsiTheme="majorBidi" w:cstheme="majorBidi"/>
        </w:rPr>
        <w:t>Aturan tentang waris tersebut ditetapkan oleh Allah melalui firmanNya yang terdapat dalam Al-Qur’an, terutama Surat An-Nisa’ ayat 7, 8, 11, 12, dan 176, pada dasarnya ketentuan Allah yang berkenaan dengan warisan telah jelas maksud, arah, dan tujuannya. Hal-hal yang memerlukan penjelasan, baik yang sifatnya menegaskan ataupun merinci, telah disampaikan oleh Rasulullah SAW.</w:t>
      </w:r>
      <w:r w:rsidRPr="00A133F6">
        <w:rPr>
          <w:rStyle w:val="FootnoteReference"/>
          <w:rFonts w:asciiTheme="majorBidi" w:hAnsiTheme="majorBidi" w:cstheme="majorBidi"/>
        </w:rPr>
        <w:footnoteReference w:id="24"/>
      </w:r>
    </w:p>
    <w:p w:rsidR="006642FF" w:rsidRPr="00A133F6" w:rsidRDefault="006642FF" w:rsidP="00296048">
      <w:pPr>
        <w:pStyle w:val="NormalWeb"/>
        <w:spacing w:before="0" w:beforeAutospacing="0" w:after="0" w:afterAutospacing="0" w:line="480" w:lineRule="auto"/>
        <w:ind w:left="1418" w:firstLine="425"/>
        <w:jc w:val="both"/>
        <w:rPr>
          <w:rFonts w:asciiTheme="majorBidi" w:hAnsiTheme="majorBidi" w:cstheme="majorBidi"/>
          <w:lang w:val="id-ID"/>
        </w:rPr>
      </w:pPr>
      <w:r w:rsidRPr="00A133F6">
        <w:rPr>
          <w:rFonts w:asciiTheme="majorBidi" w:hAnsiTheme="majorBidi" w:cstheme="majorBidi"/>
        </w:rPr>
        <w:t>Ilm</w:t>
      </w:r>
      <w:r w:rsidR="00A87AC8">
        <w:rPr>
          <w:rFonts w:asciiTheme="majorBidi" w:hAnsiTheme="majorBidi" w:cstheme="majorBidi"/>
        </w:rPr>
        <w:t>u mawaris disebut juga ilmu far</w:t>
      </w:r>
      <w:r w:rsidR="00A87AC8">
        <w:rPr>
          <w:rFonts w:asciiTheme="majorBidi" w:hAnsiTheme="majorBidi" w:cstheme="majorBidi"/>
          <w:lang w:val="id-ID"/>
        </w:rPr>
        <w:t>a</w:t>
      </w:r>
      <w:r w:rsidRPr="00A133F6">
        <w:rPr>
          <w:rFonts w:asciiTheme="majorBidi" w:hAnsiTheme="majorBidi" w:cstheme="majorBidi"/>
        </w:rPr>
        <w:t>id</w:t>
      </w:r>
      <w:r w:rsidR="00A87AC8">
        <w:rPr>
          <w:rFonts w:asciiTheme="majorBidi" w:hAnsiTheme="majorBidi" w:cstheme="majorBidi"/>
          <w:lang w:val="id-ID"/>
        </w:rPr>
        <w:t>h</w:t>
      </w:r>
      <w:r w:rsidRPr="00A133F6">
        <w:rPr>
          <w:rFonts w:asciiTheme="majorBidi" w:hAnsiTheme="majorBidi" w:cstheme="majorBidi"/>
        </w:rPr>
        <w:t xml:space="preserve">. Dari segi bahasa </w:t>
      </w:r>
      <w:r w:rsidR="00A87AC8">
        <w:rPr>
          <w:rFonts w:asciiTheme="majorBidi" w:hAnsiTheme="majorBidi" w:cstheme="majorBidi"/>
        </w:rPr>
        <w:t>far</w:t>
      </w:r>
      <w:r w:rsidR="00A87AC8">
        <w:rPr>
          <w:rFonts w:asciiTheme="majorBidi" w:hAnsiTheme="majorBidi" w:cstheme="majorBidi"/>
          <w:lang w:val="id-ID"/>
        </w:rPr>
        <w:t>a</w:t>
      </w:r>
      <w:r w:rsidR="00A87AC8" w:rsidRPr="00A133F6">
        <w:rPr>
          <w:rFonts w:asciiTheme="majorBidi" w:hAnsiTheme="majorBidi" w:cstheme="majorBidi"/>
        </w:rPr>
        <w:t>id</w:t>
      </w:r>
      <w:r w:rsidR="00A87AC8">
        <w:rPr>
          <w:rFonts w:asciiTheme="majorBidi" w:hAnsiTheme="majorBidi" w:cstheme="majorBidi"/>
          <w:lang w:val="id-ID"/>
        </w:rPr>
        <w:t>h</w:t>
      </w:r>
      <w:r w:rsidRPr="00A133F6">
        <w:rPr>
          <w:rFonts w:asciiTheme="majorBidi" w:hAnsiTheme="majorBidi" w:cstheme="majorBidi"/>
        </w:rPr>
        <w:t xml:space="preserve"> bentuk jamak dari lafadz faridhoh berarti ketentuan, bagian atau ukuran. Sedangkan menurut istilah </w:t>
      </w:r>
      <w:r w:rsidR="00A87AC8">
        <w:rPr>
          <w:rFonts w:asciiTheme="majorBidi" w:hAnsiTheme="majorBidi" w:cstheme="majorBidi"/>
        </w:rPr>
        <w:t>far</w:t>
      </w:r>
      <w:r w:rsidR="00A87AC8">
        <w:rPr>
          <w:rFonts w:asciiTheme="majorBidi" w:hAnsiTheme="majorBidi" w:cstheme="majorBidi"/>
          <w:lang w:val="id-ID"/>
        </w:rPr>
        <w:t>a</w:t>
      </w:r>
      <w:r w:rsidR="00A87AC8" w:rsidRPr="00A133F6">
        <w:rPr>
          <w:rFonts w:asciiTheme="majorBidi" w:hAnsiTheme="majorBidi" w:cstheme="majorBidi"/>
        </w:rPr>
        <w:t>id</w:t>
      </w:r>
      <w:r w:rsidR="00A87AC8">
        <w:rPr>
          <w:rFonts w:asciiTheme="majorBidi" w:hAnsiTheme="majorBidi" w:cstheme="majorBidi"/>
          <w:lang w:val="id-ID"/>
        </w:rPr>
        <w:t>h</w:t>
      </w:r>
      <w:r w:rsidRPr="00A133F6">
        <w:rPr>
          <w:rFonts w:asciiTheme="majorBidi" w:hAnsiTheme="majorBidi" w:cstheme="majorBidi"/>
        </w:rPr>
        <w:t xml:space="preserve"> adalah ilmu tentang bagaimana membagi harta peninggalan seseorang setelah ia meninggal.</w:t>
      </w:r>
      <w:r w:rsidRPr="00A133F6">
        <w:rPr>
          <w:rStyle w:val="FootnoteReference"/>
          <w:rFonts w:asciiTheme="majorBidi" w:hAnsiTheme="majorBidi" w:cstheme="majorBidi"/>
        </w:rPr>
        <w:footnoteReference w:id="25"/>
      </w:r>
    </w:p>
    <w:p w:rsidR="006642FF" w:rsidRPr="00A133F6" w:rsidRDefault="006642FF" w:rsidP="00296048">
      <w:pPr>
        <w:pStyle w:val="NormalWeb"/>
        <w:spacing w:before="0" w:beforeAutospacing="0" w:after="0" w:afterAutospacing="0" w:line="480" w:lineRule="auto"/>
        <w:ind w:left="1418" w:firstLine="425"/>
        <w:jc w:val="both"/>
        <w:rPr>
          <w:rFonts w:asciiTheme="majorBidi" w:hAnsiTheme="majorBidi" w:cstheme="majorBidi"/>
          <w:lang w:val="id-ID"/>
        </w:rPr>
      </w:pPr>
      <w:r w:rsidRPr="00A133F6">
        <w:rPr>
          <w:rFonts w:asciiTheme="majorBidi" w:hAnsiTheme="majorBidi" w:cstheme="majorBidi"/>
        </w:rPr>
        <w:t>Pada dasarnya mempelajari ilmu faraidh itu hanya membicarakan tiga hal utama. Pertama, membicarakan harta</w:t>
      </w:r>
      <w:r w:rsidRPr="00A133F6">
        <w:rPr>
          <w:rFonts w:asciiTheme="majorBidi" w:hAnsiTheme="majorBidi" w:cstheme="majorBidi"/>
          <w:lang w:val="id-ID"/>
        </w:rPr>
        <w:t xml:space="preserve"> </w:t>
      </w:r>
      <w:r w:rsidRPr="00A133F6">
        <w:rPr>
          <w:rFonts w:asciiTheme="majorBidi" w:hAnsiTheme="majorBidi" w:cstheme="majorBidi"/>
        </w:rPr>
        <w:t>yang mau dibagi waris. Kedua, membicarakan siapa yang memberi (mewariskan) dan menerimanya (mewarisi). Ketiga berapakah nilai masing-masing harta yang diterima oleh para ahli waris.</w:t>
      </w:r>
      <w:r w:rsidRPr="00A133F6">
        <w:rPr>
          <w:rStyle w:val="FootnoteReference"/>
          <w:rFonts w:asciiTheme="majorBidi" w:hAnsiTheme="majorBidi" w:cstheme="majorBidi"/>
        </w:rPr>
        <w:footnoteReference w:id="26"/>
      </w:r>
    </w:p>
    <w:p w:rsidR="006642FF" w:rsidRDefault="006642FF" w:rsidP="00296048">
      <w:pPr>
        <w:pStyle w:val="NormalWeb"/>
        <w:spacing w:before="0" w:beforeAutospacing="0" w:after="0" w:afterAutospacing="0" w:line="480" w:lineRule="auto"/>
        <w:ind w:left="1418" w:firstLine="425"/>
        <w:jc w:val="both"/>
        <w:rPr>
          <w:rFonts w:asciiTheme="majorBidi" w:hAnsiTheme="majorBidi" w:cstheme="majorBidi"/>
          <w:lang w:val="id-ID"/>
        </w:rPr>
      </w:pPr>
      <w:r w:rsidRPr="00A133F6">
        <w:rPr>
          <w:rFonts w:asciiTheme="majorBidi" w:hAnsiTheme="majorBidi" w:cstheme="majorBidi"/>
          <w:lang w:val="id-ID"/>
        </w:rPr>
        <w:t xml:space="preserve">Dasar dan sumber hukum utama dari hukum Islam sebagai hukum agama (Islam) adalah nash atau teks yang terdapat di dalam al-Qur’an </w:t>
      </w:r>
      <w:r w:rsidRPr="00A133F6">
        <w:rPr>
          <w:rFonts w:asciiTheme="majorBidi" w:hAnsiTheme="majorBidi" w:cstheme="majorBidi"/>
          <w:lang w:val="id-ID"/>
        </w:rPr>
        <w:lastRenderedPageBreak/>
        <w:t>dan Sunnah Nabi. Ayat-ayat</w:t>
      </w:r>
      <w:r w:rsidR="00A87AC8" w:rsidRPr="00A87AC8">
        <w:rPr>
          <w:rFonts w:asciiTheme="majorBidi" w:hAnsiTheme="majorBidi" w:cstheme="majorBidi"/>
          <w:lang w:val="id-ID"/>
        </w:rPr>
        <w:t xml:space="preserve"> </w:t>
      </w:r>
      <w:r w:rsidR="00A87AC8" w:rsidRPr="00A133F6">
        <w:rPr>
          <w:rFonts w:asciiTheme="majorBidi" w:hAnsiTheme="majorBidi" w:cstheme="majorBidi"/>
          <w:lang w:val="id-ID"/>
        </w:rPr>
        <w:t>al-Qur’an</w:t>
      </w:r>
      <w:r w:rsidRPr="00A133F6">
        <w:rPr>
          <w:rFonts w:asciiTheme="majorBidi" w:hAnsiTheme="majorBidi" w:cstheme="majorBidi"/>
          <w:lang w:val="id-ID"/>
        </w:rPr>
        <w:t xml:space="preserve"> dan sunnah Nabi yang secara lansung mengatur kewarisan tersebut antara lain:</w:t>
      </w:r>
    </w:p>
    <w:p w:rsidR="00FA5BD2" w:rsidRPr="00A133F6" w:rsidRDefault="00FA5BD2" w:rsidP="00296048">
      <w:pPr>
        <w:pStyle w:val="NormalWeb"/>
        <w:numPr>
          <w:ilvl w:val="0"/>
          <w:numId w:val="38"/>
        </w:numPr>
        <w:spacing w:before="0" w:beforeAutospacing="0" w:after="0" w:afterAutospacing="0" w:line="480" w:lineRule="auto"/>
        <w:jc w:val="both"/>
        <w:rPr>
          <w:rFonts w:asciiTheme="majorBidi" w:hAnsiTheme="majorBidi" w:cstheme="majorBidi"/>
          <w:lang w:val="id-ID"/>
        </w:rPr>
      </w:pPr>
      <w:r>
        <w:rPr>
          <w:rFonts w:asciiTheme="majorBidi" w:hAnsiTheme="majorBidi" w:cstheme="majorBidi"/>
          <w:lang w:val="id-ID"/>
        </w:rPr>
        <w:t>Al-Qur’an</w:t>
      </w:r>
    </w:p>
    <w:p w:rsidR="006642FF" w:rsidRDefault="006642FF" w:rsidP="00296048">
      <w:pPr>
        <w:pStyle w:val="NormalWeb"/>
        <w:spacing w:before="0" w:beforeAutospacing="0" w:after="0" w:afterAutospacing="0" w:line="480" w:lineRule="auto"/>
        <w:ind w:left="1843" w:firstLine="284"/>
        <w:jc w:val="both"/>
        <w:rPr>
          <w:rFonts w:asciiTheme="majorBidi" w:hAnsiTheme="majorBidi" w:cstheme="majorBidi"/>
          <w:lang w:val="id-ID"/>
        </w:rPr>
      </w:pPr>
      <w:r w:rsidRPr="00A133F6">
        <w:rPr>
          <w:rFonts w:asciiTheme="majorBidi" w:hAnsiTheme="majorBidi" w:cstheme="majorBidi"/>
          <w:lang w:val="id-ID"/>
        </w:rPr>
        <w:t>QS. An-Nisaa’ ayat 7:</w:t>
      </w:r>
    </w:p>
    <w:p w:rsidR="006642FF" w:rsidRPr="00604B14" w:rsidRDefault="006642FF" w:rsidP="006642FF">
      <w:pPr>
        <w:pStyle w:val="NormalWeb"/>
        <w:spacing w:before="0" w:beforeAutospacing="0" w:after="0" w:afterAutospacing="0" w:line="360" w:lineRule="auto"/>
        <w:ind w:left="1134" w:firstLine="426"/>
        <w:jc w:val="right"/>
        <w:rPr>
          <w:rFonts w:ascii="Traditional Arabic" w:hAnsi="Traditional Arabic" w:cs="Traditional Arabic"/>
          <w:sz w:val="32"/>
          <w:szCs w:val="32"/>
          <w:rtl/>
          <w:lang w:val="id-ID"/>
        </w:rPr>
      </w:pPr>
      <w:r w:rsidRPr="00604B14">
        <w:rPr>
          <w:rFonts w:ascii="Traditional Arabic" w:hAnsi="Traditional Arabic" w:cs="Traditional Arabic"/>
          <w:color w:val="000000"/>
          <w:sz w:val="32"/>
          <w:szCs w:val="32"/>
          <w:rtl/>
        </w:rPr>
        <w:t>لِلرِّجَالِ نَصِيبٌ مِمَّا تَرَكَ الْوَالِدَانِ وَالأقْرَبُونَ وَلِلنِّسَاءِ نَصِيبٌ مِمَّا تَرَكَ الْوَالِدَانِ وَالأقْرَبُونَ مِمَّا قَلَّ مِنْهُ أَوْ كَثُرَ نَصِيبًا مَفْرُوضًا</w:t>
      </w:r>
    </w:p>
    <w:p w:rsidR="006642FF" w:rsidRDefault="006642FF" w:rsidP="00FB4011">
      <w:pPr>
        <w:pStyle w:val="NormalWeb"/>
        <w:spacing w:before="0" w:beforeAutospacing="0" w:after="0" w:afterAutospacing="0" w:line="480" w:lineRule="auto"/>
        <w:ind w:left="1440" w:firstLine="720"/>
        <w:jc w:val="both"/>
        <w:rPr>
          <w:rFonts w:asciiTheme="majorBidi" w:hAnsiTheme="majorBidi" w:cstheme="majorBidi"/>
          <w:lang w:val="id-ID"/>
        </w:rPr>
      </w:pPr>
      <w:r w:rsidRPr="00A133F6">
        <w:rPr>
          <w:rFonts w:asciiTheme="majorBidi" w:hAnsiTheme="majorBidi" w:cstheme="majorBidi"/>
        </w:rPr>
        <w:t>Artinya: bagi orang laki-laki hak bagian dari harta peninggalan ibu-bapak dan kerabatnya. Dan bagi para wanita ada hak bagian (pula) dari harta peninggalan ibu-bapak dan kerabatnya, baik sedikit atau banyak menurut bagian yang telah ditetapkan.(QS. An</w:t>
      </w:r>
      <w:r>
        <w:rPr>
          <w:rFonts w:asciiTheme="majorBidi" w:hAnsiTheme="majorBidi" w:cstheme="majorBidi"/>
          <w:lang w:val="id-ID"/>
        </w:rPr>
        <w:t>-</w:t>
      </w:r>
      <w:r w:rsidRPr="00A133F6">
        <w:rPr>
          <w:rFonts w:asciiTheme="majorBidi" w:hAnsiTheme="majorBidi" w:cstheme="majorBidi"/>
        </w:rPr>
        <w:t>Nisa’ :7)</w:t>
      </w:r>
      <w:r w:rsidRPr="00A133F6">
        <w:rPr>
          <w:rStyle w:val="FootnoteReference"/>
          <w:rFonts w:asciiTheme="majorBidi" w:hAnsiTheme="majorBidi" w:cstheme="majorBidi"/>
        </w:rPr>
        <w:footnoteReference w:id="27"/>
      </w:r>
    </w:p>
    <w:p w:rsidR="00296048" w:rsidRPr="00296048" w:rsidRDefault="00296048" w:rsidP="00296048">
      <w:pPr>
        <w:pStyle w:val="NormalWeb"/>
        <w:spacing w:before="0" w:beforeAutospacing="0" w:after="0" w:afterAutospacing="0" w:line="480" w:lineRule="auto"/>
        <w:ind w:left="2160" w:firstLine="600"/>
        <w:jc w:val="both"/>
        <w:rPr>
          <w:rFonts w:asciiTheme="majorBidi" w:hAnsiTheme="majorBidi" w:cstheme="majorBidi"/>
          <w:lang w:val="id-ID"/>
        </w:rPr>
      </w:pPr>
    </w:p>
    <w:p w:rsidR="006642FF" w:rsidRPr="00A133F6" w:rsidRDefault="006642FF" w:rsidP="00296048">
      <w:pPr>
        <w:pStyle w:val="NormalWeb"/>
        <w:spacing w:before="0" w:beforeAutospacing="0" w:after="0" w:afterAutospacing="0" w:line="480" w:lineRule="auto"/>
        <w:ind w:left="1843" w:firstLine="284"/>
        <w:jc w:val="both"/>
        <w:rPr>
          <w:rFonts w:asciiTheme="majorBidi" w:hAnsiTheme="majorBidi" w:cstheme="majorBidi"/>
          <w:lang w:val="id-ID"/>
        </w:rPr>
      </w:pPr>
      <w:r w:rsidRPr="00A133F6">
        <w:rPr>
          <w:rFonts w:asciiTheme="majorBidi" w:hAnsiTheme="majorBidi" w:cstheme="majorBidi"/>
          <w:lang w:val="id-ID"/>
        </w:rPr>
        <w:t>QS. An-Nisaa’ ayat 11:</w:t>
      </w:r>
    </w:p>
    <w:p w:rsidR="00B46B79" w:rsidRDefault="00B46B79" w:rsidP="00B46B79">
      <w:pPr>
        <w:pStyle w:val="NormalWeb"/>
        <w:spacing w:before="0" w:beforeAutospacing="0" w:after="0" w:afterAutospacing="0" w:line="360" w:lineRule="auto"/>
        <w:ind w:left="1134" w:firstLine="426"/>
        <w:jc w:val="right"/>
        <w:rPr>
          <w:rFonts w:ascii="Traditional Arabic" w:hAnsi="Traditional Arabic" w:cs="Traditional Arabic"/>
          <w:color w:val="000000"/>
          <w:sz w:val="32"/>
          <w:szCs w:val="32"/>
          <w:rtl/>
        </w:rPr>
      </w:pPr>
      <w:r>
        <w:rPr>
          <w:rFonts w:ascii="Traditional Arabic" w:hAnsi="Traditional Arabic" w:cs="Traditional Arabic" w:hint="cs"/>
          <w:color w:val="000000"/>
          <w:sz w:val="32"/>
          <w:szCs w:val="32"/>
          <w:rtl/>
        </w:rPr>
        <w:t xml:space="preserve">يُوْ </w:t>
      </w:r>
      <w:r w:rsidR="006642FF" w:rsidRPr="0091464E">
        <w:rPr>
          <w:rFonts w:ascii="Traditional Arabic" w:hAnsi="Traditional Arabic" w:cs="Traditional Arabic"/>
          <w:color w:val="000000"/>
          <w:sz w:val="32"/>
          <w:szCs w:val="32"/>
          <w:rtl/>
        </w:rPr>
        <w:t>صِيكُمُ اللَّهُ فِي أَوْلادِكُمْ لِلذَّكَرِ مِثْلُ حَظِّ الأنْثَيَيْنِ فَإِنْ كُنَّ نِسَاءً فَوْقَ اثْنَتَيْنِ فَلَهُنَّ ثُلُثَا مَا تَرَكَ وَإِنْ كَانَتْ وَاحِدَةً فَلَهَا النِّصْفُ وَلأبَوَيْهِ لِكُلِّ وَاحِدٍ مِنْهُمَا السُّدُسُ مِمَّا تَرَكَ إِنْ كَانَ لَهُ وَلَدٌ فَإِنْ لَمْ يَكُنْ لَهُ وَلَدٌ وَوَرِثَهُ أَبَوَاهُ فَلأمِّهِ الثُّلُثُ فَإِنْ كَانَ لَهُ إِخْوَةٌ فَلأمِّهِ السُّدُسُ مِنْ بَعْدِ وَصِيَّةٍ يُوصِي بِهَا أَوْ دَيْنٍ آبَاؤُكُمْ وَأَبْنَاؤُكُمْ لا تَدْرُونَ أَيُّهُمْ أَقْرَبُ لَكُمْ نَفْعًا فَرِيضَةً مِنَ اللَّهِ إِنَّ اللَّهَ كَانَ عَلِيمًا حَكِيمً</w:t>
      </w:r>
    </w:p>
    <w:p w:rsidR="00183C96" w:rsidRDefault="006642FF" w:rsidP="00B46B79">
      <w:pPr>
        <w:pStyle w:val="NormalWeb"/>
        <w:spacing w:before="0" w:beforeAutospacing="0" w:after="0" w:afterAutospacing="0" w:line="480" w:lineRule="auto"/>
        <w:ind w:left="1134" w:firstLine="426"/>
        <w:jc w:val="both"/>
        <w:rPr>
          <w:rFonts w:asciiTheme="majorBidi" w:hAnsiTheme="majorBidi" w:cstheme="majorBidi"/>
          <w:lang w:val="id-ID" w:eastAsia="id-ID"/>
        </w:rPr>
      </w:pPr>
      <w:r w:rsidRPr="00A133F6">
        <w:rPr>
          <w:rFonts w:asciiTheme="majorBidi" w:hAnsiTheme="majorBidi" w:cstheme="majorBidi"/>
        </w:rPr>
        <w:lastRenderedPageBreak/>
        <w:t xml:space="preserve">Artinya : </w:t>
      </w:r>
      <w:r w:rsidRPr="00A133F6">
        <w:rPr>
          <w:rFonts w:asciiTheme="majorBidi" w:hAnsiTheme="majorBidi" w:cstheme="majorBidi"/>
          <w:lang w:eastAsia="id-ID"/>
        </w:rPr>
        <w:t xml:space="preserve">Allah mensyariatkan bagimu tentang (pembagian pusaka untuk) anak-anakmu. Yaitu : bahagian seorang anak lelaki sama dengan bahagian dua orang anak perempuan, dan jika anak itu semuanya perempuan lebih dari dua, maka bagi mereka dua pertiga dari harta yang ditinggalkan; jika anak perempuan itu seorang saja, maka ia memperoleh separoh harta. Dan untuk dua orang ibu-bapa, bagi masing-masingnya seperenam dari harta yang ditinggalkan, jika yang meninggal itu mempunyai anak; jika orang yang meninggal tidak mempunyai anak dan ia diwarisi oleh ibu-bapanya (saja), maka ibunya mendapat sepertiga; jika yang meninggal itu mempunyai beberapa saudara, maka ibunya mendapat seperenam. (Pembagian-pembagian tersebut diatas) sesudah dipenuhi wasiat yang ia buat atau (dan) sesudah dibayar hutangnya. (Tentang) orang tuamu dan anak-anakmu, kamu tidak mengetahui siapa diantara mereka yang lebih dekat (banyak) manfaatnya bagimu. Ini adalah ketetapan dari Allah. Sesungguhnya Allah Maha Mengetahui lagi Maha bijaksana. </w:t>
      </w:r>
      <w:r>
        <w:rPr>
          <w:rFonts w:asciiTheme="majorBidi" w:hAnsiTheme="majorBidi" w:cstheme="majorBidi"/>
          <w:color w:val="000000"/>
        </w:rPr>
        <w:t>(QS.An-Nisa’ : 11)</w:t>
      </w:r>
      <w:r>
        <w:rPr>
          <w:rFonts w:asciiTheme="majorBidi" w:hAnsiTheme="majorBidi" w:cstheme="majorBidi"/>
          <w:lang w:eastAsia="id-ID"/>
        </w:rPr>
        <w:t>.</w:t>
      </w:r>
      <w:r w:rsidRPr="00A133F6">
        <w:rPr>
          <w:rStyle w:val="FootnoteReference"/>
          <w:rFonts w:asciiTheme="majorBidi" w:hAnsiTheme="majorBidi" w:cstheme="majorBidi"/>
          <w:lang w:eastAsia="id-ID"/>
        </w:rPr>
        <w:footnoteReference w:id="28"/>
      </w:r>
    </w:p>
    <w:p w:rsidR="00811E3B" w:rsidRDefault="00811E3B" w:rsidP="00B46B79">
      <w:pPr>
        <w:pStyle w:val="NormalWeb"/>
        <w:spacing w:before="0" w:beforeAutospacing="0" w:after="0" w:afterAutospacing="0" w:line="480" w:lineRule="auto"/>
        <w:ind w:left="1134" w:firstLine="426"/>
        <w:jc w:val="both"/>
        <w:rPr>
          <w:rFonts w:asciiTheme="majorBidi" w:hAnsiTheme="majorBidi" w:cstheme="majorBidi"/>
          <w:lang w:val="id-ID" w:eastAsia="id-ID"/>
        </w:rPr>
      </w:pPr>
    </w:p>
    <w:p w:rsidR="00811E3B" w:rsidRDefault="00811E3B" w:rsidP="00B46B79">
      <w:pPr>
        <w:pStyle w:val="NormalWeb"/>
        <w:spacing w:before="0" w:beforeAutospacing="0" w:after="0" w:afterAutospacing="0" w:line="480" w:lineRule="auto"/>
        <w:ind w:left="1134" w:firstLine="426"/>
        <w:jc w:val="both"/>
        <w:rPr>
          <w:rFonts w:asciiTheme="majorBidi" w:hAnsiTheme="majorBidi" w:cstheme="majorBidi"/>
          <w:lang w:val="id-ID" w:eastAsia="id-ID"/>
        </w:rPr>
      </w:pPr>
    </w:p>
    <w:p w:rsidR="00811E3B" w:rsidRDefault="00811E3B" w:rsidP="00B46B79">
      <w:pPr>
        <w:pStyle w:val="NormalWeb"/>
        <w:spacing w:before="0" w:beforeAutospacing="0" w:after="0" w:afterAutospacing="0" w:line="480" w:lineRule="auto"/>
        <w:ind w:left="1134" w:firstLine="426"/>
        <w:jc w:val="both"/>
        <w:rPr>
          <w:rFonts w:asciiTheme="majorBidi" w:hAnsiTheme="majorBidi" w:cstheme="majorBidi"/>
          <w:lang w:val="id-ID" w:eastAsia="id-ID"/>
        </w:rPr>
      </w:pPr>
    </w:p>
    <w:p w:rsidR="00811E3B" w:rsidRPr="00811E3B" w:rsidRDefault="00811E3B" w:rsidP="00B46B79">
      <w:pPr>
        <w:pStyle w:val="NormalWeb"/>
        <w:spacing w:before="0" w:beforeAutospacing="0" w:after="0" w:afterAutospacing="0" w:line="480" w:lineRule="auto"/>
        <w:ind w:left="1134" w:firstLine="426"/>
        <w:jc w:val="both"/>
        <w:rPr>
          <w:rFonts w:asciiTheme="majorBidi" w:hAnsiTheme="majorBidi" w:cstheme="majorBidi"/>
          <w:rtl/>
          <w:lang w:val="id-ID" w:eastAsia="id-ID"/>
        </w:rPr>
      </w:pPr>
    </w:p>
    <w:p w:rsidR="00B46B79" w:rsidRPr="00296048" w:rsidRDefault="00B46B79" w:rsidP="00B46B79">
      <w:pPr>
        <w:pStyle w:val="NormalWeb"/>
        <w:spacing w:before="0" w:beforeAutospacing="0" w:after="0" w:afterAutospacing="0" w:line="480" w:lineRule="auto"/>
        <w:ind w:left="1134" w:firstLine="426"/>
        <w:jc w:val="both"/>
        <w:rPr>
          <w:rFonts w:asciiTheme="majorBidi" w:hAnsiTheme="majorBidi" w:cstheme="majorBidi"/>
          <w:lang w:val="id-ID" w:eastAsia="id-ID"/>
        </w:rPr>
      </w:pPr>
    </w:p>
    <w:p w:rsidR="006642FF" w:rsidRPr="00A133F6" w:rsidRDefault="006642FF" w:rsidP="006642FF">
      <w:pPr>
        <w:pStyle w:val="NormalWeb"/>
        <w:spacing w:before="0" w:beforeAutospacing="0" w:after="0" w:afterAutospacing="0" w:line="480" w:lineRule="auto"/>
        <w:ind w:left="1134" w:firstLine="426"/>
        <w:jc w:val="both"/>
        <w:rPr>
          <w:rFonts w:asciiTheme="majorBidi" w:hAnsiTheme="majorBidi" w:cstheme="majorBidi"/>
          <w:lang w:val="id-ID"/>
        </w:rPr>
      </w:pPr>
      <w:r w:rsidRPr="00A133F6">
        <w:rPr>
          <w:rFonts w:asciiTheme="majorBidi" w:hAnsiTheme="majorBidi" w:cstheme="majorBidi"/>
          <w:lang w:val="id-ID"/>
        </w:rPr>
        <w:lastRenderedPageBreak/>
        <w:t>QS. An-Nisaa’ ayat 12:</w:t>
      </w:r>
    </w:p>
    <w:p w:rsidR="006642FF" w:rsidRPr="009063C7" w:rsidRDefault="005E4066" w:rsidP="006642FF">
      <w:pPr>
        <w:spacing w:after="0" w:line="360" w:lineRule="auto"/>
        <w:ind w:left="1080" w:firstLine="567"/>
        <w:jc w:val="right"/>
        <w:rPr>
          <w:rFonts w:ascii="Traditional Arabic" w:eastAsia="Times New Roman" w:hAnsi="Traditional Arabic" w:cs="Traditional Arabic"/>
          <w:sz w:val="36"/>
          <w:szCs w:val="36"/>
          <w:rtl/>
          <w:lang w:eastAsia="id-ID"/>
        </w:rPr>
      </w:pPr>
      <w:r>
        <w:rPr>
          <w:rFonts w:ascii="Traditional Arabic" w:hAnsi="Traditional Arabic" w:cs="Traditional Arabic" w:hint="cs"/>
          <w:color w:val="000000"/>
          <w:sz w:val="36"/>
          <w:szCs w:val="36"/>
          <w:rtl/>
        </w:rPr>
        <w:t>وَ</w:t>
      </w:r>
      <w:r w:rsidR="006642FF" w:rsidRPr="0091464E">
        <w:rPr>
          <w:rFonts w:ascii="Traditional Arabic" w:hAnsi="Traditional Arabic" w:cs="Traditional Arabic"/>
          <w:color w:val="000000"/>
          <w:sz w:val="32"/>
          <w:szCs w:val="32"/>
          <w:rtl/>
        </w:rPr>
        <w:t>لَكُمْ نِصْفُ مَا تَرَكَ أَزْوَاجُكُمْ إِنْ لَمْ يَكُنْ لَهُنَّ وَلَدٌ فَإِنْ كَانَ لَهُنَّ وَلَدٌ فَلَكُمُ الرُّبُعُ مِمَّا تَرَكْنَ مِنْ بَعْدِ وَصِيَّةٍ يُوصِينَ بِهَا أَوْ دَيْنٍ وَلَهُنَّ الرُّبُعُ مِمَّا تَرَكْتُمْ إِنْ لَمْ يَكُنْ لَكُمْ وَلَدٌ فَإِنْ كَانَ لَكُمْ وَلَدٌ فَلَهُنَّ الثُّمُنُ مِمَّا تَرَكْتُمْ مِنْ بَعْدِ وَصِيَّةٍ تُوصُونَ بِهَا أَوْ دَيْنٍ وَإِنْ كَانَ رَجُلٌ يُورَثُ كَلالَةً أَوِ امْرَأَةٌ وَلَهُ أَخٌ أَوْ أُخْتٌ فَلِكُلِّ وَاحِدٍ مِنْهُمَا السُّدُسُ فَإِنْ كَانُوا أَكْثَرَ مِنْ ذَلِكَ فَهُمْ شُرَكَاءُ فِي الثُّلُثِ مِنْ بَعْدِ وَصِيَّةٍ يُوصَى بِهَا أَوْ دَيْنٍ غَيْرَ مُضَارٍّ وَصِيَّةً مِنَ اللَّهِ وَاللَّهُ عَلِيمٌ حَلِيمٌ</w:t>
      </w:r>
    </w:p>
    <w:p w:rsidR="006642FF" w:rsidRPr="00A133F6" w:rsidRDefault="00B46B79" w:rsidP="005E4066">
      <w:pPr>
        <w:pStyle w:val="NormalWeb"/>
        <w:spacing w:before="0" w:beforeAutospacing="0" w:after="0" w:afterAutospacing="0" w:line="480" w:lineRule="auto"/>
        <w:ind w:left="1560" w:firstLine="600"/>
        <w:jc w:val="both"/>
        <w:rPr>
          <w:rFonts w:asciiTheme="majorBidi" w:hAnsiTheme="majorBidi" w:cstheme="majorBidi"/>
          <w:rtl/>
          <w:lang w:eastAsia="id-ID"/>
        </w:rPr>
      </w:pPr>
      <w:r>
        <w:rPr>
          <w:rFonts w:asciiTheme="majorBidi" w:hAnsiTheme="majorBidi" w:cstheme="majorBidi"/>
          <w:lang w:val="id-ID" w:eastAsia="id-ID"/>
        </w:rPr>
        <w:t xml:space="preserve">Artinya : </w:t>
      </w:r>
      <w:r w:rsidR="006642FF" w:rsidRPr="00A133F6">
        <w:rPr>
          <w:rFonts w:asciiTheme="majorBidi" w:hAnsiTheme="majorBidi" w:cstheme="majorBidi"/>
          <w:lang w:eastAsia="id-ID"/>
        </w:rPr>
        <w:t xml:space="preserve">Dan bagimu (suami-suami) seperdua dari harta yang ditinggalkan oleh isteri-isterimu, jika mereka tidak mempunyai anak. Jika isteri-isterimu mempunyai anak, maka kamu mendapat seperempat dari harta yang ditinggalkannya sesudah dipenuhi wasiat yang mereka buat atau (dan) sesudah dibayar hutangnya. Para isteri memperoleh seperempat harta yang kamu tinggalkan jika kamu tidak mempunyai anak. Jika kamu mempunyai naka, maka para isteri meperoleh seperdelapan dari harta yang kamu tinggalkan sesudah dipenuhi wasiat yang kamu buat atau (dan) sesudah dibayar hutang-hutangmu. Jika seorang mati, baik laki-laki maupun perempuan yang tidak meninggalkan ayah dan tidak meninggalkan anak, tetapi mempunyai seorang saudara laki-laki (seibu saja) atau saudara perempuan (seibu saja) maka bagi masing-masing dari kedua jenis </w:t>
      </w:r>
      <w:r w:rsidR="006642FF" w:rsidRPr="00A133F6">
        <w:rPr>
          <w:rFonts w:asciiTheme="majorBidi" w:hAnsiTheme="majorBidi" w:cstheme="majorBidi"/>
          <w:lang w:eastAsia="id-ID"/>
        </w:rPr>
        <w:lastRenderedPageBreak/>
        <w:t>saudara itu seperenam harta. Tetapi jika saudara-saudara seibu itu lebih dari seorang maka mereka bersekutu dalam yang sepertiga itu, sesudah dipenuhi wasiat yang dibuat olehnya atau sesudah dibayar hutangnya dengan tidak memberi mudharat (kepada ahli waris). (Allah menetapkan yang demikian itu sebagai) syariat yang benar-benar dari Allah, dan Allah Maha Mengetahui lagi Maha Penyantun.</w:t>
      </w:r>
      <w:r w:rsidR="006642FF" w:rsidRPr="00FB4A84">
        <w:rPr>
          <w:rFonts w:asciiTheme="majorBidi" w:hAnsiTheme="majorBidi" w:cstheme="majorBidi"/>
          <w:color w:val="000000"/>
        </w:rPr>
        <w:t xml:space="preserve"> </w:t>
      </w:r>
      <w:r w:rsidR="006642FF">
        <w:rPr>
          <w:rFonts w:asciiTheme="majorBidi" w:hAnsiTheme="majorBidi" w:cstheme="majorBidi"/>
          <w:color w:val="000000"/>
        </w:rPr>
        <w:t>(QS.An-Nisa’ : 12)</w:t>
      </w:r>
      <w:r w:rsidR="006642FF" w:rsidRPr="00A133F6">
        <w:rPr>
          <w:rFonts w:asciiTheme="majorBidi" w:hAnsiTheme="majorBidi" w:cstheme="majorBidi"/>
          <w:lang w:eastAsia="id-ID"/>
        </w:rPr>
        <w:t>.</w:t>
      </w:r>
      <w:r w:rsidR="006642FF" w:rsidRPr="00A133F6">
        <w:rPr>
          <w:rStyle w:val="FootnoteReference"/>
          <w:rFonts w:asciiTheme="majorBidi" w:hAnsiTheme="majorBidi" w:cstheme="majorBidi"/>
          <w:lang w:eastAsia="id-ID"/>
        </w:rPr>
        <w:footnoteReference w:id="29"/>
      </w:r>
    </w:p>
    <w:p w:rsidR="006642FF" w:rsidRPr="0091464E" w:rsidRDefault="006642FF" w:rsidP="006642FF">
      <w:pPr>
        <w:pStyle w:val="NormalWeb"/>
        <w:spacing w:before="0" w:beforeAutospacing="0" w:after="0" w:afterAutospacing="0" w:line="360" w:lineRule="auto"/>
        <w:ind w:left="1134" w:firstLine="426"/>
        <w:jc w:val="both"/>
        <w:rPr>
          <w:rFonts w:asciiTheme="majorBidi" w:hAnsiTheme="majorBidi" w:cstheme="majorBidi"/>
          <w:sz w:val="32"/>
          <w:szCs w:val="32"/>
          <w:rtl/>
          <w:lang w:val="id-ID"/>
        </w:rPr>
      </w:pPr>
      <w:r w:rsidRPr="00A133F6">
        <w:rPr>
          <w:rFonts w:asciiTheme="majorBidi" w:hAnsiTheme="majorBidi" w:cstheme="majorBidi"/>
          <w:lang w:val="id-ID"/>
        </w:rPr>
        <w:t xml:space="preserve">QS. An-Nisaa’ ayat </w:t>
      </w:r>
      <w:r>
        <w:rPr>
          <w:rFonts w:asciiTheme="majorBidi" w:hAnsiTheme="majorBidi" w:cstheme="majorBidi"/>
          <w:lang w:val="id-ID"/>
        </w:rPr>
        <w:t>176</w:t>
      </w:r>
      <w:r w:rsidRPr="00A133F6">
        <w:rPr>
          <w:rFonts w:asciiTheme="majorBidi" w:hAnsiTheme="majorBidi" w:cstheme="majorBidi"/>
          <w:lang w:val="id-ID"/>
        </w:rPr>
        <w:t>:</w:t>
      </w:r>
    </w:p>
    <w:p w:rsidR="006642FF" w:rsidRPr="0091464E" w:rsidRDefault="006642FF" w:rsidP="006642FF">
      <w:pPr>
        <w:pStyle w:val="NormalWeb"/>
        <w:spacing w:before="0" w:beforeAutospacing="0" w:after="0" w:afterAutospacing="0" w:line="360" w:lineRule="auto"/>
        <w:ind w:left="1134" w:firstLine="426"/>
        <w:jc w:val="right"/>
        <w:rPr>
          <w:rFonts w:ascii="Traditional Arabic" w:hAnsi="Traditional Arabic" w:cs="Traditional Arabic"/>
          <w:sz w:val="32"/>
          <w:szCs w:val="32"/>
          <w:lang w:val="id-ID"/>
        </w:rPr>
      </w:pPr>
      <w:r w:rsidRPr="0091464E">
        <w:rPr>
          <w:rFonts w:ascii="Traditional Arabic" w:hAnsi="Traditional Arabic" w:cs="Traditional Arabic"/>
          <w:color w:val="000000"/>
          <w:sz w:val="32"/>
          <w:szCs w:val="32"/>
          <w:rtl/>
        </w:rPr>
        <w:t>يَسْتَفْتُونَكَ قُلِ اللَّهُ يُفْتِيكُمْ فِي الْكَلالَةِ إِنِ امْرُؤٌ هَلَكَ لَيْسَ لَهُ وَلَدٌ وَلَهُ أُخْتٌ فَلَهَا نِصْفُ مَا تَرَكَ وَهُوَ يَرِثُهَا إِنْ لَمْ يَكُنْ لَهَا وَلَدٌ فَإِنْ كَانَتَا اثْنَتَيْنِ فَلَهُمَا الثُّلُثَانِ مِمَّا تَرَكَ وَإِنْ كَانُوا إِخْوَةً رِجَالا وَنِسَاءً فَلِلذَّكَرِ مِثْلُ حَظِّ الأنْثَيَيْنِ يُبَيِّنُ اللَّهُ لَكُمْ أَنْ تَضِلُّوا وَاللَّهُ بِكُلِّ شَيْءٍ عَلِيمٌ</w:t>
      </w:r>
    </w:p>
    <w:p w:rsidR="00EC7C1A" w:rsidRDefault="006642FF" w:rsidP="00183C96">
      <w:pPr>
        <w:pStyle w:val="NormalWeb"/>
        <w:spacing w:before="0" w:beforeAutospacing="0" w:after="0" w:afterAutospacing="0" w:line="480" w:lineRule="auto"/>
        <w:ind w:left="1560" w:firstLine="600"/>
        <w:jc w:val="both"/>
        <w:rPr>
          <w:rFonts w:asciiTheme="majorBidi" w:hAnsiTheme="majorBidi" w:cstheme="majorBidi"/>
          <w:color w:val="000000"/>
          <w:lang w:val="id-ID"/>
        </w:rPr>
      </w:pPr>
      <w:r w:rsidRPr="00A133F6">
        <w:rPr>
          <w:rFonts w:asciiTheme="majorBidi" w:hAnsiTheme="majorBidi" w:cstheme="majorBidi"/>
          <w:lang w:eastAsia="id-ID"/>
        </w:rPr>
        <w:t xml:space="preserve">Artinya : </w:t>
      </w:r>
      <w:r w:rsidRPr="00A133F6">
        <w:rPr>
          <w:rFonts w:asciiTheme="majorBidi" w:hAnsiTheme="majorBidi" w:cstheme="majorBidi"/>
          <w:color w:val="000000"/>
        </w:rPr>
        <w:t xml:space="preserve">Mereka meminta fatwa kepadamu (tentang kalalah). Katakanlah: "Allah memberi fatwa kepadamu tentang kalalah (yaitu): jika seorang meninggal dunia, dan ia tidak mempunyai anak dan mempunyai saudara perempuan, maka bagi saudaranya yang perempuan itu seperdua dari harta yang ditinggalkannya, dan saudaranya yang laki-laki mempusakai (seluruh harta saudara perempuan), jika ia tidak mempunyai anak; tetapi jika saudara perempuan itu dua orang, maka bagi keduanya dua pertiga dari harta </w:t>
      </w:r>
      <w:r w:rsidRPr="00A133F6">
        <w:rPr>
          <w:rFonts w:asciiTheme="majorBidi" w:hAnsiTheme="majorBidi" w:cstheme="majorBidi"/>
          <w:color w:val="000000"/>
        </w:rPr>
        <w:lastRenderedPageBreak/>
        <w:t>yang ditinggalkan oleh yang meninggal. Dan jika mereka (ahli waris itu terdiri dari) saudara-saudara laki dan perempuan, maka bahagian seorang saudara laki-laki sebanyak bahagian dua orang saudara perempuan. Allah menerangkan (hukum ini) kepadamu, supaya kamu tidak sesat. Dan Allah Maha Mengetahui segala sesuatu</w:t>
      </w:r>
      <w:r>
        <w:rPr>
          <w:rFonts w:asciiTheme="majorBidi" w:hAnsiTheme="majorBidi" w:cstheme="majorBidi"/>
          <w:color w:val="000000"/>
        </w:rPr>
        <w:t>. (QS.An-Nisa’ : 176)</w:t>
      </w:r>
      <w:r>
        <w:rPr>
          <w:rStyle w:val="FootnoteReference"/>
          <w:rFonts w:asciiTheme="majorBidi" w:hAnsiTheme="majorBidi"/>
          <w:color w:val="000000"/>
        </w:rPr>
        <w:footnoteReference w:id="30"/>
      </w:r>
    </w:p>
    <w:p w:rsidR="00183C96" w:rsidRPr="00E62F32" w:rsidRDefault="00183C96" w:rsidP="00183C96">
      <w:pPr>
        <w:pStyle w:val="NormalWeb"/>
        <w:spacing w:before="0" w:beforeAutospacing="0" w:after="0" w:afterAutospacing="0" w:line="480" w:lineRule="auto"/>
        <w:ind w:left="1560" w:firstLine="600"/>
        <w:jc w:val="both"/>
        <w:rPr>
          <w:rFonts w:asciiTheme="majorBidi" w:hAnsiTheme="majorBidi" w:cstheme="majorBidi"/>
          <w:color w:val="000000"/>
          <w:lang w:val="id-ID"/>
        </w:rPr>
      </w:pPr>
    </w:p>
    <w:p w:rsidR="00FA5BD2" w:rsidRPr="00FA5BD2" w:rsidRDefault="00FA5BD2" w:rsidP="00296048">
      <w:pPr>
        <w:pStyle w:val="NormalWeb"/>
        <w:numPr>
          <w:ilvl w:val="0"/>
          <w:numId w:val="38"/>
        </w:numPr>
        <w:spacing w:before="0" w:beforeAutospacing="0" w:after="0" w:afterAutospacing="0" w:line="480" w:lineRule="auto"/>
        <w:jc w:val="both"/>
        <w:rPr>
          <w:rFonts w:asciiTheme="majorBidi" w:hAnsiTheme="majorBidi" w:cstheme="majorBidi"/>
          <w:color w:val="000000"/>
        </w:rPr>
      </w:pPr>
      <w:r>
        <w:rPr>
          <w:rFonts w:asciiTheme="majorBidi" w:hAnsiTheme="majorBidi" w:cstheme="majorBidi"/>
          <w:color w:val="000000"/>
        </w:rPr>
        <w:t>Al Hadits</w:t>
      </w:r>
    </w:p>
    <w:p w:rsidR="00A87AC8" w:rsidRDefault="00A87AC8" w:rsidP="00296048">
      <w:pPr>
        <w:spacing w:after="0" w:line="480" w:lineRule="auto"/>
        <w:ind w:left="1353" w:firstLine="567"/>
        <w:jc w:val="both"/>
        <w:rPr>
          <w:rFonts w:asciiTheme="majorBidi" w:hAnsiTheme="majorBidi" w:cstheme="majorBidi"/>
          <w:color w:val="000000"/>
          <w:sz w:val="24"/>
          <w:szCs w:val="24"/>
        </w:rPr>
      </w:pPr>
      <w:r>
        <w:rPr>
          <w:rFonts w:asciiTheme="majorBidi" w:hAnsiTheme="majorBidi" w:cstheme="majorBidi"/>
          <w:color w:val="000000"/>
          <w:sz w:val="24"/>
          <w:szCs w:val="24"/>
        </w:rPr>
        <w:t>Rasulullah SAW bersabda:</w:t>
      </w:r>
    </w:p>
    <w:p w:rsidR="00A87AC8" w:rsidRDefault="00A87AC8" w:rsidP="001A207F">
      <w:pPr>
        <w:spacing w:after="0" w:line="360" w:lineRule="auto"/>
        <w:ind w:left="1080" w:firstLine="567"/>
        <w:jc w:val="right"/>
        <w:rPr>
          <w:rFonts w:ascii="Traditional Arabic" w:hAnsi="Traditional Arabic" w:cs="Traditional Arabic"/>
          <w:color w:val="000000"/>
          <w:sz w:val="32"/>
          <w:szCs w:val="32"/>
          <w:rtl/>
        </w:rPr>
      </w:pPr>
      <w:r w:rsidRPr="001A207F">
        <w:rPr>
          <w:rFonts w:ascii="Traditional Arabic" w:hAnsi="Traditional Arabic" w:cs="Traditional Arabic"/>
          <w:color w:val="000000"/>
          <w:sz w:val="32"/>
          <w:szCs w:val="32"/>
          <w:rtl/>
        </w:rPr>
        <w:t>عن ا بن عبا س قا ل : قا ل ر سو ل الله صلى الله عليه و سل</w:t>
      </w:r>
      <w:r w:rsidR="001A207F" w:rsidRPr="001A207F">
        <w:rPr>
          <w:rFonts w:ascii="Traditional Arabic" w:hAnsi="Traditional Arabic" w:cs="Traditional Arabic"/>
          <w:color w:val="000000"/>
          <w:sz w:val="32"/>
          <w:szCs w:val="32"/>
          <w:rtl/>
        </w:rPr>
        <w:t>م اَقْسِمُوْ ا ا لْمَا لَ بَيْنَ أَهْلِ الْفَرَائِضِ عَلَى كِتَا بِ اللهِ  (رواه مسلم وابو داود)</w:t>
      </w:r>
    </w:p>
    <w:p w:rsidR="001A207F" w:rsidRDefault="001A207F" w:rsidP="00296048">
      <w:pPr>
        <w:pStyle w:val="NormalWeb"/>
        <w:spacing w:before="0" w:beforeAutospacing="0" w:after="0" w:afterAutospacing="0" w:line="480" w:lineRule="auto"/>
        <w:ind w:left="1647" w:firstLine="600"/>
        <w:jc w:val="both"/>
        <w:rPr>
          <w:rFonts w:asciiTheme="majorBidi" w:hAnsiTheme="majorBidi" w:cstheme="majorBidi"/>
          <w:lang w:eastAsia="id-ID"/>
        </w:rPr>
      </w:pPr>
      <w:r>
        <w:rPr>
          <w:rFonts w:asciiTheme="majorBidi" w:hAnsiTheme="majorBidi" w:cstheme="majorBidi"/>
          <w:lang w:eastAsia="id-ID"/>
        </w:rPr>
        <w:t>Artinya: Dari Ibnu Abbas ra. Berkata Rasulullah SAW bersabda : Bagilah harta pusaka (warisan) antar</w:t>
      </w:r>
      <w:r w:rsidR="00FA5BD2">
        <w:rPr>
          <w:rFonts w:asciiTheme="majorBidi" w:hAnsiTheme="majorBidi" w:cstheme="majorBidi"/>
          <w:lang w:eastAsia="id-ID"/>
        </w:rPr>
        <w:t>a ahli waris menurut (ketentuan</w:t>
      </w:r>
      <w:r w:rsidR="00FA5BD2">
        <w:rPr>
          <w:rFonts w:asciiTheme="majorBidi" w:hAnsiTheme="majorBidi" w:cstheme="majorBidi" w:hint="cs"/>
          <w:rtl/>
          <w:lang w:eastAsia="id-ID"/>
        </w:rPr>
        <w:t>(</w:t>
      </w:r>
      <w:r>
        <w:rPr>
          <w:rFonts w:asciiTheme="majorBidi" w:hAnsiTheme="majorBidi" w:cstheme="majorBidi"/>
          <w:lang w:eastAsia="id-ID"/>
        </w:rPr>
        <w:t xml:space="preserve"> kitab Allah (HR. Muslim dan Abu Dawud)</w:t>
      </w:r>
      <w:r w:rsidR="00FA5BD2">
        <w:rPr>
          <w:rFonts w:asciiTheme="majorBidi" w:hAnsiTheme="majorBidi" w:cstheme="majorBidi"/>
          <w:lang w:eastAsia="id-ID"/>
        </w:rPr>
        <w:t>.</w:t>
      </w:r>
    </w:p>
    <w:p w:rsidR="005E4066" w:rsidRDefault="00FA5BD2" w:rsidP="005E4066">
      <w:pPr>
        <w:spacing w:after="0" w:line="360" w:lineRule="auto"/>
        <w:ind w:left="1080" w:firstLine="567"/>
        <w:jc w:val="right"/>
        <w:rPr>
          <w:rFonts w:ascii="Traditional Arabic" w:hAnsi="Traditional Arabic" w:cs="Traditional Arabic"/>
          <w:color w:val="000000"/>
          <w:sz w:val="32"/>
          <w:szCs w:val="32"/>
          <w:rtl/>
        </w:rPr>
      </w:pPr>
      <w:r w:rsidRPr="001A207F">
        <w:rPr>
          <w:rFonts w:ascii="Traditional Arabic" w:hAnsi="Traditional Arabic" w:cs="Traditional Arabic"/>
          <w:color w:val="000000"/>
          <w:sz w:val="32"/>
          <w:szCs w:val="32"/>
          <w:rtl/>
        </w:rPr>
        <w:t>عن ا بن عبا س</w:t>
      </w:r>
      <w:r>
        <w:rPr>
          <w:rFonts w:ascii="Traditional Arabic" w:hAnsi="Traditional Arabic" w:cs="Traditional Arabic" w:hint="cs"/>
          <w:color w:val="000000"/>
          <w:sz w:val="32"/>
          <w:szCs w:val="32"/>
          <w:rtl/>
        </w:rPr>
        <w:t xml:space="preserve"> رضي الله عنهما قا ل :</w:t>
      </w:r>
      <w:r w:rsidRPr="00FA5BD2">
        <w:rPr>
          <w:rFonts w:ascii="Traditional Arabic" w:hAnsi="Traditional Arabic" w:cs="Traditional Arabic"/>
          <w:color w:val="000000"/>
          <w:sz w:val="32"/>
          <w:szCs w:val="32"/>
          <w:rtl/>
        </w:rPr>
        <w:t xml:space="preserve"> </w:t>
      </w:r>
      <w:r w:rsidRPr="001A207F">
        <w:rPr>
          <w:rFonts w:ascii="Traditional Arabic" w:hAnsi="Traditional Arabic" w:cs="Traditional Arabic"/>
          <w:color w:val="000000"/>
          <w:sz w:val="32"/>
          <w:szCs w:val="32"/>
          <w:rtl/>
        </w:rPr>
        <w:t>قا ل ر سو ل الله صلى الله عليه و سلم</w:t>
      </w:r>
      <w:r>
        <w:rPr>
          <w:rFonts w:ascii="Traditional Arabic" w:hAnsi="Traditional Arabic" w:cs="Traditional Arabic" w:hint="cs"/>
          <w:color w:val="000000"/>
          <w:sz w:val="32"/>
          <w:szCs w:val="32"/>
          <w:rtl/>
        </w:rPr>
        <w:t xml:space="preserve"> اَ لْحِقُّوْا الْفَرَائِضَ بِأَ هْلِهَا فَمَا بَقِيَ فَهُوَ لِاَوْلَى رَجُلٍ ذَكَرٍ (متفقه عليه)</w:t>
      </w:r>
    </w:p>
    <w:p w:rsidR="00FA5BD2" w:rsidRDefault="00FA5BD2" w:rsidP="00296048">
      <w:pPr>
        <w:pStyle w:val="NormalWeb"/>
        <w:spacing w:before="0" w:beforeAutospacing="0" w:after="0" w:afterAutospacing="0" w:line="480" w:lineRule="auto"/>
        <w:ind w:left="1647" w:firstLine="600"/>
        <w:jc w:val="both"/>
        <w:rPr>
          <w:rFonts w:asciiTheme="majorBidi" w:hAnsiTheme="majorBidi" w:cstheme="majorBidi"/>
          <w:color w:val="000000"/>
          <w:lang w:val="id-ID"/>
        </w:rPr>
      </w:pPr>
      <w:r w:rsidRPr="005E4066">
        <w:rPr>
          <w:rFonts w:asciiTheme="majorBidi" w:hAnsiTheme="majorBidi" w:cstheme="majorBidi"/>
          <w:color w:val="000000"/>
        </w:rPr>
        <w:t>Artinya: Dari</w:t>
      </w:r>
      <w:r w:rsidR="005E4066" w:rsidRPr="005E4066">
        <w:rPr>
          <w:rFonts w:asciiTheme="majorBidi" w:hAnsiTheme="majorBidi" w:cstheme="majorBidi"/>
          <w:color w:val="000000"/>
        </w:rPr>
        <w:t xml:space="preserve"> Ibnu Abbas ra. B</w:t>
      </w:r>
      <w:r w:rsidRPr="005E4066">
        <w:rPr>
          <w:rFonts w:asciiTheme="majorBidi" w:hAnsiTheme="majorBidi" w:cstheme="majorBidi"/>
          <w:color w:val="000000"/>
        </w:rPr>
        <w:t>erkata</w:t>
      </w:r>
      <w:r w:rsidR="005E4066" w:rsidRPr="005E4066">
        <w:rPr>
          <w:rFonts w:asciiTheme="majorBidi" w:hAnsiTheme="majorBidi" w:cstheme="majorBidi"/>
          <w:color w:val="000000"/>
        </w:rPr>
        <w:t>, Rasulullah SAW bersabda “</w:t>
      </w:r>
      <w:r w:rsidR="005E4066">
        <w:rPr>
          <w:rFonts w:asciiTheme="majorBidi" w:hAnsiTheme="majorBidi" w:cstheme="majorBidi"/>
          <w:color w:val="000000"/>
        </w:rPr>
        <w:t xml:space="preserve"> B</w:t>
      </w:r>
      <w:r w:rsidR="005E4066" w:rsidRPr="005E4066">
        <w:rPr>
          <w:rFonts w:asciiTheme="majorBidi" w:hAnsiTheme="majorBidi" w:cstheme="majorBidi"/>
          <w:color w:val="000000"/>
        </w:rPr>
        <w:t xml:space="preserve">erikanlah harta benda itu kepada orang-orang yang </w:t>
      </w:r>
      <w:r w:rsidR="005E4066" w:rsidRPr="005E4066">
        <w:rPr>
          <w:rFonts w:asciiTheme="majorBidi" w:hAnsiTheme="majorBidi" w:cstheme="majorBidi"/>
          <w:color w:val="000000"/>
        </w:rPr>
        <w:lastRenderedPageBreak/>
        <w:t>berhak, sesudah itu sisanya untuk orang laki-laki yang lebih utama (lebih dekat)</w:t>
      </w:r>
      <w:r w:rsidR="005E4066">
        <w:rPr>
          <w:rFonts w:asciiTheme="majorBidi" w:hAnsiTheme="majorBidi" w:cstheme="majorBidi"/>
          <w:color w:val="000000"/>
        </w:rPr>
        <w:t>”.</w:t>
      </w:r>
      <w:r w:rsidR="005E4066" w:rsidRPr="005E4066">
        <w:rPr>
          <w:rFonts w:asciiTheme="majorBidi" w:hAnsiTheme="majorBidi" w:cstheme="majorBidi"/>
          <w:color w:val="000000"/>
        </w:rPr>
        <w:t>(HR. Bukhori Muslim)</w:t>
      </w:r>
      <w:r w:rsidR="005E4066">
        <w:rPr>
          <w:rFonts w:asciiTheme="majorBidi" w:hAnsiTheme="majorBidi" w:cstheme="majorBidi"/>
          <w:color w:val="000000"/>
        </w:rPr>
        <w:t>.</w:t>
      </w:r>
      <w:r w:rsidR="005E4066">
        <w:rPr>
          <w:rStyle w:val="FootnoteReference"/>
          <w:rFonts w:asciiTheme="majorBidi" w:hAnsiTheme="majorBidi"/>
          <w:color w:val="000000"/>
        </w:rPr>
        <w:footnoteReference w:id="31"/>
      </w:r>
    </w:p>
    <w:p w:rsidR="00183C96" w:rsidRPr="00183C96" w:rsidRDefault="00183C96" w:rsidP="00296048">
      <w:pPr>
        <w:pStyle w:val="NormalWeb"/>
        <w:spacing w:before="0" w:beforeAutospacing="0" w:after="0" w:afterAutospacing="0" w:line="480" w:lineRule="auto"/>
        <w:ind w:left="1647" w:firstLine="600"/>
        <w:jc w:val="both"/>
        <w:rPr>
          <w:rFonts w:asciiTheme="majorBidi" w:hAnsiTheme="majorBidi" w:cstheme="majorBidi"/>
          <w:lang w:val="id-ID" w:eastAsia="id-ID"/>
        </w:rPr>
      </w:pPr>
    </w:p>
    <w:p w:rsidR="006642FF" w:rsidRPr="00FB4011" w:rsidRDefault="006642FF" w:rsidP="00296048">
      <w:pPr>
        <w:pStyle w:val="NormalWeb"/>
        <w:numPr>
          <w:ilvl w:val="0"/>
          <w:numId w:val="37"/>
        </w:numPr>
        <w:spacing w:before="0" w:beforeAutospacing="0" w:after="0" w:afterAutospacing="0" w:line="480" w:lineRule="auto"/>
        <w:ind w:left="1134" w:firstLine="0"/>
        <w:jc w:val="both"/>
        <w:rPr>
          <w:rFonts w:asciiTheme="majorBidi" w:hAnsiTheme="majorBidi" w:cstheme="majorBidi"/>
          <w:lang w:eastAsia="id-ID"/>
        </w:rPr>
      </w:pPr>
      <w:r w:rsidRPr="00FB4011">
        <w:rPr>
          <w:rFonts w:asciiTheme="majorBidi" w:hAnsiTheme="majorBidi" w:cstheme="majorBidi"/>
          <w:lang w:eastAsia="id-ID"/>
        </w:rPr>
        <w:t>Rukun Waris</w:t>
      </w:r>
    </w:p>
    <w:p w:rsidR="006642FF" w:rsidRPr="007362A4" w:rsidRDefault="006642FF" w:rsidP="00183C96">
      <w:pPr>
        <w:pStyle w:val="ListParagraph"/>
        <w:numPr>
          <w:ilvl w:val="0"/>
          <w:numId w:val="12"/>
        </w:numPr>
        <w:tabs>
          <w:tab w:val="left" w:pos="1276"/>
        </w:tabs>
        <w:spacing w:after="0" w:line="480" w:lineRule="auto"/>
        <w:ind w:left="1701" w:hanging="283"/>
        <w:jc w:val="both"/>
        <w:rPr>
          <w:rFonts w:asciiTheme="majorBidi" w:eastAsia="Times New Roman" w:hAnsiTheme="majorBidi" w:cstheme="majorBidi"/>
          <w:sz w:val="24"/>
          <w:szCs w:val="24"/>
          <w:lang w:eastAsia="id-ID"/>
        </w:rPr>
      </w:pPr>
      <w:r w:rsidRPr="007362A4">
        <w:rPr>
          <w:rFonts w:asciiTheme="majorBidi" w:eastAsia="Times New Roman" w:hAnsiTheme="majorBidi" w:cstheme="majorBidi"/>
          <w:sz w:val="24"/>
          <w:szCs w:val="24"/>
          <w:lang w:eastAsia="id-ID"/>
        </w:rPr>
        <w:t xml:space="preserve">Al-Muwarrits </w:t>
      </w:r>
      <w:r w:rsidRPr="007362A4">
        <w:rPr>
          <w:rFonts w:asciiTheme="majorBidi" w:eastAsia="Times New Roman" w:hAnsiTheme="majorBidi" w:cstheme="majorBidi"/>
          <w:sz w:val="24"/>
          <w:szCs w:val="24"/>
          <w:rtl/>
          <w:lang w:eastAsia="id-ID"/>
        </w:rPr>
        <w:t xml:space="preserve">المورّث </w:t>
      </w:r>
      <w:r w:rsidRPr="007362A4">
        <w:rPr>
          <w:rFonts w:asciiTheme="majorBidi" w:eastAsia="Times New Roman" w:hAnsiTheme="majorBidi" w:cstheme="majorBidi"/>
          <w:sz w:val="24"/>
          <w:szCs w:val="24"/>
          <w:lang w:eastAsia="id-ID"/>
        </w:rPr>
        <w:t xml:space="preserve">- Orang yang mewariskan, yaitu mayit itu sendiri, baik nyata (haqiqy / de-facto) maupun dinyatakan mati secara hukum (hukmi / de-jure), seperti orang yang hilang dan dinyatakan mati. </w:t>
      </w:r>
    </w:p>
    <w:p w:rsidR="006642FF" w:rsidRPr="009063C7" w:rsidRDefault="006642FF" w:rsidP="00183C96">
      <w:pPr>
        <w:pStyle w:val="ListParagraph"/>
        <w:numPr>
          <w:ilvl w:val="0"/>
          <w:numId w:val="12"/>
        </w:numPr>
        <w:tabs>
          <w:tab w:val="left" w:pos="1276"/>
        </w:tabs>
        <w:spacing w:after="0" w:line="480" w:lineRule="auto"/>
        <w:ind w:left="1701" w:hanging="283"/>
        <w:jc w:val="both"/>
        <w:rPr>
          <w:rFonts w:asciiTheme="majorBidi" w:eastAsia="Times New Roman" w:hAnsiTheme="majorBidi" w:cstheme="majorBidi"/>
          <w:sz w:val="24"/>
          <w:szCs w:val="24"/>
          <w:lang w:eastAsia="id-ID"/>
        </w:rPr>
      </w:pPr>
      <w:r w:rsidRPr="00A133F6">
        <w:rPr>
          <w:rFonts w:asciiTheme="majorBidi" w:eastAsia="Times New Roman" w:hAnsiTheme="majorBidi" w:cstheme="majorBidi"/>
          <w:sz w:val="24"/>
          <w:szCs w:val="24"/>
          <w:lang w:eastAsia="id-ID"/>
        </w:rPr>
        <w:t xml:space="preserve">Al-Warits </w:t>
      </w:r>
      <w:r w:rsidRPr="009063C7">
        <w:rPr>
          <w:rFonts w:asciiTheme="majorBidi" w:eastAsia="Times New Roman" w:hAnsiTheme="majorBidi" w:cstheme="majorBidi"/>
          <w:sz w:val="24"/>
          <w:szCs w:val="24"/>
          <w:rtl/>
          <w:lang w:eastAsia="id-ID"/>
        </w:rPr>
        <w:t xml:space="preserve">الوارث </w:t>
      </w:r>
      <w:r w:rsidRPr="009063C7">
        <w:rPr>
          <w:rFonts w:asciiTheme="majorBidi" w:eastAsia="Times New Roman" w:hAnsiTheme="majorBidi" w:cstheme="majorBidi"/>
          <w:sz w:val="24"/>
          <w:szCs w:val="24"/>
          <w:lang w:eastAsia="id-ID"/>
        </w:rPr>
        <w:t xml:space="preserve">- Pewaris, yaitu orang yang mempunyai hubungan penyebab kewarisan dengan mayit sehingga dia memperoleh kewarisan. </w:t>
      </w:r>
    </w:p>
    <w:p w:rsidR="00FB4011" w:rsidRPr="00183C96" w:rsidRDefault="006642FF" w:rsidP="00183C96">
      <w:pPr>
        <w:pStyle w:val="ListParagraph"/>
        <w:numPr>
          <w:ilvl w:val="0"/>
          <w:numId w:val="12"/>
        </w:numPr>
        <w:tabs>
          <w:tab w:val="left" w:pos="1276"/>
        </w:tabs>
        <w:spacing w:before="100" w:beforeAutospacing="1" w:after="100" w:afterAutospacing="1" w:line="480" w:lineRule="auto"/>
        <w:ind w:left="1701" w:hanging="283"/>
        <w:jc w:val="both"/>
        <w:rPr>
          <w:rFonts w:asciiTheme="majorBidi" w:eastAsia="Times New Roman" w:hAnsiTheme="majorBidi" w:cstheme="majorBidi"/>
          <w:sz w:val="24"/>
          <w:szCs w:val="24"/>
          <w:lang w:eastAsia="id-ID"/>
        </w:rPr>
      </w:pPr>
      <w:r w:rsidRPr="009063C7">
        <w:rPr>
          <w:rFonts w:asciiTheme="majorBidi" w:eastAsia="Times New Roman" w:hAnsiTheme="majorBidi" w:cstheme="majorBidi"/>
          <w:sz w:val="24"/>
          <w:szCs w:val="24"/>
          <w:lang w:eastAsia="id-ID"/>
        </w:rPr>
        <w:t xml:space="preserve">Al-Mauruts </w:t>
      </w:r>
      <w:r w:rsidRPr="009063C7">
        <w:rPr>
          <w:rFonts w:asciiTheme="majorBidi" w:eastAsia="Times New Roman" w:hAnsiTheme="majorBidi" w:cstheme="majorBidi"/>
          <w:sz w:val="24"/>
          <w:szCs w:val="24"/>
          <w:rtl/>
          <w:lang w:eastAsia="id-ID"/>
        </w:rPr>
        <w:t xml:space="preserve">الموروث </w:t>
      </w:r>
      <w:r w:rsidRPr="009063C7">
        <w:rPr>
          <w:rFonts w:asciiTheme="majorBidi" w:eastAsia="Times New Roman" w:hAnsiTheme="majorBidi" w:cstheme="majorBidi"/>
          <w:sz w:val="24"/>
          <w:szCs w:val="24"/>
          <w:lang w:eastAsia="id-ID"/>
        </w:rPr>
        <w:t xml:space="preserve"> atau harta yang diwariskan, disebut pula peninggalan dan warisan, yaitu harta atau hak yang dipindahkan dari yang mewariskan kepada pewaris. </w:t>
      </w:r>
    </w:p>
    <w:p w:rsidR="006642FF" w:rsidRPr="009063C7" w:rsidRDefault="006642FF" w:rsidP="00183C96">
      <w:pPr>
        <w:pStyle w:val="NormalWeb"/>
        <w:numPr>
          <w:ilvl w:val="0"/>
          <w:numId w:val="37"/>
        </w:numPr>
        <w:spacing w:before="0" w:beforeAutospacing="0" w:after="0" w:afterAutospacing="0" w:line="480" w:lineRule="auto"/>
        <w:ind w:left="1134" w:firstLine="0"/>
        <w:jc w:val="both"/>
        <w:rPr>
          <w:rFonts w:asciiTheme="majorBidi" w:hAnsiTheme="majorBidi" w:cstheme="majorBidi"/>
          <w:lang w:eastAsia="id-ID"/>
        </w:rPr>
      </w:pPr>
      <w:r w:rsidRPr="009063C7">
        <w:rPr>
          <w:rFonts w:asciiTheme="majorBidi" w:hAnsiTheme="majorBidi" w:cstheme="majorBidi"/>
          <w:lang w:eastAsia="id-ID"/>
        </w:rPr>
        <w:t xml:space="preserve">Syarat Waris: </w:t>
      </w:r>
    </w:p>
    <w:p w:rsidR="006642FF" w:rsidRPr="007362A4" w:rsidRDefault="006642FF" w:rsidP="00183C96">
      <w:pPr>
        <w:pStyle w:val="ListParagraph"/>
        <w:numPr>
          <w:ilvl w:val="0"/>
          <w:numId w:val="13"/>
        </w:numPr>
        <w:tabs>
          <w:tab w:val="left" w:pos="1276"/>
          <w:tab w:val="left" w:pos="1701"/>
        </w:tabs>
        <w:spacing w:after="0" w:line="480" w:lineRule="auto"/>
        <w:ind w:firstLine="338"/>
        <w:jc w:val="both"/>
        <w:rPr>
          <w:rFonts w:asciiTheme="majorBidi" w:eastAsia="Times New Roman" w:hAnsiTheme="majorBidi" w:cstheme="majorBidi"/>
          <w:sz w:val="24"/>
          <w:szCs w:val="24"/>
          <w:lang w:eastAsia="id-ID"/>
        </w:rPr>
      </w:pPr>
      <w:r w:rsidRPr="007362A4">
        <w:rPr>
          <w:rFonts w:asciiTheme="majorBidi" w:eastAsia="Times New Roman" w:hAnsiTheme="majorBidi" w:cstheme="majorBidi"/>
          <w:sz w:val="24"/>
          <w:szCs w:val="24"/>
          <w:lang w:eastAsia="id-ID"/>
        </w:rPr>
        <w:t xml:space="preserve">Wafatnya Al-Muwarrits </w:t>
      </w:r>
      <w:r w:rsidRPr="007362A4">
        <w:rPr>
          <w:rFonts w:asciiTheme="majorBidi" w:eastAsia="Times New Roman" w:hAnsiTheme="majorBidi" w:cstheme="majorBidi"/>
          <w:sz w:val="24"/>
          <w:szCs w:val="24"/>
          <w:rtl/>
          <w:lang w:eastAsia="id-ID"/>
        </w:rPr>
        <w:t xml:space="preserve">موت المورّث </w:t>
      </w:r>
    </w:p>
    <w:p w:rsidR="006642FF" w:rsidRPr="009063C7" w:rsidRDefault="006642FF" w:rsidP="00183C96">
      <w:pPr>
        <w:pStyle w:val="ListParagraph"/>
        <w:numPr>
          <w:ilvl w:val="0"/>
          <w:numId w:val="13"/>
        </w:numPr>
        <w:tabs>
          <w:tab w:val="left" w:pos="1276"/>
          <w:tab w:val="left" w:pos="1701"/>
        </w:tabs>
        <w:spacing w:after="0" w:line="480" w:lineRule="auto"/>
        <w:ind w:left="1701" w:hanging="283"/>
        <w:jc w:val="both"/>
        <w:rPr>
          <w:rFonts w:asciiTheme="majorBidi" w:eastAsia="Times New Roman" w:hAnsiTheme="majorBidi" w:cstheme="majorBidi"/>
          <w:sz w:val="24"/>
          <w:szCs w:val="24"/>
          <w:lang w:eastAsia="id-ID"/>
        </w:rPr>
      </w:pPr>
      <w:r w:rsidRPr="009063C7">
        <w:rPr>
          <w:rFonts w:asciiTheme="majorBidi" w:eastAsia="Times New Roman" w:hAnsiTheme="majorBidi" w:cstheme="majorBidi"/>
          <w:sz w:val="24"/>
          <w:szCs w:val="24"/>
          <w:lang w:eastAsia="id-ID"/>
        </w:rPr>
        <w:t>Hidupnya Al-Warits</w:t>
      </w:r>
      <w:r w:rsidRPr="009063C7">
        <w:rPr>
          <w:rFonts w:asciiTheme="majorBidi" w:eastAsia="Times New Roman" w:hAnsiTheme="majorBidi" w:cstheme="majorBidi"/>
          <w:sz w:val="24"/>
          <w:szCs w:val="24"/>
          <w:rtl/>
          <w:lang w:eastAsia="id-ID"/>
        </w:rPr>
        <w:t xml:space="preserve">حياة الوارث </w:t>
      </w:r>
      <w:r w:rsidRPr="009063C7">
        <w:rPr>
          <w:rFonts w:asciiTheme="majorBidi" w:eastAsia="Times New Roman" w:hAnsiTheme="majorBidi" w:cstheme="majorBidi"/>
          <w:sz w:val="24"/>
          <w:szCs w:val="24"/>
          <w:lang w:eastAsia="id-ID"/>
        </w:rPr>
        <w:t xml:space="preserve"> Seluruh ahli waris diketahui secara pasti, juga kedudukannya terhadap pewaris dan jumlah bagiannya masing-masing. </w:t>
      </w:r>
    </w:p>
    <w:p w:rsidR="00811E3B" w:rsidRPr="00811E3B" w:rsidRDefault="006642FF" w:rsidP="00811E3B">
      <w:pPr>
        <w:pStyle w:val="ListParagraph"/>
        <w:numPr>
          <w:ilvl w:val="0"/>
          <w:numId w:val="13"/>
        </w:numPr>
        <w:tabs>
          <w:tab w:val="left" w:pos="1276"/>
          <w:tab w:val="left" w:pos="1701"/>
        </w:tabs>
        <w:spacing w:after="0" w:line="480" w:lineRule="auto"/>
        <w:ind w:left="1701" w:hanging="283"/>
        <w:jc w:val="both"/>
        <w:rPr>
          <w:rFonts w:asciiTheme="majorBidi" w:eastAsia="Times New Roman" w:hAnsiTheme="majorBidi" w:cstheme="majorBidi"/>
          <w:sz w:val="24"/>
          <w:szCs w:val="24"/>
          <w:lang w:eastAsia="id-ID"/>
        </w:rPr>
      </w:pPr>
      <w:r w:rsidRPr="009063C7">
        <w:rPr>
          <w:rFonts w:asciiTheme="majorBidi" w:eastAsia="Times New Roman" w:hAnsiTheme="majorBidi" w:cstheme="majorBidi"/>
          <w:sz w:val="24"/>
          <w:szCs w:val="24"/>
          <w:lang w:eastAsia="id-ID"/>
        </w:rPr>
        <w:t xml:space="preserve">Tidak adanya mawani’ (pencegah) </w:t>
      </w:r>
      <w:r w:rsidRPr="009063C7">
        <w:rPr>
          <w:rFonts w:asciiTheme="majorBidi" w:eastAsia="Times New Roman" w:hAnsiTheme="majorBidi" w:cstheme="majorBidi"/>
          <w:sz w:val="24"/>
          <w:szCs w:val="24"/>
          <w:rtl/>
          <w:lang w:eastAsia="id-ID"/>
        </w:rPr>
        <w:t xml:space="preserve">عدم الموانع </w:t>
      </w:r>
    </w:p>
    <w:p w:rsidR="006642FF" w:rsidRPr="00EC7C1A" w:rsidRDefault="006642FF" w:rsidP="00296048">
      <w:pPr>
        <w:pStyle w:val="NormalWeb"/>
        <w:numPr>
          <w:ilvl w:val="0"/>
          <w:numId w:val="37"/>
        </w:numPr>
        <w:spacing w:before="0" w:beforeAutospacing="0" w:after="0" w:afterAutospacing="0" w:line="480" w:lineRule="auto"/>
        <w:ind w:left="1134" w:firstLine="0"/>
        <w:jc w:val="both"/>
        <w:rPr>
          <w:rFonts w:asciiTheme="majorBidi" w:hAnsiTheme="majorBidi" w:cstheme="majorBidi"/>
          <w:lang w:eastAsia="id-ID"/>
        </w:rPr>
      </w:pPr>
      <w:r w:rsidRPr="00EC7C1A">
        <w:rPr>
          <w:rFonts w:asciiTheme="majorBidi" w:hAnsiTheme="majorBidi" w:cstheme="majorBidi"/>
          <w:lang w:eastAsia="id-ID"/>
        </w:rPr>
        <w:lastRenderedPageBreak/>
        <w:t>Sebab-sebab Mendapat Warisan</w:t>
      </w:r>
    </w:p>
    <w:p w:rsidR="006642FF" w:rsidRPr="009063C7" w:rsidRDefault="006642FF" w:rsidP="00296048">
      <w:pPr>
        <w:pStyle w:val="ListParagraph"/>
        <w:numPr>
          <w:ilvl w:val="0"/>
          <w:numId w:val="24"/>
        </w:numPr>
        <w:tabs>
          <w:tab w:val="left" w:pos="1276"/>
          <w:tab w:val="left" w:pos="1701"/>
        </w:tabs>
        <w:spacing w:after="0" w:line="480" w:lineRule="auto"/>
        <w:ind w:left="1134" w:firstLine="284"/>
        <w:jc w:val="both"/>
        <w:rPr>
          <w:rFonts w:asciiTheme="majorBidi" w:eastAsia="Times New Roman" w:hAnsiTheme="majorBidi" w:cstheme="majorBidi"/>
          <w:b/>
          <w:bCs/>
          <w:sz w:val="24"/>
          <w:szCs w:val="24"/>
          <w:lang w:eastAsia="id-ID"/>
        </w:rPr>
      </w:pPr>
      <w:r w:rsidRPr="009063C7">
        <w:rPr>
          <w:rFonts w:asciiTheme="majorBidi" w:eastAsia="Times New Roman" w:hAnsiTheme="majorBidi" w:cstheme="majorBidi"/>
          <w:sz w:val="24"/>
          <w:szCs w:val="24"/>
          <w:lang w:eastAsia="id-ID"/>
        </w:rPr>
        <w:t>Karena hubungan keluarga (nasab hakiki)</w:t>
      </w:r>
    </w:p>
    <w:p w:rsidR="006642FF" w:rsidRPr="00A133F6" w:rsidRDefault="006642FF" w:rsidP="00296048">
      <w:pPr>
        <w:pStyle w:val="ListParagraph"/>
        <w:numPr>
          <w:ilvl w:val="0"/>
          <w:numId w:val="3"/>
        </w:numPr>
        <w:spacing w:after="0" w:line="480" w:lineRule="auto"/>
        <w:ind w:left="2127" w:hanging="426"/>
        <w:jc w:val="both"/>
        <w:rPr>
          <w:rFonts w:asciiTheme="majorBidi" w:eastAsia="Times New Roman" w:hAnsiTheme="majorBidi" w:cstheme="majorBidi"/>
          <w:sz w:val="24"/>
          <w:szCs w:val="24"/>
          <w:lang w:eastAsia="id-ID"/>
        </w:rPr>
      </w:pPr>
      <w:r w:rsidRPr="00A133F6">
        <w:rPr>
          <w:rFonts w:asciiTheme="majorBidi" w:eastAsia="Times New Roman" w:hAnsiTheme="majorBidi" w:cstheme="majorBidi"/>
          <w:sz w:val="24"/>
          <w:szCs w:val="24"/>
          <w:lang w:eastAsia="id-ID"/>
        </w:rPr>
        <w:t>Ashabul furudh nasabiyah yaitu orang yang ada pertalian darah atau nasab mendapatkan bagian tertentu</w:t>
      </w:r>
    </w:p>
    <w:p w:rsidR="006642FF" w:rsidRPr="00A133F6" w:rsidRDefault="006642FF" w:rsidP="00296048">
      <w:pPr>
        <w:pStyle w:val="ListParagraph"/>
        <w:numPr>
          <w:ilvl w:val="0"/>
          <w:numId w:val="3"/>
        </w:numPr>
        <w:spacing w:after="0" w:line="480" w:lineRule="auto"/>
        <w:ind w:left="2127" w:hanging="426"/>
        <w:jc w:val="both"/>
        <w:rPr>
          <w:rFonts w:asciiTheme="majorBidi" w:eastAsia="Times New Roman" w:hAnsiTheme="majorBidi" w:cstheme="majorBidi"/>
          <w:sz w:val="24"/>
          <w:szCs w:val="24"/>
          <w:lang w:eastAsia="id-ID"/>
        </w:rPr>
      </w:pPr>
      <w:r w:rsidRPr="00A133F6">
        <w:rPr>
          <w:rFonts w:asciiTheme="majorBidi" w:eastAsia="Times New Roman" w:hAnsiTheme="majorBidi" w:cstheme="majorBidi"/>
          <w:sz w:val="24"/>
          <w:szCs w:val="24"/>
          <w:lang w:eastAsia="id-ID"/>
        </w:rPr>
        <w:t>Ashobah nasabiyah yaitu orang yang ada hubungan darah berhak bagian sisa dari ashabul furudh</w:t>
      </w:r>
    </w:p>
    <w:p w:rsidR="006642FF" w:rsidRPr="00A133F6" w:rsidRDefault="006642FF" w:rsidP="00296048">
      <w:pPr>
        <w:pStyle w:val="ListParagraph"/>
        <w:numPr>
          <w:ilvl w:val="0"/>
          <w:numId w:val="3"/>
        </w:numPr>
        <w:spacing w:after="0" w:line="480" w:lineRule="auto"/>
        <w:ind w:left="2127" w:hanging="426"/>
        <w:jc w:val="both"/>
        <w:rPr>
          <w:rFonts w:asciiTheme="majorBidi" w:eastAsia="Times New Roman" w:hAnsiTheme="majorBidi" w:cstheme="majorBidi"/>
          <w:sz w:val="24"/>
          <w:szCs w:val="24"/>
          <w:lang w:eastAsia="id-ID"/>
        </w:rPr>
      </w:pPr>
      <w:r w:rsidRPr="00A133F6">
        <w:rPr>
          <w:rFonts w:asciiTheme="majorBidi" w:eastAsia="Times New Roman" w:hAnsiTheme="majorBidi" w:cstheme="majorBidi"/>
          <w:sz w:val="24"/>
          <w:szCs w:val="24"/>
          <w:lang w:eastAsia="id-ID"/>
        </w:rPr>
        <w:t>Dzawil arham yaitu kerabat yang agak jauh  nasabnya, berhak menerima bagian ahli waris bila yang dekat tidak ada.</w:t>
      </w:r>
    </w:p>
    <w:p w:rsidR="006642FF" w:rsidRPr="00A133F6" w:rsidRDefault="006642FF" w:rsidP="00296048">
      <w:pPr>
        <w:pStyle w:val="ListParagraph"/>
        <w:numPr>
          <w:ilvl w:val="0"/>
          <w:numId w:val="24"/>
        </w:numPr>
        <w:tabs>
          <w:tab w:val="left" w:pos="1276"/>
          <w:tab w:val="left" w:pos="1701"/>
        </w:tabs>
        <w:spacing w:after="0" w:line="480" w:lineRule="auto"/>
        <w:ind w:left="1134" w:firstLine="284"/>
        <w:jc w:val="both"/>
        <w:rPr>
          <w:rFonts w:asciiTheme="majorBidi" w:eastAsia="Times New Roman" w:hAnsiTheme="majorBidi" w:cstheme="majorBidi"/>
          <w:sz w:val="24"/>
          <w:szCs w:val="24"/>
          <w:lang w:eastAsia="id-ID"/>
        </w:rPr>
      </w:pPr>
      <w:r w:rsidRPr="00A133F6">
        <w:rPr>
          <w:rFonts w:asciiTheme="majorBidi" w:eastAsia="Times New Roman" w:hAnsiTheme="majorBidi" w:cstheme="majorBidi"/>
          <w:sz w:val="24"/>
          <w:szCs w:val="24"/>
          <w:lang w:eastAsia="id-ID"/>
        </w:rPr>
        <w:t>Hubungan perkawinan</w:t>
      </w:r>
    </w:p>
    <w:p w:rsidR="006642FF" w:rsidRPr="00A133F6" w:rsidRDefault="006642FF" w:rsidP="00296048">
      <w:pPr>
        <w:spacing w:after="0" w:line="480" w:lineRule="auto"/>
        <w:ind w:left="1724"/>
        <w:jc w:val="both"/>
        <w:rPr>
          <w:rFonts w:asciiTheme="majorBidi" w:eastAsia="Times New Roman" w:hAnsiTheme="majorBidi" w:cstheme="majorBidi"/>
          <w:sz w:val="24"/>
          <w:szCs w:val="24"/>
          <w:lang w:eastAsia="id-ID"/>
        </w:rPr>
      </w:pPr>
      <w:r w:rsidRPr="00A133F6">
        <w:rPr>
          <w:rFonts w:asciiTheme="majorBidi" w:eastAsia="Times New Roman" w:hAnsiTheme="majorBidi" w:cstheme="majorBidi"/>
          <w:sz w:val="24"/>
          <w:szCs w:val="24"/>
          <w:lang w:eastAsia="id-ID"/>
        </w:rPr>
        <w:t>Hubungan perkawinan yang syah, sel</w:t>
      </w:r>
      <w:r w:rsidR="00B46B79">
        <w:rPr>
          <w:rFonts w:asciiTheme="majorBidi" w:eastAsia="Times New Roman" w:hAnsiTheme="majorBidi" w:cstheme="majorBidi"/>
          <w:sz w:val="24"/>
          <w:szCs w:val="24"/>
          <w:lang w:eastAsia="id-ID"/>
        </w:rPr>
        <w:t>ama belum cerai, itu menyebabkan</w:t>
      </w:r>
      <w:r w:rsidRPr="00A133F6">
        <w:rPr>
          <w:rFonts w:asciiTheme="majorBidi" w:eastAsia="Times New Roman" w:hAnsiTheme="majorBidi" w:cstheme="majorBidi"/>
          <w:sz w:val="24"/>
          <w:szCs w:val="24"/>
          <w:lang w:eastAsia="id-ID"/>
        </w:rPr>
        <w:t xml:space="preserve"> saling mewarisi antara suami dan istri</w:t>
      </w:r>
    </w:p>
    <w:p w:rsidR="006642FF" w:rsidRPr="00A133F6" w:rsidRDefault="006642FF" w:rsidP="00296048">
      <w:pPr>
        <w:pStyle w:val="ListParagraph"/>
        <w:numPr>
          <w:ilvl w:val="0"/>
          <w:numId w:val="24"/>
        </w:numPr>
        <w:tabs>
          <w:tab w:val="left" w:pos="1276"/>
          <w:tab w:val="left" w:pos="1701"/>
        </w:tabs>
        <w:spacing w:after="0" w:line="480" w:lineRule="auto"/>
        <w:ind w:left="1134" w:firstLine="284"/>
        <w:jc w:val="both"/>
        <w:rPr>
          <w:rFonts w:asciiTheme="majorBidi" w:eastAsia="Times New Roman" w:hAnsiTheme="majorBidi" w:cstheme="majorBidi"/>
          <w:sz w:val="24"/>
          <w:szCs w:val="24"/>
          <w:lang w:eastAsia="id-ID"/>
        </w:rPr>
      </w:pPr>
      <w:r w:rsidRPr="00A133F6">
        <w:rPr>
          <w:rFonts w:asciiTheme="majorBidi" w:eastAsia="Times New Roman" w:hAnsiTheme="majorBidi" w:cstheme="majorBidi"/>
          <w:sz w:val="24"/>
          <w:szCs w:val="24"/>
          <w:lang w:eastAsia="id-ID"/>
        </w:rPr>
        <w:t>Karena hubungan wala’ (nasab hukmi)</w:t>
      </w:r>
    </w:p>
    <w:p w:rsidR="006642FF" w:rsidRPr="00A133F6" w:rsidRDefault="006642FF" w:rsidP="00296048">
      <w:pPr>
        <w:spacing w:after="0" w:line="480" w:lineRule="auto"/>
        <w:ind w:left="1724"/>
        <w:jc w:val="both"/>
        <w:rPr>
          <w:rFonts w:asciiTheme="majorBidi" w:eastAsia="Times New Roman" w:hAnsiTheme="majorBidi" w:cstheme="majorBidi"/>
          <w:sz w:val="24"/>
          <w:szCs w:val="24"/>
          <w:lang w:eastAsia="id-ID"/>
        </w:rPr>
      </w:pPr>
      <w:r w:rsidRPr="00A133F6">
        <w:rPr>
          <w:rFonts w:asciiTheme="majorBidi" w:eastAsia="Times New Roman" w:hAnsiTheme="majorBidi" w:cstheme="majorBidi"/>
          <w:sz w:val="24"/>
          <w:szCs w:val="24"/>
          <w:lang w:eastAsia="id-ID"/>
        </w:rPr>
        <w:t xml:space="preserve">Wala’ adalah hubungan kekeluargaan karena memerdekakan hamba sahaya, oleh karena itu orang yang memerdekakan budak memperoleh hak wala’, yaitu berhak menjadi ahli waris dari budak tersebut. </w:t>
      </w:r>
    </w:p>
    <w:p w:rsidR="006642FF" w:rsidRPr="00A133F6" w:rsidRDefault="006642FF" w:rsidP="00296048">
      <w:pPr>
        <w:pStyle w:val="ListParagraph"/>
        <w:numPr>
          <w:ilvl w:val="0"/>
          <w:numId w:val="24"/>
        </w:numPr>
        <w:tabs>
          <w:tab w:val="left" w:pos="1276"/>
          <w:tab w:val="left" w:pos="1701"/>
        </w:tabs>
        <w:spacing w:after="0" w:line="480" w:lineRule="auto"/>
        <w:ind w:left="1134" w:firstLine="284"/>
        <w:jc w:val="both"/>
        <w:rPr>
          <w:rFonts w:asciiTheme="majorBidi" w:eastAsia="Times New Roman" w:hAnsiTheme="majorBidi" w:cstheme="majorBidi"/>
          <w:sz w:val="24"/>
          <w:szCs w:val="24"/>
          <w:lang w:eastAsia="id-ID"/>
        </w:rPr>
      </w:pPr>
      <w:r w:rsidRPr="00A133F6">
        <w:rPr>
          <w:rFonts w:asciiTheme="majorBidi" w:eastAsia="Times New Roman" w:hAnsiTheme="majorBidi" w:cstheme="majorBidi"/>
          <w:sz w:val="24"/>
          <w:szCs w:val="24"/>
          <w:lang w:eastAsia="id-ID"/>
        </w:rPr>
        <w:t>Karena hubungan agama</w:t>
      </w:r>
    </w:p>
    <w:p w:rsidR="006642FF" w:rsidRPr="00A133F6" w:rsidRDefault="006642FF" w:rsidP="00296048">
      <w:pPr>
        <w:spacing w:after="0" w:line="480" w:lineRule="auto"/>
        <w:ind w:left="1724"/>
        <w:jc w:val="both"/>
        <w:rPr>
          <w:rFonts w:asciiTheme="majorBidi" w:eastAsia="Times New Roman" w:hAnsiTheme="majorBidi" w:cstheme="majorBidi"/>
          <w:sz w:val="24"/>
          <w:szCs w:val="24"/>
          <w:lang w:eastAsia="id-ID"/>
        </w:rPr>
      </w:pPr>
      <w:r w:rsidRPr="00A133F6">
        <w:rPr>
          <w:rFonts w:asciiTheme="majorBidi" w:eastAsia="Times New Roman" w:hAnsiTheme="majorBidi" w:cstheme="majorBidi"/>
          <w:sz w:val="24"/>
          <w:szCs w:val="24"/>
          <w:lang w:eastAsia="id-ID"/>
        </w:rPr>
        <w:t>Orang Islam yang meninggal dunia dan tidak mempunyai ahli waris siapapun maka hartanya diserahkan ke “Baitul Mal” untuk umat Islam.</w:t>
      </w:r>
      <w:r w:rsidRPr="00A133F6">
        <w:rPr>
          <w:rStyle w:val="FootnoteReference"/>
          <w:rFonts w:asciiTheme="majorBidi" w:eastAsia="Times New Roman" w:hAnsiTheme="majorBidi" w:cstheme="majorBidi"/>
          <w:sz w:val="24"/>
          <w:szCs w:val="24"/>
          <w:lang w:eastAsia="id-ID"/>
        </w:rPr>
        <w:footnoteReference w:id="32"/>
      </w:r>
    </w:p>
    <w:p w:rsidR="00811E3B" w:rsidRPr="00A133F6" w:rsidRDefault="00811E3B" w:rsidP="00811E3B">
      <w:pPr>
        <w:tabs>
          <w:tab w:val="left" w:pos="1426"/>
        </w:tabs>
        <w:spacing w:after="0" w:line="480" w:lineRule="auto"/>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ab/>
      </w:r>
    </w:p>
    <w:p w:rsidR="006642FF" w:rsidRPr="00A133F6" w:rsidRDefault="006642FF" w:rsidP="00296048">
      <w:pPr>
        <w:pStyle w:val="NormalWeb"/>
        <w:numPr>
          <w:ilvl w:val="0"/>
          <w:numId w:val="37"/>
        </w:numPr>
        <w:spacing w:before="0" w:beforeAutospacing="0" w:after="0" w:afterAutospacing="0" w:line="480" w:lineRule="auto"/>
        <w:ind w:left="1134" w:firstLine="0"/>
        <w:jc w:val="both"/>
        <w:rPr>
          <w:rFonts w:asciiTheme="majorBidi" w:hAnsiTheme="majorBidi" w:cstheme="majorBidi"/>
          <w:lang w:eastAsia="id-ID"/>
        </w:rPr>
      </w:pPr>
      <w:r w:rsidRPr="00A133F6">
        <w:rPr>
          <w:rFonts w:asciiTheme="majorBidi" w:hAnsiTheme="majorBidi" w:cstheme="majorBidi"/>
          <w:lang w:eastAsia="id-ID"/>
        </w:rPr>
        <w:lastRenderedPageBreak/>
        <w:t>Sebab-Sebab Tidak Mendapatkan Warisan</w:t>
      </w:r>
    </w:p>
    <w:p w:rsidR="006642FF" w:rsidRPr="00296048" w:rsidRDefault="00296048" w:rsidP="00296048">
      <w:pPr>
        <w:pStyle w:val="ListParagraph"/>
        <w:tabs>
          <w:tab w:val="left" w:pos="1418"/>
        </w:tabs>
        <w:spacing w:after="0" w:line="480" w:lineRule="auto"/>
        <w:ind w:left="1418"/>
        <w:jc w:val="both"/>
        <w:rPr>
          <w:rFonts w:asciiTheme="majorBidi" w:hAnsiTheme="majorBidi" w:cstheme="majorBidi"/>
          <w:sz w:val="24"/>
          <w:szCs w:val="24"/>
        </w:rPr>
      </w:pPr>
      <w:r>
        <w:rPr>
          <w:rFonts w:asciiTheme="majorBidi" w:hAnsiTheme="majorBidi" w:cstheme="majorBidi"/>
        </w:rPr>
        <w:tab/>
      </w:r>
      <w:r w:rsidR="006642FF" w:rsidRPr="00296048">
        <w:rPr>
          <w:rFonts w:asciiTheme="majorBidi" w:hAnsiTheme="majorBidi" w:cstheme="majorBidi"/>
          <w:sz w:val="24"/>
          <w:szCs w:val="24"/>
        </w:rPr>
        <w:t>Ahli waris gugur haknya mendapatkan warisan karena sebab-sebab tertentu yaitu:</w:t>
      </w:r>
    </w:p>
    <w:p w:rsidR="00183C96" w:rsidRPr="00A133F6" w:rsidRDefault="006642FF" w:rsidP="00183C96">
      <w:pPr>
        <w:pStyle w:val="NormalWeb"/>
        <w:numPr>
          <w:ilvl w:val="0"/>
          <w:numId w:val="4"/>
        </w:numPr>
        <w:tabs>
          <w:tab w:val="left" w:pos="1843"/>
        </w:tabs>
        <w:spacing w:before="0" w:beforeAutospacing="0" w:after="0" w:afterAutospacing="0" w:line="480" w:lineRule="auto"/>
        <w:ind w:left="1418" w:firstLine="0"/>
        <w:jc w:val="both"/>
        <w:rPr>
          <w:rFonts w:asciiTheme="majorBidi" w:hAnsiTheme="majorBidi" w:cstheme="majorBidi"/>
          <w:lang w:val="id-ID"/>
        </w:rPr>
      </w:pPr>
      <w:r w:rsidRPr="00A133F6">
        <w:rPr>
          <w:rFonts w:asciiTheme="majorBidi" w:hAnsiTheme="majorBidi" w:cstheme="majorBidi"/>
          <w:lang w:val="id-ID"/>
        </w:rPr>
        <w:t xml:space="preserve">Hukum kewarisan </w:t>
      </w:r>
      <w:r w:rsidR="00183C96" w:rsidRPr="00A133F6">
        <w:rPr>
          <w:rFonts w:asciiTheme="majorBidi" w:hAnsiTheme="majorBidi" w:cstheme="majorBidi"/>
          <w:lang w:val="id-ID"/>
        </w:rPr>
        <w:t>Pembunuh</w:t>
      </w:r>
    </w:p>
    <w:p w:rsidR="00183C96" w:rsidRPr="00A133F6" w:rsidRDefault="00183C96" w:rsidP="00183C96">
      <w:pPr>
        <w:pStyle w:val="NormalWeb"/>
        <w:spacing w:before="0" w:beforeAutospacing="0" w:after="0" w:afterAutospacing="0" w:line="480" w:lineRule="auto"/>
        <w:ind w:left="1843"/>
        <w:jc w:val="both"/>
        <w:rPr>
          <w:rFonts w:asciiTheme="majorBidi" w:hAnsiTheme="majorBidi" w:cstheme="majorBidi"/>
          <w:lang w:val="id-ID"/>
        </w:rPr>
      </w:pPr>
      <w:r w:rsidRPr="00A133F6">
        <w:rPr>
          <w:rFonts w:asciiTheme="majorBidi" w:hAnsiTheme="majorBidi" w:cstheme="majorBidi"/>
          <w:lang w:val="id-ID"/>
        </w:rPr>
        <w:t>Orang yang membunuh tidak berhak menerima harta warisan dari orang yang dibunuhnya</w:t>
      </w:r>
    </w:p>
    <w:p w:rsidR="00183C96" w:rsidRPr="00A133F6" w:rsidRDefault="00183C96" w:rsidP="00183C96">
      <w:pPr>
        <w:pStyle w:val="NormalWeb"/>
        <w:numPr>
          <w:ilvl w:val="0"/>
          <w:numId w:val="4"/>
        </w:numPr>
        <w:tabs>
          <w:tab w:val="left" w:pos="1843"/>
        </w:tabs>
        <w:spacing w:before="0" w:beforeAutospacing="0" w:after="0" w:afterAutospacing="0" w:line="480" w:lineRule="auto"/>
        <w:ind w:left="1418" w:firstLine="0"/>
        <w:jc w:val="both"/>
        <w:rPr>
          <w:rFonts w:asciiTheme="majorBidi" w:hAnsiTheme="majorBidi" w:cstheme="majorBidi"/>
          <w:lang w:val="id-ID"/>
        </w:rPr>
      </w:pPr>
      <w:r w:rsidRPr="00A133F6">
        <w:rPr>
          <w:rFonts w:asciiTheme="majorBidi" w:hAnsiTheme="majorBidi" w:cstheme="majorBidi"/>
          <w:lang w:val="id-ID"/>
        </w:rPr>
        <w:t xml:space="preserve">Berbeda agama </w:t>
      </w:r>
    </w:p>
    <w:p w:rsidR="00183C96" w:rsidRPr="00A133F6" w:rsidRDefault="00183C96" w:rsidP="00183C96">
      <w:pPr>
        <w:pStyle w:val="NormalWeb"/>
        <w:spacing w:before="0" w:beforeAutospacing="0" w:after="0" w:afterAutospacing="0" w:line="480" w:lineRule="auto"/>
        <w:ind w:left="1843"/>
        <w:jc w:val="both"/>
        <w:rPr>
          <w:rFonts w:asciiTheme="majorBidi" w:hAnsiTheme="majorBidi" w:cstheme="majorBidi"/>
          <w:lang w:val="id-ID"/>
        </w:rPr>
      </w:pPr>
      <w:r w:rsidRPr="00A133F6">
        <w:rPr>
          <w:rFonts w:asciiTheme="majorBidi" w:hAnsiTheme="majorBidi" w:cstheme="majorBidi"/>
          <w:lang w:val="id-ID"/>
        </w:rPr>
        <w:t>Seseorang muslim tidak  mewarisi pewaris yang non muslim dan sebaliknya seorang non muslim tidak mewarisi harta pewaris yang muslim.</w:t>
      </w:r>
      <w:r w:rsidRPr="00A133F6">
        <w:rPr>
          <w:rStyle w:val="FootnoteReference"/>
          <w:rFonts w:asciiTheme="majorBidi" w:hAnsiTheme="majorBidi" w:cstheme="majorBidi"/>
          <w:lang w:val="id-ID"/>
        </w:rPr>
        <w:footnoteReference w:id="33"/>
      </w:r>
    </w:p>
    <w:p w:rsidR="00183C96" w:rsidRPr="00A133F6" w:rsidRDefault="00183C96" w:rsidP="00183C96">
      <w:pPr>
        <w:pStyle w:val="NormalWeb"/>
        <w:numPr>
          <w:ilvl w:val="0"/>
          <w:numId w:val="4"/>
        </w:numPr>
        <w:tabs>
          <w:tab w:val="left" w:pos="1843"/>
        </w:tabs>
        <w:spacing w:before="0" w:beforeAutospacing="0" w:after="0" w:afterAutospacing="0" w:line="480" w:lineRule="auto"/>
        <w:ind w:left="1418" w:firstLine="0"/>
        <w:jc w:val="both"/>
        <w:rPr>
          <w:rFonts w:asciiTheme="majorBidi" w:hAnsiTheme="majorBidi" w:cstheme="majorBidi"/>
          <w:lang w:val="id-ID"/>
        </w:rPr>
      </w:pPr>
      <w:r w:rsidRPr="00A133F6">
        <w:rPr>
          <w:rFonts w:asciiTheme="majorBidi" w:hAnsiTheme="majorBidi" w:cstheme="majorBidi"/>
          <w:lang w:val="id-ID"/>
        </w:rPr>
        <w:t xml:space="preserve">Budak </w:t>
      </w:r>
    </w:p>
    <w:p w:rsidR="00183C96" w:rsidRPr="00A133F6" w:rsidRDefault="00183C96" w:rsidP="00183C96">
      <w:pPr>
        <w:pStyle w:val="NormalWeb"/>
        <w:spacing w:before="0" w:beforeAutospacing="0" w:after="0" w:afterAutospacing="0" w:line="480" w:lineRule="auto"/>
        <w:ind w:left="1843"/>
        <w:jc w:val="both"/>
        <w:rPr>
          <w:rFonts w:asciiTheme="majorBidi" w:hAnsiTheme="majorBidi" w:cstheme="majorBidi"/>
          <w:lang w:val="id-ID"/>
        </w:rPr>
      </w:pPr>
      <w:r w:rsidRPr="00A133F6">
        <w:rPr>
          <w:rFonts w:asciiTheme="majorBidi" w:hAnsiTheme="majorBidi" w:cstheme="majorBidi"/>
          <w:lang w:val="id-ID"/>
        </w:rPr>
        <w:t>Orang yang jadi budak tidak mendapatkan harta pusaka dari orang yang memerdekakan.</w:t>
      </w:r>
      <w:r w:rsidRPr="00A133F6">
        <w:rPr>
          <w:rStyle w:val="FootnoteReference"/>
          <w:rFonts w:asciiTheme="majorBidi" w:hAnsiTheme="majorBidi" w:cstheme="majorBidi"/>
          <w:lang w:val="id-ID"/>
        </w:rPr>
        <w:footnoteReference w:id="34"/>
      </w:r>
    </w:p>
    <w:p w:rsidR="00183C96" w:rsidRPr="00A133F6" w:rsidRDefault="00183C96" w:rsidP="00183C96">
      <w:pPr>
        <w:pStyle w:val="NormalWeb"/>
        <w:numPr>
          <w:ilvl w:val="0"/>
          <w:numId w:val="4"/>
        </w:numPr>
        <w:tabs>
          <w:tab w:val="left" w:pos="1843"/>
        </w:tabs>
        <w:spacing w:before="0" w:beforeAutospacing="0" w:after="0" w:afterAutospacing="0" w:line="480" w:lineRule="auto"/>
        <w:ind w:left="1418" w:firstLine="0"/>
        <w:jc w:val="both"/>
        <w:rPr>
          <w:rFonts w:asciiTheme="majorBidi" w:hAnsiTheme="majorBidi" w:cstheme="majorBidi"/>
          <w:lang w:val="id-ID"/>
        </w:rPr>
      </w:pPr>
      <w:r w:rsidRPr="00A133F6">
        <w:rPr>
          <w:rFonts w:asciiTheme="majorBidi" w:hAnsiTheme="majorBidi" w:cstheme="majorBidi"/>
          <w:lang w:val="id-ID"/>
        </w:rPr>
        <w:t>Karena adanya kelompok keutamaan dan hijab</w:t>
      </w:r>
    </w:p>
    <w:p w:rsidR="006642FF" w:rsidRPr="00A133F6" w:rsidRDefault="006642FF" w:rsidP="00183C96">
      <w:pPr>
        <w:pStyle w:val="NormalWeb"/>
        <w:spacing w:before="0" w:beforeAutospacing="0" w:after="0" w:afterAutospacing="0" w:line="480" w:lineRule="auto"/>
        <w:ind w:left="1843"/>
        <w:jc w:val="both"/>
        <w:rPr>
          <w:rFonts w:asciiTheme="majorBidi" w:hAnsiTheme="majorBidi" w:cstheme="majorBidi"/>
          <w:lang w:val="id-ID"/>
        </w:rPr>
      </w:pPr>
      <w:r w:rsidRPr="00A133F6">
        <w:rPr>
          <w:rFonts w:asciiTheme="majorBidi" w:hAnsiTheme="majorBidi" w:cstheme="majorBidi"/>
          <w:lang w:val="id-ID"/>
        </w:rPr>
        <w:t xml:space="preserve">Islam mengakui adanya prinsip keutamaan dalam kewarisan yang berarti lebih berhaknya seseorang atas harta warisan dibandingkan dengan yang lain. Keutamaan dapat disebabkan oleh jarak yang lebih dekat kepada pewaris dibandingkan dengan yang lain, seperti anak lebih dekat daripada cucu. Kelompok keutamaan ini </w:t>
      </w:r>
      <w:r w:rsidRPr="00A133F6">
        <w:rPr>
          <w:rFonts w:asciiTheme="majorBidi" w:hAnsiTheme="majorBidi" w:cstheme="majorBidi"/>
          <w:lang w:val="id-ID"/>
        </w:rPr>
        <w:lastRenderedPageBreak/>
        <w:t>juga bisa disebabkan kuatnya hubungan kekerabatan, misalnya saudara kandung lebih utama dari saudara seayah atau seibu.</w:t>
      </w:r>
      <w:r w:rsidRPr="00A133F6">
        <w:rPr>
          <w:rStyle w:val="FootnoteReference"/>
          <w:rFonts w:asciiTheme="majorBidi" w:hAnsiTheme="majorBidi" w:cstheme="majorBidi"/>
          <w:lang w:val="id-ID"/>
        </w:rPr>
        <w:footnoteReference w:id="35"/>
      </w:r>
    </w:p>
    <w:p w:rsidR="006642FF" w:rsidRDefault="006642FF" w:rsidP="00057CCA">
      <w:pPr>
        <w:pStyle w:val="NormalWeb"/>
        <w:spacing w:before="0" w:beforeAutospacing="0" w:after="0" w:afterAutospacing="0" w:line="480" w:lineRule="auto"/>
        <w:ind w:left="1843" w:firstLine="720"/>
        <w:jc w:val="both"/>
        <w:rPr>
          <w:rFonts w:asciiTheme="majorBidi" w:hAnsiTheme="majorBidi" w:cstheme="majorBidi"/>
          <w:lang w:val="id-ID"/>
        </w:rPr>
      </w:pPr>
      <w:r w:rsidRPr="00A133F6">
        <w:rPr>
          <w:rFonts w:asciiTheme="majorBidi" w:hAnsiTheme="majorBidi" w:cstheme="majorBidi"/>
          <w:lang w:val="id-ID"/>
        </w:rPr>
        <w:t>Dengan adanya kelompok keutamaan diantara para ahli waris ini dengan sendirinya menimbulkan akibat adanya pihak keluarga yang tertutup  (terhijab) oleh ahli waris yang lain, dengan demikian di dalam hukum waris dikenal “lembaga hijab”.</w:t>
      </w:r>
      <w:r w:rsidRPr="00A133F6">
        <w:rPr>
          <w:rStyle w:val="FootnoteReference"/>
          <w:rFonts w:asciiTheme="majorBidi" w:hAnsiTheme="majorBidi" w:cstheme="majorBidi"/>
          <w:lang w:val="id-ID"/>
        </w:rPr>
        <w:footnoteReference w:id="36"/>
      </w:r>
    </w:p>
    <w:p w:rsidR="00FB4011" w:rsidRPr="00A133F6" w:rsidRDefault="00FB4011" w:rsidP="00057CCA">
      <w:pPr>
        <w:pStyle w:val="NormalWeb"/>
        <w:spacing w:before="0" w:beforeAutospacing="0" w:after="0" w:afterAutospacing="0" w:line="480" w:lineRule="auto"/>
        <w:ind w:left="1843" w:firstLine="720"/>
        <w:jc w:val="both"/>
        <w:rPr>
          <w:rFonts w:asciiTheme="majorBidi" w:hAnsiTheme="majorBidi" w:cstheme="majorBidi"/>
          <w:lang w:val="id-ID"/>
        </w:rPr>
      </w:pPr>
    </w:p>
    <w:p w:rsidR="006642FF" w:rsidRPr="00057CCA" w:rsidRDefault="006642FF" w:rsidP="00057CCA">
      <w:pPr>
        <w:pStyle w:val="NormalWeb"/>
        <w:numPr>
          <w:ilvl w:val="0"/>
          <w:numId w:val="37"/>
        </w:numPr>
        <w:spacing w:before="0" w:beforeAutospacing="0" w:after="0" w:afterAutospacing="0" w:line="480" w:lineRule="auto"/>
        <w:ind w:left="1134" w:firstLine="0"/>
        <w:jc w:val="both"/>
        <w:rPr>
          <w:rFonts w:asciiTheme="majorBidi" w:hAnsiTheme="majorBidi" w:cstheme="majorBidi"/>
        </w:rPr>
      </w:pPr>
      <w:r w:rsidRPr="00057CCA">
        <w:rPr>
          <w:rFonts w:asciiTheme="majorBidi" w:hAnsiTheme="majorBidi" w:cstheme="majorBidi"/>
        </w:rPr>
        <w:t>Bagian Tertentu (Faraid) Dalam Kewarisan</w:t>
      </w:r>
    </w:p>
    <w:p w:rsidR="006642FF" w:rsidRPr="00A133F6" w:rsidRDefault="006642FF" w:rsidP="00057CCA">
      <w:pPr>
        <w:pStyle w:val="NormalWeb"/>
        <w:spacing w:before="0" w:beforeAutospacing="0" w:after="0" w:afterAutospacing="0" w:line="480" w:lineRule="auto"/>
        <w:ind w:left="1440" w:firstLine="720"/>
        <w:jc w:val="both"/>
        <w:rPr>
          <w:rFonts w:asciiTheme="majorBidi" w:hAnsiTheme="majorBidi" w:cstheme="majorBidi"/>
          <w:lang w:val="id-ID"/>
        </w:rPr>
      </w:pPr>
      <w:r w:rsidRPr="00A133F6">
        <w:rPr>
          <w:rFonts w:asciiTheme="majorBidi" w:hAnsiTheme="majorBidi" w:cstheme="majorBidi"/>
          <w:lang w:val="id-ID"/>
        </w:rPr>
        <w:t>Secara etomologi kata “Faraid” yang merupakan jama’ dari “faridhah” dengan makna maf’ul (objek) “mafrud” berarti sesuatu yang ditentukan jumlahnya. Secara istilah disebutkan “ hak-hak kewarisan yang jumlahnya telah ditentukan secara pasti dalam al-Qur’an dan sunnah Nabi”.</w:t>
      </w:r>
      <w:r w:rsidRPr="00A133F6">
        <w:rPr>
          <w:rStyle w:val="FootnoteReference"/>
          <w:rFonts w:asciiTheme="majorBidi" w:hAnsiTheme="majorBidi" w:cstheme="majorBidi"/>
          <w:lang w:val="id-ID"/>
        </w:rPr>
        <w:footnoteReference w:id="37"/>
      </w:r>
    </w:p>
    <w:p w:rsidR="007D71BC" w:rsidRPr="007D71BC" w:rsidRDefault="006642FF" w:rsidP="007D71BC">
      <w:pPr>
        <w:pStyle w:val="NormalWeb"/>
        <w:numPr>
          <w:ilvl w:val="0"/>
          <w:numId w:val="20"/>
        </w:numPr>
        <w:spacing w:before="0" w:beforeAutospacing="0" w:after="0" w:afterAutospacing="0" w:line="480" w:lineRule="auto"/>
        <w:jc w:val="both"/>
        <w:rPr>
          <w:rFonts w:asciiTheme="majorBidi" w:hAnsiTheme="majorBidi" w:cstheme="majorBidi"/>
          <w:lang w:eastAsia="id-ID"/>
        </w:rPr>
      </w:pPr>
      <w:r w:rsidRPr="00A133F6">
        <w:rPr>
          <w:rFonts w:asciiTheme="majorBidi" w:hAnsiTheme="majorBidi" w:cstheme="majorBidi"/>
          <w:lang w:eastAsia="id-ID"/>
        </w:rPr>
        <w:t>Dari jenis kelamin ahli waris dibagi menjadi dua yaitu terdir</w:t>
      </w:r>
      <w:r w:rsidR="007D71BC">
        <w:rPr>
          <w:rFonts w:asciiTheme="majorBidi" w:hAnsiTheme="majorBidi" w:cstheme="majorBidi"/>
          <w:lang w:eastAsia="id-ID"/>
        </w:rPr>
        <w:t>i dari laki-laki dan perempuan.</w:t>
      </w:r>
    </w:p>
    <w:p w:rsidR="006642FF" w:rsidRPr="00A133F6" w:rsidRDefault="006642FF" w:rsidP="006642FF">
      <w:pPr>
        <w:pStyle w:val="ListParagraph"/>
        <w:numPr>
          <w:ilvl w:val="0"/>
          <w:numId w:val="14"/>
        </w:numPr>
        <w:spacing w:before="100" w:beforeAutospacing="1" w:after="100" w:afterAutospacing="1" w:line="480" w:lineRule="auto"/>
        <w:jc w:val="both"/>
        <w:rPr>
          <w:rFonts w:asciiTheme="majorBidi" w:eastAsia="Times New Roman" w:hAnsiTheme="majorBidi" w:cstheme="majorBidi"/>
          <w:sz w:val="24"/>
          <w:szCs w:val="24"/>
          <w:lang w:eastAsia="id-ID"/>
        </w:rPr>
      </w:pPr>
      <w:r w:rsidRPr="00A133F6">
        <w:rPr>
          <w:rFonts w:asciiTheme="majorBidi" w:eastAsia="Times New Roman" w:hAnsiTheme="majorBidi" w:cstheme="majorBidi"/>
          <w:sz w:val="24"/>
          <w:szCs w:val="24"/>
          <w:lang w:eastAsia="id-ID"/>
        </w:rPr>
        <w:t xml:space="preserve">Ahli Waris dari Golongan Laki-laki. Orang yang berhak mendapatkan warisan dari kaum laki-laki ada lima belas : ( 1) Anak laki-laki. (2) Cucu laki-laki dari keturunan anak laki-laki. Mencakup pula cicit laki-laki dari keturunan cucu laki-laki, </w:t>
      </w:r>
      <w:r w:rsidRPr="00A133F6">
        <w:rPr>
          <w:rFonts w:asciiTheme="majorBidi" w:eastAsia="Times New Roman" w:hAnsiTheme="majorBidi" w:cstheme="majorBidi"/>
          <w:sz w:val="24"/>
          <w:szCs w:val="24"/>
          <w:lang w:eastAsia="id-ID"/>
        </w:rPr>
        <w:lastRenderedPageBreak/>
        <w:t xml:space="preserve">dimana cucu laki-laki tersebut berasal dari keturunan anak laki-laki. Begitu pula keturunan laki-laki yang seterusnya ke bawah, yang penting mereka berasal dari pokok yang laki-laki yang tidak tercampuri unsur wanita. (3) Ayah. (4) Kakek sahih (bapak dari ayah) dan laki-laki generasi diatasnya yang tidak tercampuri unsur wanita. (5) Saudara laki-laki sekandung. (6)  Saudara laki-laki seayah. (7)  Saudara laki-laki seibu. (8) Anak laki-laki dari saudara laki-laki sekandung. (9) Anak laki-laki dari saudara laki-laki seayah. (10)  Paman sekandung (saudara laki-laki sekandung ayah, baik adik maupun kakak ayah). (11)  Paman seayah (saudara laki-laki seayah ayah, baik adik maupun kakak ayah). ( 12)  Anak laki-laki dari paman sekandung. (13)  Anak laki-laki dari paman seayah. ( 14) Suami. (15)  Laki-laki yang memerdekakan budak, baik budak laki-laki maupun budak perempuan. </w:t>
      </w:r>
    </w:p>
    <w:p w:rsidR="006642FF" w:rsidRPr="00A133F6" w:rsidRDefault="006642FF" w:rsidP="006642FF">
      <w:pPr>
        <w:pStyle w:val="ListParagraph"/>
        <w:numPr>
          <w:ilvl w:val="0"/>
          <w:numId w:val="14"/>
        </w:numPr>
        <w:spacing w:before="100" w:beforeAutospacing="1" w:after="100" w:afterAutospacing="1" w:line="480" w:lineRule="auto"/>
        <w:jc w:val="both"/>
        <w:rPr>
          <w:rFonts w:asciiTheme="majorBidi" w:eastAsia="Times New Roman" w:hAnsiTheme="majorBidi" w:cstheme="majorBidi"/>
          <w:sz w:val="24"/>
          <w:szCs w:val="24"/>
          <w:lang w:eastAsia="id-ID"/>
        </w:rPr>
      </w:pPr>
      <w:r w:rsidRPr="00A133F6">
        <w:rPr>
          <w:rFonts w:asciiTheme="majorBidi" w:eastAsia="Times New Roman" w:hAnsiTheme="majorBidi" w:cstheme="majorBidi"/>
          <w:sz w:val="24"/>
          <w:szCs w:val="24"/>
          <w:lang w:eastAsia="id-ID"/>
        </w:rPr>
        <w:t xml:space="preserve">Ahli Waris dari Golongan Wanita , ada sepuluh : ( 1) Anak perempuan. (2) Cucu perempuan dari keturunan anak laki-laki. Mencakup pula cicit perempuan dari keturunan cucu laki-laki, dimana cucu laki-laki tersebut berasal dari keturunan anak laki-laki. Begitu pula keturunan perempuan yang seterusnya ke bawah, yang penting mereka berasal dari pokok yang laki-laki yang tidak tercampuri unsur wanita. (3) Ibu. (4) Nenek (ibu </w:t>
      </w:r>
      <w:r w:rsidRPr="00A133F6">
        <w:rPr>
          <w:rFonts w:asciiTheme="majorBidi" w:eastAsia="Times New Roman" w:hAnsiTheme="majorBidi" w:cstheme="majorBidi"/>
          <w:sz w:val="24"/>
          <w:szCs w:val="24"/>
          <w:lang w:eastAsia="id-ID"/>
        </w:rPr>
        <w:lastRenderedPageBreak/>
        <w:t>dari ayah). (5) Nenek (ibu dari ibu). Nenek, baik ibu dari ayah maupun ibu dari ibu, semuanya bersekutu dalam satu bagian yang telah ditetapkan untuk mereka (dibagi sama rata), itupun apabila mereka mendapatkan hak waris, yakni tidak ada penghalang bagi hak waris mereka. (6) S</w:t>
      </w:r>
      <w:r w:rsidR="00192C61">
        <w:rPr>
          <w:rFonts w:asciiTheme="majorBidi" w:eastAsia="Times New Roman" w:hAnsiTheme="majorBidi" w:cstheme="majorBidi"/>
          <w:sz w:val="24"/>
          <w:szCs w:val="24"/>
          <w:lang w:eastAsia="id-ID"/>
        </w:rPr>
        <w:t>audara perempuan sekandung. (7)Saudara perempuan seayah. (8)</w:t>
      </w:r>
      <w:r w:rsidRPr="00A133F6">
        <w:rPr>
          <w:rFonts w:asciiTheme="majorBidi" w:eastAsia="Times New Roman" w:hAnsiTheme="majorBidi" w:cstheme="majorBidi"/>
          <w:sz w:val="24"/>
          <w:szCs w:val="24"/>
          <w:lang w:eastAsia="id-ID"/>
        </w:rPr>
        <w:t>Saud</w:t>
      </w:r>
      <w:r w:rsidR="00192C61">
        <w:rPr>
          <w:rFonts w:asciiTheme="majorBidi" w:eastAsia="Times New Roman" w:hAnsiTheme="majorBidi" w:cstheme="majorBidi"/>
          <w:sz w:val="24"/>
          <w:szCs w:val="24"/>
          <w:lang w:eastAsia="id-ID"/>
        </w:rPr>
        <w:t>ara perempuan seibu. (9)</w:t>
      </w:r>
      <w:r w:rsidR="007D71BC">
        <w:rPr>
          <w:rFonts w:asciiTheme="majorBidi" w:eastAsia="Times New Roman" w:hAnsiTheme="majorBidi" w:cstheme="majorBidi"/>
          <w:sz w:val="24"/>
          <w:szCs w:val="24"/>
          <w:lang w:eastAsia="id-ID"/>
        </w:rPr>
        <w:t>Istri.</w:t>
      </w:r>
      <w:r w:rsidRPr="00A133F6">
        <w:rPr>
          <w:rFonts w:asciiTheme="majorBidi" w:eastAsia="Times New Roman" w:hAnsiTheme="majorBidi" w:cstheme="majorBidi"/>
          <w:sz w:val="24"/>
          <w:szCs w:val="24"/>
          <w:lang w:eastAsia="id-ID"/>
        </w:rPr>
        <w:t xml:space="preserve">(10) Perempuan yang memerdekakan budak, baik budak laki-laki atau perempuan. </w:t>
      </w:r>
      <w:r w:rsidRPr="00A133F6">
        <w:rPr>
          <w:rStyle w:val="FootnoteReference"/>
          <w:rFonts w:asciiTheme="majorBidi" w:eastAsia="Times New Roman" w:hAnsiTheme="majorBidi" w:cstheme="majorBidi"/>
          <w:sz w:val="24"/>
          <w:szCs w:val="24"/>
          <w:lang w:eastAsia="id-ID"/>
        </w:rPr>
        <w:footnoteReference w:id="38"/>
      </w:r>
    </w:p>
    <w:p w:rsidR="006642FF" w:rsidRPr="00A133F6" w:rsidRDefault="006642FF" w:rsidP="00057CCA">
      <w:pPr>
        <w:pStyle w:val="NormalWeb"/>
        <w:numPr>
          <w:ilvl w:val="0"/>
          <w:numId w:val="20"/>
        </w:numPr>
        <w:spacing w:before="0" w:beforeAutospacing="0" w:after="0" w:afterAutospacing="0" w:line="480" w:lineRule="auto"/>
        <w:jc w:val="both"/>
        <w:rPr>
          <w:rFonts w:asciiTheme="majorBidi" w:hAnsiTheme="majorBidi" w:cstheme="majorBidi"/>
          <w:lang w:eastAsia="id-ID"/>
        </w:rPr>
      </w:pPr>
      <w:r w:rsidRPr="00A133F6">
        <w:rPr>
          <w:rFonts w:asciiTheme="majorBidi" w:hAnsiTheme="majorBidi" w:cstheme="majorBidi"/>
        </w:rPr>
        <w:t>Furudhul Muqoddaroh</w:t>
      </w:r>
    </w:p>
    <w:p w:rsidR="006642FF" w:rsidRPr="00A133F6" w:rsidRDefault="006642FF" w:rsidP="00057CCA">
      <w:pPr>
        <w:pStyle w:val="NormalWeb"/>
        <w:spacing w:before="0" w:beforeAutospacing="0" w:after="0" w:afterAutospacing="0" w:line="480" w:lineRule="auto"/>
        <w:ind w:left="1800" w:firstLine="720"/>
        <w:jc w:val="both"/>
        <w:rPr>
          <w:rFonts w:asciiTheme="majorBidi" w:hAnsiTheme="majorBidi" w:cstheme="majorBidi"/>
          <w:lang w:val="id-ID"/>
        </w:rPr>
      </w:pPr>
      <w:r w:rsidRPr="00A133F6">
        <w:rPr>
          <w:rFonts w:asciiTheme="majorBidi" w:hAnsiTheme="majorBidi" w:cstheme="majorBidi"/>
          <w:lang w:val="id-ID"/>
        </w:rPr>
        <w:t xml:space="preserve">Allah SWT menetapkan hak kewarisan dalam al-Qur’an dengan angka yang pasti yaitu </w:t>
      </w:r>
      <m:oMath>
        <m:f>
          <m:fPr>
            <m:ctrlPr>
              <w:rPr>
                <w:rFonts w:ascii="Cambria Math" w:hAnsiTheme="majorBidi" w:cstheme="majorBidi"/>
                <w:i/>
                <w:lang w:val="id-ID"/>
              </w:rPr>
            </m:ctrlPr>
          </m:fPr>
          <m:num>
            <m:r>
              <w:rPr>
                <w:rFonts w:ascii="Cambria Math" w:hAnsiTheme="majorBidi" w:cstheme="majorBidi"/>
                <w:lang w:val="id-ID"/>
              </w:rPr>
              <m:t>1</m:t>
            </m:r>
          </m:num>
          <m:den>
            <m:r>
              <w:rPr>
                <w:rFonts w:ascii="Cambria Math" w:hAnsiTheme="majorBidi" w:cstheme="majorBidi"/>
                <w:lang w:val="id-ID"/>
              </w:rPr>
              <m:t>2</m:t>
            </m:r>
          </m:den>
        </m:f>
        <m:r>
          <w:rPr>
            <w:rFonts w:ascii="Cambria Math" w:hAnsiTheme="majorBidi" w:cstheme="majorBidi"/>
            <w:lang w:val="id-ID"/>
          </w:rPr>
          <m:t xml:space="preserve">, </m:t>
        </m:r>
        <m:f>
          <m:fPr>
            <m:ctrlPr>
              <w:rPr>
                <w:rFonts w:ascii="Cambria Math" w:hAnsiTheme="majorBidi" w:cstheme="majorBidi"/>
                <w:i/>
                <w:lang w:val="id-ID"/>
              </w:rPr>
            </m:ctrlPr>
          </m:fPr>
          <m:num>
            <m:r>
              <w:rPr>
                <w:rFonts w:ascii="Cambria Math" w:hAnsiTheme="majorBidi" w:cstheme="majorBidi"/>
                <w:lang w:val="id-ID"/>
              </w:rPr>
              <m:t>1</m:t>
            </m:r>
          </m:num>
          <m:den>
            <m:r>
              <w:rPr>
                <w:rFonts w:ascii="Cambria Math" w:hAnsiTheme="majorBidi" w:cstheme="majorBidi"/>
                <w:lang w:val="id-ID"/>
              </w:rPr>
              <m:t>4</m:t>
            </m:r>
          </m:den>
        </m:f>
        <m:r>
          <w:rPr>
            <w:rFonts w:ascii="Cambria Math" w:hAnsiTheme="majorBidi" w:cstheme="majorBidi"/>
            <w:lang w:val="id-ID"/>
          </w:rPr>
          <m:t xml:space="preserve">, </m:t>
        </m:r>
        <m:f>
          <m:fPr>
            <m:ctrlPr>
              <w:rPr>
                <w:rFonts w:ascii="Cambria Math" w:hAnsiTheme="majorBidi" w:cstheme="majorBidi"/>
                <w:i/>
                <w:lang w:val="id-ID"/>
              </w:rPr>
            </m:ctrlPr>
          </m:fPr>
          <m:num>
            <m:r>
              <w:rPr>
                <w:rFonts w:ascii="Cambria Math" w:hAnsiTheme="majorBidi" w:cstheme="majorBidi"/>
                <w:lang w:val="id-ID"/>
              </w:rPr>
              <m:t>1</m:t>
            </m:r>
          </m:num>
          <m:den>
            <m:r>
              <w:rPr>
                <w:rFonts w:ascii="Cambria Math" w:hAnsiTheme="majorBidi" w:cstheme="majorBidi"/>
                <w:lang w:val="id-ID"/>
              </w:rPr>
              <m:t>8</m:t>
            </m:r>
          </m:den>
        </m:f>
        <m:r>
          <w:rPr>
            <w:rFonts w:ascii="Cambria Math" w:hAnsiTheme="majorBidi" w:cstheme="majorBidi"/>
            <w:lang w:val="id-ID"/>
          </w:rPr>
          <m:t xml:space="preserve">, </m:t>
        </m:r>
        <m:f>
          <m:fPr>
            <m:ctrlPr>
              <w:rPr>
                <w:rFonts w:ascii="Cambria Math" w:hAnsiTheme="majorBidi" w:cstheme="majorBidi"/>
                <w:i/>
                <w:lang w:val="id-ID"/>
              </w:rPr>
            </m:ctrlPr>
          </m:fPr>
          <m:num>
            <m:r>
              <w:rPr>
                <w:rFonts w:ascii="Cambria Math" w:hAnsiTheme="majorBidi" w:cstheme="majorBidi"/>
                <w:lang w:val="id-ID"/>
              </w:rPr>
              <m:t>1</m:t>
            </m:r>
          </m:num>
          <m:den>
            <m:r>
              <w:rPr>
                <w:rFonts w:ascii="Cambria Math" w:hAnsiTheme="majorBidi" w:cstheme="majorBidi"/>
                <w:lang w:val="id-ID"/>
              </w:rPr>
              <m:t>3</m:t>
            </m:r>
          </m:den>
        </m:f>
        <m:r>
          <w:rPr>
            <w:rFonts w:ascii="Cambria Math" w:hAnsiTheme="majorBidi" w:cstheme="majorBidi"/>
            <w:lang w:val="id-ID"/>
          </w:rPr>
          <m:t xml:space="preserve">, </m:t>
        </m:r>
        <m:f>
          <m:fPr>
            <m:ctrlPr>
              <w:rPr>
                <w:rFonts w:ascii="Cambria Math" w:hAnsiTheme="majorBidi" w:cstheme="majorBidi"/>
                <w:i/>
                <w:lang w:val="id-ID"/>
              </w:rPr>
            </m:ctrlPr>
          </m:fPr>
          <m:num>
            <m:r>
              <w:rPr>
                <w:rFonts w:ascii="Cambria Math" w:hAnsiTheme="majorBidi" w:cstheme="majorBidi"/>
                <w:lang w:val="id-ID"/>
              </w:rPr>
              <m:t>2</m:t>
            </m:r>
          </m:num>
          <m:den>
            <m:r>
              <w:rPr>
                <w:rFonts w:ascii="Cambria Math" w:hAnsiTheme="majorBidi" w:cstheme="majorBidi"/>
                <w:lang w:val="id-ID"/>
              </w:rPr>
              <m:t>3</m:t>
            </m:r>
          </m:den>
        </m:f>
        <m:r>
          <w:rPr>
            <w:rFonts w:ascii="Cambria Math" w:hAnsiTheme="majorBidi" w:cstheme="majorBidi"/>
            <w:lang w:val="id-ID"/>
          </w:rPr>
          <m:t xml:space="preserve">, </m:t>
        </m:r>
        <m:f>
          <m:fPr>
            <m:ctrlPr>
              <w:rPr>
                <w:rFonts w:ascii="Cambria Math" w:hAnsiTheme="majorBidi" w:cstheme="majorBidi"/>
                <w:i/>
                <w:lang w:val="id-ID"/>
              </w:rPr>
            </m:ctrlPr>
          </m:fPr>
          <m:num>
            <m:r>
              <w:rPr>
                <w:rFonts w:ascii="Cambria Math" w:hAnsiTheme="majorBidi" w:cstheme="majorBidi"/>
                <w:lang w:val="id-ID"/>
              </w:rPr>
              <m:t>1</m:t>
            </m:r>
          </m:num>
          <m:den>
            <m:r>
              <w:rPr>
                <w:rFonts w:ascii="Cambria Math" w:hAnsiTheme="majorBidi" w:cstheme="majorBidi"/>
                <w:lang w:val="id-ID"/>
              </w:rPr>
              <m:t>6</m:t>
            </m:r>
          </m:den>
        </m:f>
      </m:oMath>
      <w:r w:rsidRPr="00A133F6">
        <w:rPr>
          <w:rFonts w:asciiTheme="majorBidi" w:hAnsiTheme="majorBidi" w:cstheme="majorBidi"/>
          <w:lang w:val="id-ID"/>
        </w:rPr>
        <w:t>, dan menyebutkan pula orang yang memperoleh harta warisan menurut angka-angka tersebut (furudhul muqoddaroh).</w:t>
      </w:r>
      <w:r w:rsidRPr="00A133F6">
        <w:rPr>
          <w:rStyle w:val="FootnoteReference"/>
          <w:rFonts w:asciiTheme="majorBidi" w:hAnsiTheme="majorBidi" w:cstheme="majorBidi"/>
          <w:lang w:val="id-ID"/>
        </w:rPr>
        <w:footnoteReference w:id="39"/>
      </w:r>
      <w:r w:rsidRPr="00A133F6">
        <w:rPr>
          <w:rFonts w:asciiTheme="majorBidi" w:hAnsiTheme="majorBidi" w:cstheme="majorBidi"/>
          <w:lang w:val="id-ID"/>
        </w:rPr>
        <w:t xml:space="preserve"> Jadi  furudhul muqoddaroh adalah ahli waris yang bagian-bagiannya telah ditentukan di dalam Al-Qur’an.</w:t>
      </w:r>
      <w:r w:rsidRPr="00A133F6">
        <w:rPr>
          <w:rStyle w:val="FootnoteReference"/>
          <w:rFonts w:asciiTheme="majorBidi" w:hAnsiTheme="majorBidi" w:cstheme="majorBidi"/>
          <w:lang w:val="id-ID"/>
        </w:rPr>
        <w:footnoteReference w:id="40"/>
      </w:r>
    </w:p>
    <w:p w:rsidR="006642FF" w:rsidRPr="00A133F6" w:rsidRDefault="006642FF" w:rsidP="00057CCA">
      <w:pPr>
        <w:pStyle w:val="NormalWeb"/>
        <w:numPr>
          <w:ilvl w:val="0"/>
          <w:numId w:val="15"/>
        </w:numPr>
        <w:spacing w:before="0" w:beforeAutospacing="0" w:after="0" w:afterAutospacing="0" w:line="480" w:lineRule="auto"/>
        <w:ind w:left="1276" w:firstLine="567"/>
        <w:jc w:val="both"/>
        <w:rPr>
          <w:rFonts w:asciiTheme="majorBidi" w:hAnsiTheme="majorBidi" w:cstheme="majorBidi"/>
          <w:lang w:val="id-ID"/>
        </w:rPr>
      </w:pPr>
      <w:r w:rsidRPr="00A133F6">
        <w:rPr>
          <w:rFonts w:asciiTheme="majorBidi" w:hAnsiTheme="majorBidi" w:cstheme="majorBidi"/>
          <w:lang w:val="id-ID"/>
        </w:rPr>
        <w:t xml:space="preserve">Furudh </w:t>
      </w:r>
      <m:oMath>
        <m:f>
          <m:fPr>
            <m:ctrlPr>
              <w:rPr>
                <w:rFonts w:ascii="Cambria Math" w:hAnsiTheme="majorBidi" w:cstheme="majorBidi"/>
                <w:i/>
                <w:lang w:val="id-ID"/>
              </w:rPr>
            </m:ctrlPr>
          </m:fPr>
          <m:num>
            <m:r>
              <w:rPr>
                <w:rFonts w:ascii="Cambria Math" w:hAnsiTheme="majorBidi" w:cstheme="majorBidi"/>
                <w:lang w:val="id-ID"/>
              </w:rPr>
              <m:t>1</m:t>
            </m:r>
          </m:num>
          <m:den>
            <m:r>
              <w:rPr>
                <w:rFonts w:ascii="Cambria Math" w:hAnsiTheme="majorBidi" w:cstheme="majorBidi"/>
                <w:lang w:val="id-ID"/>
              </w:rPr>
              <m:t>2</m:t>
            </m:r>
          </m:den>
        </m:f>
      </m:oMath>
      <w:r>
        <w:rPr>
          <w:rFonts w:asciiTheme="majorBidi" w:hAnsiTheme="majorBidi" w:cstheme="majorBidi"/>
          <w:lang w:val="id-ID"/>
        </w:rPr>
        <w:t>,</w:t>
      </w:r>
      <w:r w:rsidRPr="00A133F6">
        <w:rPr>
          <w:rFonts w:asciiTheme="majorBidi" w:hAnsiTheme="majorBidi" w:cstheme="majorBidi"/>
          <w:lang w:val="id-ID"/>
        </w:rPr>
        <w:t xml:space="preserve">  Ahli waris yang mendapat furudh ini adalah </w:t>
      </w:r>
    </w:p>
    <w:p w:rsidR="006642FF" w:rsidRPr="00A133F6" w:rsidRDefault="006642FF" w:rsidP="00057CCA">
      <w:pPr>
        <w:pStyle w:val="NormalWeb"/>
        <w:numPr>
          <w:ilvl w:val="0"/>
          <w:numId w:val="5"/>
        </w:numPr>
        <w:tabs>
          <w:tab w:val="left" w:pos="2552"/>
        </w:tabs>
        <w:spacing w:before="0" w:beforeAutospacing="0" w:after="0" w:afterAutospacing="0" w:line="480" w:lineRule="auto"/>
        <w:ind w:left="1985" w:firstLine="142"/>
        <w:jc w:val="both"/>
        <w:rPr>
          <w:rFonts w:asciiTheme="majorBidi" w:hAnsiTheme="majorBidi" w:cstheme="majorBidi"/>
          <w:lang w:val="id-ID"/>
        </w:rPr>
      </w:pPr>
      <w:r w:rsidRPr="00A133F6">
        <w:rPr>
          <w:rFonts w:asciiTheme="majorBidi" w:hAnsiTheme="majorBidi" w:cstheme="majorBidi"/>
          <w:lang w:val="id-ID"/>
        </w:rPr>
        <w:t>Anak perempuan bila ia hanya seorang diri saja</w:t>
      </w:r>
    </w:p>
    <w:p w:rsidR="006642FF" w:rsidRPr="00A133F6" w:rsidRDefault="006642FF" w:rsidP="00057CCA">
      <w:pPr>
        <w:pStyle w:val="NormalWeb"/>
        <w:numPr>
          <w:ilvl w:val="0"/>
          <w:numId w:val="5"/>
        </w:numPr>
        <w:tabs>
          <w:tab w:val="left" w:pos="2552"/>
        </w:tabs>
        <w:spacing w:before="0" w:beforeAutospacing="0" w:after="0" w:afterAutospacing="0" w:line="480" w:lineRule="auto"/>
        <w:ind w:left="2552" w:hanging="425"/>
        <w:jc w:val="both"/>
        <w:rPr>
          <w:rFonts w:asciiTheme="majorBidi" w:hAnsiTheme="majorBidi" w:cstheme="majorBidi"/>
          <w:lang w:val="id-ID"/>
        </w:rPr>
      </w:pPr>
      <w:r w:rsidRPr="00A133F6">
        <w:rPr>
          <w:rFonts w:asciiTheme="majorBidi" w:hAnsiTheme="majorBidi" w:cstheme="majorBidi"/>
          <w:lang w:val="id-ID"/>
        </w:rPr>
        <w:t>Saudara perempuan bila (kandung atau seayah) ia hanya seorang saja</w:t>
      </w:r>
    </w:p>
    <w:p w:rsidR="006642FF" w:rsidRPr="00A133F6" w:rsidRDefault="006642FF" w:rsidP="00057CCA">
      <w:pPr>
        <w:pStyle w:val="NormalWeb"/>
        <w:numPr>
          <w:ilvl w:val="0"/>
          <w:numId w:val="5"/>
        </w:numPr>
        <w:tabs>
          <w:tab w:val="left" w:pos="2552"/>
        </w:tabs>
        <w:spacing w:before="0" w:beforeAutospacing="0" w:after="0" w:afterAutospacing="0" w:line="480" w:lineRule="auto"/>
        <w:ind w:left="2552" w:hanging="425"/>
        <w:jc w:val="both"/>
        <w:rPr>
          <w:rFonts w:asciiTheme="majorBidi" w:hAnsiTheme="majorBidi" w:cstheme="majorBidi"/>
          <w:lang w:val="id-ID"/>
        </w:rPr>
      </w:pPr>
      <w:r w:rsidRPr="00A133F6">
        <w:rPr>
          <w:rFonts w:asciiTheme="majorBidi" w:hAnsiTheme="majorBidi" w:cstheme="majorBidi"/>
          <w:lang w:val="id-ID"/>
        </w:rPr>
        <w:lastRenderedPageBreak/>
        <w:t>Suami, bila pewaris tidak ada meninggalkan anak</w:t>
      </w:r>
    </w:p>
    <w:p w:rsidR="006642FF" w:rsidRPr="00A133F6" w:rsidRDefault="006642FF" w:rsidP="00057CCA">
      <w:pPr>
        <w:pStyle w:val="NormalWeb"/>
        <w:numPr>
          <w:ilvl w:val="0"/>
          <w:numId w:val="15"/>
        </w:numPr>
        <w:spacing w:before="0" w:beforeAutospacing="0" w:after="0" w:afterAutospacing="0" w:line="480" w:lineRule="auto"/>
        <w:ind w:left="1276" w:firstLine="567"/>
        <w:jc w:val="both"/>
        <w:rPr>
          <w:rFonts w:asciiTheme="majorBidi" w:hAnsiTheme="majorBidi" w:cstheme="majorBidi"/>
          <w:lang w:val="id-ID"/>
        </w:rPr>
      </w:pPr>
      <w:r w:rsidRPr="00A133F6">
        <w:rPr>
          <w:rFonts w:asciiTheme="majorBidi" w:hAnsiTheme="majorBidi" w:cstheme="majorBidi"/>
          <w:lang w:val="id-ID"/>
        </w:rPr>
        <w:t xml:space="preserve">Furudh </w:t>
      </w:r>
      <m:oMath>
        <m:f>
          <m:fPr>
            <m:ctrlPr>
              <w:rPr>
                <w:rFonts w:ascii="Cambria Math" w:hAnsiTheme="majorBidi" w:cstheme="majorBidi"/>
                <w:i/>
                <w:lang w:val="id-ID"/>
              </w:rPr>
            </m:ctrlPr>
          </m:fPr>
          <m:num>
            <m:r>
              <w:rPr>
                <w:rFonts w:ascii="Cambria Math" w:hAnsiTheme="majorBidi" w:cstheme="majorBidi"/>
                <w:lang w:val="id-ID"/>
              </w:rPr>
              <m:t>1</m:t>
            </m:r>
          </m:num>
          <m:den>
            <m:r>
              <w:rPr>
                <w:rFonts w:ascii="Cambria Math" w:hAnsiTheme="majorBidi" w:cstheme="majorBidi"/>
                <w:lang w:val="id-ID"/>
              </w:rPr>
              <m:t>4</m:t>
            </m:r>
          </m:den>
        </m:f>
      </m:oMath>
      <w:r>
        <w:rPr>
          <w:rFonts w:asciiTheme="majorBidi" w:hAnsiTheme="majorBidi" w:cstheme="majorBidi"/>
          <w:lang w:val="id-ID"/>
        </w:rPr>
        <w:t>,</w:t>
      </w:r>
      <w:r w:rsidRPr="00A133F6">
        <w:rPr>
          <w:rFonts w:asciiTheme="majorBidi" w:hAnsiTheme="majorBidi" w:cstheme="majorBidi"/>
          <w:lang w:val="id-ID"/>
        </w:rPr>
        <w:t xml:space="preserve"> Ahli waris yang menerima furudh ini adalah:</w:t>
      </w:r>
    </w:p>
    <w:p w:rsidR="006642FF" w:rsidRPr="00A133F6" w:rsidRDefault="006642FF" w:rsidP="00057CCA">
      <w:pPr>
        <w:pStyle w:val="NormalWeb"/>
        <w:numPr>
          <w:ilvl w:val="0"/>
          <w:numId w:val="6"/>
        </w:numPr>
        <w:tabs>
          <w:tab w:val="left" w:pos="2552"/>
        </w:tabs>
        <w:spacing w:before="0" w:beforeAutospacing="0" w:after="0" w:afterAutospacing="0" w:line="480" w:lineRule="auto"/>
        <w:ind w:left="1985" w:firstLine="142"/>
        <w:jc w:val="both"/>
        <w:rPr>
          <w:rFonts w:asciiTheme="majorBidi" w:hAnsiTheme="majorBidi" w:cstheme="majorBidi"/>
          <w:lang w:val="id-ID"/>
        </w:rPr>
      </w:pPr>
      <w:r w:rsidRPr="00A133F6">
        <w:rPr>
          <w:rFonts w:asciiTheme="majorBidi" w:hAnsiTheme="majorBidi" w:cstheme="majorBidi"/>
          <w:lang w:val="id-ID"/>
        </w:rPr>
        <w:t>Suami, bila pewaris (Istri) meninggalkan anak</w:t>
      </w:r>
    </w:p>
    <w:p w:rsidR="006642FF" w:rsidRPr="00A133F6" w:rsidRDefault="006642FF" w:rsidP="00057CCA">
      <w:pPr>
        <w:pStyle w:val="NormalWeb"/>
        <w:numPr>
          <w:ilvl w:val="0"/>
          <w:numId w:val="6"/>
        </w:numPr>
        <w:tabs>
          <w:tab w:val="left" w:pos="2552"/>
        </w:tabs>
        <w:spacing w:before="0" w:beforeAutospacing="0" w:after="0" w:afterAutospacing="0" w:line="480" w:lineRule="auto"/>
        <w:ind w:left="1985" w:firstLine="142"/>
        <w:jc w:val="both"/>
        <w:rPr>
          <w:rFonts w:asciiTheme="majorBidi" w:hAnsiTheme="majorBidi" w:cstheme="majorBidi"/>
          <w:lang w:val="id-ID"/>
        </w:rPr>
      </w:pPr>
      <w:r w:rsidRPr="00A133F6">
        <w:rPr>
          <w:rFonts w:asciiTheme="majorBidi" w:hAnsiTheme="majorBidi" w:cstheme="majorBidi"/>
          <w:lang w:val="id-ID"/>
        </w:rPr>
        <w:t>Istri, bila pewaris (suami) tidak meninggalkan anak</w:t>
      </w:r>
    </w:p>
    <w:p w:rsidR="006642FF" w:rsidRPr="00A133F6" w:rsidRDefault="006642FF" w:rsidP="00057CCA">
      <w:pPr>
        <w:pStyle w:val="NormalWeb"/>
        <w:numPr>
          <w:ilvl w:val="0"/>
          <w:numId w:val="15"/>
        </w:numPr>
        <w:spacing w:before="0" w:beforeAutospacing="0" w:after="0" w:afterAutospacing="0" w:line="480" w:lineRule="auto"/>
        <w:ind w:left="1276" w:firstLine="567"/>
        <w:jc w:val="both"/>
        <w:rPr>
          <w:rFonts w:asciiTheme="majorBidi" w:hAnsiTheme="majorBidi" w:cstheme="majorBidi"/>
          <w:lang w:val="id-ID"/>
        </w:rPr>
      </w:pPr>
      <w:r w:rsidRPr="00A133F6">
        <w:rPr>
          <w:rFonts w:asciiTheme="majorBidi" w:hAnsiTheme="majorBidi" w:cstheme="majorBidi"/>
          <w:lang w:val="id-ID"/>
        </w:rPr>
        <w:t xml:space="preserve">Furudh </w:t>
      </w:r>
      <m:oMath>
        <m:f>
          <m:fPr>
            <m:ctrlPr>
              <w:rPr>
                <w:rFonts w:ascii="Cambria Math" w:hAnsiTheme="majorBidi" w:cstheme="majorBidi"/>
                <w:i/>
                <w:lang w:val="id-ID"/>
              </w:rPr>
            </m:ctrlPr>
          </m:fPr>
          <m:num>
            <m:r>
              <w:rPr>
                <w:rFonts w:ascii="Cambria Math" w:hAnsiTheme="majorBidi" w:cstheme="majorBidi"/>
                <w:lang w:val="id-ID"/>
              </w:rPr>
              <m:t>1</m:t>
            </m:r>
          </m:num>
          <m:den>
            <m:r>
              <w:rPr>
                <w:rFonts w:ascii="Cambria Math" w:hAnsiTheme="majorBidi" w:cstheme="majorBidi"/>
                <w:lang w:val="id-ID"/>
              </w:rPr>
              <m:t>8</m:t>
            </m:r>
          </m:den>
        </m:f>
      </m:oMath>
      <w:r w:rsidRPr="00A133F6">
        <w:rPr>
          <w:rFonts w:asciiTheme="majorBidi" w:hAnsiTheme="majorBidi" w:cstheme="majorBidi"/>
          <w:lang w:val="id-ID"/>
        </w:rPr>
        <w:t xml:space="preserve"> </w:t>
      </w:r>
      <w:r>
        <w:rPr>
          <w:rFonts w:asciiTheme="majorBidi" w:hAnsiTheme="majorBidi" w:cstheme="majorBidi"/>
          <w:lang w:val="id-ID"/>
        </w:rPr>
        <w:t>,</w:t>
      </w:r>
      <w:r w:rsidRPr="00A133F6">
        <w:rPr>
          <w:rFonts w:asciiTheme="majorBidi" w:hAnsiTheme="majorBidi" w:cstheme="majorBidi"/>
          <w:lang w:val="id-ID"/>
        </w:rPr>
        <w:t>Ahli waris yang mendapatkan furudh ini adalah:</w:t>
      </w:r>
    </w:p>
    <w:p w:rsidR="006642FF" w:rsidRPr="00A133F6" w:rsidRDefault="006642FF" w:rsidP="00057CCA">
      <w:pPr>
        <w:pStyle w:val="NormalWeb"/>
        <w:numPr>
          <w:ilvl w:val="0"/>
          <w:numId w:val="7"/>
        </w:numPr>
        <w:tabs>
          <w:tab w:val="left" w:pos="2552"/>
        </w:tabs>
        <w:spacing w:before="0" w:beforeAutospacing="0" w:after="0" w:afterAutospacing="0" w:line="480" w:lineRule="auto"/>
        <w:ind w:left="1985" w:firstLine="142"/>
        <w:jc w:val="both"/>
        <w:rPr>
          <w:rFonts w:asciiTheme="majorBidi" w:hAnsiTheme="majorBidi" w:cstheme="majorBidi"/>
          <w:lang w:val="id-ID"/>
        </w:rPr>
      </w:pPr>
      <w:r w:rsidRPr="00A133F6">
        <w:rPr>
          <w:rFonts w:asciiTheme="majorBidi" w:hAnsiTheme="majorBidi" w:cstheme="majorBidi"/>
          <w:lang w:val="id-ID"/>
        </w:rPr>
        <w:t>Istri, bila pewaris meninggalkan anak</w:t>
      </w:r>
    </w:p>
    <w:p w:rsidR="006642FF" w:rsidRPr="00A133F6" w:rsidRDefault="006642FF" w:rsidP="00057CCA">
      <w:pPr>
        <w:pStyle w:val="NormalWeb"/>
        <w:numPr>
          <w:ilvl w:val="0"/>
          <w:numId w:val="15"/>
        </w:numPr>
        <w:spacing w:before="0" w:beforeAutospacing="0" w:after="0" w:afterAutospacing="0" w:line="480" w:lineRule="auto"/>
        <w:ind w:left="1276" w:firstLine="567"/>
        <w:jc w:val="both"/>
        <w:rPr>
          <w:rFonts w:asciiTheme="majorBidi" w:hAnsiTheme="majorBidi" w:cstheme="majorBidi"/>
          <w:lang w:val="id-ID"/>
        </w:rPr>
      </w:pPr>
      <w:r w:rsidRPr="00A133F6">
        <w:rPr>
          <w:rFonts w:asciiTheme="majorBidi" w:hAnsiTheme="majorBidi" w:cstheme="majorBidi"/>
          <w:lang w:val="id-ID"/>
        </w:rPr>
        <w:t xml:space="preserve">Furudh </w:t>
      </w:r>
      <m:oMath>
        <m:f>
          <m:fPr>
            <m:ctrlPr>
              <w:rPr>
                <w:rFonts w:ascii="Cambria Math" w:hAnsiTheme="majorBidi" w:cstheme="majorBidi"/>
                <w:i/>
                <w:lang w:val="id-ID"/>
              </w:rPr>
            </m:ctrlPr>
          </m:fPr>
          <m:num>
            <m:r>
              <w:rPr>
                <w:rFonts w:ascii="Cambria Math" w:hAnsiTheme="majorBidi" w:cstheme="majorBidi"/>
                <w:lang w:val="id-ID"/>
              </w:rPr>
              <m:t>1</m:t>
            </m:r>
          </m:num>
          <m:den>
            <m:r>
              <w:rPr>
                <w:rFonts w:ascii="Cambria Math" w:hAnsiTheme="majorBidi" w:cstheme="majorBidi"/>
                <w:lang w:val="id-ID"/>
              </w:rPr>
              <m:t>6</m:t>
            </m:r>
          </m:den>
        </m:f>
      </m:oMath>
      <w:r>
        <w:rPr>
          <w:rFonts w:asciiTheme="majorBidi" w:hAnsiTheme="majorBidi" w:cstheme="majorBidi"/>
          <w:lang w:val="id-ID"/>
        </w:rPr>
        <w:t>,</w:t>
      </w:r>
      <w:r w:rsidRPr="00A133F6">
        <w:rPr>
          <w:rFonts w:asciiTheme="majorBidi" w:hAnsiTheme="majorBidi" w:cstheme="majorBidi"/>
          <w:lang w:val="id-ID"/>
        </w:rPr>
        <w:t xml:space="preserve"> Ahli waris yang mendapatkan furudh ini adalah:</w:t>
      </w:r>
    </w:p>
    <w:p w:rsidR="006642FF" w:rsidRPr="00A133F6" w:rsidRDefault="006642FF" w:rsidP="00057CCA">
      <w:pPr>
        <w:pStyle w:val="NormalWeb"/>
        <w:numPr>
          <w:ilvl w:val="0"/>
          <w:numId w:val="8"/>
        </w:numPr>
        <w:spacing w:before="0" w:beforeAutospacing="0" w:after="0" w:afterAutospacing="0" w:line="480" w:lineRule="auto"/>
        <w:ind w:left="2552" w:hanging="425"/>
        <w:jc w:val="both"/>
        <w:rPr>
          <w:rFonts w:asciiTheme="majorBidi" w:hAnsiTheme="majorBidi" w:cstheme="majorBidi"/>
          <w:lang w:val="id-ID"/>
        </w:rPr>
      </w:pPr>
      <w:r w:rsidRPr="00A133F6">
        <w:rPr>
          <w:rFonts w:asciiTheme="majorBidi" w:hAnsiTheme="majorBidi" w:cstheme="majorBidi"/>
          <w:lang w:val="id-ID"/>
        </w:rPr>
        <w:t>Ayah, bila pewaris meninggalkan anak</w:t>
      </w:r>
    </w:p>
    <w:p w:rsidR="006642FF" w:rsidRPr="00A133F6" w:rsidRDefault="006642FF" w:rsidP="00057CCA">
      <w:pPr>
        <w:pStyle w:val="NormalWeb"/>
        <w:numPr>
          <w:ilvl w:val="0"/>
          <w:numId w:val="8"/>
        </w:numPr>
        <w:spacing w:before="0" w:beforeAutospacing="0" w:after="0" w:afterAutospacing="0" w:line="480" w:lineRule="auto"/>
        <w:ind w:left="2552" w:hanging="425"/>
        <w:jc w:val="both"/>
        <w:rPr>
          <w:rFonts w:asciiTheme="majorBidi" w:hAnsiTheme="majorBidi" w:cstheme="majorBidi"/>
          <w:lang w:val="id-ID"/>
        </w:rPr>
      </w:pPr>
      <w:r w:rsidRPr="00A133F6">
        <w:rPr>
          <w:rFonts w:asciiTheme="majorBidi" w:hAnsiTheme="majorBidi" w:cstheme="majorBidi"/>
          <w:lang w:val="id-ID"/>
        </w:rPr>
        <w:t>Kakek, bila pewaris tidak meninggalkan ayah</w:t>
      </w:r>
    </w:p>
    <w:p w:rsidR="006642FF" w:rsidRPr="00A133F6" w:rsidRDefault="006642FF" w:rsidP="00057CCA">
      <w:pPr>
        <w:pStyle w:val="NormalWeb"/>
        <w:numPr>
          <w:ilvl w:val="0"/>
          <w:numId w:val="8"/>
        </w:numPr>
        <w:spacing w:before="0" w:beforeAutospacing="0" w:after="0" w:afterAutospacing="0" w:line="480" w:lineRule="auto"/>
        <w:ind w:left="2552" w:hanging="425"/>
        <w:jc w:val="both"/>
        <w:rPr>
          <w:rFonts w:asciiTheme="majorBidi" w:hAnsiTheme="majorBidi" w:cstheme="majorBidi"/>
          <w:lang w:val="id-ID"/>
        </w:rPr>
      </w:pPr>
      <w:r w:rsidRPr="00A133F6">
        <w:rPr>
          <w:rFonts w:asciiTheme="majorBidi" w:hAnsiTheme="majorBidi" w:cstheme="majorBidi"/>
          <w:lang w:val="id-ID"/>
        </w:rPr>
        <w:t>Ibu, bila pewaris meninggalkan anak</w:t>
      </w:r>
    </w:p>
    <w:p w:rsidR="006642FF" w:rsidRPr="00A133F6" w:rsidRDefault="006642FF" w:rsidP="00057CCA">
      <w:pPr>
        <w:pStyle w:val="NormalWeb"/>
        <w:numPr>
          <w:ilvl w:val="0"/>
          <w:numId w:val="8"/>
        </w:numPr>
        <w:spacing w:before="0" w:beforeAutospacing="0" w:after="0" w:afterAutospacing="0" w:line="480" w:lineRule="auto"/>
        <w:ind w:left="2552" w:hanging="425"/>
        <w:jc w:val="both"/>
        <w:rPr>
          <w:rFonts w:asciiTheme="majorBidi" w:hAnsiTheme="majorBidi" w:cstheme="majorBidi"/>
          <w:lang w:val="id-ID"/>
        </w:rPr>
      </w:pPr>
      <w:r w:rsidRPr="00A133F6">
        <w:rPr>
          <w:rFonts w:asciiTheme="majorBidi" w:hAnsiTheme="majorBidi" w:cstheme="majorBidi"/>
          <w:lang w:val="id-ID"/>
        </w:rPr>
        <w:t>Ibu, bila pewaris meninggalkan beberapa orang saudara</w:t>
      </w:r>
    </w:p>
    <w:p w:rsidR="006642FF" w:rsidRPr="00A133F6" w:rsidRDefault="006642FF" w:rsidP="00057CCA">
      <w:pPr>
        <w:pStyle w:val="NormalWeb"/>
        <w:numPr>
          <w:ilvl w:val="0"/>
          <w:numId w:val="8"/>
        </w:numPr>
        <w:spacing w:before="0" w:beforeAutospacing="0" w:after="0" w:afterAutospacing="0" w:line="480" w:lineRule="auto"/>
        <w:ind w:left="2552" w:hanging="425"/>
        <w:jc w:val="both"/>
        <w:rPr>
          <w:rFonts w:asciiTheme="majorBidi" w:hAnsiTheme="majorBidi" w:cstheme="majorBidi"/>
          <w:lang w:val="id-ID"/>
        </w:rPr>
      </w:pPr>
      <w:r w:rsidRPr="00A133F6">
        <w:rPr>
          <w:rFonts w:asciiTheme="majorBidi" w:hAnsiTheme="majorBidi" w:cstheme="majorBidi"/>
          <w:lang w:val="id-ID"/>
        </w:rPr>
        <w:t>Nenek, bila pewaris tidak meninggalkan ibu</w:t>
      </w:r>
    </w:p>
    <w:p w:rsidR="006642FF" w:rsidRPr="00A133F6" w:rsidRDefault="006642FF" w:rsidP="00057CCA">
      <w:pPr>
        <w:pStyle w:val="NormalWeb"/>
        <w:numPr>
          <w:ilvl w:val="0"/>
          <w:numId w:val="8"/>
        </w:numPr>
        <w:spacing w:before="0" w:beforeAutospacing="0" w:after="0" w:afterAutospacing="0" w:line="480" w:lineRule="auto"/>
        <w:ind w:left="2552" w:hanging="425"/>
        <w:jc w:val="both"/>
        <w:rPr>
          <w:rFonts w:asciiTheme="majorBidi" w:hAnsiTheme="majorBidi" w:cstheme="majorBidi"/>
          <w:lang w:val="id-ID"/>
        </w:rPr>
      </w:pPr>
      <w:r w:rsidRPr="00A133F6">
        <w:rPr>
          <w:rFonts w:asciiTheme="majorBidi" w:hAnsiTheme="majorBidi" w:cstheme="majorBidi"/>
          <w:lang w:val="id-ID"/>
        </w:rPr>
        <w:t>Seorang saudara seibu laki-laki atau perempuan</w:t>
      </w:r>
    </w:p>
    <w:p w:rsidR="006642FF" w:rsidRPr="00A133F6" w:rsidRDefault="006642FF" w:rsidP="00057CCA">
      <w:pPr>
        <w:pStyle w:val="NormalWeb"/>
        <w:numPr>
          <w:ilvl w:val="0"/>
          <w:numId w:val="15"/>
        </w:numPr>
        <w:spacing w:before="0" w:beforeAutospacing="0" w:after="0" w:afterAutospacing="0" w:line="480" w:lineRule="auto"/>
        <w:ind w:left="1276" w:firstLine="567"/>
        <w:jc w:val="both"/>
        <w:rPr>
          <w:rFonts w:asciiTheme="majorBidi" w:hAnsiTheme="majorBidi" w:cstheme="majorBidi"/>
          <w:lang w:val="id-ID"/>
        </w:rPr>
      </w:pPr>
      <w:r w:rsidRPr="00A133F6">
        <w:rPr>
          <w:rFonts w:asciiTheme="majorBidi" w:hAnsiTheme="majorBidi" w:cstheme="majorBidi"/>
          <w:lang w:val="id-ID"/>
        </w:rPr>
        <w:t xml:space="preserve">Furudh </w:t>
      </w:r>
      <m:oMath>
        <m:f>
          <m:fPr>
            <m:ctrlPr>
              <w:rPr>
                <w:rFonts w:ascii="Cambria Math" w:hAnsiTheme="majorBidi" w:cstheme="majorBidi"/>
                <w:i/>
                <w:lang w:val="id-ID"/>
              </w:rPr>
            </m:ctrlPr>
          </m:fPr>
          <m:num>
            <m:r>
              <w:rPr>
                <w:rFonts w:ascii="Cambria Math" w:hAnsiTheme="majorBidi" w:cstheme="majorBidi"/>
                <w:lang w:val="id-ID"/>
              </w:rPr>
              <m:t>1</m:t>
            </m:r>
          </m:num>
          <m:den>
            <m:r>
              <w:rPr>
                <w:rFonts w:ascii="Cambria Math" w:hAnsiTheme="majorBidi" w:cstheme="majorBidi"/>
                <w:lang w:val="id-ID"/>
              </w:rPr>
              <m:t>3</m:t>
            </m:r>
          </m:den>
        </m:f>
      </m:oMath>
      <w:r>
        <w:rPr>
          <w:rFonts w:asciiTheme="majorBidi" w:hAnsiTheme="majorBidi" w:cstheme="majorBidi"/>
          <w:lang w:val="id-ID"/>
        </w:rPr>
        <w:t>,</w:t>
      </w:r>
      <w:r w:rsidRPr="00A133F6">
        <w:rPr>
          <w:rFonts w:asciiTheme="majorBidi" w:hAnsiTheme="majorBidi" w:cstheme="majorBidi"/>
          <w:lang w:val="id-ID"/>
        </w:rPr>
        <w:t xml:space="preserve"> Ahli waris yang mendapatkan furudh ini adalah:</w:t>
      </w:r>
    </w:p>
    <w:p w:rsidR="006642FF" w:rsidRPr="00A133F6" w:rsidRDefault="006642FF" w:rsidP="00057CCA">
      <w:pPr>
        <w:pStyle w:val="NormalWeb"/>
        <w:numPr>
          <w:ilvl w:val="0"/>
          <w:numId w:val="9"/>
        </w:numPr>
        <w:spacing w:before="0" w:beforeAutospacing="0" w:after="0" w:afterAutospacing="0" w:line="480" w:lineRule="auto"/>
        <w:ind w:left="2552" w:hanging="425"/>
        <w:jc w:val="both"/>
        <w:rPr>
          <w:rFonts w:asciiTheme="majorBidi" w:hAnsiTheme="majorBidi" w:cstheme="majorBidi"/>
          <w:lang w:val="id-ID"/>
        </w:rPr>
      </w:pPr>
      <w:r w:rsidRPr="00A133F6">
        <w:rPr>
          <w:rFonts w:asciiTheme="majorBidi" w:hAnsiTheme="majorBidi" w:cstheme="majorBidi"/>
          <w:lang w:val="id-ID"/>
        </w:rPr>
        <w:t>Ibu, bila ia mewaris bersama ayah dan pewaris tidak meninggalkan anak atau saudara</w:t>
      </w:r>
    </w:p>
    <w:p w:rsidR="006642FF" w:rsidRPr="00A133F6" w:rsidRDefault="006642FF" w:rsidP="00057CCA">
      <w:pPr>
        <w:pStyle w:val="NormalWeb"/>
        <w:numPr>
          <w:ilvl w:val="0"/>
          <w:numId w:val="9"/>
        </w:numPr>
        <w:spacing w:before="0" w:beforeAutospacing="0" w:after="0" w:afterAutospacing="0" w:line="480" w:lineRule="auto"/>
        <w:ind w:left="2552" w:hanging="425"/>
        <w:jc w:val="both"/>
        <w:rPr>
          <w:rFonts w:asciiTheme="majorBidi" w:hAnsiTheme="majorBidi" w:cstheme="majorBidi"/>
          <w:lang w:val="id-ID"/>
        </w:rPr>
      </w:pPr>
      <w:r w:rsidRPr="00D06170">
        <w:rPr>
          <w:rFonts w:asciiTheme="majorBidi" w:hAnsiTheme="majorBidi" w:cstheme="majorBidi"/>
        </w:rPr>
        <w:t>Saudara seibu laki-laki atau perempuan, bila terdapat lebih dari</w:t>
      </w:r>
      <w:r w:rsidRPr="00A133F6">
        <w:rPr>
          <w:rFonts w:asciiTheme="majorBidi" w:hAnsiTheme="majorBidi" w:cstheme="majorBidi"/>
          <w:lang w:val="id-ID"/>
        </w:rPr>
        <w:t xml:space="preserve"> seorang</w:t>
      </w:r>
    </w:p>
    <w:p w:rsidR="006642FF" w:rsidRPr="00A133F6" w:rsidRDefault="006642FF" w:rsidP="00D06170">
      <w:pPr>
        <w:pStyle w:val="NormalWeb"/>
        <w:numPr>
          <w:ilvl w:val="0"/>
          <w:numId w:val="15"/>
        </w:numPr>
        <w:spacing w:before="0" w:beforeAutospacing="0" w:after="0" w:afterAutospacing="0" w:line="480" w:lineRule="auto"/>
        <w:ind w:left="1276" w:firstLine="567"/>
        <w:jc w:val="both"/>
        <w:rPr>
          <w:rFonts w:asciiTheme="majorBidi" w:hAnsiTheme="majorBidi" w:cstheme="majorBidi"/>
          <w:lang w:val="id-ID"/>
        </w:rPr>
      </w:pPr>
      <w:r w:rsidRPr="00A133F6">
        <w:rPr>
          <w:rFonts w:asciiTheme="majorBidi" w:hAnsiTheme="majorBidi" w:cstheme="majorBidi"/>
          <w:lang w:val="id-ID"/>
        </w:rPr>
        <w:t xml:space="preserve">Furudh </w:t>
      </w:r>
      <m:oMath>
        <m:f>
          <m:fPr>
            <m:ctrlPr>
              <w:rPr>
                <w:rFonts w:ascii="Cambria Math" w:hAnsiTheme="majorBidi" w:cstheme="majorBidi"/>
                <w:i/>
                <w:lang w:val="id-ID"/>
              </w:rPr>
            </m:ctrlPr>
          </m:fPr>
          <m:num>
            <m:r>
              <w:rPr>
                <w:rFonts w:ascii="Cambria Math" w:hAnsiTheme="majorBidi" w:cstheme="majorBidi"/>
                <w:lang w:val="id-ID"/>
              </w:rPr>
              <m:t>2</m:t>
            </m:r>
          </m:num>
          <m:den>
            <m:r>
              <w:rPr>
                <w:rFonts w:ascii="Cambria Math" w:hAnsiTheme="majorBidi" w:cstheme="majorBidi"/>
                <w:lang w:val="id-ID"/>
              </w:rPr>
              <m:t>3</m:t>
            </m:r>
          </m:den>
        </m:f>
      </m:oMath>
      <w:r>
        <w:rPr>
          <w:rFonts w:asciiTheme="majorBidi" w:hAnsiTheme="majorBidi" w:cstheme="majorBidi"/>
          <w:lang w:val="id-ID"/>
        </w:rPr>
        <w:t xml:space="preserve">, </w:t>
      </w:r>
      <w:r w:rsidRPr="00A133F6">
        <w:rPr>
          <w:rFonts w:asciiTheme="majorBidi" w:hAnsiTheme="majorBidi" w:cstheme="majorBidi"/>
          <w:lang w:val="id-ID"/>
        </w:rPr>
        <w:t>Ahli waris yang mendapatkan furudh ini adalah:</w:t>
      </w:r>
    </w:p>
    <w:p w:rsidR="006642FF" w:rsidRPr="00A133F6" w:rsidRDefault="006642FF" w:rsidP="00BE385E">
      <w:pPr>
        <w:pStyle w:val="NormalWeb"/>
        <w:numPr>
          <w:ilvl w:val="0"/>
          <w:numId w:val="10"/>
        </w:numPr>
        <w:spacing w:before="0" w:beforeAutospacing="0" w:after="0" w:afterAutospacing="0" w:line="480" w:lineRule="auto"/>
        <w:ind w:left="2552" w:hanging="425"/>
        <w:jc w:val="both"/>
        <w:rPr>
          <w:rFonts w:asciiTheme="majorBidi" w:hAnsiTheme="majorBidi" w:cstheme="majorBidi"/>
          <w:lang w:val="id-ID"/>
        </w:rPr>
      </w:pPr>
      <w:r w:rsidRPr="00A133F6">
        <w:rPr>
          <w:rFonts w:asciiTheme="majorBidi" w:hAnsiTheme="majorBidi" w:cstheme="majorBidi"/>
          <w:lang w:val="id-ID"/>
        </w:rPr>
        <w:t>Anak perempuan bila ia dua orang atau lebih</w:t>
      </w:r>
    </w:p>
    <w:p w:rsidR="006642FF" w:rsidRDefault="006642FF" w:rsidP="00D06170">
      <w:pPr>
        <w:pStyle w:val="NormalWeb"/>
        <w:numPr>
          <w:ilvl w:val="0"/>
          <w:numId w:val="10"/>
        </w:numPr>
        <w:spacing w:before="0" w:beforeAutospacing="0" w:after="0" w:afterAutospacing="0" w:line="480" w:lineRule="auto"/>
        <w:ind w:left="2552" w:hanging="425"/>
        <w:jc w:val="both"/>
        <w:rPr>
          <w:rFonts w:asciiTheme="majorBidi" w:hAnsiTheme="majorBidi" w:cstheme="majorBidi"/>
          <w:lang w:val="id-ID"/>
        </w:rPr>
      </w:pPr>
      <w:r w:rsidRPr="00A133F6">
        <w:rPr>
          <w:rFonts w:asciiTheme="majorBidi" w:hAnsiTheme="majorBidi" w:cstheme="majorBidi"/>
          <w:lang w:val="id-ID"/>
        </w:rPr>
        <w:lastRenderedPageBreak/>
        <w:t>Saudara perempuan kandung atau seayah, bila ia dua orang atau lebih.</w:t>
      </w:r>
      <w:r w:rsidRPr="00A133F6">
        <w:rPr>
          <w:rStyle w:val="FootnoteReference"/>
          <w:rFonts w:asciiTheme="majorBidi" w:hAnsiTheme="majorBidi" w:cstheme="majorBidi"/>
          <w:lang w:val="id-ID"/>
        </w:rPr>
        <w:footnoteReference w:id="41"/>
      </w:r>
    </w:p>
    <w:p w:rsidR="00E62F32" w:rsidRPr="00A133F6" w:rsidRDefault="00E62F32" w:rsidP="00E62F32">
      <w:pPr>
        <w:pStyle w:val="NormalWeb"/>
        <w:spacing w:before="0" w:beforeAutospacing="0" w:after="0" w:afterAutospacing="0" w:line="480" w:lineRule="auto"/>
        <w:ind w:left="2552"/>
        <w:jc w:val="both"/>
        <w:rPr>
          <w:rFonts w:asciiTheme="majorBidi" w:hAnsiTheme="majorBidi" w:cstheme="majorBidi"/>
          <w:lang w:val="id-ID"/>
        </w:rPr>
      </w:pPr>
    </w:p>
    <w:p w:rsidR="00BE385E" w:rsidRPr="00BE385E" w:rsidRDefault="006642FF" w:rsidP="00BE385E">
      <w:pPr>
        <w:pStyle w:val="NormalWeb"/>
        <w:numPr>
          <w:ilvl w:val="0"/>
          <w:numId w:val="20"/>
        </w:numPr>
        <w:spacing w:before="0" w:beforeAutospacing="0" w:after="0" w:afterAutospacing="0" w:line="480" w:lineRule="auto"/>
        <w:jc w:val="both"/>
        <w:rPr>
          <w:rFonts w:asciiTheme="majorBidi" w:hAnsiTheme="majorBidi" w:cstheme="majorBidi"/>
          <w:lang w:eastAsia="id-ID"/>
        </w:rPr>
      </w:pPr>
      <w:r w:rsidRPr="00A133F6">
        <w:rPr>
          <w:rFonts w:asciiTheme="majorBidi" w:hAnsiTheme="majorBidi" w:cstheme="majorBidi"/>
          <w:lang w:eastAsia="id-ID"/>
        </w:rPr>
        <w:t xml:space="preserve">Dzawil Furudh dan Ashobah </w:t>
      </w:r>
    </w:p>
    <w:p w:rsidR="006642FF" w:rsidRPr="00BE385E" w:rsidRDefault="006642FF" w:rsidP="00BE385E">
      <w:pPr>
        <w:pStyle w:val="NormalWeb"/>
        <w:spacing w:before="0" w:beforeAutospacing="0" w:after="0" w:afterAutospacing="0" w:line="480" w:lineRule="auto"/>
        <w:ind w:left="1800" w:firstLine="360"/>
        <w:jc w:val="both"/>
        <w:rPr>
          <w:rFonts w:asciiTheme="majorBidi" w:hAnsiTheme="majorBidi" w:cstheme="majorBidi"/>
          <w:lang w:eastAsia="id-ID"/>
        </w:rPr>
      </w:pPr>
      <w:r w:rsidRPr="00BE385E">
        <w:rPr>
          <w:rFonts w:asciiTheme="majorBidi" w:hAnsiTheme="majorBidi" w:cstheme="majorBidi"/>
          <w:lang w:eastAsia="id-ID"/>
        </w:rPr>
        <w:t>Dzawil Furudh artinya yang mempunyai bagian tertentu. Maksudnya ahli waris yang bagiannya sudah tertentu, sebagaimana dijelaskan dalam fasal furudhuk muqoddaroh. Sedangkan ashobah adalah ahli waris yang tidak ditentukan bagiannya dengan kadar tertentu, ia menerima bagian setelah ahli waris dzawil furudh menerima bagiannya.</w:t>
      </w:r>
    </w:p>
    <w:p w:rsidR="006642FF" w:rsidRPr="00BE385E" w:rsidRDefault="006642FF" w:rsidP="00BE385E">
      <w:pPr>
        <w:autoSpaceDE w:val="0"/>
        <w:autoSpaceDN w:val="0"/>
        <w:adjustRightInd w:val="0"/>
        <w:spacing w:after="0" w:line="480" w:lineRule="auto"/>
        <w:ind w:left="1800" w:firstLine="720"/>
        <w:jc w:val="both"/>
        <w:rPr>
          <w:rFonts w:asciiTheme="majorBidi" w:eastAsia="Times New Roman" w:hAnsiTheme="majorBidi" w:cstheme="majorBidi"/>
          <w:sz w:val="24"/>
          <w:szCs w:val="24"/>
          <w:lang w:eastAsia="id-ID"/>
        </w:rPr>
      </w:pPr>
      <w:r w:rsidRPr="00BE385E">
        <w:rPr>
          <w:rFonts w:asciiTheme="majorBidi" w:eastAsia="Times New Roman" w:hAnsiTheme="majorBidi" w:cstheme="majorBidi"/>
          <w:sz w:val="24"/>
          <w:szCs w:val="24"/>
          <w:lang w:eastAsia="id-ID"/>
        </w:rPr>
        <w:t>Pembagian d</w:t>
      </w:r>
      <w:r w:rsidR="00D06170" w:rsidRPr="00BE385E">
        <w:rPr>
          <w:rFonts w:asciiTheme="majorBidi" w:eastAsia="Times New Roman" w:hAnsiTheme="majorBidi" w:cstheme="majorBidi"/>
          <w:sz w:val="24"/>
          <w:szCs w:val="24"/>
          <w:lang w:eastAsia="id-ID"/>
        </w:rPr>
        <w:t>z</w:t>
      </w:r>
      <w:r w:rsidRPr="00BE385E">
        <w:rPr>
          <w:rFonts w:asciiTheme="majorBidi" w:eastAsia="Times New Roman" w:hAnsiTheme="majorBidi" w:cstheme="majorBidi"/>
          <w:sz w:val="24"/>
          <w:szCs w:val="24"/>
          <w:lang w:eastAsia="id-ID"/>
        </w:rPr>
        <w:t>awil furudh dan ashobah ini dapat diklasifikasikan kepada empat kelompok:</w:t>
      </w:r>
    </w:p>
    <w:p w:rsidR="006642FF" w:rsidRPr="00BE385E" w:rsidRDefault="006642FF" w:rsidP="00BE385E">
      <w:pPr>
        <w:pStyle w:val="ListParagraph"/>
        <w:numPr>
          <w:ilvl w:val="0"/>
          <w:numId w:val="16"/>
        </w:numPr>
        <w:autoSpaceDE w:val="0"/>
        <w:autoSpaceDN w:val="0"/>
        <w:adjustRightInd w:val="0"/>
        <w:spacing w:after="0" w:line="480" w:lineRule="auto"/>
        <w:ind w:left="2268" w:hanging="425"/>
        <w:jc w:val="both"/>
        <w:rPr>
          <w:rFonts w:asciiTheme="majorBidi" w:eastAsia="Times New Roman" w:hAnsiTheme="majorBidi" w:cstheme="majorBidi"/>
          <w:sz w:val="24"/>
          <w:szCs w:val="24"/>
          <w:lang w:eastAsia="id-ID"/>
        </w:rPr>
      </w:pPr>
      <w:r w:rsidRPr="00BE385E">
        <w:rPr>
          <w:rFonts w:asciiTheme="majorBidi" w:eastAsia="Times New Roman" w:hAnsiTheme="majorBidi" w:cstheme="majorBidi"/>
          <w:sz w:val="24"/>
          <w:szCs w:val="24"/>
          <w:lang w:eastAsia="id-ID"/>
        </w:rPr>
        <w:t>Ahli waris yang menerima sebagai dzawil furudh saja dan tidak akan menerima ashobah, yaitu: suami, istri, saudara laki-laki seibu, saudara perempuan seibu, ibu, nenek dari pihak bapak, nenek dari pihak ibu</w:t>
      </w:r>
    </w:p>
    <w:p w:rsidR="006642FF" w:rsidRPr="00A133F6" w:rsidRDefault="006642FF" w:rsidP="00BE385E">
      <w:pPr>
        <w:pStyle w:val="ListParagraph"/>
        <w:numPr>
          <w:ilvl w:val="0"/>
          <w:numId w:val="16"/>
        </w:numPr>
        <w:autoSpaceDE w:val="0"/>
        <w:autoSpaceDN w:val="0"/>
        <w:adjustRightInd w:val="0"/>
        <w:spacing w:after="0" w:line="480" w:lineRule="auto"/>
        <w:ind w:left="2268" w:hanging="425"/>
        <w:jc w:val="both"/>
        <w:rPr>
          <w:rFonts w:asciiTheme="majorBidi" w:eastAsia="Times New Roman" w:hAnsiTheme="majorBidi" w:cstheme="majorBidi"/>
          <w:sz w:val="24"/>
          <w:szCs w:val="24"/>
          <w:lang w:eastAsia="id-ID"/>
        </w:rPr>
      </w:pPr>
      <w:r w:rsidRPr="00A133F6">
        <w:rPr>
          <w:rFonts w:asciiTheme="majorBidi" w:eastAsia="Times New Roman" w:hAnsiTheme="majorBidi" w:cstheme="majorBidi"/>
          <w:sz w:val="24"/>
          <w:szCs w:val="24"/>
          <w:lang w:eastAsia="id-ID"/>
        </w:rPr>
        <w:t>Ahli waris yang menerima bagian seba</w:t>
      </w:r>
      <w:r w:rsidR="00192C61">
        <w:rPr>
          <w:rFonts w:asciiTheme="majorBidi" w:eastAsia="Times New Roman" w:hAnsiTheme="majorBidi" w:cstheme="majorBidi"/>
          <w:sz w:val="24"/>
          <w:szCs w:val="24"/>
          <w:lang w:eastAsia="id-ID"/>
        </w:rPr>
        <w:t>gai ashobah saja. Dengan kemung</w:t>
      </w:r>
      <w:r w:rsidRPr="00A133F6">
        <w:rPr>
          <w:rFonts w:asciiTheme="majorBidi" w:eastAsia="Times New Roman" w:hAnsiTheme="majorBidi" w:cstheme="majorBidi"/>
          <w:sz w:val="24"/>
          <w:szCs w:val="24"/>
          <w:lang w:eastAsia="id-ID"/>
        </w:rPr>
        <w:t xml:space="preserve">kinan bisa menerima seluruh harta warisan, menerima sisa harta atau mungkin sama sekali tidak menerimanya, yaitu: anak laki-laki, cucu laki-laki dari anak </w:t>
      </w:r>
      <w:r w:rsidRPr="00A133F6">
        <w:rPr>
          <w:rFonts w:asciiTheme="majorBidi" w:eastAsia="Times New Roman" w:hAnsiTheme="majorBidi" w:cstheme="majorBidi"/>
          <w:sz w:val="24"/>
          <w:szCs w:val="24"/>
          <w:lang w:eastAsia="id-ID"/>
        </w:rPr>
        <w:lastRenderedPageBreak/>
        <w:t>laki-laki, saudara laki-laki kandung, saudara laki-laki sebapak, keponakan laki-laki dari saudara laki-laki kandung, paman kandung, paman sebapak, anak laki-laki paman sekandung, anak laki-laki paman sebapak.</w:t>
      </w:r>
    </w:p>
    <w:p w:rsidR="006642FF" w:rsidRPr="00A133F6" w:rsidRDefault="006642FF" w:rsidP="00BE385E">
      <w:pPr>
        <w:pStyle w:val="ListParagraph"/>
        <w:numPr>
          <w:ilvl w:val="0"/>
          <w:numId w:val="16"/>
        </w:numPr>
        <w:autoSpaceDE w:val="0"/>
        <w:autoSpaceDN w:val="0"/>
        <w:adjustRightInd w:val="0"/>
        <w:spacing w:after="0" w:line="480" w:lineRule="auto"/>
        <w:ind w:left="2268" w:hanging="425"/>
        <w:jc w:val="both"/>
        <w:rPr>
          <w:rFonts w:asciiTheme="majorBidi" w:eastAsia="Times New Roman" w:hAnsiTheme="majorBidi" w:cstheme="majorBidi"/>
          <w:sz w:val="24"/>
          <w:szCs w:val="24"/>
          <w:lang w:eastAsia="id-ID"/>
        </w:rPr>
      </w:pPr>
      <w:r w:rsidRPr="00A133F6">
        <w:rPr>
          <w:rFonts w:asciiTheme="majorBidi" w:eastAsia="Times New Roman" w:hAnsiTheme="majorBidi" w:cstheme="majorBidi"/>
          <w:sz w:val="24"/>
          <w:szCs w:val="24"/>
          <w:lang w:eastAsia="id-ID"/>
        </w:rPr>
        <w:t>Ahli waris ada kalanya sebagai dzawil furudh dan adakalanya ashobah, yaitu: anak perempuan, cucu perempuan dari anak laki-laki, saudara perempuan kandung, saudara perempuan sebapak.</w:t>
      </w:r>
    </w:p>
    <w:p w:rsidR="006642FF" w:rsidRPr="00A133F6" w:rsidRDefault="006642FF" w:rsidP="00BE385E">
      <w:pPr>
        <w:pStyle w:val="ListParagraph"/>
        <w:numPr>
          <w:ilvl w:val="0"/>
          <w:numId w:val="16"/>
        </w:numPr>
        <w:autoSpaceDE w:val="0"/>
        <w:autoSpaceDN w:val="0"/>
        <w:adjustRightInd w:val="0"/>
        <w:spacing w:after="0" w:line="480" w:lineRule="auto"/>
        <w:ind w:left="2268" w:hanging="425"/>
        <w:jc w:val="both"/>
        <w:rPr>
          <w:rFonts w:asciiTheme="majorBidi" w:eastAsia="Times New Roman" w:hAnsiTheme="majorBidi" w:cstheme="majorBidi"/>
          <w:sz w:val="24"/>
          <w:szCs w:val="24"/>
          <w:lang w:eastAsia="id-ID"/>
        </w:rPr>
      </w:pPr>
      <w:r w:rsidRPr="00A133F6">
        <w:rPr>
          <w:rFonts w:asciiTheme="majorBidi" w:eastAsia="Times New Roman" w:hAnsiTheme="majorBidi" w:cstheme="majorBidi"/>
          <w:sz w:val="24"/>
          <w:szCs w:val="24"/>
          <w:lang w:eastAsia="id-ID"/>
        </w:rPr>
        <w:t>Ahli waris yang ada kalanya menerima bagian sebagai dzawil furudh, adakalanya sebagai ashobah dan adakalanya sebagai dzawil furudh dan ashobah, yaitu: bapak, kakek.</w:t>
      </w:r>
    </w:p>
    <w:p w:rsidR="00BE385E" w:rsidRDefault="006642FF" w:rsidP="00BE385E">
      <w:pPr>
        <w:autoSpaceDE w:val="0"/>
        <w:autoSpaceDN w:val="0"/>
        <w:adjustRightInd w:val="0"/>
        <w:spacing w:after="0" w:line="480" w:lineRule="auto"/>
        <w:ind w:left="1440" w:firstLine="720"/>
        <w:jc w:val="both"/>
        <w:rPr>
          <w:rFonts w:asciiTheme="majorBidi" w:eastAsia="Times New Roman" w:hAnsiTheme="majorBidi" w:cstheme="majorBidi"/>
          <w:sz w:val="24"/>
          <w:szCs w:val="24"/>
          <w:lang w:eastAsia="id-ID"/>
        </w:rPr>
      </w:pPr>
      <w:r w:rsidRPr="00BE385E">
        <w:rPr>
          <w:rFonts w:asciiTheme="majorBidi" w:eastAsia="Times New Roman" w:hAnsiTheme="majorBidi" w:cstheme="majorBidi"/>
          <w:sz w:val="24"/>
          <w:szCs w:val="24"/>
          <w:lang w:eastAsia="id-ID"/>
        </w:rPr>
        <w:t>Adapun ashobah terbagi kepada tiga bagian yaitu:</w:t>
      </w:r>
    </w:p>
    <w:p w:rsidR="006642FF" w:rsidRPr="00BE385E" w:rsidRDefault="00D06170" w:rsidP="00BE385E">
      <w:pPr>
        <w:pStyle w:val="ListParagraph"/>
        <w:numPr>
          <w:ilvl w:val="0"/>
          <w:numId w:val="17"/>
        </w:numPr>
        <w:autoSpaceDE w:val="0"/>
        <w:autoSpaceDN w:val="0"/>
        <w:adjustRightInd w:val="0"/>
        <w:spacing w:after="0" w:line="480" w:lineRule="auto"/>
        <w:ind w:left="2552" w:hanging="425"/>
        <w:jc w:val="both"/>
        <w:rPr>
          <w:rFonts w:asciiTheme="majorBidi" w:eastAsia="Times New Roman" w:hAnsiTheme="majorBidi" w:cstheme="majorBidi"/>
          <w:sz w:val="24"/>
          <w:szCs w:val="24"/>
          <w:lang w:eastAsia="id-ID"/>
        </w:rPr>
      </w:pPr>
      <w:r w:rsidRPr="00BE385E">
        <w:rPr>
          <w:rFonts w:asciiTheme="majorBidi" w:eastAsia="Times New Roman" w:hAnsiTheme="majorBidi" w:cstheme="majorBidi"/>
          <w:sz w:val="24"/>
          <w:szCs w:val="24"/>
          <w:lang w:eastAsia="id-ID"/>
        </w:rPr>
        <w:t xml:space="preserve"> </w:t>
      </w:r>
      <w:r w:rsidR="006642FF" w:rsidRPr="00BE385E">
        <w:rPr>
          <w:rFonts w:asciiTheme="majorBidi" w:eastAsia="Times New Roman" w:hAnsiTheme="majorBidi" w:cstheme="majorBidi"/>
          <w:sz w:val="24"/>
          <w:szCs w:val="24"/>
          <w:lang w:eastAsia="id-ID"/>
        </w:rPr>
        <w:t>'Ashabah bin-nafsi adalah kerabat laki-laki yang dihubungkan dengan pewaris tanpa diselingi oleh orang perempuan. Yang termasuk ashobah bin-nafsi adalah semua ahli waris laki-laki kecuali saudara laki-laki seibu</w:t>
      </w:r>
    </w:p>
    <w:p w:rsidR="006642FF" w:rsidRPr="00A133F6" w:rsidRDefault="006642FF" w:rsidP="00BE385E">
      <w:pPr>
        <w:pStyle w:val="ListParagraph"/>
        <w:numPr>
          <w:ilvl w:val="0"/>
          <w:numId w:val="17"/>
        </w:numPr>
        <w:autoSpaceDE w:val="0"/>
        <w:autoSpaceDN w:val="0"/>
        <w:adjustRightInd w:val="0"/>
        <w:spacing w:after="0" w:line="480" w:lineRule="auto"/>
        <w:ind w:left="2552" w:hanging="425"/>
        <w:jc w:val="both"/>
        <w:rPr>
          <w:rFonts w:asciiTheme="majorBidi" w:eastAsia="Times New Roman" w:hAnsiTheme="majorBidi" w:cstheme="majorBidi"/>
          <w:sz w:val="24"/>
          <w:szCs w:val="24"/>
          <w:lang w:eastAsia="id-ID"/>
        </w:rPr>
      </w:pPr>
      <w:r w:rsidRPr="00A133F6">
        <w:rPr>
          <w:rFonts w:asciiTheme="majorBidi" w:eastAsia="Times New Roman" w:hAnsiTheme="majorBidi" w:cstheme="majorBidi"/>
          <w:sz w:val="24"/>
          <w:szCs w:val="24"/>
          <w:lang w:eastAsia="id-ID"/>
        </w:rPr>
        <w:t>‘ Ashabah bil-ghair , mereka adalah setiap perempuan yang memerlukan orang lain (yaitu laki-laki) untuk menjadikan mereka 'ashabah dan untuk bersama-sama menerima 'ushubah . Ashabah bil-ghair terdiri dari ahli waris perempuan yang bersamanya ahli waris laki-laki.</w:t>
      </w:r>
    </w:p>
    <w:p w:rsidR="006642FF" w:rsidRPr="00A133F6" w:rsidRDefault="006642FF" w:rsidP="00BE385E">
      <w:pPr>
        <w:pStyle w:val="ListParagraph"/>
        <w:numPr>
          <w:ilvl w:val="0"/>
          <w:numId w:val="17"/>
        </w:numPr>
        <w:autoSpaceDE w:val="0"/>
        <w:autoSpaceDN w:val="0"/>
        <w:adjustRightInd w:val="0"/>
        <w:spacing w:after="0" w:line="480" w:lineRule="auto"/>
        <w:ind w:left="2552" w:hanging="425"/>
        <w:jc w:val="both"/>
        <w:rPr>
          <w:rFonts w:asciiTheme="majorBidi" w:eastAsia="Times New Roman" w:hAnsiTheme="majorBidi" w:cstheme="majorBidi"/>
          <w:sz w:val="24"/>
          <w:szCs w:val="24"/>
          <w:lang w:eastAsia="id-ID"/>
        </w:rPr>
      </w:pPr>
      <w:r w:rsidRPr="00A133F6">
        <w:rPr>
          <w:rFonts w:asciiTheme="majorBidi" w:eastAsia="Times New Roman" w:hAnsiTheme="majorBidi" w:cstheme="majorBidi"/>
          <w:sz w:val="24"/>
          <w:szCs w:val="24"/>
          <w:lang w:eastAsia="id-ID"/>
        </w:rPr>
        <w:lastRenderedPageBreak/>
        <w:t xml:space="preserve">‘ Ashabah ma'al-ghair adalah setiap perempuan yang memerlukan orang lain (juga perempuan) untuk menjadikannya 'ashabah , tetapi orang lain tersebut tidak berserikat dalam menerima 'ushubah (sisa). Mu'ashshib (orang yang menjadikan 'ashabah ) tetap menerima bagian menurut fardh-nya sendiri. 'Ashabah ma'al-ghair hanya terdiri dari dua orang perempuan dari ahli waris ashhabul-furudh , yaitu saudara perempuan kandung dan saudara perempuan sebapak. Kedua orang ini menjadi 'ashabah ma'al-ghair jika bersama-sama dengan anak perempuan atau cucu perempuan, tidak ada anak laki-laki atau cucu laki-laki, dan tidak ada saudara lakinya, sebab kalau ada saudara laki-lakinya, mereka menjadi 'ashabah bil-ghair. </w:t>
      </w:r>
      <w:r w:rsidRPr="00A133F6">
        <w:rPr>
          <w:rStyle w:val="FootnoteReference"/>
          <w:rFonts w:asciiTheme="majorBidi" w:eastAsia="Times New Roman" w:hAnsiTheme="majorBidi" w:cstheme="majorBidi"/>
          <w:sz w:val="24"/>
          <w:szCs w:val="24"/>
          <w:lang w:eastAsia="id-ID"/>
        </w:rPr>
        <w:footnoteReference w:id="42"/>
      </w:r>
    </w:p>
    <w:p w:rsidR="00BE385E" w:rsidRPr="00BE385E" w:rsidRDefault="006642FF" w:rsidP="00BE385E">
      <w:pPr>
        <w:pStyle w:val="NormalWeb"/>
        <w:numPr>
          <w:ilvl w:val="0"/>
          <w:numId w:val="20"/>
        </w:numPr>
        <w:spacing w:before="0" w:beforeAutospacing="0" w:after="0" w:afterAutospacing="0" w:line="480" w:lineRule="auto"/>
        <w:jc w:val="both"/>
        <w:rPr>
          <w:rFonts w:asciiTheme="majorBidi" w:hAnsiTheme="majorBidi" w:cstheme="majorBidi"/>
          <w:lang w:eastAsia="id-ID"/>
        </w:rPr>
      </w:pPr>
      <w:r w:rsidRPr="00A133F6">
        <w:rPr>
          <w:rFonts w:asciiTheme="majorBidi" w:hAnsiTheme="majorBidi" w:cstheme="majorBidi"/>
          <w:lang w:eastAsia="id-ID"/>
        </w:rPr>
        <w:t xml:space="preserve">Hijab </w:t>
      </w:r>
    </w:p>
    <w:p w:rsidR="006642FF" w:rsidRPr="00BE385E" w:rsidRDefault="006642FF" w:rsidP="00BE385E">
      <w:pPr>
        <w:pStyle w:val="NormalWeb"/>
        <w:spacing w:before="0" w:beforeAutospacing="0" w:after="0" w:afterAutospacing="0" w:line="480" w:lineRule="auto"/>
        <w:ind w:left="1800" w:firstLine="327"/>
        <w:jc w:val="both"/>
        <w:rPr>
          <w:rFonts w:asciiTheme="majorBidi" w:hAnsiTheme="majorBidi" w:cstheme="majorBidi"/>
          <w:lang w:eastAsia="id-ID"/>
        </w:rPr>
      </w:pPr>
      <w:r w:rsidRPr="00BE385E">
        <w:rPr>
          <w:rFonts w:asciiTheme="majorBidi" w:hAnsiTheme="majorBidi" w:cstheme="majorBidi"/>
          <w:lang w:eastAsia="id-ID"/>
        </w:rPr>
        <w:t>Hijab adalah penutup atau penghalang. Yang dimaksud disini</w:t>
      </w:r>
      <w:r w:rsidRPr="00BE385E">
        <w:rPr>
          <w:rFonts w:asciiTheme="majorBidi" w:hAnsiTheme="majorBidi" w:cstheme="majorBidi"/>
        </w:rPr>
        <w:t xml:space="preserve"> adalah peristiwa dimana seorang yang sebenarnya termasuk di dalam daftar ahli waris, namun karena posisinya terhalang (terhijab) oleh keberadaan ahli waris yang lain,maka dia menjadi tidak berhak lagi untuk menerima harta warisan.</w:t>
      </w:r>
      <w:r w:rsidRPr="00A133F6">
        <w:rPr>
          <w:rStyle w:val="FootnoteReference"/>
          <w:rFonts w:asciiTheme="majorBidi" w:hAnsiTheme="majorBidi" w:cstheme="majorBidi"/>
        </w:rPr>
        <w:footnoteReference w:id="43"/>
      </w:r>
    </w:p>
    <w:p w:rsidR="006642FF" w:rsidRPr="00A133F6" w:rsidRDefault="00BE385E" w:rsidP="006642FF">
      <w:pPr>
        <w:pStyle w:val="ListParagraph"/>
        <w:tabs>
          <w:tab w:val="left" w:pos="1843"/>
        </w:tabs>
        <w:spacing w:before="100" w:beforeAutospacing="1" w:after="100" w:afterAutospacing="1" w:line="480" w:lineRule="auto"/>
        <w:ind w:left="1080"/>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ab/>
      </w:r>
      <w:r w:rsidR="006642FF" w:rsidRPr="00A133F6">
        <w:rPr>
          <w:rFonts w:asciiTheme="majorBidi" w:eastAsia="Times New Roman" w:hAnsiTheme="majorBidi" w:cstheme="majorBidi"/>
          <w:sz w:val="24"/>
          <w:szCs w:val="24"/>
          <w:lang w:eastAsia="id-ID"/>
        </w:rPr>
        <w:t>Ada dua macam hijab yaitu:</w:t>
      </w:r>
    </w:p>
    <w:p w:rsidR="006642FF" w:rsidRPr="00A133F6" w:rsidRDefault="006642FF" w:rsidP="006642FF">
      <w:pPr>
        <w:pStyle w:val="ListParagraph"/>
        <w:numPr>
          <w:ilvl w:val="0"/>
          <w:numId w:val="18"/>
        </w:numPr>
        <w:tabs>
          <w:tab w:val="left" w:pos="1843"/>
        </w:tabs>
        <w:spacing w:before="100" w:beforeAutospacing="1" w:after="100" w:afterAutospacing="1" w:line="480" w:lineRule="auto"/>
        <w:jc w:val="both"/>
        <w:rPr>
          <w:rFonts w:asciiTheme="majorBidi" w:eastAsia="Times New Roman" w:hAnsiTheme="majorBidi" w:cstheme="majorBidi"/>
          <w:sz w:val="24"/>
          <w:szCs w:val="24"/>
          <w:lang w:eastAsia="id-ID"/>
        </w:rPr>
      </w:pPr>
      <w:r w:rsidRPr="00A133F6">
        <w:rPr>
          <w:rFonts w:asciiTheme="majorBidi" w:eastAsia="Times New Roman" w:hAnsiTheme="majorBidi" w:cstheme="majorBidi"/>
          <w:sz w:val="24"/>
          <w:szCs w:val="24"/>
          <w:lang w:eastAsia="id-ID"/>
        </w:rPr>
        <w:lastRenderedPageBreak/>
        <w:t>Hijab Nuqshon yaitu penghalang yang dapat mengurangi bagian yang seharusnya diterima oleh ahli waris</w:t>
      </w:r>
    </w:p>
    <w:p w:rsidR="00E62F32" w:rsidRPr="00EC7C1A" w:rsidRDefault="006642FF" w:rsidP="00EC7C1A">
      <w:pPr>
        <w:pStyle w:val="ListParagraph"/>
        <w:numPr>
          <w:ilvl w:val="0"/>
          <w:numId w:val="18"/>
        </w:numPr>
        <w:tabs>
          <w:tab w:val="left" w:pos="1843"/>
        </w:tabs>
        <w:spacing w:before="100" w:beforeAutospacing="1" w:after="100" w:afterAutospacing="1" w:line="480" w:lineRule="auto"/>
        <w:jc w:val="both"/>
        <w:rPr>
          <w:rFonts w:asciiTheme="majorBidi" w:eastAsia="Times New Roman" w:hAnsiTheme="majorBidi" w:cstheme="majorBidi"/>
          <w:sz w:val="24"/>
          <w:szCs w:val="24"/>
          <w:lang w:eastAsia="id-ID"/>
        </w:rPr>
      </w:pPr>
      <w:r w:rsidRPr="00A133F6">
        <w:rPr>
          <w:rFonts w:asciiTheme="majorBidi" w:eastAsia="Times New Roman" w:hAnsiTheme="majorBidi" w:cstheme="majorBidi"/>
          <w:sz w:val="24"/>
          <w:szCs w:val="24"/>
          <w:lang w:eastAsia="id-ID"/>
        </w:rPr>
        <w:t>Hijab Hirman yaitu penghalang yang menyebabkan ahli waris tidak mendapatkan warisan sama sekali karena ada ahli waris yang lebih dekat pertalian kerabatnya.</w:t>
      </w:r>
    </w:p>
    <w:p w:rsidR="006642FF" w:rsidRPr="00A133F6" w:rsidRDefault="006642FF" w:rsidP="00FB4011">
      <w:pPr>
        <w:pStyle w:val="NormalWeb"/>
        <w:numPr>
          <w:ilvl w:val="0"/>
          <w:numId w:val="20"/>
        </w:numPr>
        <w:spacing w:before="0" w:beforeAutospacing="0" w:after="0" w:afterAutospacing="0" w:line="480" w:lineRule="auto"/>
        <w:jc w:val="both"/>
        <w:rPr>
          <w:rFonts w:asciiTheme="majorBidi" w:hAnsiTheme="majorBidi" w:cstheme="majorBidi"/>
          <w:lang w:eastAsia="id-ID"/>
        </w:rPr>
      </w:pPr>
      <w:r w:rsidRPr="00A133F6">
        <w:rPr>
          <w:rFonts w:asciiTheme="majorBidi" w:hAnsiTheme="majorBidi" w:cstheme="majorBidi"/>
        </w:rPr>
        <w:t>Al-’aul dan Ar-radd</w:t>
      </w:r>
    </w:p>
    <w:p w:rsidR="006642FF" w:rsidRPr="00A133F6" w:rsidRDefault="006642FF" w:rsidP="00932F3B">
      <w:pPr>
        <w:pStyle w:val="ListParagraph"/>
        <w:numPr>
          <w:ilvl w:val="0"/>
          <w:numId w:val="25"/>
        </w:numPr>
        <w:tabs>
          <w:tab w:val="left" w:pos="2127"/>
        </w:tabs>
        <w:spacing w:before="100" w:beforeAutospacing="1" w:after="100" w:afterAutospacing="1" w:line="480" w:lineRule="auto"/>
        <w:ind w:left="2127" w:hanging="284"/>
        <w:jc w:val="both"/>
        <w:rPr>
          <w:rFonts w:asciiTheme="majorBidi" w:hAnsiTheme="majorBidi" w:cstheme="majorBidi"/>
          <w:sz w:val="24"/>
          <w:szCs w:val="24"/>
        </w:rPr>
      </w:pPr>
      <w:r w:rsidRPr="00A133F6">
        <w:rPr>
          <w:rFonts w:asciiTheme="majorBidi" w:hAnsiTheme="majorBidi" w:cstheme="majorBidi"/>
          <w:sz w:val="24"/>
          <w:szCs w:val="24"/>
        </w:rPr>
        <w:t>Al-’aul adalah bertambahnya pembagi</w:t>
      </w:r>
      <w:r>
        <w:rPr>
          <w:rFonts w:asciiTheme="majorBidi" w:hAnsiTheme="majorBidi" w:cstheme="majorBidi"/>
          <w:sz w:val="24"/>
          <w:szCs w:val="24"/>
        </w:rPr>
        <w:t xml:space="preserve"> (jumlah bagian fardh) sehingga </w:t>
      </w:r>
      <w:r w:rsidRPr="00A133F6">
        <w:rPr>
          <w:rFonts w:asciiTheme="majorBidi" w:hAnsiTheme="majorBidi" w:cstheme="majorBidi"/>
          <w:sz w:val="24"/>
          <w:szCs w:val="24"/>
        </w:rPr>
        <w:t>menyebabkan berkurangnya bagian para ahli waris. Hal ini disebabkan banyaknya ashhabul furudh sedangkan jumlah seluruh bagiannya telah melebihi nilai 1, sehingga di antara ashhabul furudh tersebut ada yang belum menerima bagian yang semestinya. Maka dalam keadaan seperti ini kita harus menaikkan atau menambah pembaginya sehingga seluruh harta waris dapat mencukupi jumlah ashhabul furudh yang ada, meskipun akhirnya bagian mereka menjadi berkurang.</w:t>
      </w:r>
      <w:r w:rsidRPr="00A133F6">
        <w:rPr>
          <w:rStyle w:val="FootnoteReference"/>
          <w:rFonts w:asciiTheme="majorBidi" w:hAnsiTheme="majorBidi" w:cstheme="majorBidi"/>
          <w:sz w:val="24"/>
          <w:szCs w:val="24"/>
        </w:rPr>
        <w:footnoteReference w:id="44"/>
      </w:r>
      <w:r w:rsidRPr="00A133F6">
        <w:rPr>
          <w:rFonts w:asciiTheme="majorBidi" w:hAnsiTheme="majorBidi" w:cstheme="majorBidi"/>
          <w:sz w:val="24"/>
          <w:szCs w:val="24"/>
        </w:rPr>
        <w:t xml:space="preserve"> </w:t>
      </w:r>
    </w:p>
    <w:p w:rsidR="006642FF" w:rsidRDefault="006642FF" w:rsidP="00F93EA9">
      <w:pPr>
        <w:pStyle w:val="ListParagraph"/>
        <w:tabs>
          <w:tab w:val="left" w:pos="2127"/>
        </w:tabs>
        <w:spacing w:before="100" w:beforeAutospacing="1" w:after="100" w:afterAutospacing="1" w:line="360" w:lineRule="auto"/>
        <w:ind w:left="2127"/>
        <w:jc w:val="both"/>
        <w:rPr>
          <w:rFonts w:asciiTheme="majorBidi" w:hAnsiTheme="majorBidi" w:cstheme="majorBidi"/>
          <w:sz w:val="24"/>
          <w:szCs w:val="24"/>
        </w:rPr>
      </w:pPr>
      <w:r>
        <w:rPr>
          <w:rFonts w:asciiTheme="majorBidi" w:hAnsiTheme="majorBidi" w:cstheme="majorBidi"/>
          <w:sz w:val="24"/>
          <w:szCs w:val="24"/>
        </w:rPr>
        <w:tab/>
      </w:r>
      <w:r w:rsidR="00914BA5">
        <w:rPr>
          <w:rFonts w:asciiTheme="majorBidi" w:hAnsiTheme="majorBidi" w:cstheme="majorBidi"/>
          <w:sz w:val="24"/>
          <w:szCs w:val="24"/>
        </w:rPr>
        <w:tab/>
      </w:r>
      <w:r w:rsidRPr="00A133F6">
        <w:rPr>
          <w:rFonts w:asciiTheme="majorBidi" w:hAnsiTheme="majorBidi" w:cstheme="majorBidi"/>
          <w:sz w:val="24"/>
          <w:szCs w:val="24"/>
        </w:rPr>
        <w:t xml:space="preserve">Misalnya bagian seorang suami yang semestinya mendapat 1/2 dapat berubah menjadi 1/3 dalam keadaan tertentu, seperti bila pembaginya dinaikkan, dari 6 menjadi 9. Maka dalam hal ini seorang suami yang semestinya mendapat bagian 3/6 (1/2) hanya memperoleh 3/9 (1/3). Begitu pula </w:t>
      </w:r>
      <w:r w:rsidRPr="00A133F6">
        <w:rPr>
          <w:rFonts w:asciiTheme="majorBidi" w:hAnsiTheme="majorBidi" w:cstheme="majorBidi"/>
          <w:sz w:val="24"/>
          <w:szCs w:val="24"/>
        </w:rPr>
        <w:lastRenderedPageBreak/>
        <w:t>halnya dengan ashhabul furudh yang lain, bagian mereka dapat berkurang manakala pembaginya naik atau bertambah.</w:t>
      </w:r>
      <w:r w:rsidRPr="00A133F6">
        <w:rPr>
          <w:rStyle w:val="FootnoteReference"/>
          <w:rFonts w:asciiTheme="majorBidi" w:hAnsiTheme="majorBidi" w:cstheme="majorBidi"/>
          <w:sz w:val="24"/>
          <w:szCs w:val="24"/>
        </w:rPr>
        <w:footnoteReference w:id="45"/>
      </w:r>
    </w:p>
    <w:p w:rsidR="006642FF" w:rsidRDefault="006642FF" w:rsidP="00F93EA9">
      <w:pPr>
        <w:pStyle w:val="ListParagraph"/>
        <w:tabs>
          <w:tab w:val="left" w:pos="1560"/>
        </w:tabs>
        <w:spacing w:before="100" w:beforeAutospacing="1" w:after="100" w:afterAutospacing="1" w:line="360" w:lineRule="auto"/>
        <w:ind w:left="1560"/>
        <w:jc w:val="both"/>
        <w:rPr>
          <w:rFonts w:asciiTheme="majorBidi" w:hAnsiTheme="majorBidi" w:cstheme="majorBidi"/>
          <w:sz w:val="24"/>
          <w:szCs w:val="24"/>
        </w:rPr>
      </w:pPr>
      <w:r>
        <w:rPr>
          <w:rFonts w:asciiTheme="majorBidi" w:hAnsiTheme="majorBidi" w:cstheme="majorBidi"/>
          <w:sz w:val="24"/>
          <w:szCs w:val="24"/>
        </w:rPr>
        <w:tab/>
        <w:t>Adapun cara-cara mengerjakan al ‘Aul ada tiga cara yaitu:</w:t>
      </w:r>
    </w:p>
    <w:p w:rsidR="006642FF" w:rsidRDefault="006642FF" w:rsidP="00F93EA9">
      <w:pPr>
        <w:pStyle w:val="ListParagraph"/>
        <w:numPr>
          <w:ilvl w:val="0"/>
          <w:numId w:val="31"/>
        </w:numPr>
        <w:tabs>
          <w:tab w:val="left" w:pos="1560"/>
          <w:tab w:val="left" w:pos="2552"/>
        </w:tabs>
        <w:spacing w:before="100" w:beforeAutospacing="1" w:after="100" w:afterAutospacing="1" w:line="360" w:lineRule="auto"/>
        <w:ind w:left="2552" w:hanging="425"/>
        <w:jc w:val="both"/>
        <w:rPr>
          <w:rFonts w:asciiTheme="majorBidi" w:hAnsiTheme="majorBidi" w:cstheme="majorBidi"/>
          <w:sz w:val="24"/>
          <w:szCs w:val="24"/>
        </w:rPr>
      </w:pPr>
      <w:r>
        <w:rPr>
          <w:rFonts w:asciiTheme="majorBidi" w:hAnsiTheme="majorBidi" w:cstheme="majorBidi"/>
          <w:sz w:val="24"/>
          <w:szCs w:val="24"/>
        </w:rPr>
        <w:t xml:space="preserve">Membesarkan asal masalah </w:t>
      </w:r>
      <w:r w:rsidR="00EF029A">
        <w:rPr>
          <w:rFonts w:asciiTheme="majorBidi" w:hAnsiTheme="majorBidi" w:cstheme="majorBidi"/>
          <w:sz w:val="24"/>
          <w:szCs w:val="24"/>
        </w:rPr>
        <w:t>sesuai dengan meningkatnya bagian</w:t>
      </w:r>
      <w:r>
        <w:rPr>
          <w:rFonts w:asciiTheme="majorBidi" w:hAnsiTheme="majorBidi" w:cstheme="majorBidi"/>
          <w:sz w:val="24"/>
          <w:szCs w:val="24"/>
        </w:rPr>
        <w:t xml:space="preserve"> masing-masing dengan jalan:</w:t>
      </w:r>
    </w:p>
    <w:p w:rsidR="006642FF" w:rsidRDefault="006642FF" w:rsidP="00F93EA9">
      <w:pPr>
        <w:pStyle w:val="ListParagraph"/>
        <w:numPr>
          <w:ilvl w:val="0"/>
          <w:numId w:val="32"/>
        </w:numPr>
        <w:tabs>
          <w:tab w:val="left" w:pos="1560"/>
        </w:tabs>
        <w:spacing w:before="100" w:beforeAutospacing="1" w:after="100" w:afterAutospacing="1" w:line="360" w:lineRule="auto"/>
        <w:jc w:val="both"/>
        <w:rPr>
          <w:rFonts w:asciiTheme="majorBidi" w:hAnsiTheme="majorBidi" w:cstheme="majorBidi"/>
          <w:sz w:val="24"/>
          <w:szCs w:val="24"/>
        </w:rPr>
      </w:pPr>
      <w:r>
        <w:rPr>
          <w:rFonts w:asciiTheme="majorBidi" w:hAnsiTheme="majorBidi" w:cstheme="majorBidi"/>
          <w:sz w:val="24"/>
          <w:szCs w:val="24"/>
        </w:rPr>
        <w:t>Menetapkan Furudhul Muqaddarah (bagian tertentu masing-masing) dan asal masalahnya</w:t>
      </w:r>
    </w:p>
    <w:p w:rsidR="006642FF" w:rsidRDefault="006642FF" w:rsidP="00F93EA9">
      <w:pPr>
        <w:pStyle w:val="ListParagraph"/>
        <w:numPr>
          <w:ilvl w:val="0"/>
          <w:numId w:val="32"/>
        </w:numPr>
        <w:tabs>
          <w:tab w:val="left" w:pos="1560"/>
        </w:tabs>
        <w:spacing w:before="100" w:beforeAutospacing="1" w:after="100" w:afterAutospacing="1" w:line="360" w:lineRule="auto"/>
        <w:jc w:val="both"/>
        <w:rPr>
          <w:rFonts w:asciiTheme="majorBidi" w:hAnsiTheme="majorBidi" w:cstheme="majorBidi"/>
          <w:sz w:val="24"/>
          <w:szCs w:val="24"/>
        </w:rPr>
      </w:pPr>
      <w:r>
        <w:rPr>
          <w:rFonts w:asciiTheme="majorBidi" w:hAnsiTheme="majorBidi" w:cstheme="majorBidi"/>
          <w:sz w:val="24"/>
          <w:szCs w:val="24"/>
        </w:rPr>
        <w:t>Mencari saham masing-masing dan memahjubkannya</w:t>
      </w:r>
    </w:p>
    <w:p w:rsidR="006642FF" w:rsidRDefault="006642FF" w:rsidP="00F93EA9">
      <w:pPr>
        <w:pStyle w:val="ListParagraph"/>
        <w:numPr>
          <w:ilvl w:val="0"/>
          <w:numId w:val="31"/>
        </w:numPr>
        <w:tabs>
          <w:tab w:val="left" w:pos="1560"/>
          <w:tab w:val="left" w:pos="2552"/>
        </w:tabs>
        <w:spacing w:before="100" w:beforeAutospacing="1" w:after="100" w:afterAutospacing="1" w:line="360" w:lineRule="auto"/>
        <w:ind w:left="2552" w:hanging="425"/>
        <w:jc w:val="both"/>
        <w:rPr>
          <w:rFonts w:asciiTheme="majorBidi" w:hAnsiTheme="majorBidi" w:cstheme="majorBidi"/>
          <w:sz w:val="24"/>
          <w:szCs w:val="24"/>
        </w:rPr>
      </w:pPr>
      <w:r>
        <w:rPr>
          <w:rFonts w:asciiTheme="majorBidi" w:hAnsiTheme="majorBidi" w:cstheme="majorBidi"/>
          <w:sz w:val="24"/>
          <w:szCs w:val="24"/>
        </w:rPr>
        <w:t>Mengurangi penerimaan masing-masing bagian yang telah ditetapkan sesuai dengan bagian ahli waris.</w:t>
      </w:r>
    </w:p>
    <w:p w:rsidR="006642FF" w:rsidRDefault="006642FF" w:rsidP="00F93EA9">
      <w:pPr>
        <w:pStyle w:val="ListParagraph"/>
        <w:numPr>
          <w:ilvl w:val="0"/>
          <w:numId w:val="31"/>
        </w:numPr>
        <w:tabs>
          <w:tab w:val="left" w:pos="1560"/>
          <w:tab w:val="left" w:pos="2552"/>
        </w:tabs>
        <w:spacing w:before="100" w:beforeAutospacing="1" w:after="100" w:afterAutospacing="1" w:line="360" w:lineRule="auto"/>
        <w:ind w:left="2552" w:hanging="425"/>
        <w:jc w:val="both"/>
        <w:rPr>
          <w:rFonts w:asciiTheme="majorBidi" w:hAnsiTheme="majorBidi" w:cstheme="majorBidi"/>
          <w:sz w:val="24"/>
          <w:szCs w:val="24"/>
        </w:rPr>
      </w:pPr>
      <w:r>
        <w:rPr>
          <w:rFonts w:asciiTheme="majorBidi" w:hAnsiTheme="majorBidi" w:cstheme="majorBidi"/>
          <w:sz w:val="24"/>
          <w:szCs w:val="24"/>
        </w:rPr>
        <w:t>Membandingkan bagian masing-masing untuk mengetahui berapa harta tiap-tiap bagian</w:t>
      </w:r>
    </w:p>
    <w:p w:rsidR="006642FF" w:rsidRDefault="006642FF" w:rsidP="00F93EA9">
      <w:pPr>
        <w:pStyle w:val="ListParagraph"/>
        <w:tabs>
          <w:tab w:val="left" w:pos="1560"/>
          <w:tab w:val="left" w:pos="2552"/>
        </w:tabs>
        <w:spacing w:before="100" w:beforeAutospacing="1" w:after="100" w:afterAutospacing="1" w:line="360" w:lineRule="auto"/>
        <w:ind w:left="1920" w:firstLine="632"/>
        <w:jc w:val="both"/>
        <w:rPr>
          <w:rFonts w:asciiTheme="majorBidi" w:hAnsiTheme="majorBidi" w:cstheme="majorBidi"/>
          <w:sz w:val="24"/>
          <w:szCs w:val="24"/>
        </w:rPr>
      </w:pPr>
      <w:r>
        <w:rPr>
          <w:rFonts w:asciiTheme="majorBidi" w:hAnsiTheme="majorBidi" w:cstheme="majorBidi"/>
          <w:sz w:val="24"/>
          <w:szCs w:val="24"/>
        </w:rPr>
        <w:t>Contoh:</w:t>
      </w:r>
    </w:p>
    <w:p w:rsidR="00FB4011" w:rsidRDefault="006642FF" w:rsidP="00F93EA9">
      <w:pPr>
        <w:pStyle w:val="ListParagraph"/>
        <w:numPr>
          <w:ilvl w:val="0"/>
          <w:numId w:val="33"/>
        </w:numPr>
        <w:tabs>
          <w:tab w:val="left" w:pos="1560"/>
        </w:tabs>
        <w:spacing w:before="100" w:beforeAutospacing="1" w:after="100" w:afterAutospacing="1" w:line="360" w:lineRule="auto"/>
        <w:jc w:val="both"/>
        <w:rPr>
          <w:rFonts w:asciiTheme="majorBidi" w:hAnsiTheme="majorBidi" w:cstheme="majorBidi"/>
          <w:sz w:val="24"/>
          <w:szCs w:val="24"/>
        </w:rPr>
      </w:pPr>
      <w:r>
        <w:rPr>
          <w:rFonts w:asciiTheme="majorBidi" w:hAnsiTheme="majorBidi" w:cstheme="majorBidi"/>
          <w:sz w:val="24"/>
          <w:szCs w:val="24"/>
        </w:rPr>
        <w:t>Ahli waris terdiri dari : Suami dan dua saudara perempuan kandu</w:t>
      </w:r>
      <w:r w:rsidR="00C25B38">
        <w:rPr>
          <w:rFonts w:asciiTheme="majorBidi" w:hAnsiTheme="majorBidi" w:cstheme="majorBidi"/>
          <w:sz w:val="24"/>
          <w:szCs w:val="24"/>
        </w:rPr>
        <w:t xml:space="preserve">ng dengan harta peninggalan Rp </w:t>
      </w:r>
      <w:r>
        <w:rPr>
          <w:rFonts w:asciiTheme="majorBidi" w:hAnsiTheme="majorBidi" w:cstheme="majorBidi"/>
          <w:sz w:val="24"/>
          <w:szCs w:val="24"/>
        </w:rPr>
        <w:t>4.000</w:t>
      </w:r>
      <w:r w:rsidR="00C25B38">
        <w:rPr>
          <w:rFonts w:asciiTheme="majorBidi" w:hAnsiTheme="majorBidi" w:cstheme="majorBidi"/>
          <w:sz w:val="24"/>
          <w:szCs w:val="24"/>
        </w:rPr>
        <w:t>.000.000</w:t>
      </w:r>
      <w:r>
        <w:rPr>
          <w:rFonts w:asciiTheme="majorBidi" w:hAnsiTheme="majorBidi" w:cstheme="majorBidi"/>
          <w:sz w:val="24"/>
          <w:szCs w:val="24"/>
        </w:rPr>
        <w:t>,00</w:t>
      </w:r>
    </w:p>
    <w:p w:rsidR="006642FF" w:rsidRPr="00075BCE" w:rsidRDefault="00914BA5" w:rsidP="00F93EA9">
      <w:pPr>
        <w:pStyle w:val="ListParagraph"/>
        <w:tabs>
          <w:tab w:val="left" w:pos="1560"/>
          <w:tab w:val="left" w:pos="2694"/>
        </w:tabs>
        <w:spacing w:before="100" w:beforeAutospacing="1" w:after="100" w:afterAutospacing="1" w:line="360" w:lineRule="auto"/>
        <w:ind w:left="2280"/>
        <w:jc w:val="both"/>
        <w:rPr>
          <w:rFonts w:asciiTheme="majorBidi" w:hAnsiTheme="majorBidi" w:cstheme="majorBidi"/>
          <w:b/>
          <w:bCs/>
          <w:sz w:val="24"/>
          <w:szCs w:val="24"/>
        </w:rPr>
      </w:pPr>
      <w:r>
        <w:rPr>
          <w:rFonts w:asciiTheme="majorBidi" w:hAnsiTheme="majorBidi" w:cstheme="majorBidi"/>
          <w:b/>
          <w:bCs/>
          <w:sz w:val="24"/>
          <w:szCs w:val="24"/>
        </w:rPr>
        <w:tab/>
      </w:r>
      <w:r w:rsidR="006642FF" w:rsidRPr="00075BCE">
        <w:rPr>
          <w:rFonts w:asciiTheme="majorBidi" w:hAnsiTheme="majorBidi" w:cstheme="majorBidi"/>
          <w:b/>
          <w:bCs/>
          <w:sz w:val="24"/>
          <w:szCs w:val="24"/>
        </w:rPr>
        <w:t>Cara I</w:t>
      </w:r>
    </w:p>
    <w:p w:rsidR="006642FF" w:rsidRPr="00C25B38" w:rsidRDefault="00914BA5" w:rsidP="00F93EA9">
      <w:pPr>
        <w:pStyle w:val="ListParagraph"/>
        <w:tabs>
          <w:tab w:val="left" w:pos="1560"/>
        </w:tabs>
        <w:spacing w:before="100" w:beforeAutospacing="1" w:after="100" w:afterAutospacing="1" w:line="360" w:lineRule="auto"/>
        <w:ind w:left="2280"/>
        <w:jc w:val="both"/>
        <w:rPr>
          <w:rFonts w:asciiTheme="majorBidi" w:eastAsiaTheme="minorEastAsia" w:hAnsiTheme="majorBidi" w:cstheme="majorBidi"/>
          <w:sz w:val="24"/>
          <w:szCs w:val="24"/>
        </w:rPr>
      </w:pPr>
      <w:r>
        <w:rPr>
          <w:rFonts w:asciiTheme="majorBidi" w:hAnsiTheme="majorBidi" w:cstheme="majorBidi"/>
          <w:sz w:val="24"/>
          <w:szCs w:val="24"/>
        </w:rPr>
        <w:tab/>
      </w:r>
      <w:r w:rsidR="006642FF">
        <w:rPr>
          <w:rFonts w:asciiTheme="majorBidi" w:hAnsiTheme="majorBidi" w:cstheme="majorBidi"/>
          <w:sz w:val="24"/>
          <w:szCs w:val="24"/>
        </w:rPr>
        <w:t xml:space="preserve">Suami </w:t>
      </w:r>
      <w:r w:rsidR="006642FF">
        <w:rPr>
          <w:rFonts w:asciiTheme="majorBidi" w:hAnsiTheme="majorBidi" w:cstheme="majorBidi"/>
          <w:sz w:val="24"/>
          <w:szCs w:val="24"/>
        </w:rPr>
        <w:tab/>
      </w:r>
      <w:r w:rsidR="006642FF">
        <w:rPr>
          <w:rFonts w:asciiTheme="majorBidi" w:hAnsiTheme="majorBidi" w:cstheme="majorBidi"/>
          <w:sz w:val="24"/>
          <w:szCs w:val="24"/>
        </w:rPr>
        <w:tab/>
      </w:r>
      <w:r w:rsidR="005D3A5C">
        <w:rPr>
          <w:rFonts w:asciiTheme="majorBidi" w:hAnsiTheme="majorBidi" w:cstheme="majorBidi"/>
          <w:sz w:val="24"/>
          <w:szCs w:val="24"/>
        </w:rPr>
        <w:tab/>
      </w:r>
      <w:r w:rsidR="006642FF">
        <w:rPr>
          <w:rFonts w:asciiTheme="majorBidi" w:hAnsiTheme="majorBidi" w:cstheme="majorBidi"/>
          <w:sz w:val="24"/>
          <w:szCs w:val="24"/>
        </w:rPr>
        <w:t xml:space="preserve">= </w:t>
      </w:r>
      <m:oMath>
        <m:f>
          <m:fPr>
            <m:ctrlPr>
              <w:rPr>
                <w:rFonts w:ascii="Cambria Math" w:hAnsi="Cambria Math" w:cstheme="majorBidi"/>
                <w:i/>
                <w:sz w:val="24"/>
                <w:szCs w:val="24"/>
              </w:rPr>
            </m:ctrlPr>
          </m:fPr>
          <m:num>
            <m:r>
              <w:rPr>
                <w:rFonts w:ascii="Cambria Math" w:hAnsi="Cambria Math" w:cstheme="majorBidi"/>
                <w:sz w:val="24"/>
                <w:szCs w:val="24"/>
              </w:rPr>
              <m:t>1</m:t>
            </m:r>
          </m:num>
          <m:den>
            <m:r>
              <w:rPr>
                <w:rFonts w:ascii="Cambria Math" w:hAnsi="Cambria Math" w:cstheme="majorBidi"/>
                <w:sz w:val="24"/>
                <w:szCs w:val="24"/>
              </w:rPr>
              <m:t>2</m:t>
            </m:r>
          </m:den>
        </m:f>
        <m:r>
          <w:rPr>
            <w:rFonts w:ascii="Cambria Math" w:hAnsi="Cambria Math" w:cstheme="majorBidi"/>
            <w:sz w:val="24"/>
            <w:szCs w:val="24"/>
          </w:rPr>
          <m:t xml:space="preserve"> x 6=3</m:t>
        </m:r>
      </m:oMath>
    </w:p>
    <w:p w:rsidR="006642FF" w:rsidRDefault="005D3A5C" w:rsidP="00F93EA9">
      <w:pPr>
        <w:pStyle w:val="ListParagraph"/>
        <w:tabs>
          <w:tab w:val="left" w:pos="1560"/>
        </w:tabs>
        <w:spacing w:before="100" w:beforeAutospacing="1" w:after="100" w:afterAutospacing="1" w:line="360" w:lineRule="auto"/>
        <w:ind w:left="228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ab/>
      </w:r>
      <w:r w:rsidR="006642FF">
        <w:rPr>
          <w:rFonts w:asciiTheme="majorBidi" w:eastAsiaTheme="minorEastAsia" w:hAnsiTheme="majorBidi" w:cstheme="majorBidi"/>
          <w:sz w:val="24"/>
          <w:szCs w:val="24"/>
        </w:rPr>
        <w:t>2 Sdr pr kandung</w:t>
      </w:r>
      <w:r w:rsidR="006642FF">
        <w:rPr>
          <w:rFonts w:asciiTheme="majorBidi" w:eastAsiaTheme="minorEastAsia" w:hAnsiTheme="majorBidi" w:cstheme="majorBidi"/>
          <w:sz w:val="24"/>
          <w:szCs w:val="24"/>
        </w:rPr>
        <w:tab/>
        <w:t xml:space="preserve">= </w:t>
      </w:r>
      <m:oMath>
        <m:f>
          <m:fPr>
            <m:ctrlPr>
              <w:rPr>
                <w:rFonts w:ascii="Cambria Math" w:hAnsi="Cambria Math" w:cstheme="majorBidi"/>
                <w:i/>
                <w:sz w:val="24"/>
                <w:szCs w:val="24"/>
              </w:rPr>
            </m:ctrlPr>
          </m:fPr>
          <m:num>
            <m:r>
              <w:rPr>
                <w:rFonts w:ascii="Cambria Math" w:hAnsi="Cambria Math" w:cstheme="majorBidi"/>
                <w:sz w:val="24"/>
                <w:szCs w:val="24"/>
              </w:rPr>
              <m:t>2</m:t>
            </m:r>
          </m:num>
          <m:den>
            <m:r>
              <w:rPr>
                <w:rFonts w:ascii="Cambria Math" w:hAnsi="Cambria Math" w:cstheme="majorBidi"/>
                <w:sz w:val="24"/>
                <w:szCs w:val="24"/>
              </w:rPr>
              <m:t>3</m:t>
            </m:r>
          </m:den>
        </m:f>
        <m:r>
          <w:rPr>
            <w:rFonts w:ascii="Cambria Math" w:hAnsi="Cambria Math" w:cstheme="majorBidi"/>
            <w:sz w:val="24"/>
            <w:szCs w:val="24"/>
          </w:rPr>
          <m:t xml:space="preserve"> x 6=4</m:t>
        </m:r>
      </m:oMath>
    </w:p>
    <w:p w:rsidR="006642FF" w:rsidRDefault="006642FF" w:rsidP="00F93EA9">
      <w:pPr>
        <w:pStyle w:val="ListParagraph"/>
        <w:tabs>
          <w:tab w:val="left" w:pos="1560"/>
        </w:tabs>
        <w:spacing w:before="100" w:beforeAutospacing="1" w:after="100" w:afterAutospacing="1" w:line="360" w:lineRule="auto"/>
        <w:ind w:left="228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Keterangan: asal masalah adalah 6. Namun, bila asal masalah ini</w:t>
      </w:r>
      <w:r w:rsidR="00EF029A">
        <w:rPr>
          <w:rFonts w:asciiTheme="majorBidi" w:eastAsiaTheme="minorEastAsia" w:hAnsiTheme="majorBidi" w:cstheme="majorBidi"/>
          <w:sz w:val="24"/>
          <w:szCs w:val="24"/>
        </w:rPr>
        <w:t xml:space="preserve"> dibagi pada masing-masing bagian</w:t>
      </w:r>
      <w:r>
        <w:rPr>
          <w:rFonts w:asciiTheme="majorBidi" w:eastAsiaTheme="minorEastAsia" w:hAnsiTheme="majorBidi" w:cstheme="majorBidi"/>
          <w:sz w:val="24"/>
          <w:szCs w:val="24"/>
        </w:rPr>
        <w:t xml:space="preserve">, akan terjadi kekurangan yaitu </w:t>
      </w:r>
    </w:p>
    <w:p w:rsidR="006642FF" w:rsidRDefault="006642FF" w:rsidP="00F93EA9">
      <w:pPr>
        <w:pStyle w:val="ListParagraph"/>
        <w:tabs>
          <w:tab w:val="left" w:pos="1560"/>
        </w:tabs>
        <w:spacing w:before="100" w:beforeAutospacing="1" w:after="100" w:afterAutospacing="1" w:line="360" w:lineRule="auto"/>
        <w:ind w:left="228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6 x </w:t>
      </w:r>
      <m:oMath>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1</m:t>
            </m:r>
          </m:num>
          <m:den>
            <m:r>
              <w:rPr>
                <w:rFonts w:ascii="Cambria Math" w:eastAsiaTheme="minorEastAsia" w:hAnsi="Cambria Math" w:cstheme="majorBidi"/>
                <w:sz w:val="24"/>
                <w:szCs w:val="24"/>
              </w:rPr>
              <m:t>2</m:t>
            </m:r>
          </m:den>
        </m:f>
        <m:r>
          <w:rPr>
            <w:rFonts w:ascii="Cambria Math" w:eastAsiaTheme="minorEastAsia" w:hAnsi="Cambria Math" w:cstheme="majorBidi"/>
            <w:sz w:val="24"/>
            <w:szCs w:val="24"/>
          </w:rPr>
          <m:t>=3</m:t>
        </m:r>
      </m:oMath>
      <w:r>
        <w:rPr>
          <w:rFonts w:asciiTheme="majorBidi" w:eastAsiaTheme="minorEastAsia" w:hAnsiTheme="majorBidi" w:cstheme="majorBidi"/>
          <w:sz w:val="24"/>
          <w:szCs w:val="24"/>
        </w:rPr>
        <w:t xml:space="preserve"> dan </w:t>
      </w:r>
    </w:p>
    <w:p w:rsidR="006642FF" w:rsidRDefault="006642FF" w:rsidP="00F93EA9">
      <w:pPr>
        <w:pStyle w:val="ListParagraph"/>
        <w:tabs>
          <w:tab w:val="left" w:pos="1560"/>
        </w:tabs>
        <w:spacing w:before="100" w:beforeAutospacing="1" w:after="100" w:afterAutospacing="1" w:line="360" w:lineRule="auto"/>
        <w:ind w:left="228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6 x </w:t>
      </w:r>
      <m:oMath>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2</m:t>
            </m:r>
          </m:num>
          <m:den>
            <m:r>
              <w:rPr>
                <w:rFonts w:ascii="Cambria Math" w:eastAsiaTheme="minorEastAsia" w:hAnsi="Cambria Math" w:cstheme="majorBidi"/>
                <w:sz w:val="24"/>
                <w:szCs w:val="24"/>
              </w:rPr>
              <m:t>3</m:t>
            </m:r>
          </m:den>
        </m:f>
      </m:oMath>
      <w:r>
        <w:rPr>
          <w:rFonts w:asciiTheme="majorBidi" w:eastAsiaTheme="minorEastAsia" w:hAnsiTheme="majorBidi" w:cstheme="majorBidi"/>
          <w:sz w:val="24"/>
          <w:szCs w:val="24"/>
        </w:rPr>
        <w:t xml:space="preserve"> = 4 . jadi 4+3 =7</w:t>
      </w:r>
    </w:p>
    <w:p w:rsidR="006642FF" w:rsidRDefault="006642FF" w:rsidP="006642FF">
      <w:pPr>
        <w:pStyle w:val="ListParagraph"/>
        <w:tabs>
          <w:tab w:val="left" w:pos="1560"/>
        </w:tabs>
        <w:spacing w:before="100" w:beforeAutospacing="1" w:after="100" w:afterAutospacing="1" w:line="480" w:lineRule="auto"/>
        <w:ind w:left="228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Padahal asal masalahnya Cuma 6. Oleh karena itu, asal masalahnya dibesarkan (di ‘Aulkan) menjadi 7.</w:t>
      </w:r>
    </w:p>
    <w:p w:rsidR="006642FF" w:rsidRDefault="006642FF" w:rsidP="000D1C4A">
      <w:pPr>
        <w:pStyle w:val="ListParagraph"/>
        <w:tabs>
          <w:tab w:val="left" w:pos="1560"/>
        </w:tabs>
        <w:spacing w:before="100" w:beforeAutospacing="1" w:after="100" w:afterAutospacing="1" w:line="480" w:lineRule="auto"/>
        <w:ind w:left="2280"/>
        <w:rPr>
          <w:rFonts w:asciiTheme="majorBidi" w:eastAsiaTheme="minorEastAsia" w:hAnsiTheme="majorBidi" w:cstheme="majorBidi"/>
          <w:sz w:val="24"/>
          <w:szCs w:val="24"/>
        </w:rPr>
      </w:pPr>
      <w:r>
        <w:rPr>
          <w:rFonts w:asciiTheme="majorBidi" w:eastAsiaTheme="minorEastAsia" w:hAnsiTheme="majorBidi" w:cstheme="majorBidi"/>
          <w:sz w:val="24"/>
          <w:szCs w:val="24"/>
        </w:rPr>
        <w:lastRenderedPageBreak/>
        <w:t xml:space="preserve">Jadi bagian Suami </w:t>
      </w:r>
      <m:oMath>
        <m:f>
          <m:fPr>
            <m:ctrlPr>
              <w:rPr>
                <w:rFonts w:ascii="Cambria Math" w:eastAsiaTheme="minorEastAsia" w:hAnsiTheme="majorBidi" w:cstheme="majorBidi"/>
                <w:i/>
                <w:sz w:val="24"/>
                <w:szCs w:val="24"/>
              </w:rPr>
            </m:ctrlPr>
          </m:fPr>
          <m:num>
            <m:r>
              <w:rPr>
                <w:rFonts w:ascii="Cambria Math" w:eastAsiaTheme="minorEastAsia" w:hAnsiTheme="majorBidi" w:cstheme="majorBidi"/>
                <w:sz w:val="24"/>
                <w:szCs w:val="24"/>
              </w:rPr>
              <m:t>3</m:t>
            </m:r>
          </m:num>
          <m:den>
            <m:r>
              <w:rPr>
                <w:rFonts w:ascii="Cambria Math" w:eastAsiaTheme="minorEastAsia" w:hAnsiTheme="majorBidi" w:cstheme="majorBidi"/>
                <w:sz w:val="24"/>
                <w:szCs w:val="24"/>
              </w:rPr>
              <m:t xml:space="preserve">7 </m:t>
            </m:r>
          </m:den>
        </m:f>
        <m:r>
          <w:rPr>
            <w:rFonts w:ascii="Cambria Math" w:eastAsiaTheme="minorEastAsia" w:hAnsiTheme="majorBidi" w:cstheme="majorBidi"/>
            <w:sz w:val="24"/>
            <w:szCs w:val="24"/>
          </w:rPr>
          <m:t xml:space="preserve"> </m:t>
        </m:r>
        <m:r>
          <w:rPr>
            <w:rFonts w:ascii="Cambria Math" w:eastAsiaTheme="minorEastAsia" w:hAnsi="Cambria Math" w:cstheme="majorBidi"/>
            <w:sz w:val="24"/>
            <w:szCs w:val="24"/>
          </w:rPr>
          <m:t>x</m:t>
        </m:r>
        <m:r>
          <w:rPr>
            <w:rFonts w:ascii="Cambria Math" w:eastAsiaTheme="minorEastAsia" w:hAnsiTheme="majorBidi" w:cstheme="majorBidi"/>
            <w:sz w:val="24"/>
            <w:szCs w:val="24"/>
          </w:rPr>
          <m:t xml:space="preserve"> </m:t>
        </m:r>
        <m:r>
          <w:rPr>
            <w:rFonts w:ascii="Cambria Math" w:eastAsiaTheme="minorEastAsia" w:hAnsi="Cambria Math" w:cstheme="majorBidi"/>
            <w:sz w:val="24"/>
            <w:szCs w:val="24"/>
          </w:rPr>
          <m:t>Rp</m:t>
        </m:r>
        <m:r>
          <w:rPr>
            <w:rFonts w:ascii="Cambria Math" w:eastAsiaTheme="minorEastAsia" w:hAnsiTheme="majorBidi" w:cstheme="majorBidi"/>
            <w:sz w:val="24"/>
            <w:szCs w:val="24"/>
          </w:rPr>
          <m:t xml:space="preserve"> 840.000.000,00 </m:t>
        </m:r>
        <m:d>
          <m:dPr>
            <m:ctrlPr>
              <w:rPr>
                <w:rFonts w:ascii="Cambria Math" w:eastAsiaTheme="minorEastAsia" w:hAnsiTheme="majorBidi" w:cstheme="majorBidi"/>
                <w:i/>
                <w:sz w:val="24"/>
                <w:szCs w:val="24"/>
              </w:rPr>
            </m:ctrlPr>
          </m:dPr>
          <m:e>
            <m:r>
              <w:rPr>
                <w:rFonts w:asciiTheme="majorBidi" w:eastAsiaTheme="minorEastAsia" w:hAnsi="Cambria Math" w:cstheme="majorBidi"/>
                <w:sz w:val="24"/>
                <w:szCs w:val="24"/>
              </w:rPr>
              <m:t>h</m:t>
            </m:r>
            <m:r>
              <w:rPr>
                <w:rFonts w:ascii="Cambria Math" w:eastAsiaTheme="minorEastAsia" w:hAnsi="Cambria Math" w:cstheme="majorBidi"/>
                <w:sz w:val="24"/>
                <w:szCs w:val="24"/>
              </w:rPr>
              <m:t>arta</m:t>
            </m:r>
            <m:r>
              <w:rPr>
                <w:rFonts w:ascii="Cambria Math" w:eastAsiaTheme="minorEastAsia" w:hAnsiTheme="majorBidi" w:cstheme="majorBidi"/>
                <w:sz w:val="24"/>
                <w:szCs w:val="24"/>
              </w:rPr>
              <m:t xml:space="preserve"> </m:t>
            </m:r>
            <m:r>
              <w:rPr>
                <w:rFonts w:ascii="Cambria Math" w:eastAsiaTheme="minorEastAsia" w:hAnsi="Cambria Math" w:cstheme="majorBidi"/>
                <w:sz w:val="24"/>
                <w:szCs w:val="24"/>
              </w:rPr>
              <m:t>peninggalan</m:t>
            </m:r>
          </m:e>
        </m:d>
        <m:r>
          <w:rPr>
            <w:rFonts w:ascii="Cambria Math" w:eastAsiaTheme="minorEastAsia" w:hAnsiTheme="majorBidi" w:cstheme="majorBidi"/>
            <w:sz w:val="24"/>
            <w:szCs w:val="24"/>
          </w:rPr>
          <m:t>=</m:t>
        </m:r>
        <m:r>
          <w:rPr>
            <w:rFonts w:ascii="Cambria Math" w:eastAsiaTheme="minorEastAsia" w:hAnsi="Cambria Math" w:cstheme="majorBidi"/>
            <w:sz w:val="24"/>
            <w:szCs w:val="24"/>
          </w:rPr>
          <m:t>Rp</m:t>
        </m:r>
        <m:r>
          <w:rPr>
            <w:rFonts w:ascii="Cambria Math" w:eastAsiaTheme="minorEastAsia" w:hAnsiTheme="majorBidi" w:cstheme="majorBidi"/>
            <w:sz w:val="24"/>
            <w:szCs w:val="24"/>
          </w:rPr>
          <m:t xml:space="preserve"> 360.000000,00</m:t>
        </m:r>
      </m:oMath>
      <w:r>
        <w:rPr>
          <w:rFonts w:asciiTheme="majorBidi" w:eastAsiaTheme="minorEastAsia" w:hAnsiTheme="majorBidi" w:cstheme="majorBidi"/>
          <w:sz w:val="24"/>
          <w:szCs w:val="24"/>
        </w:rPr>
        <w:t xml:space="preserve"> </w:t>
      </w:r>
    </w:p>
    <w:p w:rsidR="006642FF" w:rsidRDefault="006642FF" w:rsidP="000D1C4A">
      <w:pPr>
        <w:pStyle w:val="ListParagraph"/>
        <w:tabs>
          <w:tab w:val="left" w:pos="1560"/>
        </w:tabs>
        <w:spacing w:before="100" w:beforeAutospacing="1" w:after="100" w:afterAutospacing="1" w:line="480" w:lineRule="auto"/>
        <w:ind w:left="2280"/>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Bagian 2 Saudara perempuan kandung </w:t>
      </w:r>
      <m:oMath>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4</m:t>
            </m:r>
          </m:num>
          <m:den>
            <m:r>
              <w:rPr>
                <w:rFonts w:ascii="Cambria Math" w:eastAsiaTheme="minorEastAsia" w:hAnsi="Cambria Math" w:cstheme="majorBidi"/>
                <w:sz w:val="24"/>
                <w:szCs w:val="24"/>
              </w:rPr>
              <m:t xml:space="preserve">7 </m:t>
            </m:r>
          </m:den>
        </m:f>
        <m:r>
          <w:rPr>
            <w:rFonts w:ascii="Cambria Math" w:eastAsiaTheme="minorEastAsia" w:hAnsi="Cambria Math" w:cstheme="majorBidi"/>
            <w:sz w:val="24"/>
            <w:szCs w:val="24"/>
          </w:rPr>
          <m:t xml:space="preserve"> x Rp 84.000 </m:t>
        </m:r>
        <m:d>
          <m:dPr>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harta peninggalan</m:t>
            </m:r>
          </m:e>
        </m:d>
        <m:r>
          <w:rPr>
            <w:rFonts w:ascii="Cambria Math" w:eastAsiaTheme="minorEastAsia" w:hAnsi="Cambria Math" w:cstheme="majorBidi"/>
            <w:sz w:val="24"/>
            <w:szCs w:val="24"/>
          </w:rPr>
          <m:t>=Rp 480.000.000,00</m:t>
        </m:r>
      </m:oMath>
      <w:r>
        <w:rPr>
          <w:rFonts w:asciiTheme="majorBidi" w:eastAsiaTheme="minorEastAsia" w:hAnsiTheme="majorBidi" w:cstheme="majorBidi"/>
          <w:sz w:val="24"/>
          <w:szCs w:val="24"/>
        </w:rPr>
        <w:t xml:space="preserve"> </w:t>
      </w:r>
    </w:p>
    <w:p w:rsidR="006642FF" w:rsidRPr="00075BCE" w:rsidRDefault="006642FF" w:rsidP="006642FF">
      <w:pPr>
        <w:pStyle w:val="ListParagraph"/>
        <w:tabs>
          <w:tab w:val="left" w:pos="1560"/>
        </w:tabs>
        <w:spacing w:before="100" w:beforeAutospacing="1" w:after="100" w:afterAutospacing="1" w:line="480" w:lineRule="auto"/>
        <w:ind w:left="2280"/>
        <w:jc w:val="both"/>
        <w:rPr>
          <w:rFonts w:asciiTheme="majorBidi" w:eastAsiaTheme="minorEastAsia" w:hAnsiTheme="majorBidi" w:cstheme="majorBidi"/>
          <w:b/>
          <w:bCs/>
          <w:sz w:val="24"/>
          <w:szCs w:val="24"/>
        </w:rPr>
      </w:pPr>
      <w:r w:rsidRPr="00075BCE">
        <w:rPr>
          <w:rFonts w:asciiTheme="majorBidi" w:eastAsiaTheme="minorEastAsia" w:hAnsiTheme="majorBidi" w:cstheme="majorBidi"/>
          <w:b/>
          <w:bCs/>
          <w:sz w:val="24"/>
          <w:szCs w:val="24"/>
        </w:rPr>
        <w:t>Cara II</w:t>
      </w:r>
    </w:p>
    <w:p w:rsidR="00C25B38" w:rsidRPr="00C25B38" w:rsidRDefault="006642FF" w:rsidP="006642FF">
      <w:pPr>
        <w:pStyle w:val="ListParagraph"/>
        <w:tabs>
          <w:tab w:val="left" w:pos="1560"/>
        </w:tabs>
        <w:spacing w:before="100" w:beforeAutospacing="1" w:after="100" w:afterAutospacing="1" w:line="480" w:lineRule="auto"/>
        <w:ind w:left="228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Suami </w:t>
      </w:r>
      <w:r>
        <w:rPr>
          <w:rFonts w:asciiTheme="majorBidi" w:eastAsiaTheme="minorEastAsia" w:hAnsiTheme="majorBidi" w:cstheme="majorBidi"/>
          <w:sz w:val="24"/>
          <w:szCs w:val="24"/>
        </w:rPr>
        <w:tab/>
      </w:r>
      <w:r>
        <w:rPr>
          <w:rFonts w:asciiTheme="majorBidi" w:eastAsiaTheme="minorEastAsia" w:hAnsiTheme="majorBidi" w:cstheme="majorBidi"/>
          <w:sz w:val="24"/>
          <w:szCs w:val="24"/>
        </w:rPr>
        <w:tab/>
        <w:t>=</w:t>
      </w:r>
      <m:oMath>
        <m:r>
          <w:rPr>
            <w:rFonts w:ascii="Cambria Math" w:eastAsiaTheme="minorEastAsia" w:hAnsi="Cambria Math" w:cstheme="majorBidi"/>
            <w:sz w:val="24"/>
            <w:szCs w:val="24"/>
          </w:rPr>
          <m:t xml:space="preserve"> </m:t>
        </m:r>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1</m:t>
            </m:r>
          </m:num>
          <m:den>
            <m:r>
              <w:rPr>
                <w:rFonts w:ascii="Cambria Math" w:eastAsiaTheme="minorEastAsia" w:hAnsi="Cambria Math" w:cstheme="majorBidi"/>
                <w:sz w:val="24"/>
                <w:szCs w:val="24"/>
              </w:rPr>
              <m:t>2</m:t>
            </m:r>
          </m:den>
        </m:f>
        <m:r>
          <w:rPr>
            <w:rFonts w:ascii="Cambria Math" w:eastAsiaTheme="minorEastAsia" w:hAnsi="Cambria Math" w:cstheme="majorBidi"/>
            <w:sz w:val="24"/>
            <w:szCs w:val="24"/>
          </w:rPr>
          <m:t>x 6=</m:t>
        </m:r>
      </m:oMath>
      <w:r w:rsidR="00C25B38">
        <w:rPr>
          <w:rFonts w:asciiTheme="majorBidi" w:eastAsiaTheme="minorEastAsia" w:hAnsiTheme="majorBidi" w:cstheme="majorBidi"/>
          <w:sz w:val="24"/>
          <w:szCs w:val="24"/>
        </w:rPr>
        <w:t>3</w:t>
      </w:r>
    </w:p>
    <w:p w:rsidR="006642FF" w:rsidRPr="006642FF" w:rsidRDefault="00C25B38" w:rsidP="006642FF">
      <w:pPr>
        <w:pStyle w:val="ListParagraph"/>
        <w:tabs>
          <w:tab w:val="left" w:pos="1560"/>
        </w:tabs>
        <w:spacing w:before="100" w:beforeAutospacing="1" w:after="100" w:afterAutospacing="1" w:line="480" w:lineRule="auto"/>
        <w:ind w:left="228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   </w:t>
      </w:r>
      <w:r>
        <w:rPr>
          <w:rFonts w:asciiTheme="majorBidi" w:eastAsiaTheme="minorEastAsia" w:hAnsiTheme="majorBidi" w:cstheme="majorBidi"/>
          <w:sz w:val="24"/>
          <w:szCs w:val="24"/>
        </w:rPr>
        <w:tab/>
      </w:r>
      <w:r>
        <w:rPr>
          <w:rFonts w:asciiTheme="majorBidi" w:eastAsiaTheme="minorEastAsia" w:hAnsiTheme="majorBidi" w:cstheme="majorBidi"/>
          <w:sz w:val="24"/>
          <w:szCs w:val="24"/>
        </w:rPr>
        <w:tab/>
      </w:r>
      <w:r>
        <w:rPr>
          <w:rFonts w:asciiTheme="majorBidi" w:eastAsiaTheme="minorEastAsia" w:hAnsiTheme="majorBidi" w:cstheme="majorBidi"/>
          <w:sz w:val="24"/>
          <w:szCs w:val="24"/>
        </w:rPr>
        <w:tab/>
        <w:t xml:space="preserve">= </w:t>
      </w:r>
      <m:oMath>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3</m:t>
            </m:r>
          </m:num>
          <m:den>
            <m:r>
              <w:rPr>
                <w:rFonts w:ascii="Cambria Math" w:eastAsiaTheme="minorEastAsia" w:hAnsi="Cambria Math" w:cstheme="majorBidi"/>
                <w:sz w:val="24"/>
                <w:szCs w:val="24"/>
              </w:rPr>
              <m:t>6</m:t>
            </m:r>
          </m:den>
        </m:f>
        <m:r>
          <w:rPr>
            <w:rFonts w:ascii="Cambria Math" w:eastAsiaTheme="minorEastAsia" w:hAnsi="Cambria Math" w:cstheme="majorBidi"/>
            <w:sz w:val="24"/>
            <w:szCs w:val="24"/>
          </w:rPr>
          <m:t xml:space="preserve"> x 840.000.000=420.000.000</m:t>
        </m:r>
      </m:oMath>
    </w:p>
    <w:p w:rsidR="00C25B38" w:rsidRPr="00C25B38" w:rsidRDefault="006642FF" w:rsidP="006642FF">
      <w:pPr>
        <w:pStyle w:val="ListParagraph"/>
        <w:tabs>
          <w:tab w:val="left" w:pos="1560"/>
        </w:tabs>
        <w:spacing w:before="100" w:beforeAutospacing="1" w:after="100" w:afterAutospacing="1" w:line="480" w:lineRule="auto"/>
        <w:ind w:left="228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2Sdr Pr kandung</w:t>
      </w:r>
      <w:r>
        <w:rPr>
          <w:rFonts w:asciiTheme="majorBidi" w:eastAsiaTheme="minorEastAsia" w:hAnsiTheme="majorBidi" w:cstheme="majorBidi"/>
          <w:sz w:val="24"/>
          <w:szCs w:val="24"/>
        </w:rPr>
        <w:tab/>
        <w:t xml:space="preserve">= </w:t>
      </w:r>
      <m:oMath>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2</m:t>
            </m:r>
          </m:num>
          <m:den>
            <m:r>
              <w:rPr>
                <w:rFonts w:ascii="Cambria Math" w:eastAsiaTheme="minorEastAsia" w:hAnsi="Cambria Math" w:cstheme="majorBidi"/>
                <w:sz w:val="24"/>
                <w:szCs w:val="24"/>
              </w:rPr>
              <m:t>3</m:t>
            </m:r>
          </m:den>
        </m:f>
        <m:r>
          <w:rPr>
            <w:rFonts w:ascii="Cambria Math" w:eastAsiaTheme="minorEastAsia" w:hAnsi="Cambria Math" w:cstheme="majorBidi"/>
            <w:sz w:val="24"/>
            <w:szCs w:val="24"/>
          </w:rPr>
          <m:t>x 6=</m:t>
        </m:r>
      </m:oMath>
      <w:r w:rsidR="00C25B38">
        <w:rPr>
          <w:rFonts w:asciiTheme="majorBidi" w:eastAsiaTheme="minorEastAsia" w:hAnsiTheme="majorBidi" w:cstheme="majorBidi"/>
          <w:sz w:val="24"/>
          <w:szCs w:val="24"/>
        </w:rPr>
        <w:t>4</w:t>
      </w:r>
    </w:p>
    <w:p w:rsidR="006642FF" w:rsidRDefault="00C25B38" w:rsidP="006642FF">
      <w:pPr>
        <w:pStyle w:val="ListParagraph"/>
        <w:tabs>
          <w:tab w:val="left" w:pos="1560"/>
        </w:tabs>
        <w:spacing w:before="100" w:beforeAutospacing="1" w:after="100" w:afterAutospacing="1" w:line="480" w:lineRule="auto"/>
        <w:ind w:left="228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 </w:t>
      </w:r>
      <w:r>
        <w:rPr>
          <w:rFonts w:asciiTheme="majorBidi" w:eastAsiaTheme="minorEastAsia" w:hAnsiTheme="majorBidi" w:cstheme="majorBidi"/>
          <w:sz w:val="24"/>
          <w:szCs w:val="24"/>
        </w:rPr>
        <w:tab/>
      </w:r>
      <w:r>
        <w:rPr>
          <w:rFonts w:asciiTheme="majorBidi" w:eastAsiaTheme="minorEastAsia" w:hAnsiTheme="majorBidi" w:cstheme="majorBidi"/>
          <w:sz w:val="24"/>
          <w:szCs w:val="24"/>
        </w:rPr>
        <w:tab/>
      </w:r>
      <w:r>
        <w:rPr>
          <w:rFonts w:asciiTheme="majorBidi" w:eastAsiaTheme="minorEastAsia" w:hAnsiTheme="majorBidi" w:cstheme="majorBidi"/>
          <w:sz w:val="24"/>
          <w:szCs w:val="24"/>
        </w:rPr>
        <w:tab/>
        <w:t xml:space="preserve">= </w:t>
      </w:r>
      <m:oMath>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4</m:t>
            </m:r>
          </m:num>
          <m:den>
            <m:r>
              <w:rPr>
                <w:rFonts w:ascii="Cambria Math" w:eastAsiaTheme="minorEastAsia" w:hAnsi="Cambria Math" w:cstheme="majorBidi"/>
                <w:sz w:val="24"/>
                <w:szCs w:val="24"/>
              </w:rPr>
              <m:t>6</m:t>
            </m:r>
          </m:den>
        </m:f>
        <m:r>
          <w:rPr>
            <w:rFonts w:ascii="Cambria Math" w:eastAsiaTheme="minorEastAsia" w:hAnsi="Cambria Math" w:cstheme="majorBidi"/>
            <w:sz w:val="24"/>
            <w:szCs w:val="24"/>
          </w:rPr>
          <m:t xml:space="preserve"> x 840.000.000=560.000.000</m:t>
        </m:r>
      </m:oMath>
    </w:p>
    <w:p w:rsidR="006642FF" w:rsidRDefault="006642FF" w:rsidP="006642FF">
      <w:pPr>
        <w:pStyle w:val="ListParagraph"/>
        <w:tabs>
          <w:tab w:val="left" w:pos="1560"/>
        </w:tabs>
        <w:spacing w:before="100" w:beforeAutospacing="1" w:after="100" w:afterAutospacing="1" w:line="480" w:lineRule="auto"/>
        <w:ind w:left="228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Kekurangan di atas diambilkan dari jumlah harta yang diperoleh masing-masing ahli waris (42</w:t>
      </w:r>
      <w:r w:rsidR="00C25B38">
        <w:rPr>
          <w:rFonts w:asciiTheme="majorBidi" w:eastAsiaTheme="minorEastAsia" w:hAnsiTheme="majorBidi" w:cstheme="majorBidi"/>
          <w:sz w:val="24"/>
          <w:szCs w:val="24"/>
        </w:rPr>
        <w:t>0</w:t>
      </w:r>
      <w:r>
        <w:rPr>
          <w:rFonts w:asciiTheme="majorBidi" w:eastAsiaTheme="minorEastAsia" w:hAnsiTheme="majorBidi" w:cstheme="majorBidi"/>
          <w:sz w:val="24"/>
          <w:szCs w:val="24"/>
        </w:rPr>
        <w:t>.000</w:t>
      </w:r>
      <w:r w:rsidR="00C25B38">
        <w:rPr>
          <w:rFonts w:asciiTheme="majorBidi" w:eastAsiaTheme="minorEastAsia" w:hAnsiTheme="majorBidi" w:cstheme="majorBidi"/>
          <w:sz w:val="24"/>
          <w:szCs w:val="24"/>
        </w:rPr>
        <w:t>.000</w:t>
      </w:r>
      <w:r>
        <w:rPr>
          <w:rFonts w:asciiTheme="majorBidi" w:eastAsiaTheme="minorEastAsia" w:hAnsiTheme="majorBidi" w:cstheme="majorBidi"/>
          <w:sz w:val="24"/>
          <w:szCs w:val="24"/>
        </w:rPr>
        <w:t xml:space="preserve"> + 56</w:t>
      </w:r>
      <w:r w:rsidR="00C25B38">
        <w:rPr>
          <w:rFonts w:asciiTheme="majorBidi" w:eastAsiaTheme="minorEastAsia" w:hAnsiTheme="majorBidi" w:cstheme="majorBidi"/>
          <w:sz w:val="24"/>
          <w:szCs w:val="24"/>
        </w:rPr>
        <w:t>0</w:t>
      </w:r>
      <w:r>
        <w:rPr>
          <w:rFonts w:asciiTheme="majorBidi" w:eastAsiaTheme="minorEastAsia" w:hAnsiTheme="majorBidi" w:cstheme="majorBidi"/>
          <w:sz w:val="24"/>
          <w:szCs w:val="24"/>
        </w:rPr>
        <w:t>.000</w:t>
      </w:r>
      <w:r w:rsidR="00C25B38">
        <w:rPr>
          <w:rFonts w:asciiTheme="majorBidi" w:eastAsiaTheme="minorEastAsia" w:hAnsiTheme="majorBidi" w:cstheme="majorBidi"/>
          <w:sz w:val="24"/>
          <w:szCs w:val="24"/>
        </w:rPr>
        <w:t>.000</w:t>
      </w:r>
      <w:r>
        <w:rPr>
          <w:rFonts w:asciiTheme="majorBidi" w:eastAsiaTheme="minorEastAsia" w:hAnsiTheme="majorBidi" w:cstheme="majorBidi"/>
          <w:sz w:val="24"/>
          <w:szCs w:val="24"/>
        </w:rPr>
        <w:t>= 98</w:t>
      </w:r>
      <w:r w:rsidR="00C25B38">
        <w:rPr>
          <w:rFonts w:asciiTheme="majorBidi" w:eastAsiaTheme="minorEastAsia" w:hAnsiTheme="majorBidi" w:cstheme="majorBidi"/>
          <w:sz w:val="24"/>
          <w:szCs w:val="24"/>
        </w:rPr>
        <w:t>0.000</w:t>
      </w:r>
      <w:r>
        <w:rPr>
          <w:rFonts w:asciiTheme="majorBidi" w:eastAsiaTheme="minorEastAsia" w:hAnsiTheme="majorBidi" w:cstheme="majorBidi"/>
          <w:sz w:val="24"/>
          <w:szCs w:val="24"/>
        </w:rPr>
        <w:t>.000) dikurangi jumlah harta yang ditinggalkan sebesar 84</w:t>
      </w:r>
      <w:r w:rsidR="00C25B38">
        <w:rPr>
          <w:rFonts w:asciiTheme="majorBidi" w:eastAsiaTheme="minorEastAsia" w:hAnsiTheme="majorBidi" w:cstheme="majorBidi"/>
          <w:sz w:val="24"/>
          <w:szCs w:val="24"/>
        </w:rPr>
        <w:t>0.000</w:t>
      </w:r>
      <w:r>
        <w:rPr>
          <w:rFonts w:asciiTheme="majorBidi" w:eastAsiaTheme="minorEastAsia" w:hAnsiTheme="majorBidi" w:cstheme="majorBidi"/>
          <w:sz w:val="24"/>
          <w:szCs w:val="24"/>
        </w:rPr>
        <w:t>.000</w:t>
      </w:r>
      <w:r w:rsidR="00075BCE">
        <w:rPr>
          <w:rFonts w:asciiTheme="majorBidi" w:eastAsiaTheme="minorEastAsia" w:hAnsiTheme="majorBidi" w:cstheme="majorBidi"/>
          <w:sz w:val="24"/>
          <w:szCs w:val="24"/>
        </w:rPr>
        <w:t>, sehingga 98</w:t>
      </w:r>
      <w:r w:rsidR="00C25B38">
        <w:rPr>
          <w:rFonts w:asciiTheme="majorBidi" w:eastAsiaTheme="minorEastAsia" w:hAnsiTheme="majorBidi" w:cstheme="majorBidi"/>
          <w:sz w:val="24"/>
          <w:szCs w:val="24"/>
        </w:rPr>
        <w:t>0.000</w:t>
      </w:r>
      <w:r w:rsidR="00075BCE">
        <w:rPr>
          <w:rFonts w:asciiTheme="majorBidi" w:eastAsiaTheme="minorEastAsia" w:hAnsiTheme="majorBidi" w:cstheme="majorBidi"/>
          <w:sz w:val="24"/>
          <w:szCs w:val="24"/>
        </w:rPr>
        <w:t>.000 – 84</w:t>
      </w:r>
      <w:r w:rsidR="00C25B38">
        <w:rPr>
          <w:rFonts w:asciiTheme="majorBidi" w:eastAsiaTheme="minorEastAsia" w:hAnsiTheme="majorBidi" w:cstheme="majorBidi"/>
          <w:sz w:val="24"/>
          <w:szCs w:val="24"/>
        </w:rPr>
        <w:t>0.000</w:t>
      </w:r>
      <w:r w:rsidR="00075BCE">
        <w:rPr>
          <w:rFonts w:asciiTheme="majorBidi" w:eastAsiaTheme="minorEastAsia" w:hAnsiTheme="majorBidi" w:cstheme="majorBidi"/>
          <w:sz w:val="24"/>
          <w:szCs w:val="24"/>
        </w:rPr>
        <w:t>.000 = 14</w:t>
      </w:r>
      <w:r w:rsidR="00C25B38">
        <w:rPr>
          <w:rFonts w:asciiTheme="majorBidi" w:eastAsiaTheme="minorEastAsia" w:hAnsiTheme="majorBidi" w:cstheme="majorBidi"/>
          <w:sz w:val="24"/>
          <w:szCs w:val="24"/>
        </w:rPr>
        <w:t>0.000</w:t>
      </w:r>
      <w:r w:rsidR="00075BCE">
        <w:rPr>
          <w:rFonts w:asciiTheme="majorBidi" w:eastAsiaTheme="minorEastAsia" w:hAnsiTheme="majorBidi" w:cstheme="majorBidi"/>
          <w:sz w:val="24"/>
          <w:szCs w:val="24"/>
        </w:rPr>
        <w:t>.000</w:t>
      </w:r>
    </w:p>
    <w:p w:rsidR="006642FF" w:rsidRDefault="006642FF" w:rsidP="006642FF">
      <w:pPr>
        <w:pStyle w:val="ListParagraph"/>
        <w:tabs>
          <w:tab w:val="left" w:pos="1560"/>
        </w:tabs>
        <w:spacing w:before="100" w:beforeAutospacing="1" w:after="100" w:afterAutospacing="1" w:line="480" w:lineRule="auto"/>
        <w:ind w:left="228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 </w:t>
      </w:r>
      <m:oMath>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3</m:t>
            </m:r>
          </m:num>
          <m:den>
            <m:r>
              <w:rPr>
                <w:rFonts w:ascii="Cambria Math" w:eastAsiaTheme="minorEastAsia" w:hAnsi="Cambria Math" w:cstheme="majorBidi"/>
                <w:sz w:val="24"/>
                <w:szCs w:val="24"/>
              </w:rPr>
              <m:t>7</m:t>
            </m:r>
          </m:den>
        </m:f>
        <m:r>
          <w:rPr>
            <w:rFonts w:ascii="Cambria Math" w:eastAsiaTheme="minorEastAsia" w:hAnsi="Cambria Math" w:cstheme="majorBidi"/>
            <w:sz w:val="24"/>
            <w:szCs w:val="24"/>
          </w:rPr>
          <m:t xml:space="preserve">x 140.000.000=60.000.000 dan </m:t>
        </m:r>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4</m:t>
            </m:r>
          </m:num>
          <m:den>
            <m:r>
              <w:rPr>
                <w:rFonts w:ascii="Cambria Math" w:eastAsiaTheme="minorEastAsia" w:hAnsi="Cambria Math" w:cstheme="majorBidi"/>
                <w:sz w:val="24"/>
                <w:szCs w:val="24"/>
              </w:rPr>
              <m:t>7</m:t>
            </m:r>
          </m:den>
        </m:f>
        <m:r>
          <w:rPr>
            <w:rFonts w:ascii="Cambria Math" w:eastAsiaTheme="minorEastAsia" w:hAnsi="Cambria Math" w:cstheme="majorBidi"/>
            <w:sz w:val="24"/>
            <w:szCs w:val="24"/>
          </w:rPr>
          <m:t>x 140.000.000=80.000.000</m:t>
        </m:r>
      </m:oMath>
    </w:p>
    <w:p w:rsidR="00183C96" w:rsidRDefault="00183C96" w:rsidP="006642FF">
      <w:pPr>
        <w:pStyle w:val="ListParagraph"/>
        <w:tabs>
          <w:tab w:val="left" w:pos="1560"/>
        </w:tabs>
        <w:spacing w:before="100" w:beforeAutospacing="1" w:after="100" w:afterAutospacing="1" w:line="480" w:lineRule="auto"/>
        <w:ind w:left="2280"/>
        <w:jc w:val="both"/>
        <w:rPr>
          <w:rFonts w:asciiTheme="majorBidi" w:eastAsiaTheme="minorEastAsia" w:hAnsiTheme="majorBidi" w:cstheme="majorBidi"/>
          <w:sz w:val="24"/>
          <w:szCs w:val="24"/>
        </w:rPr>
      </w:pPr>
    </w:p>
    <w:p w:rsidR="000D1C4A" w:rsidRDefault="000D1C4A" w:rsidP="006642FF">
      <w:pPr>
        <w:pStyle w:val="ListParagraph"/>
        <w:tabs>
          <w:tab w:val="left" w:pos="1560"/>
        </w:tabs>
        <w:spacing w:before="100" w:beforeAutospacing="1" w:after="100" w:afterAutospacing="1" w:line="480" w:lineRule="auto"/>
        <w:ind w:left="2280"/>
        <w:jc w:val="both"/>
        <w:rPr>
          <w:rFonts w:asciiTheme="majorBidi" w:eastAsiaTheme="minorEastAsia" w:hAnsiTheme="majorBidi" w:cstheme="majorBidi"/>
          <w:sz w:val="24"/>
          <w:szCs w:val="24"/>
        </w:rPr>
      </w:pPr>
    </w:p>
    <w:p w:rsidR="006642FF" w:rsidRDefault="006642FF" w:rsidP="006642FF">
      <w:pPr>
        <w:pStyle w:val="ListParagraph"/>
        <w:tabs>
          <w:tab w:val="left" w:pos="1560"/>
        </w:tabs>
        <w:spacing w:before="100" w:beforeAutospacing="1" w:after="100" w:afterAutospacing="1" w:line="480" w:lineRule="auto"/>
        <w:ind w:left="228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lastRenderedPageBreak/>
        <w:t>Sehingga bagian:</w:t>
      </w:r>
    </w:p>
    <w:p w:rsidR="00C620D7" w:rsidRDefault="00C620D7" w:rsidP="000D1C4A">
      <w:pPr>
        <w:pStyle w:val="ListParagraph"/>
        <w:tabs>
          <w:tab w:val="left" w:pos="1560"/>
        </w:tabs>
        <w:spacing w:after="0" w:line="360" w:lineRule="auto"/>
        <w:ind w:left="228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Suami </w:t>
      </w:r>
      <w:r>
        <w:rPr>
          <w:rFonts w:asciiTheme="majorBidi" w:eastAsiaTheme="minorEastAsia" w:hAnsiTheme="majorBidi" w:cstheme="majorBidi"/>
          <w:sz w:val="24"/>
          <w:szCs w:val="24"/>
        </w:rPr>
        <w:tab/>
        <w:t xml:space="preserve">       </w:t>
      </w:r>
      <w:r w:rsidR="006642FF">
        <w:rPr>
          <w:rFonts w:asciiTheme="majorBidi" w:eastAsiaTheme="minorEastAsia" w:hAnsiTheme="majorBidi" w:cstheme="majorBidi"/>
          <w:sz w:val="24"/>
          <w:szCs w:val="24"/>
        </w:rPr>
        <w:t>= Rp 42</w:t>
      </w:r>
      <w:r w:rsidR="001A497E">
        <w:rPr>
          <w:rFonts w:asciiTheme="majorBidi" w:eastAsiaTheme="minorEastAsia" w:hAnsiTheme="majorBidi" w:cstheme="majorBidi"/>
          <w:sz w:val="24"/>
          <w:szCs w:val="24"/>
        </w:rPr>
        <w:t>0.000</w:t>
      </w:r>
      <w:r w:rsidR="006642FF">
        <w:rPr>
          <w:rFonts w:asciiTheme="majorBidi" w:eastAsiaTheme="minorEastAsia" w:hAnsiTheme="majorBidi" w:cstheme="majorBidi"/>
          <w:sz w:val="24"/>
          <w:szCs w:val="24"/>
        </w:rPr>
        <w:t>.000,00 – Rp 6</w:t>
      </w:r>
      <w:r w:rsidR="001A497E">
        <w:rPr>
          <w:rFonts w:asciiTheme="majorBidi" w:eastAsiaTheme="minorEastAsia" w:hAnsiTheme="majorBidi" w:cstheme="majorBidi"/>
          <w:sz w:val="24"/>
          <w:szCs w:val="24"/>
        </w:rPr>
        <w:t>0.000</w:t>
      </w:r>
      <w:r w:rsidR="006642FF">
        <w:rPr>
          <w:rFonts w:asciiTheme="majorBidi" w:eastAsiaTheme="minorEastAsia" w:hAnsiTheme="majorBidi" w:cstheme="majorBidi"/>
          <w:sz w:val="24"/>
          <w:szCs w:val="24"/>
        </w:rPr>
        <w:t xml:space="preserve">.000, 00 </w:t>
      </w:r>
    </w:p>
    <w:p w:rsidR="006642FF" w:rsidRDefault="00C620D7" w:rsidP="000D1C4A">
      <w:pPr>
        <w:pStyle w:val="ListParagraph"/>
        <w:tabs>
          <w:tab w:val="left" w:pos="1560"/>
        </w:tabs>
        <w:spacing w:after="0" w:line="360" w:lineRule="auto"/>
        <w:ind w:left="228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ab/>
      </w:r>
      <w:r>
        <w:rPr>
          <w:rFonts w:asciiTheme="majorBidi" w:eastAsiaTheme="minorEastAsia" w:hAnsiTheme="majorBidi" w:cstheme="majorBidi"/>
          <w:sz w:val="24"/>
          <w:szCs w:val="24"/>
        </w:rPr>
        <w:tab/>
        <w:t xml:space="preserve">       </w:t>
      </w:r>
      <w:r w:rsidR="006642FF">
        <w:rPr>
          <w:rFonts w:asciiTheme="majorBidi" w:eastAsiaTheme="minorEastAsia" w:hAnsiTheme="majorBidi" w:cstheme="majorBidi"/>
          <w:sz w:val="24"/>
          <w:szCs w:val="24"/>
        </w:rPr>
        <w:t>= Rp 36</w:t>
      </w:r>
      <w:r w:rsidR="001A497E">
        <w:rPr>
          <w:rFonts w:asciiTheme="majorBidi" w:eastAsiaTheme="minorEastAsia" w:hAnsiTheme="majorBidi" w:cstheme="majorBidi"/>
          <w:sz w:val="24"/>
          <w:szCs w:val="24"/>
        </w:rPr>
        <w:t>0.000</w:t>
      </w:r>
      <w:r w:rsidR="006642FF">
        <w:rPr>
          <w:rFonts w:asciiTheme="majorBidi" w:eastAsiaTheme="minorEastAsia" w:hAnsiTheme="majorBidi" w:cstheme="majorBidi"/>
          <w:sz w:val="24"/>
          <w:szCs w:val="24"/>
        </w:rPr>
        <w:t>.000</w:t>
      </w:r>
      <w:r w:rsidR="001A497E">
        <w:rPr>
          <w:rFonts w:asciiTheme="majorBidi" w:eastAsiaTheme="minorEastAsia" w:hAnsiTheme="majorBidi" w:cstheme="majorBidi"/>
          <w:sz w:val="24"/>
          <w:szCs w:val="24"/>
        </w:rPr>
        <w:t>,00</w:t>
      </w:r>
    </w:p>
    <w:p w:rsidR="00C620D7" w:rsidRDefault="00C620D7" w:rsidP="000D1C4A">
      <w:pPr>
        <w:pStyle w:val="ListParagraph"/>
        <w:tabs>
          <w:tab w:val="left" w:pos="1560"/>
        </w:tabs>
        <w:spacing w:after="0" w:line="360" w:lineRule="auto"/>
        <w:ind w:left="228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2 Sdr Pr kandung  </w:t>
      </w:r>
      <w:r w:rsidR="006642FF">
        <w:rPr>
          <w:rFonts w:asciiTheme="majorBidi" w:eastAsiaTheme="minorEastAsia" w:hAnsiTheme="majorBidi" w:cstheme="majorBidi"/>
          <w:sz w:val="24"/>
          <w:szCs w:val="24"/>
        </w:rPr>
        <w:t>= Rp 56</w:t>
      </w:r>
      <w:r w:rsidR="001A497E">
        <w:rPr>
          <w:rFonts w:asciiTheme="majorBidi" w:eastAsiaTheme="minorEastAsia" w:hAnsiTheme="majorBidi" w:cstheme="majorBidi"/>
          <w:sz w:val="24"/>
          <w:szCs w:val="24"/>
        </w:rPr>
        <w:t>0.000</w:t>
      </w:r>
      <w:r w:rsidR="006642FF">
        <w:rPr>
          <w:rFonts w:asciiTheme="majorBidi" w:eastAsiaTheme="minorEastAsia" w:hAnsiTheme="majorBidi" w:cstheme="majorBidi"/>
          <w:sz w:val="24"/>
          <w:szCs w:val="24"/>
        </w:rPr>
        <w:t>.000,00 – Rp 8</w:t>
      </w:r>
      <w:r w:rsidR="001A497E">
        <w:rPr>
          <w:rFonts w:asciiTheme="majorBidi" w:eastAsiaTheme="minorEastAsia" w:hAnsiTheme="majorBidi" w:cstheme="majorBidi"/>
          <w:sz w:val="24"/>
          <w:szCs w:val="24"/>
        </w:rPr>
        <w:t>0.000</w:t>
      </w:r>
      <w:r w:rsidR="006642FF">
        <w:rPr>
          <w:rFonts w:asciiTheme="majorBidi" w:eastAsiaTheme="minorEastAsia" w:hAnsiTheme="majorBidi" w:cstheme="majorBidi"/>
          <w:sz w:val="24"/>
          <w:szCs w:val="24"/>
        </w:rPr>
        <w:t>.000, 00</w:t>
      </w:r>
    </w:p>
    <w:p w:rsidR="00EC7C1A" w:rsidRPr="00183C96" w:rsidRDefault="00C620D7" w:rsidP="000D1C4A">
      <w:pPr>
        <w:pStyle w:val="ListParagraph"/>
        <w:tabs>
          <w:tab w:val="left" w:pos="1560"/>
        </w:tabs>
        <w:spacing w:after="0" w:line="480" w:lineRule="auto"/>
        <w:ind w:left="228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ab/>
      </w:r>
      <w:r>
        <w:rPr>
          <w:rFonts w:asciiTheme="majorBidi" w:eastAsiaTheme="minorEastAsia" w:hAnsiTheme="majorBidi" w:cstheme="majorBidi"/>
          <w:sz w:val="24"/>
          <w:szCs w:val="24"/>
        </w:rPr>
        <w:tab/>
        <w:t xml:space="preserve">      </w:t>
      </w:r>
      <w:r w:rsidR="006642FF">
        <w:rPr>
          <w:rFonts w:asciiTheme="majorBidi" w:eastAsiaTheme="minorEastAsia" w:hAnsiTheme="majorBidi" w:cstheme="majorBidi"/>
          <w:sz w:val="24"/>
          <w:szCs w:val="24"/>
        </w:rPr>
        <w:t xml:space="preserve"> = Rp 48</w:t>
      </w:r>
      <w:r w:rsidR="001A497E">
        <w:rPr>
          <w:rFonts w:asciiTheme="majorBidi" w:eastAsiaTheme="minorEastAsia" w:hAnsiTheme="majorBidi" w:cstheme="majorBidi"/>
          <w:sz w:val="24"/>
          <w:szCs w:val="24"/>
        </w:rPr>
        <w:t>0.000</w:t>
      </w:r>
      <w:r w:rsidR="006642FF">
        <w:rPr>
          <w:rFonts w:asciiTheme="majorBidi" w:eastAsiaTheme="minorEastAsia" w:hAnsiTheme="majorBidi" w:cstheme="majorBidi"/>
          <w:sz w:val="24"/>
          <w:szCs w:val="24"/>
        </w:rPr>
        <w:t>.000</w:t>
      </w:r>
      <w:r w:rsidR="001A497E">
        <w:rPr>
          <w:rFonts w:asciiTheme="majorBidi" w:eastAsiaTheme="minorEastAsia" w:hAnsiTheme="majorBidi" w:cstheme="majorBidi"/>
          <w:sz w:val="24"/>
          <w:szCs w:val="24"/>
        </w:rPr>
        <w:t>,00</w:t>
      </w:r>
    </w:p>
    <w:p w:rsidR="00EC7C1A" w:rsidRPr="006642FF" w:rsidRDefault="00EC7C1A" w:rsidP="000D1C4A">
      <w:pPr>
        <w:pStyle w:val="ListParagraph"/>
        <w:tabs>
          <w:tab w:val="left" w:pos="1560"/>
        </w:tabs>
        <w:spacing w:after="0" w:line="480" w:lineRule="auto"/>
        <w:ind w:left="2280"/>
        <w:jc w:val="both"/>
        <w:rPr>
          <w:rFonts w:asciiTheme="majorBidi" w:eastAsiaTheme="minorEastAsia" w:hAnsiTheme="majorBidi" w:cstheme="majorBidi"/>
          <w:sz w:val="24"/>
          <w:szCs w:val="24"/>
        </w:rPr>
      </w:pPr>
    </w:p>
    <w:p w:rsidR="006642FF" w:rsidRPr="00075BCE" w:rsidRDefault="00075BCE" w:rsidP="000D1C4A">
      <w:pPr>
        <w:pStyle w:val="ListParagraph"/>
        <w:tabs>
          <w:tab w:val="left" w:pos="1560"/>
        </w:tabs>
        <w:spacing w:after="0" w:line="480" w:lineRule="auto"/>
        <w:ind w:left="2280"/>
        <w:jc w:val="both"/>
        <w:rPr>
          <w:rFonts w:asciiTheme="majorBidi" w:eastAsiaTheme="minorEastAsia" w:hAnsiTheme="majorBidi" w:cstheme="majorBidi"/>
          <w:b/>
          <w:bCs/>
          <w:sz w:val="24"/>
          <w:szCs w:val="24"/>
        </w:rPr>
      </w:pPr>
      <w:r w:rsidRPr="00075BCE">
        <w:rPr>
          <w:rFonts w:asciiTheme="majorBidi" w:eastAsiaTheme="minorEastAsia" w:hAnsiTheme="majorBidi" w:cstheme="majorBidi"/>
          <w:b/>
          <w:bCs/>
          <w:sz w:val="24"/>
          <w:szCs w:val="24"/>
        </w:rPr>
        <w:t>Cara III</w:t>
      </w:r>
    </w:p>
    <w:p w:rsidR="001A497E" w:rsidRPr="001A497E" w:rsidRDefault="00075BCE" w:rsidP="00075BCE">
      <w:pPr>
        <w:pStyle w:val="ListParagraph"/>
        <w:tabs>
          <w:tab w:val="left" w:pos="1560"/>
        </w:tabs>
        <w:spacing w:before="100" w:beforeAutospacing="1" w:after="100" w:afterAutospacing="1" w:line="480" w:lineRule="auto"/>
        <w:ind w:left="228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Suami = </w:t>
      </w:r>
      <m:oMath>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1</m:t>
            </m:r>
          </m:num>
          <m:den>
            <m:r>
              <w:rPr>
                <w:rFonts w:ascii="Cambria Math" w:eastAsiaTheme="minorEastAsia" w:hAnsi="Cambria Math" w:cstheme="majorBidi"/>
                <w:sz w:val="24"/>
                <w:szCs w:val="24"/>
              </w:rPr>
              <m:t>2</m:t>
            </m:r>
          </m:den>
        </m:f>
        <m:r>
          <w:rPr>
            <w:rFonts w:ascii="Cambria Math" w:eastAsiaTheme="minorEastAsia" w:hAnsi="Cambria Math" w:cstheme="majorBidi"/>
            <w:sz w:val="24"/>
            <w:szCs w:val="24"/>
          </w:rPr>
          <m:t xml:space="preserve"> x 6=3 </m:t>
        </m:r>
      </m:oMath>
      <w:r>
        <w:rPr>
          <w:rFonts w:asciiTheme="majorBidi" w:eastAsiaTheme="minorEastAsia" w:hAnsiTheme="majorBidi" w:cstheme="majorBidi"/>
          <w:sz w:val="24"/>
          <w:szCs w:val="24"/>
        </w:rPr>
        <w:t xml:space="preserve">dan </w:t>
      </w:r>
      <w:r w:rsidRPr="00075BCE">
        <w:rPr>
          <w:rFonts w:asciiTheme="majorBidi" w:eastAsiaTheme="minorEastAsia" w:hAnsiTheme="majorBidi" w:cstheme="majorBidi"/>
          <w:sz w:val="24"/>
          <w:szCs w:val="24"/>
        </w:rPr>
        <w:t xml:space="preserve"> 2 Sdr Pr Kandung = </w:t>
      </w:r>
      <m:oMath>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2</m:t>
            </m:r>
          </m:num>
          <m:den>
            <m:r>
              <w:rPr>
                <w:rFonts w:ascii="Cambria Math" w:eastAsiaTheme="minorEastAsia" w:hAnsi="Cambria Math" w:cstheme="majorBidi"/>
                <w:sz w:val="24"/>
                <w:szCs w:val="24"/>
              </w:rPr>
              <m:t>3</m:t>
            </m:r>
          </m:den>
        </m:f>
        <m:r>
          <w:rPr>
            <w:rFonts w:ascii="Cambria Math" w:eastAsiaTheme="minorEastAsia" w:hAnsi="Cambria Math" w:cstheme="majorBidi"/>
            <w:sz w:val="24"/>
            <w:szCs w:val="24"/>
          </w:rPr>
          <m:t xml:space="preserve"> x 6=4</m:t>
        </m:r>
      </m:oMath>
    </w:p>
    <w:p w:rsidR="00075BCE" w:rsidRPr="00075BCE" w:rsidRDefault="001A497E" w:rsidP="00075BCE">
      <w:pPr>
        <w:pStyle w:val="ListParagraph"/>
        <w:tabs>
          <w:tab w:val="left" w:pos="1560"/>
        </w:tabs>
        <w:spacing w:before="100" w:beforeAutospacing="1" w:after="100" w:afterAutospacing="1" w:line="480" w:lineRule="auto"/>
        <w:ind w:left="228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 </w:t>
      </w:r>
      <m:oMath>
        <m:r>
          <w:rPr>
            <w:rFonts w:ascii="Cambria Math" w:eastAsiaTheme="minorEastAsia" w:hAnsi="Cambria Math" w:cstheme="majorBidi"/>
            <w:sz w:val="24"/>
            <w:szCs w:val="24"/>
          </w:rPr>
          <m:t xml:space="preserve">   </m:t>
        </m:r>
        <m:d>
          <m:dPr>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3+4=7</m:t>
            </m:r>
          </m:e>
        </m:d>
      </m:oMath>
    </w:p>
    <w:p w:rsidR="00075BCE" w:rsidRDefault="001A497E" w:rsidP="00075BCE">
      <w:pPr>
        <w:pStyle w:val="ListParagraph"/>
        <w:tabs>
          <w:tab w:val="left" w:pos="1560"/>
        </w:tabs>
        <w:spacing w:before="100" w:beforeAutospacing="1" w:after="100" w:afterAutospacing="1" w:line="480" w:lineRule="auto"/>
        <w:ind w:left="228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Bagian suami </w:t>
      </w:r>
      <w:r>
        <w:rPr>
          <w:rFonts w:asciiTheme="majorBidi" w:eastAsiaTheme="minorEastAsia" w:hAnsiTheme="majorBidi" w:cstheme="majorBidi"/>
          <w:sz w:val="24"/>
          <w:szCs w:val="24"/>
        </w:rPr>
        <w:tab/>
      </w:r>
      <w:r w:rsidR="00075BCE">
        <w:rPr>
          <w:rFonts w:asciiTheme="majorBidi" w:eastAsiaTheme="minorEastAsia" w:hAnsiTheme="majorBidi" w:cstheme="majorBidi"/>
          <w:sz w:val="24"/>
          <w:szCs w:val="24"/>
        </w:rPr>
        <w:t>=</w:t>
      </w:r>
      <m:oMath>
        <m:f>
          <m:fPr>
            <m:ctrlPr>
              <w:rPr>
                <w:rFonts w:ascii="Cambria Math" w:hAnsi="Cambria Math" w:cstheme="majorBidi"/>
                <w:i/>
                <w:sz w:val="24"/>
                <w:szCs w:val="24"/>
              </w:rPr>
            </m:ctrlPr>
          </m:fPr>
          <m:num>
            <m:r>
              <w:rPr>
                <w:rFonts w:ascii="Cambria Math" w:hAnsi="Cambria Math" w:cstheme="majorBidi"/>
                <w:sz w:val="24"/>
                <w:szCs w:val="24"/>
              </w:rPr>
              <m:t>3</m:t>
            </m:r>
          </m:num>
          <m:den>
            <m:r>
              <w:rPr>
                <w:rFonts w:ascii="Cambria Math" w:hAnsi="Cambria Math" w:cstheme="majorBidi"/>
                <w:sz w:val="24"/>
                <w:szCs w:val="24"/>
              </w:rPr>
              <m:t xml:space="preserve">7 </m:t>
            </m:r>
          </m:den>
        </m:f>
        <m:r>
          <w:rPr>
            <w:rFonts w:ascii="Cambria Math" w:hAnsi="Cambria Math" w:cstheme="majorBidi"/>
            <w:sz w:val="24"/>
            <w:szCs w:val="24"/>
          </w:rPr>
          <m:t>x 840.000.000=360.000.000</m:t>
        </m:r>
      </m:oMath>
    </w:p>
    <w:p w:rsidR="00075BCE" w:rsidRDefault="00075BCE" w:rsidP="00075BCE">
      <w:pPr>
        <w:pStyle w:val="ListParagraph"/>
        <w:tabs>
          <w:tab w:val="left" w:pos="1560"/>
        </w:tabs>
        <w:spacing w:before="100" w:beforeAutospacing="1" w:after="100" w:afterAutospacing="1" w:line="480" w:lineRule="auto"/>
        <w:ind w:left="2280"/>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2 Sdr Pr kandung </w:t>
      </w:r>
      <w:r>
        <w:rPr>
          <w:rFonts w:asciiTheme="majorBidi" w:eastAsiaTheme="minorEastAsia" w:hAnsiTheme="majorBidi" w:cstheme="majorBidi"/>
          <w:sz w:val="24"/>
          <w:szCs w:val="24"/>
        </w:rPr>
        <w:tab/>
        <w:t xml:space="preserve">= </w:t>
      </w:r>
      <m:oMath>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4</m:t>
            </m:r>
          </m:num>
          <m:den>
            <m:r>
              <w:rPr>
                <w:rFonts w:ascii="Cambria Math" w:eastAsiaTheme="minorEastAsia" w:hAnsi="Cambria Math" w:cstheme="majorBidi"/>
                <w:sz w:val="24"/>
                <w:szCs w:val="24"/>
              </w:rPr>
              <m:t>7</m:t>
            </m:r>
          </m:den>
        </m:f>
        <m:r>
          <w:rPr>
            <w:rFonts w:ascii="Cambria Math" w:eastAsiaTheme="minorEastAsia" w:hAnsi="Cambria Math" w:cstheme="majorBidi"/>
            <w:sz w:val="24"/>
            <w:szCs w:val="24"/>
          </w:rPr>
          <m:t>x 840.000.000=480.000.000</m:t>
        </m:r>
      </m:oMath>
    </w:p>
    <w:p w:rsidR="006642FF" w:rsidRDefault="00075BCE" w:rsidP="00075BCE">
      <w:pPr>
        <w:pStyle w:val="ListParagraph"/>
        <w:tabs>
          <w:tab w:val="left" w:pos="1560"/>
        </w:tabs>
        <w:spacing w:before="100" w:beforeAutospacing="1" w:after="100" w:afterAutospacing="1" w:line="480" w:lineRule="auto"/>
        <w:ind w:left="2280"/>
        <w:rPr>
          <w:rFonts w:asciiTheme="majorBidi" w:eastAsiaTheme="minorEastAsia" w:hAnsiTheme="majorBidi" w:cstheme="majorBidi"/>
          <w:sz w:val="24"/>
          <w:szCs w:val="24"/>
        </w:rPr>
      </w:pPr>
      <w:r>
        <w:rPr>
          <w:rFonts w:asciiTheme="majorBidi" w:eastAsiaTheme="minorEastAsia" w:hAnsiTheme="majorBidi" w:cstheme="majorBidi"/>
          <w:sz w:val="24"/>
          <w:szCs w:val="24"/>
        </w:rPr>
        <w:t>Meskipun ada tiga jalan untuk mengerjakan ‘Aul ini, namun cara yang paling praktis dan banyak digunakan oleh para Faraidh adalah cara pertama, yaitu memperbesar asal masalah sebagai pengganti asal masalah sebelumnya.</w:t>
      </w:r>
      <w:r>
        <w:rPr>
          <w:rStyle w:val="FootnoteReference"/>
          <w:rFonts w:asciiTheme="majorBidi" w:eastAsiaTheme="minorEastAsia" w:hAnsiTheme="majorBidi"/>
          <w:sz w:val="24"/>
          <w:szCs w:val="24"/>
        </w:rPr>
        <w:footnoteReference w:id="46"/>
      </w:r>
    </w:p>
    <w:p w:rsidR="008C0820" w:rsidRPr="00075BCE" w:rsidRDefault="008C0820" w:rsidP="00075BCE">
      <w:pPr>
        <w:pStyle w:val="ListParagraph"/>
        <w:tabs>
          <w:tab w:val="left" w:pos="1560"/>
        </w:tabs>
        <w:spacing w:before="100" w:beforeAutospacing="1" w:after="100" w:afterAutospacing="1" w:line="480" w:lineRule="auto"/>
        <w:ind w:left="2280"/>
        <w:rPr>
          <w:rFonts w:asciiTheme="majorBidi" w:eastAsiaTheme="minorEastAsia" w:hAnsiTheme="majorBidi" w:cstheme="majorBidi"/>
          <w:sz w:val="24"/>
          <w:szCs w:val="24"/>
        </w:rPr>
      </w:pPr>
    </w:p>
    <w:p w:rsidR="006642FF" w:rsidRPr="00A133F6" w:rsidRDefault="006642FF" w:rsidP="00932F3B">
      <w:pPr>
        <w:pStyle w:val="ListParagraph"/>
        <w:numPr>
          <w:ilvl w:val="0"/>
          <w:numId w:val="25"/>
        </w:numPr>
        <w:tabs>
          <w:tab w:val="left" w:pos="2127"/>
        </w:tabs>
        <w:spacing w:before="100" w:beforeAutospacing="1" w:after="100" w:afterAutospacing="1" w:line="480" w:lineRule="auto"/>
        <w:ind w:left="2127" w:hanging="284"/>
        <w:jc w:val="both"/>
        <w:rPr>
          <w:rFonts w:asciiTheme="majorBidi" w:hAnsiTheme="majorBidi" w:cstheme="majorBidi"/>
          <w:sz w:val="24"/>
          <w:szCs w:val="24"/>
        </w:rPr>
      </w:pPr>
      <w:r w:rsidRPr="00A133F6">
        <w:rPr>
          <w:rFonts w:asciiTheme="majorBidi" w:hAnsiTheme="majorBidi" w:cstheme="majorBidi"/>
          <w:sz w:val="24"/>
          <w:szCs w:val="24"/>
        </w:rPr>
        <w:tab/>
        <w:t xml:space="preserve">Ar-radd adalah berkurangnya pembagi (jumlah bagian fardh) dan bertambahnya bagian para ahli waris. Hal ini disebabkan sedikitnya ashhabul furudh sedangkan jumlah seluruh bagiannya belum mencapai nilai 1, sehingga disana ada harta </w:t>
      </w:r>
      <w:r w:rsidRPr="00A133F6">
        <w:rPr>
          <w:rFonts w:asciiTheme="majorBidi" w:hAnsiTheme="majorBidi" w:cstheme="majorBidi"/>
          <w:sz w:val="24"/>
          <w:szCs w:val="24"/>
        </w:rPr>
        <w:lastRenderedPageBreak/>
        <w:t>warisan yang masih tersisa, sementara tidak ada seorangpun ashabah disana yang berhak menerima sisa harta waris. Maka dalam keadaan seperti ini kita harus menurunkan atau mengurangi pembaginya sehingga seluruh harta waris dapat mencukupi jumlah ashhabul furudh yang ada, meskipun akhirnya bagian mereka menjadi bertambah. Dengan demikian, dapat disimpulkan bahwa ar-radd adalah kebalikan dari al-’aul.</w:t>
      </w:r>
      <w:r w:rsidRPr="00A133F6">
        <w:rPr>
          <w:rStyle w:val="FootnoteReference"/>
          <w:rFonts w:asciiTheme="majorBidi" w:hAnsiTheme="majorBidi" w:cstheme="majorBidi"/>
          <w:sz w:val="24"/>
          <w:szCs w:val="24"/>
        </w:rPr>
        <w:footnoteReference w:id="47"/>
      </w:r>
    </w:p>
    <w:p w:rsidR="006642FF" w:rsidRPr="008450FA" w:rsidRDefault="006642FF" w:rsidP="008C0820">
      <w:pPr>
        <w:pStyle w:val="ListParagraph"/>
        <w:numPr>
          <w:ilvl w:val="0"/>
          <w:numId w:val="26"/>
        </w:numPr>
        <w:tabs>
          <w:tab w:val="left" w:pos="2552"/>
        </w:tabs>
        <w:autoSpaceDE w:val="0"/>
        <w:autoSpaceDN w:val="0"/>
        <w:adjustRightInd w:val="0"/>
        <w:spacing w:after="0" w:line="480" w:lineRule="auto"/>
        <w:ind w:firstLine="327"/>
        <w:jc w:val="both"/>
        <w:rPr>
          <w:rFonts w:asciiTheme="majorBidi" w:hAnsiTheme="majorBidi" w:cstheme="majorBidi"/>
          <w:sz w:val="24"/>
          <w:szCs w:val="24"/>
        </w:rPr>
      </w:pPr>
      <w:r w:rsidRPr="008450FA">
        <w:rPr>
          <w:rFonts w:asciiTheme="majorBidi" w:hAnsiTheme="majorBidi" w:cstheme="majorBidi"/>
          <w:sz w:val="24"/>
          <w:szCs w:val="24"/>
        </w:rPr>
        <w:t>Syarat-syarat Terjadinya ar-Radd</w:t>
      </w:r>
    </w:p>
    <w:p w:rsidR="006642FF" w:rsidRPr="00A133F6" w:rsidRDefault="006642FF" w:rsidP="008C0820">
      <w:pPr>
        <w:autoSpaceDE w:val="0"/>
        <w:autoSpaceDN w:val="0"/>
        <w:adjustRightInd w:val="0"/>
        <w:spacing w:after="0" w:line="480" w:lineRule="auto"/>
        <w:ind w:left="2552" w:firstLine="283"/>
        <w:jc w:val="both"/>
        <w:rPr>
          <w:rFonts w:asciiTheme="majorBidi" w:hAnsiTheme="majorBidi" w:cstheme="majorBidi"/>
          <w:sz w:val="24"/>
          <w:szCs w:val="24"/>
        </w:rPr>
      </w:pPr>
      <w:r w:rsidRPr="00A133F6">
        <w:rPr>
          <w:rFonts w:asciiTheme="majorBidi" w:hAnsiTheme="majorBidi" w:cstheme="majorBidi"/>
          <w:sz w:val="24"/>
          <w:szCs w:val="24"/>
        </w:rPr>
        <w:t>Ar-radd tidak akan terjadi dalam suatu keadaan, kecuali bila terwujud tiga syarat seperti di bawah ini:</w:t>
      </w:r>
    </w:p>
    <w:p w:rsidR="006642FF" w:rsidRPr="00A133F6" w:rsidRDefault="006642FF" w:rsidP="008C0820">
      <w:pPr>
        <w:autoSpaceDE w:val="0"/>
        <w:autoSpaceDN w:val="0"/>
        <w:adjustRightInd w:val="0"/>
        <w:spacing w:after="0" w:line="480" w:lineRule="auto"/>
        <w:ind w:left="677" w:firstLine="1483"/>
        <w:jc w:val="both"/>
        <w:rPr>
          <w:rFonts w:asciiTheme="majorBidi" w:hAnsiTheme="majorBidi" w:cstheme="majorBidi"/>
          <w:sz w:val="24"/>
          <w:szCs w:val="24"/>
        </w:rPr>
      </w:pPr>
      <w:r w:rsidRPr="00A133F6">
        <w:rPr>
          <w:rFonts w:asciiTheme="majorBidi" w:hAnsiTheme="majorBidi" w:cstheme="majorBidi"/>
          <w:sz w:val="24"/>
          <w:szCs w:val="24"/>
        </w:rPr>
        <w:t>1. Adanya ashhabul furudh</w:t>
      </w:r>
    </w:p>
    <w:p w:rsidR="006642FF" w:rsidRPr="00A133F6" w:rsidRDefault="006642FF" w:rsidP="008C0820">
      <w:pPr>
        <w:autoSpaceDE w:val="0"/>
        <w:autoSpaceDN w:val="0"/>
        <w:adjustRightInd w:val="0"/>
        <w:spacing w:after="0" w:line="480" w:lineRule="auto"/>
        <w:ind w:left="677" w:firstLine="1483"/>
        <w:jc w:val="both"/>
        <w:rPr>
          <w:rFonts w:asciiTheme="majorBidi" w:hAnsiTheme="majorBidi" w:cstheme="majorBidi"/>
          <w:sz w:val="24"/>
          <w:szCs w:val="24"/>
        </w:rPr>
      </w:pPr>
      <w:r w:rsidRPr="00A133F6">
        <w:rPr>
          <w:rFonts w:asciiTheme="majorBidi" w:hAnsiTheme="majorBidi" w:cstheme="majorBidi"/>
          <w:sz w:val="24"/>
          <w:szCs w:val="24"/>
        </w:rPr>
        <w:t>2. Tidak adanya ashabah</w:t>
      </w:r>
    </w:p>
    <w:p w:rsidR="006642FF" w:rsidRPr="00A133F6" w:rsidRDefault="006642FF" w:rsidP="008C0820">
      <w:pPr>
        <w:autoSpaceDE w:val="0"/>
        <w:autoSpaceDN w:val="0"/>
        <w:adjustRightInd w:val="0"/>
        <w:spacing w:after="0" w:line="480" w:lineRule="auto"/>
        <w:ind w:left="677" w:firstLine="1483"/>
        <w:jc w:val="both"/>
        <w:rPr>
          <w:rFonts w:asciiTheme="majorBidi" w:hAnsiTheme="majorBidi" w:cstheme="majorBidi"/>
          <w:sz w:val="24"/>
          <w:szCs w:val="24"/>
        </w:rPr>
      </w:pPr>
      <w:r w:rsidRPr="00A133F6">
        <w:rPr>
          <w:rFonts w:asciiTheme="majorBidi" w:hAnsiTheme="majorBidi" w:cstheme="majorBidi"/>
          <w:sz w:val="24"/>
          <w:szCs w:val="24"/>
        </w:rPr>
        <w:t>3. Adanya sisa harta waris</w:t>
      </w:r>
    </w:p>
    <w:p w:rsidR="00183C96" w:rsidRDefault="006642FF" w:rsidP="001A497E">
      <w:pPr>
        <w:autoSpaceDE w:val="0"/>
        <w:autoSpaceDN w:val="0"/>
        <w:adjustRightInd w:val="0"/>
        <w:spacing w:after="0" w:line="480" w:lineRule="auto"/>
        <w:ind w:left="2520" w:firstLine="360"/>
        <w:jc w:val="both"/>
        <w:rPr>
          <w:rFonts w:asciiTheme="majorBidi" w:hAnsiTheme="majorBidi" w:cstheme="majorBidi"/>
          <w:sz w:val="24"/>
          <w:szCs w:val="24"/>
        </w:rPr>
      </w:pPr>
      <w:r w:rsidRPr="00A133F6">
        <w:rPr>
          <w:rFonts w:asciiTheme="majorBidi" w:hAnsiTheme="majorBidi" w:cstheme="majorBidi"/>
          <w:sz w:val="24"/>
          <w:szCs w:val="24"/>
        </w:rPr>
        <w:t>Bila dalam pembagian harta waris tidak ada ketiga syarat tersebut maka kasus ar-radd tidak akan terjadi.</w:t>
      </w:r>
      <w:r w:rsidRPr="00A133F6">
        <w:rPr>
          <w:rStyle w:val="FootnoteReference"/>
          <w:rFonts w:asciiTheme="majorBidi" w:hAnsiTheme="majorBidi" w:cstheme="majorBidi"/>
          <w:sz w:val="24"/>
          <w:szCs w:val="24"/>
        </w:rPr>
        <w:footnoteReference w:id="48"/>
      </w:r>
    </w:p>
    <w:p w:rsidR="00183C96" w:rsidRDefault="00183C96" w:rsidP="00183C96">
      <w:pPr>
        <w:autoSpaceDE w:val="0"/>
        <w:autoSpaceDN w:val="0"/>
        <w:adjustRightInd w:val="0"/>
        <w:spacing w:after="0" w:line="480" w:lineRule="auto"/>
        <w:ind w:left="2520" w:firstLine="360"/>
        <w:jc w:val="both"/>
        <w:rPr>
          <w:rFonts w:asciiTheme="majorBidi" w:hAnsiTheme="majorBidi" w:cstheme="majorBidi"/>
          <w:sz w:val="24"/>
          <w:szCs w:val="24"/>
        </w:rPr>
      </w:pPr>
    </w:p>
    <w:p w:rsidR="00697C49" w:rsidRDefault="00697C49" w:rsidP="00183C96">
      <w:pPr>
        <w:autoSpaceDE w:val="0"/>
        <w:autoSpaceDN w:val="0"/>
        <w:adjustRightInd w:val="0"/>
        <w:spacing w:after="0" w:line="480" w:lineRule="auto"/>
        <w:ind w:left="2520" w:firstLine="360"/>
        <w:jc w:val="both"/>
        <w:rPr>
          <w:rFonts w:asciiTheme="majorBidi" w:hAnsiTheme="majorBidi" w:cstheme="majorBidi"/>
          <w:sz w:val="24"/>
          <w:szCs w:val="24"/>
        </w:rPr>
      </w:pPr>
    </w:p>
    <w:p w:rsidR="00697C49" w:rsidRDefault="00697C49" w:rsidP="00183C96">
      <w:pPr>
        <w:autoSpaceDE w:val="0"/>
        <w:autoSpaceDN w:val="0"/>
        <w:adjustRightInd w:val="0"/>
        <w:spacing w:after="0" w:line="480" w:lineRule="auto"/>
        <w:ind w:left="2520" w:firstLine="360"/>
        <w:jc w:val="both"/>
        <w:rPr>
          <w:rFonts w:asciiTheme="majorBidi" w:hAnsiTheme="majorBidi" w:cstheme="majorBidi"/>
          <w:sz w:val="24"/>
          <w:szCs w:val="24"/>
        </w:rPr>
      </w:pPr>
    </w:p>
    <w:p w:rsidR="00697C49" w:rsidRDefault="00697C49" w:rsidP="00183C96">
      <w:pPr>
        <w:autoSpaceDE w:val="0"/>
        <w:autoSpaceDN w:val="0"/>
        <w:adjustRightInd w:val="0"/>
        <w:spacing w:after="0" w:line="480" w:lineRule="auto"/>
        <w:ind w:left="2520" w:firstLine="360"/>
        <w:jc w:val="both"/>
        <w:rPr>
          <w:rFonts w:asciiTheme="majorBidi" w:hAnsiTheme="majorBidi" w:cstheme="majorBidi"/>
          <w:sz w:val="24"/>
          <w:szCs w:val="24"/>
        </w:rPr>
      </w:pPr>
    </w:p>
    <w:p w:rsidR="00075BCE" w:rsidRDefault="00EF029A" w:rsidP="008C0820">
      <w:pPr>
        <w:pStyle w:val="ListParagraph"/>
        <w:numPr>
          <w:ilvl w:val="0"/>
          <w:numId w:val="26"/>
        </w:numPr>
        <w:tabs>
          <w:tab w:val="left" w:pos="2552"/>
        </w:tabs>
        <w:autoSpaceDE w:val="0"/>
        <w:autoSpaceDN w:val="0"/>
        <w:adjustRightInd w:val="0"/>
        <w:spacing w:after="0" w:line="480" w:lineRule="auto"/>
        <w:ind w:firstLine="327"/>
        <w:jc w:val="both"/>
        <w:rPr>
          <w:rFonts w:asciiTheme="majorBidi" w:hAnsiTheme="majorBidi" w:cstheme="majorBidi"/>
          <w:sz w:val="24"/>
          <w:szCs w:val="24"/>
        </w:rPr>
      </w:pPr>
      <w:r w:rsidRPr="00EF029A">
        <w:rPr>
          <w:rFonts w:asciiTheme="majorBidi" w:hAnsiTheme="majorBidi" w:cstheme="majorBidi"/>
          <w:sz w:val="24"/>
          <w:szCs w:val="24"/>
        </w:rPr>
        <w:lastRenderedPageBreak/>
        <w:t>Cara-cara untuk menyelesaikan masalah Raad</w:t>
      </w:r>
    </w:p>
    <w:p w:rsidR="00EF029A" w:rsidRDefault="00EF029A" w:rsidP="008C0820">
      <w:pPr>
        <w:pStyle w:val="ListParagraph"/>
        <w:autoSpaceDE w:val="0"/>
        <w:autoSpaceDN w:val="0"/>
        <w:adjustRightInd w:val="0"/>
        <w:spacing w:after="0" w:line="480" w:lineRule="auto"/>
        <w:ind w:left="2552" w:firstLine="328"/>
        <w:jc w:val="both"/>
        <w:rPr>
          <w:rFonts w:asciiTheme="majorBidi" w:hAnsiTheme="majorBidi" w:cstheme="majorBidi"/>
          <w:sz w:val="24"/>
          <w:szCs w:val="24"/>
        </w:rPr>
      </w:pPr>
      <w:r>
        <w:rPr>
          <w:rFonts w:asciiTheme="majorBidi" w:hAnsiTheme="majorBidi" w:cstheme="majorBidi"/>
          <w:sz w:val="24"/>
          <w:szCs w:val="24"/>
        </w:rPr>
        <w:t xml:space="preserve">Jika diantara para ahli waristidak didapatkan seorang yang diketahui mewarisi Raad, maka penyelesaiannya adalah </w:t>
      </w:r>
    </w:p>
    <w:p w:rsidR="00EF029A" w:rsidRDefault="00EF029A" w:rsidP="008C0820">
      <w:pPr>
        <w:pStyle w:val="ListParagraph"/>
        <w:numPr>
          <w:ilvl w:val="1"/>
          <w:numId w:val="19"/>
        </w:numPr>
        <w:autoSpaceDE w:val="0"/>
        <w:autoSpaceDN w:val="0"/>
        <w:adjustRightInd w:val="0"/>
        <w:spacing w:after="0" w:line="480" w:lineRule="auto"/>
        <w:ind w:left="2835" w:hanging="283"/>
        <w:jc w:val="both"/>
        <w:rPr>
          <w:rFonts w:asciiTheme="majorBidi" w:hAnsiTheme="majorBidi" w:cstheme="majorBidi"/>
          <w:sz w:val="24"/>
          <w:szCs w:val="24"/>
        </w:rPr>
      </w:pPr>
      <w:r>
        <w:rPr>
          <w:rFonts w:asciiTheme="majorBidi" w:hAnsiTheme="majorBidi" w:cstheme="majorBidi"/>
          <w:sz w:val="24"/>
          <w:szCs w:val="24"/>
        </w:rPr>
        <w:t>Dicari terlebih dahulu bagian-bagian para ahli waris Ashabul Furudh</w:t>
      </w:r>
    </w:p>
    <w:p w:rsidR="00EF029A" w:rsidRDefault="00EF029A" w:rsidP="008C0820">
      <w:pPr>
        <w:pStyle w:val="ListParagraph"/>
        <w:numPr>
          <w:ilvl w:val="1"/>
          <w:numId w:val="19"/>
        </w:numPr>
        <w:autoSpaceDE w:val="0"/>
        <w:autoSpaceDN w:val="0"/>
        <w:adjustRightInd w:val="0"/>
        <w:spacing w:after="0" w:line="480" w:lineRule="auto"/>
        <w:ind w:left="2835" w:hanging="283"/>
        <w:jc w:val="both"/>
        <w:rPr>
          <w:rFonts w:asciiTheme="majorBidi" w:hAnsiTheme="majorBidi" w:cstheme="majorBidi"/>
          <w:sz w:val="24"/>
          <w:szCs w:val="24"/>
        </w:rPr>
      </w:pPr>
      <w:r>
        <w:rPr>
          <w:rFonts w:asciiTheme="majorBidi" w:hAnsiTheme="majorBidi" w:cstheme="majorBidi"/>
          <w:sz w:val="24"/>
          <w:szCs w:val="24"/>
        </w:rPr>
        <w:t>Bagian-bagian para Ashabul Furudh tersebut dijumlahkan</w:t>
      </w:r>
    </w:p>
    <w:p w:rsidR="00EF029A" w:rsidRDefault="00EF029A" w:rsidP="008C0820">
      <w:pPr>
        <w:pStyle w:val="ListParagraph"/>
        <w:numPr>
          <w:ilvl w:val="1"/>
          <w:numId w:val="19"/>
        </w:numPr>
        <w:autoSpaceDE w:val="0"/>
        <w:autoSpaceDN w:val="0"/>
        <w:adjustRightInd w:val="0"/>
        <w:spacing w:after="0" w:line="480" w:lineRule="auto"/>
        <w:ind w:left="2835" w:hanging="283"/>
        <w:jc w:val="both"/>
        <w:rPr>
          <w:rFonts w:asciiTheme="majorBidi" w:hAnsiTheme="majorBidi" w:cstheme="majorBidi"/>
          <w:sz w:val="24"/>
          <w:szCs w:val="24"/>
        </w:rPr>
      </w:pPr>
      <w:r>
        <w:rPr>
          <w:rFonts w:asciiTheme="majorBidi" w:hAnsiTheme="majorBidi" w:cstheme="majorBidi"/>
          <w:sz w:val="24"/>
          <w:szCs w:val="24"/>
        </w:rPr>
        <w:t>Jumlah dari bagian-bagian itu dijadikan asal masalah yang baru</w:t>
      </w:r>
    </w:p>
    <w:p w:rsidR="00EF029A" w:rsidRDefault="00EF029A" w:rsidP="008C0820">
      <w:pPr>
        <w:pStyle w:val="ListParagraph"/>
        <w:autoSpaceDE w:val="0"/>
        <w:autoSpaceDN w:val="0"/>
        <w:adjustRightInd w:val="0"/>
        <w:spacing w:after="0" w:line="480" w:lineRule="auto"/>
        <w:ind w:left="2444" w:firstLine="108"/>
        <w:jc w:val="both"/>
        <w:rPr>
          <w:rFonts w:asciiTheme="majorBidi" w:hAnsiTheme="majorBidi" w:cstheme="majorBidi"/>
          <w:sz w:val="24"/>
          <w:szCs w:val="24"/>
        </w:rPr>
      </w:pPr>
      <w:r>
        <w:rPr>
          <w:rFonts w:asciiTheme="majorBidi" w:hAnsiTheme="majorBidi" w:cstheme="majorBidi"/>
          <w:sz w:val="24"/>
          <w:szCs w:val="24"/>
        </w:rPr>
        <w:t>Dan jika diantara para ahli waris terdapat seorang yang ditolak menjadi Raad, maka penyelesaiannya adalah:</w:t>
      </w:r>
    </w:p>
    <w:p w:rsidR="00EF029A" w:rsidRDefault="00EF029A" w:rsidP="00697C49">
      <w:pPr>
        <w:pStyle w:val="ListParagraph"/>
        <w:numPr>
          <w:ilvl w:val="4"/>
          <w:numId w:val="19"/>
        </w:numPr>
        <w:autoSpaceDE w:val="0"/>
        <w:autoSpaceDN w:val="0"/>
        <w:adjustRightInd w:val="0"/>
        <w:spacing w:after="0" w:line="360" w:lineRule="auto"/>
        <w:ind w:left="2835" w:hanging="425"/>
        <w:jc w:val="both"/>
        <w:rPr>
          <w:rFonts w:asciiTheme="majorBidi" w:hAnsiTheme="majorBidi" w:cstheme="majorBidi"/>
          <w:sz w:val="24"/>
          <w:szCs w:val="24"/>
        </w:rPr>
      </w:pPr>
      <w:r>
        <w:rPr>
          <w:rFonts w:asciiTheme="majorBidi" w:hAnsiTheme="majorBidi" w:cstheme="majorBidi"/>
          <w:sz w:val="24"/>
          <w:szCs w:val="24"/>
        </w:rPr>
        <w:t>Seluruh Ashabul Furudh diambil bagiannya masing-masing menurut besar kecilnya</w:t>
      </w:r>
    </w:p>
    <w:p w:rsidR="00EF029A" w:rsidRDefault="00EF029A" w:rsidP="00697C49">
      <w:pPr>
        <w:pStyle w:val="ListParagraph"/>
        <w:numPr>
          <w:ilvl w:val="4"/>
          <w:numId w:val="19"/>
        </w:numPr>
        <w:autoSpaceDE w:val="0"/>
        <w:autoSpaceDN w:val="0"/>
        <w:adjustRightInd w:val="0"/>
        <w:spacing w:after="0" w:line="360" w:lineRule="auto"/>
        <w:ind w:left="2835" w:hanging="425"/>
        <w:jc w:val="both"/>
        <w:rPr>
          <w:rFonts w:asciiTheme="majorBidi" w:hAnsiTheme="majorBidi" w:cstheme="majorBidi"/>
          <w:sz w:val="24"/>
          <w:szCs w:val="24"/>
        </w:rPr>
      </w:pPr>
      <w:r>
        <w:rPr>
          <w:rFonts w:asciiTheme="majorBidi" w:hAnsiTheme="majorBidi" w:cstheme="majorBidi"/>
          <w:sz w:val="24"/>
          <w:szCs w:val="24"/>
        </w:rPr>
        <w:t>Sisanya diberikan kepada mereka yang berhak saja, menurut perbandingan masing-masing</w:t>
      </w:r>
    </w:p>
    <w:p w:rsidR="00C620D7" w:rsidRDefault="00C620D7" w:rsidP="00C620D7">
      <w:pPr>
        <w:pStyle w:val="ListParagraph"/>
        <w:autoSpaceDE w:val="0"/>
        <w:autoSpaceDN w:val="0"/>
        <w:adjustRightInd w:val="0"/>
        <w:spacing w:after="0" w:line="480" w:lineRule="auto"/>
        <w:ind w:left="3240"/>
        <w:jc w:val="both"/>
        <w:rPr>
          <w:rFonts w:asciiTheme="majorBidi" w:hAnsiTheme="majorBidi" w:cstheme="majorBidi"/>
          <w:sz w:val="24"/>
          <w:szCs w:val="24"/>
        </w:rPr>
      </w:pPr>
    </w:p>
    <w:p w:rsidR="00EF029A" w:rsidRDefault="00EF029A" w:rsidP="008C0820">
      <w:pPr>
        <w:pStyle w:val="ListParagraph"/>
        <w:numPr>
          <w:ilvl w:val="0"/>
          <w:numId w:val="26"/>
        </w:numPr>
        <w:tabs>
          <w:tab w:val="left" w:pos="2552"/>
        </w:tabs>
        <w:autoSpaceDE w:val="0"/>
        <w:autoSpaceDN w:val="0"/>
        <w:adjustRightInd w:val="0"/>
        <w:spacing w:after="0" w:line="480" w:lineRule="auto"/>
        <w:ind w:firstLine="327"/>
        <w:jc w:val="both"/>
        <w:rPr>
          <w:rFonts w:asciiTheme="majorBidi" w:hAnsiTheme="majorBidi" w:cstheme="majorBidi"/>
          <w:sz w:val="24"/>
          <w:szCs w:val="24"/>
        </w:rPr>
      </w:pPr>
      <w:r>
        <w:rPr>
          <w:rFonts w:asciiTheme="majorBidi" w:hAnsiTheme="majorBidi" w:cstheme="majorBidi"/>
          <w:sz w:val="24"/>
          <w:szCs w:val="24"/>
        </w:rPr>
        <w:t>Contoh dan Penyelesaiannya</w:t>
      </w:r>
    </w:p>
    <w:p w:rsidR="000814D2" w:rsidRDefault="000814D2" w:rsidP="008C0820">
      <w:pPr>
        <w:pStyle w:val="ListParagraph"/>
        <w:numPr>
          <w:ilvl w:val="0"/>
          <w:numId w:val="34"/>
        </w:numPr>
        <w:autoSpaceDE w:val="0"/>
        <w:autoSpaceDN w:val="0"/>
        <w:adjustRightInd w:val="0"/>
        <w:spacing w:after="0" w:line="480" w:lineRule="auto"/>
        <w:ind w:left="2835" w:hanging="283"/>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Ahli waris terdiri dari : Istri, Nenek, 2 Saudara Seibu Dan Harta Benda Rp 120</w:t>
      </w:r>
      <w:r w:rsidR="001A497E">
        <w:rPr>
          <w:rFonts w:asciiTheme="majorBidi" w:eastAsiaTheme="minorEastAsia" w:hAnsiTheme="majorBidi" w:cstheme="majorBidi"/>
          <w:sz w:val="24"/>
          <w:szCs w:val="24"/>
        </w:rPr>
        <w:t>.000</w:t>
      </w:r>
      <w:r>
        <w:rPr>
          <w:rFonts w:asciiTheme="majorBidi" w:eastAsiaTheme="minorEastAsia" w:hAnsiTheme="majorBidi" w:cstheme="majorBidi"/>
          <w:sz w:val="24"/>
          <w:szCs w:val="24"/>
        </w:rPr>
        <w:t>.000,00</w:t>
      </w:r>
    </w:p>
    <w:p w:rsidR="001A497E" w:rsidRPr="001A497E" w:rsidRDefault="000814D2" w:rsidP="008C0820">
      <w:pPr>
        <w:pStyle w:val="ListParagraph"/>
        <w:autoSpaceDE w:val="0"/>
        <w:autoSpaceDN w:val="0"/>
        <w:adjustRightInd w:val="0"/>
        <w:spacing w:after="0" w:line="480" w:lineRule="auto"/>
        <w:ind w:left="2835"/>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Istri </w:t>
      </w:r>
      <w:r>
        <w:rPr>
          <w:rFonts w:asciiTheme="majorBidi" w:eastAsiaTheme="minorEastAsia" w:hAnsiTheme="majorBidi" w:cstheme="majorBidi"/>
          <w:sz w:val="24"/>
          <w:szCs w:val="24"/>
        </w:rPr>
        <w:tab/>
      </w:r>
      <w:r>
        <w:rPr>
          <w:rFonts w:asciiTheme="majorBidi" w:eastAsiaTheme="minorEastAsia" w:hAnsiTheme="majorBidi" w:cstheme="majorBidi"/>
          <w:sz w:val="24"/>
          <w:szCs w:val="24"/>
        </w:rPr>
        <w:tab/>
        <w:t xml:space="preserve">= </w:t>
      </w:r>
      <m:oMath>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1</m:t>
            </m:r>
          </m:num>
          <m:den>
            <m:r>
              <w:rPr>
                <w:rFonts w:ascii="Cambria Math" w:eastAsiaTheme="minorEastAsia" w:hAnsi="Cambria Math" w:cstheme="majorBidi"/>
                <w:sz w:val="24"/>
                <w:szCs w:val="24"/>
              </w:rPr>
              <m:t>4</m:t>
            </m:r>
          </m:den>
        </m:f>
        <m:r>
          <w:rPr>
            <w:rFonts w:ascii="Cambria Math" w:eastAsiaTheme="minorEastAsia" w:hAnsi="Cambria Math" w:cstheme="majorBidi"/>
            <w:sz w:val="24"/>
            <w:szCs w:val="24"/>
          </w:rPr>
          <m:t xml:space="preserve"> x 12=</m:t>
        </m:r>
      </m:oMath>
      <w:r w:rsidR="001A497E">
        <w:rPr>
          <w:rFonts w:asciiTheme="majorBidi" w:eastAsiaTheme="minorEastAsia" w:hAnsiTheme="majorBidi" w:cstheme="majorBidi"/>
          <w:sz w:val="24"/>
          <w:szCs w:val="24"/>
        </w:rPr>
        <w:t>3</w:t>
      </w:r>
    </w:p>
    <w:p w:rsidR="000814D2" w:rsidRDefault="001A497E" w:rsidP="008C0820">
      <w:pPr>
        <w:pStyle w:val="ListParagraph"/>
        <w:autoSpaceDE w:val="0"/>
        <w:autoSpaceDN w:val="0"/>
        <w:adjustRightInd w:val="0"/>
        <w:spacing w:after="0" w:line="480" w:lineRule="auto"/>
        <w:ind w:left="2835"/>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 </w:t>
      </w:r>
      <w:r>
        <w:rPr>
          <w:rFonts w:asciiTheme="majorBidi" w:eastAsiaTheme="minorEastAsia" w:hAnsiTheme="majorBidi" w:cstheme="majorBidi"/>
          <w:sz w:val="24"/>
          <w:szCs w:val="24"/>
        </w:rPr>
        <w:tab/>
      </w:r>
      <w:r>
        <w:rPr>
          <w:rFonts w:asciiTheme="majorBidi" w:eastAsiaTheme="minorEastAsia" w:hAnsiTheme="majorBidi" w:cstheme="majorBidi"/>
          <w:sz w:val="24"/>
          <w:szCs w:val="24"/>
        </w:rPr>
        <w:tab/>
      </w:r>
      <m:oMath>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3</m:t>
            </m:r>
          </m:num>
          <m:den>
            <m:r>
              <w:rPr>
                <w:rFonts w:ascii="Cambria Math" w:eastAsiaTheme="minorEastAsia" w:hAnsi="Cambria Math" w:cstheme="majorBidi"/>
                <w:sz w:val="24"/>
                <w:szCs w:val="24"/>
              </w:rPr>
              <m:t>12</m:t>
            </m:r>
          </m:den>
        </m:f>
        <m:r>
          <w:rPr>
            <w:rFonts w:ascii="Cambria Math" w:eastAsiaTheme="minorEastAsia" w:hAnsi="Cambria Math" w:cstheme="majorBidi"/>
            <w:sz w:val="24"/>
            <w:szCs w:val="24"/>
          </w:rPr>
          <m:t xml:space="preserve"> x 120.000.000=30.000.000</m:t>
        </m:r>
      </m:oMath>
    </w:p>
    <w:p w:rsidR="001A497E" w:rsidRPr="001A497E" w:rsidRDefault="000814D2" w:rsidP="008C0820">
      <w:pPr>
        <w:pStyle w:val="ListParagraph"/>
        <w:autoSpaceDE w:val="0"/>
        <w:autoSpaceDN w:val="0"/>
        <w:adjustRightInd w:val="0"/>
        <w:spacing w:after="0" w:line="480" w:lineRule="auto"/>
        <w:ind w:left="2835"/>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lastRenderedPageBreak/>
        <w:t>Nenek</w:t>
      </w:r>
      <w:r>
        <w:rPr>
          <w:rFonts w:asciiTheme="majorBidi" w:eastAsiaTheme="minorEastAsia" w:hAnsiTheme="majorBidi" w:cstheme="majorBidi"/>
          <w:sz w:val="24"/>
          <w:szCs w:val="24"/>
        </w:rPr>
        <w:tab/>
      </w:r>
      <w:r>
        <w:rPr>
          <w:rFonts w:asciiTheme="majorBidi" w:eastAsiaTheme="minorEastAsia" w:hAnsiTheme="majorBidi" w:cstheme="majorBidi"/>
          <w:sz w:val="24"/>
          <w:szCs w:val="24"/>
        </w:rPr>
        <w:tab/>
        <w:t xml:space="preserve">= </w:t>
      </w:r>
      <m:oMath>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1</m:t>
            </m:r>
          </m:num>
          <m:den>
            <m:r>
              <w:rPr>
                <w:rFonts w:ascii="Cambria Math" w:eastAsiaTheme="minorEastAsia" w:hAnsi="Cambria Math" w:cstheme="majorBidi"/>
                <w:sz w:val="24"/>
                <w:szCs w:val="24"/>
              </w:rPr>
              <m:t>6</m:t>
            </m:r>
          </m:den>
        </m:f>
        <m:r>
          <w:rPr>
            <w:rFonts w:ascii="Cambria Math" w:eastAsiaTheme="minorEastAsia" w:hAnsi="Cambria Math" w:cstheme="majorBidi"/>
            <w:sz w:val="24"/>
            <w:szCs w:val="24"/>
          </w:rPr>
          <m:t xml:space="preserve"> x 12=2</m:t>
        </m:r>
      </m:oMath>
    </w:p>
    <w:p w:rsidR="000814D2" w:rsidRDefault="001A497E" w:rsidP="008C0820">
      <w:pPr>
        <w:pStyle w:val="ListParagraph"/>
        <w:autoSpaceDE w:val="0"/>
        <w:autoSpaceDN w:val="0"/>
        <w:adjustRightInd w:val="0"/>
        <w:spacing w:after="0" w:line="480" w:lineRule="auto"/>
        <w:ind w:left="2835"/>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                         </w:t>
      </w:r>
      <m:oMath>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2</m:t>
            </m:r>
          </m:num>
          <m:den>
            <m:r>
              <w:rPr>
                <w:rFonts w:ascii="Cambria Math" w:eastAsiaTheme="minorEastAsia" w:hAnsi="Cambria Math" w:cstheme="majorBidi"/>
                <w:sz w:val="24"/>
                <w:szCs w:val="24"/>
              </w:rPr>
              <m:t>12</m:t>
            </m:r>
          </m:den>
        </m:f>
        <m:r>
          <w:rPr>
            <w:rFonts w:ascii="Cambria Math" w:eastAsiaTheme="minorEastAsia" w:hAnsi="Cambria Math" w:cstheme="majorBidi"/>
            <w:sz w:val="24"/>
            <w:szCs w:val="24"/>
          </w:rPr>
          <m:t xml:space="preserve"> x 120.000.000=20.000.000</m:t>
        </m:r>
      </m:oMath>
    </w:p>
    <w:p w:rsidR="001A497E" w:rsidRPr="001A497E" w:rsidRDefault="000814D2" w:rsidP="008C0820">
      <w:pPr>
        <w:pStyle w:val="ListParagraph"/>
        <w:autoSpaceDE w:val="0"/>
        <w:autoSpaceDN w:val="0"/>
        <w:adjustRightInd w:val="0"/>
        <w:spacing w:after="0" w:line="480" w:lineRule="auto"/>
        <w:ind w:left="2835"/>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2 Sdr Seibu      = </w:t>
      </w:r>
      <m:oMath>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1</m:t>
            </m:r>
          </m:num>
          <m:den>
            <m:r>
              <w:rPr>
                <w:rFonts w:ascii="Cambria Math" w:eastAsiaTheme="minorEastAsia" w:hAnsi="Cambria Math" w:cstheme="majorBidi"/>
                <w:sz w:val="24"/>
                <w:szCs w:val="24"/>
              </w:rPr>
              <m:t>3</m:t>
            </m:r>
          </m:den>
        </m:f>
        <m:r>
          <w:rPr>
            <w:rFonts w:ascii="Cambria Math" w:eastAsiaTheme="minorEastAsia" w:hAnsi="Cambria Math" w:cstheme="majorBidi"/>
            <w:sz w:val="24"/>
            <w:szCs w:val="24"/>
          </w:rPr>
          <m:t xml:space="preserve"> x 12=</m:t>
        </m:r>
      </m:oMath>
      <w:r w:rsidR="001A497E">
        <w:rPr>
          <w:rFonts w:asciiTheme="majorBidi" w:eastAsiaTheme="minorEastAsia" w:hAnsiTheme="majorBidi" w:cstheme="majorBidi"/>
          <w:sz w:val="24"/>
          <w:szCs w:val="24"/>
        </w:rPr>
        <w:t>4</w:t>
      </w:r>
    </w:p>
    <w:p w:rsidR="000814D2" w:rsidRDefault="001A497E" w:rsidP="008C0820">
      <w:pPr>
        <w:pStyle w:val="ListParagraph"/>
        <w:autoSpaceDE w:val="0"/>
        <w:autoSpaceDN w:val="0"/>
        <w:adjustRightInd w:val="0"/>
        <w:spacing w:after="0" w:line="480" w:lineRule="auto"/>
        <w:ind w:left="2835"/>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 </w:t>
      </w:r>
      <w:r>
        <w:rPr>
          <w:rFonts w:asciiTheme="majorBidi" w:eastAsiaTheme="minorEastAsia" w:hAnsiTheme="majorBidi" w:cstheme="majorBidi"/>
          <w:sz w:val="24"/>
          <w:szCs w:val="24"/>
        </w:rPr>
        <w:tab/>
      </w:r>
      <w:r>
        <w:rPr>
          <w:rFonts w:asciiTheme="majorBidi" w:eastAsiaTheme="minorEastAsia" w:hAnsiTheme="majorBidi" w:cstheme="majorBidi"/>
          <w:sz w:val="24"/>
          <w:szCs w:val="24"/>
        </w:rPr>
        <w:tab/>
      </w:r>
      <m:oMath>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4</m:t>
            </m:r>
          </m:num>
          <m:den>
            <m:r>
              <w:rPr>
                <w:rFonts w:ascii="Cambria Math" w:eastAsiaTheme="minorEastAsia" w:hAnsi="Cambria Math" w:cstheme="majorBidi"/>
                <w:sz w:val="24"/>
                <w:szCs w:val="24"/>
              </w:rPr>
              <m:t>12</m:t>
            </m:r>
          </m:den>
        </m:f>
        <m:r>
          <w:rPr>
            <w:rFonts w:ascii="Cambria Math" w:eastAsiaTheme="minorEastAsia" w:hAnsi="Cambria Math" w:cstheme="majorBidi"/>
            <w:sz w:val="24"/>
            <w:szCs w:val="24"/>
          </w:rPr>
          <m:t xml:space="preserve"> x 120.000.000=40.000.000</m:t>
        </m:r>
      </m:oMath>
    </w:p>
    <w:p w:rsidR="000814D2" w:rsidRDefault="000814D2" w:rsidP="008C0820">
      <w:pPr>
        <w:pStyle w:val="ListParagraph"/>
        <w:autoSpaceDE w:val="0"/>
        <w:autoSpaceDN w:val="0"/>
        <w:adjustRightInd w:val="0"/>
        <w:spacing w:after="0" w:line="480" w:lineRule="auto"/>
        <w:ind w:left="2835"/>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Sisanya = 30.000</w:t>
      </w:r>
      <w:r w:rsidR="001A497E">
        <w:rPr>
          <w:rFonts w:asciiTheme="majorBidi" w:eastAsiaTheme="minorEastAsia" w:hAnsiTheme="majorBidi" w:cstheme="majorBidi"/>
          <w:sz w:val="24"/>
          <w:szCs w:val="24"/>
        </w:rPr>
        <w:t>.000</w:t>
      </w:r>
    </w:p>
    <w:p w:rsidR="000814D2" w:rsidRDefault="000814D2" w:rsidP="008C0820">
      <w:pPr>
        <w:pStyle w:val="ListParagraph"/>
        <w:autoSpaceDE w:val="0"/>
        <w:autoSpaceDN w:val="0"/>
        <w:adjustRightInd w:val="0"/>
        <w:spacing w:after="0" w:line="480" w:lineRule="auto"/>
        <w:ind w:left="2835"/>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Sisa lebih ini ditambahkan(Radd) kepada nenek dan 2Saudara Seibu dengan jalan perbandingan ( </w:t>
      </w:r>
      <m:oMath>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1</m:t>
            </m:r>
          </m:num>
          <m:den>
            <m:r>
              <w:rPr>
                <w:rFonts w:ascii="Cambria Math" w:eastAsiaTheme="minorEastAsia" w:hAnsi="Cambria Math" w:cstheme="majorBidi"/>
                <w:sz w:val="24"/>
                <w:szCs w:val="24"/>
              </w:rPr>
              <m:t>6</m:t>
            </m:r>
          </m:den>
        </m:f>
        <m:r>
          <w:rPr>
            <w:rFonts w:ascii="Cambria Math" w:eastAsiaTheme="minorEastAsia" w:hAnsi="Cambria Math" w:cstheme="majorBidi"/>
            <w:sz w:val="24"/>
            <w:szCs w:val="24"/>
          </w:rPr>
          <m:t xml:space="preserve"> x 6=1,  </m:t>
        </m:r>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1</m:t>
            </m:r>
          </m:num>
          <m:den>
            <m:r>
              <w:rPr>
                <w:rFonts w:ascii="Cambria Math" w:eastAsiaTheme="minorEastAsia" w:hAnsi="Cambria Math" w:cstheme="majorBidi"/>
                <w:sz w:val="24"/>
                <w:szCs w:val="24"/>
              </w:rPr>
              <m:t>3</m:t>
            </m:r>
          </m:den>
        </m:f>
        <m:r>
          <w:rPr>
            <w:rFonts w:ascii="Cambria Math" w:eastAsiaTheme="minorEastAsia" w:hAnsi="Cambria Math" w:cstheme="majorBidi"/>
            <w:sz w:val="24"/>
            <w:szCs w:val="24"/>
          </w:rPr>
          <m:t xml:space="preserve"> x 6=2</m:t>
        </m:r>
      </m:oMath>
    </w:p>
    <w:p w:rsidR="007C7F78" w:rsidRPr="007C7F78" w:rsidRDefault="007C7F78" w:rsidP="008C0820">
      <w:pPr>
        <w:pStyle w:val="ListParagraph"/>
        <w:autoSpaceDE w:val="0"/>
        <w:autoSpaceDN w:val="0"/>
        <w:adjustRightInd w:val="0"/>
        <w:spacing w:after="0" w:line="480" w:lineRule="auto"/>
        <w:ind w:left="2835"/>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Nenek </w:t>
      </w:r>
      <w:r>
        <w:rPr>
          <w:rFonts w:asciiTheme="majorBidi" w:eastAsiaTheme="minorEastAsia" w:hAnsiTheme="majorBidi" w:cstheme="majorBidi"/>
          <w:sz w:val="24"/>
          <w:szCs w:val="24"/>
        </w:rPr>
        <w:tab/>
      </w:r>
      <w:r>
        <w:rPr>
          <w:rFonts w:asciiTheme="majorBidi" w:eastAsiaTheme="minorEastAsia" w:hAnsiTheme="majorBidi" w:cstheme="majorBidi"/>
          <w:sz w:val="24"/>
          <w:szCs w:val="24"/>
        </w:rPr>
        <w:tab/>
        <w:t xml:space="preserve"> = </w:t>
      </w:r>
      <m:oMath>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1</m:t>
            </m:r>
          </m:num>
          <m:den>
            <m:r>
              <w:rPr>
                <w:rFonts w:ascii="Cambria Math" w:eastAsiaTheme="minorEastAsia" w:hAnsi="Cambria Math" w:cstheme="majorBidi"/>
                <w:sz w:val="24"/>
                <w:szCs w:val="24"/>
              </w:rPr>
              <m:t>3</m:t>
            </m:r>
          </m:den>
        </m:f>
        <m:r>
          <w:rPr>
            <w:rFonts w:ascii="Cambria Math" w:eastAsiaTheme="minorEastAsia" w:hAnsi="Cambria Math" w:cstheme="majorBidi"/>
            <w:sz w:val="24"/>
            <w:szCs w:val="24"/>
          </w:rPr>
          <m:t xml:space="preserve"> x 30.000.000=10.000.000</m:t>
        </m:r>
      </m:oMath>
    </w:p>
    <w:p w:rsidR="001A497E" w:rsidRPr="00C620D7" w:rsidRDefault="007C7F78" w:rsidP="00C620D7">
      <w:pPr>
        <w:pStyle w:val="ListParagraph"/>
        <w:autoSpaceDE w:val="0"/>
        <w:autoSpaceDN w:val="0"/>
        <w:adjustRightInd w:val="0"/>
        <w:spacing w:after="0" w:line="480" w:lineRule="auto"/>
        <w:ind w:left="2835"/>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2</w:t>
      </w:r>
      <w:r w:rsidR="00471D88">
        <w:rPr>
          <w:rFonts w:asciiTheme="majorBidi" w:eastAsiaTheme="minorEastAsia" w:hAnsiTheme="majorBidi" w:cstheme="majorBidi"/>
          <w:sz w:val="24"/>
          <w:szCs w:val="24"/>
        </w:rPr>
        <w:t xml:space="preserve"> </w:t>
      </w:r>
      <w:r>
        <w:rPr>
          <w:rFonts w:asciiTheme="majorBidi" w:eastAsiaTheme="minorEastAsia" w:hAnsiTheme="majorBidi" w:cstheme="majorBidi"/>
          <w:sz w:val="24"/>
          <w:szCs w:val="24"/>
        </w:rPr>
        <w:t>Sdr Seibu</w:t>
      </w:r>
      <w:r>
        <w:rPr>
          <w:rFonts w:asciiTheme="majorBidi" w:eastAsiaTheme="minorEastAsia" w:hAnsiTheme="majorBidi" w:cstheme="majorBidi"/>
          <w:sz w:val="24"/>
          <w:szCs w:val="24"/>
        </w:rPr>
        <w:tab/>
        <w:t xml:space="preserve"> = </w:t>
      </w:r>
      <m:oMath>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2</m:t>
            </m:r>
          </m:num>
          <m:den>
            <m:r>
              <w:rPr>
                <w:rFonts w:ascii="Cambria Math" w:eastAsiaTheme="minorEastAsia" w:hAnsi="Cambria Math" w:cstheme="majorBidi"/>
                <w:sz w:val="24"/>
                <w:szCs w:val="24"/>
              </w:rPr>
              <m:t>3</m:t>
            </m:r>
          </m:den>
        </m:f>
        <m:r>
          <w:rPr>
            <w:rFonts w:ascii="Cambria Math" w:eastAsiaTheme="minorEastAsia" w:hAnsi="Cambria Math" w:cstheme="majorBidi"/>
            <w:sz w:val="24"/>
            <w:szCs w:val="24"/>
          </w:rPr>
          <m:t xml:space="preserve"> x 30.000.000=20.000.000</m:t>
        </m:r>
      </m:oMath>
    </w:p>
    <w:p w:rsidR="007C7F78" w:rsidRDefault="007C7F78" w:rsidP="008C0820">
      <w:pPr>
        <w:pStyle w:val="ListParagraph"/>
        <w:autoSpaceDE w:val="0"/>
        <w:autoSpaceDN w:val="0"/>
        <w:adjustRightInd w:val="0"/>
        <w:spacing w:after="0" w:line="480" w:lineRule="auto"/>
        <w:ind w:left="2835"/>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Sehingga</w:t>
      </w:r>
    </w:p>
    <w:p w:rsidR="007C7F78" w:rsidRDefault="007C7F78" w:rsidP="008C0820">
      <w:pPr>
        <w:pStyle w:val="ListParagraph"/>
        <w:autoSpaceDE w:val="0"/>
        <w:autoSpaceDN w:val="0"/>
        <w:adjustRightInd w:val="0"/>
        <w:spacing w:after="0" w:line="480" w:lineRule="auto"/>
        <w:ind w:left="2835"/>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Bagian  Istri</w:t>
      </w:r>
      <w:r>
        <w:rPr>
          <w:rFonts w:asciiTheme="majorBidi" w:eastAsiaTheme="minorEastAsia" w:hAnsiTheme="majorBidi" w:cstheme="majorBidi"/>
          <w:sz w:val="24"/>
          <w:szCs w:val="24"/>
        </w:rPr>
        <w:tab/>
        <w:t xml:space="preserve"> = 30.000</w:t>
      </w:r>
      <w:r w:rsidR="001A497E">
        <w:rPr>
          <w:rFonts w:asciiTheme="majorBidi" w:eastAsiaTheme="minorEastAsia" w:hAnsiTheme="majorBidi" w:cstheme="majorBidi"/>
          <w:sz w:val="24"/>
          <w:szCs w:val="24"/>
        </w:rPr>
        <w:t>.000</w:t>
      </w:r>
    </w:p>
    <w:p w:rsidR="001A497E" w:rsidRDefault="001A497E" w:rsidP="001A497E">
      <w:pPr>
        <w:pStyle w:val="ListParagraph"/>
        <w:autoSpaceDE w:val="0"/>
        <w:autoSpaceDN w:val="0"/>
        <w:adjustRightInd w:val="0"/>
        <w:spacing w:after="0" w:line="480" w:lineRule="auto"/>
        <w:ind w:left="4320" w:hanging="1485"/>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Nenek </w:t>
      </w:r>
      <w:r w:rsidR="007C7F78">
        <w:rPr>
          <w:rFonts w:asciiTheme="majorBidi" w:eastAsiaTheme="minorEastAsia" w:hAnsiTheme="majorBidi" w:cstheme="majorBidi"/>
          <w:sz w:val="24"/>
          <w:szCs w:val="24"/>
        </w:rPr>
        <w:tab/>
        <w:t xml:space="preserve"> = 20.000</w:t>
      </w:r>
      <w:r>
        <w:rPr>
          <w:rFonts w:asciiTheme="majorBidi" w:eastAsiaTheme="minorEastAsia" w:hAnsiTheme="majorBidi" w:cstheme="majorBidi"/>
          <w:sz w:val="24"/>
          <w:szCs w:val="24"/>
        </w:rPr>
        <w:t>.000</w:t>
      </w:r>
      <w:r w:rsidR="007C7F78">
        <w:rPr>
          <w:rFonts w:asciiTheme="majorBidi" w:eastAsiaTheme="minorEastAsia" w:hAnsiTheme="majorBidi" w:cstheme="majorBidi"/>
          <w:sz w:val="24"/>
          <w:szCs w:val="24"/>
        </w:rPr>
        <w:t xml:space="preserve"> + 10.000</w:t>
      </w:r>
      <w:r>
        <w:rPr>
          <w:rFonts w:asciiTheme="majorBidi" w:eastAsiaTheme="minorEastAsia" w:hAnsiTheme="majorBidi" w:cstheme="majorBidi"/>
          <w:sz w:val="24"/>
          <w:szCs w:val="24"/>
        </w:rPr>
        <w:t>.000</w:t>
      </w:r>
      <w:r w:rsidR="007C7F78">
        <w:rPr>
          <w:rFonts w:asciiTheme="majorBidi" w:eastAsiaTheme="minorEastAsia" w:hAnsiTheme="majorBidi" w:cstheme="majorBidi"/>
          <w:sz w:val="24"/>
          <w:szCs w:val="24"/>
        </w:rPr>
        <w:t xml:space="preserve"> </w:t>
      </w:r>
    </w:p>
    <w:p w:rsidR="007C7F78" w:rsidRDefault="001A497E" w:rsidP="001A497E">
      <w:pPr>
        <w:pStyle w:val="ListParagraph"/>
        <w:autoSpaceDE w:val="0"/>
        <w:autoSpaceDN w:val="0"/>
        <w:adjustRightInd w:val="0"/>
        <w:spacing w:after="0" w:line="480" w:lineRule="auto"/>
        <w:ind w:left="4320" w:hanging="1485"/>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                       = </w:t>
      </w:r>
      <w:r w:rsidR="007C7F78">
        <w:rPr>
          <w:rFonts w:asciiTheme="majorBidi" w:eastAsiaTheme="minorEastAsia" w:hAnsiTheme="majorBidi" w:cstheme="majorBidi"/>
          <w:sz w:val="24"/>
          <w:szCs w:val="24"/>
        </w:rPr>
        <w:t>30.000</w:t>
      </w:r>
      <w:r>
        <w:rPr>
          <w:rFonts w:asciiTheme="majorBidi" w:eastAsiaTheme="minorEastAsia" w:hAnsiTheme="majorBidi" w:cstheme="majorBidi"/>
          <w:sz w:val="24"/>
          <w:szCs w:val="24"/>
        </w:rPr>
        <w:t>.000</w:t>
      </w:r>
    </w:p>
    <w:p w:rsidR="001A497E" w:rsidRDefault="007C7F78" w:rsidP="001A497E">
      <w:pPr>
        <w:pStyle w:val="ListParagraph"/>
        <w:autoSpaceDE w:val="0"/>
        <w:autoSpaceDN w:val="0"/>
        <w:adjustRightInd w:val="0"/>
        <w:spacing w:after="0" w:line="480" w:lineRule="auto"/>
        <w:ind w:left="2835"/>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2</w:t>
      </w:r>
      <w:r w:rsidR="00471D88">
        <w:rPr>
          <w:rFonts w:asciiTheme="majorBidi" w:eastAsiaTheme="minorEastAsia" w:hAnsiTheme="majorBidi" w:cstheme="majorBidi"/>
          <w:sz w:val="24"/>
          <w:szCs w:val="24"/>
        </w:rPr>
        <w:t xml:space="preserve"> </w:t>
      </w:r>
      <w:r>
        <w:rPr>
          <w:rFonts w:asciiTheme="majorBidi" w:eastAsiaTheme="minorEastAsia" w:hAnsiTheme="majorBidi" w:cstheme="majorBidi"/>
          <w:sz w:val="24"/>
          <w:szCs w:val="24"/>
        </w:rPr>
        <w:t>Sdr Seibu</w:t>
      </w:r>
      <w:r>
        <w:rPr>
          <w:rFonts w:asciiTheme="majorBidi" w:eastAsiaTheme="minorEastAsia" w:hAnsiTheme="majorBidi" w:cstheme="majorBidi"/>
          <w:sz w:val="24"/>
          <w:szCs w:val="24"/>
        </w:rPr>
        <w:tab/>
        <w:t xml:space="preserve"> = 40.000</w:t>
      </w:r>
      <w:r w:rsidR="001A497E">
        <w:rPr>
          <w:rFonts w:asciiTheme="majorBidi" w:eastAsiaTheme="minorEastAsia" w:hAnsiTheme="majorBidi" w:cstheme="majorBidi"/>
          <w:sz w:val="24"/>
          <w:szCs w:val="24"/>
        </w:rPr>
        <w:t>.000</w:t>
      </w:r>
      <w:r>
        <w:rPr>
          <w:rFonts w:asciiTheme="majorBidi" w:eastAsiaTheme="minorEastAsia" w:hAnsiTheme="majorBidi" w:cstheme="majorBidi"/>
          <w:sz w:val="24"/>
          <w:szCs w:val="24"/>
        </w:rPr>
        <w:t xml:space="preserve"> + 20.000</w:t>
      </w:r>
      <w:r w:rsidR="001A497E">
        <w:rPr>
          <w:rFonts w:asciiTheme="majorBidi" w:eastAsiaTheme="minorEastAsia" w:hAnsiTheme="majorBidi" w:cstheme="majorBidi"/>
          <w:sz w:val="24"/>
          <w:szCs w:val="24"/>
        </w:rPr>
        <w:t>.000</w:t>
      </w:r>
      <w:r>
        <w:rPr>
          <w:rFonts w:asciiTheme="majorBidi" w:eastAsiaTheme="minorEastAsia" w:hAnsiTheme="majorBidi" w:cstheme="majorBidi"/>
          <w:sz w:val="24"/>
          <w:szCs w:val="24"/>
        </w:rPr>
        <w:t xml:space="preserve"> </w:t>
      </w:r>
    </w:p>
    <w:p w:rsidR="008C0820" w:rsidRPr="00183C96" w:rsidRDefault="001A497E" w:rsidP="001A497E">
      <w:pPr>
        <w:pStyle w:val="ListParagraph"/>
        <w:autoSpaceDE w:val="0"/>
        <w:autoSpaceDN w:val="0"/>
        <w:adjustRightInd w:val="0"/>
        <w:spacing w:after="0" w:line="480" w:lineRule="auto"/>
        <w:ind w:left="2835"/>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                       </w:t>
      </w:r>
      <w:r w:rsidR="007C7F78">
        <w:rPr>
          <w:rFonts w:asciiTheme="majorBidi" w:eastAsiaTheme="minorEastAsia" w:hAnsiTheme="majorBidi" w:cstheme="majorBidi"/>
          <w:sz w:val="24"/>
          <w:szCs w:val="24"/>
        </w:rPr>
        <w:t>= 60.000</w:t>
      </w:r>
      <w:r>
        <w:rPr>
          <w:rFonts w:asciiTheme="majorBidi" w:eastAsiaTheme="minorEastAsia" w:hAnsiTheme="majorBidi" w:cstheme="majorBidi"/>
          <w:sz w:val="24"/>
          <w:szCs w:val="24"/>
        </w:rPr>
        <w:t>.000</w:t>
      </w:r>
      <w:r w:rsidR="007C7F78">
        <w:rPr>
          <w:rStyle w:val="FootnoteReference"/>
          <w:rFonts w:asciiTheme="majorBidi" w:eastAsiaTheme="minorEastAsia" w:hAnsiTheme="majorBidi"/>
          <w:sz w:val="24"/>
          <w:szCs w:val="24"/>
        </w:rPr>
        <w:footnoteReference w:id="49"/>
      </w:r>
    </w:p>
    <w:p w:rsidR="008C0820" w:rsidRDefault="008C0820" w:rsidP="007C7F78">
      <w:pPr>
        <w:pStyle w:val="ListParagraph"/>
        <w:autoSpaceDE w:val="0"/>
        <w:autoSpaceDN w:val="0"/>
        <w:adjustRightInd w:val="0"/>
        <w:spacing w:after="0" w:line="480" w:lineRule="auto"/>
        <w:ind w:left="2160"/>
        <w:jc w:val="both"/>
        <w:rPr>
          <w:rFonts w:asciiTheme="majorBidi" w:eastAsiaTheme="minorEastAsia" w:hAnsiTheme="majorBidi" w:cstheme="majorBidi"/>
          <w:sz w:val="24"/>
          <w:szCs w:val="24"/>
        </w:rPr>
      </w:pPr>
    </w:p>
    <w:p w:rsidR="00B20F67" w:rsidRDefault="00B20F67" w:rsidP="007C7F78">
      <w:pPr>
        <w:pStyle w:val="ListParagraph"/>
        <w:autoSpaceDE w:val="0"/>
        <w:autoSpaceDN w:val="0"/>
        <w:adjustRightInd w:val="0"/>
        <w:spacing w:after="0" w:line="480" w:lineRule="auto"/>
        <w:ind w:left="2160"/>
        <w:jc w:val="both"/>
        <w:rPr>
          <w:rFonts w:asciiTheme="majorBidi" w:eastAsiaTheme="minorEastAsia" w:hAnsiTheme="majorBidi" w:cstheme="majorBidi"/>
          <w:sz w:val="24"/>
          <w:szCs w:val="24"/>
        </w:rPr>
      </w:pPr>
    </w:p>
    <w:p w:rsidR="00B20F67" w:rsidRPr="007C7F78" w:rsidRDefault="00B20F67" w:rsidP="007C7F78">
      <w:pPr>
        <w:pStyle w:val="ListParagraph"/>
        <w:autoSpaceDE w:val="0"/>
        <w:autoSpaceDN w:val="0"/>
        <w:adjustRightInd w:val="0"/>
        <w:spacing w:after="0" w:line="480" w:lineRule="auto"/>
        <w:ind w:left="2160"/>
        <w:jc w:val="both"/>
        <w:rPr>
          <w:rFonts w:asciiTheme="majorBidi" w:eastAsiaTheme="minorEastAsia" w:hAnsiTheme="majorBidi" w:cstheme="majorBidi"/>
          <w:sz w:val="24"/>
          <w:szCs w:val="24"/>
        </w:rPr>
      </w:pPr>
    </w:p>
    <w:p w:rsidR="006642FF" w:rsidRDefault="006642FF" w:rsidP="006642FF">
      <w:pPr>
        <w:pStyle w:val="ListParagraph"/>
        <w:numPr>
          <w:ilvl w:val="0"/>
          <w:numId w:val="19"/>
        </w:numPr>
        <w:spacing w:line="480" w:lineRule="auto"/>
        <w:jc w:val="both"/>
        <w:rPr>
          <w:rFonts w:asciiTheme="majorBidi" w:hAnsiTheme="majorBidi" w:cstheme="majorBidi"/>
          <w:b/>
          <w:bCs/>
          <w:sz w:val="24"/>
          <w:szCs w:val="24"/>
        </w:rPr>
      </w:pPr>
      <w:r>
        <w:rPr>
          <w:rFonts w:asciiTheme="majorBidi" w:hAnsiTheme="majorBidi" w:cstheme="majorBidi"/>
          <w:b/>
          <w:bCs/>
          <w:sz w:val="24"/>
          <w:szCs w:val="24"/>
        </w:rPr>
        <w:lastRenderedPageBreak/>
        <w:t xml:space="preserve"> Kaidah Berhitung  Soal-soal Perhitungan Dalam Ilmu Mawaris</w:t>
      </w:r>
    </w:p>
    <w:p w:rsidR="006642FF" w:rsidRPr="00040983" w:rsidRDefault="006642FF" w:rsidP="006642FF">
      <w:pPr>
        <w:pStyle w:val="ListParagraph"/>
        <w:spacing w:line="480" w:lineRule="auto"/>
        <w:ind w:left="1080" w:firstLine="360"/>
        <w:jc w:val="both"/>
        <w:rPr>
          <w:rFonts w:asciiTheme="majorBidi" w:hAnsiTheme="majorBidi" w:cstheme="majorBidi"/>
          <w:b/>
          <w:bCs/>
          <w:sz w:val="24"/>
          <w:szCs w:val="24"/>
        </w:rPr>
      </w:pPr>
      <w:r w:rsidRPr="00040983">
        <w:rPr>
          <w:rFonts w:asciiTheme="majorBidi" w:hAnsiTheme="majorBidi" w:cstheme="majorBidi"/>
          <w:sz w:val="24"/>
          <w:szCs w:val="24"/>
        </w:rPr>
        <w:t>Kaidah menghitung dan menetapkan penerimaan ahli waris dalam pembagian harta pusaka dapat ditempuh melalui dua sistem perhitungan yaitu sistem asal masalah dan sistem perbandingan.</w:t>
      </w:r>
    </w:p>
    <w:p w:rsidR="006642FF" w:rsidRDefault="006642FF" w:rsidP="00914BA5">
      <w:pPr>
        <w:pStyle w:val="ListParagraph"/>
        <w:numPr>
          <w:ilvl w:val="4"/>
          <w:numId w:val="19"/>
        </w:numPr>
        <w:spacing w:line="480" w:lineRule="auto"/>
        <w:ind w:left="1560" w:hanging="426"/>
        <w:jc w:val="both"/>
        <w:rPr>
          <w:rFonts w:asciiTheme="majorBidi" w:hAnsiTheme="majorBidi" w:cstheme="majorBidi"/>
          <w:sz w:val="24"/>
          <w:szCs w:val="24"/>
        </w:rPr>
      </w:pPr>
      <w:r>
        <w:rPr>
          <w:rFonts w:asciiTheme="majorBidi" w:hAnsiTheme="majorBidi" w:cstheme="majorBidi"/>
          <w:sz w:val="24"/>
          <w:szCs w:val="24"/>
        </w:rPr>
        <w:t>Sistem asal masalah</w:t>
      </w:r>
    </w:p>
    <w:p w:rsidR="006642FF" w:rsidRDefault="006642FF" w:rsidP="00914BA5">
      <w:pPr>
        <w:pStyle w:val="ListParagraph"/>
        <w:autoSpaceDE w:val="0"/>
        <w:autoSpaceDN w:val="0"/>
        <w:adjustRightInd w:val="0"/>
        <w:spacing w:after="0" w:line="480" w:lineRule="auto"/>
        <w:ind w:left="1560" w:firstLine="720"/>
        <w:jc w:val="both"/>
        <w:rPr>
          <w:rFonts w:asciiTheme="majorBidi" w:eastAsiaTheme="minorEastAsia" w:hAnsiTheme="majorBidi" w:cstheme="majorBidi"/>
          <w:sz w:val="24"/>
          <w:szCs w:val="24"/>
        </w:rPr>
      </w:pPr>
      <w:r>
        <w:rPr>
          <w:rFonts w:asciiTheme="majorBidi" w:hAnsiTheme="majorBidi" w:cstheme="majorBidi"/>
          <w:sz w:val="24"/>
          <w:szCs w:val="24"/>
        </w:rPr>
        <w:t xml:space="preserve">Sistem asal masalah ini ialah suatu cara penyelesaian pembagian harta pusaka dengan mencari dan menetapkan asal masalah, yaitu Kelipatan Persekutuan Terkecil (KPT) yang dapat dibagi oleh setiap penyebut fard pada ahli waris yang ada. Misalnya jika fard-fard para ahli waris terdiri dari </w:t>
      </w:r>
      <m:oMath>
        <m:f>
          <m:fPr>
            <m:ctrlPr>
              <w:rPr>
                <w:rFonts w:ascii="Cambria Math" w:hAnsi="Cambria Math" w:cstheme="majorBidi"/>
                <w:i/>
                <w:sz w:val="24"/>
                <w:szCs w:val="24"/>
              </w:rPr>
            </m:ctrlPr>
          </m:fPr>
          <m:num>
            <m:r>
              <w:rPr>
                <w:rFonts w:ascii="Cambria Math" w:hAnsi="Cambria Math" w:cstheme="majorBidi"/>
                <w:sz w:val="24"/>
                <w:szCs w:val="24"/>
              </w:rPr>
              <m:t>1</m:t>
            </m:r>
          </m:num>
          <m:den>
            <m:r>
              <w:rPr>
                <w:rFonts w:ascii="Cambria Math" w:hAnsi="Cambria Math" w:cstheme="majorBidi"/>
                <w:sz w:val="24"/>
                <w:szCs w:val="24"/>
              </w:rPr>
              <m:t>2</m:t>
            </m:r>
          </m:den>
        </m:f>
        <m:r>
          <w:rPr>
            <w:rFonts w:ascii="Cambria Math" w:hAnsi="Cambria Math" w:cstheme="majorBidi"/>
            <w:sz w:val="24"/>
            <w:szCs w:val="24"/>
          </w:rPr>
          <m:t>,</m:t>
        </m:r>
        <m:f>
          <m:fPr>
            <m:ctrlPr>
              <w:rPr>
                <w:rFonts w:ascii="Cambria Math" w:hAnsi="Cambria Math" w:cstheme="majorBidi"/>
                <w:i/>
                <w:sz w:val="24"/>
                <w:szCs w:val="24"/>
              </w:rPr>
            </m:ctrlPr>
          </m:fPr>
          <m:num>
            <m:r>
              <w:rPr>
                <w:rFonts w:ascii="Cambria Math" w:hAnsi="Cambria Math" w:cstheme="majorBidi"/>
                <w:sz w:val="24"/>
                <w:szCs w:val="24"/>
              </w:rPr>
              <m:t>1</m:t>
            </m:r>
          </m:num>
          <m:den>
            <m:r>
              <w:rPr>
                <w:rFonts w:ascii="Cambria Math" w:hAnsi="Cambria Math" w:cstheme="majorBidi"/>
                <w:sz w:val="24"/>
                <w:szCs w:val="24"/>
              </w:rPr>
              <m:t>3</m:t>
            </m:r>
          </m:den>
        </m:f>
        <m:r>
          <w:rPr>
            <w:rFonts w:ascii="Cambria Math" w:hAnsi="Cambria Math" w:cstheme="majorBidi"/>
            <w:sz w:val="24"/>
            <w:szCs w:val="24"/>
          </w:rPr>
          <m:t>,</m:t>
        </m:r>
        <m:f>
          <m:fPr>
            <m:ctrlPr>
              <w:rPr>
                <w:rFonts w:ascii="Cambria Math" w:hAnsi="Cambria Math" w:cstheme="majorBidi"/>
                <w:i/>
                <w:sz w:val="24"/>
                <w:szCs w:val="24"/>
              </w:rPr>
            </m:ctrlPr>
          </m:fPr>
          <m:num>
            <m:r>
              <w:rPr>
                <w:rFonts w:ascii="Cambria Math" w:hAnsi="Cambria Math" w:cstheme="majorBidi"/>
                <w:sz w:val="24"/>
                <w:szCs w:val="24"/>
              </w:rPr>
              <m:t>2</m:t>
            </m:r>
          </m:num>
          <m:den>
            <m:r>
              <w:rPr>
                <w:rFonts w:ascii="Cambria Math" w:hAnsi="Cambria Math" w:cstheme="majorBidi"/>
                <w:sz w:val="24"/>
                <w:szCs w:val="24"/>
              </w:rPr>
              <m:t>3</m:t>
            </m:r>
          </m:den>
        </m:f>
      </m:oMath>
      <w:r>
        <w:rPr>
          <w:rFonts w:asciiTheme="majorBidi" w:eastAsiaTheme="minorEastAsia" w:hAnsiTheme="majorBidi" w:cstheme="majorBidi"/>
          <w:sz w:val="24"/>
          <w:szCs w:val="24"/>
        </w:rPr>
        <w:t xml:space="preserve">, maka asal masalahnya adalah angka 6, karena angka 6 ini adalah angka kelipatan terkecil yang dapat dibagi oleh masing-masing penyebut 2, 3, 3. Dan jika fard-fard ahli waris </w:t>
      </w:r>
      <m:oMath>
        <m:f>
          <m:fPr>
            <m:ctrlPr>
              <w:rPr>
                <w:rFonts w:ascii="Cambria Math" w:hAnsi="Cambria Math" w:cstheme="majorBidi"/>
                <w:i/>
                <w:sz w:val="24"/>
                <w:szCs w:val="24"/>
              </w:rPr>
            </m:ctrlPr>
          </m:fPr>
          <m:num>
            <m:r>
              <w:rPr>
                <w:rFonts w:ascii="Cambria Math" w:hAnsi="Cambria Math" w:cstheme="majorBidi"/>
                <w:sz w:val="24"/>
                <w:szCs w:val="24"/>
              </w:rPr>
              <m:t>1</m:t>
            </m:r>
          </m:num>
          <m:den>
            <m:r>
              <w:rPr>
                <w:rFonts w:ascii="Cambria Math" w:hAnsi="Cambria Math" w:cstheme="majorBidi"/>
                <w:sz w:val="24"/>
                <w:szCs w:val="24"/>
              </w:rPr>
              <m:t>8</m:t>
            </m:r>
          </m:den>
        </m:f>
        <m:r>
          <w:rPr>
            <w:rFonts w:ascii="Cambria Math" w:hAnsi="Cambria Math" w:cstheme="majorBidi"/>
            <w:sz w:val="24"/>
            <w:szCs w:val="24"/>
          </w:rPr>
          <m:t>,</m:t>
        </m:r>
        <m:f>
          <m:fPr>
            <m:ctrlPr>
              <w:rPr>
                <w:rFonts w:ascii="Cambria Math" w:hAnsi="Cambria Math" w:cstheme="majorBidi"/>
                <w:i/>
                <w:sz w:val="24"/>
                <w:szCs w:val="24"/>
              </w:rPr>
            </m:ctrlPr>
          </m:fPr>
          <m:num>
            <m:r>
              <w:rPr>
                <w:rFonts w:ascii="Cambria Math" w:hAnsi="Cambria Math" w:cstheme="majorBidi"/>
                <w:sz w:val="24"/>
                <w:szCs w:val="24"/>
              </w:rPr>
              <m:t>1</m:t>
            </m:r>
          </m:num>
          <m:den>
            <m:r>
              <w:rPr>
                <w:rFonts w:ascii="Cambria Math" w:hAnsi="Cambria Math" w:cstheme="majorBidi"/>
                <w:sz w:val="24"/>
                <w:szCs w:val="24"/>
              </w:rPr>
              <m:t>6</m:t>
            </m:r>
          </m:den>
        </m:f>
        <m:r>
          <w:rPr>
            <w:rFonts w:ascii="Cambria Math" w:hAnsi="Cambria Math" w:cstheme="majorBidi"/>
            <w:sz w:val="24"/>
            <w:szCs w:val="24"/>
          </w:rPr>
          <m:t>,</m:t>
        </m:r>
        <m:f>
          <m:fPr>
            <m:ctrlPr>
              <w:rPr>
                <w:rFonts w:ascii="Cambria Math" w:hAnsi="Cambria Math" w:cstheme="majorBidi"/>
                <w:i/>
                <w:sz w:val="24"/>
                <w:szCs w:val="24"/>
              </w:rPr>
            </m:ctrlPr>
          </m:fPr>
          <m:num>
            <m:r>
              <w:rPr>
                <w:rFonts w:ascii="Cambria Math" w:hAnsi="Cambria Math" w:cstheme="majorBidi"/>
                <w:sz w:val="24"/>
                <w:szCs w:val="24"/>
              </w:rPr>
              <m:t>1</m:t>
            </m:r>
          </m:num>
          <m:den>
            <m:r>
              <w:rPr>
                <w:rFonts w:ascii="Cambria Math" w:hAnsi="Cambria Math" w:cstheme="majorBidi"/>
                <w:sz w:val="24"/>
                <w:szCs w:val="24"/>
              </w:rPr>
              <m:t>4</m:t>
            </m:r>
          </m:den>
        </m:f>
      </m:oMath>
      <w:r>
        <w:rPr>
          <w:rFonts w:asciiTheme="majorBidi" w:eastAsiaTheme="minorEastAsia" w:hAnsiTheme="majorBidi" w:cstheme="majorBidi"/>
          <w:sz w:val="24"/>
          <w:szCs w:val="24"/>
        </w:rPr>
        <w:t xml:space="preserve"> maka asal masalahnya adalah 24, karena angka 24 bisa dibagi habis (tanpa bilangan pecahan) oleh penyebut-penyebut tadi (8, 6, 4).</w:t>
      </w:r>
    </w:p>
    <w:p w:rsidR="006642FF" w:rsidRDefault="006642FF" w:rsidP="006642FF">
      <w:pPr>
        <w:pStyle w:val="ListParagraph"/>
        <w:spacing w:line="480" w:lineRule="auto"/>
        <w:ind w:left="1701"/>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Dalam perhitungan harta benda, maka perlu diingat dan diperhitungkan cara-cara di bawah ini, yaitu:</w:t>
      </w:r>
    </w:p>
    <w:p w:rsidR="006642FF" w:rsidRPr="00006B18" w:rsidRDefault="006642FF" w:rsidP="006642FF">
      <w:pPr>
        <w:pStyle w:val="ListParagraph"/>
        <w:numPr>
          <w:ilvl w:val="0"/>
          <w:numId w:val="27"/>
        </w:numPr>
        <w:spacing w:line="480" w:lineRule="auto"/>
        <w:jc w:val="both"/>
        <w:rPr>
          <w:rFonts w:asciiTheme="majorBidi" w:hAnsiTheme="majorBidi" w:cstheme="majorBidi"/>
          <w:sz w:val="24"/>
          <w:szCs w:val="24"/>
        </w:rPr>
      </w:pPr>
      <w:r>
        <w:rPr>
          <w:rFonts w:asciiTheme="majorBidi" w:eastAsiaTheme="minorEastAsia" w:hAnsiTheme="majorBidi" w:cstheme="majorBidi"/>
          <w:sz w:val="24"/>
          <w:szCs w:val="24"/>
        </w:rPr>
        <w:t>Memeriksa siapa-siapa yang mahjub (terhalang)</w:t>
      </w:r>
    </w:p>
    <w:p w:rsidR="006642FF" w:rsidRDefault="006642FF" w:rsidP="006642FF">
      <w:pPr>
        <w:pStyle w:val="ListParagraph"/>
        <w:numPr>
          <w:ilvl w:val="0"/>
          <w:numId w:val="27"/>
        </w:numPr>
        <w:spacing w:line="480" w:lineRule="auto"/>
        <w:jc w:val="both"/>
        <w:rPr>
          <w:rFonts w:asciiTheme="majorBidi" w:hAnsiTheme="majorBidi" w:cstheme="majorBidi"/>
          <w:sz w:val="24"/>
          <w:szCs w:val="24"/>
        </w:rPr>
      </w:pPr>
      <w:r>
        <w:rPr>
          <w:rFonts w:asciiTheme="majorBidi" w:hAnsiTheme="majorBidi" w:cstheme="majorBidi"/>
          <w:sz w:val="24"/>
          <w:szCs w:val="24"/>
        </w:rPr>
        <w:t>Menentukan siapa-siapa yang menerima Furudhul muqaddarah dan Ashabah</w:t>
      </w:r>
    </w:p>
    <w:p w:rsidR="006642FF" w:rsidRDefault="006642FF" w:rsidP="006642FF">
      <w:pPr>
        <w:pStyle w:val="ListParagraph"/>
        <w:numPr>
          <w:ilvl w:val="0"/>
          <w:numId w:val="27"/>
        </w:numPr>
        <w:spacing w:line="480" w:lineRule="auto"/>
        <w:jc w:val="both"/>
        <w:rPr>
          <w:rFonts w:asciiTheme="majorBidi" w:hAnsiTheme="majorBidi" w:cstheme="majorBidi"/>
          <w:sz w:val="24"/>
          <w:szCs w:val="24"/>
        </w:rPr>
      </w:pPr>
      <w:r>
        <w:rPr>
          <w:rFonts w:asciiTheme="majorBidi" w:hAnsiTheme="majorBidi" w:cstheme="majorBidi"/>
          <w:sz w:val="24"/>
          <w:szCs w:val="24"/>
        </w:rPr>
        <w:lastRenderedPageBreak/>
        <w:t>Dicari asal masalahnya ata KPT, dan mengalikannya dengan Furudhul muqaddarah</w:t>
      </w:r>
    </w:p>
    <w:p w:rsidR="006642FF" w:rsidRDefault="006642FF" w:rsidP="006642FF">
      <w:pPr>
        <w:pStyle w:val="ListParagraph"/>
        <w:numPr>
          <w:ilvl w:val="0"/>
          <w:numId w:val="27"/>
        </w:numPr>
        <w:spacing w:line="480" w:lineRule="auto"/>
        <w:jc w:val="both"/>
        <w:rPr>
          <w:rFonts w:asciiTheme="majorBidi" w:hAnsiTheme="majorBidi" w:cstheme="majorBidi"/>
          <w:sz w:val="24"/>
          <w:szCs w:val="24"/>
        </w:rPr>
      </w:pPr>
      <w:r>
        <w:rPr>
          <w:rFonts w:asciiTheme="majorBidi" w:hAnsiTheme="majorBidi" w:cstheme="majorBidi"/>
          <w:sz w:val="24"/>
          <w:szCs w:val="24"/>
        </w:rPr>
        <w:t>Dicari  saham masing-masing (diperoleh dari hasil perkalian Furudhul muqaddarah dengan asal masalah)</w:t>
      </w:r>
    </w:p>
    <w:p w:rsidR="006642FF" w:rsidRDefault="006642FF" w:rsidP="006642FF">
      <w:pPr>
        <w:pStyle w:val="ListParagraph"/>
        <w:numPr>
          <w:ilvl w:val="0"/>
          <w:numId w:val="27"/>
        </w:numPr>
        <w:spacing w:line="480" w:lineRule="auto"/>
        <w:jc w:val="both"/>
        <w:rPr>
          <w:rFonts w:asciiTheme="majorBidi" w:hAnsiTheme="majorBidi" w:cstheme="majorBidi"/>
          <w:sz w:val="24"/>
          <w:szCs w:val="24"/>
        </w:rPr>
      </w:pPr>
      <w:r>
        <w:rPr>
          <w:rFonts w:asciiTheme="majorBidi" w:hAnsiTheme="majorBidi" w:cstheme="majorBidi"/>
          <w:sz w:val="24"/>
          <w:szCs w:val="24"/>
        </w:rPr>
        <w:t>Mengalikan masing-masing saham dengan harta benda dibagi jumlah saham</w:t>
      </w:r>
    </w:p>
    <w:p w:rsidR="006642FF" w:rsidRDefault="006642FF" w:rsidP="006642FF">
      <w:pPr>
        <w:pStyle w:val="ListParagraph"/>
        <w:numPr>
          <w:ilvl w:val="0"/>
          <w:numId w:val="27"/>
        </w:numPr>
        <w:spacing w:line="480" w:lineRule="auto"/>
        <w:jc w:val="both"/>
        <w:rPr>
          <w:rFonts w:asciiTheme="majorBidi" w:hAnsiTheme="majorBidi" w:cstheme="majorBidi"/>
          <w:sz w:val="24"/>
          <w:szCs w:val="24"/>
        </w:rPr>
      </w:pPr>
      <w:r>
        <w:rPr>
          <w:rFonts w:asciiTheme="majorBidi" w:hAnsiTheme="majorBidi" w:cstheme="majorBidi"/>
          <w:sz w:val="24"/>
          <w:szCs w:val="24"/>
        </w:rPr>
        <w:t>Meneliti apakah ada ahli waris yang bertakharuj (mengundurkan diri atau tidak).</w:t>
      </w:r>
      <w:r>
        <w:rPr>
          <w:rStyle w:val="FootnoteReference"/>
          <w:rFonts w:asciiTheme="majorBidi" w:hAnsiTheme="majorBidi"/>
          <w:sz w:val="24"/>
          <w:szCs w:val="24"/>
        </w:rPr>
        <w:footnoteReference w:id="50"/>
      </w:r>
    </w:p>
    <w:p w:rsidR="006642FF" w:rsidRDefault="006642FF" w:rsidP="006642FF">
      <w:pPr>
        <w:pStyle w:val="ListParagraph"/>
        <w:spacing w:line="480" w:lineRule="auto"/>
        <w:ind w:left="2061"/>
        <w:jc w:val="both"/>
        <w:rPr>
          <w:rFonts w:asciiTheme="majorBidi" w:hAnsiTheme="majorBidi" w:cstheme="majorBidi"/>
          <w:sz w:val="24"/>
          <w:szCs w:val="24"/>
        </w:rPr>
      </w:pPr>
      <w:r>
        <w:rPr>
          <w:rFonts w:asciiTheme="majorBidi" w:hAnsiTheme="majorBidi" w:cstheme="majorBidi"/>
          <w:sz w:val="24"/>
          <w:szCs w:val="24"/>
        </w:rPr>
        <w:t>Contoh:</w:t>
      </w:r>
    </w:p>
    <w:p w:rsidR="006642FF" w:rsidRPr="00D26289" w:rsidRDefault="006642FF" w:rsidP="00D26289">
      <w:pPr>
        <w:pStyle w:val="ListParagraph"/>
        <w:numPr>
          <w:ilvl w:val="0"/>
          <w:numId w:val="28"/>
        </w:numPr>
        <w:spacing w:line="480" w:lineRule="auto"/>
        <w:jc w:val="both"/>
        <w:rPr>
          <w:rFonts w:asciiTheme="majorBidi" w:hAnsiTheme="majorBidi" w:cstheme="majorBidi"/>
          <w:sz w:val="24"/>
          <w:szCs w:val="24"/>
        </w:rPr>
      </w:pPr>
      <w:r>
        <w:rPr>
          <w:rFonts w:asciiTheme="majorBidi" w:hAnsiTheme="majorBidi" w:cstheme="majorBidi"/>
          <w:sz w:val="24"/>
          <w:szCs w:val="24"/>
        </w:rPr>
        <w:t>Ahli waris terdiri dari suami, ibu,1 saudara lk k</w:t>
      </w:r>
      <w:r w:rsidR="001A497E">
        <w:rPr>
          <w:rFonts w:asciiTheme="majorBidi" w:hAnsiTheme="majorBidi" w:cstheme="majorBidi"/>
          <w:sz w:val="24"/>
          <w:szCs w:val="24"/>
        </w:rPr>
        <w:t>andung dan harta benda Rp 12 milyar</w:t>
      </w:r>
      <w:r w:rsidR="00DE6C96">
        <w:rPr>
          <w:rFonts w:asciiTheme="majorBidi" w:hAnsiTheme="majorBidi" w:cstheme="majorBidi"/>
          <w:sz w:val="24"/>
          <w:szCs w:val="24"/>
        </w:rPr>
        <w:t>.</w:t>
      </w:r>
      <w:r w:rsidR="00D26289" w:rsidRPr="00D26289">
        <w:rPr>
          <w:rFonts w:asciiTheme="majorBidi" w:hAnsiTheme="majorBidi" w:cstheme="majorBidi"/>
          <w:sz w:val="24"/>
          <w:szCs w:val="24"/>
        </w:rPr>
        <w:tab/>
      </w:r>
      <w:r w:rsidR="00D26289" w:rsidRPr="00D26289">
        <w:rPr>
          <w:rFonts w:asciiTheme="majorBidi" w:hAnsiTheme="majorBidi" w:cstheme="majorBidi"/>
          <w:sz w:val="24"/>
          <w:szCs w:val="24"/>
        </w:rPr>
        <w:tab/>
      </w:r>
      <w:r w:rsidRPr="00D26289">
        <w:rPr>
          <w:rFonts w:asciiTheme="majorBidi" w:hAnsiTheme="majorBidi" w:cstheme="majorBidi"/>
          <w:sz w:val="24"/>
          <w:szCs w:val="24"/>
        </w:rPr>
        <w:tab/>
      </w:r>
      <w:r w:rsidRPr="00D26289">
        <w:rPr>
          <w:rFonts w:asciiTheme="majorBidi" w:hAnsiTheme="majorBidi" w:cstheme="majorBidi"/>
          <w:sz w:val="24"/>
          <w:szCs w:val="24"/>
        </w:rPr>
        <w:tab/>
        <w:t xml:space="preserve">  </w:t>
      </w:r>
    </w:p>
    <w:p w:rsidR="00D26289" w:rsidRDefault="006642FF" w:rsidP="00D26289">
      <w:pPr>
        <w:pStyle w:val="ListParagraph"/>
        <w:autoSpaceDE w:val="0"/>
        <w:autoSpaceDN w:val="0"/>
        <w:adjustRightInd w:val="0"/>
        <w:spacing w:after="0" w:line="480" w:lineRule="auto"/>
        <w:ind w:left="1985" w:firstLine="720"/>
        <w:jc w:val="both"/>
        <w:rPr>
          <w:rFonts w:asciiTheme="majorBidi" w:eastAsiaTheme="minorEastAsia" w:hAnsiTheme="majorBidi" w:cstheme="majorBidi"/>
          <w:sz w:val="24"/>
          <w:szCs w:val="24"/>
        </w:rPr>
      </w:pPr>
      <w:r>
        <w:rPr>
          <w:rFonts w:asciiTheme="majorBidi" w:hAnsiTheme="majorBidi" w:cstheme="majorBidi"/>
          <w:sz w:val="24"/>
          <w:szCs w:val="24"/>
        </w:rPr>
        <w:t xml:space="preserve">Dalam contoh ini jika dipraktekkan pada rumus Asal Masalah, langkah pertama, diperiksa mahjubnya, ternyata tidak ada keluarga yang kena mahjub, langkah kedua dicari yang bagian Ashabah dan Furudhul Muqaddarah,  maka saudara kandung adalah ahli waris yang dapat bagian Ashabah, dan yang mendapat Furudhul Muqaddarah adalah suami </w:t>
      </w:r>
      <w:r>
        <w:rPr>
          <w:rFonts w:asciiTheme="majorBidi" w:eastAsiaTheme="minorEastAsia" w:hAnsiTheme="majorBidi" w:cstheme="majorBidi"/>
          <w:sz w:val="24"/>
          <w:szCs w:val="24"/>
        </w:rPr>
        <w:t>(</w:t>
      </w:r>
      <m:oMath>
        <m:f>
          <m:fPr>
            <m:ctrlPr>
              <w:rPr>
                <w:rFonts w:ascii="Cambria Math" w:hAnsi="Cambria Math" w:cstheme="majorBidi"/>
                <w:i/>
                <w:sz w:val="24"/>
                <w:szCs w:val="24"/>
              </w:rPr>
            </m:ctrlPr>
          </m:fPr>
          <m:num>
            <m:r>
              <w:rPr>
                <w:rFonts w:ascii="Cambria Math" w:hAnsi="Cambria Math" w:cstheme="majorBidi"/>
                <w:sz w:val="24"/>
                <w:szCs w:val="24"/>
              </w:rPr>
              <m:t>1</m:t>
            </m:r>
          </m:num>
          <m:den>
            <m:r>
              <w:rPr>
                <w:rFonts w:ascii="Cambria Math" w:hAnsi="Cambria Math" w:cstheme="majorBidi"/>
                <w:sz w:val="24"/>
                <w:szCs w:val="24"/>
              </w:rPr>
              <m:t>2</m:t>
            </m:r>
          </m:den>
        </m:f>
      </m:oMath>
      <w:r>
        <w:rPr>
          <w:rFonts w:asciiTheme="majorBidi" w:eastAsiaTheme="minorEastAsia" w:hAnsiTheme="majorBidi" w:cstheme="majorBidi"/>
          <w:sz w:val="24"/>
          <w:szCs w:val="24"/>
        </w:rPr>
        <w:t xml:space="preserve"> karena tidak bersama far’u waris), Ibu (</w:t>
      </w:r>
      <m:oMath>
        <m:f>
          <m:fPr>
            <m:ctrlPr>
              <w:rPr>
                <w:rFonts w:ascii="Cambria Math" w:hAnsi="Cambria Math" w:cstheme="majorBidi"/>
                <w:i/>
                <w:sz w:val="24"/>
                <w:szCs w:val="24"/>
              </w:rPr>
            </m:ctrlPr>
          </m:fPr>
          <m:num>
            <m:r>
              <w:rPr>
                <w:rFonts w:ascii="Cambria Math" w:hAnsi="Cambria Math" w:cstheme="majorBidi"/>
                <w:sz w:val="24"/>
                <w:szCs w:val="24"/>
              </w:rPr>
              <m:t>1</m:t>
            </m:r>
          </m:num>
          <m:den>
            <m:r>
              <w:rPr>
                <w:rFonts w:ascii="Cambria Math" w:hAnsi="Cambria Math" w:cstheme="majorBidi"/>
                <w:sz w:val="24"/>
                <w:szCs w:val="24"/>
              </w:rPr>
              <m:t>3</m:t>
            </m:r>
          </m:den>
        </m:f>
      </m:oMath>
      <w:r>
        <w:rPr>
          <w:rFonts w:asciiTheme="majorBidi" w:eastAsiaTheme="minorEastAsia" w:hAnsiTheme="majorBidi" w:cstheme="majorBidi"/>
          <w:sz w:val="24"/>
          <w:szCs w:val="24"/>
        </w:rPr>
        <w:t xml:space="preserve">, karena tidak ada far’u waris atau saudara laki-laki atau saudara perempuan atau lebih), saudara kandung (Ashobah Bin Nafsi). Langkah ketiga, yaitu mencari </w:t>
      </w:r>
      <w:r>
        <w:rPr>
          <w:rFonts w:asciiTheme="majorBidi" w:eastAsiaTheme="minorEastAsia" w:hAnsiTheme="majorBidi" w:cstheme="majorBidi"/>
          <w:sz w:val="24"/>
          <w:szCs w:val="24"/>
        </w:rPr>
        <w:lastRenderedPageBreak/>
        <w:t xml:space="preserve">asal masalah, dari bagian terkecil yang dapat dibagi habis oleh bilangan penyebut 2, 3, adalah angka 6, maka asal masalahnya adalah 6. Kemudian langkah keempat adalah mencari saham masing-masing yaitu hasil perkalian </w:t>
      </w:r>
      <w:r>
        <w:rPr>
          <w:rFonts w:asciiTheme="majorBidi" w:hAnsiTheme="majorBidi" w:cstheme="majorBidi"/>
          <w:sz w:val="24"/>
          <w:szCs w:val="24"/>
        </w:rPr>
        <w:t>Furudhul Muqaddarah dengan asal masalah (</w:t>
      </w:r>
      <m:oMath>
        <m:f>
          <m:fPr>
            <m:ctrlPr>
              <w:rPr>
                <w:rFonts w:ascii="Cambria Math" w:hAnsi="Cambria Math" w:cstheme="majorBidi"/>
                <w:i/>
                <w:sz w:val="24"/>
                <w:szCs w:val="24"/>
              </w:rPr>
            </m:ctrlPr>
          </m:fPr>
          <m:num>
            <m:r>
              <w:rPr>
                <w:rFonts w:ascii="Cambria Math" w:hAnsi="Cambria Math" w:cstheme="majorBidi"/>
                <w:sz w:val="24"/>
                <w:szCs w:val="24"/>
              </w:rPr>
              <m:t>1</m:t>
            </m:r>
          </m:num>
          <m:den>
            <m:r>
              <w:rPr>
                <w:rFonts w:ascii="Cambria Math" w:hAnsi="Cambria Math" w:cstheme="majorBidi"/>
                <w:sz w:val="24"/>
                <w:szCs w:val="24"/>
              </w:rPr>
              <m:t>2</m:t>
            </m:r>
          </m:den>
        </m:f>
      </m:oMath>
      <w:r>
        <w:rPr>
          <w:rFonts w:asciiTheme="majorBidi" w:eastAsiaTheme="minorEastAsia" w:hAnsiTheme="majorBidi" w:cstheme="majorBidi"/>
          <w:sz w:val="24"/>
          <w:szCs w:val="24"/>
        </w:rPr>
        <w:t xml:space="preserve"> x 6 = 3, </w:t>
      </w:r>
      <m:oMath>
        <m:f>
          <m:fPr>
            <m:ctrlPr>
              <w:rPr>
                <w:rFonts w:ascii="Cambria Math" w:hAnsi="Cambria Math" w:cstheme="majorBidi"/>
                <w:i/>
                <w:sz w:val="24"/>
                <w:szCs w:val="24"/>
              </w:rPr>
            </m:ctrlPr>
          </m:fPr>
          <m:num>
            <m:r>
              <w:rPr>
                <w:rFonts w:ascii="Cambria Math" w:hAnsi="Cambria Math" w:cstheme="majorBidi"/>
                <w:sz w:val="24"/>
                <w:szCs w:val="24"/>
              </w:rPr>
              <m:t>1</m:t>
            </m:r>
          </m:num>
          <m:den>
            <m:r>
              <w:rPr>
                <w:rFonts w:ascii="Cambria Math" w:hAnsi="Cambria Math" w:cstheme="majorBidi"/>
                <w:sz w:val="24"/>
                <w:szCs w:val="24"/>
              </w:rPr>
              <m:t>3</m:t>
            </m:r>
          </m:den>
        </m:f>
      </m:oMath>
      <w:r>
        <w:rPr>
          <w:rFonts w:asciiTheme="majorBidi" w:eastAsiaTheme="minorEastAsia" w:hAnsiTheme="majorBidi" w:cstheme="majorBidi"/>
          <w:sz w:val="24"/>
          <w:szCs w:val="24"/>
        </w:rPr>
        <w:t xml:space="preserve"> x 6 = 2) dan sisanya adalah 1=(6-5) untuk saudara kandung. Lalu masing-masing saham dika</w:t>
      </w:r>
      <w:r w:rsidR="00D26289">
        <w:rPr>
          <w:rFonts w:asciiTheme="majorBidi" w:eastAsiaTheme="minorEastAsia" w:hAnsiTheme="majorBidi" w:cstheme="majorBidi"/>
          <w:sz w:val="24"/>
          <w:szCs w:val="24"/>
        </w:rPr>
        <w:t>likan dengan harta benda (12 milyar</w:t>
      </w:r>
      <w:r>
        <w:rPr>
          <w:rFonts w:asciiTheme="majorBidi" w:eastAsiaTheme="minorEastAsia" w:hAnsiTheme="majorBidi" w:cstheme="majorBidi"/>
          <w:sz w:val="24"/>
          <w:szCs w:val="24"/>
        </w:rPr>
        <w:t>) dan diba</w:t>
      </w:r>
      <w:r w:rsidR="00D26289">
        <w:rPr>
          <w:rFonts w:asciiTheme="majorBidi" w:eastAsiaTheme="minorEastAsia" w:hAnsiTheme="majorBidi" w:cstheme="majorBidi"/>
          <w:sz w:val="24"/>
          <w:szCs w:val="24"/>
        </w:rPr>
        <w:t xml:space="preserve">gi jumlah saham(6). </w:t>
      </w:r>
    </w:p>
    <w:p w:rsidR="00D26289" w:rsidRPr="00D26289" w:rsidRDefault="00D26289" w:rsidP="00D26289">
      <w:pPr>
        <w:pStyle w:val="ListParagraph"/>
        <w:autoSpaceDE w:val="0"/>
        <w:autoSpaceDN w:val="0"/>
        <w:adjustRightInd w:val="0"/>
        <w:spacing w:after="0" w:line="480" w:lineRule="auto"/>
        <w:ind w:left="1985" w:firstLine="72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Jadi dapat disimpulkan </w:t>
      </w:r>
    </w:p>
    <w:p w:rsidR="00D26289" w:rsidRPr="00D26289" w:rsidRDefault="00D26289" w:rsidP="00D26289">
      <w:pPr>
        <w:pStyle w:val="ListParagraph"/>
        <w:autoSpaceDE w:val="0"/>
        <w:autoSpaceDN w:val="0"/>
        <w:adjustRightInd w:val="0"/>
        <w:spacing w:after="0" w:line="480" w:lineRule="auto"/>
        <w:ind w:left="1985" w:firstLine="72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 </w:t>
      </w:r>
      <m:oMath>
        <m:r>
          <w:rPr>
            <w:rFonts w:ascii="Cambria Math" w:eastAsiaTheme="minorEastAsia" w:hAnsi="Cambria Math" w:cstheme="majorBidi"/>
            <w:sz w:val="24"/>
            <w:szCs w:val="24"/>
          </w:rPr>
          <m:t xml:space="preserve">suami: </m:t>
        </m:r>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3 x 12 milyar</m:t>
            </m:r>
          </m:num>
          <m:den>
            <m:r>
              <w:rPr>
                <w:rFonts w:ascii="Cambria Math" w:eastAsiaTheme="minorEastAsia" w:hAnsi="Cambria Math" w:cstheme="majorBidi"/>
                <w:sz w:val="24"/>
                <w:szCs w:val="24"/>
              </w:rPr>
              <m:t>6</m:t>
            </m:r>
          </m:den>
        </m:f>
        <m:r>
          <w:rPr>
            <w:rFonts w:ascii="Cambria Math" w:eastAsiaTheme="minorEastAsia" w:hAnsi="Cambria Math" w:cstheme="majorBidi"/>
            <w:sz w:val="24"/>
            <w:szCs w:val="24"/>
          </w:rPr>
          <m:t>=6 milyar ,</m:t>
        </m:r>
      </m:oMath>
    </w:p>
    <w:p w:rsidR="00D26289" w:rsidRPr="00D26289" w:rsidRDefault="00D26289" w:rsidP="00D26289">
      <w:pPr>
        <w:pStyle w:val="ListParagraph"/>
        <w:autoSpaceDE w:val="0"/>
        <w:autoSpaceDN w:val="0"/>
        <w:adjustRightInd w:val="0"/>
        <w:spacing w:after="0" w:line="480" w:lineRule="auto"/>
        <w:ind w:left="1985" w:firstLine="72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 </w:t>
      </w:r>
      <m:oMath>
        <m:r>
          <w:rPr>
            <w:rFonts w:ascii="Cambria Math" w:eastAsiaTheme="minorEastAsia" w:hAnsi="Cambria Math" w:cstheme="majorBidi"/>
            <w:sz w:val="24"/>
            <w:szCs w:val="24"/>
          </w:rPr>
          <m:t xml:space="preserve">ibu: </m:t>
        </m:r>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2 x 12milyar</m:t>
            </m:r>
          </m:num>
          <m:den>
            <m:r>
              <w:rPr>
                <w:rFonts w:ascii="Cambria Math" w:eastAsiaTheme="minorEastAsia" w:hAnsi="Cambria Math" w:cstheme="majorBidi"/>
                <w:sz w:val="24"/>
                <w:szCs w:val="24"/>
              </w:rPr>
              <m:t>6</m:t>
            </m:r>
          </m:den>
        </m:f>
        <m:r>
          <w:rPr>
            <w:rFonts w:ascii="Cambria Math" w:eastAsiaTheme="minorEastAsia" w:hAnsi="Cambria Math" w:cstheme="majorBidi"/>
            <w:sz w:val="24"/>
            <w:szCs w:val="24"/>
          </w:rPr>
          <m:t xml:space="preserve">=4 milyar, </m:t>
        </m:r>
      </m:oMath>
    </w:p>
    <w:p w:rsidR="00E62F32" w:rsidRDefault="00D26289" w:rsidP="00D26289">
      <w:pPr>
        <w:pStyle w:val="ListParagraph"/>
        <w:autoSpaceDE w:val="0"/>
        <w:autoSpaceDN w:val="0"/>
        <w:adjustRightInd w:val="0"/>
        <w:spacing w:after="0" w:line="480" w:lineRule="auto"/>
        <w:ind w:left="1985" w:firstLine="72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 </w:t>
      </w:r>
      <m:oMath>
        <m:r>
          <w:rPr>
            <w:rFonts w:ascii="Cambria Math" w:eastAsiaTheme="minorEastAsia" w:hAnsi="Cambria Math" w:cstheme="majorBidi"/>
            <w:sz w:val="24"/>
            <w:szCs w:val="24"/>
          </w:rPr>
          <m:t xml:space="preserve"> 1 sdr lk kandung=  </m:t>
        </m:r>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1 x12 milyar</m:t>
            </m:r>
          </m:num>
          <m:den>
            <m:r>
              <w:rPr>
                <w:rFonts w:ascii="Cambria Math" w:eastAsiaTheme="minorEastAsia" w:hAnsi="Cambria Math" w:cstheme="majorBidi"/>
                <w:sz w:val="24"/>
                <w:szCs w:val="24"/>
              </w:rPr>
              <m:t>6</m:t>
            </m:r>
          </m:den>
        </m:f>
        <m:r>
          <w:rPr>
            <w:rFonts w:ascii="Cambria Math" w:eastAsiaTheme="minorEastAsia" w:hAnsi="Cambria Math" w:cstheme="majorBidi"/>
            <w:sz w:val="24"/>
            <w:szCs w:val="24"/>
          </w:rPr>
          <m:t>=2 milyar .</m:t>
        </m:r>
        <m:r>
          <w:rPr>
            <w:rStyle w:val="FootnoteReference"/>
            <w:rFonts w:ascii="Cambria Math" w:eastAsiaTheme="minorEastAsia" w:hAnsi="Cambria Math"/>
            <w:i/>
            <w:sz w:val="24"/>
            <w:szCs w:val="24"/>
          </w:rPr>
          <w:footnoteReference w:id="51"/>
        </m:r>
      </m:oMath>
    </w:p>
    <w:p w:rsidR="005A7F22" w:rsidRPr="00EC7C1A" w:rsidRDefault="005A7F22" w:rsidP="00EC7C1A">
      <w:pPr>
        <w:pStyle w:val="ListParagraph"/>
        <w:autoSpaceDE w:val="0"/>
        <w:autoSpaceDN w:val="0"/>
        <w:adjustRightInd w:val="0"/>
        <w:spacing w:after="0" w:line="480" w:lineRule="auto"/>
        <w:ind w:left="1985" w:firstLine="720"/>
        <w:jc w:val="both"/>
        <w:rPr>
          <w:rFonts w:asciiTheme="majorBidi" w:eastAsiaTheme="minorEastAsia" w:hAnsiTheme="majorBidi" w:cstheme="majorBidi"/>
          <w:sz w:val="24"/>
          <w:szCs w:val="24"/>
        </w:rPr>
      </w:pPr>
    </w:p>
    <w:p w:rsidR="006642FF" w:rsidRDefault="006642FF" w:rsidP="00914BA5">
      <w:pPr>
        <w:pStyle w:val="ListParagraph"/>
        <w:numPr>
          <w:ilvl w:val="4"/>
          <w:numId w:val="19"/>
        </w:numPr>
        <w:spacing w:line="480" w:lineRule="auto"/>
        <w:ind w:left="1560" w:hanging="426"/>
        <w:jc w:val="both"/>
        <w:rPr>
          <w:rFonts w:asciiTheme="majorBidi" w:hAnsiTheme="majorBidi" w:cstheme="majorBidi"/>
          <w:sz w:val="24"/>
          <w:szCs w:val="24"/>
        </w:rPr>
      </w:pPr>
      <w:r>
        <w:rPr>
          <w:rFonts w:asciiTheme="majorBidi" w:hAnsiTheme="majorBidi" w:cstheme="majorBidi"/>
          <w:sz w:val="24"/>
          <w:szCs w:val="24"/>
        </w:rPr>
        <w:t>Sistem perbandingan</w:t>
      </w:r>
    </w:p>
    <w:p w:rsidR="006642FF" w:rsidRDefault="006642FF" w:rsidP="00914BA5">
      <w:pPr>
        <w:pStyle w:val="ListParagraph"/>
        <w:autoSpaceDE w:val="0"/>
        <w:autoSpaceDN w:val="0"/>
        <w:adjustRightInd w:val="0"/>
        <w:spacing w:after="0" w:line="480" w:lineRule="auto"/>
        <w:ind w:left="1560" w:firstLine="425"/>
        <w:jc w:val="both"/>
        <w:rPr>
          <w:rFonts w:asciiTheme="majorBidi" w:hAnsiTheme="majorBidi" w:cstheme="majorBidi"/>
          <w:sz w:val="24"/>
          <w:szCs w:val="24"/>
        </w:rPr>
      </w:pPr>
      <w:r>
        <w:rPr>
          <w:rFonts w:asciiTheme="majorBidi" w:hAnsiTheme="majorBidi" w:cstheme="majorBidi"/>
          <w:sz w:val="24"/>
          <w:szCs w:val="24"/>
        </w:rPr>
        <w:t>Sistem perbandingan adalah suatu cara dalam memperhitungkan harta waris dengna perbandingan. Cara-cara untuk menyelesaikan pembagian harta pusaka menurut sistem perbnadingan adalah sebagai berikut:</w:t>
      </w:r>
    </w:p>
    <w:p w:rsidR="006642FF" w:rsidRDefault="006642FF" w:rsidP="006642FF">
      <w:pPr>
        <w:pStyle w:val="ListParagraph"/>
        <w:numPr>
          <w:ilvl w:val="0"/>
          <w:numId w:val="29"/>
        </w:numPr>
        <w:spacing w:line="480" w:lineRule="auto"/>
        <w:jc w:val="both"/>
        <w:rPr>
          <w:rFonts w:asciiTheme="majorBidi" w:hAnsiTheme="majorBidi" w:cstheme="majorBidi"/>
          <w:sz w:val="24"/>
          <w:szCs w:val="24"/>
        </w:rPr>
      </w:pPr>
      <w:r>
        <w:rPr>
          <w:rFonts w:asciiTheme="majorBidi" w:hAnsiTheme="majorBidi" w:cstheme="majorBidi"/>
          <w:sz w:val="24"/>
          <w:szCs w:val="24"/>
        </w:rPr>
        <w:t>Memeriksa siapa yang mahjub</w:t>
      </w:r>
    </w:p>
    <w:p w:rsidR="006642FF" w:rsidRDefault="006642FF" w:rsidP="006642FF">
      <w:pPr>
        <w:pStyle w:val="ListParagraph"/>
        <w:numPr>
          <w:ilvl w:val="0"/>
          <w:numId w:val="29"/>
        </w:numPr>
        <w:spacing w:line="480" w:lineRule="auto"/>
        <w:jc w:val="both"/>
        <w:rPr>
          <w:rFonts w:asciiTheme="majorBidi" w:hAnsiTheme="majorBidi" w:cstheme="majorBidi"/>
          <w:sz w:val="24"/>
          <w:szCs w:val="24"/>
        </w:rPr>
      </w:pPr>
      <w:r>
        <w:rPr>
          <w:rFonts w:asciiTheme="majorBidi" w:hAnsiTheme="majorBidi" w:cstheme="majorBidi"/>
          <w:sz w:val="24"/>
          <w:szCs w:val="24"/>
        </w:rPr>
        <w:lastRenderedPageBreak/>
        <w:t>Mengetahui fard-fard para ahli waris baik yang Furudhul muqaddarahmaupun Ashabah</w:t>
      </w:r>
    </w:p>
    <w:p w:rsidR="006642FF" w:rsidRDefault="006642FF" w:rsidP="006642FF">
      <w:pPr>
        <w:pStyle w:val="ListParagraph"/>
        <w:numPr>
          <w:ilvl w:val="0"/>
          <w:numId w:val="29"/>
        </w:numPr>
        <w:spacing w:line="480" w:lineRule="auto"/>
        <w:jc w:val="both"/>
        <w:rPr>
          <w:rFonts w:asciiTheme="majorBidi" w:hAnsiTheme="majorBidi" w:cstheme="majorBidi"/>
          <w:sz w:val="24"/>
          <w:szCs w:val="24"/>
        </w:rPr>
      </w:pPr>
      <w:r>
        <w:rPr>
          <w:rFonts w:asciiTheme="majorBidi" w:hAnsiTheme="majorBidi" w:cstheme="majorBidi"/>
          <w:sz w:val="24"/>
          <w:szCs w:val="24"/>
        </w:rPr>
        <w:t>Mencari angka yang utuh (hasil perkalian fard-fard dengan KPT)</w:t>
      </w:r>
    </w:p>
    <w:p w:rsidR="006642FF" w:rsidRDefault="006642FF" w:rsidP="006642FF">
      <w:pPr>
        <w:pStyle w:val="ListParagraph"/>
        <w:numPr>
          <w:ilvl w:val="0"/>
          <w:numId w:val="29"/>
        </w:numPr>
        <w:spacing w:line="480" w:lineRule="auto"/>
        <w:jc w:val="both"/>
        <w:rPr>
          <w:rFonts w:asciiTheme="majorBidi" w:hAnsiTheme="majorBidi" w:cstheme="majorBidi"/>
          <w:sz w:val="24"/>
          <w:szCs w:val="24"/>
        </w:rPr>
      </w:pPr>
      <w:r>
        <w:rPr>
          <w:rFonts w:asciiTheme="majorBidi" w:hAnsiTheme="majorBidi" w:cstheme="majorBidi"/>
          <w:sz w:val="24"/>
          <w:szCs w:val="24"/>
        </w:rPr>
        <w:t>Menjumlahkan  angka-angka yang utuh menjadi satu</w:t>
      </w:r>
    </w:p>
    <w:p w:rsidR="006642FF" w:rsidRDefault="006642FF" w:rsidP="006642FF">
      <w:pPr>
        <w:pStyle w:val="ListParagraph"/>
        <w:numPr>
          <w:ilvl w:val="0"/>
          <w:numId w:val="29"/>
        </w:numPr>
        <w:spacing w:line="480" w:lineRule="auto"/>
        <w:jc w:val="both"/>
        <w:rPr>
          <w:rFonts w:asciiTheme="majorBidi" w:hAnsiTheme="majorBidi" w:cstheme="majorBidi"/>
          <w:sz w:val="24"/>
          <w:szCs w:val="24"/>
        </w:rPr>
      </w:pPr>
      <w:r>
        <w:rPr>
          <w:rFonts w:asciiTheme="majorBidi" w:hAnsiTheme="majorBidi" w:cstheme="majorBidi"/>
          <w:sz w:val="24"/>
          <w:szCs w:val="24"/>
        </w:rPr>
        <w:t>Mencari  nilai 1 dari jumlah bilangan yang utuh ( harta benda dibagi oleh jumlah bilangan yang utuh = nilai 1)</w:t>
      </w:r>
    </w:p>
    <w:p w:rsidR="006642FF" w:rsidRDefault="006642FF" w:rsidP="006642FF">
      <w:pPr>
        <w:pStyle w:val="ListParagraph"/>
        <w:numPr>
          <w:ilvl w:val="0"/>
          <w:numId w:val="29"/>
        </w:numPr>
        <w:spacing w:line="480" w:lineRule="auto"/>
        <w:jc w:val="both"/>
        <w:rPr>
          <w:rFonts w:asciiTheme="majorBidi" w:hAnsiTheme="majorBidi" w:cstheme="majorBidi"/>
          <w:sz w:val="24"/>
          <w:szCs w:val="24"/>
        </w:rPr>
      </w:pPr>
      <w:r>
        <w:rPr>
          <w:rFonts w:asciiTheme="majorBidi" w:hAnsiTheme="majorBidi" w:cstheme="majorBidi"/>
          <w:sz w:val="24"/>
          <w:szCs w:val="24"/>
        </w:rPr>
        <w:t>Mengalikan setiap nilai satu dengan bilangan yang utuh masing-masing ahli waris.</w:t>
      </w:r>
      <w:r>
        <w:rPr>
          <w:rStyle w:val="FootnoteReference"/>
          <w:rFonts w:asciiTheme="majorBidi" w:hAnsiTheme="majorBidi"/>
          <w:sz w:val="24"/>
          <w:szCs w:val="24"/>
        </w:rPr>
        <w:footnoteReference w:id="52"/>
      </w:r>
    </w:p>
    <w:p w:rsidR="006642FF" w:rsidRDefault="006642FF" w:rsidP="007D71BC">
      <w:pPr>
        <w:pStyle w:val="ListParagraph"/>
        <w:spacing w:after="0" w:line="480" w:lineRule="auto"/>
        <w:ind w:left="2345"/>
        <w:jc w:val="both"/>
        <w:rPr>
          <w:rFonts w:asciiTheme="majorBidi" w:hAnsiTheme="majorBidi" w:cstheme="majorBidi"/>
          <w:sz w:val="24"/>
          <w:szCs w:val="24"/>
        </w:rPr>
      </w:pPr>
      <w:r>
        <w:rPr>
          <w:rFonts w:asciiTheme="majorBidi" w:hAnsiTheme="majorBidi" w:cstheme="majorBidi"/>
          <w:sz w:val="24"/>
          <w:szCs w:val="24"/>
        </w:rPr>
        <w:t>Contoh:</w:t>
      </w:r>
    </w:p>
    <w:p w:rsidR="006642FF" w:rsidRDefault="006642FF" w:rsidP="007D71BC">
      <w:pPr>
        <w:pStyle w:val="ListParagraph"/>
        <w:spacing w:after="0" w:line="480" w:lineRule="auto"/>
        <w:ind w:left="2345"/>
        <w:jc w:val="both"/>
        <w:rPr>
          <w:rFonts w:asciiTheme="majorBidi" w:hAnsiTheme="majorBidi" w:cstheme="majorBidi"/>
          <w:sz w:val="24"/>
          <w:szCs w:val="24"/>
        </w:rPr>
      </w:pPr>
      <w:r>
        <w:rPr>
          <w:rFonts w:asciiTheme="majorBidi" w:hAnsiTheme="majorBidi" w:cstheme="majorBidi"/>
          <w:sz w:val="24"/>
          <w:szCs w:val="24"/>
        </w:rPr>
        <w:t>Ahli waris terdiri dari : Suami, Ibu dan 1Saudara laki-laki se</w:t>
      </w:r>
      <w:r w:rsidR="00DE6C96">
        <w:rPr>
          <w:rFonts w:asciiTheme="majorBidi" w:hAnsiTheme="majorBidi" w:cstheme="majorBidi"/>
          <w:sz w:val="24"/>
          <w:szCs w:val="24"/>
        </w:rPr>
        <w:t>kandung dengan harta benda Rp 180.000</w:t>
      </w:r>
      <w:r>
        <w:rPr>
          <w:rFonts w:asciiTheme="majorBidi" w:hAnsiTheme="majorBidi" w:cstheme="majorBidi"/>
          <w:sz w:val="24"/>
          <w:szCs w:val="24"/>
        </w:rPr>
        <w:t>.000,00 maka:</w:t>
      </w:r>
    </w:p>
    <w:p w:rsidR="006642FF" w:rsidRDefault="006642FF" w:rsidP="007D71BC">
      <w:pPr>
        <w:pStyle w:val="ListParagraph"/>
        <w:spacing w:after="0" w:line="480" w:lineRule="auto"/>
        <w:ind w:left="2345"/>
        <w:jc w:val="both"/>
        <w:rPr>
          <w:rFonts w:asciiTheme="majorBidi" w:hAnsiTheme="majorBidi" w:cstheme="majorBidi"/>
          <w:sz w:val="24"/>
          <w:szCs w:val="24"/>
        </w:rPr>
      </w:pPr>
      <w:r>
        <w:rPr>
          <w:rFonts w:asciiTheme="majorBidi" w:hAnsiTheme="majorBidi" w:cstheme="majorBidi"/>
          <w:sz w:val="24"/>
          <w:szCs w:val="24"/>
        </w:rPr>
        <w:t>Langkah- langkahnya:</w:t>
      </w:r>
    </w:p>
    <w:p w:rsidR="006642FF" w:rsidRDefault="006642FF" w:rsidP="007D71BC">
      <w:pPr>
        <w:pStyle w:val="ListParagraph"/>
        <w:numPr>
          <w:ilvl w:val="0"/>
          <w:numId w:val="30"/>
        </w:numPr>
        <w:spacing w:after="0" w:line="480" w:lineRule="auto"/>
        <w:jc w:val="both"/>
        <w:rPr>
          <w:rFonts w:asciiTheme="majorBidi" w:hAnsiTheme="majorBidi" w:cstheme="majorBidi"/>
          <w:sz w:val="24"/>
          <w:szCs w:val="24"/>
        </w:rPr>
      </w:pPr>
      <w:r>
        <w:rPr>
          <w:rFonts w:asciiTheme="majorBidi" w:hAnsiTheme="majorBidi" w:cstheme="majorBidi"/>
          <w:sz w:val="24"/>
          <w:szCs w:val="24"/>
        </w:rPr>
        <w:t>Memeriksa  yang mahjub ternyata tidak ada keluarga yang mahjub</w:t>
      </w:r>
    </w:p>
    <w:p w:rsidR="006642FF" w:rsidRPr="002B5952" w:rsidRDefault="006642FF" w:rsidP="007D71BC">
      <w:pPr>
        <w:pStyle w:val="ListParagraph"/>
        <w:numPr>
          <w:ilvl w:val="0"/>
          <w:numId w:val="30"/>
        </w:num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 Suami (</w:t>
      </w:r>
      <m:oMath>
        <m:f>
          <m:fPr>
            <m:ctrlPr>
              <w:rPr>
                <w:rFonts w:ascii="Cambria Math" w:hAnsi="Cambria Math" w:cstheme="majorBidi"/>
                <w:i/>
                <w:sz w:val="24"/>
                <w:szCs w:val="24"/>
              </w:rPr>
            </m:ctrlPr>
          </m:fPr>
          <m:num>
            <m:r>
              <w:rPr>
                <w:rFonts w:ascii="Cambria Math" w:hAnsi="Cambria Math" w:cstheme="majorBidi"/>
                <w:sz w:val="24"/>
                <w:szCs w:val="24"/>
              </w:rPr>
              <m:t>1</m:t>
            </m:r>
          </m:num>
          <m:den>
            <m:r>
              <w:rPr>
                <w:rFonts w:ascii="Cambria Math" w:hAnsi="Cambria Math" w:cstheme="majorBidi"/>
                <w:sz w:val="24"/>
                <w:szCs w:val="24"/>
              </w:rPr>
              <m:t>2</m:t>
            </m:r>
          </m:den>
        </m:f>
        <m:r>
          <w:rPr>
            <w:rFonts w:ascii="Cambria Math" w:hAnsi="Cambria Math" w:cstheme="majorBidi"/>
            <w:sz w:val="24"/>
            <w:szCs w:val="24"/>
          </w:rPr>
          <m:t xml:space="preserve">), </m:t>
        </m:r>
      </m:oMath>
      <w:r>
        <w:rPr>
          <w:rFonts w:asciiTheme="majorBidi" w:eastAsiaTheme="minorEastAsia" w:hAnsiTheme="majorBidi" w:cstheme="majorBidi"/>
          <w:sz w:val="24"/>
          <w:szCs w:val="24"/>
        </w:rPr>
        <w:t>Ibu (</w:t>
      </w:r>
      <m:oMath>
        <m:f>
          <m:fPr>
            <m:ctrlPr>
              <w:rPr>
                <w:rFonts w:ascii="Cambria Math" w:hAnsi="Cambria Math" w:cstheme="majorBidi"/>
                <w:i/>
                <w:sz w:val="24"/>
                <w:szCs w:val="24"/>
              </w:rPr>
            </m:ctrlPr>
          </m:fPr>
          <m:num>
            <m:r>
              <w:rPr>
                <w:rFonts w:ascii="Cambria Math" w:hAnsi="Cambria Math" w:cstheme="majorBidi"/>
                <w:sz w:val="24"/>
                <w:szCs w:val="24"/>
              </w:rPr>
              <m:t>1</m:t>
            </m:r>
          </m:num>
          <m:den>
            <m:r>
              <w:rPr>
                <w:rFonts w:ascii="Cambria Math" w:hAnsi="Cambria Math" w:cstheme="majorBidi"/>
                <w:sz w:val="24"/>
                <w:szCs w:val="24"/>
              </w:rPr>
              <m:t>3</m:t>
            </m:r>
          </m:den>
        </m:f>
        <m:r>
          <w:rPr>
            <w:rFonts w:ascii="Cambria Math" w:hAnsi="Cambria Math" w:cstheme="majorBidi"/>
            <w:sz w:val="24"/>
            <w:szCs w:val="24"/>
          </w:rPr>
          <m:t>),</m:t>
        </m:r>
      </m:oMath>
      <w:r>
        <w:rPr>
          <w:rFonts w:asciiTheme="majorBidi" w:eastAsiaTheme="minorEastAsia" w:hAnsiTheme="majorBidi" w:cstheme="majorBidi"/>
          <w:sz w:val="24"/>
          <w:szCs w:val="24"/>
        </w:rPr>
        <w:t xml:space="preserve"> Saudara laki-laki kandung (Ashobah Bin Nafsi)</w:t>
      </w:r>
    </w:p>
    <w:p w:rsidR="006642FF" w:rsidRPr="002B5952" w:rsidRDefault="006642FF" w:rsidP="007D71BC">
      <w:pPr>
        <w:pStyle w:val="ListParagraph"/>
        <w:numPr>
          <w:ilvl w:val="0"/>
          <w:numId w:val="30"/>
        </w:numPr>
        <w:spacing w:after="0" w:line="480" w:lineRule="auto"/>
        <w:jc w:val="both"/>
        <w:rPr>
          <w:rFonts w:asciiTheme="majorBidi" w:hAnsiTheme="majorBidi" w:cstheme="majorBidi"/>
          <w:sz w:val="24"/>
          <w:szCs w:val="24"/>
        </w:rPr>
      </w:pPr>
      <w:r>
        <w:rPr>
          <w:rFonts w:asciiTheme="majorBidi" w:eastAsiaTheme="minorEastAsia" w:hAnsiTheme="majorBidi" w:cstheme="majorBidi"/>
          <w:sz w:val="24"/>
          <w:szCs w:val="24"/>
        </w:rPr>
        <w:t xml:space="preserve">KPT dari 2 dan 3 adalah 6 , maka </w:t>
      </w:r>
      <m:oMath>
        <m:f>
          <m:fPr>
            <m:ctrlPr>
              <w:rPr>
                <w:rFonts w:ascii="Cambria Math" w:hAnsi="Cambria Math" w:cstheme="majorBidi"/>
                <w:i/>
                <w:sz w:val="24"/>
                <w:szCs w:val="24"/>
              </w:rPr>
            </m:ctrlPr>
          </m:fPr>
          <m:num>
            <m:r>
              <w:rPr>
                <w:rFonts w:ascii="Cambria Math" w:hAnsi="Cambria Math" w:cstheme="majorBidi"/>
                <w:sz w:val="24"/>
                <w:szCs w:val="24"/>
              </w:rPr>
              <m:t>1</m:t>
            </m:r>
          </m:num>
          <m:den>
            <m:r>
              <w:rPr>
                <w:rFonts w:ascii="Cambria Math" w:hAnsi="Cambria Math" w:cstheme="majorBidi"/>
                <w:sz w:val="24"/>
                <w:szCs w:val="24"/>
              </w:rPr>
              <m:t>2</m:t>
            </m:r>
          </m:den>
        </m:f>
        <m:r>
          <w:rPr>
            <w:rFonts w:ascii="Cambria Math" w:hAnsi="Cambria Math" w:cstheme="majorBidi"/>
            <w:sz w:val="24"/>
            <w:szCs w:val="24"/>
          </w:rPr>
          <m:t xml:space="preserve"> x 6=3, </m:t>
        </m:r>
        <m:f>
          <m:fPr>
            <m:ctrlPr>
              <w:rPr>
                <w:rFonts w:ascii="Cambria Math" w:hAnsi="Cambria Math" w:cstheme="majorBidi"/>
                <w:i/>
                <w:sz w:val="24"/>
                <w:szCs w:val="24"/>
              </w:rPr>
            </m:ctrlPr>
          </m:fPr>
          <m:num>
            <m:r>
              <w:rPr>
                <w:rFonts w:ascii="Cambria Math" w:hAnsi="Cambria Math" w:cstheme="majorBidi"/>
                <w:sz w:val="24"/>
                <w:szCs w:val="24"/>
              </w:rPr>
              <m:t>1</m:t>
            </m:r>
          </m:num>
          <m:den>
            <m:r>
              <w:rPr>
                <w:rFonts w:ascii="Cambria Math" w:hAnsi="Cambria Math" w:cstheme="majorBidi"/>
                <w:sz w:val="24"/>
                <w:szCs w:val="24"/>
              </w:rPr>
              <m:t>3</m:t>
            </m:r>
          </m:den>
        </m:f>
        <m:r>
          <w:rPr>
            <w:rFonts w:ascii="Cambria Math" w:hAnsi="Cambria Math" w:cstheme="majorBidi"/>
            <w:sz w:val="24"/>
            <w:szCs w:val="24"/>
          </w:rPr>
          <m:t xml:space="preserve"> x 6=2 </m:t>
        </m:r>
      </m:oMath>
      <w:r>
        <w:rPr>
          <w:rFonts w:asciiTheme="majorBidi" w:eastAsiaTheme="minorEastAsia" w:hAnsiTheme="majorBidi" w:cstheme="majorBidi"/>
          <w:sz w:val="24"/>
          <w:szCs w:val="24"/>
        </w:rPr>
        <w:t xml:space="preserve"> dan ABN (Ashobah Bin Nafsi) = 1</w:t>
      </w:r>
    </w:p>
    <w:p w:rsidR="006642FF" w:rsidRPr="002B5952" w:rsidRDefault="006642FF" w:rsidP="007D71BC">
      <w:pPr>
        <w:pStyle w:val="ListParagraph"/>
        <w:numPr>
          <w:ilvl w:val="0"/>
          <w:numId w:val="30"/>
        </w:numPr>
        <w:spacing w:after="0" w:line="480" w:lineRule="auto"/>
        <w:jc w:val="both"/>
        <w:rPr>
          <w:rFonts w:asciiTheme="majorBidi" w:hAnsiTheme="majorBidi" w:cstheme="majorBidi"/>
          <w:sz w:val="24"/>
          <w:szCs w:val="24"/>
        </w:rPr>
      </w:pPr>
      <w:r>
        <w:rPr>
          <w:rFonts w:asciiTheme="majorBidi" w:eastAsiaTheme="minorEastAsia" w:hAnsiTheme="majorBidi" w:cstheme="majorBidi"/>
          <w:sz w:val="24"/>
          <w:szCs w:val="24"/>
        </w:rPr>
        <w:t>3+2+1 = 6</w:t>
      </w:r>
    </w:p>
    <w:p w:rsidR="006642FF" w:rsidRPr="002B5952" w:rsidRDefault="006642FF" w:rsidP="00DE6C96">
      <w:pPr>
        <w:pStyle w:val="ListParagraph"/>
        <w:numPr>
          <w:ilvl w:val="0"/>
          <w:numId w:val="30"/>
        </w:numPr>
        <w:spacing w:after="0" w:line="480" w:lineRule="auto"/>
        <w:jc w:val="both"/>
        <w:rPr>
          <w:rFonts w:asciiTheme="majorBidi" w:hAnsiTheme="majorBidi" w:cstheme="majorBidi"/>
          <w:sz w:val="24"/>
          <w:szCs w:val="24"/>
        </w:rPr>
      </w:pPr>
      <w:r>
        <w:rPr>
          <w:rFonts w:asciiTheme="majorBidi" w:eastAsiaTheme="minorEastAsia" w:hAnsiTheme="majorBidi" w:cstheme="majorBidi"/>
          <w:sz w:val="24"/>
          <w:szCs w:val="24"/>
        </w:rPr>
        <w:lastRenderedPageBreak/>
        <w:t>1</w:t>
      </w:r>
      <w:r w:rsidR="00DE6C96">
        <w:rPr>
          <w:rFonts w:asciiTheme="majorBidi" w:eastAsiaTheme="minorEastAsia" w:hAnsiTheme="majorBidi" w:cstheme="majorBidi"/>
          <w:sz w:val="24"/>
          <w:szCs w:val="24"/>
        </w:rPr>
        <w:t>80.000.000 : 6 = 30.000.</w:t>
      </w:r>
      <w:r>
        <w:rPr>
          <w:rFonts w:asciiTheme="majorBidi" w:eastAsiaTheme="minorEastAsia" w:hAnsiTheme="majorBidi" w:cstheme="majorBidi"/>
          <w:sz w:val="24"/>
          <w:szCs w:val="24"/>
        </w:rPr>
        <w:t>000 (nilai 1)</w:t>
      </w:r>
    </w:p>
    <w:p w:rsidR="006642FF" w:rsidRPr="002B5952" w:rsidRDefault="00DE6C96" w:rsidP="007D71BC">
      <w:pPr>
        <w:pStyle w:val="ListParagraph"/>
        <w:numPr>
          <w:ilvl w:val="0"/>
          <w:numId w:val="30"/>
        </w:numPr>
        <w:spacing w:after="0" w:line="480" w:lineRule="auto"/>
        <w:jc w:val="both"/>
        <w:rPr>
          <w:rFonts w:asciiTheme="majorBidi" w:hAnsiTheme="majorBidi" w:cstheme="majorBidi"/>
          <w:sz w:val="24"/>
          <w:szCs w:val="24"/>
        </w:rPr>
      </w:pPr>
      <w:r>
        <w:rPr>
          <w:rFonts w:asciiTheme="majorBidi" w:eastAsiaTheme="minorEastAsia" w:hAnsiTheme="majorBidi" w:cstheme="majorBidi"/>
          <w:sz w:val="24"/>
          <w:szCs w:val="24"/>
        </w:rPr>
        <w:t>30.000.000 x 3 = 90.000.</w:t>
      </w:r>
      <w:r w:rsidR="006642FF">
        <w:rPr>
          <w:rFonts w:asciiTheme="majorBidi" w:eastAsiaTheme="minorEastAsia" w:hAnsiTheme="majorBidi" w:cstheme="majorBidi"/>
          <w:sz w:val="24"/>
          <w:szCs w:val="24"/>
        </w:rPr>
        <w:t>000 ( bagian Suami)</w:t>
      </w:r>
    </w:p>
    <w:p w:rsidR="006642FF" w:rsidRDefault="00DE6C96" w:rsidP="007D71BC">
      <w:pPr>
        <w:pStyle w:val="ListParagraph"/>
        <w:spacing w:after="0" w:line="480" w:lineRule="auto"/>
        <w:ind w:left="3065"/>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30.000.000 x 2 = 60.000.</w:t>
      </w:r>
      <w:r w:rsidR="006642FF">
        <w:rPr>
          <w:rFonts w:asciiTheme="majorBidi" w:eastAsiaTheme="minorEastAsia" w:hAnsiTheme="majorBidi" w:cstheme="majorBidi"/>
          <w:sz w:val="24"/>
          <w:szCs w:val="24"/>
        </w:rPr>
        <w:t>000 ( bagian Ibu)</w:t>
      </w:r>
    </w:p>
    <w:p w:rsidR="00101C4A" w:rsidRDefault="00DE6C96" w:rsidP="007D71BC">
      <w:pPr>
        <w:pStyle w:val="ListParagraph"/>
        <w:spacing w:after="0" w:line="480" w:lineRule="auto"/>
        <w:ind w:left="3065"/>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30.000.000 x 1 = 30.000.</w:t>
      </w:r>
      <w:r w:rsidR="006642FF">
        <w:rPr>
          <w:rFonts w:asciiTheme="majorBidi" w:eastAsiaTheme="minorEastAsia" w:hAnsiTheme="majorBidi" w:cstheme="majorBidi"/>
          <w:sz w:val="24"/>
          <w:szCs w:val="24"/>
        </w:rPr>
        <w:t>000 ( bagian saudara laki-laki kandung).</w:t>
      </w:r>
      <w:r w:rsidR="006642FF">
        <w:rPr>
          <w:rStyle w:val="FootnoteReference"/>
          <w:rFonts w:asciiTheme="majorBidi" w:eastAsiaTheme="minorEastAsia" w:hAnsiTheme="majorBidi"/>
          <w:sz w:val="24"/>
          <w:szCs w:val="24"/>
        </w:rPr>
        <w:footnoteReference w:id="53"/>
      </w:r>
    </w:p>
    <w:sectPr w:rsidR="00101C4A" w:rsidSect="002407A9">
      <w:headerReference w:type="default" r:id="rId11"/>
      <w:footerReference w:type="first" r:id="rId12"/>
      <w:pgSz w:w="12242" w:h="15842" w:code="1"/>
      <w:pgMar w:top="2268" w:right="1701" w:bottom="1701" w:left="2268" w:header="709" w:footer="709" w:gutter="0"/>
      <w:pgNumType w:start="1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660E" w:rsidRDefault="0069660E" w:rsidP="006642FF">
      <w:pPr>
        <w:spacing w:after="0" w:line="240" w:lineRule="auto"/>
      </w:pPr>
      <w:r>
        <w:separator/>
      </w:r>
    </w:p>
  </w:endnote>
  <w:endnote w:type="continuationSeparator" w:id="1">
    <w:p w:rsidR="0069660E" w:rsidRDefault="0069660E" w:rsidP="006642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ymbolMT">
    <w:altName w:val="MS Mincho"/>
    <w:panose1 w:val="00000000000000000000"/>
    <w:charset w:val="80"/>
    <w:family w:val="auto"/>
    <w:notTrueType/>
    <w:pitch w:val="default"/>
    <w:sig w:usb0="00000001" w:usb1="08070000" w:usb2="00000010" w:usb3="00000000" w:csb0="0002000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09053"/>
      <w:docPartObj>
        <w:docPartGallery w:val="Page Numbers (Bottom of Page)"/>
        <w:docPartUnique/>
      </w:docPartObj>
    </w:sdtPr>
    <w:sdtContent>
      <w:p w:rsidR="00811E3B" w:rsidRDefault="00811E3B">
        <w:pPr>
          <w:pStyle w:val="Footer"/>
          <w:jc w:val="center"/>
        </w:pPr>
        <w:fldSimple w:instr=" PAGE   \* MERGEFORMAT ">
          <w:r>
            <w:rPr>
              <w:noProof/>
            </w:rPr>
            <w:t>17</w:t>
          </w:r>
        </w:fldSimple>
      </w:p>
    </w:sdtContent>
  </w:sdt>
  <w:p w:rsidR="00811E3B" w:rsidRDefault="00811E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660E" w:rsidRDefault="0069660E" w:rsidP="006642FF">
      <w:pPr>
        <w:spacing w:after="0" w:line="240" w:lineRule="auto"/>
      </w:pPr>
      <w:r>
        <w:separator/>
      </w:r>
    </w:p>
  </w:footnote>
  <w:footnote w:type="continuationSeparator" w:id="1">
    <w:p w:rsidR="0069660E" w:rsidRDefault="0069660E" w:rsidP="006642FF">
      <w:pPr>
        <w:spacing w:after="0" w:line="240" w:lineRule="auto"/>
      </w:pPr>
      <w:r>
        <w:continuationSeparator/>
      </w:r>
    </w:p>
  </w:footnote>
  <w:footnote w:id="2">
    <w:p w:rsidR="00811E3B" w:rsidRPr="002276FF" w:rsidRDefault="00811E3B" w:rsidP="006642FF">
      <w:pPr>
        <w:pStyle w:val="FootnoteText"/>
        <w:ind w:firstLine="851"/>
        <w:rPr>
          <w:rFonts w:asciiTheme="majorBidi" w:hAnsiTheme="majorBidi" w:cstheme="majorBidi"/>
          <w:lang w:val="es-ES"/>
        </w:rPr>
      </w:pPr>
      <w:r w:rsidRPr="002276FF">
        <w:rPr>
          <w:rStyle w:val="FootnoteReference"/>
          <w:rFonts w:asciiTheme="majorBidi" w:hAnsiTheme="majorBidi" w:cstheme="majorBidi"/>
        </w:rPr>
        <w:footnoteRef/>
      </w:r>
      <w:r w:rsidRPr="002276FF">
        <w:rPr>
          <w:rFonts w:asciiTheme="majorBidi" w:hAnsiTheme="majorBidi" w:cstheme="majorBidi"/>
          <w:lang w:val="es-ES"/>
        </w:rPr>
        <w:t xml:space="preserve"> Herman</w:t>
      </w:r>
      <w:r w:rsidRPr="002276FF">
        <w:rPr>
          <w:rFonts w:asciiTheme="majorBidi" w:hAnsiTheme="majorBidi" w:cstheme="majorBidi"/>
          <w:lang w:val="id-ID"/>
        </w:rPr>
        <w:t xml:space="preserve"> </w:t>
      </w:r>
      <w:r w:rsidRPr="002276FF">
        <w:rPr>
          <w:rFonts w:asciiTheme="majorBidi" w:hAnsiTheme="majorBidi" w:cstheme="majorBidi"/>
          <w:lang w:val="es-ES"/>
        </w:rPr>
        <w:t xml:space="preserve">Hudojo, </w:t>
      </w:r>
      <w:r w:rsidRPr="002276FF">
        <w:rPr>
          <w:rFonts w:asciiTheme="majorBidi" w:hAnsiTheme="majorBidi" w:cstheme="majorBidi"/>
          <w:i/>
          <w:lang w:val="es-ES"/>
        </w:rPr>
        <w:t>Men</w:t>
      </w:r>
      <w:r w:rsidRPr="002276FF">
        <w:rPr>
          <w:rFonts w:asciiTheme="majorBidi" w:hAnsiTheme="majorBidi" w:cstheme="majorBidi"/>
          <w:i/>
          <w:lang w:val="id-ID"/>
        </w:rPr>
        <w:t>g</w:t>
      </w:r>
      <w:r w:rsidRPr="002276FF">
        <w:rPr>
          <w:rFonts w:asciiTheme="majorBidi" w:hAnsiTheme="majorBidi" w:cstheme="majorBidi"/>
          <w:i/>
          <w:lang w:val="es-ES"/>
        </w:rPr>
        <w:t>ajar Belajar Matematika.</w:t>
      </w:r>
      <w:r w:rsidRPr="002276FF">
        <w:rPr>
          <w:rFonts w:asciiTheme="majorBidi" w:hAnsiTheme="majorBidi" w:cstheme="majorBidi"/>
          <w:lang w:val="es-ES"/>
        </w:rPr>
        <w:t xml:space="preserve"> (Jakarta: PPLPTK, 1998) hal.1</w:t>
      </w:r>
    </w:p>
  </w:footnote>
  <w:footnote w:id="3">
    <w:p w:rsidR="00811E3B" w:rsidRPr="002276FF" w:rsidRDefault="00811E3B" w:rsidP="006642FF">
      <w:pPr>
        <w:pStyle w:val="FootnoteText"/>
        <w:ind w:firstLine="851"/>
        <w:rPr>
          <w:rFonts w:asciiTheme="majorBidi" w:hAnsiTheme="majorBidi" w:cstheme="majorBidi"/>
          <w:lang w:val="id-ID"/>
        </w:rPr>
      </w:pPr>
      <w:r w:rsidRPr="002276FF">
        <w:rPr>
          <w:rStyle w:val="FootnoteReference"/>
          <w:rFonts w:asciiTheme="majorBidi" w:hAnsiTheme="majorBidi" w:cstheme="majorBidi"/>
        </w:rPr>
        <w:footnoteRef/>
      </w:r>
      <w:r w:rsidRPr="002276FF">
        <w:rPr>
          <w:rFonts w:asciiTheme="majorBidi" w:hAnsiTheme="majorBidi" w:cstheme="majorBidi"/>
        </w:rPr>
        <w:t xml:space="preserve"> </w:t>
      </w:r>
      <w:r w:rsidRPr="002276FF">
        <w:rPr>
          <w:rFonts w:asciiTheme="majorBidi" w:hAnsiTheme="majorBidi" w:cstheme="majorBidi"/>
          <w:lang w:val="id-ID"/>
        </w:rPr>
        <w:t xml:space="preserve">Moch.Mansyur Ag, &amp; Abdul Halim Fathani, </w:t>
      </w:r>
      <w:r w:rsidRPr="002276FF">
        <w:rPr>
          <w:rFonts w:asciiTheme="majorBidi" w:hAnsiTheme="majorBidi" w:cstheme="majorBidi"/>
          <w:i/>
          <w:iCs/>
          <w:lang w:val="id-ID"/>
        </w:rPr>
        <w:t>Mathematical Intelligence ..., hal.42</w:t>
      </w:r>
    </w:p>
  </w:footnote>
  <w:footnote w:id="4">
    <w:p w:rsidR="00811E3B" w:rsidRPr="002276FF" w:rsidRDefault="00811E3B" w:rsidP="006642FF">
      <w:pPr>
        <w:pStyle w:val="FootnoteText"/>
        <w:ind w:firstLine="851"/>
        <w:rPr>
          <w:rFonts w:asciiTheme="majorBidi" w:hAnsiTheme="majorBidi" w:cstheme="majorBidi"/>
          <w:lang w:val="id-ID"/>
        </w:rPr>
      </w:pPr>
      <w:r w:rsidRPr="002276FF">
        <w:rPr>
          <w:rStyle w:val="FootnoteReference"/>
          <w:rFonts w:asciiTheme="majorBidi" w:hAnsiTheme="majorBidi" w:cstheme="majorBidi"/>
        </w:rPr>
        <w:footnoteRef/>
      </w:r>
      <w:r w:rsidRPr="002276FF">
        <w:rPr>
          <w:rFonts w:asciiTheme="majorBidi" w:hAnsiTheme="majorBidi" w:cstheme="majorBidi"/>
        </w:rPr>
        <w:t xml:space="preserve"> </w:t>
      </w:r>
      <w:r w:rsidRPr="002276FF">
        <w:rPr>
          <w:rFonts w:asciiTheme="majorBidi" w:hAnsiTheme="majorBidi" w:cstheme="majorBidi"/>
          <w:lang w:val="id-ID"/>
        </w:rPr>
        <w:t xml:space="preserve">Erman Suherman, dkk, </w:t>
      </w:r>
      <w:r w:rsidRPr="002276FF">
        <w:rPr>
          <w:rFonts w:asciiTheme="majorBidi" w:hAnsiTheme="majorBidi" w:cstheme="majorBidi"/>
          <w:i/>
          <w:iCs/>
          <w:lang w:val="id-ID"/>
        </w:rPr>
        <w:t>Strategi Pembelajaran Matematika Kontemporer</w:t>
      </w:r>
      <w:r w:rsidRPr="002276FF">
        <w:rPr>
          <w:rFonts w:asciiTheme="majorBidi" w:hAnsiTheme="majorBidi" w:cstheme="majorBidi"/>
          <w:lang w:val="id-ID"/>
        </w:rPr>
        <w:t>. (universitas Pendidikan Indonesia, 2003) hal.15-16</w:t>
      </w:r>
    </w:p>
  </w:footnote>
  <w:footnote w:id="5">
    <w:p w:rsidR="00811E3B" w:rsidRPr="002276FF" w:rsidRDefault="00811E3B" w:rsidP="006642FF">
      <w:pPr>
        <w:pStyle w:val="FootnoteText"/>
        <w:ind w:firstLine="851"/>
        <w:rPr>
          <w:rFonts w:asciiTheme="majorBidi" w:hAnsiTheme="majorBidi" w:cstheme="majorBidi"/>
          <w:lang w:val="id-ID"/>
        </w:rPr>
      </w:pPr>
      <w:r w:rsidRPr="002276FF">
        <w:rPr>
          <w:rStyle w:val="FootnoteReference"/>
          <w:rFonts w:asciiTheme="majorBidi" w:hAnsiTheme="majorBidi" w:cstheme="majorBidi"/>
        </w:rPr>
        <w:footnoteRef/>
      </w:r>
      <w:r w:rsidRPr="002276FF">
        <w:rPr>
          <w:rFonts w:asciiTheme="majorBidi" w:hAnsiTheme="majorBidi" w:cstheme="majorBidi"/>
        </w:rPr>
        <w:t xml:space="preserve"> </w:t>
      </w:r>
      <w:r w:rsidRPr="002276FF">
        <w:rPr>
          <w:rFonts w:asciiTheme="majorBidi" w:hAnsiTheme="majorBidi" w:cstheme="majorBidi"/>
          <w:i/>
          <w:iCs/>
          <w:lang w:val="id-ID"/>
        </w:rPr>
        <w:t>Ibid, hal. 16</w:t>
      </w:r>
    </w:p>
  </w:footnote>
  <w:footnote w:id="6">
    <w:p w:rsidR="00811E3B" w:rsidRPr="002276FF" w:rsidRDefault="00811E3B" w:rsidP="006642FF">
      <w:pPr>
        <w:pStyle w:val="FootnoteText"/>
        <w:ind w:firstLine="851"/>
        <w:rPr>
          <w:rFonts w:asciiTheme="majorBidi" w:hAnsiTheme="majorBidi" w:cstheme="majorBidi"/>
        </w:rPr>
      </w:pPr>
      <w:r w:rsidRPr="002276FF">
        <w:rPr>
          <w:rStyle w:val="FootnoteReference"/>
          <w:rFonts w:asciiTheme="majorBidi" w:hAnsiTheme="majorBidi" w:cstheme="majorBidi"/>
        </w:rPr>
        <w:footnoteRef/>
      </w:r>
      <w:r w:rsidRPr="002276FF">
        <w:rPr>
          <w:rFonts w:asciiTheme="majorBidi" w:hAnsiTheme="majorBidi" w:cstheme="majorBidi"/>
        </w:rPr>
        <w:t xml:space="preserve"> </w:t>
      </w:r>
      <w:r w:rsidRPr="002276FF">
        <w:rPr>
          <w:rFonts w:asciiTheme="majorBidi" w:hAnsiTheme="majorBidi" w:cstheme="majorBidi"/>
          <w:lang w:val="id-ID"/>
        </w:rPr>
        <w:t xml:space="preserve">Moch.Mansyur Ag, &amp; Abdul Halim Fathani, </w:t>
      </w:r>
      <w:r w:rsidRPr="002276FF">
        <w:rPr>
          <w:rFonts w:asciiTheme="majorBidi" w:hAnsiTheme="majorBidi" w:cstheme="majorBidi"/>
          <w:i/>
          <w:iCs/>
          <w:lang w:val="id-ID"/>
        </w:rPr>
        <w:t>Mathematical Intelligence ..., hal.47</w:t>
      </w:r>
    </w:p>
  </w:footnote>
  <w:footnote w:id="7">
    <w:p w:rsidR="00811E3B" w:rsidRPr="002276FF" w:rsidRDefault="00811E3B" w:rsidP="006642FF">
      <w:pPr>
        <w:pStyle w:val="FootnoteText"/>
        <w:ind w:firstLine="851"/>
        <w:rPr>
          <w:rFonts w:asciiTheme="majorBidi" w:hAnsiTheme="majorBidi" w:cstheme="majorBidi"/>
          <w:i/>
          <w:iCs/>
          <w:lang w:val="id-ID"/>
        </w:rPr>
      </w:pPr>
      <w:r w:rsidRPr="002276FF">
        <w:rPr>
          <w:rStyle w:val="FootnoteReference"/>
          <w:rFonts w:asciiTheme="majorBidi" w:hAnsiTheme="majorBidi" w:cstheme="majorBidi"/>
        </w:rPr>
        <w:footnoteRef/>
      </w:r>
      <w:r w:rsidRPr="002276FF">
        <w:rPr>
          <w:rFonts w:asciiTheme="majorBidi" w:hAnsiTheme="majorBidi" w:cstheme="majorBidi"/>
        </w:rPr>
        <w:t xml:space="preserve"> </w:t>
      </w:r>
      <w:r w:rsidRPr="002276FF">
        <w:rPr>
          <w:rFonts w:asciiTheme="majorBidi" w:hAnsiTheme="majorBidi" w:cstheme="majorBidi"/>
          <w:i/>
          <w:iCs/>
          <w:lang w:val="id-ID"/>
        </w:rPr>
        <w:t>Ibid, hal.48</w:t>
      </w:r>
    </w:p>
  </w:footnote>
  <w:footnote w:id="8">
    <w:p w:rsidR="00811E3B" w:rsidRPr="002276FF" w:rsidRDefault="00811E3B" w:rsidP="006642FF">
      <w:pPr>
        <w:pStyle w:val="FootnoteText"/>
        <w:ind w:firstLine="851"/>
        <w:rPr>
          <w:rFonts w:asciiTheme="majorBidi" w:hAnsiTheme="majorBidi" w:cstheme="majorBidi"/>
          <w:color w:val="000000" w:themeColor="text1"/>
        </w:rPr>
      </w:pPr>
      <w:r w:rsidRPr="002276FF">
        <w:rPr>
          <w:rStyle w:val="FootnoteReference"/>
          <w:rFonts w:asciiTheme="majorBidi" w:hAnsiTheme="majorBidi" w:cstheme="majorBidi"/>
          <w:color w:val="000000" w:themeColor="text1"/>
        </w:rPr>
        <w:footnoteRef/>
      </w:r>
      <w:r w:rsidRPr="002276FF">
        <w:rPr>
          <w:rFonts w:asciiTheme="majorBidi" w:hAnsiTheme="majorBidi" w:cstheme="majorBidi"/>
          <w:color w:val="000000" w:themeColor="text1"/>
        </w:rPr>
        <w:t xml:space="preserve"> </w:t>
      </w:r>
      <w:r w:rsidRPr="002276FF">
        <w:rPr>
          <w:rFonts w:asciiTheme="majorBidi" w:hAnsiTheme="majorBidi" w:cstheme="majorBidi"/>
          <w:i/>
          <w:iCs/>
          <w:color w:val="000000" w:themeColor="text1"/>
          <w:lang w:val="id-ID"/>
        </w:rPr>
        <w:t>Ibid, hal.50</w:t>
      </w:r>
    </w:p>
  </w:footnote>
  <w:footnote w:id="9">
    <w:p w:rsidR="00811E3B" w:rsidRPr="002276FF" w:rsidRDefault="00811E3B" w:rsidP="006642FF">
      <w:pPr>
        <w:pStyle w:val="FootnoteText"/>
        <w:ind w:firstLine="851"/>
        <w:rPr>
          <w:rFonts w:asciiTheme="majorBidi" w:hAnsiTheme="majorBidi" w:cstheme="majorBidi"/>
          <w:i/>
          <w:iCs/>
          <w:color w:val="000000" w:themeColor="text1"/>
          <w:lang w:val="id-ID"/>
        </w:rPr>
      </w:pPr>
      <w:r w:rsidRPr="002276FF">
        <w:rPr>
          <w:rStyle w:val="FootnoteReference"/>
          <w:rFonts w:asciiTheme="majorBidi" w:hAnsiTheme="majorBidi" w:cstheme="majorBidi"/>
          <w:color w:val="000000" w:themeColor="text1"/>
        </w:rPr>
        <w:footnoteRef/>
      </w:r>
      <w:r w:rsidRPr="002276FF">
        <w:rPr>
          <w:rFonts w:asciiTheme="majorBidi" w:hAnsiTheme="majorBidi" w:cstheme="majorBidi"/>
          <w:color w:val="000000" w:themeColor="text1"/>
        </w:rPr>
        <w:t xml:space="preserve"> </w:t>
      </w:r>
      <w:r w:rsidRPr="002276FF">
        <w:rPr>
          <w:rFonts w:asciiTheme="majorBidi" w:hAnsiTheme="majorBidi" w:cstheme="majorBidi"/>
          <w:color w:val="000000" w:themeColor="text1"/>
          <w:lang w:val="id-ID"/>
        </w:rPr>
        <w:t xml:space="preserve">Ngalim Purwanto, </w:t>
      </w:r>
      <w:r w:rsidRPr="002276FF">
        <w:rPr>
          <w:rFonts w:asciiTheme="majorBidi" w:hAnsiTheme="majorBidi" w:cstheme="majorBidi"/>
          <w:i/>
          <w:iCs/>
          <w:color w:val="000000" w:themeColor="text1"/>
          <w:lang w:val="id-ID"/>
        </w:rPr>
        <w:t>Prinsip dan Teknik Evaluasi ...,</w:t>
      </w:r>
      <w:r w:rsidRPr="002276FF">
        <w:rPr>
          <w:rFonts w:asciiTheme="majorBidi" w:hAnsiTheme="majorBidi" w:cstheme="majorBidi"/>
          <w:color w:val="000000" w:themeColor="text1"/>
          <w:lang w:val="id-ID"/>
        </w:rPr>
        <w:t>hal.44</w:t>
      </w:r>
    </w:p>
  </w:footnote>
  <w:footnote w:id="10">
    <w:p w:rsidR="00811E3B" w:rsidRPr="00CD6992" w:rsidRDefault="00811E3B" w:rsidP="006642FF">
      <w:pPr>
        <w:pStyle w:val="FootnoteText"/>
        <w:ind w:firstLine="851"/>
        <w:rPr>
          <w:rFonts w:ascii="Times New Roman" w:hAnsi="Times New Roman" w:cs="Times New Roman"/>
          <w:lang w:val="id-ID"/>
        </w:rPr>
      </w:pPr>
      <w:r w:rsidRPr="002276FF">
        <w:rPr>
          <w:rStyle w:val="FootnoteReference"/>
          <w:rFonts w:asciiTheme="majorBidi" w:hAnsiTheme="majorBidi" w:cstheme="majorBidi"/>
          <w:color w:val="000000" w:themeColor="text1"/>
        </w:rPr>
        <w:footnoteRef/>
      </w:r>
      <w:r w:rsidRPr="002276FF">
        <w:rPr>
          <w:rFonts w:asciiTheme="majorBidi" w:hAnsiTheme="majorBidi" w:cstheme="majorBidi"/>
          <w:color w:val="000000" w:themeColor="text1"/>
          <w:lang w:val="id-ID"/>
        </w:rPr>
        <w:t xml:space="preserve"> </w:t>
      </w:r>
      <w:hyperlink r:id="rId1" w:history="1">
        <w:r w:rsidRPr="002276FF">
          <w:rPr>
            <w:rStyle w:val="Hyperlink"/>
            <w:rFonts w:asciiTheme="majorBidi" w:hAnsiTheme="majorBidi" w:cstheme="majorBidi"/>
            <w:color w:val="000000" w:themeColor="text1"/>
            <w:lang w:val="id-ID"/>
          </w:rPr>
          <w:t>http://zaifbio.wordpress.com/2009/11/15/ranah-penilaian-kognitif-afektif-dan-psikomotorik/</w:t>
        </w:r>
      </w:hyperlink>
      <w:r w:rsidRPr="002276FF">
        <w:rPr>
          <w:rFonts w:asciiTheme="majorBidi" w:hAnsiTheme="majorBidi" w:cstheme="majorBidi"/>
          <w:color w:val="000000" w:themeColor="text1"/>
          <w:lang w:val="id-ID"/>
        </w:rPr>
        <w:t>. Diakses 10 april 2012</w:t>
      </w:r>
    </w:p>
  </w:footnote>
  <w:footnote w:id="11">
    <w:p w:rsidR="00811E3B" w:rsidRPr="002276FF" w:rsidRDefault="00811E3B" w:rsidP="006642FF">
      <w:pPr>
        <w:pStyle w:val="FootnoteText"/>
        <w:ind w:firstLine="851"/>
        <w:rPr>
          <w:rFonts w:asciiTheme="majorBidi" w:hAnsiTheme="majorBidi" w:cstheme="majorBidi"/>
        </w:rPr>
      </w:pPr>
      <w:r w:rsidRPr="002276FF">
        <w:rPr>
          <w:rStyle w:val="FootnoteReference"/>
          <w:rFonts w:asciiTheme="majorBidi" w:hAnsiTheme="majorBidi" w:cstheme="majorBidi"/>
        </w:rPr>
        <w:footnoteRef/>
      </w:r>
      <w:r w:rsidRPr="002276FF">
        <w:rPr>
          <w:rFonts w:asciiTheme="majorBidi" w:hAnsiTheme="majorBidi" w:cstheme="majorBidi"/>
        </w:rPr>
        <w:t xml:space="preserve"> Suharsimi Arikunto</w:t>
      </w:r>
      <w:r w:rsidRPr="002276FF">
        <w:rPr>
          <w:rFonts w:asciiTheme="majorBidi" w:hAnsiTheme="majorBidi" w:cstheme="majorBidi"/>
          <w:lang w:val="id-ID"/>
        </w:rPr>
        <w:t>,</w:t>
      </w:r>
      <w:r w:rsidRPr="002276FF">
        <w:rPr>
          <w:rFonts w:asciiTheme="majorBidi" w:hAnsiTheme="majorBidi" w:cstheme="majorBidi"/>
        </w:rPr>
        <w:t xml:space="preserve"> </w:t>
      </w:r>
      <w:r w:rsidRPr="002276FF">
        <w:rPr>
          <w:rStyle w:val="Emphasis"/>
          <w:rFonts w:asciiTheme="majorBidi" w:hAnsiTheme="majorBidi" w:cstheme="majorBidi"/>
        </w:rPr>
        <w:t>Dasar – Dasar Evaluasi Pendidikan (edisi revisi)</w:t>
      </w:r>
      <w:r w:rsidRPr="002276FF">
        <w:rPr>
          <w:rFonts w:asciiTheme="majorBidi" w:hAnsiTheme="majorBidi" w:cstheme="majorBidi"/>
        </w:rPr>
        <w:t xml:space="preserve">. </w:t>
      </w:r>
      <w:r w:rsidRPr="002276FF">
        <w:rPr>
          <w:rFonts w:asciiTheme="majorBidi" w:hAnsiTheme="majorBidi" w:cstheme="majorBidi"/>
          <w:lang w:val="id-ID"/>
        </w:rPr>
        <w:t>(</w:t>
      </w:r>
      <w:r w:rsidRPr="002276FF">
        <w:rPr>
          <w:rFonts w:asciiTheme="majorBidi" w:hAnsiTheme="majorBidi" w:cstheme="majorBidi"/>
        </w:rPr>
        <w:t>Jakarta: Bumi Aksara,2009) h</w:t>
      </w:r>
      <w:r w:rsidRPr="002276FF">
        <w:rPr>
          <w:rFonts w:asciiTheme="majorBidi" w:hAnsiTheme="majorBidi" w:cstheme="majorBidi"/>
          <w:lang w:val="id-ID"/>
        </w:rPr>
        <w:t>al</w:t>
      </w:r>
      <w:r w:rsidRPr="002276FF">
        <w:rPr>
          <w:rFonts w:asciiTheme="majorBidi" w:hAnsiTheme="majorBidi" w:cstheme="majorBidi"/>
        </w:rPr>
        <w:t>. 118 – 137</w:t>
      </w:r>
    </w:p>
  </w:footnote>
  <w:footnote w:id="12">
    <w:p w:rsidR="00811E3B" w:rsidRPr="000A2A8E" w:rsidRDefault="00811E3B" w:rsidP="000A2A8E">
      <w:pPr>
        <w:pStyle w:val="FootnoteText"/>
        <w:ind w:firstLine="851"/>
        <w:rPr>
          <w:lang w:val="id-ID"/>
        </w:rPr>
      </w:pPr>
      <w:r>
        <w:rPr>
          <w:rStyle w:val="FootnoteReference"/>
        </w:rPr>
        <w:footnoteRef/>
      </w:r>
      <w:r>
        <w:t xml:space="preserve"> </w:t>
      </w:r>
      <w:hyperlink r:id="rId2" w:history="1">
        <w:r w:rsidRPr="000A2A8E">
          <w:rPr>
            <w:rStyle w:val="Hyperlink"/>
            <w:rFonts w:ascii="Times New Roman" w:hAnsi="Times New Roman" w:cs="Times New Roman"/>
            <w:color w:val="auto"/>
          </w:rPr>
          <w:t>http://abdqohar.blogspot.com/2012/04/pemahaman-matematis-dan-penggunaan.html</w:t>
        </w:r>
      </w:hyperlink>
      <w:r w:rsidRPr="000A2A8E">
        <w:rPr>
          <w:rFonts w:ascii="Times New Roman" w:hAnsi="Times New Roman" w:cs="Times New Roman"/>
          <w:lang w:val="id-ID"/>
        </w:rPr>
        <w:t>, diakses 11juni 2012</w:t>
      </w:r>
    </w:p>
  </w:footnote>
  <w:footnote w:id="13">
    <w:p w:rsidR="00811E3B" w:rsidRPr="002276FF" w:rsidRDefault="00811E3B" w:rsidP="006642FF">
      <w:pPr>
        <w:pStyle w:val="FootnoteText"/>
        <w:ind w:firstLine="851"/>
        <w:rPr>
          <w:rStyle w:val="FootnoteReference"/>
          <w:rFonts w:asciiTheme="majorBidi" w:hAnsiTheme="majorBidi" w:cstheme="majorBidi"/>
          <w:vertAlign w:val="baseline"/>
        </w:rPr>
      </w:pPr>
      <w:r w:rsidRPr="002276FF">
        <w:rPr>
          <w:rStyle w:val="FootnoteReference"/>
          <w:rFonts w:asciiTheme="majorBidi" w:hAnsiTheme="majorBidi" w:cstheme="majorBidi"/>
        </w:rPr>
        <w:footnoteRef/>
      </w:r>
      <w:r w:rsidRPr="002276FF">
        <w:rPr>
          <w:rStyle w:val="FootnoteReference"/>
          <w:rFonts w:asciiTheme="majorBidi" w:hAnsiTheme="majorBidi" w:cstheme="majorBidi"/>
        </w:rPr>
        <w:t xml:space="preserve"> </w:t>
      </w:r>
      <w:r w:rsidRPr="002276FF">
        <w:rPr>
          <w:rStyle w:val="FootnoteReference"/>
          <w:rFonts w:asciiTheme="majorBidi" w:hAnsiTheme="majorBidi" w:cstheme="majorBidi"/>
          <w:vertAlign w:val="baseline"/>
        </w:rPr>
        <w:t>Sri Subarinah, Inovasi Pembelajaran Matematika SD, ( Depdiknas, 2006), hal.79-80</w:t>
      </w:r>
    </w:p>
  </w:footnote>
  <w:footnote w:id="14">
    <w:p w:rsidR="00811E3B" w:rsidRPr="002276FF" w:rsidRDefault="00811E3B" w:rsidP="006642FF">
      <w:pPr>
        <w:pStyle w:val="FootnoteText"/>
        <w:ind w:firstLine="851"/>
        <w:rPr>
          <w:rFonts w:asciiTheme="majorBidi" w:hAnsiTheme="majorBidi" w:cstheme="majorBidi"/>
          <w:lang w:val="id-ID"/>
        </w:rPr>
      </w:pPr>
      <w:r w:rsidRPr="002276FF">
        <w:rPr>
          <w:rStyle w:val="FootnoteReference"/>
          <w:rFonts w:asciiTheme="majorBidi" w:hAnsiTheme="majorBidi" w:cstheme="majorBidi"/>
        </w:rPr>
        <w:footnoteRef/>
      </w:r>
      <w:r w:rsidRPr="002276FF">
        <w:rPr>
          <w:rFonts w:asciiTheme="majorBidi" w:hAnsiTheme="majorBidi" w:cstheme="majorBidi"/>
        </w:rPr>
        <w:t xml:space="preserve"> </w:t>
      </w:r>
      <w:r w:rsidRPr="002276FF">
        <w:rPr>
          <w:rFonts w:asciiTheme="majorBidi" w:hAnsiTheme="majorBidi" w:cstheme="majorBidi"/>
          <w:i/>
          <w:iCs/>
          <w:lang w:val="id-ID"/>
        </w:rPr>
        <w:t xml:space="preserve">Ibid, </w:t>
      </w:r>
      <w:r w:rsidRPr="002276FF">
        <w:rPr>
          <w:rFonts w:asciiTheme="majorBidi" w:hAnsiTheme="majorBidi" w:cstheme="majorBidi"/>
          <w:lang w:val="id-ID"/>
        </w:rPr>
        <w:t>hal. 79</w:t>
      </w:r>
    </w:p>
  </w:footnote>
  <w:footnote w:id="15">
    <w:p w:rsidR="00811E3B" w:rsidRPr="0095296E" w:rsidRDefault="00811E3B" w:rsidP="006642FF">
      <w:pPr>
        <w:pStyle w:val="FootnoteText"/>
        <w:ind w:firstLine="851"/>
        <w:rPr>
          <w:lang w:val="id-ID"/>
        </w:rPr>
      </w:pPr>
      <w:r w:rsidRPr="002276FF">
        <w:rPr>
          <w:rStyle w:val="FootnoteReference"/>
          <w:rFonts w:asciiTheme="majorBidi" w:hAnsiTheme="majorBidi" w:cstheme="majorBidi"/>
        </w:rPr>
        <w:footnoteRef/>
      </w:r>
      <w:r w:rsidRPr="002276FF">
        <w:rPr>
          <w:rFonts w:asciiTheme="majorBidi" w:hAnsiTheme="majorBidi" w:cstheme="majorBidi"/>
        </w:rPr>
        <w:t xml:space="preserve"> </w:t>
      </w:r>
      <w:r w:rsidRPr="002276FF">
        <w:rPr>
          <w:rFonts w:asciiTheme="majorBidi" w:hAnsiTheme="majorBidi" w:cstheme="majorBidi"/>
          <w:lang w:val="id-ID"/>
        </w:rPr>
        <w:t xml:space="preserve">Sukayati, </w:t>
      </w:r>
      <w:r w:rsidRPr="002276FF">
        <w:rPr>
          <w:rFonts w:asciiTheme="majorBidi" w:hAnsiTheme="majorBidi" w:cstheme="majorBidi"/>
          <w:i/>
          <w:iCs/>
          <w:lang w:val="id-ID"/>
        </w:rPr>
        <w:t xml:space="preserve">Pelatihan Supervisi Pengajaran Untuk SD , </w:t>
      </w:r>
      <w:r w:rsidRPr="002276FF">
        <w:rPr>
          <w:rFonts w:asciiTheme="majorBidi" w:hAnsiTheme="majorBidi" w:cstheme="majorBidi"/>
          <w:lang w:val="id-ID"/>
        </w:rPr>
        <w:t>(Tidak diterbitkan: Diknas, 2003), hal.3</w:t>
      </w:r>
    </w:p>
  </w:footnote>
  <w:footnote w:id="16">
    <w:p w:rsidR="00811E3B" w:rsidRPr="002B33E4" w:rsidRDefault="00811E3B" w:rsidP="00AD58C5">
      <w:pPr>
        <w:pStyle w:val="FootnoteText"/>
        <w:ind w:firstLine="851"/>
        <w:rPr>
          <w:lang w:val="id-ID"/>
        </w:rPr>
      </w:pPr>
      <w:r>
        <w:rPr>
          <w:rStyle w:val="FootnoteReference"/>
        </w:rPr>
        <w:footnoteRef/>
      </w:r>
      <w:r w:rsidRPr="002B33E4">
        <w:rPr>
          <w:lang w:val="id-ID"/>
        </w:rPr>
        <w:t xml:space="preserve"> </w:t>
      </w:r>
      <w:r w:rsidRPr="002B33E4">
        <w:rPr>
          <w:rStyle w:val="FootnoteReference"/>
          <w:rFonts w:asciiTheme="majorBidi" w:hAnsiTheme="majorBidi" w:cstheme="majorBidi"/>
          <w:vertAlign w:val="baseline"/>
          <w:lang w:val="id-ID"/>
        </w:rPr>
        <w:t>Sri Subarinah, Inovasi Pembelajaran</w:t>
      </w:r>
      <w:r>
        <w:rPr>
          <w:rFonts w:asciiTheme="majorBidi" w:hAnsiTheme="majorBidi" w:cstheme="majorBidi"/>
          <w:lang w:val="id-ID"/>
        </w:rPr>
        <w:t xml:space="preserve">...., </w:t>
      </w:r>
      <w:r w:rsidRPr="002B33E4">
        <w:rPr>
          <w:rStyle w:val="FootnoteReference"/>
          <w:rFonts w:asciiTheme="majorBidi" w:hAnsiTheme="majorBidi" w:cstheme="majorBidi"/>
          <w:vertAlign w:val="baseline"/>
          <w:lang w:val="id-ID"/>
        </w:rPr>
        <w:t>hal.</w:t>
      </w:r>
      <w:r>
        <w:rPr>
          <w:rFonts w:asciiTheme="majorBidi" w:hAnsiTheme="majorBidi" w:cstheme="majorBidi"/>
          <w:lang w:val="id-ID"/>
        </w:rPr>
        <w:t>93</w:t>
      </w:r>
    </w:p>
  </w:footnote>
  <w:footnote w:id="17">
    <w:p w:rsidR="00811E3B" w:rsidRPr="002B33E4" w:rsidRDefault="00811E3B" w:rsidP="00AD58C5">
      <w:pPr>
        <w:pStyle w:val="FootnoteText"/>
        <w:ind w:firstLine="851"/>
      </w:pPr>
      <w:r>
        <w:rPr>
          <w:rStyle w:val="FootnoteReference"/>
        </w:rPr>
        <w:footnoteRef/>
      </w:r>
      <w:r>
        <w:t xml:space="preserve"> </w:t>
      </w:r>
      <w:r w:rsidRPr="002276FF">
        <w:rPr>
          <w:rFonts w:asciiTheme="majorBidi" w:hAnsiTheme="majorBidi" w:cstheme="majorBidi"/>
          <w:i/>
          <w:iCs/>
          <w:lang w:val="id-ID"/>
        </w:rPr>
        <w:t xml:space="preserve">Ibid, </w:t>
      </w:r>
      <w:r w:rsidRPr="002276FF">
        <w:rPr>
          <w:rFonts w:asciiTheme="majorBidi" w:hAnsiTheme="majorBidi" w:cstheme="majorBidi"/>
          <w:lang w:val="id-ID"/>
        </w:rPr>
        <w:t>hal.</w:t>
      </w:r>
      <w:r>
        <w:rPr>
          <w:rFonts w:asciiTheme="majorBidi" w:hAnsiTheme="majorBidi" w:cstheme="majorBidi"/>
          <w:lang w:val="id-ID"/>
        </w:rPr>
        <w:t>93</w:t>
      </w:r>
    </w:p>
  </w:footnote>
  <w:footnote w:id="18">
    <w:p w:rsidR="00811E3B" w:rsidRPr="00DB785C" w:rsidRDefault="00811E3B" w:rsidP="00AD58C5">
      <w:pPr>
        <w:pStyle w:val="FootnoteText"/>
        <w:ind w:firstLine="851"/>
      </w:pPr>
      <w:r>
        <w:rPr>
          <w:rStyle w:val="FootnoteReference"/>
        </w:rPr>
        <w:footnoteRef/>
      </w:r>
      <w:r>
        <w:t xml:space="preserve"> </w:t>
      </w:r>
      <w:r w:rsidRPr="002276FF">
        <w:rPr>
          <w:rFonts w:asciiTheme="majorBidi" w:hAnsiTheme="majorBidi" w:cstheme="majorBidi"/>
          <w:i/>
          <w:iCs/>
          <w:lang w:val="id-ID"/>
        </w:rPr>
        <w:t xml:space="preserve">Ibid, </w:t>
      </w:r>
      <w:r w:rsidRPr="002276FF">
        <w:rPr>
          <w:rFonts w:asciiTheme="majorBidi" w:hAnsiTheme="majorBidi" w:cstheme="majorBidi"/>
          <w:lang w:val="id-ID"/>
        </w:rPr>
        <w:t>hal.</w:t>
      </w:r>
      <w:r>
        <w:rPr>
          <w:rFonts w:asciiTheme="majorBidi" w:hAnsiTheme="majorBidi" w:cstheme="majorBidi"/>
          <w:lang w:val="id-ID"/>
        </w:rPr>
        <w:t>94</w:t>
      </w:r>
    </w:p>
  </w:footnote>
  <w:footnote w:id="19">
    <w:p w:rsidR="00811E3B" w:rsidRPr="00AD58C5" w:rsidRDefault="00811E3B" w:rsidP="00AD58C5">
      <w:pPr>
        <w:pStyle w:val="FootnoteText"/>
        <w:ind w:firstLine="851"/>
      </w:pPr>
      <w:r>
        <w:rPr>
          <w:rStyle w:val="FootnoteReference"/>
        </w:rPr>
        <w:footnoteRef/>
      </w:r>
      <w:r>
        <w:t xml:space="preserve"> </w:t>
      </w:r>
      <w:r w:rsidRPr="002276FF">
        <w:rPr>
          <w:rFonts w:asciiTheme="majorBidi" w:hAnsiTheme="majorBidi" w:cstheme="majorBidi"/>
          <w:i/>
          <w:iCs/>
          <w:lang w:val="id-ID"/>
        </w:rPr>
        <w:t xml:space="preserve">Ibid, </w:t>
      </w:r>
      <w:r w:rsidRPr="002276FF">
        <w:rPr>
          <w:rFonts w:asciiTheme="majorBidi" w:hAnsiTheme="majorBidi" w:cstheme="majorBidi"/>
          <w:lang w:val="id-ID"/>
        </w:rPr>
        <w:t>hal.</w:t>
      </w:r>
      <w:r>
        <w:rPr>
          <w:rFonts w:asciiTheme="majorBidi" w:hAnsiTheme="majorBidi" w:cstheme="majorBidi"/>
          <w:lang w:val="id-ID"/>
        </w:rPr>
        <w:t>98-99</w:t>
      </w:r>
    </w:p>
  </w:footnote>
  <w:footnote w:id="20">
    <w:p w:rsidR="00811E3B" w:rsidRPr="00AD58C5" w:rsidRDefault="00811E3B" w:rsidP="00AD58C5">
      <w:pPr>
        <w:pStyle w:val="FootnoteText"/>
        <w:ind w:firstLine="851"/>
      </w:pPr>
      <w:r>
        <w:rPr>
          <w:rStyle w:val="FootnoteReference"/>
        </w:rPr>
        <w:footnoteRef/>
      </w:r>
      <w:r>
        <w:t xml:space="preserve"> </w:t>
      </w:r>
      <w:r w:rsidRPr="002276FF">
        <w:rPr>
          <w:rFonts w:asciiTheme="majorBidi" w:hAnsiTheme="majorBidi" w:cstheme="majorBidi"/>
          <w:i/>
          <w:iCs/>
          <w:lang w:val="id-ID"/>
        </w:rPr>
        <w:t xml:space="preserve">Ibid, </w:t>
      </w:r>
      <w:r w:rsidRPr="002276FF">
        <w:rPr>
          <w:rFonts w:asciiTheme="majorBidi" w:hAnsiTheme="majorBidi" w:cstheme="majorBidi"/>
          <w:lang w:val="id-ID"/>
        </w:rPr>
        <w:t>hal.</w:t>
      </w:r>
      <w:r>
        <w:rPr>
          <w:rFonts w:asciiTheme="majorBidi" w:hAnsiTheme="majorBidi" w:cstheme="majorBidi"/>
          <w:lang w:val="id-ID"/>
        </w:rPr>
        <w:t>113-121</w:t>
      </w:r>
    </w:p>
  </w:footnote>
  <w:footnote w:id="21">
    <w:p w:rsidR="00811E3B" w:rsidRPr="002276FF" w:rsidRDefault="00811E3B" w:rsidP="001C70B2">
      <w:pPr>
        <w:pStyle w:val="FootnoteText"/>
        <w:ind w:firstLine="851"/>
        <w:rPr>
          <w:rFonts w:asciiTheme="majorBidi" w:hAnsiTheme="majorBidi" w:cstheme="majorBidi"/>
          <w:i/>
          <w:iCs/>
          <w:lang w:val="id-ID"/>
        </w:rPr>
      </w:pPr>
      <w:r w:rsidRPr="002276FF">
        <w:rPr>
          <w:rStyle w:val="FootnoteReference"/>
          <w:rFonts w:asciiTheme="majorBidi" w:hAnsiTheme="majorBidi" w:cstheme="majorBidi"/>
        </w:rPr>
        <w:footnoteRef/>
      </w:r>
      <w:r w:rsidRPr="002276FF">
        <w:rPr>
          <w:rFonts w:asciiTheme="majorBidi" w:hAnsiTheme="majorBidi" w:cstheme="majorBidi"/>
        </w:rPr>
        <w:t xml:space="preserve"> </w:t>
      </w:r>
      <w:r w:rsidRPr="002276FF">
        <w:rPr>
          <w:rFonts w:asciiTheme="majorBidi" w:hAnsiTheme="majorBidi" w:cstheme="majorBidi"/>
          <w:lang w:val="id-ID"/>
        </w:rPr>
        <w:t xml:space="preserve">Moh. Muhibbin dan Abdul Wahid, </w:t>
      </w:r>
      <w:r w:rsidRPr="002276FF">
        <w:rPr>
          <w:rFonts w:asciiTheme="majorBidi" w:hAnsiTheme="majorBidi" w:cstheme="majorBidi"/>
          <w:i/>
          <w:iCs/>
          <w:lang w:val="id-ID"/>
        </w:rPr>
        <w:t xml:space="preserve">Hukum Kewarisan Islam Sebagai Pembaruan Hukum Positif Di Indonesia. </w:t>
      </w:r>
      <w:r w:rsidRPr="001C70B2">
        <w:rPr>
          <w:rFonts w:asciiTheme="majorBidi" w:hAnsiTheme="majorBidi" w:cstheme="majorBidi"/>
          <w:lang w:val="id-ID"/>
        </w:rPr>
        <w:t>(Jakarta : Sinar Grafika, 2009) hal. 1</w:t>
      </w:r>
    </w:p>
  </w:footnote>
  <w:footnote w:id="22">
    <w:p w:rsidR="00811E3B" w:rsidRPr="001C70B2" w:rsidRDefault="00811E3B" w:rsidP="006642FF">
      <w:pPr>
        <w:pStyle w:val="FootnoteText"/>
        <w:ind w:firstLine="851"/>
        <w:rPr>
          <w:rFonts w:asciiTheme="majorBidi" w:hAnsiTheme="majorBidi" w:cstheme="majorBidi"/>
          <w:lang w:val="id-ID"/>
        </w:rPr>
      </w:pPr>
      <w:r w:rsidRPr="002276FF">
        <w:rPr>
          <w:rStyle w:val="FootnoteReference"/>
          <w:rFonts w:asciiTheme="majorBidi" w:hAnsiTheme="majorBidi" w:cstheme="majorBidi"/>
        </w:rPr>
        <w:footnoteRef/>
      </w:r>
      <w:r w:rsidRPr="002276FF">
        <w:rPr>
          <w:rFonts w:asciiTheme="majorBidi" w:hAnsiTheme="majorBidi" w:cstheme="majorBidi"/>
        </w:rPr>
        <w:t xml:space="preserve"> </w:t>
      </w:r>
      <w:r w:rsidRPr="002276FF">
        <w:rPr>
          <w:rFonts w:asciiTheme="majorBidi" w:hAnsiTheme="majorBidi" w:cstheme="majorBidi"/>
          <w:i/>
          <w:iCs/>
          <w:lang w:val="id-ID"/>
        </w:rPr>
        <w:t xml:space="preserve">Ibid, </w:t>
      </w:r>
      <w:r w:rsidRPr="001C70B2">
        <w:rPr>
          <w:rFonts w:asciiTheme="majorBidi" w:hAnsiTheme="majorBidi" w:cstheme="majorBidi"/>
          <w:lang w:val="id-ID"/>
        </w:rPr>
        <w:t>hal. 2</w:t>
      </w:r>
    </w:p>
  </w:footnote>
  <w:footnote w:id="23">
    <w:p w:rsidR="00811E3B" w:rsidRPr="002276FF" w:rsidRDefault="00811E3B" w:rsidP="006642FF">
      <w:pPr>
        <w:pStyle w:val="FootnoteText"/>
        <w:ind w:firstLine="851"/>
        <w:rPr>
          <w:rFonts w:asciiTheme="majorBidi" w:hAnsiTheme="majorBidi" w:cstheme="majorBidi"/>
        </w:rPr>
      </w:pPr>
      <w:r w:rsidRPr="002276FF">
        <w:rPr>
          <w:rStyle w:val="FootnoteReference"/>
          <w:rFonts w:asciiTheme="majorBidi" w:hAnsiTheme="majorBidi" w:cstheme="majorBidi"/>
        </w:rPr>
        <w:footnoteRef/>
      </w:r>
      <w:r w:rsidRPr="002276FF">
        <w:rPr>
          <w:rFonts w:asciiTheme="majorBidi" w:hAnsiTheme="majorBidi" w:cstheme="majorBidi"/>
        </w:rPr>
        <w:t xml:space="preserve"> </w:t>
      </w:r>
      <w:hyperlink r:id="rId3" w:history="1">
        <w:r w:rsidRPr="002276FF">
          <w:rPr>
            <w:rStyle w:val="Hyperlink"/>
            <w:rFonts w:asciiTheme="majorBidi" w:hAnsiTheme="majorBidi" w:cstheme="majorBidi"/>
            <w:i/>
            <w:iCs/>
            <w:color w:val="auto"/>
            <w:lang w:val="id-ID"/>
          </w:rPr>
          <w:t>http://www.slideshare.net/lukmanul/presentasi-fiqh-12-waris</w:t>
        </w:r>
      </w:hyperlink>
      <w:r w:rsidRPr="002276FF">
        <w:rPr>
          <w:rFonts w:asciiTheme="majorBidi" w:hAnsiTheme="majorBidi" w:cstheme="majorBidi"/>
          <w:i/>
          <w:iCs/>
          <w:lang w:val="id-ID"/>
        </w:rPr>
        <w:t>,</w:t>
      </w:r>
      <w:r w:rsidRPr="002276FF">
        <w:rPr>
          <w:rFonts w:asciiTheme="majorBidi" w:hAnsiTheme="majorBidi" w:cstheme="majorBidi"/>
          <w:lang w:val="id-ID"/>
        </w:rPr>
        <w:t xml:space="preserve"> diakses 14 April 2012</w:t>
      </w:r>
    </w:p>
  </w:footnote>
  <w:footnote w:id="24">
    <w:p w:rsidR="00811E3B" w:rsidRPr="002276FF" w:rsidRDefault="00811E3B" w:rsidP="006642FF">
      <w:pPr>
        <w:pStyle w:val="FootnoteText"/>
        <w:ind w:firstLine="851"/>
        <w:rPr>
          <w:rFonts w:asciiTheme="majorBidi" w:hAnsiTheme="majorBidi" w:cstheme="majorBidi"/>
        </w:rPr>
      </w:pPr>
      <w:r w:rsidRPr="002276FF">
        <w:rPr>
          <w:rStyle w:val="FootnoteReference"/>
          <w:rFonts w:asciiTheme="majorBidi" w:hAnsiTheme="majorBidi" w:cstheme="majorBidi"/>
        </w:rPr>
        <w:footnoteRef/>
      </w:r>
      <w:r w:rsidRPr="002276FF">
        <w:rPr>
          <w:rFonts w:asciiTheme="majorBidi" w:hAnsiTheme="majorBidi" w:cstheme="majorBidi"/>
        </w:rPr>
        <w:t xml:space="preserve"> </w:t>
      </w:r>
      <w:r w:rsidRPr="002276FF">
        <w:rPr>
          <w:rFonts w:asciiTheme="majorBidi" w:hAnsiTheme="majorBidi" w:cstheme="majorBidi"/>
          <w:lang w:val="id-ID"/>
        </w:rPr>
        <w:t xml:space="preserve">Moh. Muhibbin dan Abdul Wahid, </w:t>
      </w:r>
      <w:r w:rsidRPr="002276FF">
        <w:rPr>
          <w:rFonts w:asciiTheme="majorBidi" w:hAnsiTheme="majorBidi" w:cstheme="majorBidi"/>
          <w:i/>
          <w:iCs/>
          <w:lang w:val="id-ID"/>
        </w:rPr>
        <w:t>Hukum Kewarisan Islam...</w:t>
      </w:r>
      <w:r w:rsidRPr="002276FF">
        <w:rPr>
          <w:rFonts w:asciiTheme="majorBidi" w:hAnsiTheme="majorBidi" w:cstheme="majorBidi"/>
          <w:lang w:val="id-ID"/>
        </w:rPr>
        <w:t>, hal 2</w:t>
      </w:r>
    </w:p>
  </w:footnote>
  <w:footnote w:id="25">
    <w:p w:rsidR="00811E3B" w:rsidRPr="002276FF" w:rsidRDefault="00811E3B" w:rsidP="006642FF">
      <w:pPr>
        <w:pStyle w:val="FootnoteText"/>
        <w:ind w:firstLine="851"/>
        <w:rPr>
          <w:rFonts w:asciiTheme="majorBidi" w:hAnsiTheme="majorBidi" w:cstheme="majorBidi"/>
          <w:lang w:val="id-ID"/>
        </w:rPr>
      </w:pPr>
      <w:r w:rsidRPr="002276FF">
        <w:rPr>
          <w:rStyle w:val="FootnoteReference"/>
          <w:rFonts w:asciiTheme="majorBidi" w:hAnsiTheme="majorBidi" w:cstheme="majorBidi"/>
        </w:rPr>
        <w:footnoteRef/>
      </w:r>
      <w:r w:rsidRPr="002276FF">
        <w:rPr>
          <w:rFonts w:asciiTheme="majorBidi" w:hAnsiTheme="majorBidi" w:cstheme="majorBidi"/>
        </w:rPr>
        <w:t xml:space="preserve"> </w:t>
      </w:r>
      <w:r w:rsidRPr="002276FF">
        <w:rPr>
          <w:rFonts w:asciiTheme="majorBidi" w:hAnsiTheme="majorBidi" w:cstheme="majorBidi"/>
          <w:lang w:val="id-ID"/>
        </w:rPr>
        <w:t xml:space="preserve">Ahmad jamil, et. All.  </w:t>
      </w:r>
      <w:r w:rsidRPr="002276FF">
        <w:rPr>
          <w:rFonts w:asciiTheme="majorBidi" w:hAnsiTheme="majorBidi" w:cstheme="majorBidi"/>
          <w:i/>
          <w:iCs/>
          <w:lang w:val="id-ID"/>
        </w:rPr>
        <w:t>Sarana Penunjang Aktif Belajar Al Fath.</w:t>
      </w:r>
      <w:r>
        <w:rPr>
          <w:rFonts w:asciiTheme="majorBidi" w:hAnsiTheme="majorBidi" w:cstheme="majorBidi"/>
          <w:lang w:val="id-ID"/>
        </w:rPr>
        <w:t>(G</w:t>
      </w:r>
      <w:r w:rsidRPr="002276FF">
        <w:rPr>
          <w:rFonts w:asciiTheme="majorBidi" w:hAnsiTheme="majorBidi" w:cstheme="majorBidi"/>
          <w:lang w:val="id-ID"/>
        </w:rPr>
        <w:t>resik: CV. Putra Kembar Jaya</w:t>
      </w:r>
      <w:r>
        <w:rPr>
          <w:rFonts w:asciiTheme="majorBidi" w:hAnsiTheme="majorBidi" w:cstheme="majorBidi"/>
          <w:lang w:val="id-ID"/>
        </w:rPr>
        <w:t>, 2007</w:t>
      </w:r>
      <w:r w:rsidRPr="002276FF">
        <w:rPr>
          <w:rFonts w:asciiTheme="majorBidi" w:hAnsiTheme="majorBidi" w:cstheme="majorBidi"/>
          <w:lang w:val="id-ID"/>
        </w:rPr>
        <w:t>) hal.2</w:t>
      </w:r>
    </w:p>
  </w:footnote>
  <w:footnote w:id="26">
    <w:p w:rsidR="00811E3B" w:rsidRPr="00331352" w:rsidRDefault="00811E3B" w:rsidP="006642FF">
      <w:pPr>
        <w:pStyle w:val="FootnoteText"/>
        <w:ind w:firstLine="851"/>
        <w:rPr>
          <w:lang w:val="id-ID"/>
        </w:rPr>
      </w:pPr>
      <w:r>
        <w:rPr>
          <w:rStyle w:val="FootnoteReference"/>
        </w:rPr>
        <w:footnoteRef/>
      </w:r>
      <w:r>
        <w:t xml:space="preserve"> </w:t>
      </w:r>
      <w:r w:rsidRPr="00FF4D7A">
        <w:rPr>
          <w:rFonts w:asciiTheme="majorBidi" w:hAnsiTheme="majorBidi" w:cstheme="majorBidi"/>
        </w:rPr>
        <w:t xml:space="preserve">Ahmad Sarwat LC, </w:t>
      </w:r>
      <w:r w:rsidRPr="00FF4D7A">
        <w:rPr>
          <w:rFonts w:asciiTheme="majorBidi" w:hAnsiTheme="majorBidi" w:cstheme="majorBidi"/>
          <w:i/>
          <w:iCs/>
        </w:rPr>
        <w:t>Seri Fiqih Kehidupan</w:t>
      </w:r>
      <w:r>
        <w:rPr>
          <w:rFonts w:asciiTheme="majorBidi" w:hAnsiTheme="majorBidi" w:cstheme="majorBidi"/>
          <w:i/>
          <w:iCs/>
          <w:lang w:val="id-ID"/>
        </w:rPr>
        <w:t>....,</w:t>
      </w:r>
      <w:r>
        <w:rPr>
          <w:rFonts w:asciiTheme="majorBidi" w:hAnsiTheme="majorBidi" w:cstheme="majorBidi"/>
          <w:lang w:val="id-ID"/>
        </w:rPr>
        <w:t xml:space="preserve"> hal.22</w:t>
      </w:r>
    </w:p>
  </w:footnote>
  <w:footnote w:id="27">
    <w:p w:rsidR="00811E3B" w:rsidRPr="00604B14" w:rsidRDefault="00811E3B" w:rsidP="00B46B79">
      <w:pPr>
        <w:pStyle w:val="FootnoteText"/>
        <w:tabs>
          <w:tab w:val="left" w:pos="6804"/>
        </w:tabs>
        <w:ind w:firstLine="851"/>
        <w:rPr>
          <w:lang w:val="id-ID"/>
        </w:rPr>
      </w:pPr>
      <w:r>
        <w:rPr>
          <w:rStyle w:val="FootnoteReference"/>
        </w:rPr>
        <w:footnoteRef/>
      </w:r>
      <w:r>
        <w:t xml:space="preserve"> </w:t>
      </w:r>
      <w:r w:rsidRPr="00FF4D7A">
        <w:rPr>
          <w:rFonts w:asciiTheme="majorBidi" w:hAnsiTheme="majorBidi" w:cstheme="majorBidi"/>
          <w:lang w:val="sv-SE"/>
        </w:rPr>
        <w:t xml:space="preserve">Departemen Agama RI, </w:t>
      </w:r>
      <w:r w:rsidRPr="00FF4D7A">
        <w:rPr>
          <w:rFonts w:asciiTheme="majorBidi" w:hAnsiTheme="majorBidi" w:cstheme="majorBidi"/>
          <w:i/>
          <w:iCs/>
          <w:lang w:val="sv-SE"/>
        </w:rPr>
        <w:t>Al-qur’an dan Terjemahannya</w:t>
      </w:r>
      <w:r>
        <w:rPr>
          <w:rFonts w:asciiTheme="majorBidi" w:hAnsiTheme="majorBidi" w:cstheme="majorBidi"/>
          <w:lang w:val="sv-SE"/>
        </w:rPr>
        <w:t>. (</w:t>
      </w:r>
      <w:r>
        <w:rPr>
          <w:rFonts w:asciiTheme="majorBidi" w:hAnsiTheme="majorBidi" w:cstheme="majorBidi"/>
          <w:lang w:val="id-ID"/>
        </w:rPr>
        <w:t>Jakarta</w:t>
      </w:r>
      <w:r>
        <w:rPr>
          <w:rFonts w:asciiTheme="majorBidi" w:hAnsiTheme="majorBidi" w:cstheme="majorBidi"/>
          <w:lang w:val="sv-SE"/>
        </w:rPr>
        <w:t xml:space="preserve">: </w:t>
      </w:r>
      <w:r>
        <w:rPr>
          <w:rFonts w:asciiTheme="majorBidi" w:hAnsiTheme="majorBidi" w:cstheme="majorBidi"/>
          <w:lang w:val="id-ID"/>
        </w:rPr>
        <w:t>Yayasan Penyelenggara Penterjemah/Pentafsir Al-Qur’an</w:t>
      </w:r>
      <w:r>
        <w:rPr>
          <w:rFonts w:asciiTheme="majorBidi" w:hAnsiTheme="majorBidi" w:cstheme="majorBidi"/>
          <w:lang w:val="sv-SE"/>
        </w:rPr>
        <w:t xml:space="preserve">, </w:t>
      </w:r>
      <w:r>
        <w:rPr>
          <w:rFonts w:asciiTheme="majorBidi" w:hAnsiTheme="majorBidi" w:cstheme="majorBidi"/>
          <w:lang w:val="id-ID"/>
        </w:rPr>
        <w:t>1971</w:t>
      </w:r>
      <w:r>
        <w:rPr>
          <w:rFonts w:asciiTheme="majorBidi" w:hAnsiTheme="majorBidi" w:cstheme="majorBidi"/>
          <w:lang w:val="sv-SE"/>
        </w:rPr>
        <w:t xml:space="preserve">), hal.  </w:t>
      </w:r>
      <w:r>
        <w:rPr>
          <w:rFonts w:asciiTheme="majorBidi" w:hAnsiTheme="majorBidi" w:cstheme="majorBidi"/>
          <w:lang w:val="id-ID"/>
        </w:rPr>
        <w:t>116</w:t>
      </w:r>
    </w:p>
  </w:footnote>
  <w:footnote w:id="28">
    <w:p w:rsidR="00811E3B" w:rsidRPr="00204132" w:rsidRDefault="00811E3B" w:rsidP="006642FF">
      <w:pPr>
        <w:pStyle w:val="FootnoteText"/>
        <w:ind w:firstLine="851"/>
        <w:rPr>
          <w:lang w:val="id-ID"/>
        </w:rPr>
      </w:pPr>
      <w:r>
        <w:rPr>
          <w:rStyle w:val="FootnoteReference"/>
        </w:rPr>
        <w:footnoteRef/>
      </w:r>
      <w:r>
        <w:t xml:space="preserve"> </w:t>
      </w:r>
      <w:r>
        <w:rPr>
          <w:rFonts w:asciiTheme="majorBidi" w:hAnsiTheme="majorBidi" w:cstheme="majorBidi"/>
          <w:i/>
          <w:iCs/>
          <w:lang w:val="id-ID"/>
        </w:rPr>
        <w:t xml:space="preserve">Ibid, </w:t>
      </w:r>
      <w:r>
        <w:rPr>
          <w:rFonts w:asciiTheme="majorBidi" w:hAnsiTheme="majorBidi" w:cstheme="majorBidi"/>
          <w:lang w:val="sv-SE"/>
        </w:rPr>
        <w:t xml:space="preserve">hal.  </w:t>
      </w:r>
      <w:r>
        <w:rPr>
          <w:rFonts w:asciiTheme="majorBidi" w:hAnsiTheme="majorBidi" w:cstheme="majorBidi"/>
          <w:lang w:val="id-ID"/>
        </w:rPr>
        <w:t>117</w:t>
      </w:r>
    </w:p>
  </w:footnote>
  <w:footnote w:id="29">
    <w:p w:rsidR="00811E3B" w:rsidRPr="00204132" w:rsidRDefault="00811E3B" w:rsidP="006642FF">
      <w:pPr>
        <w:pStyle w:val="FootnoteText"/>
        <w:ind w:firstLine="851"/>
        <w:rPr>
          <w:lang w:val="id-ID"/>
        </w:rPr>
      </w:pPr>
      <w:r>
        <w:rPr>
          <w:rStyle w:val="FootnoteReference"/>
        </w:rPr>
        <w:footnoteRef/>
      </w:r>
      <w:r>
        <w:t xml:space="preserve"> </w:t>
      </w:r>
      <w:r>
        <w:rPr>
          <w:rFonts w:asciiTheme="majorBidi" w:hAnsiTheme="majorBidi" w:cstheme="majorBidi"/>
          <w:i/>
          <w:iCs/>
          <w:lang w:val="id-ID"/>
        </w:rPr>
        <w:t xml:space="preserve">Ibid, </w:t>
      </w:r>
      <w:r>
        <w:rPr>
          <w:rFonts w:asciiTheme="majorBidi" w:hAnsiTheme="majorBidi" w:cstheme="majorBidi"/>
          <w:lang w:val="sv-SE"/>
        </w:rPr>
        <w:t xml:space="preserve">hal.  </w:t>
      </w:r>
      <w:r>
        <w:rPr>
          <w:rFonts w:asciiTheme="majorBidi" w:hAnsiTheme="majorBidi" w:cstheme="majorBidi"/>
          <w:lang w:val="id-ID"/>
        </w:rPr>
        <w:t>118</w:t>
      </w:r>
    </w:p>
  </w:footnote>
  <w:footnote w:id="30">
    <w:p w:rsidR="00811E3B" w:rsidRPr="000D1DB0" w:rsidRDefault="00811E3B" w:rsidP="006642FF">
      <w:pPr>
        <w:pStyle w:val="FootnoteText"/>
        <w:ind w:firstLine="851"/>
        <w:rPr>
          <w:lang w:val="id-ID"/>
        </w:rPr>
      </w:pPr>
      <w:r>
        <w:rPr>
          <w:rStyle w:val="FootnoteReference"/>
        </w:rPr>
        <w:footnoteRef/>
      </w:r>
      <w:r>
        <w:rPr>
          <w:rFonts w:asciiTheme="majorBidi" w:hAnsiTheme="majorBidi" w:cstheme="majorBidi"/>
          <w:i/>
          <w:iCs/>
          <w:lang w:val="id-ID"/>
        </w:rPr>
        <w:t>Ibid,</w:t>
      </w:r>
      <w:r>
        <w:rPr>
          <w:rFonts w:asciiTheme="majorBidi" w:hAnsiTheme="majorBidi" w:cstheme="majorBidi"/>
          <w:lang w:val="sv-SE"/>
        </w:rPr>
        <w:t xml:space="preserve"> hal.  </w:t>
      </w:r>
      <w:r>
        <w:rPr>
          <w:rFonts w:asciiTheme="majorBidi" w:hAnsiTheme="majorBidi" w:cstheme="majorBidi"/>
          <w:lang w:val="id-ID"/>
        </w:rPr>
        <w:t>153</w:t>
      </w:r>
    </w:p>
  </w:footnote>
  <w:footnote w:id="31">
    <w:p w:rsidR="00811E3B" w:rsidRPr="005E4066" w:rsidRDefault="00811E3B" w:rsidP="005E4066">
      <w:pPr>
        <w:pStyle w:val="FootnoteText"/>
        <w:ind w:firstLine="851"/>
        <w:rPr>
          <w:lang w:val="id-ID"/>
        </w:rPr>
      </w:pPr>
      <w:r>
        <w:rPr>
          <w:rStyle w:val="FootnoteReference"/>
        </w:rPr>
        <w:footnoteRef/>
      </w:r>
      <w:r w:rsidRPr="002276FF">
        <w:rPr>
          <w:rFonts w:asciiTheme="majorBidi" w:hAnsiTheme="majorBidi" w:cstheme="majorBidi"/>
        </w:rPr>
        <w:t xml:space="preserve"> </w:t>
      </w:r>
      <w:r w:rsidRPr="002276FF">
        <w:rPr>
          <w:rFonts w:asciiTheme="majorBidi" w:hAnsiTheme="majorBidi" w:cstheme="majorBidi"/>
          <w:lang w:val="id-ID"/>
        </w:rPr>
        <w:t xml:space="preserve">Jamil, et. All.  </w:t>
      </w:r>
      <w:r w:rsidRPr="002276FF">
        <w:rPr>
          <w:rFonts w:asciiTheme="majorBidi" w:hAnsiTheme="majorBidi" w:cstheme="majorBidi"/>
          <w:i/>
          <w:iCs/>
          <w:lang w:val="id-ID"/>
        </w:rPr>
        <w:t>Sarana Penunjang Aktif Belajar</w:t>
      </w:r>
      <w:r w:rsidRPr="005E4066">
        <w:rPr>
          <w:rFonts w:asciiTheme="majorBidi" w:hAnsiTheme="majorBidi" w:cstheme="majorBidi"/>
          <w:lang w:val="id-ID"/>
        </w:rPr>
        <w:t>..., hal. 6</w:t>
      </w:r>
    </w:p>
  </w:footnote>
  <w:footnote w:id="32">
    <w:p w:rsidR="00811E3B" w:rsidRPr="002276FF" w:rsidRDefault="00811E3B" w:rsidP="005E4066">
      <w:pPr>
        <w:pStyle w:val="FootnoteText"/>
        <w:ind w:firstLine="851"/>
        <w:rPr>
          <w:rFonts w:asciiTheme="majorBidi" w:hAnsiTheme="majorBidi" w:cstheme="majorBidi"/>
          <w:lang w:val="id-ID"/>
        </w:rPr>
      </w:pPr>
      <w:r w:rsidRPr="002276FF">
        <w:rPr>
          <w:rStyle w:val="FootnoteReference"/>
          <w:rFonts w:asciiTheme="majorBidi" w:hAnsiTheme="majorBidi" w:cstheme="majorBidi"/>
        </w:rPr>
        <w:footnoteRef/>
      </w:r>
      <w:r w:rsidRPr="002276FF">
        <w:rPr>
          <w:rFonts w:asciiTheme="majorBidi" w:hAnsiTheme="majorBidi" w:cstheme="majorBidi"/>
          <w:i/>
          <w:iCs/>
          <w:lang w:val="id-ID"/>
        </w:rPr>
        <w:t xml:space="preserve">Ibid, </w:t>
      </w:r>
      <w:r w:rsidRPr="005E4066">
        <w:rPr>
          <w:rFonts w:asciiTheme="majorBidi" w:hAnsiTheme="majorBidi" w:cstheme="majorBidi"/>
          <w:lang w:val="id-ID"/>
        </w:rPr>
        <w:t>hal. 13</w:t>
      </w:r>
    </w:p>
  </w:footnote>
  <w:footnote w:id="33">
    <w:p w:rsidR="00811E3B" w:rsidRPr="002276FF" w:rsidRDefault="00811E3B" w:rsidP="00183C96">
      <w:pPr>
        <w:pStyle w:val="FootnoteText"/>
        <w:ind w:firstLine="851"/>
        <w:rPr>
          <w:rFonts w:asciiTheme="majorBidi" w:hAnsiTheme="majorBidi" w:cstheme="majorBidi"/>
          <w:i/>
          <w:iCs/>
          <w:lang w:val="id-ID"/>
        </w:rPr>
      </w:pPr>
      <w:r w:rsidRPr="002276FF">
        <w:rPr>
          <w:rStyle w:val="FootnoteReference"/>
          <w:rFonts w:asciiTheme="majorBidi" w:hAnsiTheme="majorBidi" w:cstheme="majorBidi"/>
        </w:rPr>
        <w:footnoteRef/>
      </w:r>
      <w:r w:rsidRPr="002276FF">
        <w:rPr>
          <w:rFonts w:asciiTheme="majorBidi" w:hAnsiTheme="majorBidi" w:cstheme="majorBidi"/>
        </w:rPr>
        <w:t xml:space="preserve"> </w:t>
      </w:r>
      <w:r w:rsidRPr="002276FF">
        <w:rPr>
          <w:rFonts w:asciiTheme="majorBidi" w:hAnsiTheme="majorBidi" w:cstheme="majorBidi"/>
          <w:i/>
          <w:iCs/>
          <w:lang w:val="id-ID"/>
        </w:rPr>
        <w:t xml:space="preserve">Ibid, </w:t>
      </w:r>
      <w:r w:rsidRPr="005E4066">
        <w:rPr>
          <w:rFonts w:asciiTheme="majorBidi" w:hAnsiTheme="majorBidi" w:cstheme="majorBidi"/>
          <w:lang w:val="id-ID"/>
        </w:rPr>
        <w:t>hal. 14</w:t>
      </w:r>
    </w:p>
  </w:footnote>
  <w:footnote w:id="34">
    <w:p w:rsidR="00811E3B" w:rsidRPr="002276FF" w:rsidRDefault="00811E3B" w:rsidP="00183C96">
      <w:pPr>
        <w:pStyle w:val="FootnoteText"/>
        <w:ind w:firstLine="851"/>
        <w:rPr>
          <w:rFonts w:asciiTheme="majorBidi" w:hAnsiTheme="majorBidi" w:cstheme="majorBidi"/>
        </w:rPr>
      </w:pPr>
      <w:r w:rsidRPr="002276FF">
        <w:rPr>
          <w:rStyle w:val="FootnoteReference"/>
          <w:rFonts w:asciiTheme="majorBidi" w:hAnsiTheme="majorBidi" w:cstheme="majorBidi"/>
        </w:rPr>
        <w:footnoteRef/>
      </w:r>
      <w:r w:rsidRPr="002276FF">
        <w:rPr>
          <w:rFonts w:asciiTheme="majorBidi" w:hAnsiTheme="majorBidi" w:cstheme="majorBidi"/>
        </w:rPr>
        <w:t xml:space="preserve"> </w:t>
      </w:r>
      <w:r w:rsidRPr="002276FF">
        <w:rPr>
          <w:rFonts w:asciiTheme="majorBidi" w:hAnsiTheme="majorBidi" w:cstheme="majorBidi"/>
          <w:i/>
          <w:iCs/>
          <w:lang w:val="id-ID"/>
        </w:rPr>
        <w:t>Ibid, hal. 14</w:t>
      </w:r>
    </w:p>
  </w:footnote>
  <w:footnote w:id="35">
    <w:p w:rsidR="00811E3B" w:rsidRPr="002276FF" w:rsidRDefault="00811E3B" w:rsidP="006642FF">
      <w:pPr>
        <w:pStyle w:val="FootnoteText"/>
        <w:ind w:firstLine="851"/>
        <w:rPr>
          <w:rFonts w:asciiTheme="majorBidi" w:hAnsiTheme="majorBidi" w:cstheme="majorBidi"/>
          <w:lang w:val="id-ID"/>
        </w:rPr>
      </w:pPr>
      <w:r w:rsidRPr="002276FF">
        <w:rPr>
          <w:rStyle w:val="FootnoteReference"/>
          <w:rFonts w:asciiTheme="majorBidi" w:hAnsiTheme="majorBidi" w:cstheme="majorBidi"/>
        </w:rPr>
        <w:footnoteRef/>
      </w:r>
      <w:r w:rsidRPr="002276FF">
        <w:rPr>
          <w:rFonts w:asciiTheme="majorBidi" w:hAnsiTheme="majorBidi" w:cstheme="majorBidi"/>
        </w:rPr>
        <w:t xml:space="preserve"> </w:t>
      </w:r>
      <w:r w:rsidRPr="002276FF">
        <w:rPr>
          <w:rFonts w:asciiTheme="majorBidi" w:hAnsiTheme="majorBidi" w:cstheme="majorBidi"/>
          <w:lang w:val="id-ID"/>
        </w:rPr>
        <w:t xml:space="preserve">Amir Syarifudin, </w:t>
      </w:r>
      <w:r w:rsidRPr="002276FF">
        <w:rPr>
          <w:rFonts w:asciiTheme="majorBidi" w:hAnsiTheme="majorBidi" w:cstheme="majorBidi"/>
          <w:i/>
          <w:iCs/>
          <w:lang w:val="id-ID"/>
        </w:rPr>
        <w:t>Hukum Kewarisan Islam, (</w:t>
      </w:r>
      <w:r w:rsidRPr="002276FF">
        <w:rPr>
          <w:rFonts w:asciiTheme="majorBidi" w:hAnsiTheme="majorBidi" w:cstheme="majorBidi"/>
          <w:lang w:val="id-ID"/>
        </w:rPr>
        <w:t>Jakarta :Prenada Media, 2004), hal.199</w:t>
      </w:r>
    </w:p>
  </w:footnote>
  <w:footnote w:id="36">
    <w:p w:rsidR="00811E3B" w:rsidRPr="007362A4" w:rsidRDefault="00811E3B" w:rsidP="006642FF">
      <w:pPr>
        <w:pStyle w:val="FootnoteText"/>
        <w:ind w:firstLine="851"/>
        <w:rPr>
          <w:rFonts w:ascii="Times New Roman" w:hAnsi="Times New Roman" w:cs="Times New Roman"/>
          <w:lang w:val="id-ID"/>
        </w:rPr>
      </w:pPr>
      <w:r w:rsidRPr="007362A4">
        <w:rPr>
          <w:rStyle w:val="FootnoteReference"/>
          <w:rFonts w:ascii="Times New Roman" w:hAnsi="Times New Roman"/>
        </w:rPr>
        <w:footnoteRef/>
      </w:r>
      <w:r w:rsidRPr="007362A4">
        <w:rPr>
          <w:rFonts w:ascii="Times New Roman" w:hAnsi="Times New Roman" w:cs="Times New Roman"/>
        </w:rPr>
        <w:t xml:space="preserve"> </w:t>
      </w:r>
      <w:r w:rsidRPr="007362A4">
        <w:rPr>
          <w:rFonts w:ascii="Times New Roman" w:hAnsi="Times New Roman" w:cs="Times New Roman"/>
          <w:lang w:val="id-ID"/>
        </w:rPr>
        <w:t xml:space="preserve">Surahwadi K. Lubis dan Komis Simanjutak, </w:t>
      </w:r>
      <w:r w:rsidRPr="007362A4">
        <w:rPr>
          <w:rFonts w:ascii="Times New Roman" w:hAnsi="Times New Roman" w:cs="Times New Roman"/>
          <w:i/>
          <w:iCs/>
          <w:lang w:val="id-ID"/>
        </w:rPr>
        <w:t xml:space="preserve">Hukum Waris Islam. </w:t>
      </w:r>
      <w:r w:rsidRPr="007362A4">
        <w:rPr>
          <w:rFonts w:ascii="Times New Roman" w:hAnsi="Times New Roman" w:cs="Times New Roman"/>
          <w:lang w:val="id-ID"/>
        </w:rPr>
        <w:t>(Jakarta: Sinar Grafika, 2009), hal. 62</w:t>
      </w:r>
    </w:p>
  </w:footnote>
  <w:footnote w:id="37">
    <w:p w:rsidR="00811E3B" w:rsidRPr="00674CAE" w:rsidRDefault="00811E3B" w:rsidP="006642FF">
      <w:pPr>
        <w:pStyle w:val="FootnoteText"/>
        <w:ind w:firstLine="851"/>
        <w:rPr>
          <w:lang w:val="id-ID"/>
        </w:rPr>
      </w:pPr>
      <w:r w:rsidRPr="007362A4">
        <w:rPr>
          <w:rStyle w:val="FootnoteReference"/>
          <w:rFonts w:ascii="Times New Roman" w:hAnsi="Times New Roman"/>
        </w:rPr>
        <w:footnoteRef/>
      </w:r>
      <w:r w:rsidRPr="007362A4">
        <w:rPr>
          <w:rFonts w:ascii="Times New Roman" w:hAnsi="Times New Roman" w:cs="Times New Roman"/>
        </w:rPr>
        <w:t xml:space="preserve"> </w:t>
      </w:r>
      <w:r w:rsidRPr="007362A4">
        <w:rPr>
          <w:rFonts w:ascii="Times New Roman" w:hAnsi="Times New Roman" w:cs="Times New Roman"/>
          <w:lang w:val="id-ID"/>
        </w:rPr>
        <w:t xml:space="preserve">Amir Syarifudin, </w:t>
      </w:r>
      <w:r w:rsidRPr="007362A4">
        <w:rPr>
          <w:rFonts w:ascii="Times New Roman" w:hAnsi="Times New Roman" w:cs="Times New Roman"/>
          <w:i/>
          <w:iCs/>
          <w:lang w:val="id-ID"/>
        </w:rPr>
        <w:t xml:space="preserve">Hukum Kewarisan..., </w:t>
      </w:r>
      <w:r w:rsidRPr="001C70B2">
        <w:rPr>
          <w:rFonts w:ascii="Times New Roman" w:hAnsi="Times New Roman" w:cs="Times New Roman"/>
          <w:lang w:val="id-ID"/>
        </w:rPr>
        <w:t>hal. 39</w:t>
      </w:r>
    </w:p>
  </w:footnote>
  <w:footnote w:id="38">
    <w:p w:rsidR="00811E3B" w:rsidRPr="007362A4" w:rsidRDefault="00811E3B" w:rsidP="006642FF">
      <w:pPr>
        <w:pStyle w:val="FootnoteText"/>
        <w:ind w:firstLine="851"/>
        <w:rPr>
          <w:rFonts w:asciiTheme="majorBidi" w:hAnsiTheme="majorBidi" w:cstheme="majorBidi"/>
          <w:lang w:val="id-ID"/>
        </w:rPr>
      </w:pPr>
      <w:r w:rsidRPr="007362A4">
        <w:rPr>
          <w:rStyle w:val="FootnoteReference"/>
          <w:rFonts w:asciiTheme="majorBidi" w:hAnsiTheme="majorBidi" w:cstheme="majorBidi"/>
        </w:rPr>
        <w:footnoteRef/>
      </w:r>
      <w:r w:rsidRPr="007362A4">
        <w:rPr>
          <w:rFonts w:asciiTheme="majorBidi" w:hAnsiTheme="majorBidi" w:cstheme="majorBidi"/>
        </w:rPr>
        <w:t xml:space="preserve"> </w:t>
      </w:r>
      <w:r w:rsidRPr="007362A4">
        <w:rPr>
          <w:rFonts w:asciiTheme="majorBidi" w:hAnsiTheme="majorBidi" w:cstheme="majorBidi"/>
          <w:lang w:val="id-ID"/>
        </w:rPr>
        <w:t xml:space="preserve">Jamil, et. All.  </w:t>
      </w:r>
      <w:r w:rsidRPr="007362A4">
        <w:rPr>
          <w:rFonts w:asciiTheme="majorBidi" w:hAnsiTheme="majorBidi" w:cstheme="majorBidi"/>
          <w:i/>
          <w:iCs/>
          <w:lang w:val="id-ID"/>
        </w:rPr>
        <w:t xml:space="preserve">Sarana Penunjang Aktif Belajar..., </w:t>
      </w:r>
      <w:r w:rsidRPr="001C70B2">
        <w:rPr>
          <w:rFonts w:asciiTheme="majorBidi" w:hAnsiTheme="majorBidi" w:cstheme="majorBidi"/>
          <w:lang w:val="id-ID"/>
        </w:rPr>
        <w:t>hal.22-23</w:t>
      </w:r>
    </w:p>
  </w:footnote>
  <w:footnote w:id="39">
    <w:p w:rsidR="00811E3B" w:rsidRPr="007362A4" w:rsidRDefault="00811E3B" w:rsidP="006642FF">
      <w:pPr>
        <w:pStyle w:val="FootnoteText"/>
        <w:ind w:firstLine="851"/>
        <w:rPr>
          <w:rFonts w:asciiTheme="majorBidi" w:hAnsiTheme="majorBidi" w:cstheme="majorBidi"/>
          <w:i/>
          <w:iCs/>
          <w:lang w:val="id-ID"/>
        </w:rPr>
      </w:pPr>
      <w:r w:rsidRPr="007362A4">
        <w:rPr>
          <w:rStyle w:val="FootnoteReference"/>
          <w:rFonts w:asciiTheme="majorBidi" w:hAnsiTheme="majorBidi" w:cstheme="majorBidi"/>
        </w:rPr>
        <w:footnoteRef/>
      </w:r>
      <w:r w:rsidRPr="007362A4">
        <w:rPr>
          <w:rFonts w:asciiTheme="majorBidi" w:hAnsiTheme="majorBidi" w:cstheme="majorBidi"/>
        </w:rPr>
        <w:t xml:space="preserve"> </w:t>
      </w:r>
      <w:r w:rsidRPr="007362A4">
        <w:rPr>
          <w:rFonts w:asciiTheme="majorBidi" w:hAnsiTheme="majorBidi" w:cstheme="majorBidi"/>
          <w:lang w:val="id-ID"/>
        </w:rPr>
        <w:t xml:space="preserve">Amir Syarifudin, </w:t>
      </w:r>
      <w:r w:rsidRPr="007362A4">
        <w:rPr>
          <w:rFonts w:asciiTheme="majorBidi" w:hAnsiTheme="majorBidi" w:cstheme="majorBidi"/>
          <w:i/>
          <w:iCs/>
          <w:lang w:val="id-ID"/>
        </w:rPr>
        <w:t xml:space="preserve">Hukum Kewarisan..., </w:t>
      </w:r>
      <w:r w:rsidRPr="001C70B2">
        <w:rPr>
          <w:rFonts w:asciiTheme="majorBidi" w:hAnsiTheme="majorBidi" w:cstheme="majorBidi"/>
          <w:lang w:val="id-ID"/>
        </w:rPr>
        <w:t>hal. 40</w:t>
      </w:r>
    </w:p>
  </w:footnote>
  <w:footnote w:id="40">
    <w:p w:rsidR="00811E3B" w:rsidRPr="00C910FE" w:rsidRDefault="00811E3B" w:rsidP="006642FF">
      <w:pPr>
        <w:pStyle w:val="FootnoteText"/>
        <w:ind w:firstLine="851"/>
        <w:rPr>
          <w:lang w:val="id-ID"/>
        </w:rPr>
      </w:pPr>
      <w:r w:rsidRPr="007362A4">
        <w:rPr>
          <w:rStyle w:val="FootnoteReference"/>
          <w:rFonts w:asciiTheme="majorBidi" w:hAnsiTheme="majorBidi" w:cstheme="majorBidi"/>
        </w:rPr>
        <w:footnoteRef/>
      </w:r>
      <w:r w:rsidRPr="007362A4">
        <w:rPr>
          <w:rFonts w:asciiTheme="majorBidi" w:hAnsiTheme="majorBidi" w:cstheme="majorBidi"/>
        </w:rPr>
        <w:t xml:space="preserve"> </w:t>
      </w:r>
      <w:r w:rsidRPr="007362A4">
        <w:rPr>
          <w:rFonts w:asciiTheme="majorBidi" w:hAnsiTheme="majorBidi" w:cstheme="majorBidi"/>
          <w:lang w:val="id-ID"/>
        </w:rPr>
        <w:t xml:space="preserve">Jamil, et. All.  </w:t>
      </w:r>
      <w:r w:rsidRPr="007362A4">
        <w:rPr>
          <w:rFonts w:asciiTheme="majorBidi" w:hAnsiTheme="majorBidi" w:cstheme="majorBidi"/>
          <w:i/>
          <w:iCs/>
          <w:lang w:val="id-ID"/>
        </w:rPr>
        <w:t xml:space="preserve">Sarana Penunjang Aktif Belajar..., </w:t>
      </w:r>
      <w:r w:rsidRPr="001C70B2">
        <w:rPr>
          <w:rFonts w:asciiTheme="majorBidi" w:hAnsiTheme="majorBidi" w:cstheme="majorBidi"/>
          <w:lang w:val="id-ID"/>
        </w:rPr>
        <w:t>hal. 23</w:t>
      </w:r>
    </w:p>
  </w:footnote>
  <w:footnote w:id="41">
    <w:p w:rsidR="00811E3B" w:rsidRPr="007362A4" w:rsidRDefault="00811E3B" w:rsidP="006642FF">
      <w:pPr>
        <w:pStyle w:val="FootnoteText"/>
        <w:ind w:firstLine="851"/>
        <w:rPr>
          <w:rFonts w:asciiTheme="majorBidi" w:hAnsiTheme="majorBidi" w:cstheme="majorBidi"/>
          <w:i/>
          <w:iCs/>
          <w:lang w:val="id-ID"/>
        </w:rPr>
      </w:pPr>
      <w:r w:rsidRPr="007362A4">
        <w:rPr>
          <w:rStyle w:val="FootnoteReference"/>
          <w:rFonts w:asciiTheme="majorBidi" w:hAnsiTheme="majorBidi" w:cstheme="majorBidi"/>
        </w:rPr>
        <w:footnoteRef/>
      </w:r>
      <w:r w:rsidRPr="007362A4">
        <w:rPr>
          <w:rFonts w:asciiTheme="majorBidi" w:hAnsiTheme="majorBidi" w:cstheme="majorBidi"/>
        </w:rPr>
        <w:t xml:space="preserve"> </w:t>
      </w:r>
      <w:r w:rsidRPr="007362A4">
        <w:rPr>
          <w:rFonts w:asciiTheme="majorBidi" w:hAnsiTheme="majorBidi" w:cstheme="majorBidi"/>
          <w:lang w:val="id-ID"/>
        </w:rPr>
        <w:t xml:space="preserve">Amir Syarifudin, </w:t>
      </w:r>
      <w:r w:rsidRPr="007362A4">
        <w:rPr>
          <w:rFonts w:asciiTheme="majorBidi" w:hAnsiTheme="majorBidi" w:cstheme="majorBidi"/>
          <w:i/>
          <w:iCs/>
          <w:lang w:val="id-ID"/>
        </w:rPr>
        <w:t xml:space="preserve">Hukum Kewarisan..., </w:t>
      </w:r>
      <w:r w:rsidRPr="001C70B2">
        <w:rPr>
          <w:rFonts w:asciiTheme="majorBidi" w:hAnsiTheme="majorBidi" w:cstheme="majorBidi"/>
          <w:lang w:val="id-ID"/>
        </w:rPr>
        <w:t>hal. 44-45</w:t>
      </w:r>
    </w:p>
    <w:p w:rsidR="00811E3B" w:rsidRPr="00C910FE" w:rsidRDefault="00811E3B" w:rsidP="006642FF">
      <w:pPr>
        <w:pStyle w:val="FootnoteText"/>
        <w:rPr>
          <w:lang w:val="id-ID"/>
        </w:rPr>
      </w:pPr>
    </w:p>
  </w:footnote>
  <w:footnote w:id="42">
    <w:p w:rsidR="00811E3B" w:rsidRPr="007362A4" w:rsidRDefault="00811E3B" w:rsidP="006642FF">
      <w:pPr>
        <w:pStyle w:val="FootnoteText"/>
        <w:ind w:firstLine="851"/>
        <w:rPr>
          <w:rFonts w:asciiTheme="majorBidi" w:hAnsiTheme="majorBidi" w:cstheme="majorBidi"/>
          <w:lang w:val="id-ID"/>
        </w:rPr>
      </w:pPr>
      <w:r w:rsidRPr="007362A4">
        <w:rPr>
          <w:rStyle w:val="FootnoteReference"/>
          <w:rFonts w:asciiTheme="majorBidi" w:hAnsiTheme="majorBidi" w:cstheme="majorBidi"/>
        </w:rPr>
        <w:footnoteRef/>
      </w:r>
      <w:r w:rsidRPr="007362A4">
        <w:rPr>
          <w:rFonts w:asciiTheme="majorBidi" w:hAnsiTheme="majorBidi" w:cstheme="majorBidi"/>
        </w:rPr>
        <w:t xml:space="preserve"> </w:t>
      </w:r>
      <w:r w:rsidRPr="007362A4">
        <w:rPr>
          <w:rFonts w:asciiTheme="majorBidi" w:hAnsiTheme="majorBidi" w:cstheme="majorBidi"/>
          <w:lang w:val="id-ID"/>
        </w:rPr>
        <w:t xml:space="preserve">Jamil, et. All.  </w:t>
      </w:r>
      <w:r w:rsidRPr="007362A4">
        <w:rPr>
          <w:rFonts w:asciiTheme="majorBidi" w:hAnsiTheme="majorBidi" w:cstheme="majorBidi"/>
          <w:i/>
          <w:iCs/>
          <w:lang w:val="id-ID"/>
        </w:rPr>
        <w:t xml:space="preserve">Sarana Penunjang Aktif Belajar..., </w:t>
      </w:r>
      <w:r w:rsidRPr="001C70B2">
        <w:rPr>
          <w:rFonts w:asciiTheme="majorBidi" w:hAnsiTheme="majorBidi" w:cstheme="majorBidi"/>
          <w:lang w:val="id-ID"/>
        </w:rPr>
        <w:t>hal. 27-28</w:t>
      </w:r>
    </w:p>
  </w:footnote>
  <w:footnote w:id="43">
    <w:p w:rsidR="00811E3B" w:rsidRPr="007362A4" w:rsidRDefault="00811E3B" w:rsidP="006642FF">
      <w:pPr>
        <w:pStyle w:val="FootnoteText"/>
        <w:ind w:firstLine="851"/>
        <w:rPr>
          <w:rFonts w:asciiTheme="majorBidi" w:hAnsiTheme="majorBidi" w:cstheme="majorBidi"/>
          <w:lang w:val="id-ID"/>
        </w:rPr>
      </w:pPr>
      <w:r w:rsidRPr="007362A4">
        <w:rPr>
          <w:rStyle w:val="FootnoteReference"/>
          <w:rFonts w:asciiTheme="majorBidi" w:hAnsiTheme="majorBidi" w:cstheme="majorBidi"/>
        </w:rPr>
        <w:footnoteRef/>
      </w:r>
      <w:r w:rsidRPr="007362A4">
        <w:rPr>
          <w:rFonts w:asciiTheme="majorBidi" w:hAnsiTheme="majorBidi" w:cstheme="majorBidi"/>
        </w:rPr>
        <w:t xml:space="preserve"> </w:t>
      </w:r>
      <w:r w:rsidRPr="006C2BF6">
        <w:rPr>
          <w:rStyle w:val="FootnoteReference"/>
          <w:rFonts w:asciiTheme="majorBidi" w:hAnsiTheme="majorBidi" w:cstheme="majorBidi"/>
          <w:vertAlign w:val="baseline"/>
        </w:rPr>
        <w:t>Ahmad</w:t>
      </w:r>
      <w:r w:rsidRPr="007362A4">
        <w:rPr>
          <w:rFonts w:asciiTheme="majorBidi" w:hAnsiTheme="majorBidi" w:cstheme="majorBidi"/>
        </w:rPr>
        <w:t xml:space="preserve"> Sarwat LC, </w:t>
      </w:r>
      <w:r w:rsidRPr="007362A4">
        <w:rPr>
          <w:rFonts w:asciiTheme="majorBidi" w:hAnsiTheme="majorBidi" w:cstheme="majorBidi"/>
          <w:i/>
          <w:iCs/>
        </w:rPr>
        <w:t>Seri Fiqih Kehidupan</w:t>
      </w:r>
      <w:r w:rsidRPr="007362A4">
        <w:rPr>
          <w:rFonts w:asciiTheme="majorBidi" w:hAnsiTheme="majorBidi" w:cstheme="majorBidi"/>
          <w:i/>
          <w:iCs/>
          <w:lang w:val="id-ID"/>
        </w:rPr>
        <w:t xml:space="preserve">..., </w:t>
      </w:r>
      <w:r w:rsidRPr="001C70B2">
        <w:rPr>
          <w:rFonts w:asciiTheme="majorBidi" w:hAnsiTheme="majorBidi" w:cstheme="majorBidi"/>
          <w:lang w:val="id-ID"/>
        </w:rPr>
        <w:t>hal. 127</w:t>
      </w:r>
    </w:p>
  </w:footnote>
  <w:footnote w:id="44">
    <w:p w:rsidR="00811E3B" w:rsidRPr="008450FA" w:rsidRDefault="00811E3B" w:rsidP="006642FF">
      <w:pPr>
        <w:pStyle w:val="FootnoteText"/>
        <w:ind w:firstLine="851"/>
        <w:rPr>
          <w:rFonts w:ascii="Times New Roman" w:hAnsi="Times New Roman" w:cs="Times New Roman"/>
          <w:lang w:val="id-ID"/>
        </w:rPr>
      </w:pPr>
      <w:r w:rsidRPr="008450FA">
        <w:rPr>
          <w:rStyle w:val="FootnoteReference"/>
          <w:rFonts w:ascii="Times New Roman" w:hAnsi="Times New Roman"/>
        </w:rPr>
        <w:footnoteRef/>
      </w:r>
      <w:r w:rsidRPr="008450FA">
        <w:rPr>
          <w:rFonts w:ascii="Times New Roman" w:hAnsi="Times New Roman" w:cs="Times New Roman"/>
        </w:rPr>
        <w:t xml:space="preserve"> </w:t>
      </w:r>
      <w:r w:rsidRPr="008450FA">
        <w:rPr>
          <w:rFonts w:ascii="Times New Roman" w:hAnsi="Times New Roman" w:cs="Times New Roman"/>
          <w:i/>
          <w:iCs/>
          <w:lang w:val="id-ID"/>
        </w:rPr>
        <w:t xml:space="preserve">Ibid, </w:t>
      </w:r>
      <w:r w:rsidRPr="008450FA">
        <w:rPr>
          <w:rFonts w:ascii="Times New Roman" w:hAnsi="Times New Roman" w:cs="Times New Roman"/>
          <w:lang w:val="id-ID"/>
        </w:rPr>
        <w:t>hal. 206</w:t>
      </w:r>
    </w:p>
  </w:footnote>
  <w:footnote w:id="45">
    <w:p w:rsidR="00811E3B" w:rsidRPr="008450FA" w:rsidRDefault="00811E3B" w:rsidP="006642FF">
      <w:pPr>
        <w:pStyle w:val="FootnoteText"/>
        <w:ind w:firstLine="851"/>
        <w:rPr>
          <w:rFonts w:ascii="Times New Roman" w:hAnsi="Times New Roman" w:cs="Times New Roman"/>
          <w:lang w:val="id-ID"/>
        </w:rPr>
      </w:pPr>
      <w:r w:rsidRPr="008450FA">
        <w:rPr>
          <w:rStyle w:val="FootnoteReference"/>
          <w:rFonts w:ascii="Times New Roman" w:hAnsi="Times New Roman"/>
        </w:rPr>
        <w:footnoteRef/>
      </w:r>
      <w:r w:rsidRPr="008450FA">
        <w:rPr>
          <w:rFonts w:ascii="Times New Roman" w:hAnsi="Times New Roman" w:cs="Times New Roman"/>
        </w:rPr>
        <w:t xml:space="preserve"> </w:t>
      </w:r>
      <w:r w:rsidRPr="008450FA">
        <w:rPr>
          <w:rFonts w:ascii="Times New Roman" w:hAnsi="Times New Roman" w:cs="Times New Roman"/>
          <w:i/>
          <w:iCs/>
          <w:lang w:val="id-ID"/>
        </w:rPr>
        <w:t xml:space="preserve">Ibid, </w:t>
      </w:r>
      <w:r w:rsidRPr="008450FA">
        <w:rPr>
          <w:rFonts w:ascii="Times New Roman" w:hAnsi="Times New Roman" w:cs="Times New Roman"/>
          <w:lang w:val="id-ID"/>
        </w:rPr>
        <w:t>hal. 206</w:t>
      </w:r>
    </w:p>
  </w:footnote>
  <w:footnote w:id="46">
    <w:p w:rsidR="00811E3B" w:rsidRPr="00075BCE" w:rsidRDefault="00811E3B" w:rsidP="001C70B2">
      <w:pPr>
        <w:pStyle w:val="FootnoteText"/>
        <w:ind w:firstLine="851"/>
        <w:rPr>
          <w:lang w:val="id-ID"/>
        </w:rPr>
      </w:pPr>
      <w:r>
        <w:rPr>
          <w:rStyle w:val="FootnoteReference"/>
        </w:rPr>
        <w:footnoteRef/>
      </w:r>
      <w:r>
        <w:t xml:space="preserve"> </w:t>
      </w:r>
      <w:r w:rsidRPr="006C2BF6">
        <w:rPr>
          <w:rFonts w:asciiTheme="majorBidi" w:hAnsiTheme="majorBidi" w:cstheme="majorBidi"/>
          <w:lang w:val="id-ID"/>
        </w:rPr>
        <w:t xml:space="preserve">Asyhari Abta dan Djunaidi Abd. Syakur, </w:t>
      </w:r>
      <w:r>
        <w:rPr>
          <w:rFonts w:asciiTheme="majorBidi" w:hAnsiTheme="majorBidi" w:cstheme="majorBidi"/>
          <w:i/>
          <w:iCs/>
          <w:lang w:val="id-ID"/>
        </w:rPr>
        <w:t>Ilmu waris AL-Faraidl</w:t>
      </w:r>
      <w:r w:rsidRPr="006C2BF6">
        <w:rPr>
          <w:rFonts w:asciiTheme="majorBidi" w:hAnsiTheme="majorBidi" w:cstheme="majorBidi"/>
          <w:i/>
          <w:iCs/>
          <w:lang w:val="id-ID"/>
        </w:rPr>
        <w:t xml:space="preserve"> </w:t>
      </w:r>
      <w:r w:rsidRPr="001C70B2">
        <w:rPr>
          <w:rFonts w:asciiTheme="majorBidi" w:hAnsiTheme="majorBidi" w:cstheme="majorBidi"/>
          <w:lang w:val="id-ID"/>
        </w:rPr>
        <w:t>( S</w:t>
      </w:r>
      <w:r w:rsidRPr="006C2BF6">
        <w:rPr>
          <w:rFonts w:asciiTheme="majorBidi" w:hAnsiTheme="majorBidi" w:cstheme="majorBidi"/>
          <w:lang w:val="id-ID"/>
        </w:rPr>
        <w:t>urabaya: Pustak</w:t>
      </w:r>
      <w:r>
        <w:rPr>
          <w:rFonts w:asciiTheme="majorBidi" w:hAnsiTheme="majorBidi" w:cstheme="majorBidi"/>
          <w:lang w:val="id-ID"/>
        </w:rPr>
        <w:t>a Hikmah Perdana, 2005) hal. 100-101</w:t>
      </w:r>
    </w:p>
  </w:footnote>
  <w:footnote w:id="47">
    <w:p w:rsidR="00811E3B" w:rsidRPr="008450FA" w:rsidRDefault="00811E3B" w:rsidP="006642FF">
      <w:pPr>
        <w:pStyle w:val="FootnoteText"/>
        <w:ind w:firstLine="851"/>
        <w:rPr>
          <w:rFonts w:asciiTheme="majorBidi" w:hAnsiTheme="majorBidi" w:cstheme="majorBidi"/>
          <w:lang w:val="id-ID"/>
        </w:rPr>
      </w:pPr>
      <w:r w:rsidRPr="008450FA">
        <w:rPr>
          <w:rStyle w:val="FootnoteReference"/>
          <w:rFonts w:asciiTheme="majorBidi" w:hAnsiTheme="majorBidi" w:cstheme="majorBidi"/>
        </w:rPr>
        <w:footnoteRef/>
      </w:r>
      <w:r w:rsidRPr="008450FA">
        <w:rPr>
          <w:rFonts w:asciiTheme="majorBidi" w:hAnsiTheme="majorBidi" w:cstheme="majorBidi"/>
        </w:rPr>
        <w:t xml:space="preserve"> </w:t>
      </w:r>
      <w:r w:rsidRPr="008450FA">
        <w:rPr>
          <w:rFonts w:asciiTheme="majorBidi" w:hAnsiTheme="majorBidi" w:cstheme="majorBidi"/>
          <w:i/>
          <w:iCs/>
          <w:lang w:val="id-ID"/>
        </w:rPr>
        <w:t xml:space="preserve">Ibid, </w:t>
      </w:r>
      <w:r w:rsidRPr="008450FA">
        <w:rPr>
          <w:rFonts w:asciiTheme="majorBidi" w:hAnsiTheme="majorBidi" w:cstheme="majorBidi"/>
          <w:lang w:val="id-ID"/>
        </w:rPr>
        <w:t>hal. 213</w:t>
      </w:r>
    </w:p>
  </w:footnote>
  <w:footnote w:id="48">
    <w:p w:rsidR="00811E3B" w:rsidRPr="008450FA" w:rsidRDefault="00811E3B" w:rsidP="006642FF">
      <w:pPr>
        <w:pStyle w:val="FootnoteText"/>
        <w:ind w:firstLine="851"/>
        <w:rPr>
          <w:rFonts w:asciiTheme="majorBidi" w:hAnsiTheme="majorBidi" w:cstheme="majorBidi"/>
          <w:lang w:val="id-ID"/>
        </w:rPr>
      </w:pPr>
      <w:r w:rsidRPr="008450FA">
        <w:rPr>
          <w:rStyle w:val="FootnoteReference"/>
          <w:rFonts w:asciiTheme="majorBidi" w:hAnsiTheme="majorBidi" w:cstheme="majorBidi"/>
        </w:rPr>
        <w:footnoteRef/>
      </w:r>
      <w:r w:rsidRPr="008450FA">
        <w:rPr>
          <w:rFonts w:asciiTheme="majorBidi" w:hAnsiTheme="majorBidi" w:cstheme="majorBidi"/>
        </w:rPr>
        <w:t xml:space="preserve"> </w:t>
      </w:r>
      <w:r w:rsidRPr="006C2BF6">
        <w:rPr>
          <w:rStyle w:val="FootnoteReference"/>
          <w:rFonts w:asciiTheme="majorBidi" w:hAnsiTheme="majorBidi" w:cstheme="majorBidi"/>
          <w:i/>
          <w:iCs/>
          <w:vertAlign w:val="baseline"/>
        </w:rPr>
        <w:t>Ibid</w:t>
      </w:r>
      <w:r w:rsidRPr="008450FA">
        <w:rPr>
          <w:rFonts w:asciiTheme="majorBidi" w:hAnsiTheme="majorBidi" w:cstheme="majorBidi"/>
          <w:i/>
          <w:iCs/>
          <w:lang w:val="id-ID"/>
        </w:rPr>
        <w:t xml:space="preserve">, </w:t>
      </w:r>
      <w:r w:rsidRPr="008450FA">
        <w:rPr>
          <w:rFonts w:asciiTheme="majorBidi" w:hAnsiTheme="majorBidi" w:cstheme="majorBidi"/>
          <w:lang w:val="id-ID"/>
        </w:rPr>
        <w:t>hal. 214</w:t>
      </w:r>
    </w:p>
  </w:footnote>
  <w:footnote w:id="49">
    <w:p w:rsidR="00811E3B" w:rsidRPr="007C7F78" w:rsidRDefault="00811E3B" w:rsidP="001C70B2">
      <w:pPr>
        <w:pStyle w:val="FootnoteText"/>
        <w:ind w:firstLine="851"/>
        <w:rPr>
          <w:lang w:val="id-ID"/>
        </w:rPr>
      </w:pPr>
      <w:r>
        <w:rPr>
          <w:rStyle w:val="FootnoteReference"/>
        </w:rPr>
        <w:footnoteRef/>
      </w:r>
      <w:r>
        <w:t xml:space="preserve"> </w:t>
      </w:r>
      <w:r>
        <w:rPr>
          <w:i/>
          <w:iCs/>
          <w:lang w:val="id-ID"/>
        </w:rPr>
        <w:t xml:space="preserve">Ibid, </w:t>
      </w:r>
      <w:r>
        <w:rPr>
          <w:lang w:val="id-ID"/>
        </w:rPr>
        <w:t>hal. 103-104</w:t>
      </w:r>
    </w:p>
  </w:footnote>
  <w:footnote w:id="50">
    <w:p w:rsidR="00811E3B" w:rsidRPr="006C2BF6" w:rsidRDefault="00811E3B" w:rsidP="007E3F31">
      <w:pPr>
        <w:pStyle w:val="FootnoteText"/>
        <w:ind w:firstLine="851"/>
        <w:rPr>
          <w:rFonts w:asciiTheme="majorBidi" w:hAnsiTheme="majorBidi" w:cstheme="majorBidi"/>
          <w:lang w:val="id-ID"/>
        </w:rPr>
      </w:pPr>
      <w:r w:rsidRPr="006C2BF6">
        <w:rPr>
          <w:rStyle w:val="FootnoteReference"/>
          <w:rFonts w:asciiTheme="majorBidi" w:hAnsiTheme="majorBidi" w:cstheme="majorBidi"/>
        </w:rPr>
        <w:footnoteRef/>
      </w:r>
      <w:r w:rsidRPr="006C2BF6">
        <w:rPr>
          <w:rFonts w:asciiTheme="majorBidi" w:hAnsiTheme="majorBidi" w:cstheme="majorBidi"/>
        </w:rPr>
        <w:t xml:space="preserve"> </w:t>
      </w:r>
      <w:r>
        <w:rPr>
          <w:rFonts w:asciiTheme="majorBidi" w:hAnsiTheme="majorBidi" w:cstheme="majorBidi"/>
          <w:i/>
          <w:iCs/>
          <w:lang w:val="id-ID"/>
        </w:rPr>
        <w:t xml:space="preserve">Ibid, </w:t>
      </w:r>
      <w:r w:rsidRPr="006C2BF6">
        <w:rPr>
          <w:rFonts w:asciiTheme="majorBidi" w:hAnsiTheme="majorBidi" w:cstheme="majorBidi"/>
          <w:lang w:val="id-ID"/>
        </w:rPr>
        <w:t>hal. 108</w:t>
      </w:r>
    </w:p>
  </w:footnote>
  <w:footnote w:id="51">
    <w:p w:rsidR="00811E3B" w:rsidRPr="006C2BF6" w:rsidRDefault="00811E3B" w:rsidP="006642FF">
      <w:pPr>
        <w:pStyle w:val="FootnoteText"/>
        <w:ind w:firstLine="851"/>
        <w:rPr>
          <w:rFonts w:asciiTheme="majorBidi" w:hAnsiTheme="majorBidi" w:cstheme="majorBidi"/>
          <w:lang w:val="id-ID"/>
        </w:rPr>
      </w:pPr>
      <w:r w:rsidRPr="006C2BF6">
        <w:rPr>
          <w:rStyle w:val="FootnoteReference"/>
          <w:rFonts w:asciiTheme="majorBidi" w:hAnsiTheme="majorBidi" w:cstheme="majorBidi"/>
        </w:rPr>
        <w:footnoteRef/>
      </w:r>
      <w:r w:rsidRPr="006C2BF6">
        <w:rPr>
          <w:rFonts w:asciiTheme="majorBidi" w:hAnsiTheme="majorBidi" w:cstheme="majorBidi"/>
        </w:rPr>
        <w:t xml:space="preserve"> </w:t>
      </w:r>
      <w:r w:rsidRPr="006C2BF6">
        <w:rPr>
          <w:rFonts w:asciiTheme="majorBidi" w:hAnsiTheme="majorBidi" w:cstheme="majorBidi"/>
          <w:i/>
          <w:iCs/>
          <w:lang w:val="id-ID"/>
        </w:rPr>
        <w:t xml:space="preserve">Ibid, </w:t>
      </w:r>
      <w:r w:rsidRPr="006C2BF6">
        <w:rPr>
          <w:rFonts w:asciiTheme="majorBidi" w:hAnsiTheme="majorBidi" w:cstheme="majorBidi"/>
          <w:lang w:val="id-ID"/>
        </w:rPr>
        <w:t>hal 109</w:t>
      </w:r>
    </w:p>
  </w:footnote>
  <w:footnote w:id="52">
    <w:p w:rsidR="00811E3B" w:rsidRPr="006C2BF6" w:rsidRDefault="00811E3B" w:rsidP="006642FF">
      <w:pPr>
        <w:pStyle w:val="FootnoteText"/>
        <w:ind w:firstLine="851"/>
        <w:rPr>
          <w:lang w:val="id-ID"/>
        </w:rPr>
      </w:pPr>
      <w:r w:rsidRPr="006C2BF6">
        <w:rPr>
          <w:rStyle w:val="FootnoteReference"/>
          <w:rFonts w:asciiTheme="majorBidi" w:hAnsiTheme="majorBidi" w:cstheme="majorBidi"/>
        </w:rPr>
        <w:footnoteRef/>
      </w:r>
      <w:r w:rsidRPr="006C2BF6">
        <w:rPr>
          <w:rFonts w:asciiTheme="majorBidi" w:hAnsiTheme="majorBidi" w:cstheme="majorBidi"/>
        </w:rPr>
        <w:t xml:space="preserve"> </w:t>
      </w:r>
      <w:r w:rsidRPr="006C2BF6">
        <w:rPr>
          <w:rFonts w:asciiTheme="majorBidi" w:hAnsiTheme="majorBidi" w:cstheme="majorBidi"/>
          <w:i/>
          <w:iCs/>
          <w:lang w:val="id-ID"/>
        </w:rPr>
        <w:t xml:space="preserve">Ibid, </w:t>
      </w:r>
      <w:r w:rsidRPr="006C2BF6">
        <w:rPr>
          <w:rFonts w:asciiTheme="majorBidi" w:hAnsiTheme="majorBidi" w:cstheme="majorBidi"/>
          <w:lang w:val="id-ID"/>
        </w:rPr>
        <w:t>hal 110</w:t>
      </w:r>
    </w:p>
  </w:footnote>
  <w:footnote w:id="53">
    <w:p w:rsidR="00811E3B" w:rsidRPr="006C2BF6" w:rsidRDefault="00811E3B" w:rsidP="00904292">
      <w:pPr>
        <w:pStyle w:val="FootnoteText"/>
        <w:ind w:firstLine="851"/>
        <w:rPr>
          <w:lang w:val="id-ID"/>
        </w:rPr>
      </w:pPr>
      <w:r>
        <w:rPr>
          <w:rStyle w:val="FootnoteReference"/>
        </w:rPr>
        <w:footnoteRef/>
      </w:r>
      <w:r>
        <w:t xml:space="preserve"> </w:t>
      </w:r>
      <w:r w:rsidRPr="006C2BF6">
        <w:rPr>
          <w:rFonts w:asciiTheme="majorBidi" w:hAnsiTheme="majorBidi" w:cstheme="majorBidi"/>
          <w:i/>
          <w:iCs/>
          <w:lang w:val="id-ID"/>
        </w:rPr>
        <w:t xml:space="preserve">Ibid, </w:t>
      </w:r>
      <w:r>
        <w:rPr>
          <w:rFonts w:asciiTheme="majorBidi" w:hAnsiTheme="majorBidi" w:cstheme="majorBidi"/>
          <w:lang w:val="id-ID"/>
        </w:rPr>
        <w:t>hal 111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09051"/>
      <w:docPartObj>
        <w:docPartGallery w:val="Page Numbers (Top of Page)"/>
        <w:docPartUnique/>
      </w:docPartObj>
    </w:sdtPr>
    <w:sdtContent>
      <w:p w:rsidR="00811E3B" w:rsidRDefault="00811E3B">
        <w:pPr>
          <w:pStyle w:val="Header"/>
          <w:jc w:val="right"/>
        </w:pPr>
        <w:fldSimple w:instr=" PAGE   \* MERGEFORMAT ">
          <w:r w:rsidR="00B20F67">
            <w:rPr>
              <w:noProof/>
            </w:rPr>
            <w:t>62</w:t>
          </w:r>
        </w:fldSimple>
      </w:p>
    </w:sdtContent>
  </w:sdt>
  <w:p w:rsidR="00811E3B" w:rsidRDefault="00811E3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42A1F"/>
    <w:multiLevelType w:val="hybridMultilevel"/>
    <w:tmpl w:val="F8929898"/>
    <w:lvl w:ilvl="0" w:tplc="6A56FD2C">
      <w:start w:val="1"/>
      <w:numFmt w:val="upperLetter"/>
      <w:lvlText w:val="%1."/>
      <w:lvlJc w:val="left"/>
      <w:pPr>
        <w:ind w:left="1070" w:hanging="360"/>
      </w:pPr>
      <w:rPr>
        <w:rFonts w:hint="default"/>
        <w:b/>
        <w:bCs/>
      </w:rPr>
    </w:lvl>
    <w:lvl w:ilvl="1" w:tplc="04210019">
      <w:start w:val="1"/>
      <w:numFmt w:val="lowerLetter"/>
      <w:lvlText w:val="%2."/>
      <w:lvlJc w:val="left"/>
      <w:pPr>
        <w:ind w:left="1800" w:hanging="360"/>
      </w:pPr>
    </w:lvl>
    <w:lvl w:ilvl="2" w:tplc="E6E2FC3A">
      <w:start w:val="1"/>
      <w:numFmt w:val="decimal"/>
      <w:lvlText w:val="%3)"/>
      <w:lvlJc w:val="left"/>
      <w:pPr>
        <w:ind w:left="2700" w:hanging="360"/>
      </w:pPr>
      <w:rPr>
        <w:rFonts w:hint="default"/>
      </w:rPr>
    </w:lvl>
    <w:lvl w:ilvl="3" w:tplc="737A7B42">
      <w:start w:val="1"/>
      <w:numFmt w:val="lowerLetter"/>
      <w:lvlText w:val="%4)"/>
      <w:lvlJc w:val="left"/>
      <w:pPr>
        <w:ind w:left="3240" w:hanging="360"/>
      </w:pPr>
      <w:rPr>
        <w:rFonts w:hint="default"/>
      </w:rPr>
    </w:lvl>
    <w:lvl w:ilvl="4" w:tplc="EACE74B8">
      <w:start w:val="1"/>
      <w:numFmt w:val="decimal"/>
      <w:lvlText w:val="%5."/>
      <w:lvlJc w:val="left"/>
      <w:pPr>
        <w:ind w:left="3960" w:hanging="360"/>
      </w:pPr>
      <w:rPr>
        <w:rFonts w:hint="default"/>
      </w:rPr>
    </w:lvl>
    <w:lvl w:ilvl="5" w:tplc="0421001B">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6CA19D3"/>
    <w:multiLevelType w:val="hybridMultilevel"/>
    <w:tmpl w:val="C798C6F2"/>
    <w:lvl w:ilvl="0" w:tplc="76C4CF3C">
      <w:start w:val="1"/>
      <w:numFmt w:val="decimal"/>
      <w:lvlText w:val="%1)"/>
      <w:lvlJc w:val="left"/>
      <w:pPr>
        <w:ind w:left="4013" w:hanging="360"/>
      </w:pPr>
      <w:rPr>
        <w:rFonts w:hint="default"/>
      </w:rPr>
    </w:lvl>
    <w:lvl w:ilvl="1" w:tplc="04210019" w:tentative="1">
      <w:start w:val="1"/>
      <w:numFmt w:val="lowerLetter"/>
      <w:lvlText w:val="%2."/>
      <w:lvlJc w:val="left"/>
      <w:pPr>
        <w:ind w:left="4733" w:hanging="360"/>
      </w:pPr>
    </w:lvl>
    <w:lvl w:ilvl="2" w:tplc="0421001B" w:tentative="1">
      <w:start w:val="1"/>
      <w:numFmt w:val="lowerRoman"/>
      <w:lvlText w:val="%3."/>
      <w:lvlJc w:val="right"/>
      <w:pPr>
        <w:ind w:left="5453" w:hanging="180"/>
      </w:pPr>
    </w:lvl>
    <w:lvl w:ilvl="3" w:tplc="0421000F" w:tentative="1">
      <w:start w:val="1"/>
      <w:numFmt w:val="decimal"/>
      <w:lvlText w:val="%4."/>
      <w:lvlJc w:val="left"/>
      <w:pPr>
        <w:ind w:left="6173" w:hanging="360"/>
      </w:pPr>
    </w:lvl>
    <w:lvl w:ilvl="4" w:tplc="04210019" w:tentative="1">
      <w:start w:val="1"/>
      <w:numFmt w:val="lowerLetter"/>
      <w:lvlText w:val="%5."/>
      <w:lvlJc w:val="left"/>
      <w:pPr>
        <w:ind w:left="6893" w:hanging="360"/>
      </w:pPr>
    </w:lvl>
    <w:lvl w:ilvl="5" w:tplc="0421001B" w:tentative="1">
      <w:start w:val="1"/>
      <w:numFmt w:val="lowerRoman"/>
      <w:lvlText w:val="%6."/>
      <w:lvlJc w:val="right"/>
      <w:pPr>
        <w:ind w:left="7613" w:hanging="180"/>
      </w:pPr>
    </w:lvl>
    <w:lvl w:ilvl="6" w:tplc="0421000F" w:tentative="1">
      <w:start w:val="1"/>
      <w:numFmt w:val="decimal"/>
      <w:lvlText w:val="%7."/>
      <w:lvlJc w:val="left"/>
      <w:pPr>
        <w:ind w:left="8333" w:hanging="360"/>
      </w:pPr>
    </w:lvl>
    <w:lvl w:ilvl="7" w:tplc="04210019" w:tentative="1">
      <w:start w:val="1"/>
      <w:numFmt w:val="lowerLetter"/>
      <w:lvlText w:val="%8."/>
      <w:lvlJc w:val="left"/>
      <w:pPr>
        <w:ind w:left="9053" w:hanging="360"/>
      </w:pPr>
    </w:lvl>
    <w:lvl w:ilvl="8" w:tplc="0421001B" w:tentative="1">
      <w:start w:val="1"/>
      <w:numFmt w:val="lowerRoman"/>
      <w:lvlText w:val="%9."/>
      <w:lvlJc w:val="right"/>
      <w:pPr>
        <w:ind w:left="9773" w:hanging="180"/>
      </w:pPr>
    </w:lvl>
  </w:abstractNum>
  <w:abstractNum w:abstractNumId="2">
    <w:nsid w:val="0A441081"/>
    <w:multiLevelType w:val="hybridMultilevel"/>
    <w:tmpl w:val="BAA24D42"/>
    <w:lvl w:ilvl="0" w:tplc="4B42B48A">
      <w:start w:val="1"/>
      <w:numFmt w:val="lowerLetter"/>
      <w:lvlText w:val="%1."/>
      <w:lvlJc w:val="left"/>
      <w:pPr>
        <w:ind w:left="2345" w:hanging="360"/>
      </w:pPr>
      <w:rPr>
        <w:rFonts w:hint="default"/>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3">
    <w:nsid w:val="0CFF37A1"/>
    <w:multiLevelType w:val="hybridMultilevel"/>
    <w:tmpl w:val="57360E42"/>
    <w:lvl w:ilvl="0" w:tplc="DC3A3994">
      <w:start w:val="1"/>
      <w:numFmt w:val="lowerLetter"/>
      <w:lvlText w:val="%1."/>
      <w:lvlJc w:val="left"/>
      <w:pPr>
        <w:ind w:left="1440" w:hanging="360"/>
      </w:pPr>
      <w:rPr>
        <w:rFonts w:hint="default"/>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10205F70"/>
    <w:multiLevelType w:val="hybridMultilevel"/>
    <w:tmpl w:val="B538ADF8"/>
    <w:lvl w:ilvl="0" w:tplc="0421000F">
      <w:start w:val="1"/>
      <w:numFmt w:val="decimal"/>
      <w:lvlText w:val="%1."/>
      <w:lvlJc w:val="left"/>
      <w:pPr>
        <w:ind w:left="1495"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382152B"/>
    <w:multiLevelType w:val="hybridMultilevel"/>
    <w:tmpl w:val="EB06D1E2"/>
    <w:lvl w:ilvl="0" w:tplc="4CDC110A">
      <w:start w:val="1"/>
      <w:numFmt w:val="lowerLetter"/>
      <w:lvlText w:val="%1)"/>
      <w:lvlJc w:val="left"/>
      <w:pPr>
        <w:ind w:left="4770" w:hanging="360"/>
      </w:pPr>
      <w:rPr>
        <w:rFonts w:hint="default"/>
      </w:rPr>
    </w:lvl>
    <w:lvl w:ilvl="1" w:tplc="04210019" w:tentative="1">
      <w:start w:val="1"/>
      <w:numFmt w:val="lowerLetter"/>
      <w:lvlText w:val="%2."/>
      <w:lvlJc w:val="left"/>
      <w:pPr>
        <w:ind w:left="5490" w:hanging="360"/>
      </w:pPr>
    </w:lvl>
    <w:lvl w:ilvl="2" w:tplc="0421001B" w:tentative="1">
      <w:start w:val="1"/>
      <w:numFmt w:val="lowerRoman"/>
      <w:lvlText w:val="%3."/>
      <w:lvlJc w:val="right"/>
      <w:pPr>
        <w:ind w:left="6210" w:hanging="180"/>
      </w:pPr>
    </w:lvl>
    <w:lvl w:ilvl="3" w:tplc="0421000F" w:tentative="1">
      <w:start w:val="1"/>
      <w:numFmt w:val="decimal"/>
      <w:lvlText w:val="%4."/>
      <w:lvlJc w:val="left"/>
      <w:pPr>
        <w:ind w:left="6930" w:hanging="360"/>
      </w:pPr>
    </w:lvl>
    <w:lvl w:ilvl="4" w:tplc="04210019" w:tentative="1">
      <w:start w:val="1"/>
      <w:numFmt w:val="lowerLetter"/>
      <w:lvlText w:val="%5."/>
      <w:lvlJc w:val="left"/>
      <w:pPr>
        <w:ind w:left="7650" w:hanging="360"/>
      </w:pPr>
    </w:lvl>
    <w:lvl w:ilvl="5" w:tplc="0421001B" w:tentative="1">
      <w:start w:val="1"/>
      <w:numFmt w:val="lowerRoman"/>
      <w:lvlText w:val="%6."/>
      <w:lvlJc w:val="right"/>
      <w:pPr>
        <w:ind w:left="8370" w:hanging="180"/>
      </w:pPr>
    </w:lvl>
    <w:lvl w:ilvl="6" w:tplc="0421000F" w:tentative="1">
      <w:start w:val="1"/>
      <w:numFmt w:val="decimal"/>
      <w:lvlText w:val="%7."/>
      <w:lvlJc w:val="left"/>
      <w:pPr>
        <w:ind w:left="9090" w:hanging="360"/>
      </w:pPr>
    </w:lvl>
    <w:lvl w:ilvl="7" w:tplc="04210019" w:tentative="1">
      <w:start w:val="1"/>
      <w:numFmt w:val="lowerLetter"/>
      <w:lvlText w:val="%8."/>
      <w:lvlJc w:val="left"/>
      <w:pPr>
        <w:ind w:left="9810" w:hanging="360"/>
      </w:pPr>
    </w:lvl>
    <w:lvl w:ilvl="8" w:tplc="0421001B" w:tentative="1">
      <w:start w:val="1"/>
      <w:numFmt w:val="lowerRoman"/>
      <w:lvlText w:val="%9."/>
      <w:lvlJc w:val="right"/>
      <w:pPr>
        <w:ind w:left="10530" w:hanging="180"/>
      </w:pPr>
    </w:lvl>
  </w:abstractNum>
  <w:abstractNum w:abstractNumId="6">
    <w:nsid w:val="1CB04AAE"/>
    <w:multiLevelType w:val="hybridMultilevel"/>
    <w:tmpl w:val="C43A6ACC"/>
    <w:lvl w:ilvl="0" w:tplc="1CA8CDE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1DA74B09"/>
    <w:multiLevelType w:val="hybridMultilevel"/>
    <w:tmpl w:val="54B8A6E4"/>
    <w:lvl w:ilvl="0" w:tplc="C2B8A068">
      <w:start w:val="1"/>
      <w:numFmt w:val="lowerLetter"/>
      <w:lvlText w:val="%1."/>
      <w:lvlJc w:val="left"/>
      <w:pPr>
        <w:ind w:left="4025" w:hanging="360"/>
      </w:pPr>
      <w:rPr>
        <w:rFonts w:hint="default"/>
      </w:rPr>
    </w:lvl>
    <w:lvl w:ilvl="1" w:tplc="04210019" w:tentative="1">
      <w:start w:val="1"/>
      <w:numFmt w:val="lowerLetter"/>
      <w:lvlText w:val="%2."/>
      <w:lvlJc w:val="left"/>
      <w:pPr>
        <w:ind w:left="4745" w:hanging="360"/>
      </w:pPr>
    </w:lvl>
    <w:lvl w:ilvl="2" w:tplc="0421001B" w:tentative="1">
      <w:start w:val="1"/>
      <w:numFmt w:val="lowerRoman"/>
      <w:lvlText w:val="%3."/>
      <w:lvlJc w:val="right"/>
      <w:pPr>
        <w:ind w:left="5465" w:hanging="180"/>
      </w:pPr>
    </w:lvl>
    <w:lvl w:ilvl="3" w:tplc="0421000F" w:tentative="1">
      <w:start w:val="1"/>
      <w:numFmt w:val="decimal"/>
      <w:lvlText w:val="%4."/>
      <w:lvlJc w:val="left"/>
      <w:pPr>
        <w:ind w:left="6185" w:hanging="360"/>
      </w:pPr>
    </w:lvl>
    <w:lvl w:ilvl="4" w:tplc="04210019" w:tentative="1">
      <w:start w:val="1"/>
      <w:numFmt w:val="lowerLetter"/>
      <w:lvlText w:val="%5."/>
      <w:lvlJc w:val="left"/>
      <w:pPr>
        <w:ind w:left="6905" w:hanging="360"/>
      </w:pPr>
    </w:lvl>
    <w:lvl w:ilvl="5" w:tplc="0421001B" w:tentative="1">
      <w:start w:val="1"/>
      <w:numFmt w:val="lowerRoman"/>
      <w:lvlText w:val="%6."/>
      <w:lvlJc w:val="right"/>
      <w:pPr>
        <w:ind w:left="7625" w:hanging="180"/>
      </w:pPr>
    </w:lvl>
    <w:lvl w:ilvl="6" w:tplc="0421000F" w:tentative="1">
      <w:start w:val="1"/>
      <w:numFmt w:val="decimal"/>
      <w:lvlText w:val="%7."/>
      <w:lvlJc w:val="left"/>
      <w:pPr>
        <w:ind w:left="8345" w:hanging="360"/>
      </w:pPr>
    </w:lvl>
    <w:lvl w:ilvl="7" w:tplc="04210019" w:tentative="1">
      <w:start w:val="1"/>
      <w:numFmt w:val="lowerLetter"/>
      <w:lvlText w:val="%8."/>
      <w:lvlJc w:val="left"/>
      <w:pPr>
        <w:ind w:left="9065" w:hanging="360"/>
      </w:pPr>
    </w:lvl>
    <w:lvl w:ilvl="8" w:tplc="0421001B" w:tentative="1">
      <w:start w:val="1"/>
      <w:numFmt w:val="lowerRoman"/>
      <w:lvlText w:val="%9."/>
      <w:lvlJc w:val="right"/>
      <w:pPr>
        <w:ind w:left="9785" w:hanging="180"/>
      </w:pPr>
    </w:lvl>
  </w:abstractNum>
  <w:abstractNum w:abstractNumId="8">
    <w:nsid w:val="1EDE58FF"/>
    <w:multiLevelType w:val="hybridMultilevel"/>
    <w:tmpl w:val="95426A02"/>
    <w:lvl w:ilvl="0" w:tplc="56A44864">
      <w:start w:val="1"/>
      <w:numFmt w:val="decimal"/>
      <w:lvlText w:val="(%1)"/>
      <w:lvlJc w:val="left"/>
      <w:pPr>
        <w:ind w:left="3087" w:hanging="360"/>
      </w:pPr>
      <w:rPr>
        <w:rFonts w:asciiTheme="majorBidi" w:eastAsia="Times New Roman" w:hAnsiTheme="majorBidi" w:cstheme="majorBidi"/>
      </w:rPr>
    </w:lvl>
    <w:lvl w:ilvl="1" w:tplc="04210019" w:tentative="1">
      <w:start w:val="1"/>
      <w:numFmt w:val="lowerLetter"/>
      <w:lvlText w:val="%2."/>
      <w:lvlJc w:val="left"/>
      <w:pPr>
        <w:ind w:left="3807" w:hanging="360"/>
      </w:pPr>
    </w:lvl>
    <w:lvl w:ilvl="2" w:tplc="0421001B" w:tentative="1">
      <w:start w:val="1"/>
      <w:numFmt w:val="lowerRoman"/>
      <w:lvlText w:val="%3."/>
      <w:lvlJc w:val="right"/>
      <w:pPr>
        <w:ind w:left="4527" w:hanging="180"/>
      </w:pPr>
    </w:lvl>
    <w:lvl w:ilvl="3" w:tplc="0421000F" w:tentative="1">
      <w:start w:val="1"/>
      <w:numFmt w:val="decimal"/>
      <w:lvlText w:val="%4."/>
      <w:lvlJc w:val="left"/>
      <w:pPr>
        <w:ind w:left="5247" w:hanging="360"/>
      </w:pPr>
    </w:lvl>
    <w:lvl w:ilvl="4" w:tplc="04210019" w:tentative="1">
      <w:start w:val="1"/>
      <w:numFmt w:val="lowerLetter"/>
      <w:lvlText w:val="%5."/>
      <w:lvlJc w:val="left"/>
      <w:pPr>
        <w:ind w:left="5967" w:hanging="360"/>
      </w:pPr>
    </w:lvl>
    <w:lvl w:ilvl="5" w:tplc="0421001B" w:tentative="1">
      <w:start w:val="1"/>
      <w:numFmt w:val="lowerRoman"/>
      <w:lvlText w:val="%6."/>
      <w:lvlJc w:val="right"/>
      <w:pPr>
        <w:ind w:left="6687" w:hanging="180"/>
      </w:pPr>
    </w:lvl>
    <w:lvl w:ilvl="6" w:tplc="0421000F" w:tentative="1">
      <w:start w:val="1"/>
      <w:numFmt w:val="decimal"/>
      <w:lvlText w:val="%7."/>
      <w:lvlJc w:val="left"/>
      <w:pPr>
        <w:ind w:left="7407" w:hanging="360"/>
      </w:pPr>
    </w:lvl>
    <w:lvl w:ilvl="7" w:tplc="04210019" w:tentative="1">
      <w:start w:val="1"/>
      <w:numFmt w:val="lowerLetter"/>
      <w:lvlText w:val="%8."/>
      <w:lvlJc w:val="left"/>
      <w:pPr>
        <w:ind w:left="8127" w:hanging="360"/>
      </w:pPr>
    </w:lvl>
    <w:lvl w:ilvl="8" w:tplc="0421001B" w:tentative="1">
      <w:start w:val="1"/>
      <w:numFmt w:val="lowerRoman"/>
      <w:lvlText w:val="%9."/>
      <w:lvlJc w:val="right"/>
      <w:pPr>
        <w:ind w:left="8847" w:hanging="180"/>
      </w:pPr>
    </w:lvl>
  </w:abstractNum>
  <w:abstractNum w:abstractNumId="9">
    <w:nsid w:val="23B92D52"/>
    <w:multiLevelType w:val="hybridMultilevel"/>
    <w:tmpl w:val="240C2664"/>
    <w:lvl w:ilvl="0" w:tplc="316E9420">
      <w:start w:val="1"/>
      <w:numFmt w:val="decimal"/>
      <w:lvlText w:val="%1)"/>
      <w:lvlJc w:val="left"/>
      <w:pPr>
        <w:ind w:left="3087" w:hanging="360"/>
      </w:pPr>
      <w:rPr>
        <w:rFonts w:hint="default"/>
      </w:rPr>
    </w:lvl>
    <w:lvl w:ilvl="1" w:tplc="04210019" w:tentative="1">
      <w:start w:val="1"/>
      <w:numFmt w:val="lowerLetter"/>
      <w:lvlText w:val="%2."/>
      <w:lvlJc w:val="left"/>
      <w:pPr>
        <w:ind w:left="3807" w:hanging="360"/>
      </w:pPr>
    </w:lvl>
    <w:lvl w:ilvl="2" w:tplc="0421001B" w:tentative="1">
      <w:start w:val="1"/>
      <w:numFmt w:val="lowerRoman"/>
      <w:lvlText w:val="%3."/>
      <w:lvlJc w:val="right"/>
      <w:pPr>
        <w:ind w:left="4527" w:hanging="180"/>
      </w:pPr>
    </w:lvl>
    <w:lvl w:ilvl="3" w:tplc="0421000F" w:tentative="1">
      <w:start w:val="1"/>
      <w:numFmt w:val="decimal"/>
      <w:lvlText w:val="%4."/>
      <w:lvlJc w:val="left"/>
      <w:pPr>
        <w:ind w:left="5247" w:hanging="360"/>
      </w:pPr>
    </w:lvl>
    <w:lvl w:ilvl="4" w:tplc="04210019" w:tentative="1">
      <w:start w:val="1"/>
      <w:numFmt w:val="lowerLetter"/>
      <w:lvlText w:val="%5."/>
      <w:lvlJc w:val="left"/>
      <w:pPr>
        <w:ind w:left="5967" w:hanging="360"/>
      </w:pPr>
    </w:lvl>
    <w:lvl w:ilvl="5" w:tplc="0421001B" w:tentative="1">
      <w:start w:val="1"/>
      <w:numFmt w:val="lowerRoman"/>
      <w:lvlText w:val="%6."/>
      <w:lvlJc w:val="right"/>
      <w:pPr>
        <w:ind w:left="6687" w:hanging="180"/>
      </w:pPr>
    </w:lvl>
    <w:lvl w:ilvl="6" w:tplc="0421000F" w:tentative="1">
      <w:start w:val="1"/>
      <w:numFmt w:val="decimal"/>
      <w:lvlText w:val="%7."/>
      <w:lvlJc w:val="left"/>
      <w:pPr>
        <w:ind w:left="7407" w:hanging="360"/>
      </w:pPr>
    </w:lvl>
    <w:lvl w:ilvl="7" w:tplc="04210019" w:tentative="1">
      <w:start w:val="1"/>
      <w:numFmt w:val="lowerLetter"/>
      <w:lvlText w:val="%8."/>
      <w:lvlJc w:val="left"/>
      <w:pPr>
        <w:ind w:left="8127" w:hanging="360"/>
      </w:pPr>
    </w:lvl>
    <w:lvl w:ilvl="8" w:tplc="0421001B" w:tentative="1">
      <w:start w:val="1"/>
      <w:numFmt w:val="lowerRoman"/>
      <w:lvlText w:val="%9."/>
      <w:lvlJc w:val="right"/>
      <w:pPr>
        <w:ind w:left="8847" w:hanging="180"/>
      </w:pPr>
    </w:lvl>
  </w:abstractNum>
  <w:abstractNum w:abstractNumId="10">
    <w:nsid w:val="26D202C5"/>
    <w:multiLevelType w:val="hybridMultilevel"/>
    <w:tmpl w:val="07D82F62"/>
    <w:lvl w:ilvl="0" w:tplc="F112CAA8">
      <w:start w:val="1"/>
      <w:numFmt w:val="lowerLetter"/>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2C2D7527"/>
    <w:multiLevelType w:val="hybridMultilevel"/>
    <w:tmpl w:val="29B09210"/>
    <w:lvl w:ilvl="0" w:tplc="398295B0">
      <w:start w:val="1"/>
      <w:numFmt w:val="decimal"/>
      <w:lvlText w:val="%1."/>
      <w:lvlJc w:val="left"/>
      <w:pPr>
        <w:ind w:left="2062" w:hanging="360"/>
      </w:pPr>
      <w:rPr>
        <w:rFonts w:hint="default"/>
      </w:rPr>
    </w:lvl>
    <w:lvl w:ilvl="1" w:tplc="04210019">
      <w:start w:val="1"/>
      <w:numFmt w:val="lowerLetter"/>
      <w:lvlText w:val="%2."/>
      <w:lvlJc w:val="left"/>
      <w:pPr>
        <w:ind w:left="2782" w:hanging="360"/>
      </w:pPr>
    </w:lvl>
    <w:lvl w:ilvl="2" w:tplc="0421001B" w:tentative="1">
      <w:start w:val="1"/>
      <w:numFmt w:val="lowerRoman"/>
      <w:lvlText w:val="%3."/>
      <w:lvlJc w:val="right"/>
      <w:pPr>
        <w:ind w:left="3502" w:hanging="180"/>
      </w:pPr>
    </w:lvl>
    <w:lvl w:ilvl="3" w:tplc="0421000F" w:tentative="1">
      <w:start w:val="1"/>
      <w:numFmt w:val="decimal"/>
      <w:lvlText w:val="%4."/>
      <w:lvlJc w:val="left"/>
      <w:pPr>
        <w:ind w:left="4222" w:hanging="360"/>
      </w:pPr>
    </w:lvl>
    <w:lvl w:ilvl="4" w:tplc="04210019" w:tentative="1">
      <w:start w:val="1"/>
      <w:numFmt w:val="lowerLetter"/>
      <w:lvlText w:val="%5."/>
      <w:lvlJc w:val="left"/>
      <w:pPr>
        <w:ind w:left="4942" w:hanging="360"/>
      </w:pPr>
    </w:lvl>
    <w:lvl w:ilvl="5" w:tplc="0421001B" w:tentative="1">
      <w:start w:val="1"/>
      <w:numFmt w:val="lowerRoman"/>
      <w:lvlText w:val="%6."/>
      <w:lvlJc w:val="right"/>
      <w:pPr>
        <w:ind w:left="5662" w:hanging="180"/>
      </w:pPr>
    </w:lvl>
    <w:lvl w:ilvl="6" w:tplc="0421000F" w:tentative="1">
      <w:start w:val="1"/>
      <w:numFmt w:val="decimal"/>
      <w:lvlText w:val="%7."/>
      <w:lvlJc w:val="left"/>
      <w:pPr>
        <w:ind w:left="6382" w:hanging="360"/>
      </w:pPr>
    </w:lvl>
    <w:lvl w:ilvl="7" w:tplc="04210019" w:tentative="1">
      <w:start w:val="1"/>
      <w:numFmt w:val="lowerLetter"/>
      <w:lvlText w:val="%8."/>
      <w:lvlJc w:val="left"/>
      <w:pPr>
        <w:ind w:left="7102" w:hanging="360"/>
      </w:pPr>
    </w:lvl>
    <w:lvl w:ilvl="8" w:tplc="0421001B" w:tentative="1">
      <w:start w:val="1"/>
      <w:numFmt w:val="lowerRoman"/>
      <w:lvlText w:val="%9."/>
      <w:lvlJc w:val="right"/>
      <w:pPr>
        <w:ind w:left="7822" w:hanging="180"/>
      </w:pPr>
    </w:lvl>
  </w:abstractNum>
  <w:abstractNum w:abstractNumId="12">
    <w:nsid w:val="2CCE11B6"/>
    <w:multiLevelType w:val="hybridMultilevel"/>
    <w:tmpl w:val="42562F3A"/>
    <w:lvl w:ilvl="0" w:tplc="25241942">
      <w:start w:val="1"/>
      <w:numFmt w:val="decimal"/>
      <w:lvlText w:val="%1)"/>
      <w:lvlJc w:val="left"/>
      <w:pPr>
        <w:ind w:left="3447" w:hanging="360"/>
      </w:pPr>
      <w:rPr>
        <w:rFonts w:hint="default"/>
      </w:rPr>
    </w:lvl>
    <w:lvl w:ilvl="1" w:tplc="04210019" w:tentative="1">
      <w:start w:val="1"/>
      <w:numFmt w:val="lowerLetter"/>
      <w:lvlText w:val="%2."/>
      <w:lvlJc w:val="left"/>
      <w:pPr>
        <w:ind w:left="4167" w:hanging="360"/>
      </w:pPr>
    </w:lvl>
    <w:lvl w:ilvl="2" w:tplc="0421001B" w:tentative="1">
      <w:start w:val="1"/>
      <w:numFmt w:val="lowerRoman"/>
      <w:lvlText w:val="%3."/>
      <w:lvlJc w:val="right"/>
      <w:pPr>
        <w:ind w:left="4887" w:hanging="180"/>
      </w:pPr>
    </w:lvl>
    <w:lvl w:ilvl="3" w:tplc="0421000F" w:tentative="1">
      <w:start w:val="1"/>
      <w:numFmt w:val="decimal"/>
      <w:lvlText w:val="%4."/>
      <w:lvlJc w:val="left"/>
      <w:pPr>
        <w:ind w:left="5607" w:hanging="360"/>
      </w:pPr>
    </w:lvl>
    <w:lvl w:ilvl="4" w:tplc="04210019" w:tentative="1">
      <w:start w:val="1"/>
      <w:numFmt w:val="lowerLetter"/>
      <w:lvlText w:val="%5."/>
      <w:lvlJc w:val="left"/>
      <w:pPr>
        <w:ind w:left="6327" w:hanging="360"/>
      </w:pPr>
    </w:lvl>
    <w:lvl w:ilvl="5" w:tplc="0421001B" w:tentative="1">
      <w:start w:val="1"/>
      <w:numFmt w:val="lowerRoman"/>
      <w:lvlText w:val="%6."/>
      <w:lvlJc w:val="right"/>
      <w:pPr>
        <w:ind w:left="7047" w:hanging="180"/>
      </w:pPr>
    </w:lvl>
    <w:lvl w:ilvl="6" w:tplc="0421000F" w:tentative="1">
      <w:start w:val="1"/>
      <w:numFmt w:val="decimal"/>
      <w:lvlText w:val="%7."/>
      <w:lvlJc w:val="left"/>
      <w:pPr>
        <w:ind w:left="7767" w:hanging="360"/>
      </w:pPr>
    </w:lvl>
    <w:lvl w:ilvl="7" w:tplc="04210019" w:tentative="1">
      <w:start w:val="1"/>
      <w:numFmt w:val="lowerLetter"/>
      <w:lvlText w:val="%8."/>
      <w:lvlJc w:val="left"/>
      <w:pPr>
        <w:ind w:left="8487" w:hanging="360"/>
      </w:pPr>
    </w:lvl>
    <w:lvl w:ilvl="8" w:tplc="0421001B" w:tentative="1">
      <w:start w:val="1"/>
      <w:numFmt w:val="lowerRoman"/>
      <w:lvlText w:val="%9."/>
      <w:lvlJc w:val="right"/>
      <w:pPr>
        <w:ind w:left="9207" w:hanging="180"/>
      </w:pPr>
    </w:lvl>
  </w:abstractNum>
  <w:abstractNum w:abstractNumId="13">
    <w:nsid w:val="2D6422AB"/>
    <w:multiLevelType w:val="hybridMultilevel"/>
    <w:tmpl w:val="45180552"/>
    <w:lvl w:ilvl="0" w:tplc="5AAC0DBC">
      <w:start w:val="1"/>
      <w:numFmt w:val="lowerLetter"/>
      <w:lvlText w:val="%1)"/>
      <w:lvlJc w:val="left"/>
      <w:pPr>
        <w:ind w:left="2074" w:hanging="360"/>
      </w:pPr>
      <w:rPr>
        <w:rFonts w:ascii="Times New Roman" w:eastAsiaTheme="minorEastAsia" w:hAnsi="Times New Roman" w:cs="Times New Roman"/>
        <w:b w:val="0"/>
        <w:bCs w:val="0"/>
      </w:rPr>
    </w:lvl>
    <w:lvl w:ilvl="1" w:tplc="04210019" w:tentative="1">
      <w:start w:val="1"/>
      <w:numFmt w:val="lowerLetter"/>
      <w:lvlText w:val="%2."/>
      <w:lvlJc w:val="left"/>
      <w:pPr>
        <w:ind w:left="2794" w:hanging="360"/>
      </w:pPr>
    </w:lvl>
    <w:lvl w:ilvl="2" w:tplc="0421001B" w:tentative="1">
      <w:start w:val="1"/>
      <w:numFmt w:val="lowerRoman"/>
      <w:lvlText w:val="%3."/>
      <w:lvlJc w:val="right"/>
      <w:pPr>
        <w:ind w:left="3514" w:hanging="180"/>
      </w:pPr>
    </w:lvl>
    <w:lvl w:ilvl="3" w:tplc="0421000F" w:tentative="1">
      <w:start w:val="1"/>
      <w:numFmt w:val="decimal"/>
      <w:lvlText w:val="%4."/>
      <w:lvlJc w:val="left"/>
      <w:pPr>
        <w:ind w:left="4234" w:hanging="360"/>
      </w:pPr>
    </w:lvl>
    <w:lvl w:ilvl="4" w:tplc="04210019" w:tentative="1">
      <w:start w:val="1"/>
      <w:numFmt w:val="lowerLetter"/>
      <w:lvlText w:val="%5."/>
      <w:lvlJc w:val="left"/>
      <w:pPr>
        <w:ind w:left="4954" w:hanging="360"/>
      </w:pPr>
    </w:lvl>
    <w:lvl w:ilvl="5" w:tplc="0421001B" w:tentative="1">
      <w:start w:val="1"/>
      <w:numFmt w:val="lowerRoman"/>
      <w:lvlText w:val="%6."/>
      <w:lvlJc w:val="right"/>
      <w:pPr>
        <w:ind w:left="5674" w:hanging="180"/>
      </w:pPr>
    </w:lvl>
    <w:lvl w:ilvl="6" w:tplc="0421000F" w:tentative="1">
      <w:start w:val="1"/>
      <w:numFmt w:val="decimal"/>
      <w:lvlText w:val="%7."/>
      <w:lvlJc w:val="left"/>
      <w:pPr>
        <w:ind w:left="6394" w:hanging="360"/>
      </w:pPr>
    </w:lvl>
    <w:lvl w:ilvl="7" w:tplc="04210019" w:tentative="1">
      <w:start w:val="1"/>
      <w:numFmt w:val="lowerLetter"/>
      <w:lvlText w:val="%8."/>
      <w:lvlJc w:val="left"/>
      <w:pPr>
        <w:ind w:left="7114" w:hanging="360"/>
      </w:pPr>
    </w:lvl>
    <w:lvl w:ilvl="8" w:tplc="0421001B" w:tentative="1">
      <w:start w:val="1"/>
      <w:numFmt w:val="lowerRoman"/>
      <w:lvlText w:val="%9."/>
      <w:lvlJc w:val="right"/>
      <w:pPr>
        <w:ind w:left="7834" w:hanging="180"/>
      </w:pPr>
    </w:lvl>
  </w:abstractNum>
  <w:abstractNum w:abstractNumId="14">
    <w:nsid w:val="31F3637F"/>
    <w:multiLevelType w:val="hybridMultilevel"/>
    <w:tmpl w:val="2558F4A8"/>
    <w:lvl w:ilvl="0" w:tplc="8C261D86">
      <w:start w:val="1"/>
      <w:numFmt w:val="decimal"/>
      <w:lvlText w:val="%1)"/>
      <w:lvlJc w:val="left"/>
      <w:pPr>
        <w:ind w:left="4013" w:hanging="360"/>
      </w:pPr>
      <w:rPr>
        <w:rFonts w:hint="default"/>
      </w:rPr>
    </w:lvl>
    <w:lvl w:ilvl="1" w:tplc="04210019">
      <w:start w:val="1"/>
      <w:numFmt w:val="lowerLetter"/>
      <w:lvlText w:val="%2."/>
      <w:lvlJc w:val="left"/>
      <w:pPr>
        <w:ind w:left="4733" w:hanging="360"/>
      </w:pPr>
    </w:lvl>
    <w:lvl w:ilvl="2" w:tplc="0421001B" w:tentative="1">
      <w:start w:val="1"/>
      <w:numFmt w:val="lowerRoman"/>
      <w:lvlText w:val="%3."/>
      <w:lvlJc w:val="right"/>
      <w:pPr>
        <w:ind w:left="5453" w:hanging="180"/>
      </w:pPr>
    </w:lvl>
    <w:lvl w:ilvl="3" w:tplc="0421000F" w:tentative="1">
      <w:start w:val="1"/>
      <w:numFmt w:val="decimal"/>
      <w:lvlText w:val="%4."/>
      <w:lvlJc w:val="left"/>
      <w:pPr>
        <w:ind w:left="6173" w:hanging="360"/>
      </w:pPr>
    </w:lvl>
    <w:lvl w:ilvl="4" w:tplc="04210019" w:tentative="1">
      <w:start w:val="1"/>
      <w:numFmt w:val="lowerLetter"/>
      <w:lvlText w:val="%5."/>
      <w:lvlJc w:val="left"/>
      <w:pPr>
        <w:ind w:left="6893" w:hanging="360"/>
      </w:pPr>
    </w:lvl>
    <w:lvl w:ilvl="5" w:tplc="0421001B" w:tentative="1">
      <w:start w:val="1"/>
      <w:numFmt w:val="lowerRoman"/>
      <w:lvlText w:val="%6."/>
      <w:lvlJc w:val="right"/>
      <w:pPr>
        <w:ind w:left="7613" w:hanging="180"/>
      </w:pPr>
    </w:lvl>
    <w:lvl w:ilvl="6" w:tplc="0421000F" w:tentative="1">
      <w:start w:val="1"/>
      <w:numFmt w:val="decimal"/>
      <w:lvlText w:val="%7."/>
      <w:lvlJc w:val="left"/>
      <w:pPr>
        <w:ind w:left="8333" w:hanging="360"/>
      </w:pPr>
    </w:lvl>
    <w:lvl w:ilvl="7" w:tplc="04210019" w:tentative="1">
      <w:start w:val="1"/>
      <w:numFmt w:val="lowerLetter"/>
      <w:lvlText w:val="%8."/>
      <w:lvlJc w:val="left"/>
      <w:pPr>
        <w:ind w:left="9053" w:hanging="360"/>
      </w:pPr>
    </w:lvl>
    <w:lvl w:ilvl="8" w:tplc="0421001B" w:tentative="1">
      <w:start w:val="1"/>
      <w:numFmt w:val="lowerRoman"/>
      <w:lvlText w:val="%9."/>
      <w:lvlJc w:val="right"/>
      <w:pPr>
        <w:ind w:left="9773" w:hanging="180"/>
      </w:pPr>
    </w:lvl>
  </w:abstractNum>
  <w:abstractNum w:abstractNumId="15">
    <w:nsid w:val="366C18FE"/>
    <w:multiLevelType w:val="hybridMultilevel"/>
    <w:tmpl w:val="E06E9672"/>
    <w:lvl w:ilvl="0" w:tplc="13C242D2">
      <w:start w:val="1"/>
      <w:numFmt w:val="lowerLetter"/>
      <w:lvlText w:val="%1."/>
      <w:lvlJc w:val="left"/>
      <w:pPr>
        <w:ind w:left="2488" w:hanging="360"/>
      </w:pPr>
      <w:rPr>
        <w:rFonts w:hint="default"/>
      </w:rPr>
    </w:lvl>
    <w:lvl w:ilvl="1" w:tplc="04210019" w:tentative="1">
      <w:start w:val="1"/>
      <w:numFmt w:val="lowerLetter"/>
      <w:lvlText w:val="%2."/>
      <w:lvlJc w:val="left"/>
      <w:pPr>
        <w:ind w:left="3208" w:hanging="360"/>
      </w:pPr>
    </w:lvl>
    <w:lvl w:ilvl="2" w:tplc="0421001B" w:tentative="1">
      <w:start w:val="1"/>
      <w:numFmt w:val="lowerRoman"/>
      <w:lvlText w:val="%3."/>
      <w:lvlJc w:val="right"/>
      <w:pPr>
        <w:ind w:left="3928" w:hanging="180"/>
      </w:pPr>
    </w:lvl>
    <w:lvl w:ilvl="3" w:tplc="0421000F" w:tentative="1">
      <w:start w:val="1"/>
      <w:numFmt w:val="decimal"/>
      <w:lvlText w:val="%4."/>
      <w:lvlJc w:val="left"/>
      <w:pPr>
        <w:ind w:left="4648" w:hanging="360"/>
      </w:pPr>
    </w:lvl>
    <w:lvl w:ilvl="4" w:tplc="04210019" w:tentative="1">
      <w:start w:val="1"/>
      <w:numFmt w:val="lowerLetter"/>
      <w:lvlText w:val="%5."/>
      <w:lvlJc w:val="left"/>
      <w:pPr>
        <w:ind w:left="5368" w:hanging="360"/>
      </w:pPr>
    </w:lvl>
    <w:lvl w:ilvl="5" w:tplc="0421001B" w:tentative="1">
      <w:start w:val="1"/>
      <w:numFmt w:val="lowerRoman"/>
      <w:lvlText w:val="%6."/>
      <w:lvlJc w:val="right"/>
      <w:pPr>
        <w:ind w:left="6088" w:hanging="180"/>
      </w:pPr>
    </w:lvl>
    <w:lvl w:ilvl="6" w:tplc="0421000F" w:tentative="1">
      <w:start w:val="1"/>
      <w:numFmt w:val="decimal"/>
      <w:lvlText w:val="%7."/>
      <w:lvlJc w:val="left"/>
      <w:pPr>
        <w:ind w:left="6808" w:hanging="360"/>
      </w:pPr>
    </w:lvl>
    <w:lvl w:ilvl="7" w:tplc="04210019" w:tentative="1">
      <w:start w:val="1"/>
      <w:numFmt w:val="lowerLetter"/>
      <w:lvlText w:val="%8."/>
      <w:lvlJc w:val="left"/>
      <w:pPr>
        <w:ind w:left="7528" w:hanging="360"/>
      </w:pPr>
    </w:lvl>
    <w:lvl w:ilvl="8" w:tplc="0421001B" w:tentative="1">
      <w:start w:val="1"/>
      <w:numFmt w:val="lowerRoman"/>
      <w:lvlText w:val="%9."/>
      <w:lvlJc w:val="right"/>
      <w:pPr>
        <w:ind w:left="8248" w:hanging="180"/>
      </w:pPr>
    </w:lvl>
  </w:abstractNum>
  <w:abstractNum w:abstractNumId="16">
    <w:nsid w:val="3D3F670B"/>
    <w:multiLevelType w:val="hybridMultilevel"/>
    <w:tmpl w:val="196C9FE8"/>
    <w:lvl w:ilvl="0" w:tplc="1840C908">
      <w:start w:val="1"/>
      <w:numFmt w:val="lowerLetter"/>
      <w:lvlText w:val="%1)"/>
      <w:lvlJc w:val="left"/>
      <w:pPr>
        <w:ind w:left="2754" w:hanging="360"/>
      </w:pPr>
      <w:rPr>
        <w:rFonts w:asciiTheme="majorBidi" w:eastAsia="Times New Roman" w:hAnsiTheme="majorBidi" w:cstheme="majorBidi"/>
      </w:rPr>
    </w:lvl>
    <w:lvl w:ilvl="1" w:tplc="04210019" w:tentative="1">
      <w:start w:val="1"/>
      <w:numFmt w:val="lowerLetter"/>
      <w:lvlText w:val="%2."/>
      <w:lvlJc w:val="left"/>
      <w:pPr>
        <w:ind w:left="3474" w:hanging="360"/>
      </w:pPr>
    </w:lvl>
    <w:lvl w:ilvl="2" w:tplc="0421001B" w:tentative="1">
      <w:start w:val="1"/>
      <w:numFmt w:val="lowerRoman"/>
      <w:lvlText w:val="%3."/>
      <w:lvlJc w:val="right"/>
      <w:pPr>
        <w:ind w:left="4194" w:hanging="180"/>
      </w:pPr>
    </w:lvl>
    <w:lvl w:ilvl="3" w:tplc="0421000F" w:tentative="1">
      <w:start w:val="1"/>
      <w:numFmt w:val="decimal"/>
      <w:lvlText w:val="%4."/>
      <w:lvlJc w:val="left"/>
      <w:pPr>
        <w:ind w:left="4914" w:hanging="360"/>
      </w:pPr>
    </w:lvl>
    <w:lvl w:ilvl="4" w:tplc="04210019" w:tentative="1">
      <w:start w:val="1"/>
      <w:numFmt w:val="lowerLetter"/>
      <w:lvlText w:val="%5."/>
      <w:lvlJc w:val="left"/>
      <w:pPr>
        <w:ind w:left="5634" w:hanging="360"/>
      </w:pPr>
    </w:lvl>
    <w:lvl w:ilvl="5" w:tplc="0421001B" w:tentative="1">
      <w:start w:val="1"/>
      <w:numFmt w:val="lowerRoman"/>
      <w:lvlText w:val="%6."/>
      <w:lvlJc w:val="right"/>
      <w:pPr>
        <w:ind w:left="6354" w:hanging="180"/>
      </w:pPr>
    </w:lvl>
    <w:lvl w:ilvl="6" w:tplc="0421000F" w:tentative="1">
      <w:start w:val="1"/>
      <w:numFmt w:val="decimal"/>
      <w:lvlText w:val="%7."/>
      <w:lvlJc w:val="left"/>
      <w:pPr>
        <w:ind w:left="7074" w:hanging="360"/>
      </w:pPr>
    </w:lvl>
    <w:lvl w:ilvl="7" w:tplc="04210019" w:tentative="1">
      <w:start w:val="1"/>
      <w:numFmt w:val="lowerLetter"/>
      <w:lvlText w:val="%8."/>
      <w:lvlJc w:val="left"/>
      <w:pPr>
        <w:ind w:left="7794" w:hanging="360"/>
      </w:pPr>
    </w:lvl>
    <w:lvl w:ilvl="8" w:tplc="0421001B" w:tentative="1">
      <w:start w:val="1"/>
      <w:numFmt w:val="lowerRoman"/>
      <w:lvlText w:val="%9."/>
      <w:lvlJc w:val="right"/>
      <w:pPr>
        <w:ind w:left="8514" w:hanging="180"/>
      </w:pPr>
    </w:lvl>
  </w:abstractNum>
  <w:abstractNum w:abstractNumId="17">
    <w:nsid w:val="44B77359"/>
    <w:multiLevelType w:val="hybridMultilevel"/>
    <w:tmpl w:val="0DE20FFA"/>
    <w:lvl w:ilvl="0" w:tplc="A0A0B966">
      <w:start w:val="1"/>
      <w:numFmt w:val="decimal"/>
      <w:lvlText w:val="%1."/>
      <w:lvlJc w:val="left"/>
      <w:pPr>
        <w:ind w:left="2912" w:hanging="360"/>
      </w:pPr>
      <w:rPr>
        <w:rFonts w:hint="default"/>
      </w:rPr>
    </w:lvl>
    <w:lvl w:ilvl="1" w:tplc="04210019" w:tentative="1">
      <w:start w:val="1"/>
      <w:numFmt w:val="lowerLetter"/>
      <w:lvlText w:val="%2."/>
      <w:lvlJc w:val="left"/>
      <w:pPr>
        <w:ind w:left="3632" w:hanging="360"/>
      </w:pPr>
    </w:lvl>
    <w:lvl w:ilvl="2" w:tplc="0421001B" w:tentative="1">
      <w:start w:val="1"/>
      <w:numFmt w:val="lowerRoman"/>
      <w:lvlText w:val="%3."/>
      <w:lvlJc w:val="right"/>
      <w:pPr>
        <w:ind w:left="4352" w:hanging="180"/>
      </w:pPr>
    </w:lvl>
    <w:lvl w:ilvl="3" w:tplc="0421000F" w:tentative="1">
      <w:start w:val="1"/>
      <w:numFmt w:val="decimal"/>
      <w:lvlText w:val="%4."/>
      <w:lvlJc w:val="left"/>
      <w:pPr>
        <w:ind w:left="5072" w:hanging="360"/>
      </w:pPr>
    </w:lvl>
    <w:lvl w:ilvl="4" w:tplc="04210019" w:tentative="1">
      <w:start w:val="1"/>
      <w:numFmt w:val="lowerLetter"/>
      <w:lvlText w:val="%5."/>
      <w:lvlJc w:val="left"/>
      <w:pPr>
        <w:ind w:left="5792" w:hanging="360"/>
      </w:pPr>
    </w:lvl>
    <w:lvl w:ilvl="5" w:tplc="0421001B" w:tentative="1">
      <w:start w:val="1"/>
      <w:numFmt w:val="lowerRoman"/>
      <w:lvlText w:val="%6."/>
      <w:lvlJc w:val="right"/>
      <w:pPr>
        <w:ind w:left="6512" w:hanging="180"/>
      </w:pPr>
    </w:lvl>
    <w:lvl w:ilvl="6" w:tplc="0421000F" w:tentative="1">
      <w:start w:val="1"/>
      <w:numFmt w:val="decimal"/>
      <w:lvlText w:val="%7."/>
      <w:lvlJc w:val="left"/>
      <w:pPr>
        <w:ind w:left="7232" w:hanging="360"/>
      </w:pPr>
    </w:lvl>
    <w:lvl w:ilvl="7" w:tplc="04210019" w:tentative="1">
      <w:start w:val="1"/>
      <w:numFmt w:val="lowerLetter"/>
      <w:lvlText w:val="%8."/>
      <w:lvlJc w:val="left"/>
      <w:pPr>
        <w:ind w:left="7952" w:hanging="360"/>
      </w:pPr>
    </w:lvl>
    <w:lvl w:ilvl="8" w:tplc="0421001B" w:tentative="1">
      <w:start w:val="1"/>
      <w:numFmt w:val="lowerRoman"/>
      <w:lvlText w:val="%9."/>
      <w:lvlJc w:val="right"/>
      <w:pPr>
        <w:ind w:left="8672" w:hanging="180"/>
      </w:pPr>
    </w:lvl>
  </w:abstractNum>
  <w:abstractNum w:abstractNumId="18">
    <w:nsid w:val="49417FCB"/>
    <w:multiLevelType w:val="hybridMultilevel"/>
    <w:tmpl w:val="BAB66972"/>
    <w:lvl w:ilvl="0" w:tplc="EA229C88">
      <w:start w:val="1"/>
      <w:numFmt w:val="lowerLetter"/>
      <w:lvlText w:val="%1."/>
      <w:lvlJc w:val="left"/>
      <w:pPr>
        <w:ind w:left="2061" w:hanging="360"/>
      </w:pPr>
      <w:rPr>
        <w:rFonts w:eastAsiaTheme="minorEastAsia"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19">
    <w:nsid w:val="49BF6AD8"/>
    <w:multiLevelType w:val="hybridMultilevel"/>
    <w:tmpl w:val="30CA1066"/>
    <w:lvl w:ilvl="0" w:tplc="D04A37A6">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0">
    <w:nsid w:val="4D8E78BB"/>
    <w:multiLevelType w:val="hybridMultilevel"/>
    <w:tmpl w:val="5134AB98"/>
    <w:lvl w:ilvl="0" w:tplc="60C49770">
      <w:start w:val="1"/>
      <w:numFmt w:val="lowerLetter"/>
      <w:lvlText w:val="%1."/>
      <w:lvlJc w:val="left"/>
      <w:pPr>
        <w:ind w:left="3065" w:hanging="360"/>
      </w:pPr>
      <w:rPr>
        <w:rFonts w:hint="default"/>
      </w:rPr>
    </w:lvl>
    <w:lvl w:ilvl="1" w:tplc="04210019" w:tentative="1">
      <w:start w:val="1"/>
      <w:numFmt w:val="lowerLetter"/>
      <w:lvlText w:val="%2."/>
      <w:lvlJc w:val="left"/>
      <w:pPr>
        <w:ind w:left="3785" w:hanging="360"/>
      </w:pPr>
    </w:lvl>
    <w:lvl w:ilvl="2" w:tplc="0421001B" w:tentative="1">
      <w:start w:val="1"/>
      <w:numFmt w:val="lowerRoman"/>
      <w:lvlText w:val="%3."/>
      <w:lvlJc w:val="right"/>
      <w:pPr>
        <w:ind w:left="4505" w:hanging="180"/>
      </w:pPr>
    </w:lvl>
    <w:lvl w:ilvl="3" w:tplc="0421000F" w:tentative="1">
      <w:start w:val="1"/>
      <w:numFmt w:val="decimal"/>
      <w:lvlText w:val="%4."/>
      <w:lvlJc w:val="left"/>
      <w:pPr>
        <w:ind w:left="5225" w:hanging="360"/>
      </w:pPr>
    </w:lvl>
    <w:lvl w:ilvl="4" w:tplc="04210019" w:tentative="1">
      <w:start w:val="1"/>
      <w:numFmt w:val="lowerLetter"/>
      <w:lvlText w:val="%5."/>
      <w:lvlJc w:val="left"/>
      <w:pPr>
        <w:ind w:left="5945" w:hanging="360"/>
      </w:pPr>
    </w:lvl>
    <w:lvl w:ilvl="5" w:tplc="0421001B" w:tentative="1">
      <w:start w:val="1"/>
      <w:numFmt w:val="lowerRoman"/>
      <w:lvlText w:val="%6."/>
      <w:lvlJc w:val="right"/>
      <w:pPr>
        <w:ind w:left="6665" w:hanging="180"/>
      </w:pPr>
    </w:lvl>
    <w:lvl w:ilvl="6" w:tplc="0421000F" w:tentative="1">
      <w:start w:val="1"/>
      <w:numFmt w:val="decimal"/>
      <w:lvlText w:val="%7."/>
      <w:lvlJc w:val="left"/>
      <w:pPr>
        <w:ind w:left="7385" w:hanging="360"/>
      </w:pPr>
    </w:lvl>
    <w:lvl w:ilvl="7" w:tplc="04210019" w:tentative="1">
      <w:start w:val="1"/>
      <w:numFmt w:val="lowerLetter"/>
      <w:lvlText w:val="%8."/>
      <w:lvlJc w:val="left"/>
      <w:pPr>
        <w:ind w:left="8105" w:hanging="360"/>
      </w:pPr>
    </w:lvl>
    <w:lvl w:ilvl="8" w:tplc="0421001B" w:tentative="1">
      <w:start w:val="1"/>
      <w:numFmt w:val="lowerRoman"/>
      <w:lvlText w:val="%9."/>
      <w:lvlJc w:val="right"/>
      <w:pPr>
        <w:ind w:left="8825" w:hanging="180"/>
      </w:pPr>
    </w:lvl>
  </w:abstractNum>
  <w:abstractNum w:abstractNumId="21">
    <w:nsid w:val="57DE1C02"/>
    <w:multiLevelType w:val="hybridMultilevel"/>
    <w:tmpl w:val="84AEAB22"/>
    <w:lvl w:ilvl="0" w:tplc="7E70F124">
      <w:start w:val="1"/>
      <w:numFmt w:val="decimal"/>
      <w:lvlText w:val="%1)"/>
      <w:lvlJc w:val="left"/>
      <w:pPr>
        <w:ind w:left="2421" w:hanging="360"/>
      </w:pPr>
      <w:rPr>
        <w:rFonts w:hint="default"/>
      </w:r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22">
    <w:nsid w:val="5A3579CF"/>
    <w:multiLevelType w:val="hybridMultilevel"/>
    <w:tmpl w:val="821E2D12"/>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3">
    <w:nsid w:val="5A663780"/>
    <w:multiLevelType w:val="hybridMultilevel"/>
    <w:tmpl w:val="20FE2E44"/>
    <w:lvl w:ilvl="0" w:tplc="ABF671F4">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4">
    <w:nsid w:val="5AB94231"/>
    <w:multiLevelType w:val="hybridMultilevel"/>
    <w:tmpl w:val="147639D6"/>
    <w:lvl w:ilvl="0" w:tplc="0421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5">
    <w:nsid w:val="5BF808F2"/>
    <w:multiLevelType w:val="hybridMultilevel"/>
    <w:tmpl w:val="DCB6AEEE"/>
    <w:lvl w:ilvl="0" w:tplc="D7D6C5E0">
      <w:start w:val="1"/>
      <w:numFmt w:val="lowerLetter"/>
      <w:lvlText w:val="%1."/>
      <w:lvlJc w:val="left"/>
      <w:pPr>
        <w:ind w:left="2160" w:hanging="360"/>
      </w:pPr>
      <w:rPr>
        <w:rFonts w:hint="default"/>
      </w:rPr>
    </w:lvl>
    <w:lvl w:ilvl="1" w:tplc="04210019">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6">
    <w:nsid w:val="618F7C5B"/>
    <w:multiLevelType w:val="hybridMultilevel"/>
    <w:tmpl w:val="27C054A0"/>
    <w:lvl w:ilvl="0" w:tplc="486EFA8A">
      <w:start w:val="1"/>
      <w:numFmt w:val="decimal"/>
      <w:lvlText w:val="%1)"/>
      <w:lvlJc w:val="left"/>
      <w:pPr>
        <w:ind w:left="1800" w:hanging="360"/>
      </w:pPr>
      <w:rPr>
        <w:rFonts w:hint="default"/>
      </w:rPr>
    </w:lvl>
    <w:lvl w:ilvl="1" w:tplc="04210019">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7">
    <w:nsid w:val="61900B43"/>
    <w:multiLevelType w:val="hybridMultilevel"/>
    <w:tmpl w:val="B6EC30E6"/>
    <w:lvl w:ilvl="0" w:tplc="AD90FD2A">
      <w:start w:val="1"/>
      <w:numFmt w:val="decimal"/>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28">
    <w:nsid w:val="61EA16BC"/>
    <w:multiLevelType w:val="hybridMultilevel"/>
    <w:tmpl w:val="97D2D2E6"/>
    <w:lvl w:ilvl="0" w:tplc="3FBC99E4">
      <w:start w:val="1"/>
      <w:numFmt w:val="decimal"/>
      <w:lvlText w:val="%1."/>
      <w:lvlJc w:val="left"/>
      <w:pPr>
        <w:ind w:left="1080" w:hanging="360"/>
      </w:pPr>
      <w:rPr>
        <w:rFonts w:hint="default"/>
        <w:b w:val="0"/>
        <w:bCs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61F06CAE"/>
    <w:multiLevelType w:val="hybridMultilevel"/>
    <w:tmpl w:val="8720730E"/>
    <w:lvl w:ilvl="0" w:tplc="2390CC06">
      <w:start w:val="1"/>
      <w:numFmt w:val="decimal"/>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30">
    <w:nsid w:val="6AD77FE9"/>
    <w:multiLevelType w:val="hybridMultilevel"/>
    <w:tmpl w:val="EA6CDA3C"/>
    <w:lvl w:ilvl="0" w:tplc="C0A0429C">
      <w:start w:val="1"/>
      <w:numFmt w:val="lowerLetter"/>
      <w:lvlText w:val="%1)"/>
      <w:lvlJc w:val="left"/>
      <w:pPr>
        <w:ind w:left="1440" w:hanging="360"/>
      </w:pPr>
      <w:rPr>
        <w:rFonts w:asciiTheme="majorBidi" w:eastAsia="Times New Roman" w:hAnsiTheme="majorBidi" w:cstheme="majorBidi"/>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1">
    <w:nsid w:val="71F057AD"/>
    <w:multiLevelType w:val="hybridMultilevel"/>
    <w:tmpl w:val="C01220D8"/>
    <w:lvl w:ilvl="0" w:tplc="E68AE640">
      <w:start w:val="1"/>
      <w:numFmt w:val="decimal"/>
      <w:lvlText w:val="%1)"/>
      <w:lvlJc w:val="left"/>
      <w:pPr>
        <w:ind w:left="3447" w:hanging="360"/>
      </w:pPr>
      <w:rPr>
        <w:rFonts w:hint="default"/>
      </w:rPr>
    </w:lvl>
    <w:lvl w:ilvl="1" w:tplc="04210019" w:tentative="1">
      <w:start w:val="1"/>
      <w:numFmt w:val="lowerLetter"/>
      <w:lvlText w:val="%2."/>
      <w:lvlJc w:val="left"/>
      <w:pPr>
        <w:ind w:left="4167" w:hanging="360"/>
      </w:pPr>
    </w:lvl>
    <w:lvl w:ilvl="2" w:tplc="0421001B" w:tentative="1">
      <w:start w:val="1"/>
      <w:numFmt w:val="lowerRoman"/>
      <w:lvlText w:val="%3."/>
      <w:lvlJc w:val="right"/>
      <w:pPr>
        <w:ind w:left="4887" w:hanging="180"/>
      </w:pPr>
    </w:lvl>
    <w:lvl w:ilvl="3" w:tplc="0421000F" w:tentative="1">
      <w:start w:val="1"/>
      <w:numFmt w:val="decimal"/>
      <w:lvlText w:val="%4."/>
      <w:lvlJc w:val="left"/>
      <w:pPr>
        <w:ind w:left="5607" w:hanging="360"/>
      </w:pPr>
    </w:lvl>
    <w:lvl w:ilvl="4" w:tplc="04210019" w:tentative="1">
      <w:start w:val="1"/>
      <w:numFmt w:val="lowerLetter"/>
      <w:lvlText w:val="%5."/>
      <w:lvlJc w:val="left"/>
      <w:pPr>
        <w:ind w:left="6327" w:hanging="360"/>
      </w:pPr>
    </w:lvl>
    <w:lvl w:ilvl="5" w:tplc="0421001B" w:tentative="1">
      <w:start w:val="1"/>
      <w:numFmt w:val="lowerRoman"/>
      <w:lvlText w:val="%6."/>
      <w:lvlJc w:val="right"/>
      <w:pPr>
        <w:ind w:left="7047" w:hanging="180"/>
      </w:pPr>
    </w:lvl>
    <w:lvl w:ilvl="6" w:tplc="0421000F" w:tentative="1">
      <w:start w:val="1"/>
      <w:numFmt w:val="decimal"/>
      <w:lvlText w:val="%7."/>
      <w:lvlJc w:val="left"/>
      <w:pPr>
        <w:ind w:left="7767" w:hanging="360"/>
      </w:pPr>
    </w:lvl>
    <w:lvl w:ilvl="7" w:tplc="04210019" w:tentative="1">
      <w:start w:val="1"/>
      <w:numFmt w:val="lowerLetter"/>
      <w:lvlText w:val="%8."/>
      <w:lvlJc w:val="left"/>
      <w:pPr>
        <w:ind w:left="8487" w:hanging="360"/>
      </w:pPr>
    </w:lvl>
    <w:lvl w:ilvl="8" w:tplc="0421001B" w:tentative="1">
      <w:start w:val="1"/>
      <w:numFmt w:val="lowerRoman"/>
      <w:lvlText w:val="%9."/>
      <w:lvlJc w:val="right"/>
      <w:pPr>
        <w:ind w:left="9207" w:hanging="180"/>
      </w:pPr>
    </w:lvl>
  </w:abstractNum>
  <w:abstractNum w:abstractNumId="32">
    <w:nsid w:val="743201A8"/>
    <w:multiLevelType w:val="hybridMultilevel"/>
    <w:tmpl w:val="67883F0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0F">
      <w:start w:val="1"/>
      <w:numFmt w:val="decimal"/>
      <w:lvlText w:val="%3."/>
      <w:lvlJc w:val="lef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765F662F"/>
    <w:multiLevelType w:val="hybridMultilevel"/>
    <w:tmpl w:val="CC06B378"/>
    <w:lvl w:ilvl="0" w:tplc="FD64B366">
      <w:start w:val="1"/>
      <w:numFmt w:val="lowerLetter"/>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34">
    <w:nsid w:val="77BE012A"/>
    <w:multiLevelType w:val="hybridMultilevel"/>
    <w:tmpl w:val="A5F2BF1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78E07A12"/>
    <w:multiLevelType w:val="hybridMultilevel"/>
    <w:tmpl w:val="D5D28940"/>
    <w:lvl w:ilvl="0" w:tplc="357671CA">
      <w:start w:val="1"/>
      <w:numFmt w:val="lowerLetter"/>
      <w:lvlText w:val="%1."/>
      <w:lvlJc w:val="left"/>
      <w:pPr>
        <w:ind w:left="2880" w:hanging="360"/>
      </w:pPr>
      <w:rPr>
        <w:rFonts w:hint="default"/>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36">
    <w:nsid w:val="7A2D5956"/>
    <w:multiLevelType w:val="hybridMultilevel"/>
    <w:tmpl w:val="37A8B0A8"/>
    <w:lvl w:ilvl="0" w:tplc="D11CD210">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7">
    <w:nsid w:val="7D2D7179"/>
    <w:multiLevelType w:val="hybridMultilevel"/>
    <w:tmpl w:val="45D2DD1A"/>
    <w:lvl w:ilvl="0" w:tplc="A420DACC">
      <w:start w:val="1"/>
      <w:numFmt w:val="decimal"/>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38">
    <w:nsid w:val="7FA41C2C"/>
    <w:multiLevelType w:val="hybridMultilevel"/>
    <w:tmpl w:val="933E1E3C"/>
    <w:lvl w:ilvl="0" w:tplc="561AB3C8">
      <w:start w:val="1"/>
      <w:numFmt w:val="decimal"/>
      <w:lvlText w:val="%1)"/>
      <w:lvlJc w:val="left"/>
      <w:pPr>
        <w:ind w:left="2913" w:hanging="360"/>
      </w:pPr>
      <w:rPr>
        <w:rFonts w:ascii="Times New Roman" w:eastAsia="Times New Roman" w:hAnsi="Times New Roman" w:cs="Times New Roman"/>
      </w:rPr>
    </w:lvl>
    <w:lvl w:ilvl="1" w:tplc="04210019" w:tentative="1">
      <w:start w:val="1"/>
      <w:numFmt w:val="lowerLetter"/>
      <w:lvlText w:val="%2."/>
      <w:lvlJc w:val="left"/>
      <w:pPr>
        <w:ind w:left="3633" w:hanging="360"/>
      </w:pPr>
    </w:lvl>
    <w:lvl w:ilvl="2" w:tplc="0421001B" w:tentative="1">
      <w:start w:val="1"/>
      <w:numFmt w:val="lowerRoman"/>
      <w:lvlText w:val="%3."/>
      <w:lvlJc w:val="right"/>
      <w:pPr>
        <w:ind w:left="4353" w:hanging="180"/>
      </w:pPr>
    </w:lvl>
    <w:lvl w:ilvl="3" w:tplc="0421000F" w:tentative="1">
      <w:start w:val="1"/>
      <w:numFmt w:val="decimal"/>
      <w:lvlText w:val="%4."/>
      <w:lvlJc w:val="left"/>
      <w:pPr>
        <w:ind w:left="5073" w:hanging="360"/>
      </w:pPr>
    </w:lvl>
    <w:lvl w:ilvl="4" w:tplc="04210019" w:tentative="1">
      <w:start w:val="1"/>
      <w:numFmt w:val="lowerLetter"/>
      <w:lvlText w:val="%5."/>
      <w:lvlJc w:val="left"/>
      <w:pPr>
        <w:ind w:left="5793" w:hanging="360"/>
      </w:pPr>
    </w:lvl>
    <w:lvl w:ilvl="5" w:tplc="0421001B" w:tentative="1">
      <w:start w:val="1"/>
      <w:numFmt w:val="lowerRoman"/>
      <w:lvlText w:val="%6."/>
      <w:lvlJc w:val="right"/>
      <w:pPr>
        <w:ind w:left="6513" w:hanging="180"/>
      </w:pPr>
    </w:lvl>
    <w:lvl w:ilvl="6" w:tplc="0421000F" w:tentative="1">
      <w:start w:val="1"/>
      <w:numFmt w:val="decimal"/>
      <w:lvlText w:val="%7."/>
      <w:lvlJc w:val="left"/>
      <w:pPr>
        <w:ind w:left="7233" w:hanging="360"/>
      </w:pPr>
    </w:lvl>
    <w:lvl w:ilvl="7" w:tplc="04210019" w:tentative="1">
      <w:start w:val="1"/>
      <w:numFmt w:val="lowerLetter"/>
      <w:lvlText w:val="%8."/>
      <w:lvlJc w:val="left"/>
      <w:pPr>
        <w:ind w:left="7953" w:hanging="360"/>
      </w:pPr>
    </w:lvl>
    <w:lvl w:ilvl="8" w:tplc="0421001B" w:tentative="1">
      <w:start w:val="1"/>
      <w:numFmt w:val="lowerRoman"/>
      <w:lvlText w:val="%9."/>
      <w:lvlJc w:val="right"/>
      <w:pPr>
        <w:ind w:left="8673" w:hanging="180"/>
      </w:pPr>
    </w:lvl>
  </w:abstractNum>
  <w:num w:numId="1">
    <w:abstractNumId w:val="13"/>
  </w:num>
  <w:num w:numId="2">
    <w:abstractNumId w:val="22"/>
  </w:num>
  <w:num w:numId="3">
    <w:abstractNumId w:val="38"/>
  </w:num>
  <w:num w:numId="4">
    <w:abstractNumId w:val="33"/>
  </w:num>
  <w:num w:numId="5">
    <w:abstractNumId w:val="14"/>
  </w:num>
  <w:num w:numId="6">
    <w:abstractNumId w:val="1"/>
  </w:num>
  <w:num w:numId="7">
    <w:abstractNumId w:val="31"/>
  </w:num>
  <w:num w:numId="8">
    <w:abstractNumId w:val="12"/>
  </w:num>
  <w:num w:numId="9">
    <w:abstractNumId w:val="9"/>
  </w:num>
  <w:num w:numId="10">
    <w:abstractNumId w:val="8"/>
  </w:num>
  <w:num w:numId="11">
    <w:abstractNumId w:val="28"/>
  </w:num>
  <w:num w:numId="12">
    <w:abstractNumId w:val="6"/>
  </w:num>
  <w:num w:numId="13">
    <w:abstractNumId w:val="10"/>
  </w:num>
  <w:num w:numId="14">
    <w:abstractNumId w:val="25"/>
  </w:num>
  <w:num w:numId="15">
    <w:abstractNumId w:val="7"/>
  </w:num>
  <w:num w:numId="16">
    <w:abstractNumId w:val="30"/>
  </w:num>
  <w:num w:numId="17">
    <w:abstractNumId w:val="16"/>
  </w:num>
  <w:num w:numId="18">
    <w:abstractNumId w:val="19"/>
  </w:num>
  <w:num w:numId="19">
    <w:abstractNumId w:val="0"/>
  </w:num>
  <w:num w:numId="20">
    <w:abstractNumId w:val="26"/>
  </w:num>
  <w:num w:numId="21">
    <w:abstractNumId w:val="36"/>
  </w:num>
  <w:num w:numId="22">
    <w:abstractNumId w:val="34"/>
  </w:num>
  <w:num w:numId="23">
    <w:abstractNumId w:val="32"/>
  </w:num>
  <w:num w:numId="24">
    <w:abstractNumId w:val="3"/>
  </w:num>
  <w:num w:numId="25">
    <w:abstractNumId w:val="5"/>
  </w:num>
  <w:num w:numId="26">
    <w:abstractNumId w:val="23"/>
  </w:num>
  <w:num w:numId="27">
    <w:abstractNumId w:val="18"/>
  </w:num>
  <w:num w:numId="28">
    <w:abstractNumId w:val="21"/>
  </w:num>
  <w:num w:numId="29">
    <w:abstractNumId w:val="2"/>
  </w:num>
  <w:num w:numId="30">
    <w:abstractNumId w:val="20"/>
  </w:num>
  <w:num w:numId="31">
    <w:abstractNumId w:val="11"/>
  </w:num>
  <w:num w:numId="32">
    <w:abstractNumId w:val="35"/>
  </w:num>
  <w:num w:numId="33">
    <w:abstractNumId w:val="17"/>
  </w:num>
  <w:num w:numId="34">
    <w:abstractNumId w:val="15"/>
  </w:num>
  <w:num w:numId="35">
    <w:abstractNumId w:val="29"/>
  </w:num>
  <w:num w:numId="36">
    <w:abstractNumId w:val="37"/>
  </w:num>
  <w:num w:numId="37">
    <w:abstractNumId w:val="4"/>
  </w:num>
  <w:num w:numId="38">
    <w:abstractNumId w:val="27"/>
  </w:num>
  <w:num w:numId="39">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642FF"/>
    <w:rsid w:val="00052B09"/>
    <w:rsid w:val="00057CCA"/>
    <w:rsid w:val="0006001F"/>
    <w:rsid w:val="00075BCE"/>
    <w:rsid w:val="000763E6"/>
    <w:rsid w:val="000814D2"/>
    <w:rsid w:val="000A2A8E"/>
    <w:rsid w:val="000A3B72"/>
    <w:rsid w:val="000A4DE3"/>
    <w:rsid w:val="000C31F5"/>
    <w:rsid w:val="000D1C4A"/>
    <w:rsid w:val="000E3D31"/>
    <w:rsid w:val="000E47C3"/>
    <w:rsid w:val="00101C4A"/>
    <w:rsid w:val="00111AB7"/>
    <w:rsid w:val="001231A3"/>
    <w:rsid w:val="0013184E"/>
    <w:rsid w:val="0014246E"/>
    <w:rsid w:val="00142AEE"/>
    <w:rsid w:val="00152D93"/>
    <w:rsid w:val="00154552"/>
    <w:rsid w:val="00177399"/>
    <w:rsid w:val="00183C96"/>
    <w:rsid w:val="00186840"/>
    <w:rsid w:val="00192C61"/>
    <w:rsid w:val="001946E2"/>
    <w:rsid w:val="001967B4"/>
    <w:rsid w:val="001A207F"/>
    <w:rsid w:val="001A497E"/>
    <w:rsid w:val="001C70B2"/>
    <w:rsid w:val="001E30C9"/>
    <w:rsid w:val="001E56AA"/>
    <w:rsid w:val="00201601"/>
    <w:rsid w:val="002407A9"/>
    <w:rsid w:val="00241093"/>
    <w:rsid w:val="00247D22"/>
    <w:rsid w:val="00250933"/>
    <w:rsid w:val="00266770"/>
    <w:rsid w:val="00281908"/>
    <w:rsid w:val="002863B6"/>
    <w:rsid w:val="00296048"/>
    <w:rsid w:val="002B33E4"/>
    <w:rsid w:val="002C69DB"/>
    <w:rsid w:val="002C745D"/>
    <w:rsid w:val="002D4FAA"/>
    <w:rsid w:val="002E05BB"/>
    <w:rsid w:val="002E7765"/>
    <w:rsid w:val="00305F1D"/>
    <w:rsid w:val="00313723"/>
    <w:rsid w:val="00372DFF"/>
    <w:rsid w:val="00377C3A"/>
    <w:rsid w:val="003A0F49"/>
    <w:rsid w:val="003A4536"/>
    <w:rsid w:val="003B2A41"/>
    <w:rsid w:val="003B441C"/>
    <w:rsid w:val="003E0423"/>
    <w:rsid w:val="003E2EF8"/>
    <w:rsid w:val="004046A7"/>
    <w:rsid w:val="00404D93"/>
    <w:rsid w:val="00416DAC"/>
    <w:rsid w:val="004207AD"/>
    <w:rsid w:val="0045212F"/>
    <w:rsid w:val="00471D88"/>
    <w:rsid w:val="00472B3C"/>
    <w:rsid w:val="004926C5"/>
    <w:rsid w:val="004A0DB3"/>
    <w:rsid w:val="004A5CBF"/>
    <w:rsid w:val="004C0231"/>
    <w:rsid w:val="004D3B70"/>
    <w:rsid w:val="005179FB"/>
    <w:rsid w:val="00546863"/>
    <w:rsid w:val="00580BC1"/>
    <w:rsid w:val="005917E9"/>
    <w:rsid w:val="0059389B"/>
    <w:rsid w:val="005A7F22"/>
    <w:rsid w:val="005B2FCD"/>
    <w:rsid w:val="005C0CA7"/>
    <w:rsid w:val="005D3A5C"/>
    <w:rsid w:val="005D3D77"/>
    <w:rsid w:val="005E4066"/>
    <w:rsid w:val="005F1A22"/>
    <w:rsid w:val="00604A47"/>
    <w:rsid w:val="006104CC"/>
    <w:rsid w:val="00616EEA"/>
    <w:rsid w:val="00637394"/>
    <w:rsid w:val="00642FC5"/>
    <w:rsid w:val="00643218"/>
    <w:rsid w:val="00644F6B"/>
    <w:rsid w:val="00652E50"/>
    <w:rsid w:val="006642FF"/>
    <w:rsid w:val="00667A52"/>
    <w:rsid w:val="006852A5"/>
    <w:rsid w:val="00687D70"/>
    <w:rsid w:val="00695B19"/>
    <w:rsid w:val="0069660E"/>
    <w:rsid w:val="00697C49"/>
    <w:rsid w:val="006A3FB6"/>
    <w:rsid w:val="006B343C"/>
    <w:rsid w:val="006B6B32"/>
    <w:rsid w:val="006B7AB8"/>
    <w:rsid w:val="006C200B"/>
    <w:rsid w:val="006E20B5"/>
    <w:rsid w:val="006F2A70"/>
    <w:rsid w:val="006F7324"/>
    <w:rsid w:val="00701606"/>
    <w:rsid w:val="00704820"/>
    <w:rsid w:val="00715EB5"/>
    <w:rsid w:val="0073148C"/>
    <w:rsid w:val="007A6141"/>
    <w:rsid w:val="007B7BD2"/>
    <w:rsid w:val="007C2CDB"/>
    <w:rsid w:val="007C58D6"/>
    <w:rsid w:val="007C7F78"/>
    <w:rsid w:val="007D0B78"/>
    <w:rsid w:val="007D71BC"/>
    <w:rsid w:val="007E3F31"/>
    <w:rsid w:val="00811E3B"/>
    <w:rsid w:val="008167AF"/>
    <w:rsid w:val="00827E0B"/>
    <w:rsid w:val="00830765"/>
    <w:rsid w:val="00835B14"/>
    <w:rsid w:val="008516C1"/>
    <w:rsid w:val="00883129"/>
    <w:rsid w:val="008922D1"/>
    <w:rsid w:val="008A2AF9"/>
    <w:rsid w:val="008B5601"/>
    <w:rsid w:val="008C0820"/>
    <w:rsid w:val="008C1812"/>
    <w:rsid w:val="008D31A5"/>
    <w:rsid w:val="008D7B77"/>
    <w:rsid w:val="008E68AD"/>
    <w:rsid w:val="00904292"/>
    <w:rsid w:val="00913F7B"/>
    <w:rsid w:val="00914BA5"/>
    <w:rsid w:val="0092101B"/>
    <w:rsid w:val="00932F3B"/>
    <w:rsid w:val="0093425C"/>
    <w:rsid w:val="009428A7"/>
    <w:rsid w:val="00946902"/>
    <w:rsid w:val="00951804"/>
    <w:rsid w:val="009711E8"/>
    <w:rsid w:val="00990EBD"/>
    <w:rsid w:val="0099238C"/>
    <w:rsid w:val="009A4E49"/>
    <w:rsid w:val="009B261E"/>
    <w:rsid w:val="009B73A2"/>
    <w:rsid w:val="009E05FA"/>
    <w:rsid w:val="00A0178B"/>
    <w:rsid w:val="00A20363"/>
    <w:rsid w:val="00A65985"/>
    <w:rsid w:val="00A83FB4"/>
    <w:rsid w:val="00A87AC8"/>
    <w:rsid w:val="00A901EB"/>
    <w:rsid w:val="00AA189F"/>
    <w:rsid w:val="00AA3B15"/>
    <w:rsid w:val="00AB2E99"/>
    <w:rsid w:val="00AC1E69"/>
    <w:rsid w:val="00AC5AA2"/>
    <w:rsid w:val="00AD58C5"/>
    <w:rsid w:val="00AE1D60"/>
    <w:rsid w:val="00AF3A91"/>
    <w:rsid w:val="00B03344"/>
    <w:rsid w:val="00B13AF3"/>
    <w:rsid w:val="00B13C6D"/>
    <w:rsid w:val="00B204EF"/>
    <w:rsid w:val="00B20F67"/>
    <w:rsid w:val="00B22354"/>
    <w:rsid w:val="00B41DA2"/>
    <w:rsid w:val="00B46B79"/>
    <w:rsid w:val="00B535C0"/>
    <w:rsid w:val="00B54E1E"/>
    <w:rsid w:val="00B6135F"/>
    <w:rsid w:val="00B65485"/>
    <w:rsid w:val="00BD4EAB"/>
    <w:rsid w:val="00BE08EA"/>
    <w:rsid w:val="00BE385E"/>
    <w:rsid w:val="00C123E7"/>
    <w:rsid w:val="00C24A07"/>
    <w:rsid w:val="00C25B38"/>
    <w:rsid w:val="00C26887"/>
    <w:rsid w:val="00C268D9"/>
    <w:rsid w:val="00C328D2"/>
    <w:rsid w:val="00C57A76"/>
    <w:rsid w:val="00C57FF5"/>
    <w:rsid w:val="00C620D7"/>
    <w:rsid w:val="00C75AA2"/>
    <w:rsid w:val="00C91BBD"/>
    <w:rsid w:val="00CD09DF"/>
    <w:rsid w:val="00CE6674"/>
    <w:rsid w:val="00D06170"/>
    <w:rsid w:val="00D26289"/>
    <w:rsid w:val="00D54C5A"/>
    <w:rsid w:val="00D77941"/>
    <w:rsid w:val="00D92ED0"/>
    <w:rsid w:val="00DA3DAD"/>
    <w:rsid w:val="00DB62BB"/>
    <w:rsid w:val="00DB785C"/>
    <w:rsid w:val="00DC119A"/>
    <w:rsid w:val="00DD1864"/>
    <w:rsid w:val="00DE306D"/>
    <w:rsid w:val="00DE6C96"/>
    <w:rsid w:val="00DE7FD5"/>
    <w:rsid w:val="00DF0311"/>
    <w:rsid w:val="00DF3A87"/>
    <w:rsid w:val="00DF4186"/>
    <w:rsid w:val="00E45479"/>
    <w:rsid w:val="00E47679"/>
    <w:rsid w:val="00E51E91"/>
    <w:rsid w:val="00E52A69"/>
    <w:rsid w:val="00E55E76"/>
    <w:rsid w:val="00E62F32"/>
    <w:rsid w:val="00E70291"/>
    <w:rsid w:val="00E83291"/>
    <w:rsid w:val="00E86A20"/>
    <w:rsid w:val="00EB0389"/>
    <w:rsid w:val="00EC5101"/>
    <w:rsid w:val="00EC7C1A"/>
    <w:rsid w:val="00EE5727"/>
    <w:rsid w:val="00EE6ECF"/>
    <w:rsid w:val="00EF029A"/>
    <w:rsid w:val="00EF698D"/>
    <w:rsid w:val="00F06A82"/>
    <w:rsid w:val="00F117AD"/>
    <w:rsid w:val="00F225DB"/>
    <w:rsid w:val="00F32D10"/>
    <w:rsid w:val="00F46FEA"/>
    <w:rsid w:val="00F56AA5"/>
    <w:rsid w:val="00F66E5E"/>
    <w:rsid w:val="00F774DD"/>
    <w:rsid w:val="00F86C6A"/>
    <w:rsid w:val="00F93EA9"/>
    <w:rsid w:val="00FA5BD2"/>
    <w:rsid w:val="00FB4011"/>
    <w:rsid w:val="00FE7FBE"/>
    <w:rsid w:val="00FF0C75"/>
    <w:rsid w:val="00FF3F45"/>
    <w:rsid w:val="00FF3FB5"/>
    <w:rsid w:val="00FF478E"/>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9" type="connector" idref="#_x0000_s1031"/>
        <o:r id="V:Rule10" type="connector" idref="#_x0000_s1047"/>
        <o:r id="V:Rule11" type="connector" idref="#_x0000_s1041"/>
        <o:r id="V:Rule12" type="connector" idref="#_x0000_s1037"/>
        <o:r id="V:Rule13" type="connector" idref="#_x0000_s1042"/>
        <o:r id="V:Rule14" type="connector" idref="#_x0000_s1032"/>
        <o:r id="V:Rule15" type="connector" idref="#_x0000_s1046"/>
        <o:r id="V:Rule16" type="connector" idref="#_x0000_s1036"/>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2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2FF"/>
    <w:pPr>
      <w:ind w:left="720"/>
      <w:contextualSpacing/>
    </w:pPr>
  </w:style>
  <w:style w:type="paragraph" w:styleId="FootnoteText">
    <w:name w:val="footnote text"/>
    <w:basedOn w:val="Normal"/>
    <w:link w:val="FootnoteTextChar"/>
    <w:uiPriority w:val="99"/>
    <w:semiHidden/>
    <w:rsid w:val="006642FF"/>
    <w:pPr>
      <w:spacing w:after="0" w:line="240" w:lineRule="auto"/>
    </w:pPr>
    <w:rPr>
      <w:rFonts w:ascii="Calibri" w:eastAsia="Calibri" w:hAnsi="Calibri" w:cs="Arial"/>
      <w:sz w:val="20"/>
      <w:szCs w:val="20"/>
      <w:lang w:val="en-US"/>
    </w:rPr>
  </w:style>
  <w:style w:type="character" w:customStyle="1" w:styleId="FootnoteTextChar">
    <w:name w:val="Footnote Text Char"/>
    <w:basedOn w:val="DefaultParagraphFont"/>
    <w:link w:val="FootnoteText"/>
    <w:uiPriority w:val="99"/>
    <w:semiHidden/>
    <w:rsid w:val="006642FF"/>
    <w:rPr>
      <w:rFonts w:ascii="Calibri" w:eastAsia="Calibri" w:hAnsi="Calibri" w:cs="Arial"/>
      <w:sz w:val="20"/>
      <w:szCs w:val="20"/>
      <w:lang w:val="en-US"/>
    </w:rPr>
  </w:style>
  <w:style w:type="character" w:styleId="FootnoteReference">
    <w:name w:val="footnote reference"/>
    <w:basedOn w:val="DefaultParagraphFont"/>
    <w:uiPriority w:val="99"/>
    <w:semiHidden/>
    <w:rsid w:val="006642FF"/>
    <w:rPr>
      <w:rFonts w:cs="Times New Roman"/>
      <w:vertAlign w:val="superscript"/>
    </w:rPr>
  </w:style>
  <w:style w:type="character" w:styleId="Hyperlink">
    <w:name w:val="Hyperlink"/>
    <w:basedOn w:val="DefaultParagraphFont"/>
    <w:uiPriority w:val="99"/>
    <w:unhideWhenUsed/>
    <w:rsid w:val="006642FF"/>
    <w:rPr>
      <w:color w:val="0000FF" w:themeColor="hyperlink"/>
      <w:u w:val="single"/>
    </w:rPr>
  </w:style>
  <w:style w:type="paragraph" w:styleId="NormalWeb">
    <w:name w:val="Normal (Web)"/>
    <w:basedOn w:val="Normal"/>
    <w:uiPriority w:val="99"/>
    <w:rsid w:val="006642F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6642FF"/>
    <w:rPr>
      <w:i/>
      <w:iCs/>
    </w:rPr>
  </w:style>
  <w:style w:type="paragraph" w:styleId="BalloonText">
    <w:name w:val="Balloon Text"/>
    <w:basedOn w:val="Normal"/>
    <w:link w:val="BalloonTextChar"/>
    <w:uiPriority w:val="99"/>
    <w:semiHidden/>
    <w:unhideWhenUsed/>
    <w:rsid w:val="00664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2FF"/>
    <w:rPr>
      <w:rFonts w:ascii="Tahoma" w:hAnsi="Tahoma" w:cs="Tahoma"/>
      <w:sz w:val="16"/>
      <w:szCs w:val="16"/>
    </w:rPr>
  </w:style>
  <w:style w:type="character" w:styleId="PlaceholderText">
    <w:name w:val="Placeholder Text"/>
    <w:basedOn w:val="DefaultParagraphFont"/>
    <w:uiPriority w:val="99"/>
    <w:semiHidden/>
    <w:rsid w:val="006642FF"/>
    <w:rPr>
      <w:color w:val="808080"/>
    </w:rPr>
  </w:style>
  <w:style w:type="character" w:styleId="HTMLCite">
    <w:name w:val="HTML Cite"/>
    <w:basedOn w:val="DefaultParagraphFont"/>
    <w:uiPriority w:val="99"/>
    <w:semiHidden/>
    <w:unhideWhenUsed/>
    <w:rsid w:val="00E52A69"/>
    <w:rPr>
      <w:i/>
      <w:iCs/>
    </w:rPr>
  </w:style>
  <w:style w:type="paragraph" w:styleId="Header">
    <w:name w:val="header"/>
    <w:basedOn w:val="Normal"/>
    <w:link w:val="HeaderChar"/>
    <w:uiPriority w:val="99"/>
    <w:unhideWhenUsed/>
    <w:rsid w:val="002407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07A9"/>
  </w:style>
  <w:style w:type="paragraph" w:styleId="Footer">
    <w:name w:val="footer"/>
    <w:basedOn w:val="Normal"/>
    <w:link w:val="FooterChar"/>
    <w:uiPriority w:val="99"/>
    <w:unhideWhenUsed/>
    <w:rsid w:val="002407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07A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slideshare.net/lukmanul/presentasi-fiqh-12-waris" TargetMode="External"/><Relationship Id="rId2" Type="http://schemas.openxmlformats.org/officeDocument/2006/relationships/hyperlink" Target="http://abdqohar.blogspot.com/2012/04/pemahaman-matematis-dan-penggunaan.html" TargetMode="External"/><Relationship Id="rId1" Type="http://schemas.openxmlformats.org/officeDocument/2006/relationships/hyperlink" Target="http://zaifbio.wordpress.com/2009/11/15/ranah-penilaian-kognitif-afektif-dan-psikomotori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5CD69-C2A1-4FB7-8C4C-7D5110D56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46</Pages>
  <Words>6228</Words>
  <Characters>35502</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roisBook</dc:creator>
  <cp:lastModifiedBy>roisBook</cp:lastModifiedBy>
  <cp:revision>37</cp:revision>
  <cp:lastPrinted>2012-06-16T02:22:00Z</cp:lastPrinted>
  <dcterms:created xsi:type="dcterms:W3CDTF">2012-05-23T00:18:00Z</dcterms:created>
  <dcterms:modified xsi:type="dcterms:W3CDTF">2012-07-09T14:48:00Z</dcterms:modified>
</cp:coreProperties>
</file>