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23" w:rsidRPr="00C51BEF" w:rsidRDefault="00B620B0" w:rsidP="00527315">
      <w:pPr>
        <w:spacing w:line="240" w:lineRule="auto"/>
        <w:ind w:left="1276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1BEF">
        <w:rPr>
          <w:rFonts w:ascii="Times New Roman" w:hAnsi="Times New Roman" w:cs="Times New Roman"/>
          <w:b/>
          <w:bCs/>
          <w:sz w:val="28"/>
          <w:szCs w:val="28"/>
        </w:rPr>
        <w:t>DAFTAR PUSTAKA</w:t>
      </w:r>
    </w:p>
    <w:p w:rsidR="00DD21EC" w:rsidRDefault="00DD21EC" w:rsidP="00527315">
      <w:pPr>
        <w:spacing w:line="240" w:lineRule="auto"/>
        <w:ind w:left="1276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4532" w:rsidRPr="00C51BEF" w:rsidRDefault="00214532" w:rsidP="00527315">
      <w:pPr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C51BEF">
        <w:rPr>
          <w:rFonts w:ascii="Times New Roman" w:hAnsi="Times New Roman" w:cs="Times New Roman"/>
          <w:sz w:val="24"/>
          <w:szCs w:val="24"/>
        </w:rPr>
        <w:t xml:space="preserve">Ahmadi. Abu, Supriyono. Widodo, </w:t>
      </w:r>
      <w:r w:rsidRPr="00C51BEF">
        <w:rPr>
          <w:rFonts w:ascii="Times New Roman" w:hAnsi="Times New Roman" w:cs="Times New Roman"/>
          <w:i/>
          <w:iCs/>
          <w:sz w:val="24"/>
          <w:szCs w:val="24"/>
        </w:rPr>
        <w:t>Psikologi Belajar</w:t>
      </w:r>
      <w:r w:rsidRPr="00C51BEF">
        <w:rPr>
          <w:rFonts w:ascii="Times New Roman" w:hAnsi="Times New Roman" w:cs="Times New Roman"/>
          <w:sz w:val="24"/>
          <w:szCs w:val="24"/>
        </w:rPr>
        <w:t>, Jakarta: PT</w:t>
      </w:r>
      <w:r w:rsidR="00D262B7" w:rsidRPr="00C51BEF">
        <w:rPr>
          <w:rFonts w:ascii="Times New Roman" w:hAnsi="Times New Roman" w:cs="Times New Roman"/>
          <w:sz w:val="24"/>
          <w:szCs w:val="24"/>
        </w:rPr>
        <w:t>. Rineka Cipta, 2008</w:t>
      </w:r>
    </w:p>
    <w:p w:rsidR="00214532" w:rsidRPr="00C51BEF" w:rsidRDefault="00214532" w:rsidP="00527315">
      <w:pPr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C51BEF">
        <w:rPr>
          <w:rFonts w:ascii="Times New Roman" w:hAnsi="Times New Roman" w:cs="Times New Roman"/>
          <w:sz w:val="24"/>
          <w:szCs w:val="24"/>
        </w:rPr>
        <w:t xml:space="preserve">Al-Balady. Ghaits Bin Athiq, </w:t>
      </w:r>
      <w:r w:rsidRPr="00C51BEF">
        <w:rPr>
          <w:rFonts w:ascii="Times New Roman" w:hAnsi="Times New Roman" w:cs="Times New Roman"/>
          <w:i/>
          <w:iCs/>
          <w:sz w:val="24"/>
          <w:szCs w:val="24"/>
        </w:rPr>
        <w:t>Keutamaan-Keutamaan Al-Qur’an Menurut Hadits-Hadits Rosululloh SAW</w:t>
      </w:r>
      <w:r w:rsidR="00540FF0" w:rsidRPr="00C51BEF">
        <w:rPr>
          <w:rFonts w:ascii="Times New Roman" w:hAnsi="Times New Roman" w:cs="Times New Roman"/>
          <w:sz w:val="24"/>
          <w:szCs w:val="24"/>
        </w:rPr>
        <w:t>, Semarang: CV. Toha Putra, 1993</w:t>
      </w:r>
    </w:p>
    <w:p w:rsidR="00214532" w:rsidRPr="00C51BEF" w:rsidRDefault="00214532" w:rsidP="00527315">
      <w:pPr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C51BEF">
        <w:rPr>
          <w:rFonts w:ascii="Times New Roman" w:hAnsi="Times New Roman" w:cs="Times New Roman"/>
          <w:sz w:val="24"/>
          <w:szCs w:val="24"/>
        </w:rPr>
        <w:t>Ali, Z</w:t>
      </w:r>
      <w:r w:rsidR="0093510B" w:rsidRPr="00C51BEF">
        <w:rPr>
          <w:rFonts w:ascii="Times New Roman" w:hAnsi="Times New Roman" w:cs="Times New Roman"/>
          <w:sz w:val="24"/>
          <w:szCs w:val="24"/>
        </w:rPr>
        <w:t xml:space="preserve"> </w:t>
      </w:r>
      <w:r w:rsidRPr="00C51BEF">
        <w:rPr>
          <w:rFonts w:ascii="Times New Roman" w:hAnsi="Times New Roman" w:cs="Times New Roman"/>
          <w:sz w:val="24"/>
          <w:szCs w:val="24"/>
        </w:rPr>
        <w:t xml:space="preserve">ainudin, </w:t>
      </w:r>
      <w:r w:rsidRPr="00C51BEF">
        <w:rPr>
          <w:rFonts w:ascii="Times New Roman" w:hAnsi="Times New Roman" w:cs="Times New Roman"/>
          <w:i/>
          <w:iCs/>
          <w:sz w:val="24"/>
          <w:szCs w:val="24"/>
        </w:rPr>
        <w:t>Pendidikan Agama Islam</w:t>
      </w:r>
      <w:r w:rsidRPr="00C51BEF">
        <w:rPr>
          <w:rFonts w:ascii="Times New Roman" w:hAnsi="Times New Roman" w:cs="Times New Roman"/>
          <w:sz w:val="24"/>
          <w:szCs w:val="24"/>
        </w:rPr>
        <w:t>,</w:t>
      </w:r>
      <w:r w:rsidR="00D262B7" w:rsidRPr="00C51BEF">
        <w:rPr>
          <w:rFonts w:ascii="Times New Roman" w:hAnsi="Times New Roman" w:cs="Times New Roman"/>
          <w:sz w:val="24"/>
          <w:szCs w:val="24"/>
        </w:rPr>
        <w:t xml:space="preserve"> Jakarta: PT. Bumi Aksara, 2007</w:t>
      </w:r>
    </w:p>
    <w:p w:rsidR="00214532" w:rsidRPr="00C51BEF" w:rsidRDefault="00214532" w:rsidP="00527315">
      <w:pPr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C51BEF">
        <w:rPr>
          <w:rFonts w:ascii="Times New Roman" w:hAnsi="Times New Roman" w:cs="Times New Roman"/>
          <w:sz w:val="24"/>
          <w:szCs w:val="24"/>
        </w:rPr>
        <w:t xml:space="preserve">Amrulloh, Fahmi, </w:t>
      </w:r>
      <w:r w:rsidRPr="00C51BEF">
        <w:rPr>
          <w:rFonts w:ascii="Times New Roman" w:hAnsi="Times New Roman" w:cs="Times New Roman"/>
          <w:i/>
          <w:iCs/>
          <w:sz w:val="24"/>
          <w:szCs w:val="24"/>
        </w:rPr>
        <w:t>Ilmu Al-Qur;an untuk Pemula, Jakarta</w:t>
      </w:r>
      <w:r w:rsidR="00D262B7" w:rsidRPr="00C51BEF">
        <w:rPr>
          <w:rFonts w:ascii="Times New Roman" w:hAnsi="Times New Roman" w:cs="Times New Roman"/>
          <w:sz w:val="24"/>
          <w:szCs w:val="24"/>
        </w:rPr>
        <w:t>: CV. Artha Rivera, 2008</w:t>
      </w:r>
    </w:p>
    <w:p w:rsidR="00214532" w:rsidRDefault="00214532" w:rsidP="00527315">
      <w:pPr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C51BEF">
        <w:rPr>
          <w:rFonts w:ascii="Times New Roman" w:hAnsi="Times New Roman" w:cs="Times New Roman"/>
          <w:sz w:val="24"/>
          <w:szCs w:val="24"/>
        </w:rPr>
        <w:t xml:space="preserve">Bahri, Syaiful, </w:t>
      </w:r>
      <w:r w:rsidRPr="00C51BEF">
        <w:rPr>
          <w:rFonts w:ascii="Times New Roman" w:hAnsi="Times New Roman" w:cs="Times New Roman"/>
          <w:i/>
          <w:iCs/>
          <w:sz w:val="24"/>
          <w:szCs w:val="24"/>
        </w:rPr>
        <w:t>Psikologi Belajar</w:t>
      </w:r>
      <w:r w:rsidR="00631BD4">
        <w:rPr>
          <w:rFonts w:ascii="Times New Roman" w:hAnsi="Times New Roman" w:cs="Times New Roman"/>
          <w:sz w:val="24"/>
          <w:szCs w:val="24"/>
        </w:rPr>
        <w:t>, (Jakarta: Rineka Cipta, 2002)</w:t>
      </w:r>
    </w:p>
    <w:p w:rsidR="00C51BEF" w:rsidRPr="00C51BEF" w:rsidRDefault="00C51BEF" w:rsidP="00527315">
      <w:pPr>
        <w:spacing w:line="240" w:lineRule="auto"/>
        <w:ind w:left="1418" w:hanging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DEPAG RI, </w:t>
      </w:r>
      <w:r>
        <w:rPr>
          <w:rFonts w:ascii="Times New Roman" w:hAnsi="Times New Roman" w:cs="Times New Roman"/>
          <w:i/>
          <w:iCs/>
          <w:sz w:val="24"/>
          <w:szCs w:val="24"/>
        </w:rPr>
        <w:t>Al-Qur’an Terjemah,</w:t>
      </w:r>
      <w:r w:rsidRPr="00C51BEF">
        <w:rPr>
          <w:rFonts w:ascii="Times New Roman" w:hAnsi="Times New Roman"/>
          <w:bCs/>
        </w:rPr>
        <w:t xml:space="preserve"> Jakarta: Gema Risalah Press Bandung, 1989</w:t>
      </w:r>
    </w:p>
    <w:p w:rsidR="00214532" w:rsidRPr="00C51BEF" w:rsidRDefault="00214532" w:rsidP="00527315">
      <w:pPr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C51BEF">
        <w:rPr>
          <w:rFonts w:ascii="Times New Roman" w:hAnsi="Times New Roman" w:cs="Times New Roman"/>
          <w:sz w:val="24"/>
          <w:szCs w:val="24"/>
        </w:rPr>
        <w:t xml:space="preserve">Deradjat,  Zakiah, </w:t>
      </w:r>
      <w:r w:rsidRPr="00C51BEF">
        <w:rPr>
          <w:rFonts w:ascii="Times New Roman" w:hAnsi="Times New Roman" w:cs="Times New Roman"/>
          <w:i/>
          <w:iCs/>
          <w:sz w:val="24"/>
          <w:szCs w:val="24"/>
        </w:rPr>
        <w:t xml:space="preserve">Metodik Khusus Pengajaran Agama Islam, </w:t>
      </w:r>
      <w:r w:rsidR="00D262B7" w:rsidRPr="00C51BEF">
        <w:rPr>
          <w:rFonts w:ascii="Times New Roman" w:hAnsi="Times New Roman" w:cs="Times New Roman"/>
          <w:sz w:val="24"/>
          <w:szCs w:val="24"/>
        </w:rPr>
        <w:t>Jakarta: Bumi Aksara, 2008</w:t>
      </w:r>
    </w:p>
    <w:p w:rsidR="00214532" w:rsidRPr="00C51BEF" w:rsidRDefault="00214532" w:rsidP="00527315">
      <w:pPr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C51BEF">
        <w:rPr>
          <w:rFonts w:ascii="Times New Roman" w:hAnsi="Times New Roman" w:cs="Times New Roman"/>
          <w:sz w:val="24"/>
          <w:szCs w:val="24"/>
        </w:rPr>
        <w:t xml:space="preserve">Furchan, Arif, </w:t>
      </w:r>
      <w:r w:rsidRPr="00C51BEF">
        <w:rPr>
          <w:rFonts w:ascii="Times New Roman" w:hAnsi="Times New Roman" w:cs="Times New Roman"/>
          <w:i/>
          <w:iCs/>
          <w:sz w:val="24"/>
          <w:szCs w:val="24"/>
        </w:rPr>
        <w:t>Pengantar Penelitian dalam Pendidikan</w:t>
      </w:r>
      <w:r w:rsidRPr="00C51BEF">
        <w:rPr>
          <w:rFonts w:ascii="Times New Roman" w:hAnsi="Times New Roman" w:cs="Times New Roman"/>
          <w:sz w:val="24"/>
          <w:szCs w:val="24"/>
        </w:rPr>
        <w:t>, Yogyakarta: Pustaka Pelajar</w:t>
      </w:r>
      <w:r w:rsidR="00D262B7" w:rsidRPr="00C51BEF">
        <w:rPr>
          <w:rFonts w:ascii="Times New Roman" w:hAnsi="Times New Roman" w:cs="Times New Roman"/>
          <w:sz w:val="24"/>
          <w:szCs w:val="24"/>
        </w:rPr>
        <w:t>, 2005</w:t>
      </w:r>
    </w:p>
    <w:p w:rsidR="00214532" w:rsidRPr="00C51BEF" w:rsidRDefault="00214532" w:rsidP="00527315">
      <w:pPr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C51BEF">
        <w:rPr>
          <w:rFonts w:ascii="Times New Roman" w:hAnsi="Times New Roman" w:cs="Times New Roman"/>
          <w:sz w:val="24"/>
          <w:szCs w:val="24"/>
        </w:rPr>
        <w:t xml:space="preserve">Jalaludin, </w:t>
      </w:r>
      <w:r w:rsidRPr="00C51BEF">
        <w:rPr>
          <w:rFonts w:ascii="Times New Roman" w:hAnsi="Times New Roman" w:cs="Times New Roman"/>
          <w:i/>
          <w:iCs/>
          <w:sz w:val="24"/>
          <w:szCs w:val="24"/>
        </w:rPr>
        <w:t>Psikologi Agama,</w:t>
      </w:r>
      <w:r w:rsidRPr="00C51BEF">
        <w:rPr>
          <w:rFonts w:ascii="Times New Roman" w:hAnsi="Times New Roman" w:cs="Times New Roman"/>
          <w:sz w:val="24"/>
          <w:szCs w:val="24"/>
        </w:rPr>
        <w:t xml:space="preserve"> Jakarta: </w:t>
      </w:r>
      <w:r w:rsidR="00D262B7" w:rsidRPr="00C51BEF">
        <w:rPr>
          <w:rFonts w:ascii="Times New Roman" w:hAnsi="Times New Roman" w:cs="Times New Roman"/>
          <w:sz w:val="24"/>
          <w:szCs w:val="24"/>
        </w:rPr>
        <w:t>PT. Raja Grafindo Persada, 2005</w:t>
      </w:r>
    </w:p>
    <w:p w:rsidR="00214532" w:rsidRPr="00C51BEF" w:rsidRDefault="00214532" w:rsidP="00527315">
      <w:pPr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C51BEF">
        <w:rPr>
          <w:rFonts w:ascii="Times New Roman" w:hAnsi="Times New Roman" w:cs="Times New Roman"/>
          <w:sz w:val="24"/>
          <w:szCs w:val="24"/>
        </w:rPr>
        <w:t xml:space="preserve">Jamil. Zainu, Muhammad. Syaikh, </w:t>
      </w:r>
      <w:r w:rsidRPr="00C51BEF">
        <w:rPr>
          <w:rFonts w:ascii="Times New Roman" w:hAnsi="Times New Roman" w:cs="Times New Roman"/>
          <w:i/>
          <w:iCs/>
          <w:sz w:val="24"/>
          <w:szCs w:val="24"/>
        </w:rPr>
        <w:t>Petunjuk Praktis Bagi Para Penduduk Muslim</w:t>
      </w:r>
      <w:r w:rsidRPr="00C51BEF">
        <w:rPr>
          <w:rFonts w:ascii="Times New Roman" w:hAnsi="Times New Roman" w:cs="Times New Roman"/>
          <w:sz w:val="24"/>
          <w:szCs w:val="24"/>
        </w:rPr>
        <w:t>, Solo: Penci</w:t>
      </w:r>
      <w:r w:rsidR="00DD21EC" w:rsidRPr="00C51BEF">
        <w:rPr>
          <w:rFonts w:ascii="Times New Roman" w:hAnsi="Times New Roman" w:cs="Times New Roman"/>
          <w:sz w:val="24"/>
          <w:szCs w:val="24"/>
        </w:rPr>
        <w:t>p</w:t>
      </w:r>
      <w:r w:rsidRPr="00C51BEF">
        <w:rPr>
          <w:rFonts w:ascii="Times New Roman" w:hAnsi="Times New Roman" w:cs="Times New Roman"/>
          <w:sz w:val="24"/>
          <w:szCs w:val="24"/>
        </w:rPr>
        <w:t>ta Istiqom</w:t>
      </w:r>
      <w:r w:rsidR="00D262B7" w:rsidRPr="00C51BEF">
        <w:rPr>
          <w:rFonts w:ascii="Times New Roman" w:hAnsi="Times New Roman" w:cs="Times New Roman"/>
          <w:sz w:val="24"/>
          <w:szCs w:val="24"/>
        </w:rPr>
        <w:t>ah, 1997</w:t>
      </w:r>
    </w:p>
    <w:p w:rsidR="001F6AD7" w:rsidRPr="00C51BEF" w:rsidRDefault="001F6AD7" w:rsidP="00527315">
      <w:pPr>
        <w:spacing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1BEF">
        <w:rPr>
          <w:rFonts w:ascii="Times New Roman" w:hAnsi="Times New Roman" w:cs="Times New Roman"/>
          <w:sz w:val="24"/>
          <w:szCs w:val="24"/>
        </w:rPr>
        <w:t>Kamus Besar Bahasa Indonesia, Departemen Pendidikan Nasional: Balai Pustaka, 2002</w:t>
      </w:r>
    </w:p>
    <w:p w:rsidR="0093510B" w:rsidRPr="00C51BEF" w:rsidRDefault="0093510B" w:rsidP="00527315">
      <w:pPr>
        <w:spacing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1BEF">
        <w:rPr>
          <w:rFonts w:ascii="Times New Roman" w:hAnsi="Times New Roman" w:cs="Times New Roman"/>
          <w:sz w:val="24"/>
          <w:szCs w:val="24"/>
        </w:rPr>
        <w:t xml:space="preserve">Lexy. J. Moleong, </w:t>
      </w:r>
      <w:r w:rsidRPr="00C51BEF">
        <w:rPr>
          <w:rFonts w:ascii="Times New Roman" w:hAnsi="Times New Roman" w:cs="Times New Roman"/>
          <w:i/>
          <w:iCs/>
          <w:sz w:val="24"/>
          <w:szCs w:val="24"/>
        </w:rPr>
        <w:t>Metodologi Penelitian Kualitatif</w:t>
      </w:r>
      <w:r w:rsidRPr="00C51BEF">
        <w:rPr>
          <w:rFonts w:ascii="Times New Roman" w:hAnsi="Times New Roman" w:cs="Times New Roman"/>
          <w:sz w:val="24"/>
          <w:szCs w:val="24"/>
        </w:rPr>
        <w:t>, Bandung: PT. Remaja Rosda Karya, 2005</w:t>
      </w:r>
    </w:p>
    <w:p w:rsidR="0093510B" w:rsidRPr="00C51BEF" w:rsidRDefault="0093510B" w:rsidP="00527315">
      <w:pPr>
        <w:spacing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1BEF">
        <w:rPr>
          <w:rFonts w:ascii="Times New Roman" w:hAnsi="Times New Roman" w:cs="Times New Roman"/>
          <w:sz w:val="24"/>
          <w:szCs w:val="24"/>
        </w:rPr>
        <w:t xml:space="preserve">M. Quraish Shihab, </w:t>
      </w:r>
      <w:r w:rsidRPr="00C51BEF">
        <w:rPr>
          <w:rFonts w:ascii="Times New Roman" w:hAnsi="Times New Roman" w:cs="Times New Roman"/>
          <w:i/>
          <w:iCs/>
          <w:sz w:val="24"/>
          <w:szCs w:val="24"/>
        </w:rPr>
        <w:t>Membumikan Al-Qur’an: Fungsi dan Peran Wahyu dalam Kehidupan Masyarakat</w:t>
      </w:r>
      <w:r w:rsidRPr="00C51BEF">
        <w:rPr>
          <w:rFonts w:ascii="Times New Roman" w:hAnsi="Times New Roman" w:cs="Times New Roman"/>
          <w:sz w:val="24"/>
          <w:szCs w:val="24"/>
        </w:rPr>
        <w:t>, Ba</w:t>
      </w:r>
      <w:r w:rsidR="00D262B7" w:rsidRPr="00C51BEF">
        <w:rPr>
          <w:rFonts w:ascii="Times New Roman" w:hAnsi="Times New Roman" w:cs="Times New Roman"/>
          <w:sz w:val="24"/>
          <w:szCs w:val="24"/>
        </w:rPr>
        <w:t>ndung: PT. Mizain Pustaka, 2007</w:t>
      </w:r>
    </w:p>
    <w:p w:rsidR="0093510B" w:rsidRPr="00C51BEF" w:rsidRDefault="00381D56" w:rsidP="00527315">
      <w:pPr>
        <w:spacing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1BEF">
        <w:rPr>
          <w:rFonts w:ascii="Times New Roman" w:hAnsi="Times New Roman" w:cs="Times New Roman"/>
          <w:sz w:val="24"/>
          <w:szCs w:val="24"/>
        </w:rPr>
        <w:t xml:space="preserve">________, </w:t>
      </w:r>
      <w:r w:rsidR="0093510B" w:rsidRPr="00C51BEF">
        <w:rPr>
          <w:rFonts w:ascii="Times New Roman" w:hAnsi="Times New Roman" w:cs="Times New Roman"/>
          <w:i/>
          <w:iCs/>
          <w:sz w:val="24"/>
          <w:szCs w:val="24"/>
        </w:rPr>
        <w:t>Tafsir Al-Mishbah Pesan Kesan dan Keserasian Al-Qur’a</w:t>
      </w:r>
      <w:r w:rsidR="00D262B7" w:rsidRPr="00C51BEF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D262B7" w:rsidRPr="00C51BEF">
        <w:rPr>
          <w:rFonts w:ascii="Times New Roman" w:hAnsi="Times New Roman" w:cs="Times New Roman"/>
          <w:sz w:val="24"/>
          <w:szCs w:val="24"/>
        </w:rPr>
        <w:t>, Jakarta: Lentera Hati, 2006</w:t>
      </w:r>
    </w:p>
    <w:p w:rsidR="0093510B" w:rsidRPr="00C51BEF" w:rsidRDefault="0093510B" w:rsidP="00527315">
      <w:pPr>
        <w:spacing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1BEF">
        <w:rPr>
          <w:rFonts w:ascii="Times New Roman" w:hAnsi="Times New Roman" w:cs="Times New Roman"/>
          <w:sz w:val="24"/>
          <w:szCs w:val="24"/>
        </w:rPr>
        <w:t xml:space="preserve">Maimun. Agus, Fitri. Zainul. Agus, </w:t>
      </w:r>
      <w:r w:rsidRPr="00C51BEF">
        <w:rPr>
          <w:rFonts w:ascii="Times New Roman" w:hAnsi="Times New Roman" w:cs="Times New Roman"/>
          <w:i/>
          <w:iCs/>
          <w:sz w:val="24"/>
          <w:szCs w:val="24"/>
        </w:rPr>
        <w:t>Madrasah Unggulan Lembaga Pendidikan Alternatif di Era Kompetitif</w:t>
      </w:r>
      <w:r w:rsidRPr="00C51BEF">
        <w:rPr>
          <w:rFonts w:ascii="Times New Roman" w:hAnsi="Times New Roman" w:cs="Times New Roman"/>
          <w:sz w:val="24"/>
          <w:szCs w:val="24"/>
        </w:rPr>
        <w:t xml:space="preserve">, Malang: UIN-MALIKI </w:t>
      </w:r>
      <w:r w:rsidR="00D262B7" w:rsidRPr="00C51BEF">
        <w:rPr>
          <w:rFonts w:ascii="Times New Roman" w:hAnsi="Times New Roman" w:cs="Times New Roman"/>
          <w:sz w:val="24"/>
          <w:szCs w:val="24"/>
        </w:rPr>
        <w:t>PRESS, 2010</w:t>
      </w:r>
    </w:p>
    <w:p w:rsidR="0093510B" w:rsidRPr="00C51BEF" w:rsidRDefault="0093510B" w:rsidP="00527315">
      <w:pPr>
        <w:spacing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1BEF">
        <w:rPr>
          <w:rFonts w:ascii="Times New Roman" w:hAnsi="Times New Roman" w:cs="Times New Roman"/>
          <w:sz w:val="24"/>
          <w:szCs w:val="24"/>
        </w:rPr>
        <w:lastRenderedPageBreak/>
        <w:t xml:space="preserve">Musthafa. Fuhaim, Asy-Syaikh, </w:t>
      </w:r>
      <w:r w:rsidRPr="00C51BEF">
        <w:rPr>
          <w:rFonts w:ascii="Times New Roman" w:hAnsi="Times New Roman" w:cs="Times New Roman"/>
          <w:i/>
          <w:iCs/>
          <w:sz w:val="24"/>
          <w:szCs w:val="24"/>
        </w:rPr>
        <w:t>Manhaj Pendidikan Anak Muslim</w:t>
      </w:r>
      <w:r w:rsidR="00D262B7" w:rsidRPr="00C51BEF">
        <w:rPr>
          <w:rFonts w:ascii="Times New Roman" w:hAnsi="Times New Roman" w:cs="Times New Roman"/>
          <w:sz w:val="24"/>
          <w:szCs w:val="24"/>
        </w:rPr>
        <w:t>, Jakarta: MUSTAQIM, 2004</w:t>
      </w:r>
    </w:p>
    <w:p w:rsidR="0093510B" w:rsidRPr="00C51BEF" w:rsidRDefault="0093510B" w:rsidP="00527315">
      <w:pPr>
        <w:spacing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1BEF">
        <w:rPr>
          <w:rFonts w:ascii="Times New Roman" w:hAnsi="Times New Roman" w:cs="Times New Roman"/>
          <w:sz w:val="24"/>
          <w:szCs w:val="24"/>
        </w:rPr>
        <w:t xml:space="preserve">Patoni, Ahmad, </w:t>
      </w:r>
      <w:r w:rsidRPr="00C51BEF">
        <w:rPr>
          <w:rFonts w:ascii="Times New Roman" w:hAnsi="Times New Roman" w:cs="Times New Roman"/>
          <w:i/>
          <w:iCs/>
          <w:sz w:val="24"/>
          <w:szCs w:val="24"/>
        </w:rPr>
        <w:t>Metodologi Pendidikan Agama Islam</w:t>
      </w:r>
      <w:r w:rsidR="00D262B7" w:rsidRPr="00C51BEF">
        <w:rPr>
          <w:rFonts w:ascii="Times New Roman" w:hAnsi="Times New Roman" w:cs="Times New Roman"/>
          <w:sz w:val="24"/>
          <w:szCs w:val="24"/>
        </w:rPr>
        <w:t>, Jakarta: Bina Ilmu, 2004</w:t>
      </w:r>
    </w:p>
    <w:p w:rsidR="00381D56" w:rsidRPr="00C51BEF" w:rsidRDefault="0093510B" w:rsidP="00527315">
      <w:pPr>
        <w:spacing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1BEF">
        <w:rPr>
          <w:rFonts w:ascii="Times New Roman" w:hAnsi="Times New Roman" w:cs="Times New Roman"/>
          <w:sz w:val="24"/>
          <w:szCs w:val="24"/>
        </w:rPr>
        <w:t xml:space="preserve">Rohmad, Ali, </w:t>
      </w:r>
      <w:r w:rsidRPr="00C51BEF">
        <w:rPr>
          <w:rFonts w:ascii="Times New Roman" w:hAnsi="Times New Roman" w:cs="Times New Roman"/>
          <w:i/>
          <w:iCs/>
          <w:sz w:val="24"/>
          <w:szCs w:val="24"/>
        </w:rPr>
        <w:t>Kapita Selekta Pemdidikan</w:t>
      </w:r>
      <w:r w:rsidRPr="00C51BEF">
        <w:rPr>
          <w:rFonts w:ascii="Times New Roman" w:hAnsi="Times New Roman" w:cs="Times New Roman"/>
          <w:sz w:val="24"/>
          <w:szCs w:val="24"/>
        </w:rPr>
        <w:t>, Yogy</w:t>
      </w:r>
      <w:r w:rsidR="00D262B7" w:rsidRPr="00C51BEF">
        <w:rPr>
          <w:rFonts w:ascii="Times New Roman" w:hAnsi="Times New Roman" w:cs="Times New Roman"/>
          <w:sz w:val="24"/>
          <w:szCs w:val="24"/>
        </w:rPr>
        <w:t>akarta: TERAS, 3009</w:t>
      </w:r>
    </w:p>
    <w:p w:rsidR="00B620B0" w:rsidRPr="00C51BEF" w:rsidRDefault="00B620B0" w:rsidP="00527315">
      <w:pPr>
        <w:spacing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1BEF">
        <w:rPr>
          <w:rFonts w:ascii="Times New Roman" w:hAnsi="Times New Roman" w:cs="Times New Roman"/>
          <w:sz w:val="24"/>
          <w:szCs w:val="24"/>
        </w:rPr>
        <w:t xml:space="preserve">Sholeh. Rohman. Abdul. Dan Wahab. Abdul. Muhib, </w:t>
      </w:r>
      <w:r w:rsidRPr="00C51BEF">
        <w:rPr>
          <w:rFonts w:ascii="Times New Roman" w:hAnsi="Times New Roman" w:cs="Times New Roman"/>
          <w:i/>
          <w:iCs/>
          <w:sz w:val="24"/>
          <w:szCs w:val="24"/>
        </w:rPr>
        <w:t>Psikologi Suatu Pengantar Dalam  Perspektif Islam</w:t>
      </w:r>
      <w:r w:rsidR="00D262B7" w:rsidRPr="00C51BEF">
        <w:rPr>
          <w:rFonts w:ascii="Times New Roman" w:hAnsi="Times New Roman" w:cs="Times New Roman"/>
          <w:sz w:val="24"/>
          <w:szCs w:val="24"/>
        </w:rPr>
        <w:t>, Jakarta: Prenada Media, 2004</w:t>
      </w:r>
    </w:p>
    <w:p w:rsidR="00DD21EC" w:rsidRPr="00C51BEF" w:rsidRDefault="00DD21EC" w:rsidP="00527315">
      <w:pPr>
        <w:spacing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1BEF">
        <w:rPr>
          <w:rFonts w:ascii="Times New Roman" w:hAnsi="Times New Roman" w:cs="Times New Roman"/>
          <w:sz w:val="24"/>
          <w:szCs w:val="24"/>
        </w:rPr>
        <w:t xml:space="preserve">Syamsudin, Sahiron, </w:t>
      </w:r>
      <w:r w:rsidRPr="00C51BEF">
        <w:rPr>
          <w:rFonts w:ascii="Times New Roman" w:hAnsi="Times New Roman" w:cs="Times New Roman"/>
          <w:i/>
          <w:iCs/>
          <w:sz w:val="24"/>
          <w:szCs w:val="24"/>
        </w:rPr>
        <w:t>Metodologi Penelitian Living Qur’an dan Hadits</w:t>
      </w:r>
      <w:r w:rsidR="00D262B7" w:rsidRPr="00C51BEF">
        <w:rPr>
          <w:rFonts w:ascii="Times New Roman" w:hAnsi="Times New Roman" w:cs="Times New Roman"/>
          <w:sz w:val="24"/>
          <w:szCs w:val="24"/>
        </w:rPr>
        <w:t>, Yogyakarta, TERAS, 2007</w:t>
      </w:r>
    </w:p>
    <w:p w:rsidR="00DD21EC" w:rsidRPr="00C51BEF" w:rsidRDefault="00DD21EC" w:rsidP="00527315">
      <w:pPr>
        <w:spacing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1BEF">
        <w:rPr>
          <w:rFonts w:ascii="Times New Roman" w:hAnsi="Times New Roman" w:cs="Times New Roman"/>
          <w:sz w:val="24"/>
          <w:szCs w:val="24"/>
        </w:rPr>
        <w:t xml:space="preserve">Sudjana. Nana, dan Ibrahim, </w:t>
      </w:r>
      <w:r w:rsidRPr="00C51BEF">
        <w:rPr>
          <w:rFonts w:ascii="Times New Roman" w:hAnsi="Times New Roman" w:cs="Times New Roman"/>
          <w:i/>
          <w:iCs/>
          <w:sz w:val="24"/>
          <w:szCs w:val="24"/>
        </w:rPr>
        <w:t>Penelitian dan Penilaian Pendidika</w:t>
      </w:r>
      <w:r w:rsidRPr="00C51BEF">
        <w:rPr>
          <w:rFonts w:ascii="Times New Roman" w:hAnsi="Times New Roman" w:cs="Times New Roman"/>
          <w:sz w:val="24"/>
          <w:szCs w:val="24"/>
        </w:rPr>
        <w:t>n, Band</w:t>
      </w:r>
      <w:r w:rsidR="00D262B7" w:rsidRPr="00C51BEF">
        <w:rPr>
          <w:rFonts w:ascii="Times New Roman" w:hAnsi="Times New Roman" w:cs="Times New Roman"/>
          <w:sz w:val="24"/>
          <w:szCs w:val="24"/>
        </w:rPr>
        <w:t>ung: Sinar Baru Algesindo, 2007</w:t>
      </w:r>
    </w:p>
    <w:p w:rsidR="00DD21EC" w:rsidRPr="00C51BEF" w:rsidRDefault="00DD21EC" w:rsidP="00527315">
      <w:pPr>
        <w:spacing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1BEF">
        <w:rPr>
          <w:rFonts w:ascii="Times New Roman" w:hAnsi="Times New Roman" w:cs="Times New Roman"/>
          <w:sz w:val="24"/>
          <w:szCs w:val="24"/>
        </w:rPr>
        <w:t xml:space="preserve">Sukardi, Metodologi </w:t>
      </w:r>
      <w:r w:rsidRPr="00C51BEF">
        <w:rPr>
          <w:rFonts w:ascii="Times New Roman" w:hAnsi="Times New Roman" w:cs="Times New Roman"/>
          <w:i/>
          <w:iCs/>
          <w:sz w:val="24"/>
          <w:szCs w:val="24"/>
        </w:rPr>
        <w:t>Penelitian Pendidikan Kompetensi dan Praktiknya</w:t>
      </w:r>
      <w:r w:rsidRPr="00C51BEF">
        <w:rPr>
          <w:rFonts w:ascii="Times New Roman" w:hAnsi="Times New Roman" w:cs="Times New Roman"/>
          <w:sz w:val="24"/>
          <w:szCs w:val="24"/>
        </w:rPr>
        <w:t>, Jakarta: PT. Bumi Aksara, 2008</w:t>
      </w:r>
    </w:p>
    <w:p w:rsidR="00B620B0" w:rsidRPr="00C51BEF" w:rsidRDefault="00B620B0" w:rsidP="00527315">
      <w:pPr>
        <w:spacing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1BEF">
        <w:rPr>
          <w:rFonts w:ascii="Times New Roman" w:hAnsi="Times New Roman" w:cs="Times New Roman"/>
          <w:sz w:val="24"/>
          <w:szCs w:val="24"/>
        </w:rPr>
        <w:t xml:space="preserve">Tafsir, Ahmad, </w:t>
      </w:r>
      <w:r w:rsidRPr="00C51BEF">
        <w:rPr>
          <w:rFonts w:ascii="Times New Roman" w:hAnsi="Times New Roman" w:cs="Times New Roman"/>
          <w:i/>
          <w:iCs/>
          <w:sz w:val="24"/>
          <w:szCs w:val="24"/>
        </w:rPr>
        <w:t>Ilmu Pendidikan Dalam Perspektif Islam</w:t>
      </w:r>
      <w:r w:rsidRPr="00C51BEF">
        <w:rPr>
          <w:rFonts w:ascii="Times New Roman" w:hAnsi="Times New Roman" w:cs="Times New Roman"/>
          <w:sz w:val="24"/>
          <w:szCs w:val="24"/>
        </w:rPr>
        <w:t>, Ba</w:t>
      </w:r>
      <w:r w:rsidR="00D262B7" w:rsidRPr="00C51BEF">
        <w:rPr>
          <w:rFonts w:ascii="Times New Roman" w:hAnsi="Times New Roman" w:cs="Times New Roman"/>
          <w:sz w:val="24"/>
          <w:szCs w:val="24"/>
        </w:rPr>
        <w:t>ndung: Remaja Rosda Karya, 2000</w:t>
      </w:r>
    </w:p>
    <w:p w:rsidR="00DD21EC" w:rsidRPr="00C51BEF" w:rsidRDefault="00DD21EC" w:rsidP="00527315">
      <w:pPr>
        <w:spacing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1BEF">
        <w:rPr>
          <w:rFonts w:ascii="Times New Roman" w:hAnsi="Times New Roman" w:cs="Times New Roman"/>
          <w:sz w:val="24"/>
          <w:szCs w:val="24"/>
        </w:rPr>
        <w:t xml:space="preserve">Tanzeh, Ahmad, dan Suyitno, </w:t>
      </w:r>
      <w:r w:rsidRPr="00C51BEF">
        <w:rPr>
          <w:rFonts w:ascii="Times New Roman" w:hAnsi="Times New Roman" w:cs="Times New Roman"/>
          <w:i/>
          <w:iCs/>
          <w:sz w:val="24"/>
          <w:szCs w:val="24"/>
        </w:rPr>
        <w:t>Dasar-Dasar Penelitian</w:t>
      </w:r>
      <w:r w:rsidR="00D262B7" w:rsidRPr="00C51BEF">
        <w:rPr>
          <w:rFonts w:ascii="Times New Roman" w:hAnsi="Times New Roman" w:cs="Times New Roman"/>
          <w:sz w:val="24"/>
          <w:szCs w:val="24"/>
        </w:rPr>
        <w:t>, Surabaya: Elkaf, 2006</w:t>
      </w:r>
    </w:p>
    <w:p w:rsidR="00DD21EC" w:rsidRPr="00C51BEF" w:rsidRDefault="00DD21EC" w:rsidP="00527315">
      <w:pPr>
        <w:spacing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1BEF">
        <w:rPr>
          <w:rFonts w:ascii="Times New Roman" w:hAnsi="Times New Roman" w:cs="Times New Roman"/>
          <w:sz w:val="24"/>
          <w:szCs w:val="24"/>
        </w:rPr>
        <w:t xml:space="preserve">Thoha, Chabib. Yahya, Saifudin, </w:t>
      </w:r>
      <w:r w:rsidRPr="00C51BEF">
        <w:rPr>
          <w:rFonts w:ascii="Times New Roman" w:hAnsi="Times New Roman" w:cs="Times New Roman"/>
          <w:i/>
          <w:iCs/>
          <w:sz w:val="24"/>
          <w:szCs w:val="24"/>
        </w:rPr>
        <w:t>Metodologi Pengajaran Agama</w:t>
      </w:r>
      <w:r w:rsidRPr="00C51BEF">
        <w:rPr>
          <w:rFonts w:ascii="Times New Roman" w:hAnsi="Times New Roman" w:cs="Times New Roman"/>
          <w:sz w:val="24"/>
          <w:szCs w:val="24"/>
        </w:rPr>
        <w:t>, Yogyakarta: Pustaka Belajar, 2004</w:t>
      </w:r>
    </w:p>
    <w:p w:rsidR="00DD21EC" w:rsidRPr="00C51BEF" w:rsidRDefault="00DD21EC" w:rsidP="00527315">
      <w:pPr>
        <w:spacing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1BEF">
        <w:rPr>
          <w:rFonts w:ascii="Times New Roman" w:hAnsi="Times New Roman" w:cs="Times New Roman"/>
          <w:sz w:val="24"/>
          <w:szCs w:val="24"/>
        </w:rPr>
        <w:t xml:space="preserve">Tohirin, </w:t>
      </w:r>
      <w:r w:rsidRPr="00C51BEF">
        <w:rPr>
          <w:rFonts w:ascii="Times New Roman" w:hAnsi="Times New Roman" w:cs="Times New Roman"/>
          <w:i/>
          <w:iCs/>
          <w:sz w:val="24"/>
          <w:szCs w:val="24"/>
        </w:rPr>
        <w:t>Psikologi Pembelajaran PAI</w:t>
      </w:r>
      <w:r w:rsidRPr="00C51BEF">
        <w:rPr>
          <w:rFonts w:ascii="Times New Roman" w:hAnsi="Times New Roman" w:cs="Times New Roman"/>
          <w:sz w:val="24"/>
          <w:szCs w:val="24"/>
        </w:rPr>
        <w:t>, Jakarta: PT. Raja Grafindo Persada,</w:t>
      </w:r>
      <w:r w:rsidR="00D262B7" w:rsidRPr="00C51BEF">
        <w:rPr>
          <w:rFonts w:ascii="Times New Roman" w:hAnsi="Times New Roman" w:cs="Times New Roman"/>
          <w:sz w:val="24"/>
          <w:szCs w:val="24"/>
        </w:rPr>
        <w:t xml:space="preserve"> 2006</w:t>
      </w:r>
      <w:r w:rsidRPr="00C51B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532" w:rsidRPr="00C51BEF" w:rsidRDefault="00B620B0" w:rsidP="00527315">
      <w:pPr>
        <w:spacing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1BEF">
        <w:rPr>
          <w:rFonts w:ascii="Times New Roman" w:hAnsi="Times New Roman" w:cs="Times New Roman"/>
          <w:sz w:val="24"/>
          <w:szCs w:val="24"/>
        </w:rPr>
        <w:t xml:space="preserve">Qardhawi, Yusuf, </w:t>
      </w:r>
      <w:r w:rsidRPr="00C51BEF">
        <w:rPr>
          <w:rFonts w:ascii="Times New Roman" w:hAnsi="Times New Roman" w:cs="Times New Roman"/>
          <w:i/>
          <w:iCs/>
          <w:sz w:val="24"/>
          <w:szCs w:val="24"/>
        </w:rPr>
        <w:t>Al-Aqlu Wal-Ilmu Fil-Qur’anil Karim</w:t>
      </w:r>
      <w:r w:rsidR="00D262B7" w:rsidRPr="00C51BEF">
        <w:rPr>
          <w:rFonts w:ascii="Times New Roman" w:hAnsi="Times New Roman" w:cs="Times New Roman"/>
          <w:sz w:val="24"/>
          <w:szCs w:val="24"/>
        </w:rPr>
        <w:t>, Jakarta: Gema Insani, 2004</w:t>
      </w:r>
    </w:p>
    <w:p w:rsidR="00DD21EC" w:rsidRPr="00C51BEF" w:rsidRDefault="00E36FB3" w:rsidP="00527315">
      <w:pPr>
        <w:spacing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1BEF">
        <w:rPr>
          <w:rFonts w:ascii="Times New Roman" w:hAnsi="Times New Roman" w:cs="Times New Roman"/>
          <w:sz w:val="24"/>
          <w:szCs w:val="24"/>
        </w:rPr>
        <w:t xml:space="preserve">Wahbah, Zuhaili, </w:t>
      </w:r>
      <w:r w:rsidRPr="00C51BEF">
        <w:rPr>
          <w:rFonts w:ascii="Times New Roman" w:hAnsi="Times New Roman" w:cs="Times New Roman"/>
          <w:i/>
          <w:iCs/>
          <w:sz w:val="24"/>
          <w:szCs w:val="24"/>
        </w:rPr>
        <w:t>Al-Qur’an: Paradigma Hukum dan Peradaban</w:t>
      </w:r>
      <w:r w:rsidR="00D262B7" w:rsidRPr="00C51BEF">
        <w:rPr>
          <w:rFonts w:ascii="Times New Roman" w:hAnsi="Times New Roman" w:cs="Times New Roman"/>
          <w:sz w:val="24"/>
          <w:szCs w:val="24"/>
        </w:rPr>
        <w:t>, Surabaya, Risalah Gusti, 1996</w:t>
      </w:r>
    </w:p>
    <w:sectPr w:rsidR="00DD21EC" w:rsidRPr="00C51BEF" w:rsidSect="00DD21EC"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B620B0"/>
    <w:rsid w:val="0000628B"/>
    <w:rsid w:val="00045B55"/>
    <w:rsid w:val="00065C5F"/>
    <w:rsid w:val="00082BFA"/>
    <w:rsid w:val="000C3133"/>
    <w:rsid w:val="000D43B7"/>
    <w:rsid w:val="000F2F4A"/>
    <w:rsid w:val="000F3AF6"/>
    <w:rsid w:val="001010C8"/>
    <w:rsid w:val="00136761"/>
    <w:rsid w:val="00181538"/>
    <w:rsid w:val="001938BA"/>
    <w:rsid w:val="001B0777"/>
    <w:rsid w:val="001D46BC"/>
    <w:rsid w:val="001F6AD7"/>
    <w:rsid w:val="00207DEB"/>
    <w:rsid w:val="00214532"/>
    <w:rsid w:val="00223DF6"/>
    <w:rsid w:val="0024245D"/>
    <w:rsid w:val="0024646D"/>
    <w:rsid w:val="00275C9A"/>
    <w:rsid w:val="00296256"/>
    <w:rsid w:val="002A37A6"/>
    <w:rsid w:val="0034279D"/>
    <w:rsid w:val="00355647"/>
    <w:rsid w:val="003757E6"/>
    <w:rsid w:val="00381D56"/>
    <w:rsid w:val="00384435"/>
    <w:rsid w:val="003931F1"/>
    <w:rsid w:val="003E68B4"/>
    <w:rsid w:val="00405D39"/>
    <w:rsid w:val="00413E14"/>
    <w:rsid w:val="00415EA5"/>
    <w:rsid w:val="004476CD"/>
    <w:rsid w:val="004A01E3"/>
    <w:rsid w:val="004B4CB9"/>
    <w:rsid w:val="004D0436"/>
    <w:rsid w:val="005050B7"/>
    <w:rsid w:val="00527315"/>
    <w:rsid w:val="00540FF0"/>
    <w:rsid w:val="00560C50"/>
    <w:rsid w:val="005E7339"/>
    <w:rsid w:val="0060463C"/>
    <w:rsid w:val="00631BD4"/>
    <w:rsid w:val="006863B2"/>
    <w:rsid w:val="006A3453"/>
    <w:rsid w:val="006A6955"/>
    <w:rsid w:val="00706703"/>
    <w:rsid w:val="00746B3E"/>
    <w:rsid w:val="007577C5"/>
    <w:rsid w:val="007B2C24"/>
    <w:rsid w:val="007B5885"/>
    <w:rsid w:val="007E1F59"/>
    <w:rsid w:val="008151FE"/>
    <w:rsid w:val="00863B90"/>
    <w:rsid w:val="00880B11"/>
    <w:rsid w:val="00887318"/>
    <w:rsid w:val="008D1EBA"/>
    <w:rsid w:val="0090115A"/>
    <w:rsid w:val="00925723"/>
    <w:rsid w:val="0093510B"/>
    <w:rsid w:val="00940296"/>
    <w:rsid w:val="009B27EC"/>
    <w:rsid w:val="009C38D7"/>
    <w:rsid w:val="00A278D5"/>
    <w:rsid w:val="00A35E28"/>
    <w:rsid w:val="00A57F31"/>
    <w:rsid w:val="00A60E9A"/>
    <w:rsid w:val="00A8427F"/>
    <w:rsid w:val="00AA2D60"/>
    <w:rsid w:val="00B17778"/>
    <w:rsid w:val="00B217CA"/>
    <w:rsid w:val="00B33992"/>
    <w:rsid w:val="00B61E8D"/>
    <w:rsid w:val="00B620B0"/>
    <w:rsid w:val="00B719CF"/>
    <w:rsid w:val="00B855FA"/>
    <w:rsid w:val="00BC2F4F"/>
    <w:rsid w:val="00BF12F5"/>
    <w:rsid w:val="00BF4DDF"/>
    <w:rsid w:val="00C2083B"/>
    <w:rsid w:val="00C216F0"/>
    <w:rsid w:val="00C51BEF"/>
    <w:rsid w:val="00C60D4A"/>
    <w:rsid w:val="00CA4E7B"/>
    <w:rsid w:val="00CA50B5"/>
    <w:rsid w:val="00D050D1"/>
    <w:rsid w:val="00D262B7"/>
    <w:rsid w:val="00D803E9"/>
    <w:rsid w:val="00D87959"/>
    <w:rsid w:val="00D963A8"/>
    <w:rsid w:val="00DC2BFA"/>
    <w:rsid w:val="00DD21EC"/>
    <w:rsid w:val="00E21962"/>
    <w:rsid w:val="00E369F5"/>
    <w:rsid w:val="00E36FB3"/>
    <w:rsid w:val="00E435C7"/>
    <w:rsid w:val="00E83233"/>
    <w:rsid w:val="00EA3DA9"/>
    <w:rsid w:val="00EB4184"/>
    <w:rsid w:val="00EB6C84"/>
    <w:rsid w:val="00EF2AC4"/>
    <w:rsid w:val="00FC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My Computer</cp:lastModifiedBy>
  <cp:revision>28</cp:revision>
  <cp:lastPrinted>2012-07-09T01:26:00Z</cp:lastPrinted>
  <dcterms:created xsi:type="dcterms:W3CDTF">2012-06-17T22:40:00Z</dcterms:created>
  <dcterms:modified xsi:type="dcterms:W3CDTF">2012-07-09T01:29:00Z</dcterms:modified>
</cp:coreProperties>
</file>